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2845" w:rsidRDefault="00281A18">
      <w:pPr>
        <w:pStyle w:val="normal"/>
        <w:tabs>
          <w:tab w:val="left" w:pos="4962"/>
        </w:tabs>
        <w:ind w:left="4820" w:hanging="1"/>
        <w:jc w:val="center"/>
        <w:rPr>
          <w:b/>
          <w:sz w:val="28"/>
          <w:szCs w:val="28"/>
        </w:rPr>
      </w:pPr>
      <w:r>
        <w:rPr>
          <w:b/>
          <w:sz w:val="28"/>
          <w:szCs w:val="28"/>
        </w:rPr>
        <w:t>УТВЕРЖДАЮ:</w:t>
      </w:r>
    </w:p>
    <w:p w:rsidR="000C2845" w:rsidRDefault="000C2845">
      <w:pPr>
        <w:pStyle w:val="normal"/>
        <w:tabs>
          <w:tab w:val="left" w:pos="4962"/>
        </w:tabs>
        <w:ind w:left="4820" w:hanging="1"/>
        <w:jc w:val="center"/>
        <w:rPr>
          <w:b/>
          <w:sz w:val="28"/>
          <w:szCs w:val="28"/>
        </w:rPr>
      </w:pPr>
    </w:p>
    <w:p w:rsidR="000C2845" w:rsidRDefault="00281A18">
      <w:pPr>
        <w:pStyle w:val="normal"/>
        <w:tabs>
          <w:tab w:val="left" w:pos="4962"/>
        </w:tabs>
        <w:ind w:left="4820" w:hanging="1"/>
        <w:jc w:val="center"/>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Куйбышевской железной дороге  </w:t>
      </w:r>
    </w:p>
    <w:p w:rsidR="000C2845" w:rsidRDefault="00281A18">
      <w:pPr>
        <w:pStyle w:val="normal"/>
        <w:tabs>
          <w:tab w:val="left" w:pos="4962"/>
        </w:tabs>
        <w:ind w:left="4820" w:hanging="1"/>
        <w:jc w:val="center"/>
        <w:rPr>
          <w:b/>
          <w:sz w:val="28"/>
          <w:szCs w:val="28"/>
        </w:rPr>
      </w:pPr>
      <w:r>
        <w:rPr>
          <w:b/>
          <w:sz w:val="28"/>
          <w:szCs w:val="28"/>
        </w:rPr>
        <w:t xml:space="preserve">____________________ </w:t>
      </w:r>
    </w:p>
    <w:p w:rsidR="000C2845" w:rsidRDefault="00281A18">
      <w:pPr>
        <w:pStyle w:val="normal"/>
        <w:tabs>
          <w:tab w:val="left" w:pos="4962"/>
        </w:tabs>
        <w:ind w:left="4820" w:hanging="1"/>
        <w:jc w:val="center"/>
        <w:rPr>
          <w:b/>
          <w:sz w:val="28"/>
          <w:szCs w:val="28"/>
        </w:rPr>
      </w:pPr>
      <w:proofErr w:type="spellStart"/>
      <w:r>
        <w:rPr>
          <w:b/>
          <w:sz w:val="28"/>
          <w:szCs w:val="28"/>
        </w:rPr>
        <w:t>Булытов</w:t>
      </w:r>
      <w:proofErr w:type="spellEnd"/>
      <w:r>
        <w:rPr>
          <w:b/>
          <w:sz w:val="28"/>
          <w:szCs w:val="28"/>
        </w:rPr>
        <w:t xml:space="preserve"> Алексей Николаевич </w:t>
      </w:r>
    </w:p>
    <w:p w:rsidR="000C2845" w:rsidRDefault="00281A18">
      <w:pPr>
        <w:pStyle w:val="normal"/>
        <w:tabs>
          <w:tab w:val="left" w:pos="4962"/>
        </w:tabs>
        <w:ind w:left="4820" w:hanging="1"/>
        <w:jc w:val="center"/>
        <w:rPr>
          <w:b/>
          <w:sz w:val="28"/>
          <w:szCs w:val="28"/>
        </w:rPr>
      </w:pPr>
      <w:r>
        <w:rPr>
          <w:b/>
          <w:sz w:val="28"/>
          <w:szCs w:val="28"/>
        </w:rPr>
        <w:t>«</w:t>
      </w:r>
      <w:r w:rsidR="00FF757E">
        <w:rPr>
          <w:b/>
          <w:sz w:val="28"/>
          <w:szCs w:val="28"/>
        </w:rPr>
        <w:t>28</w:t>
      </w:r>
      <w:r>
        <w:rPr>
          <w:b/>
          <w:sz w:val="28"/>
          <w:szCs w:val="28"/>
        </w:rPr>
        <w:t>» ноября 2019 года</w:t>
      </w:r>
    </w:p>
    <w:p w:rsidR="000C2845" w:rsidRDefault="000C2845">
      <w:pPr>
        <w:pStyle w:val="normal"/>
        <w:ind w:firstLine="709"/>
        <w:jc w:val="center"/>
        <w:rPr>
          <w:b/>
          <w:sz w:val="28"/>
          <w:szCs w:val="28"/>
        </w:rPr>
      </w:pPr>
    </w:p>
    <w:p w:rsidR="000C2845" w:rsidRDefault="000C2845">
      <w:pPr>
        <w:pStyle w:val="normal"/>
        <w:spacing w:after="120"/>
        <w:jc w:val="center"/>
        <w:rPr>
          <w:b/>
          <w:sz w:val="40"/>
          <w:szCs w:val="40"/>
        </w:rPr>
      </w:pPr>
    </w:p>
    <w:p w:rsidR="000C2845" w:rsidRDefault="00281A18">
      <w:pPr>
        <w:pStyle w:val="normal"/>
        <w:spacing w:after="120"/>
        <w:ind w:firstLine="709"/>
        <w:jc w:val="center"/>
        <w:rPr>
          <w:b/>
          <w:sz w:val="40"/>
          <w:szCs w:val="40"/>
        </w:rPr>
      </w:pPr>
      <w:r>
        <w:rPr>
          <w:b/>
          <w:sz w:val="40"/>
          <w:szCs w:val="40"/>
        </w:rPr>
        <w:t>ДОКУМЕНТАЦИЯ О ЗАКУПКЕ</w:t>
      </w:r>
    </w:p>
    <w:p w:rsidR="000C2845" w:rsidRDefault="00281A18">
      <w:pPr>
        <w:pStyle w:val="normal"/>
        <w:spacing w:after="120"/>
        <w:ind w:firstLine="709"/>
        <w:jc w:val="center"/>
        <w:rPr>
          <w:b/>
          <w:sz w:val="40"/>
          <w:szCs w:val="40"/>
        </w:rPr>
      </w:pPr>
      <w:r>
        <w:rPr>
          <w:b/>
          <w:sz w:val="40"/>
          <w:szCs w:val="40"/>
        </w:rPr>
        <w:t>У СУБЪЕКТОВ МАЛОГО И СРЕДНЕГО ПРЕДПРИНИМАТЕЛЬСТВА</w:t>
      </w:r>
    </w:p>
    <w:p w:rsidR="000C2845" w:rsidRDefault="000C2845">
      <w:pPr>
        <w:pStyle w:val="normal"/>
        <w:spacing w:after="120"/>
        <w:ind w:firstLine="709"/>
        <w:jc w:val="center"/>
        <w:rPr>
          <w:b/>
          <w:sz w:val="20"/>
          <w:szCs w:val="20"/>
        </w:rPr>
      </w:pPr>
    </w:p>
    <w:p w:rsidR="000C2845" w:rsidRDefault="00281A18">
      <w:pPr>
        <w:pStyle w:val="normal"/>
        <w:spacing w:after="120"/>
        <w:jc w:val="center"/>
        <w:rPr>
          <w:b/>
          <w:sz w:val="32"/>
          <w:szCs w:val="32"/>
        </w:rPr>
      </w:pPr>
      <w:r>
        <w:rPr>
          <w:b/>
          <w:sz w:val="32"/>
          <w:szCs w:val="32"/>
        </w:rPr>
        <w:t>Раздел 1. Общие положения</w:t>
      </w:r>
    </w:p>
    <w:p w:rsidR="000C2845" w:rsidRDefault="000C2845">
      <w:pPr>
        <w:pStyle w:val="normal"/>
        <w:spacing w:after="120"/>
        <w:ind w:firstLine="709"/>
        <w:jc w:val="center"/>
        <w:rPr>
          <w:b/>
          <w:sz w:val="20"/>
          <w:szCs w:val="20"/>
        </w:rPr>
      </w:pPr>
    </w:p>
    <w:p w:rsidR="000C2845" w:rsidRDefault="00281A18">
      <w:pPr>
        <w:pStyle w:val="normal"/>
        <w:numPr>
          <w:ilvl w:val="1"/>
          <w:numId w:val="17"/>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0C2845" w:rsidRDefault="00281A18">
      <w:pPr>
        <w:pStyle w:val="normal"/>
        <w:numPr>
          <w:ilvl w:val="2"/>
          <w:numId w:val="17"/>
        </w:numPr>
        <w:pBdr>
          <w:top w:val="nil"/>
          <w:left w:val="nil"/>
          <w:bottom w:val="nil"/>
          <w:right w:val="nil"/>
          <w:between w:val="nil"/>
        </w:pBdr>
        <w:ind w:left="0" w:firstLine="709"/>
        <w:jc w:val="both"/>
      </w:pPr>
      <w:proofErr w:type="gramStart"/>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color w:val="000000"/>
          <w:sz w:val="28"/>
          <w:szCs w:val="28"/>
        </w:rPr>
        <w:br/>
        <w:t>ПАО «</w:t>
      </w:r>
      <w:proofErr w:type="spellStart"/>
      <w:r>
        <w:rPr>
          <w:color w:val="000000"/>
          <w:sz w:val="28"/>
          <w:szCs w:val="28"/>
        </w:rPr>
        <w:t>ТрансКонтейнер</w:t>
      </w:r>
      <w:proofErr w:type="spellEnd"/>
      <w:r>
        <w:rPr>
          <w:color w:val="000000"/>
          <w:sz w:val="28"/>
          <w:szCs w:val="28"/>
        </w:rPr>
        <w:t xml:space="preserve">», утвержденным решением совета директоров </w:t>
      </w:r>
      <w:r>
        <w:rPr>
          <w:color w:val="000000"/>
          <w:sz w:val="28"/>
          <w:szCs w:val="28"/>
        </w:rPr>
        <w:br/>
        <w:t>ПАО «</w:t>
      </w:r>
      <w:proofErr w:type="spellStart"/>
      <w:r>
        <w:rPr>
          <w:color w:val="000000"/>
          <w:sz w:val="28"/>
          <w:szCs w:val="28"/>
        </w:rPr>
        <w:t>ТрансКонтейнер</w:t>
      </w:r>
      <w:proofErr w:type="spellEnd"/>
      <w:r>
        <w:rPr>
          <w:color w:val="000000"/>
          <w:sz w:val="28"/>
          <w:szCs w:val="28"/>
        </w:rPr>
        <w:t>» от 26 декабря 2018 г. (далее – Положение о закупках), постановлением</w:t>
      </w:r>
      <w:proofErr w:type="gramEnd"/>
      <w:r>
        <w:rPr>
          <w:color w:val="000000"/>
          <w:sz w:val="28"/>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открытый конкурс в электронной форме среди субъектов малого и среднего предпринимательства № ОКэ-МСП-НКПКБШ-19-00</w:t>
      </w:r>
      <w:r w:rsidR="00FF757E">
        <w:rPr>
          <w:color w:val="000000"/>
          <w:sz w:val="28"/>
          <w:szCs w:val="28"/>
        </w:rPr>
        <w:t>11</w:t>
      </w:r>
      <w:r>
        <w:rPr>
          <w:color w:val="000000"/>
          <w:sz w:val="28"/>
          <w:szCs w:val="28"/>
        </w:rPr>
        <w:t xml:space="preserve"> по предмету закупки «Выполнение работ по техническому обслуживанию (ТО), текущему ремонту (</w:t>
      </w:r>
      <w:proofErr w:type="gramStart"/>
      <w:r>
        <w:rPr>
          <w:color w:val="000000"/>
          <w:sz w:val="28"/>
          <w:szCs w:val="28"/>
        </w:rPr>
        <w:t>ТР</w:t>
      </w:r>
      <w:proofErr w:type="gramEnd"/>
      <w:r>
        <w:rPr>
          <w:color w:val="000000"/>
          <w:sz w:val="28"/>
          <w:szCs w:val="28"/>
        </w:rPr>
        <w:t xml:space="preserve">)  грузовых тягачей седельных, полуприцепов-контейнеровозов     КТ </w:t>
      </w:r>
      <w:proofErr w:type="spellStart"/>
      <w:r>
        <w:rPr>
          <w:color w:val="000000"/>
          <w:sz w:val="28"/>
          <w:szCs w:val="28"/>
        </w:rPr>
        <w:t>Черниковка</w:t>
      </w:r>
      <w:proofErr w:type="spellEnd"/>
      <w:r>
        <w:rPr>
          <w:color w:val="000000"/>
          <w:sz w:val="28"/>
          <w:szCs w:val="28"/>
        </w:rPr>
        <w:t xml:space="preserve"> »(далее – Открытый конкурс).</w:t>
      </w:r>
    </w:p>
    <w:p w:rsidR="000C2845" w:rsidRDefault="00281A18">
      <w:pPr>
        <w:pStyle w:val="normal"/>
        <w:numPr>
          <w:ilvl w:val="2"/>
          <w:numId w:val="17"/>
        </w:numPr>
        <w:pBdr>
          <w:top w:val="nil"/>
          <w:left w:val="nil"/>
          <w:bottom w:val="nil"/>
          <w:right w:val="nil"/>
          <w:between w:val="nil"/>
        </w:pBdr>
        <w:ind w:left="0" w:firstLine="709"/>
        <w:jc w:val="both"/>
        <w:rPr>
          <w:color w:val="000000"/>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0C2845" w:rsidRDefault="00281A18">
      <w:pPr>
        <w:pStyle w:val="normal"/>
        <w:numPr>
          <w:ilvl w:val="2"/>
          <w:numId w:val="17"/>
        </w:numPr>
        <w:pBdr>
          <w:top w:val="nil"/>
          <w:left w:val="nil"/>
          <w:bottom w:val="nil"/>
          <w:right w:val="nil"/>
          <w:between w:val="nil"/>
        </w:pBdr>
        <w:ind w:left="0" w:firstLine="709"/>
        <w:jc w:val="both"/>
        <w:rPr>
          <w:color w:val="000000"/>
        </w:rPr>
      </w:pPr>
      <w:r>
        <w:rPr>
          <w:color w:val="000000"/>
          <w:sz w:val="28"/>
          <w:szCs w:val="28"/>
        </w:rPr>
        <w:t>Дата опубликования извещения о проведении Открытого конкурса указана в пункте 3 Информационной карты.</w:t>
      </w:r>
    </w:p>
    <w:p w:rsidR="000C2845" w:rsidRDefault="00281A18">
      <w:pPr>
        <w:pStyle w:val="normal"/>
        <w:numPr>
          <w:ilvl w:val="2"/>
          <w:numId w:val="17"/>
        </w:numPr>
        <w:pBdr>
          <w:top w:val="nil"/>
          <w:left w:val="nil"/>
          <w:bottom w:val="nil"/>
          <w:right w:val="nil"/>
          <w:between w:val="nil"/>
        </w:pBdr>
        <w:ind w:left="0" w:firstLine="709"/>
        <w:jc w:val="both"/>
        <w:rPr>
          <w:color w:val="000000"/>
        </w:rPr>
      </w:pPr>
      <w:r>
        <w:rPr>
          <w:color w:val="000000"/>
          <w:sz w:val="28"/>
          <w:szCs w:val="28"/>
        </w:rPr>
        <w:t xml:space="preserve">Извещение о проведении Открытого конкурса, изменения к извещению, настоящая документация о закупке, </w:t>
      </w:r>
      <w:proofErr w:type="gramStart"/>
      <w:r>
        <w:rPr>
          <w:color w:val="000000"/>
          <w:sz w:val="28"/>
          <w:szCs w:val="28"/>
        </w:rPr>
        <w:t xml:space="preserve">протоколы, оформляемые в ходе проведения Открытого конкурса и иная информация об Открытом </w:t>
      </w:r>
      <w:r>
        <w:rPr>
          <w:color w:val="000000"/>
          <w:sz w:val="28"/>
          <w:szCs w:val="28"/>
        </w:rPr>
        <w:lastRenderedPageBreak/>
        <w:t>конкурсе публикуется</w:t>
      </w:r>
      <w:proofErr w:type="gramEnd"/>
      <w:r>
        <w:rPr>
          <w:color w:val="000000"/>
          <w:sz w:val="28"/>
          <w:szCs w:val="28"/>
        </w:rPr>
        <w:t xml:space="preserve"> в средствах массовой информации (далее – СМИ), указанных в пункте 4 Информационной карты.</w:t>
      </w:r>
    </w:p>
    <w:p w:rsidR="000C2845" w:rsidRDefault="00281A18">
      <w:pPr>
        <w:pStyle w:val="normal"/>
        <w:numPr>
          <w:ilvl w:val="2"/>
          <w:numId w:val="17"/>
        </w:numPr>
        <w:pBdr>
          <w:top w:val="nil"/>
          <w:left w:val="nil"/>
          <w:bottom w:val="nil"/>
          <w:right w:val="nil"/>
          <w:between w:val="nil"/>
        </w:pBdr>
        <w:ind w:left="0" w:firstLine="709"/>
        <w:jc w:val="both"/>
        <w:rPr>
          <w:color w:val="000000"/>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color w:val="000000"/>
          <w:sz w:val="28"/>
          <w:szCs w:val="28"/>
        </w:rPr>
        <w:t xml:space="preserve"> </w:t>
      </w:r>
      <w:proofErr w:type="gramStart"/>
      <w:r>
        <w:rPr>
          <w:color w:val="000000"/>
          <w:sz w:val="28"/>
          <w:szCs w:val="28"/>
        </w:rPr>
        <w:t>разделе</w:t>
      </w:r>
      <w:proofErr w:type="gramEnd"/>
      <w:r>
        <w:rPr>
          <w:color w:val="000000"/>
          <w:sz w:val="28"/>
          <w:szCs w:val="28"/>
        </w:rPr>
        <w:t xml:space="preserve"> 4. «Техническое задание» настоящей документации о закупке (далее – Техническое задание) и Информационной карте.</w:t>
      </w:r>
    </w:p>
    <w:p w:rsidR="000C2845" w:rsidRDefault="00281A18">
      <w:pPr>
        <w:pStyle w:val="normal"/>
        <w:numPr>
          <w:ilvl w:val="2"/>
          <w:numId w:val="17"/>
        </w:numPr>
        <w:pBdr>
          <w:top w:val="nil"/>
          <w:left w:val="nil"/>
          <w:bottom w:val="nil"/>
          <w:right w:val="nil"/>
          <w:between w:val="nil"/>
        </w:pBdr>
        <w:ind w:left="0" w:firstLine="709"/>
        <w:jc w:val="both"/>
        <w:rPr>
          <w:color w:val="000000"/>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C2845" w:rsidRDefault="00281A18">
      <w:pPr>
        <w:pStyle w:val="normal"/>
        <w:numPr>
          <w:ilvl w:val="2"/>
          <w:numId w:val="17"/>
        </w:numPr>
        <w:pBdr>
          <w:top w:val="nil"/>
          <w:left w:val="nil"/>
          <w:bottom w:val="nil"/>
          <w:right w:val="nil"/>
          <w:between w:val="nil"/>
        </w:pBdr>
        <w:ind w:left="0" w:firstLine="709"/>
        <w:jc w:val="both"/>
      </w:pPr>
      <w:r>
        <w:rPr>
          <w:color w:val="000000"/>
          <w:sz w:val="28"/>
          <w:szCs w:val="28"/>
        </w:rPr>
        <w:t>Этапы проведения Открытого конкурса и сроки их проведения указаны в пункте 16.1 Информационной карте.</w:t>
      </w:r>
    </w:p>
    <w:p w:rsidR="000C2845" w:rsidRDefault="00281A18">
      <w:pPr>
        <w:pStyle w:val="normal"/>
        <w:numPr>
          <w:ilvl w:val="2"/>
          <w:numId w:val="17"/>
        </w:numPr>
        <w:pBdr>
          <w:top w:val="nil"/>
          <w:left w:val="nil"/>
          <w:bottom w:val="nil"/>
          <w:right w:val="nil"/>
          <w:between w:val="nil"/>
        </w:pBdr>
        <w:ind w:left="0" w:firstLine="709"/>
        <w:jc w:val="both"/>
      </w:pPr>
      <w:r>
        <w:rPr>
          <w:color w:val="000000"/>
          <w:sz w:val="28"/>
          <w:szCs w:val="28"/>
        </w:rP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0C2845" w:rsidRDefault="00281A18">
      <w:pPr>
        <w:pStyle w:val="normal"/>
        <w:numPr>
          <w:ilvl w:val="2"/>
          <w:numId w:val="17"/>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0C2845" w:rsidRDefault="00281A18">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0C2845" w:rsidRDefault="00281A18">
      <w:pPr>
        <w:pStyle w:val="normal"/>
        <w:numPr>
          <w:ilvl w:val="2"/>
          <w:numId w:val="17"/>
        </w:numPr>
        <w:pBdr>
          <w:top w:val="nil"/>
          <w:left w:val="nil"/>
          <w:bottom w:val="nil"/>
          <w:right w:val="nil"/>
          <w:between w:val="nil"/>
        </w:pBdr>
        <w:ind w:left="0" w:firstLine="709"/>
        <w:jc w:val="both"/>
        <w:rPr>
          <w:color w:val="000000"/>
        </w:rPr>
      </w:pPr>
      <w:r>
        <w:rPr>
          <w:color w:val="000000"/>
          <w:sz w:val="28"/>
          <w:szCs w:val="28"/>
        </w:rPr>
        <w:t>Для участия в Открытом конкурсе претендент (каждое лицо, выступающее на стороне одного участника Открытого конкурса) должен:</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0C2845" w:rsidRDefault="00281A18">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являться субъектом МСП.</w:t>
      </w:r>
    </w:p>
    <w:p w:rsidR="000C2845" w:rsidRDefault="00281A18">
      <w:pPr>
        <w:pStyle w:val="normal"/>
        <w:numPr>
          <w:ilvl w:val="2"/>
          <w:numId w:val="17"/>
        </w:numPr>
        <w:pBdr>
          <w:top w:val="nil"/>
          <w:left w:val="nil"/>
          <w:bottom w:val="nil"/>
          <w:right w:val="nil"/>
          <w:between w:val="nil"/>
        </w:pBdr>
        <w:ind w:left="0" w:firstLine="709"/>
        <w:jc w:val="both"/>
        <w:rPr>
          <w:color w:val="000000"/>
        </w:rPr>
      </w:pPr>
      <w:r>
        <w:rPr>
          <w:color w:val="000000"/>
          <w:sz w:val="28"/>
          <w:szCs w:val="28"/>
        </w:rPr>
        <w:t xml:space="preserve">Заявки рассматриваются как обязательства участников. </w:t>
      </w:r>
      <w:r>
        <w:rPr>
          <w:color w:val="000000"/>
          <w:sz w:val="28"/>
          <w:szCs w:val="28"/>
        </w:rPr>
        <w:br/>
        <w:t>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w:t>
      </w:r>
    </w:p>
    <w:p w:rsidR="000C2845" w:rsidRDefault="00281A18">
      <w:pPr>
        <w:pStyle w:val="normal"/>
        <w:numPr>
          <w:ilvl w:val="2"/>
          <w:numId w:val="17"/>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0C2845" w:rsidRDefault="00281A18">
      <w:pPr>
        <w:pStyle w:val="normal"/>
        <w:numPr>
          <w:ilvl w:val="2"/>
          <w:numId w:val="17"/>
        </w:numPr>
        <w:pBdr>
          <w:top w:val="nil"/>
          <w:left w:val="nil"/>
          <w:bottom w:val="nil"/>
          <w:right w:val="nil"/>
          <w:between w:val="nil"/>
        </w:pBdr>
        <w:ind w:left="0" w:firstLine="709"/>
        <w:jc w:val="both"/>
        <w:rPr>
          <w:color w:val="000000"/>
        </w:rPr>
      </w:pPr>
      <w:proofErr w:type="gramStart"/>
      <w:r>
        <w:rPr>
          <w:color w:val="000000"/>
          <w:sz w:val="28"/>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0C2845" w:rsidRDefault="00281A18">
      <w:pPr>
        <w:pStyle w:val="normal"/>
        <w:numPr>
          <w:ilvl w:val="2"/>
          <w:numId w:val="17"/>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0C2845" w:rsidRDefault="00281A18">
      <w:pPr>
        <w:pStyle w:val="normal"/>
        <w:numPr>
          <w:ilvl w:val="2"/>
          <w:numId w:val="17"/>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0C2845" w:rsidRDefault="00281A18">
      <w:pPr>
        <w:pStyle w:val="normal"/>
        <w:numPr>
          <w:ilvl w:val="2"/>
          <w:numId w:val="17"/>
        </w:numPr>
        <w:pBdr>
          <w:top w:val="nil"/>
          <w:left w:val="nil"/>
          <w:bottom w:val="nil"/>
          <w:right w:val="nil"/>
          <w:between w:val="nil"/>
        </w:pBdr>
        <w:ind w:left="0" w:firstLine="709"/>
        <w:jc w:val="both"/>
      </w:pPr>
      <w:r>
        <w:rPr>
          <w:color w:val="000000"/>
          <w:sz w:val="28"/>
          <w:szCs w:val="28"/>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rPr>
          <w:color w:val="000000"/>
          <w:sz w:val="28"/>
          <w:szCs w:val="28"/>
        </w:rP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C2845" w:rsidRDefault="00281A18">
      <w:pPr>
        <w:pStyle w:val="normal"/>
        <w:numPr>
          <w:ilvl w:val="2"/>
          <w:numId w:val="17"/>
        </w:numPr>
        <w:pBdr>
          <w:top w:val="nil"/>
          <w:left w:val="nil"/>
          <w:bottom w:val="nil"/>
          <w:right w:val="nil"/>
          <w:between w:val="nil"/>
        </w:pBdr>
        <w:ind w:left="0" w:firstLine="709"/>
        <w:jc w:val="both"/>
      </w:pPr>
      <w:proofErr w:type="gramStart"/>
      <w:r>
        <w:rPr>
          <w:color w:val="000000"/>
          <w:sz w:val="28"/>
          <w:szCs w:val="28"/>
        </w:rP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Pr>
          <w:color w:val="000000"/>
          <w:sz w:val="28"/>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0C2845" w:rsidRDefault="00281A18">
      <w:pPr>
        <w:pStyle w:val="normal"/>
        <w:numPr>
          <w:ilvl w:val="2"/>
          <w:numId w:val="17"/>
        </w:numPr>
        <w:pBdr>
          <w:top w:val="nil"/>
          <w:left w:val="nil"/>
          <w:bottom w:val="nil"/>
          <w:right w:val="nil"/>
          <w:between w:val="nil"/>
        </w:pBdr>
        <w:ind w:left="0" w:firstLine="709"/>
        <w:jc w:val="both"/>
      </w:pPr>
      <w:proofErr w:type="gramStart"/>
      <w:r>
        <w:rPr>
          <w:color w:val="000000"/>
          <w:sz w:val="28"/>
          <w:szCs w:val="28"/>
        </w:rP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0C2845" w:rsidRDefault="00281A18">
      <w:pPr>
        <w:pStyle w:val="normal"/>
        <w:widowControl w:val="0"/>
        <w:numPr>
          <w:ilvl w:val="2"/>
          <w:numId w:val="17"/>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Pr>
          <w:color w:val="000000"/>
          <w:sz w:val="28"/>
          <w:szCs w:val="28"/>
        </w:rPr>
        <w:br/>
        <w:t xml:space="preserve">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w:t>
      </w:r>
      <w:r>
        <w:rPr>
          <w:color w:val="000000"/>
          <w:sz w:val="28"/>
          <w:szCs w:val="28"/>
        </w:rPr>
        <w:lastRenderedPageBreak/>
        <w:t xml:space="preserve">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0C2845" w:rsidRDefault="00281A18">
      <w:pPr>
        <w:pStyle w:val="normal"/>
        <w:widowControl w:val="0"/>
        <w:numPr>
          <w:ilvl w:val="2"/>
          <w:numId w:val="17"/>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C2845" w:rsidRDefault="00281A18">
      <w:pPr>
        <w:pStyle w:val="normal"/>
        <w:numPr>
          <w:ilvl w:val="2"/>
          <w:numId w:val="17"/>
        </w:numPr>
        <w:pBdr>
          <w:top w:val="nil"/>
          <w:left w:val="nil"/>
          <w:bottom w:val="nil"/>
          <w:right w:val="nil"/>
          <w:between w:val="nil"/>
        </w:pBdr>
        <w:ind w:left="0" w:firstLine="709"/>
        <w:jc w:val="both"/>
      </w:pPr>
      <w:r>
        <w:rPr>
          <w:color w:val="000000"/>
          <w:sz w:val="28"/>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0C2845" w:rsidRDefault="000C2845">
      <w:pPr>
        <w:pStyle w:val="normal"/>
        <w:pBdr>
          <w:top w:val="nil"/>
          <w:left w:val="nil"/>
          <w:bottom w:val="nil"/>
          <w:right w:val="nil"/>
          <w:between w:val="nil"/>
        </w:pBdr>
        <w:ind w:left="709"/>
        <w:jc w:val="both"/>
        <w:rPr>
          <w:color w:val="000000"/>
          <w:sz w:val="28"/>
          <w:szCs w:val="28"/>
        </w:rPr>
      </w:pPr>
    </w:p>
    <w:p w:rsidR="000C2845" w:rsidRDefault="00281A18">
      <w:pPr>
        <w:pStyle w:val="normal"/>
        <w:numPr>
          <w:ilvl w:val="1"/>
          <w:numId w:val="17"/>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извещения и/или документации о закупке</w:t>
      </w:r>
    </w:p>
    <w:p w:rsidR="000C2845" w:rsidRDefault="00281A18">
      <w:pPr>
        <w:pStyle w:val="normal"/>
        <w:numPr>
          <w:ilvl w:val="2"/>
          <w:numId w:val="18"/>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0C2845" w:rsidRDefault="00281A18">
      <w:pPr>
        <w:pStyle w:val="normal"/>
        <w:numPr>
          <w:ilvl w:val="2"/>
          <w:numId w:val="18"/>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0C2845" w:rsidRDefault="00281A18">
      <w:pPr>
        <w:pStyle w:val="normal"/>
        <w:numPr>
          <w:ilvl w:val="2"/>
          <w:numId w:val="18"/>
        </w:numPr>
        <w:ind w:left="0" w:firstLine="709"/>
        <w:jc w:val="both"/>
        <w:rPr>
          <w:sz w:val="28"/>
          <w:szCs w:val="28"/>
        </w:rPr>
      </w:pPr>
      <w:r>
        <w:rPr>
          <w:sz w:val="28"/>
          <w:szCs w:val="28"/>
        </w:rPr>
        <w:t>При формировании запроса на разъяснение не допускается указание информации о претенденте.</w:t>
      </w:r>
    </w:p>
    <w:p w:rsidR="000C2845" w:rsidRDefault="00281A18">
      <w:pPr>
        <w:pStyle w:val="normal"/>
        <w:numPr>
          <w:ilvl w:val="2"/>
          <w:numId w:val="18"/>
        </w:numPr>
        <w:ind w:left="0" w:firstLine="709"/>
        <w:jc w:val="both"/>
        <w:rPr>
          <w:sz w:val="28"/>
          <w:szCs w:val="28"/>
        </w:rPr>
      </w:pPr>
      <w:proofErr w:type="gramStart"/>
      <w:r>
        <w:rPr>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t xml:space="preserve"> </w:t>
      </w:r>
      <w:r>
        <w:rPr>
          <w:sz w:val="28"/>
          <w:szCs w:val="28"/>
        </w:rPr>
        <w:t>пунктом 4 Информационной карты.</w:t>
      </w:r>
      <w:proofErr w:type="gramEnd"/>
    </w:p>
    <w:p w:rsidR="000C2845" w:rsidRDefault="00281A18">
      <w:pPr>
        <w:pStyle w:val="normal"/>
        <w:numPr>
          <w:ilvl w:val="2"/>
          <w:numId w:val="18"/>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0C2845" w:rsidRDefault="00281A18">
      <w:pPr>
        <w:pStyle w:val="normal"/>
        <w:numPr>
          <w:ilvl w:val="2"/>
          <w:numId w:val="18"/>
        </w:numPr>
        <w:ind w:left="0" w:firstLine="709"/>
        <w:jc w:val="both"/>
        <w:rPr>
          <w:sz w:val="28"/>
          <w:szCs w:val="28"/>
        </w:rPr>
      </w:pPr>
      <w:r>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w:t>
      </w:r>
      <w:r>
        <w:rPr>
          <w:sz w:val="28"/>
          <w:szCs w:val="28"/>
        </w:rPr>
        <w:lastRenderedPageBreak/>
        <w:t>проведению Открытого конкурса, поступившие позднее срока, установленного в подпункте 1.2.1 настоящей документации о закупке.</w:t>
      </w:r>
    </w:p>
    <w:p w:rsidR="000C2845" w:rsidRDefault="00281A18">
      <w:pPr>
        <w:pStyle w:val="normal"/>
        <w:numPr>
          <w:ilvl w:val="2"/>
          <w:numId w:val="18"/>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0C2845" w:rsidRDefault="000C2845">
      <w:pPr>
        <w:pStyle w:val="normal"/>
        <w:ind w:firstLine="709"/>
        <w:jc w:val="both"/>
        <w:rPr>
          <w:sz w:val="28"/>
          <w:szCs w:val="28"/>
        </w:rPr>
      </w:pPr>
    </w:p>
    <w:p w:rsidR="000C2845" w:rsidRDefault="00281A18">
      <w:pPr>
        <w:pStyle w:val="normal"/>
        <w:numPr>
          <w:ilvl w:val="1"/>
          <w:numId w:val="17"/>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извещение и/или документацию о закупке</w:t>
      </w:r>
    </w:p>
    <w:p w:rsidR="000C2845" w:rsidRDefault="00281A18">
      <w:pPr>
        <w:pStyle w:val="normal"/>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0C2845" w:rsidRDefault="00281A18">
      <w:pPr>
        <w:pStyle w:val="normal"/>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0C2845" w:rsidRDefault="00281A18">
      <w:pPr>
        <w:pStyle w:val="normal"/>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а) 4 дней, если начальная (максимальная) цена договора не превышает 30 миллионов рублей;</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б) 8 дней, если начальная (максимальная) цена договора превышает 30 миллионов рублей.</w:t>
      </w:r>
    </w:p>
    <w:p w:rsidR="000C2845" w:rsidRDefault="00281A18">
      <w:pPr>
        <w:pStyle w:val="normal"/>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0C2845" w:rsidRDefault="00281A18">
      <w:pPr>
        <w:pStyle w:val="normal"/>
        <w:numPr>
          <w:ilvl w:val="0"/>
          <w:numId w:val="29"/>
        </w:numPr>
        <w:pBdr>
          <w:top w:val="nil"/>
          <w:left w:val="nil"/>
          <w:bottom w:val="nil"/>
          <w:right w:val="nil"/>
          <w:between w:val="nil"/>
        </w:pBdr>
        <w:ind w:left="0" w:firstLine="709"/>
        <w:jc w:val="both"/>
        <w:rPr>
          <w:color w:val="000000"/>
          <w:sz w:val="28"/>
          <w:szCs w:val="28"/>
        </w:rPr>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0C2845" w:rsidRDefault="000C2845">
      <w:pPr>
        <w:pStyle w:val="normal"/>
        <w:pBdr>
          <w:top w:val="nil"/>
          <w:left w:val="nil"/>
          <w:bottom w:val="nil"/>
          <w:right w:val="nil"/>
          <w:between w:val="nil"/>
        </w:pBdr>
        <w:ind w:left="709"/>
        <w:jc w:val="both"/>
        <w:rPr>
          <w:color w:val="000000"/>
          <w:sz w:val="28"/>
          <w:szCs w:val="28"/>
        </w:rPr>
      </w:pPr>
    </w:p>
    <w:p w:rsidR="000C2845" w:rsidRDefault="00281A18">
      <w:pPr>
        <w:pStyle w:val="normal"/>
        <w:numPr>
          <w:ilvl w:val="1"/>
          <w:numId w:val="17"/>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0C2845" w:rsidRDefault="00281A18">
      <w:pPr>
        <w:pStyle w:val="normal"/>
        <w:numPr>
          <w:ilvl w:val="0"/>
          <w:numId w:val="31"/>
        </w:numPr>
        <w:pBdr>
          <w:top w:val="nil"/>
          <w:left w:val="nil"/>
          <w:bottom w:val="nil"/>
          <w:right w:val="nil"/>
          <w:between w:val="nil"/>
        </w:pBdr>
        <w:ind w:left="0" w:firstLine="709"/>
        <w:jc w:val="both"/>
        <w:rPr>
          <w:color w:val="000000"/>
          <w:sz w:val="28"/>
          <w:szCs w:val="28"/>
        </w:rPr>
      </w:pPr>
      <w:proofErr w:type="gramStart"/>
      <w:r>
        <w:rPr>
          <w:color w:val="000000"/>
          <w:sz w:val="28"/>
          <w:szCs w:val="28"/>
        </w:rPr>
        <w:lastRenderedPageBreak/>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C2845" w:rsidRDefault="00281A18">
      <w:pPr>
        <w:pStyle w:val="normal"/>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2845" w:rsidRDefault="00281A18">
      <w:pPr>
        <w:pStyle w:val="normal"/>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2845" w:rsidRDefault="00281A18">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r>
          <w:rPr>
            <w:color w:val="0000FF"/>
            <w:sz w:val="28"/>
            <w:szCs w:val="28"/>
            <w:u w:val="single"/>
          </w:rPr>
          <w:t>линия доверия «стоп коррупция»</w:t>
        </w:r>
      </w:hyperlink>
      <w:r>
        <w:rPr>
          <w:color w:val="000000"/>
          <w:sz w:val="28"/>
          <w:szCs w:val="28"/>
        </w:rPr>
        <w:t xml:space="preserve">, электронная почта </w:t>
      </w:r>
      <w:hyperlink r:id="rId8">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C2845" w:rsidRDefault="00281A18">
      <w:pPr>
        <w:pStyle w:val="normal"/>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C2845" w:rsidRDefault="000C2845">
      <w:pPr>
        <w:pStyle w:val="normal"/>
        <w:pBdr>
          <w:top w:val="nil"/>
          <w:left w:val="nil"/>
          <w:bottom w:val="nil"/>
          <w:right w:val="nil"/>
          <w:between w:val="nil"/>
        </w:pBdr>
        <w:ind w:left="709"/>
        <w:jc w:val="both"/>
        <w:rPr>
          <w:color w:val="000000"/>
          <w:sz w:val="28"/>
          <w:szCs w:val="28"/>
        </w:rPr>
      </w:pPr>
    </w:p>
    <w:p w:rsidR="000C2845" w:rsidRDefault="000C2845">
      <w:pPr>
        <w:pStyle w:val="normal"/>
        <w:pBdr>
          <w:top w:val="nil"/>
          <w:left w:val="nil"/>
          <w:bottom w:val="nil"/>
          <w:right w:val="nil"/>
          <w:between w:val="nil"/>
        </w:pBdr>
        <w:ind w:left="709"/>
        <w:jc w:val="both"/>
        <w:rPr>
          <w:color w:val="000000"/>
          <w:sz w:val="28"/>
          <w:szCs w:val="28"/>
        </w:rPr>
      </w:pPr>
    </w:p>
    <w:p w:rsidR="000C2845" w:rsidRDefault="00281A18">
      <w:pPr>
        <w:pStyle w:val="normal"/>
        <w:numPr>
          <w:ilvl w:val="1"/>
          <w:numId w:val="17"/>
        </w:numPr>
        <w:pBdr>
          <w:top w:val="nil"/>
          <w:left w:val="nil"/>
          <w:bottom w:val="nil"/>
          <w:right w:val="nil"/>
          <w:between w:val="nil"/>
        </w:pBdr>
        <w:ind w:hanging="10"/>
        <w:jc w:val="both"/>
        <w:rPr>
          <w:b/>
          <w:color w:val="000000"/>
          <w:sz w:val="28"/>
          <w:szCs w:val="28"/>
        </w:rPr>
      </w:pPr>
      <w:r>
        <w:rPr>
          <w:b/>
          <w:color w:val="000000"/>
          <w:sz w:val="28"/>
          <w:szCs w:val="28"/>
        </w:rPr>
        <w:t>Дополнительные этапы проведения Открытого конкурса</w:t>
      </w:r>
    </w:p>
    <w:p w:rsidR="000C2845" w:rsidRDefault="000C2845">
      <w:pPr>
        <w:pStyle w:val="normal"/>
        <w:pBdr>
          <w:top w:val="nil"/>
          <w:left w:val="nil"/>
          <w:bottom w:val="nil"/>
          <w:right w:val="nil"/>
          <w:between w:val="nil"/>
        </w:pBdr>
        <w:ind w:firstLine="720"/>
        <w:jc w:val="both"/>
        <w:rPr>
          <w:color w:val="000000"/>
          <w:sz w:val="28"/>
          <w:szCs w:val="28"/>
        </w:rPr>
      </w:pP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1.5.1.</w:t>
      </w:r>
      <w:r>
        <w:rPr>
          <w:b/>
          <w:color w:val="000000"/>
          <w:sz w:val="28"/>
          <w:szCs w:val="28"/>
        </w:rPr>
        <w:t xml:space="preserve"> </w:t>
      </w:r>
      <w:r>
        <w:rPr>
          <w:color w:val="000000"/>
          <w:sz w:val="28"/>
          <w:szCs w:val="28"/>
        </w:rPr>
        <w:t xml:space="preserve">Открытый конкурс может включать следующие этапы  (информация об этапах указывается в пункте 16.1 Информационной карты): </w:t>
      </w:r>
    </w:p>
    <w:p w:rsidR="000C2845" w:rsidRDefault="00281A18">
      <w:pPr>
        <w:pStyle w:val="normal"/>
        <w:pBdr>
          <w:top w:val="nil"/>
          <w:left w:val="nil"/>
          <w:bottom w:val="nil"/>
          <w:right w:val="nil"/>
          <w:between w:val="nil"/>
        </w:pBdr>
        <w:ind w:firstLine="720"/>
        <w:jc w:val="both"/>
        <w:rPr>
          <w:color w:val="000000"/>
          <w:sz w:val="28"/>
          <w:szCs w:val="28"/>
        </w:rPr>
      </w:pPr>
      <w:proofErr w:type="gramStart"/>
      <w:r>
        <w:rPr>
          <w:color w:val="000000"/>
          <w:sz w:val="28"/>
          <w:szCs w:val="28"/>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4) проведение квалификационного отбора участников;</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1.5.2. Обсуждение условий закупки до окончания подачи Заявок проводится в срок, предусмотренный пунктом 16.1 Информационной карты. </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По результатам проведения данного этапа Открытого конкурса составляется протокол, в котором </w:t>
      </w:r>
      <w:proofErr w:type="gramStart"/>
      <w:r>
        <w:rPr>
          <w:color w:val="000000"/>
          <w:sz w:val="28"/>
          <w:szCs w:val="28"/>
        </w:rPr>
        <w:t>указывается</w:t>
      </w:r>
      <w:proofErr w:type="gramEnd"/>
      <w:r>
        <w:rPr>
          <w:color w:val="000000"/>
          <w:sz w:val="28"/>
          <w:szCs w:val="28"/>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w:t>
      </w:r>
      <w:r>
        <w:rPr>
          <w:color w:val="000000"/>
          <w:sz w:val="28"/>
          <w:szCs w:val="28"/>
        </w:rPr>
        <w:lastRenderedPageBreak/>
        <w:t xml:space="preserve">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В случае принятия Заказчиком решения не вносить уточнения в извещение и документацию о закупке </w:t>
      </w:r>
      <w:proofErr w:type="gramStart"/>
      <w:r>
        <w:rPr>
          <w:color w:val="000000"/>
          <w:sz w:val="28"/>
          <w:szCs w:val="28"/>
        </w:rPr>
        <w:t>информация</w:t>
      </w:r>
      <w:proofErr w:type="gramEnd"/>
      <w:r>
        <w:rPr>
          <w:color w:val="000000"/>
          <w:sz w:val="28"/>
          <w:szCs w:val="28"/>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color w:val="000000"/>
          <w:sz w:val="28"/>
          <w:szCs w:val="28"/>
        </w:rPr>
        <w:t>уточненных</w:t>
      </w:r>
      <w:proofErr w:type="gramEnd"/>
      <w:r>
        <w:rPr>
          <w:color w:val="000000"/>
          <w:sz w:val="28"/>
          <w:szCs w:val="28"/>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1.5.3. Обсуждение условий Заявок проводится в срок, предусмотренный пунктом 16.1 Информационной карты.</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По результатам проведения данного этапа Открытого конкурса составляется протокол, в котором </w:t>
      </w:r>
      <w:proofErr w:type="gramStart"/>
      <w:r>
        <w:rPr>
          <w:color w:val="000000"/>
          <w:sz w:val="28"/>
          <w:szCs w:val="28"/>
        </w:rPr>
        <w:t>указывается</w:t>
      </w:r>
      <w:proofErr w:type="gramEnd"/>
      <w:r>
        <w:rPr>
          <w:color w:val="000000"/>
          <w:sz w:val="28"/>
          <w:szCs w:val="28"/>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w:t>
      </w:r>
      <w:r>
        <w:rPr>
          <w:color w:val="000000"/>
          <w:sz w:val="28"/>
          <w:szCs w:val="28"/>
        </w:rPr>
        <w:lastRenderedPageBreak/>
        <w:t xml:space="preserve">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В случае принятия Заказчиком решения не вносить уточнения в извещение и документацию о закупке </w:t>
      </w:r>
      <w:proofErr w:type="gramStart"/>
      <w:r>
        <w:rPr>
          <w:color w:val="000000"/>
          <w:sz w:val="28"/>
          <w:szCs w:val="28"/>
        </w:rPr>
        <w:t>информация</w:t>
      </w:r>
      <w:proofErr w:type="gramEnd"/>
      <w:r>
        <w:rPr>
          <w:color w:val="000000"/>
          <w:sz w:val="28"/>
          <w:szCs w:val="28"/>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color w:val="000000"/>
          <w:sz w:val="28"/>
          <w:szCs w:val="28"/>
        </w:rPr>
        <w:t>уточненных</w:t>
      </w:r>
      <w:proofErr w:type="gramEnd"/>
      <w:r>
        <w:rPr>
          <w:color w:val="000000"/>
          <w:sz w:val="28"/>
          <w:szCs w:val="28"/>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1.5.5. В случае проведения квалификационного отбора участников:</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ко всем участникам Открытого конкурса предъявляются единые квалификационные требования, установленные пунктом 16.1 Информационной  карты;</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16.1 Информационной  карты;</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заявки участников, которые не соответствуют квалификационным требованиям, отклоняются.</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В случае проведения квалификационного отбора пунктом 16.1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 xml:space="preserve">а) участник должен быть правомочен заключать и исполнять договор </w:t>
      </w:r>
      <w:proofErr w:type="gramStart"/>
      <w:r>
        <w:rPr>
          <w:color w:val="000000"/>
          <w:sz w:val="28"/>
          <w:szCs w:val="28"/>
        </w:rPr>
        <w:t>заключение</w:t>
      </w:r>
      <w:proofErr w:type="gramEnd"/>
      <w:r>
        <w:rPr>
          <w:color w:val="000000"/>
          <w:sz w:val="28"/>
          <w:szCs w:val="28"/>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w:t>
      </w:r>
      <w:r>
        <w:rPr>
          <w:color w:val="000000"/>
          <w:sz w:val="28"/>
          <w:szCs w:val="28"/>
        </w:rPr>
        <w:lastRenderedPageBreak/>
        <w:t>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в) в пункте 16.1 Информационной карты могут быть установлены иные квалификационные требования к участникам на участие в Открытом конкурсе.</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1.5.6. В случае проведения этапа переторжки:</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Переторжка проводится на ЭТП в день, указанный в извещении и пункте 16.1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По результатам проведения переторжки составляется итоговый протокол.</w:t>
      </w:r>
    </w:p>
    <w:p w:rsidR="000C2845" w:rsidRDefault="000C2845">
      <w:pPr>
        <w:pStyle w:val="normal"/>
        <w:pBdr>
          <w:top w:val="nil"/>
          <w:left w:val="nil"/>
          <w:bottom w:val="nil"/>
          <w:right w:val="nil"/>
          <w:between w:val="nil"/>
        </w:pBdr>
        <w:jc w:val="both"/>
        <w:rPr>
          <w:color w:val="000000"/>
          <w:sz w:val="28"/>
          <w:szCs w:val="28"/>
        </w:rPr>
      </w:pPr>
    </w:p>
    <w:p w:rsidR="000C2845" w:rsidRDefault="00281A18">
      <w:pPr>
        <w:pStyle w:val="normal"/>
        <w:spacing w:after="120"/>
        <w:jc w:val="center"/>
        <w:rPr>
          <w:b/>
          <w:sz w:val="32"/>
          <w:szCs w:val="32"/>
        </w:rPr>
      </w:pPr>
      <w:r>
        <w:rPr>
          <w:b/>
          <w:sz w:val="32"/>
          <w:szCs w:val="32"/>
        </w:rPr>
        <w:t>Раздел 2. Обязательные требования к участникам, рассмотрение, оценка и сопоставление Заявок участников</w:t>
      </w:r>
    </w:p>
    <w:p w:rsidR="000C2845" w:rsidRDefault="00281A18">
      <w:pPr>
        <w:pStyle w:val="normal"/>
        <w:numPr>
          <w:ilvl w:val="1"/>
          <w:numId w:val="33"/>
        </w:numPr>
        <w:pBdr>
          <w:top w:val="nil"/>
          <w:left w:val="nil"/>
          <w:bottom w:val="nil"/>
          <w:right w:val="nil"/>
          <w:between w:val="nil"/>
        </w:pBdr>
        <w:ind w:left="0" w:firstLine="709"/>
        <w:jc w:val="both"/>
        <w:rPr>
          <w:color w:val="000000"/>
          <w:sz w:val="28"/>
          <w:szCs w:val="28"/>
        </w:rPr>
      </w:pPr>
      <w:r>
        <w:rPr>
          <w:b/>
          <w:color w:val="000000"/>
          <w:sz w:val="28"/>
          <w:szCs w:val="28"/>
        </w:rPr>
        <w:t>Обязательные требования</w:t>
      </w:r>
    </w:p>
    <w:p w:rsidR="000C2845" w:rsidRDefault="00281A18">
      <w:pPr>
        <w:pStyle w:val="normal"/>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0C2845" w:rsidRDefault="00281A18">
      <w:pPr>
        <w:pStyle w:val="normal"/>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Pr>
          <w:sz w:val="28"/>
          <w:szCs w:val="28"/>
        </w:rPr>
        <w:lastRenderedPageBreak/>
        <w:t>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0C2845" w:rsidRDefault="00281A18">
      <w:pPr>
        <w:pStyle w:val="normal"/>
        <w:ind w:firstLine="709"/>
        <w:jc w:val="both"/>
        <w:rPr>
          <w:sz w:val="28"/>
          <w:szCs w:val="28"/>
        </w:rPr>
      </w:pPr>
      <w:r>
        <w:rPr>
          <w:sz w:val="28"/>
          <w:szCs w:val="28"/>
        </w:rPr>
        <w:t>б) не находиться в процессе ликвидации;</w:t>
      </w:r>
    </w:p>
    <w:p w:rsidR="000C2845" w:rsidRDefault="00281A18">
      <w:pPr>
        <w:pStyle w:val="normal"/>
        <w:ind w:firstLine="709"/>
        <w:jc w:val="both"/>
        <w:rPr>
          <w:sz w:val="28"/>
          <w:szCs w:val="28"/>
        </w:rPr>
      </w:pPr>
      <w:r>
        <w:rPr>
          <w:sz w:val="28"/>
          <w:szCs w:val="28"/>
        </w:rPr>
        <w:t>в) не быть признанным несостоятельным (банкротом);</w:t>
      </w:r>
    </w:p>
    <w:p w:rsidR="000C2845" w:rsidRDefault="00281A18">
      <w:pPr>
        <w:pStyle w:val="normal"/>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0C2845" w:rsidRDefault="00281A18">
      <w:pPr>
        <w:pStyle w:val="normal"/>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0C2845" w:rsidRDefault="00281A18">
      <w:pPr>
        <w:pStyle w:val="normal"/>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0C2845" w:rsidRDefault="00281A18">
      <w:pPr>
        <w:pStyle w:val="normal"/>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0C2845" w:rsidRDefault="00281A18">
      <w:pPr>
        <w:pStyle w:val="normal"/>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0C2845" w:rsidRDefault="00281A18">
      <w:pPr>
        <w:pStyle w:val="normal"/>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C2845" w:rsidRDefault="000C2845">
      <w:pPr>
        <w:pStyle w:val="normal"/>
        <w:ind w:firstLine="709"/>
        <w:jc w:val="both"/>
        <w:rPr>
          <w:sz w:val="28"/>
          <w:szCs w:val="28"/>
        </w:rPr>
      </w:pPr>
    </w:p>
    <w:p w:rsidR="000C2845" w:rsidRDefault="00281A18">
      <w:pPr>
        <w:pStyle w:val="normal"/>
        <w:jc w:val="center"/>
        <w:rPr>
          <w:b/>
          <w:sz w:val="32"/>
          <w:szCs w:val="32"/>
        </w:rPr>
      </w:pPr>
      <w:r>
        <w:rPr>
          <w:b/>
          <w:sz w:val="32"/>
          <w:szCs w:val="32"/>
        </w:rPr>
        <w:t>Раздел 3. Заявка. Порядок подачи, рассмотрения Заявок, принятия решения о победителе и заключения договора</w:t>
      </w:r>
    </w:p>
    <w:p w:rsidR="000C2845" w:rsidRDefault="000C2845">
      <w:pPr>
        <w:pStyle w:val="normal"/>
        <w:pBdr>
          <w:top w:val="nil"/>
          <w:left w:val="nil"/>
          <w:bottom w:val="nil"/>
          <w:right w:val="nil"/>
          <w:between w:val="nil"/>
        </w:pBdr>
        <w:tabs>
          <w:tab w:val="left" w:pos="0"/>
          <w:tab w:val="left" w:pos="1440"/>
        </w:tabs>
        <w:jc w:val="both"/>
        <w:rPr>
          <w:color w:val="000000"/>
          <w:sz w:val="28"/>
          <w:szCs w:val="28"/>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t>Заявка</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lastRenderedPageBreak/>
        <w:t xml:space="preserve">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 </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Заявка должна состоять из двух частей и ценового предложения.</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 xml:space="preserve"> </w:t>
      </w:r>
      <w:proofErr w:type="gramStart"/>
      <w:r>
        <w:rPr>
          <w:color w:val="000000"/>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w:t>
      </w:r>
      <w:proofErr w:type="gramEnd"/>
      <w:r>
        <w:rPr>
          <w:color w:val="000000"/>
          <w:sz w:val="28"/>
          <w:szCs w:val="28"/>
        </w:rPr>
        <w:t xml:space="preserve"> документов предусмотрено документацией о закупке).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 Техническое предложение составляется по форме приложения № </w:t>
      </w:r>
      <w:r w:rsidR="0038666B">
        <w:rPr>
          <w:sz w:val="28"/>
          <w:szCs w:val="28"/>
        </w:rPr>
        <w:t>6</w:t>
      </w:r>
      <w:r>
        <w:rPr>
          <w:color w:val="000000"/>
          <w:sz w:val="28"/>
          <w:szCs w:val="28"/>
        </w:rPr>
        <w:t xml:space="preserve">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0C2845" w:rsidRDefault="00281A18">
      <w:pPr>
        <w:pStyle w:val="normal"/>
        <w:numPr>
          <w:ilvl w:val="2"/>
          <w:numId w:val="3"/>
        </w:numPr>
        <w:pBdr>
          <w:top w:val="nil"/>
          <w:left w:val="nil"/>
          <w:bottom w:val="nil"/>
          <w:right w:val="nil"/>
          <w:between w:val="nil"/>
        </w:pBdr>
        <w:jc w:val="both"/>
        <w:rPr>
          <w:color w:val="000000"/>
          <w:sz w:val="28"/>
          <w:szCs w:val="28"/>
        </w:rPr>
      </w:pPr>
      <w:proofErr w:type="gramStart"/>
      <w:r>
        <w:rPr>
          <w:color w:val="000000"/>
          <w:sz w:val="28"/>
          <w:szCs w:val="28"/>
        </w:rPr>
        <w:t>Вторая часть Заявки должна содержать сведения об участнике Открытого 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16.1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color w:val="000000"/>
          <w:sz w:val="28"/>
          <w:szCs w:val="28"/>
        </w:rPr>
        <w:t xml:space="preserve"> иных условиях исполнения договора.</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При этом не допускается указание во второй части Заявки сведений о ценовом предложении.</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Во второй части конкурсной Заявки должны быть представлены:</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1)</w:t>
      </w:r>
      <w:r>
        <w:rPr>
          <w:color w:val="000000"/>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0C2845" w:rsidRDefault="00281A18">
      <w:pPr>
        <w:pStyle w:val="normal"/>
        <w:pBdr>
          <w:top w:val="nil"/>
          <w:left w:val="nil"/>
          <w:bottom w:val="nil"/>
          <w:right w:val="nil"/>
          <w:between w:val="nil"/>
        </w:pBdr>
        <w:ind w:firstLine="709"/>
        <w:jc w:val="both"/>
        <w:rPr>
          <w:color w:val="000000"/>
          <w:sz w:val="28"/>
          <w:szCs w:val="28"/>
        </w:rPr>
      </w:pPr>
      <w:r>
        <w:rPr>
          <w:sz w:val="28"/>
          <w:szCs w:val="28"/>
        </w:rPr>
        <w:t>2</w:t>
      </w:r>
      <w:r>
        <w:rPr>
          <w:color w:val="000000"/>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color w:val="000000"/>
          <w:sz w:val="28"/>
          <w:szCs w:val="28"/>
        </w:rPr>
        <w:t>в Заявке на участие в Открытом конкурсе в виде отдельного файла в формате</w:t>
      </w:r>
      <w:proofErr w:type="gramEnd"/>
      <w:r>
        <w:rPr>
          <w:color w:val="000000"/>
          <w:sz w:val="28"/>
          <w:szCs w:val="28"/>
        </w:rPr>
        <w:t xml:space="preserve"> *.</w:t>
      </w:r>
      <w:proofErr w:type="spellStart"/>
      <w:r>
        <w:rPr>
          <w:color w:val="000000"/>
          <w:sz w:val="28"/>
          <w:szCs w:val="28"/>
        </w:rPr>
        <w:t>pdf</w:t>
      </w:r>
      <w:proofErr w:type="spellEnd"/>
      <w:r>
        <w:rPr>
          <w:color w:val="000000"/>
          <w:sz w:val="28"/>
          <w:szCs w:val="28"/>
        </w:rPr>
        <w:t xml:space="preserve">. </w:t>
      </w:r>
    </w:p>
    <w:p w:rsidR="000C2845" w:rsidRDefault="00281A18">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color w:val="000000"/>
          <w:sz w:val="28"/>
          <w:szCs w:val="28"/>
        </w:rPr>
        <w:t>» по форме согласно приложению № 2а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Указанные документы должны быть представлены на каждое лицо, выступающее на стороне претендента.</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sz w:val="28"/>
          <w:szCs w:val="28"/>
        </w:rPr>
        <w:t>3</w:t>
      </w:r>
      <w:r>
        <w:rPr>
          <w:color w:val="000000"/>
          <w:sz w:val="28"/>
          <w:szCs w:val="28"/>
        </w:rPr>
        <w:t>) копия паспорта (предоставляется на каждого индивидуального предпринимателя, выступающего на стороне одного претендента);</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sz w:val="28"/>
          <w:szCs w:val="28"/>
        </w:rPr>
        <w:t>4</w:t>
      </w:r>
      <w:r>
        <w:rPr>
          <w:color w:val="000000"/>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sz w:val="28"/>
          <w:szCs w:val="28"/>
        </w:rPr>
        <w:t>5</w:t>
      </w:r>
      <w:r>
        <w:rPr>
          <w:color w:val="000000"/>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sz w:val="28"/>
          <w:szCs w:val="28"/>
        </w:rPr>
        <w:lastRenderedPageBreak/>
        <w:t>6</w:t>
      </w:r>
      <w:r>
        <w:rPr>
          <w:color w:val="000000"/>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sz w:val="28"/>
          <w:szCs w:val="28"/>
        </w:rPr>
        <w:t>7</w:t>
      </w:r>
      <w:r>
        <w:rPr>
          <w:color w:val="000000"/>
          <w:sz w:val="28"/>
          <w:szCs w:val="28"/>
        </w:rPr>
        <w:t>) документы, подтверждающие внесение обеспечения Заявки (если</w:t>
      </w:r>
      <w:r>
        <w:rPr>
          <w:color w:val="000000"/>
          <w:sz w:val="26"/>
          <w:szCs w:val="26"/>
        </w:rPr>
        <w:t xml:space="preserve"> </w:t>
      </w:r>
      <w:r>
        <w:rPr>
          <w:color w:val="000000"/>
          <w:sz w:val="28"/>
          <w:szCs w:val="28"/>
        </w:rPr>
        <w:t xml:space="preserve">в пункте 23 Информационной карты содержится данное требование). </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При представлении обеспечения Заявки путем внесения денежных сре</w:t>
      </w:r>
      <w:proofErr w:type="gramStart"/>
      <w:r>
        <w:rPr>
          <w:color w:val="000000"/>
          <w:sz w:val="28"/>
          <w:szCs w:val="28"/>
        </w:rPr>
        <w:t>дств пр</w:t>
      </w:r>
      <w:proofErr w:type="gramEnd"/>
      <w:r>
        <w:rPr>
          <w:color w:val="000000"/>
          <w:sz w:val="28"/>
          <w:szCs w:val="28"/>
        </w:rPr>
        <w:t>едоставляется копия платежного поручения.</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Pr>
          <w:color w:val="000000"/>
          <w:sz w:val="26"/>
          <w:szCs w:val="26"/>
        </w:rPr>
        <w:t xml:space="preserve"> </w:t>
      </w:r>
      <w:r>
        <w:rPr>
          <w:color w:val="000000"/>
          <w:sz w:val="28"/>
          <w:szCs w:val="28"/>
        </w:rPr>
        <w:t xml:space="preserve">с наименованием «Обеспечение заявки»; </w:t>
      </w:r>
    </w:p>
    <w:p w:rsidR="000C2845" w:rsidRDefault="00281A18">
      <w:pPr>
        <w:pStyle w:val="normal"/>
        <w:pBdr>
          <w:top w:val="nil"/>
          <w:left w:val="nil"/>
          <w:bottom w:val="nil"/>
          <w:right w:val="nil"/>
          <w:between w:val="nil"/>
        </w:pBdr>
        <w:ind w:firstLine="709"/>
        <w:jc w:val="both"/>
        <w:rPr>
          <w:color w:val="000000"/>
          <w:sz w:val="28"/>
          <w:szCs w:val="28"/>
        </w:rPr>
      </w:pPr>
      <w:r>
        <w:rPr>
          <w:sz w:val="28"/>
          <w:szCs w:val="28"/>
        </w:rPr>
        <w:t>8</w:t>
      </w:r>
      <w:r>
        <w:rPr>
          <w:color w:val="000000"/>
          <w:sz w:val="28"/>
          <w:szCs w:val="28"/>
        </w:rPr>
        <w:t>)</w:t>
      </w:r>
      <w:r>
        <w:rPr>
          <w:color w:val="000000"/>
        </w:rPr>
        <w:t xml:space="preserve"> </w:t>
      </w:r>
      <w:r>
        <w:rPr>
          <w:color w:val="000000"/>
          <w:sz w:val="28"/>
          <w:szCs w:val="28"/>
        </w:rPr>
        <w:t>декларация в свободной форме, подтверждающая соответствие претендента</w:t>
      </w:r>
      <w:r>
        <w:rPr>
          <w:color w:val="000000"/>
        </w:rPr>
        <w:t xml:space="preserve"> </w:t>
      </w:r>
      <w:r>
        <w:rPr>
          <w:color w:val="000000"/>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C2845" w:rsidRDefault="00281A18">
      <w:pPr>
        <w:pStyle w:val="normal"/>
        <w:pBdr>
          <w:top w:val="nil"/>
          <w:left w:val="nil"/>
          <w:bottom w:val="nil"/>
          <w:right w:val="nil"/>
          <w:between w:val="nil"/>
        </w:pBdr>
        <w:ind w:firstLine="709"/>
        <w:jc w:val="both"/>
        <w:rPr>
          <w:color w:val="000000"/>
          <w:sz w:val="28"/>
          <w:szCs w:val="28"/>
        </w:rPr>
      </w:pPr>
      <w:r>
        <w:rPr>
          <w:sz w:val="28"/>
          <w:szCs w:val="28"/>
        </w:rPr>
        <w:t>9</w:t>
      </w:r>
      <w:r>
        <w:rPr>
          <w:color w:val="000000"/>
          <w:sz w:val="28"/>
          <w:szCs w:val="28"/>
        </w:rPr>
        <w:t xml:space="preserve">) иные документы, перечисленные в пункте 16.1 и части 2 пункта 17 Информационной карты, предоставление которых в составе Заявки является обязательным. </w:t>
      </w:r>
    </w:p>
    <w:p w:rsidR="000C2845" w:rsidRDefault="00281A18">
      <w:pPr>
        <w:pStyle w:val="normal"/>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1</w:t>
      </w:r>
      <w:r>
        <w:rPr>
          <w:sz w:val="28"/>
          <w:szCs w:val="28"/>
        </w:rPr>
        <w:t>0</w:t>
      </w:r>
      <w:r>
        <w:rPr>
          <w:color w:val="000000"/>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w:t>
      </w:r>
      <w:r>
        <w:rPr>
          <w:color w:val="000000"/>
          <w:sz w:val="28"/>
          <w:szCs w:val="28"/>
        </w:rPr>
        <w:lastRenderedPageBreak/>
        <w:t>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15 Информационной карты.</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 xml:space="preserve"> 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извещении о проведении Открытого конкурса и в пункте 5 Информационной карты.</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 xml:space="preserve">Все предоставляемые в составе Заявки документы должны быть четко напечатаны, сканированы с оригинала документа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16 Информационной карты.</w:t>
      </w:r>
    </w:p>
    <w:p w:rsidR="000C2845" w:rsidRDefault="00281A18">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C2845" w:rsidRDefault="000C2845">
      <w:pPr>
        <w:pStyle w:val="normal"/>
        <w:pBdr>
          <w:top w:val="nil"/>
          <w:left w:val="nil"/>
          <w:bottom w:val="nil"/>
          <w:right w:val="nil"/>
          <w:between w:val="nil"/>
        </w:pBdr>
        <w:ind w:firstLine="709"/>
        <w:jc w:val="both"/>
        <w:rPr>
          <w:color w:val="000000"/>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t>Срок и порядок подачи Заявок</w:t>
      </w:r>
    </w:p>
    <w:p w:rsidR="000C2845" w:rsidRDefault="00281A18">
      <w:pPr>
        <w:pStyle w:val="normal"/>
        <w:numPr>
          <w:ilvl w:val="2"/>
          <w:numId w:val="1"/>
        </w:numPr>
        <w:pBdr>
          <w:top w:val="nil"/>
          <w:left w:val="nil"/>
          <w:bottom w:val="nil"/>
          <w:right w:val="nil"/>
          <w:between w:val="nil"/>
        </w:pBdr>
        <w:ind w:left="0" w:firstLine="709"/>
        <w:jc w:val="both"/>
        <w:rPr>
          <w:color w:val="000000"/>
        </w:rPr>
      </w:pPr>
      <w:r>
        <w:rPr>
          <w:color w:val="000000"/>
          <w:sz w:val="28"/>
          <w:szCs w:val="28"/>
        </w:rPr>
        <w:t>Место, дата начала и окончания подачи Заявок указаны в пункте 6 Информационной карты.</w:t>
      </w:r>
    </w:p>
    <w:p w:rsidR="000C2845" w:rsidRDefault="00281A18">
      <w:pPr>
        <w:pStyle w:val="normal"/>
        <w:numPr>
          <w:ilvl w:val="2"/>
          <w:numId w:val="1"/>
        </w:numPr>
        <w:pBdr>
          <w:top w:val="nil"/>
          <w:left w:val="nil"/>
          <w:bottom w:val="nil"/>
          <w:right w:val="nil"/>
          <w:between w:val="nil"/>
        </w:pBdr>
        <w:ind w:left="0" w:firstLine="709"/>
        <w:jc w:val="both"/>
        <w:rPr>
          <w:color w:val="000000"/>
        </w:rPr>
      </w:pPr>
      <w:r>
        <w:rPr>
          <w:color w:val="000000"/>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C2845" w:rsidRDefault="00281A18">
      <w:pPr>
        <w:pStyle w:val="normal"/>
        <w:numPr>
          <w:ilvl w:val="2"/>
          <w:numId w:val="1"/>
        </w:numPr>
        <w:pBdr>
          <w:top w:val="nil"/>
          <w:left w:val="nil"/>
          <w:bottom w:val="nil"/>
          <w:right w:val="nil"/>
          <w:between w:val="nil"/>
        </w:pBdr>
        <w:ind w:left="0" w:firstLine="709"/>
        <w:jc w:val="both"/>
        <w:rPr>
          <w:color w:val="000000"/>
        </w:rPr>
      </w:pPr>
      <w:r>
        <w:rPr>
          <w:color w:val="000000"/>
          <w:sz w:val="28"/>
          <w:szCs w:val="28"/>
        </w:rPr>
        <w:t>Заявки участников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C2845" w:rsidRDefault="00281A18">
      <w:pPr>
        <w:pStyle w:val="normal"/>
        <w:numPr>
          <w:ilvl w:val="2"/>
          <w:numId w:val="1"/>
        </w:numPr>
        <w:pBdr>
          <w:top w:val="nil"/>
          <w:left w:val="nil"/>
          <w:bottom w:val="nil"/>
          <w:right w:val="nil"/>
          <w:between w:val="nil"/>
        </w:pBdr>
        <w:ind w:left="0" w:firstLine="709"/>
        <w:jc w:val="both"/>
        <w:rPr>
          <w:color w:val="000000"/>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C2845" w:rsidRDefault="00281A18">
      <w:pPr>
        <w:pStyle w:val="normal"/>
        <w:numPr>
          <w:ilvl w:val="2"/>
          <w:numId w:val="1"/>
        </w:numPr>
        <w:pBdr>
          <w:top w:val="nil"/>
          <w:left w:val="nil"/>
          <w:bottom w:val="nil"/>
          <w:right w:val="nil"/>
          <w:between w:val="nil"/>
        </w:pBdr>
        <w:ind w:left="0" w:firstLine="709"/>
        <w:jc w:val="both"/>
        <w:rPr>
          <w:color w:val="000000"/>
        </w:rPr>
      </w:pPr>
      <w:bookmarkStart w:id="15" w:name="_1ksv4uv" w:colFirst="0" w:colLast="0"/>
      <w:bookmarkEnd w:id="15"/>
      <w:r>
        <w:rPr>
          <w:color w:val="000000"/>
          <w:sz w:val="28"/>
          <w:szCs w:val="28"/>
        </w:rPr>
        <w:t>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реализуется Программно-аппаратными средствами ЭТП,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0C2845" w:rsidRDefault="00281A18">
      <w:pPr>
        <w:pStyle w:val="normal"/>
        <w:numPr>
          <w:ilvl w:val="2"/>
          <w:numId w:val="1"/>
        </w:numPr>
        <w:pBdr>
          <w:top w:val="nil"/>
          <w:left w:val="nil"/>
          <w:bottom w:val="nil"/>
          <w:right w:val="nil"/>
          <w:between w:val="nil"/>
        </w:pBdr>
        <w:ind w:left="0" w:firstLine="709"/>
        <w:jc w:val="both"/>
        <w:rPr>
          <w:color w:val="000000"/>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Требования к общему объему электронных документов при подаче Заявки, наименованию и порядку загрузки файлов при подаче конкурсной заявки на ЭТП регламентированы требованиями, размещенными на ЭТП.</w:t>
      </w:r>
    </w:p>
    <w:p w:rsidR="000C2845" w:rsidRDefault="00281A18">
      <w:pPr>
        <w:pStyle w:val="normal"/>
        <w:numPr>
          <w:ilvl w:val="2"/>
          <w:numId w:val="1"/>
        </w:numPr>
        <w:pBdr>
          <w:top w:val="nil"/>
          <w:left w:val="nil"/>
          <w:bottom w:val="nil"/>
          <w:right w:val="nil"/>
          <w:between w:val="nil"/>
        </w:pBdr>
        <w:ind w:left="0" w:firstLine="709"/>
        <w:jc w:val="both"/>
        <w:rPr>
          <w:color w:val="000000"/>
        </w:rPr>
      </w:pPr>
      <w:r>
        <w:rPr>
          <w:color w:val="000000"/>
          <w:sz w:val="28"/>
          <w:szCs w:val="28"/>
        </w:rPr>
        <w:t xml:space="preserve">Организатор не принимает Заявки, поступившие другим способом, не совпадающим с подпунктом 3.1.2 пункта 3.1 настоящей документации о </w:t>
      </w:r>
      <w:r>
        <w:rPr>
          <w:color w:val="000000"/>
          <w:sz w:val="28"/>
          <w:szCs w:val="28"/>
        </w:rPr>
        <w:lastRenderedPageBreak/>
        <w:t>закупке. В случае поступления Заявки иным образом, в частности, полученной Организатором по почте, Заявка не вскрывается и не возвращается.</w:t>
      </w:r>
    </w:p>
    <w:p w:rsidR="000C2845" w:rsidRDefault="000C2845">
      <w:pPr>
        <w:pStyle w:val="normal"/>
        <w:pBdr>
          <w:top w:val="nil"/>
          <w:left w:val="nil"/>
          <w:bottom w:val="nil"/>
          <w:right w:val="nil"/>
          <w:between w:val="nil"/>
        </w:pBdr>
        <w:ind w:left="709"/>
        <w:jc w:val="both"/>
        <w:rPr>
          <w:color w:val="000000"/>
          <w:sz w:val="28"/>
          <w:szCs w:val="28"/>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t>Порядок оформления Заявки</w:t>
      </w:r>
    </w:p>
    <w:p w:rsidR="000C2845" w:rsidRDefault="00281A18">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0C2845" w:rsidRDefault="00281A18">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все документы, перечисленные в подпунктах 3.1.3 – 3.1.6 пункта 3.1 настоящей документации о закупке, а также в пунктах 16.1 (если установлены соответствующие дополнительные этапы Открытого конкурса) и 17 Информационной карты.</w:t>
      </w:r>
    </w:p>
    <w:p w:rsidR="000C2845" w:rsidRDefault="00281A18">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pdf</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0C2845" w:rsidRDefault="00281A18">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0C2845" w:rsidRDefault="00281A18">
      <w:pPr>
        <w:pStyle w:val="normal"/>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 </w:t>
      </w:r>
    </w:p>
    <w:p w:rsidR="000C2845" w:rsidRDefault="000C2845">
      <w:pPr>
        <w:pStyle w:val="normal"/>
        <w:pBdr>
          <w:top w:val="nil"/>
          <w:left w:val="nil"/>
          <w:bottom w:val="nil"/>
          <w:right w:val="nil"/>
          <w:between w:val="nil"/>
        </w:pBdr>
        <w:ind w:firstLine="709"/>
        <w:jc w:val="both"/>
        <w:rPr>
          <w:color w:val="000000"/>
          <w:sz w:val="28"/>
          <w:szCs w:val="28"/>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t>Обеспечение Заявки</w:t>
      </w:r>
    </w:p>
    <w:p w:rsidR="000C2845" w:rsidRDefault="00281A18">
      <w:pPr>
        <w:pStyle w:val="normal"/>
        <w:numPr>
          <w:ilvl w:val="0"/>
          <w:numId w:val="4"/>
        </w:numPr>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Обеспечение Заявки может быть представлено в виде банковской гарантии или внесения денежных средств. Предоставление обеспечения Заявки иным способом не допускается.</w:t>
      </w:r>
    </w:p>
    <w:p w:rsidR="000C2845" w:rsidRDefault="00281A18">
      <w:pPr>
        <w:pStyle w:val="normal"/>
        <w:numPr>
          <w:ilvl w:val="0"/>
          <w:numId w:val="4"/>
        </w:numPr>
        <w:ind w:left="0" w:firstLine="709"/>
        <w:jc w:val="both"/>
        <w:rPr>
          <w:sz w:val="28"/>
          <w:szCs w:val="28"/>
        </w:rPr>
      </w:pPr>
      <w:r>
        <w:rPr>
          <w:sz w:val="28"/>
          <w:szCs w:val="28"/>
        </w:rPr>
        <w:t>Обеспечение Заявки устанавливается Организатором</w:t>
      </w:r>
      <w:r>
        <w:rPr>
          <w:color w:val="000000"/>
          <w:sz w:val="28"/>
          <w:szCs w:val="28"/>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sz w:val="28"/>
          <w:szCs w:val="28"/>
        </w:rPr>
        <w:t>.</w:t>
      </w:r>
    </w:p>
    <w:p w:rsidR="000C2845" w:rsidRDefault="00281A18">
      <w:pPr>
        <w:pStyle w:val="normal"/>
        <w:numPr>
          <w:ilvl w:val="0"/>
          <w:numId w:val="4"/>
        </w:numPr>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0C2845" w:rsidRDefault="00281A18">
      <w:pPr>
        <w:pStyle w:val="normal"/>
        <w:numPr>
          <w:ilvl w:val="0"/>
          <w:numId w:val="4"/>
        </w:numPr>
        <w:ind w:left="0" w:firstLine="709"/>
        <w:jc w:val="both"/>
        <w:rPr>
          <w:color w:val="000000"/>
          <w:sz w:val="28"/>
          <w:szCs w:val="28"/>
        </w:rPr>
      </w:pPr>
      <w:r>
        <w:rPr>
          <w:color w:val="000000"/>
          <w:sz w:val="28"/>
          <w:szCs w:val="28"/>
        </w:rPr>
        <w:lastRenderedPageBreak/>
        <w:t>Требование об обеспечении Заявки на участие в Открытом конкурсе в равной мере относится ко всем участникам закупки.</w:t>
      </w:r>
    </w:p>
    <w:p w:rsidR="000C2845" w:rsidRDefault="00281A18">
      <w:pPr>
        <w:pStyle w:val="normal"/>
        <w:numPr>
          <w:ilvl w:val="0"/>
          <w:numId w:val="4"/>
        </w:numPr>
        <w:ind w:left="0" w:firstLine="709"/>
        <w:jc w:val="both"/>
        <w:rPr>
          <w:color w:val="000000"/>
          <w:sz w:val="28"/>
          <w:szCs w:val="28"/>
        </w:rPr>
      </w:pPr>
      <w:r>
        <w:rPr>
          <w:sz w:val="28"/>
          <w:szCs w:val="28"/>
        </w:rPr>
        <w:t xml:space="preserve">Денежные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9">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0C2845" w:rsidRDefault="00281A18">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rPr>
        <w:t>дств в р</w:t>
      </w:r>
      <w:proofErr w:type="gramEnd"/>
      <w:r>
        <w:rPr>
          <w:color w:val="000000"/>
          <w:sz w:val="28"/>
          <w:szCs w:val="28"/>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rPr>
        <w:t>дств в р</w:t>
      </w:r>
      <w:proofErr w:type="gramEnd"/>
      <w:r>
        <w:rPr>
          <w:color w:val="000000"/>
          <w:sz w:val="28"/>
          <w:szCs w:val="28"/>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rPr>
        <w:t>,</w:t>
      </w:r>
      <w:proofErr w:type="gramEnd"/>
      <w:r>
        <w:rPr>
          <w:color w:val="000000"/>
          <w:sz w:val="28"/>
          <w:szCs w:val="28"/>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C2845" w:rsidRDefault="00281A18">
      <w:pPr>
        <w:pStyle w:val="normal"/>
        <w:ind w:firstLine="709"/>
        <w:jc w:val="both"/>
        <w:rPr>
          <w:color w:val="000000"/>
          <w:sz w:val="28"/>
          <w:szCs w:val="28"/>
        </w:rPr>
      </w:pPr>
      <w:r>
        <w:rPr>
          <w:color w:val="000000"/>
          <w:sz w:val="28"/>
          <w:szCs w:val="28"/>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0C2845" w:rsidRDefault="00281A18">
      <w:pPr>
        <w:pStyle w:val="normal"/>
        <w:numPr>
          <w:ilvl w:val="0"/>
          <w:numId w:val="4"/>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0C2845" w:rsidRDefault="00281A18">
      <w:pPr>
        <w:pStyle w:val="normal"/>
        <w:numPr>
          <w:ilvl w:val="0"/>
          <w:numId w:val="4"/>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претендентом/участником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0C2845" w:rsidRDefault="00281A18">
      <w:pPr>
        <w:pStyle w:val="normal"/>
        <w:numPr>
          <w:ilvl w:val="0"/>
          <w:numId w:val="4"/>
        </w:numPr>
        <w:ind w:left="0" w:firstLine="709"/>
        <w:jc w:val="both"/>
        <w:rPr>
          <w:color w:val="000000"/>
          <w:sz w:val="28"/>
          <w:szCs w:val="28"/>
        </w:rPr>
      </w:pPr>
      <w:r>
        <w:rPr>
          <w:color w:val="000000"/>
          <w:sz w:val="28"/>
          <w:szCs w:val="28"/>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rPr>
        <w:t>предоставить документы</w:t>
      </w:r>
      <w:proofErr w:type="gramEnd"/>
      <w:r>
        <w:rPr>
          <w:color w:val="000000"/>
          <w:sz w:val="28"/>
          <w:szCs w:val="28"/>
        </w:rPr>
        <w:t xml:space="preserve">,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w:t>
      </w:r>
      <w:r>
        <w:rPr>
          <w:color w:val="000000"/>
          <w:sz w:val="28"/>
          <w:szCs w:val="28"/>
        </w:rPr>
        <w:lastRenderedPageBreak/>
        <w:t>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0C2845" w:rsidRDefault="00281A18">
      <w:pPr>
        <w:pStyle w:val="normal"/>
        <w:numPr>
          <w:ilvl w:val="0"/>
          <w:numId w:val="4"/>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0C2845" w:rsidRDefault="00281A18">
      <w:pPr>
        <w:pStyle w:val="normal"/>
        <w:ind w:firstLine="709"/>
        <w:jc w:val="both"/>
        <w:rPr>
          <w:color w:val="000000"/>
          <w:sz w:val="28"/>
          <w:szCs w:val="28"/>
        </w:rPr>
      </w:pPr>
      <w:r>
        <w:rPr>
          <w:color w:val="000000"/>
          <w:sz w:val="28"/>
          <w:szCs w:val="28"/>
        </w:rPr>
        <w:t>1) уклонение или отказ участника закупки от заключения договора;</w:t>
      </w:r>
    </w:p>
    <w:p w:rsidR="000C2845" w:rsidRDefault="00281A18">
      <w:pPr>
        <w:pStyle w:val="normal"/>
        <w:ind w:firstLine="709"/>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C2845" w:rsidRDefault="00281A18">
      <w:pPr>
        <w:pStyle w:val="normal"/>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0C2845" w:rsidRDefault="00281A18">
      <w:pPr>
        <w:pStyle w:val="normal"/>
        <w:ind w:firstLine="709"/>
        <w:jc w:val="both"/>
        <w:rPr>
          <w:color w:val="000000"/>
          <w:sz w:val="28"/>
          <w:szCs w:val="28"/>
        </w:rPr>
      </w:pPr>
      <w:proofErr w:type="spellStart"/>
      <w:proofErr w:type="gramStart"/>
      <w:r>
        <w:rPr>
          <w:color w:val="000000"/>
          <w:sz w:val="28"/>
          <w:szCs w:val="28"/>
        </w:rPr>
        <w:t>р</w:t>
      </w:r>
      <w:proofErr w:type="spellEnd"/>
      <w:proofErr w:type="gramEnd"/>
      <w:r>
        <w:rPr>
          <w:color w:val="000000"/>
          <w:sz w:val="28"/>
          <w:szCs w:val="28"/>
        </w:rPr>
        <w:t xml:space="preserve">/с </w:t>
      </w:r>
      <w:r>
        <w:rPr>
          <w:color w:val="222222"/>
          <w:sz w:val="28"/>
          <w:szCs w:val="28"/>
          <w:highlight w:val="white"/>
        </w:rPr>
        <w:t>40702810200030004399</w:t>
      </w:r>
    </w:p>
    <w:p w:rsidR="000C2845" w:rsidRDefault="00281A18">
      <w:pPr>
        <w:pStyle w:val="normal"/>
        <w:ind w:firstLine="709"/>
        <w:jc w:val="both"/>
        <w:rPr>
          <w:color w:val="000000"/>
          <w:sz w:val="28"/>
          <w:szCs w:val="28"/>
        </w:rPr>
      </w:pPr>
      <w:r>
        <w:rPr>
          <w:color w:val="000000"/>
          <w:sz w:val="28"/>
          <w:szCs w:val="28"/>
        </w:rPr>
        <w:t>в Банк ВТБ (ПАО)</w:t>
      </w:r>
    </w:p>
    <w:p w:rsidR="000C2845" w:rsidRDefault="00281A18">
      <w:pPr>
        <w:pStyle w:val="normal"/>
        <w:ind w:firstLine="709"/>
        <w:jc w:val="both"/>
        <w:rPr>
          <w:color w:val="000000"/>
          <w:sz w:val="28"/>
          <w:szCs w:val="28"/>
        </w:rPr>
      </w:pPr>
      <w:r>
        <w:rPr>
          <w:color w:val="000000"/>
          <w:sz w:val="28"/>
          <w:szCs w:val="28"/>
        </w:rPr>
        <w:t>БИК 044525187</w:t>
      </w:r>
    </w:p>
    <w:p w:rsidR="000C2845" w:rsidRDefault="00281A18">
      <w:pPr>
        <w:pStyle w:val="normal"/>
        <w:ind w:firstLine="709"/>
        <w:jc w:val="both"/>
        <w:rPr>
          <w:color w:val="000000"/>
          <w:sz w:val="28"/>
          <w:szCs w:val="28"/>
        </w:rPr>
      </w:pPr>
      <w:r>
        <w:rPr>
          <w:color w:val="000000"/>
          <w:sz w:val="28"/>
          <w:szCs w:val="28"/>
        </w:rPr>
        <w:t xml:space="preserve">к/с № </w:t>
      </w:r>
      <w:r>
        <w:rPr>
          <w:color w:val="222222"/>
          <w:sz w:val="28"/>
          <w:szCs w:val="28"/>
          <w:highlight w:val="white"/>
        </w:rPr>
        <w:t>30101810700000000187</w:t>
      </w:r>
    </w:p>
    <w:p w:rsidR="000C2845" w:rsidRDefault="00281A18">
      <w:pPr>
        <w:pStyle w:val="normal"/>
        <w:ind w:firstLine="709"/>
        <w:jc w:val="both"/>
        <w:rPr>
          <w:color w:val="000000"/>
          <w:sz w:val="28"/>
          <w:szCs w:val="28"/>
        </w:rPr>
      </w:pPr>
      <w:r>
        <w:rPr>
          <w:color w:val="000000"/>
          <w:sz w:val="28"/>
          <w:szCs w:val="28"/>
        </w:rPr>
        <w:t>Наименование получателя денежных средств:</w:t>
      </w:r>
    </w:p>
    <w:p w:rsidR="000C2845" w:rsidRDefault="00281A18">
      <w:pPr>
        <w:pStyle w:val="normal"/>
        <w:ind w:firstLine="709"/>
        <w:jc w:val="both"/>
        <w:rPr>
          <w:color w:val="000000"/>
          <w:sz w:val="28"/>
          <w:szCs w:val="28"/>
        </w:rPr>
      </w:pPr>
      <w:r>
        <w:rPr>
          <w:color w:val="000000"/>
          <w:sz w:val="28"/>
          <w:szCs w:val="28"/>
        </w:rPr>
        <w:t>ПАО «</w:t>
      </w:r>
      <w:proofErr w:type="spellStart"/>
      <w:r>
        <w:rPr>
          <w:color w:val="000000"/>
          <w:sz w:val="28"/>
          <w:szCs w:val="28"/>
        </w:rPr>
        <w:t>ТрансКонтейнер</w:t>
      </w:r>
      <w:proofErr w:type="spellEnd"/>
      <w:r>
        <w:rPr>
          <w:color w:val="000000"/>
          <w:sz w:val="28"/>
          <w:szCs w:val="28"/>
        </w:rPr>
        <w:t>»</w:t>
      </w:r>
    </w:p>
    <w:p w:rsidR="000C2845" w:rsidRDefault="00281A18">
      <w:pPr>
        <w:pStyle w:val="normal"/>
        <w:ind w:firstLine="709"/>
        <w:jc w:val="both"/>
        <w:rPr>
          <w:color w:val="000000"/>
          <w:sz w:val="28"/>
          <w:szCs w:val="28"/>
        </w:rPr>
      </w:pPr>
      <w:r>
        <w:rPr>
          <w:color w:val="000000"/>
          <w:sz w:val="28"/>
          <w:szCs w:val="28"/>
        </w:rPr>
        <w:t>ИНН 7708591995</w:t>
      </w:r>
    </w:p>
    <w:p w:rsidR="000C2845" w:rsidRDefault="00281A18">
      <w:pPr>
        <w:pStyle w:val="normal"/>
        <w:ind w:firstLine="709"/>
        <w:jc w:val="both"/>
        <w:rPr>
          <w:color w:val="000000"/>
          <w:sz w:val="28"/>
          <w:szCs w:val="28"/>
        </w:rPr>
      </w:pPr>
      <w:r>
        <w:rPr>
          <w:color w:val="000000"/>
          <w:sz w:val="28"/>
          <w:szCs w:val="28"/>
        </w:rPr>
        <w:t>КПП 771001001</w:t>
      </w:r>
    </w:p>
    <w:p w:rsidR="000C2845" w:rsidRDefault="00281A18">
      <w:pPr>
        <w:pStyle w:val="normal"/>
        <w:ind w:firstLine="709"/>
        <w:jc w:val="both"/>
        <w:rPr>
          <w:color w:val="000000"/>
          <w:sz w:val="28"/>
          <w:szCs w:val="28"/>
        </w:rPr>
      </w:pPr>
      <w:r>
        <w:rPr>
          <w:color w:val="000000"/>
          <w:sz w:val="28"/>
          <w:szCs w:val="28"/>
        </w:rPr>
        <w:t>Назначение платежа: удержание обеспечения заявки для участия в Открытом конкурсе №_____/___-_____/__, № лота ___. НДС не облагается.</w:t>
      </w:r>
    </w:p>
    <w:p w:rsidR="000C2845" w:rsidRDefault="000C2845">
      <w:pPr>
        <w:pStyle w:val="normal"/>
        <w:ind w:firstLine="397"/>
        <w:jc w:val="both"/>
        <w:rPr>
          <w:b/>
        </w:rPr>
      </w:pPr>
    </w:p>
    <w:p w:rsidR="000C2845" w:rsidRDefault="00281A18">
      <w:pPr>
        <w:pStyle w:val="2"/>
        <w:keepNext w:val="0"/>
        <w:widowControl w:val="0"/>
        <w:numPr>
          <w:ilvl w:val="1"/>
          <w:numId w:val="14"/>
        </w:numPr>
        <w:spacing w:before="0" w:after="0"/>
        <w:ind w:left="0" w:firstLine="720"/>
        <w:jc w:val="both"/>
        <w:rPr>
          <w:i w:val="0"/>
        </w:rPr>
      </w:pPr>
      <w:r>
        <w:rPr>
          <w:i w:val="0"/>
        </w:rPr>
        <w:t>Ценовое предложение</w:t>
      </w:r>
    </w:p>
    <w:p w:rsidR="000C2845" w:rsidRDefault="00281A18">
      <w:pPr>
        <w:pStyle w:val="normal"/>
        <w:numPr>
          <w:ilvl w:val="2"/>
          <w:numId w:val="10"/>
        </w:numPr>
        <w:pBdr>
          <w:top w:val="nil"/>
          <w:left w:val="nil"/>
          <w:bottom w:val="nil"/>
          <w:right w:val="nil"/>
          <w:between w:val="nil"/>
        </w:pBdr>
        <w:ind w:left="0" w:firstLine="709"/>
        <w:jc w:val="both"/>
        <w:rPr>
          <w:color w:val="000000"/>
          <w:sz w:val="28"/>
          <w:szCs w:val="28"/>
        </w:rPr>
      </w:pPr>
      <w:r>
        <w:rPr>
          <w:color w:val="000000"/>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0C2845" w:rsidRDefault="00281A18">
      <w:pPr>
        <w:pStyle w:val="normal"/>
        <w:numPr>
          <w:ilvl w:val="2"/>
          <w:numId w:val="1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(ценовое) предложение должно содержать все условия, предусмотренные приложением № __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xml:space="preserve">Если имеются расхождения в цене предлагаемых участником товаров, работ, услуг, указанной в ценовом предложении участника и указанной на ЭТП, </w:t>
      </w:r>
      <w:r>
        <w:rPr>
          <w:color w:val="000000"/>
          <w:sz w:val="28"/>
          <w:szCs w:val="28"/>
        </w:rPr>
        <w:lastRenderedPageBreak/>
        <w:t>то к рассмотрению принимается цена, указанная в ценовом предложении участника.</w:t>
      </w:r>
    </w:p>
    <w:p w:rsidR="000C2845" w:rsidRDefault="00281A18">
      <w:pPr>
        <w:pStyle w:val="normal"/>
        <w:numPr>
          <w:ilvl w:val="2"/>
          <w:numId w:val="10"/>
        </w:numPr>
        <w:pBdr>
          <w:top w:val="nil"/>
          <w:left w:val="nil"/>
          <w:bottom w:val="nil"/>
          <w:right w:val="nil"/>
          <w:between w:val="nil"/>
        </w:pBdr>
        <w:ind w:left="0" w:firstLine="709"/>
        <w:jc w:val="both"/>
        <w:rPr>
          <w:color w:val="000000"/>
          <w:sz w:val="28"/>
          <w:szCs w:val="28"/>
        </w:rPr>
      </w:pPr>
      <w:r>
        <w:rPr>
          <w:color w:val="000000"/>
          <w:sz w:val="28"/>
          <w:szCs w:val="28"/>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0C2845" w:rsidRDefault="000C2845">
      <w:pPr>
        <w:pStyle w:val="normal"/>
        <w:pBdr>
          <w:top w:val="nil"/>
          <w:left w:val="nil"/>
          <w:bottom w:val="nil"/>
          <w:right w:val="nil"/>
          <w:between w:val="nil"/>
        </w:pBdr>
        <w:ind w:left="1440"/>
        <w:jc w:val="both"/>
        <w:rPr>
          <w:color w:val="000000"/>
          <w:sz w:val="28"/>
          <w:szCs w:val="28"/>
        </w:rPr>
      </w:pPr>
    </w:p>
    <w:p w:rsidR="000C2845" w:rsidRDefault="000C2845">
      <w:pPr>
        <w:pStyle w:val="normal"/>
        <w:pBdr>
          <w:top w:val="nil"/>
          <w:left w:val="nil"/>
          <w:bottom w:val="nil"/>
          <w:right w:val="nil"/>
          <w:between w:val="nil"/>
        </w:pBdr>
        <w:ind w:left="709"/>
        <w:jc w:val="both"/>
        <w:rPr>
          <w:b/>
          <w:color w:val="000000"/>
          <w:sz w:val="28"/>
          <w:szCs w:val="28"/>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t>Открытие доступа к Заявкам</w:t>
      </w:r>
    </w:p>
    <w:p w:rsidR="000C2845" w:rsidRDefault="00281A18">
      <w:pPr>
        <w:pStyle w:val="normal"/>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 xml:space="preserve">Открытие доступа к Заявкам производится на ЭТП автоматически в момент окончания срока для подачи Заявок, указанного в пункте 7 Информационной карты. </w:t>
      </w:r>
    </w:p>
    <w:p w:rsidR="000C2845" w:rsidRDefault="00281A18">
      <w:pPr>
        <w:pStyle w:val="normal"/>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0C2845" w:rsidRDefault="000C2845">
      <w:pPr>
        <w:pStyle w:val="normal"/>
        <w:pBdr>
          <w:top w:val="nil"/>
          <w:left w:val="nil"/>
          <w:bottom w:val="nil"/>
          <w:right w:val="nil"/>
          <w:between w:val="nil"/>
        </w:pBdr>
        <w:ind w:left="709" w:hanging="720"/>
        <w:jc w:val="both"/>
        <w:rPr>
          <w:color w:val="000000"/>
          <w:sz w:val="28"/>
          <w:szCs w:val="28"/>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t xml:space="preserve">Рассмотрение, оценка и сопоставление </w:t>
      </w:r>
      <w:proofErr w:type="gramStart"/>
      <w:r>
        <w:rPr>
          <w:b/>
          <w:color w:val="000000"/>
          <w:sz w:val="28"/>
          <w:szCs w:val="28"/>
        </w:rPr>
        <w:t>Заявок</w:t>
      </w:r>
      <w:proofErr w:type="gramEnd"/>
      <w:r>
        <w:rPr>
          <w:b/>
          <w:color w:val="000000"/>
          <w:sz w:val="28"/>
          <w:szCs w:val="28"/>
        </w:rPr>
        <w:t xml:space="preserve"> и изучение квалификации претендентов Организатором</w:t>
      </w:r>
    </w:p>
    <w:p w:rsidR="000C2845" w:rsidRDefault="00281A18">
      <w:pPr>
        <w:pStyle w:val="normal"/>
        <w:numPr>
          <w:ilvl w:val="0"/>
          <w:numId w:val="13"/>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0C2845" w:rsidRDefault="00281A18">
      <w:pPr>
        <w:pStyle w:val="normal"/>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0C2845" w:rsidRDefault="00281A18">
      <w:pPr>
        <w:pStyle w:val="normal"/>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C2845" w:rsidRDefault="00281A18">
      <w:pPr>
        <w:pStyle w:val="normal"/>
        <w:numPr>
          <w:ilvl w:val="0"/>
          <w:numId w:val="13"/>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0C2845" w:rsidRDefault="00281A18">
      <w:pPr>
        <w:pStyle w:val="normal"/>
        <w:numPr>
          <w:ilvl w:val="0"/>
          <w:numId w:val="13"/>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0C2845" w:rsidRDefault="00281A18">
      <w:pPr>
        <w:pStyle w:val="normal"/>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0C2845" w:rsidRDefault="00281A18">
      <w:pPr>
        <w:pStyle w:val="normal"/>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0C2845" w:rsidRDefault="00281A18">
      <w:pPr>
        <w:pStyle w:val="normal"/>
        <w:ind w:firstLine="709"/>
        <w:jc w:val="both"/>
        <w:rPr>
          <w:sz w:val="28"/>
          <w:szCs w:val="28"/>
        </w:rPr>
      </w:pPr>
      <w:r>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лицо, выступающее на стороне одного претендента, подало Заявку на участие в этой же закупке самостоятельно либо на стороне другого претендента;</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 претендентам направлялся);</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xml:space="preserve">6) невнесения обеспечения Заявки (если документацией о закупке установлено </w:t>
      </w:r>
      <w:proofErr w:type="gramStart"/>
      <w:r>
        <w:rPr>
          <w:color w:val="000000"/>
          <w:sz w:val="28"/>
          <w:szCs w:val="28"/>
        </w:rPr>
        <w:t>требование</w:t>
      </w:r>
      <w:proofErr w:type="gramEnd"/>
      <w:r>
        <w:rPr>
          <w:color w:val="000000"/>
          <w:sz w:val="28"/>
          <w:szCs w:val="28"/>
        </w:rPr>
        <w:t xml:space="preserve"> о его внесении);</w:t>
      </w:r>
    </w:p>
    <w:p w:rsidR="000C2845" w:rsidRDefault="00281A18">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w:t>
      </w:r>
      <w:r>
        <w:rPr>
          <w:color w:val="000000"/>
          <w:sz w:val="28"/>
          <w:szCs w:val="28"/>
        </w:rPr>
        <w:lastRenderedPageBreak/>
        <w:t>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color w:val="000000"/>
          <w:sz w:val="28"/>
          <w:szCs w:val="28"/>
        </w:rPr>
        <w:t xml:space="preserve"> цен по этапам/годам поставки товаров, выполнения работ, оказания услуг);</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8) 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10) в иных случаях, установленных Положением о закупках и настоящей документацией о закупке.</w:t>
      </w:r>
    </w:p>
    <w:p w:rsidR="000C2845" w:rsidRDefault="00281A18">
      <w:pPr>
        <w:pStyle w:val="normal"/>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0C2845" w:rsidRDefault="00281A18">
      <w:pPr>
        <w:pStyle w:val="normal"/>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0C2845" w:rsidRDefault="00281A18">
      <w:pPr>
        <w:pStyle w:val="normal"/>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0C2845" w:rsidRDefault="00281A18">
      <w:pPr>
        <w:pStyle w:val="normal"/>
        <w:numPr>
          <w:ilvl w:val="0"/>
          <w:numId w:val="13"/>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Pr>
          <w:sz w:val="28"/>
          <w:szCs w:val="28"/>
        </w:rPr>
        <w:t>www.zakupki.gov.ru</w:t>
      </w:r>
      <w:proofErr w:type="spellEnd"/>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w:t>
      </w:r>
    </w:p>
    <w:p w:rsidR="000C2845" w:rsidRDefault="00281A18">
      <w:pPr>
        <w:pStyle w:val="normal"/>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C2845" w:rsidRDefault="00281A18">
      <w:pPr>
        <w:pStyle w:val="normal"/>
        <w:numPr>
          <w:ilvl w:val="0"/>
          <w:numId w:val="13"/>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0C2845" w:rsidRDefault="00281A18">
      <w:pPr>
        <w:pStyle w:val="normal"/>
        <w:numPr>
          <w:ilvl w:val="0"/>
          <w:numId w:val="13"/>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C2845" w:rsidRDefault="00281A18">
      <w:pPr>
        <w:pStyle w:val="normal"/>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0C2845" w:rsidRDefault="00281A18">
      <w:pPr>
        <w:pStyle w:val="normal"/>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0C2845" w:rsidRDefault="00281A18">
      <w:pPr>
        <w:pStyle w:val="normal"/>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0C2845" w:rsidRDefault="00281A18">
      <w:pPr>
        <w:pStyle w:val="normal"/>
        <w:numPr>
          <w:ilvl w:val="0"/>
          <w:numId w:val="13"/>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0C2845" w:rsidRDefault="00281A18">
      <w:pPr>
        <w:pStyle w:val="normal"/>
        <w:numPr>
          <w:ilvl w:val="0"/>
          <w:numId w:val="13"/>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0C2845" w:rsidRDefault="000C2845">
      <w:pPr>
        <w:pStyle w:val="normal"/>
        <w:jc w:val="both"/>
        <w:rPr>
          <w:sz w:val="28"/>
          <w:szCs w:val="28"/>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lastRenderedPageBreak/>
        <w:t xml:space="preserve">Порядок рассмотрения, оценки и сопоставления первых частей заявок </w:t>
      </w:r>
    </w:p>
    <w:p w:rsidR="000C2845" w:rsidRDefault="00281A18">
      <w:pPr>
        <w:pStyle w:val="normal"/>
        <w:numPr>
          <w:ilvl w:val="0"/>
          <w:numId w:val="15"/>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0C2845" w:rsidRDefault="00281A18">
      <w:pPr>
        <w:pStyle w:val="normal"/>
        <w:numPr>
          <w:ilvl w:val="0"/>
          <w:numId w:val="15"/>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0C2845" w:rsidRDefault="00281A18">
      <w:pPr>
        <w:pStyle w:val="normal"/>
        <w:numPr>
          <w:ilvl w:val="0"/>
          <w:numId w:val="15"/>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0C2845" w:rsidRDefault="00281A18">
      <w:pPr>
        <w:pStyle w:val="normal"/>
        <w:numPr>
          <w:ilvl w:val="0"/>
          <w:numId w:val="15"/>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0C2845" w:rsidRDefault="00281A18">
      <w:pPr>
        <w:pStyle w:val="normal"/>
        <w:numPr>
          <w:ilvl w:val="0"/>
          <w:numId w:val="15"/>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0C2845" w:rsidRDefault="00281A18">
      <w:pPr>
        <w:pStyle w:val="normal"/>
        <w:numPr>
          <w:ilvl w:val="0"/>
          <w:numId w:val="15"/>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0C2845" w:rsidRDefault="00281A18">
      <w:pPr>
        <w:pStyle w:val="normal"/>
        <w:ind w:firstLine="709"/>
        <w:jc w:val="both"/>
        <w:rPr>
          <w:sz w:val="28"/>
          <w:szCs w:val="28"/>
        </w:rPr>
      </w:pPr>
      <w:r>
        <w:rPr>
          <w:sz w:val="28"/>
          <w:szCs w:val="28"/>
        </w:rPr>
        <w:t>1) дата подписания протокола;</w:t>
      </w:r>
    </w:p>
    <w:p w:rsidR="000C2845" w:rsidRDefault="00281A18">
      <w:pPr>
        <w:pStyle w:val="normal"/>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0C2845" w:rsidRDefault="00281A18">
      <w:pPr>
        <w:pStyle w:val="normal"/>
        <w:ind w:firstLine="709"/>
        <w:jc w:val="both"/>
        <w:rPr>
          <w:sz w:val="28"/>
          <w:szCs w:val="28"/>
        </w:rPr>
      </w:pPr>
      <w:r>
        <w:rPr>
          <w:sz w:val="28"/>
          <w:szCs w:val="28"/>
        </w:rPr>
        <w:t>3) результаты рассмотрения первых частей Заявок с указанием в том числе:</w:t>
      </w:r>
    </w:p>
    <w:p w:rsidR="000C2845" w:rsidRDefault="00281A18">
      <w:pPr>
        <w:pStyle w:val="normal"/>
        <w:ind w:firstLine="709"/>
        <w:jc w:val="both"/>
        <w:rPr>
          <w:sz w:val="28"/>
          <w:szCs w:val="28"/>
        </w:rPr>
      </w:pPr>
      <w:r>
        <w:rPr>
          <w:sz w:val="28"/>
          <w:szCs w:val="28"/>
        </w:rPr>
        <w:t>а) количества Заявок, которые отклонены;</w:t>
      </w:r>
    </w:p>
    <w:p w:rsidR="000C2845" w:rsidRDefault="00281A18">
      <w:pPr>
        <w:pStyle w:val="normal"/>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0C2845" w:rsidRDefault="00281A18">
      <w:pPr>
        <w:pStyle w:val="normal"/>
        <w:ind w:firstLine="709"/>
        <w:jc w:val="both"/>
        <w:rPr>
          <w:sz w:val="28"/>
          <w:szCs w:val="28"/>
        </w:rPr>
      </w:pPr>
      <w:r>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Pr>
          <w:sz w:val="28"/>
          <w:szCs w:val="28"/>
        </w:rPr>
        <w:lastRenderedPageBreak/>
        <w:t>которым может быть осуществлена на основании Технического предложения участника;</w:t>
      </w:r>
    </w:p>
    <w:p w:rsidR="000C2845" w:rsidRDefault="00281A18">
      <w:pPr>
        <w:pStyle w:val="normal"/>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0C2845" w:rsidRDefault="00281A18">
      <w:pPr>
        <w:pStyle w:val="normal"/>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0C2845" w:rsidRDefault="00281A18">
      <w:pPr>
        <w:pStyle w:val="normal"/>
        <w:pBdr>
          <w:top w:val="nil"/>
          <w:left w:val="nil"/>
          <w:bottom w:val="nil"/>
          <w:right w:val="nil"/>
          <w:between w:val="nil"/>
        </w:pBdr>
        <w:ind w:left="720"/>
        <w:jc w:val="both"/>
        <w:rPr>
          <w:color w:val="000000"/>
          <w:sz w:val="28"/>
          <w:szCs w:val="28"/>
        </w:rPr>
      </w:pPr>
      <w:r>
        <w:rPr>
          <w:color w:val="000000"/>
          <w:sz w:val="28"/>
          <w:szCs w:val="28"/>
        </w:rPr>
        <w:t>е) иная информация при необходимости.</w:t>
      </w:r>
    </w:p>
    <w:p w:rsidR="000C2845" w:rsidRDefault="00281A18">
      <w:pPr>
        <w:pStyle w:val="normal"/>
        <w:numPr>
          <w:ilvl w:val="0"/>
          <w:numId w:val="15"/>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0C2845" w:rsidRDefault="000C2845">
      <w:pPr>
        <w:pStyle w:val="normal"/>
        <w:pBdr>
          <w:top w:val="nil"/>
          <w:left w:val="nil"/>
          <w:bottom w:val="nil"/>
          <w:right w:val="nil"/>
          <w:between w:val="nil"/>
        </w:pBdr>
        <w:ind w:firstLine="709"/>
        <w:jc w:val="both"/>
        <w:rPr>
          <w:color w:val="000000"/>
          <w:sz w:val="28"/>
          <w:szCs w:val="28"/>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t xml:space="preserve">Порядок рассмотрения, оценки и сопоставления вторых частей заявок </w:t>
      </w:r>
    </w:p>
    <w:p w:rsidR="000C2845" w:rsidRDefault="00281A18">
      <w:pPr>
        <w:pStyle w:val="normal"/>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0C2845" w:rsidRDefault="00281A18">
      <w:pPr>
        <w:pStyle w:val="normal"/>
        <w:numPr>
          <w:ilvl w:val="0"/>
          <w:numId w:val="2"/>
        </w:numPr>
        <w:pBdr>
          <w:top w:val="nil"/>
          <w:left w:val="nil"/>
          <w:bottom w:val="nil"/>
          <w:right w:val="nil"/>
          <w:between w:val="nil"/>
        </w:pBdr>
        <w:ind w:left="0" w:firstLine="709"/>
        <w:jc w:val="both"/>
        <w:rPr>
          <w:color w:val="000000"/>
          <w:sz w:val="28"/>
          <w:szCs w:val="28"/>
        </w:rPr>
      </w:pPr>
      <w:proofErr w:type="gramStart"/>
      <w:r>
        <w:rPr>
          <w:color w:val="000000"/>
          <w:sz w:val="28"/>
          <w:szCs w:val="28"/>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16.1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color w:val="000000"/>
          <w:sz w:val="28"/>
          <w:szCs w:val="28"/>
        </w:rPr>
        <w:t xml:space="preserve"> оцениваются в соответствии с порядком, установленным в пункте 3.7 настоящей документации о закупке.</w:t>
      </w:r>
    </w:p>
    <w:p w:rsidR="000C2845" w:rsidRDefault="00281A18">
      <w:pPr>
        <w:pStyle w:val="normal"/>
        <w:numPr>
          <w:ilvl w:val="0"/>
          <w:numId w:val="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0C2845" w:rsidRDefault="00281A18">
      <w:pPr>
        <w:pStyle w:val="normal"/>
        <w:numPr>
          <w:ilvl w:val="0"/>
          <w:numId w:val="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0C2845" w:rsidRDefault="00281A18">
      <w:pPr>
        <w:pStyle w:val="normal"/>
        <w:numPr>
          <w:ilvl w:val="0"/>
          <w:numId w:val="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0C2845" w:rsidRDefault="00281A18">
      <w:pPr>
        <w:pStyle w:val="normal"/>
        <w:ind w:firstLine="709"/>
        <w:jc w:val="both"/>
        <w:rPr>
          <w:sz w:val="28"/>
          <w:szCs w:val="28"/>
        </w:rPr>
      </w:pPr>
      <w:r>
        <w:rPr>
          <w:sz w:val="28"/>
          <w:szCs w:val="28"/>
        </w:rPr>
        <w:t>1) дата подписания протокола;</w:t>
      </w:r>
    </w:p>
    <w:p w:rsidR="000C2845" w:rsidRDefault="00281A18">
      <w:pPr>
        <w:pStyle w:val="normal"/>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0C2845" w:rsidRDefault="00281A18">
      <w:pPr>
        <w:pStyle w:val="normal"/>
        <w:ind w:firstLine="709"/>
        <w:jc w:val="both"/>
        <w:rPr>
          <w:sz w:val="28"/>
          <w:szCs w:val="28"/>
        </w:rPr>
      </w:pPr>
      <w:r>
        <w:rPr>
          <w:sz w:val="28"/>
          <w:szCs w:val="28"/>
        </w:rPr>
        <w:lastRenderedPageBreak/>
        <w:t>3) результаты рассмотрения вторых частей Заявок с указанием в том числе:</w:t>
      </w:r>
    </w:p>
    <w:p w:rsidR="000C2845" w:rsidRDefault="00281A18">
      <w:pPr>
        <w:pStyle w:val="normal"/>
        <w:ind w:firstLine="709"/>
        <w:jc w:val="both"/>
        <w:rPr>
          <w:sz w:val="28"/>
          <w:szCs w:val="28"/>
        </w:rPr>
      </w:pPr>
      <w:r>
        <w:rPr>
          <w:sz w:val="28"/>
          <w:szCs w:val="28"/>
        </w:rPr>
        <w:t>а) количества Заявок, которые отклонены;</w:t>
      </w:r>
    </w:p>
    <w:p w:rsidR="000C2845" w:rsidRDefault="00281A18">
      <w:pPr>
        <w:pStyle w:val="normal"/>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0C2845" w:rsidRDefault="00281A18">
      <w:pPr>
        <w:pStyle w:val="normal"/>
        <w:ind w:firstLine="709"/>
        <w:jc w:val="both"/>
        <w:rPr>
          <w:sz w:val="28"/>
          <w:szCs w:val="28"/>
        </w:rPr>
      </w:pPr>
      <w:proofErr w:type="gramStart"/>
      <w:r>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16.1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0C2845" w:rsidRDefault="00281A18">
      <w:pPr>
        <w:pStyle w:val="normal"/>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0C2845" w:rsidRDefault="00281A18">
      <w:pPr>
        <w:pStyle w:val="normal"/>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е) иная информация при необходимости.</w:t>
      </w:r>
    </w:p>
    <w:p w:rsidR="000C2845" w:rsidRDefault="00281A18">
      <w:pPr>
        <w:pStyle w:val="normal"/>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0C2845" w:rsidRDefault="000C2845">
      <w:pPr>
        <w:pStyle w:val="normal"/>
        <w:pBdr>
          <w:top w:val="nil"/>
          <w:left w:val="nil"/>
          <w:bottom w:val="nil"/>
          <w:right w:val="nil"/>
          <w:between w:val="nil"/>
        </w:pBdr>
        <w:ind w:firstLine="709"/>
        <w:jc w:val="both"/>
        <w:rPr>
          <w:color w:val="000000"/>
          <w:sz w:val="28"/>
          <w:szCs w:val="28"/>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t>Рассмотрение и сопоставление ценовых предложений, дополнительных ценовых предложений и подведение итогов Открытого конкурса</w:t>
      </w:r>
    </w:p>
    <w:p w:rsidR="000C2845" w:rsidRDefault="00281A18">
      <w:pPr>
        <w:pStyle w:val="normal"/>
        <w:numPr>
          <w:ilvl w:val="0"/>
          <w:numId w:val="27"/>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0C2845" w:rsidRDefault="00281A18">
      <w:pPr>
        <w:pStyle w:val="normal"/>
        <w:numPr>
          <w:ilvl w:val="0"/>
          <w:numId w:val="27"/>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0C2845" w:rsidRDefault="00281A18">
      <w:pPr>
        <w:pStyle w:val="normal"/>
        <w:numPr>
          <w:ilvl w:val="0"/>
          <w:numId w:val="2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0C2845" w:rsidRDefault="00281A18">
      <w:pPr>
        <w:pStyle w:val="normal"/>
        <w:numPr>
          <w:ilvl w:val="0"/>
          <w:numId w:val="2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0C2845" w:rsidRDefault="00281A18">
      <w:pPr>
        <w:pStyle w:val="normal"/>
        <w:numPr>
          <w:ilvl w:val="0"/>
          <w:numId w:val="27"/>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t xml:space="preserve"> </w:t>
      </w:r>
      <w:r>
        <w:rPr>
          <w:sz w:val="28"/>
          <w:szCs w:val="28"/>
        </w:rPr>
        <w:t>Протокол, составленный по итогам Открытого конкурса, должен содержать следующие сведения:</w:t>
      </w:r>
    </w:p>
    <w:p w:rsidR="000C2845" w:rsidRDefault="00281A18">
      <w:pPr>
        <w:pStyle w:val="normal"/>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дата подписания протокола;</w:t>
      </w:r>
    </w:p>
    <w:p w:rsidR="000C2845" w:rsidRDefault="00281A18">
      <w:pPr>
        <w:pStyle w:val="normal"/>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lastRenderedPageBreak/>
        <w:t>количество поданных на участие в закупке Заявок, а также дата и время регистрации каждой Заявки;</w:t>
      </w:r>
    </w:p>
    <w:p w:rsidR="000C2845" w:rsidRDefault="00281A18">
      <w:pPr>
        <w:pStyle w:val="normal"/>
        <w:numPr>
          <w:ilvl w:val="0"/>
          <w:numId w:val="11"/>
        </w:numPr>
        <w:pBdr>
          <w:top w:val="nil"/>
          <w:left w:val="nil"/>
          <w:bottom w:val="nil"/>
          <w:right w:val="nil"/>
          <w:between w:val="nil"/>
        </w:pBdr>
        <w:ind w:left="0" w:firstLine="720"/>
        <w:jc w:val="both"/>
        <w:rPr>
          <w:color w:val="000000"/>
          <w:sz w:val="28"/>
          <w:szCs w:val="28"/>
        </w:rPr>
      </w:pPr>
      <w:proofErr w:type="gramStart"/>
      <w:r>
        <w:rPr>
          <w:color w:val="000000"/>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color w:val="000000"/>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color w:val="000000"/>
          <w:sz w:val="28"/>
          <w:szCs w:val="28"/>
        </w:rPr>
        <w:t>,</w:t>
      </w:r>
      <w:proofErr w:type="gramEnd"/>
      <w:r>
        <w:rPr>
          <w:color w:val="000000"/>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0C2845" w:rsidRDefault="00281A18">
      <w:pPr>
        <w:pStyle w:val="normal"/>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результаты итогового рассмотрения Заявок допущенных участников,</w:t>
      </w:r>
      <w:r>
        <w:rPr>
          <w:color w:val="000000"/>
        </w:rPr>
        <w:t xml:space="preserve"> </w:t>
      </w:r>
      <w:r>
        <w:rPr>
          <w:color w:val="000000"/>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0C2845" w:rsidRDefault="00281A18">
      <w:pPr>
        <w:pStyle w:val="normal"/>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0C2845" w:rsidRDefault="00281A18">
      <w:pPr>
        <w:pStyle w:val="normal"/>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0C2845" w:rsidRDefault="00281A18">
      <w:pPr>
        <w:pStyle w:val="normal"/>
        <w:numPr>
          <w:ilvl w:val="0"/>
          <w:numId w:val="11"/>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по решению Конкурсной комиссии.</w:t>
      </w:r>
    </w:p>
    <w:p w:rsidR="000C2845" w:rsidRDefault="00281A18">
      <w:pPr>
        <w:pStyle w:val="normal"/>
        <w:numPr>
          <w:ilvl w:val="0"/>
          <w:numId w:val="27"/>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0C2845" w:rsidRDefault="00281A18">
      <w:pPr>
        <w:pStyle w:val="normal"/>
        <w:numPr>
          <w:ilvl w:val="0"/>
          <w:numId w:val="2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0C2845" w:rsidRDefault="00281A18">
      <w:pPr>
        <w:pStyle w:val="normal"/>
        <w:numPr>
          <w:ilvl w:val="0"/>
          <w:numId w:val="27"/>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C2845" w:rsidRDefault="00281A18">
      <w:pPr>
        <w:pStyle w:val="normal"/>
        <w:numPr>
          <w:ilvl w:val="0"/>
          <w:numId w:val="27"/>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0C2845" w:rsidRDefault="00281A18">
      <w:pPr>
        <w:pStyle w:val="normal"/>
        <w:numPr>
          <w:ilvl w:val="0"/>
          <w:numId w:val="27"/>
        </w:numPr>
        <w:ind w:left="0" w:firstLine="709"/>
        <w:jc w:val="both"/>
        <w:rPr>
          <w:sz w:val="28"/>
          <w:szCs w:val="28"/>
        </w:rPr>
      </w:pPr>
      <w:r>
        <w:rPr>
          <w:sz w:val="28"/>
          <w:szCs w:val="28"/>
        </w:rPr>
        <w:t>Открытый конкурс признается несостоявшимся, если:</w:t>
      </w:r>
    </w:p>
    <w:p w:rsidR="000C2845" w:rsidRDefault="00281A18">
      <w:pPr>
        <w:pStyle w:val="normal"/>
        <w:ind w:firstLine="709"/>
        <w:jc w:val="both"/>
        <w:rPr>
          <w:sz w:val="28"/>
          <w:szCs w:val="28"/>
        </w:rPr>
      </w:pPr>
      <w:r>
        <w:rPr>
          <w:sz w:val="28"/>
          <w:szCs w:val="28"/>
        </w:rPr>
        <w:t>1) на участие в Открытом конкурсе не подана ни одна Заявка;</w:t>
      </w:r>
    </w:p>
    <w:p w:rsidR="000C2845" w:rsidRDefault="00281A18">
      <w:pPr>
        <w:pStyle w:val="normal"/>
        <w:ind w:firstLine="709"/>
        <w:jc w:val="both"/>
        <w:rPr>
          <w:sz w:val="28"/>
          <w:szCs w:val="28"/>
        </w:rPr>
      </w:pPr>
      <w:r>
        <w:rPr>
          <w:sz w:val="28"/>
          <w:szCs w:val="28"/>
        </w:rPr>
        <w:t>2) на участие в Открытом конкурсе подана одна Заявка;</w:t>
      </w:r>
    </w:p>
    <w:p w:rsidR="000C2845" w:rsidRDefault="00281A18">
      <w:pPr>
        <w:pStyle w:val="normal"/>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0C2845" w:rsidRDefault="00281A18">
      <w:pPr>
        <w:pStyle w:val="normal"/>
        <w:ind w:firstLine="709"/>
        <w:jc w:val="both"/>
        <w:rPr>
          <w:sz w:val="28"/>
          <w:szCs w:val="28"/>
        </w:rPr>
      </w:pPr>
      <w:r>
        <w:rPr>
          <w:sz w:val="28"/>
          <w:szCs w:val="28"/>
        </w:rPr>
        <w:t>4) ни один из участников не допущен к участию в Открытом конкурсе.</w:t>
      </w:r>
    </w:p>
    <w:p w:rsidR="000C2845" w:rsidRDefault="00281A18">
      <w:pPr>
        <w:pStyle w:val="normal"/>
        <w:numPr>
          <w:ilvl w:val="0"/>
          <w:numId w:val="27"/>
        </w:numPr>
        <w:ind w:left="0" w:firstLine="709"/>
        <w:jc w:val="both"/>
        <w:rPr>
          <w:sz w:val="28"/>
          <w:szCs w:val="28"/>
        </w:rPr>
      </w:pPr>
      <w:r>
        <w:rPr>
          <w:sz w:val="28"/>
          <w:szCs w:val="28"/>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0C2845" w:rsidRDefault="00281A18">
      <w:pPr>
        <w:pStyle w:val="normal"/>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C2845" w:rsidRDefault="00281A18">
      <w:pPr>
        <w:pStyle w:val="normal"/>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0C2845" w:rsidRDefault="00281A18">
      <w:pPr>
        <w:pStyle w:val="normal"/>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0C2845" w:rsidRDefault="000C2845">
      <w:pPr>
        <w:pStyle w:val="normal"/>
        <w:pBdr>
          <w:top w:val="nil"/>
          <w:left w:val="nil"/>
          <w:bottom w:val="nil"/>
          <w:right w:val="nil"/>
          <w:between w:val="nil"/>
        </w:pBdr>
        <w:tabs>
          <w:tab w:val="left" w:pos="1680"/>
        </w:tabs>
        <w:ind w:firstLine="709"/>
        <w:jc w:val="both"/>
        <w:rPr>
          <w:color w:val="000000"/>
          <w:sz w:val="28"/>
          <w:szCs w:val="28"/>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t>Заключение договора</w:t>
      </w:r>
    </w:p>
    <w:p w:rsidR="000C2845" w:rsidRDefault="00281A18">
      <w:pPr>
        <w:pStyle w:val="normal"/>
        <w:numPr>
          <w:ilvl w:val="0"/>
          <w:numId w:val="30"/>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C2845" w:rsidRDefault="00281A18">
      <w:pPr>
        <w:pStyle w:val="normal"/>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C2845" w:rsidRDefault="00281A18">
      <w:pPr>
        <w:pStyle w:val="normal"/>
        <w:numPr>
          <w:ilvl w:val="0"/>
          <w:numId w:val="3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C2845" w:rsidRDefault="00281A18">
      <w:pPr>
        <w:pStyle w:val="normal"/>
        <w:numPr>
          <w:ilvl w:val="0"/>
          <w:numId w:val="30"/>
        </w:numPr>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0C2845" w:rsidRDefault="00281A18">
      <w:pPr>
        <w:pStyle w:val="normal"/>
        <w:numPr>
          <w:ilvl w:val="0"/>
          <w:numId w:val="3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0C2845" w:rsidRDefault="00281A18">
      <w:pPr>
        <w:pStyle w:val="normal"/>
        <w:numPr>
          <w:ilvl w:val="0"/>
          <w:numId w:val="30"/>
        </w:numPr>
        <w:ind w:left="0" w:firstLine="709"/>
        <w:jc w:val="both"/>
        <w:rPr>
          <w:sz w:val="28"/>
          <w:szCs w:val="28"/>
        </w:rPr>
      </w:pPr>
      <w:r>
        <w:rPr>
          <w:sz w:val="28"/>
          <w:szCs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0C2845" w:rsidRDefault="00281A18">
      <w:pPr>
        <w:pStyle w:val="normal"/>
        <w:numPr>
          <w:ilvl w:val="0"/>
          <w:numId w:val="30"/>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0C2845" w:rsidRDefault="00281A18">
      <w:pPr>
        <w:pStyle w:val="normal"/>
        <w:numPr>
          <w:ilvl w:val="0"/>
          <w:numId w:val="30"/>
        </w:numPr>
        <w:ind w:left="0" w:firstLine="709"/>
        <w:jc w:val="both"/>
        <w:rPr>
          <w:sz w:val="28"/>
          <w:szCs w:val="28"/>
        </w:rPr>
      </w:pPr>
      <w:r>
        <w:rPr>
          <w:sz w:val="28"/>
          <w:szCs w:val="28"/>
        </w:rPr>
        <w:t>Участник самостоятельно определяет способ доставки документов, указанных в подпунктах 3.11.5-3.11.6 пункта 3.11 настоящей документации о закупке (почта, нарочно).</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762000</wp:posOffset>
              </wp:positionV>
              <wp:extent cx="5986145" cy="1784350"/>
              <wp:effectExtent b="0" l="0" r="0" t="0"/>
              <wp:wrapSquare wrapText="bothSides" distB="0" distT="0" distL="114300" distR="114300"/>
              <wp:docPr id="1" name=""/>
              <a:graphic>
                <a:graphicData uri="http://schemas.microsoft.com/office/word/2010/wordprocessingShape">
                  <wps:wsp>
                    <wps:cNvSpPr/>
                    <wps:cNvPr id="2" name="Shape 2"/>
                    <wps:spPr>
                      <a:xfrm>
                        <a:off x="2371978" y="2906875"/>
                        <a:ext cx="5948045" cy="1746250"/>
                      </a:xfrm>
                      <a:custGeom>
                        <a:rect b="b" l="l" r="r" t="t"/>
                        <a:pathLst>
                          <a:path extrusionOk="0" h="1746250" w="5948045">
                            <a:moveTo>
                              <a:pt x="0" y="0"/>
                            </a:moveTo>
                            <a:lnTo>
                              <a:pt x="0" y="1746250"/>
                            </a:lnTo>
                            <a:lnTo>
                              <a:pt x="5948045" y="1746250"/>
                            </a:lnTo>
                            <a:lnTo>
                              <a:pt x="5948045"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участника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участника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ЗАЯВКА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254000</wp:posOffset>
                </wp:positionH>
                <wp:positionV relativeFrom="paragraph">
                  <wp:posOffset>762000</wp:posOffset>
                </wp:positionV>
                <wp:extent cx="5986145" cy="178435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986145" cy="1784350"/>
                        </a:xfrm>
                        <a:prstGeom prst="rect">
                          <a:avLst/>
                        </a:prstGeom>
                        <a:ln/>
                      </pic:spPr>
                    </pic:pic>
                  </a:graphicData>
                </a:graphic>
              </wp:anchor>
            </w:drawing>
          </w:r>
        </ve:Fallback>
      </ve:AlternateContent>
    </w:p>
    <w:p w:rsidR="000C2845" w:rsidRDefault="000C2845">
      <w:pPr>
        <w:pStyle w:val="normal"/>
        <w:jc w:val="both"/>
        <w:rPr>
          <w:sz w:val="28"/>
          <w:szCs w:val="28"/>
        </w:rPr>
      </w:pPr>
    </w:p>
    <w:p w:rsidR="000C2845" w:rsidRDefault="00281A18">
      <w:pPr>
        <w:pStyle w:val="normal"/>
        <w:numPr>
          <w:ilvl w:val="0"/>
          <w:numId w:val="30"/>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в срок, указанный в подпункте 3.10.4 пункта 3.10 настоящей документации о закупке, не </w:t>
      </w:r>
      <w:r>
        <w:rPr>
          <w:sz w:val="28"/>
          <w:szCs w:val="28"/>
        </w:rPr>
        <w:lastRenderedPageBreak/>
        <w:t>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C2845" w:rsidRDefault="00281A18">
      <w:pPr>
        <w:pStyle w:val="normal"/>
        <w:numPr>
          <w:ilvl w:val="0"/>
          <w:numId w:val="30"/>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0C2845" w:rsidRDefault="00281A18">
      <w:pPr>
        <w:pStyle w:val="normal"/>
        <w:numPr>
          <w:ilvl w:val="0"/>
          <w:numId w:val="30"/>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0C2845" w:rsidRDefault="00281A18">
      <w:pPr>
        <w:pStyle w:val="normal"/>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0C2845" w:rsidRDefault="00281A18">
      <w:pPr>
        <w:pStyle w:val="normal"/>
        <w:numPr>
          <w:ilvl w:val="0"/>
          <w:numId w:val="30"/>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0C2845" w:rsidRDefault="00281A18">
      <w:pPr>
        <w:pStyle w:val="normal"/>
        <w:numPr>
          <w:ilvl w:val="0"/>
          <w:numId w:val="3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0C2845" w:rsidRDefault="00281A18">
      <w:pPr>
        <w:pStyle w:val="normal"/>
        <w:numPr>
          <w:ilvl w:val="0"/>
          <w:numId w:val="30"/>
        </w:numPr>
        <w:ind w:left="0" w:firstLine="709"/>
        <w:jc w:val="both"/>
        <w:rPr>
          <w:sz w:val="28"/>
          <w:szCs w:val="28"/>
        </w:rPr>
      </w:pPr>
      <w:proofErr w:type="gramStart"/>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w:t>
      </w:r>
      <w:r>
        <w:rPr>
          <w:sz w:val="28"/>
          <w:szCs w:val="28"/>
        </w:rPr>
        <w:lastRenderedPageBreak/>
        <w:t>(одобрение)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0C2845" w:rsidRDefault="00281A18">
      <w:pPr>
        <w:pStyle w:val="normal"/>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C2845" w:rsidRDefault="00281A18">
      <w:pPr>
        <w:pStyle w:val="normal"/>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C2845" w:rsidRDefault="00281A18">
      <w:pPr>
        <w:pStyle w:val="normal"/>
        <w:numPr>
          <w:ilvl w:val="0"/>
          <w:numId w:val="30"/>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0C2845" w:rsidRDefault="00281A18">
      <w:pPr>
        <w:pStyle w:val="normal"/>
        <w:numPr>
          <w:ilvl w:val="0"/>
          <w:numId w:val="30"/>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0C2845" w:rsidRDefault="00281A18">
      <w:pPr>
        <w:pStyle w:val="normal"/>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0C2845" w:rsidRDefault="000C2845">
      <w:pPr>
        <w:pStyle w:val="normal"/>
        <w:ind w:left="709"/>
        <w:jc w:val="both"/>
        <w:rPr>
          <w:sz w:val="28"/>
          <w:szCs w:val="28"/>
        </w:rPr>
      </w:pPr>
    </w:p>
    <w:p w:rsidR="000C2845" w:rsidRDefault="00281A18">
      <w:pPr>
        <w:pStyle w:val="normal"/>
        <w:numPr>
          <w:ilvl w:val="1"/>
          <w:numId w:val="14"/>
        </w:numPr>
        <w:pBdr>
          <w:top w:val="nil"/>
          <w:left w:val="nil"/>
          <w:bottom w:val="nil"/>
          <w:right w:val="nil"/>
          <w:between w:val="nil"/>
        </w:pBdr>
        <w:ind w:left="0" w:firstLine="709"/>
        <w:jc w:val="both"/>
        <w:rPr>
          <w:color w:val="000000"/>
          <w:sz w:val="28"/>
          <w:szCs w:val="28"/>
        </w:rPr>
      </w:pPr>
      <w:r>
        <w:rPr>
          <w:b/>
          <w:color w:val="000000"/>
          <w:sz w:val="28"/>
          <w:szCs w:val="28"/>
        </w:rPr>
        <w:t>Обеспечение исполнения договора</w:t>
      </w:r>
    </w:p>
    <w:p w:rsidR="000C2845" w:rsidRDefault="00281A18">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0C2845" w:rsidRDefault="00281A18">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w:t>
      </w:r>
      <w:r>
        <w:rPr>
          <w:color w:val="000000"/>
          <w:sz w:val="28"/>
          <w:szCs w:val="28"/>
        </w:rPr>
        <w:lastRenderedPageBreak/>
        <w:t>договора иным, не указанным в настоящей документации о закупке способом не допускается.</w:t>
      </w:r>
    </w:p>
    <w:p w:rsidR="000C2845" w:rsidRDefault="00281A18">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0C2845" w:rsidRDefault="00281A18">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0C2845" w:rsidRDefault="00281A18">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банковской гарантии, участник, с которым заключается договор, предоставляет оригинал банковской гарантии, выданной соответствующим банком, в порядке, предусмотренном в подпункте 3.11.7 пункта 3.11 настоящей документации о закупке. При этом на конверте с документами участником делается отметка «Обеспечение исполнения договора».</w:t>
      </w:r>
    </w:p>
    <w:p w:rsidR="000C2845" w:rsidRDefault="00281A18">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0C2845" w:rsidRDefault="00281A18">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0C2845" w:rsidRDefault="00281A18">
      <w:pPr>
        <w:pStyle w:val="normal"/>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0C2845" w:rsidRDefault="00281A18">
      <w:pPr>
        <w:pStyle w:val="normal"/>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0C2845" w:rsidRDefault="00281A18">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0C2845" w:rsidRDefault="00281A18">
      <w:pPr>
        <w:pStyle w:val="normal"/>
        <w:numPr>
          <w:ilvl w:val="0"/>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0C2845" w:rsidRDefault="000C2845">
      <w:pPr>
        <w:pStyle w:val="normal"/>
        <w:pBdr>
          <w:top w:val="nil"/>
          <w:left w:val="nil"/>
          <w:bottom w:val="nil"/>
          <w:right w:val="nil"/>
          <w:between w:val="nil"/>
        </w:pBdr>
        <w:ind w:firstLine="709"/>
        <w:jc w:val="both"/>
        <w:rPr>
          <w:sz w:val="28"/>
          <w:szCs w:val="28"/>
        </w:rPr>
      </w:pPr>
    </w:p>
    <w:p w:rsidR="000C2845" w:rsidRDefault="000C2845">
      <w:pPr>
        <w:pStyle w:val="normal"/>
        <w:pBdr>
          <w:top w:val="nil"/>
          <w:left w:val="nil"/>
          <w:bottom w:val="nil"/>
          <w:right w:val="nil"/>
          <w:between w:val="nil"/>
        </w:pBdr>
        <w:ind w:firstLine="709"/>
        <w:jc w:val="both"/>
        <w:rPr>
          <w:sz w:val="28"/>
          <w:szCs w:val="28"/>
        </w:rPr>
      </w:pPr>
    </w:p>
    <w:p w:rsidR="000C2845" w:rsidRDefault="00281A18">
      <w:pPr>
        <w:pStyle w:val="normal"/>
        <w:pBdr>
          <w:top w:val="nil"/>
          <w:left w:val="nil"/>
          <w:bottom w:val="nil"/>
          <w:right w:val="nil"/>
          <w:between w:val="nil"/>
        </w:pBdr>
        <w:spacing w:after="120"/>
        <w:jc w:val="center"/>
        <w:rPr>
          <w:b/>
          <w:color w:val="000000"/>
          <w:sz w:val="32"/>
          <w:szCs w:val="32"/>
        </w:rPr>
      </w:pPr>
      <w:r>
        <w:rPr>
          <w:b/>
          <w:color w:val="000000"/>
          <w:sz w:val="32"/>
          <w:szCs w:val="32"/>
        </w:rPr>
        <w:t>Раздел 4. Техническое задание</w:t>
      </w:r>
    </w:p>
    <w:p w:rsidR="000C2845" w:rsidRDefault="00281A18">
      <w:pPr>
        <w:pStyle w:val="normal"/>
        <w:ind w:firstLine="709"/>
        <w:rPr>
          <w:b/>
          <w:sz w:val="28"/>
          <w:szCs w:val="28"/>
        </w:rPr>
      </w:pPr>
      <w:r>
        <w:rPr>
          <w:b/>
          <w:sz w:val="28"/>
          <w:szCs w:val="28"/>
        </w:rPr>
        <w:t>4.1. Общие положения</w:t>
      </w:r>
    </w:p>
    <w:p w:rsidR="000C2845" w:rsidRDefault="00281A18">
      <w:pPr>
        <w:pStyle w:val="normal"/>
        <w:ind w:firstLine="709"/>
        <w:rPr>
          <w:sz w:val="28"/>
          <w:szCs w:val="28"/>
        </w:rPr>
      </w:pPr>
      <w:r>
        <w:rPr>
          <w:sz w:val="28"/>
          <w:szCs w:val="28"/>
        </w:rPr>
        <w:t>4.1.1. Предметом Открытого конкурса является выполнение работ по техническому обслуживанию (ТО), текущему ремонту (</w:t>
      </w:r>
      <w:proofErr w:type="gramStart"/>
      <w:r>
        <w:rPr>
          <w:sz w:val="28"/>
          <w:szCs w:val="28"/>
        </w:rPr>
        <w:t>ТР</w:t>
      </w:r>
      <w:proofErr w:type="gramEnd"/>
      <w:r>
        <w:rPr>
          <w:sz w:val="28"/>
          <w:szCs w:val="28"/>
        </w:rPr>
        <w:t xml:space="preserve">) грузовых тягачей седельных, полуприцепов-контейнеровозов контейнерного терминала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Куйбышевской железной дороге (далее – Работы).</w:t>
      </w:r>
    </w:p>
    <w:p w:rsidR="000C2845" w:rsidRDefault="00281A18">
      <w:pPr>
        <w:pStyle w:val="normal"/>
        <w:ind w:firstLine="709"/>
        <w:rPr>
          <w:sz w:val="28"/>
          <w:szCs w:val="28"/>
        </w:rPr>
      </w:pPr>
      <w:r>
        <w:rPr>
          <w:sz w:val="28"/>
          <w:szCs w:val="28"/>
        </w:rPr>
        <w:t>4.1.2. Цель закупки – содержание транспорта филиала в технически исправном состоянии.</w:t>
      </w:r>
    </w:p>
    <w:p w:rsidR="000C2845" w:rsidRDefault="000C2845">
      <w:pPr>
        <w:pStyle w:val="normal"/>
        <w:ind w:firstLine="709"/>
        <w:rPr>
          <w:b/>
          <w:sz w:val="28"/>
          <w:szCs w:val="28"/>
        </w:rPr>
      </w:pPr>
    </w:p>
    <w:p w:rsidR="000C2845" w:rsidRDefault="00281A18">
      <w:pPr>
        <w:pStyle w:val="normal"/>
        <w:ind w:firstLine="709"/>
        <w:rPr>
          <w:b/>
          <w:sz w:val="28"/>
          <w:szCs w:val="28"/>
        </w:rPr>
      </w:pPr>
      <w:r>
        <w:rPr>
          <w:b/>
          <w:sz w:val="28"/>
          <w:szCs w:val="28"/>
        </w:rPr>
        <w:t>4.2. Требования к исполнителю</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C2845" w:rsidRDefault="00281A18">
      <w:pPr>
        <w:pStyle w:val="normal"/>
        <w:ind w:firstLine="709"/>
        <w:jc w:val="both"/>
        <w:rPr>
          <w:b/>
          <w:sz w:val="28"/>
          <w:szCs w:val="28"/>
        </w:rPr>
      </w:pPr>
      <w:r>
        <w:rPr>
          <w:sz w:val="28"/>
          <w:szCs w:val="28"/>
        </w:rPr>
        <w:t>4.2.2. Предмет конкурса неделим, то есть победитель Открытого конкурса должен выполнить Работы в полном объеме согласно конкурсной документации. Привлечение субподрядчиков не допускается.</w:t>
      </w:r>
    </w:p>
    <w:p w:rsidR="000C2845" w:rsidRDefault="00281A18">
      <w:pPr>
        <w:pStyle w:val="normal"/>
        <w:ind w:firstLine="709"/>
        <w:jc w:val="both"/>
        <w:rPr>
          <w:sz w:val="28"/>
          <w:szCs w:val="28"/>
        </w:rPr>
      </w:pPr>
      <w:r>
        <w:rPr>
          <w:sz w:val="28"/>
          <w:szCs w:val="28"/>
        </w:rPr>
        <w:t xml:space="preserve">4.2.3.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0C2845" w:rsidRDefault="00281A18">
      <w:pPr>
        <w:pStyle w:val="normal"/>
        <w:ind w:firstLine="709"/>
        <w:jc w:val="both"/>
        <w:rPr>
          <w:sz w:val="28"/>
          <w:szCs w:val="28"/>
        </w:rPr>
      </w:pPr>
      <w:r>
        <w:rPr>
          <w:sz w:val="28"/>
          <w:szCs w:val="28"/>
        </w:rPr>
        <w:t xml:space="preserve">4.2.4. Работы должны оказываться в полном соответствии </w:t>
      </w:r>
      <w:proofErr w:type="gramStart"/>
      <w:r>
        <w:rPr>
          <w:sz w:val="28"/>
          <w:szCs w:val="28"/>
        </w:rPr>
        <w:t>с</w:t>
      </w:r>
      <w:proofErr w:type="gramEnd"/>
      <w:r>
        <w:rPr>
          <w:sz w:val="28"/>
          <w:szCs w:val="28"/>
        </w:rPr>
        <w:t>:</w:t>
      </w:r>
    </w:p>
    <w:p w:rsidR="000C2845" w:rsidRDefault="00281A18">
      <w:pPr>
        <w:pStyle w:val="normal"/>
        <w:ind w:firstLine="709"/>
        <w:jc w:val="both"/>
        <w:rPr>
          <w:sz w:val="28"/>
          <w:szCs w:val="28"/>
        </w:rPr>
      </w:pPr>
      <w:r>
        <w:rPr>
          <w:sz w:val="28"/>
          <w:szCs w:val="28"/>
        </w:rPr>
        <w:t>- Постановлением Правительства РФ от 11.04.2001 N290 «Об утверждении Правил оказания услуг (выполнения работ) по техническому обслуживанию и ремонту автомототранспортных средств»;</w:t>
      </w:r>
    </w:p>
    <w:p w:rsidR="000C2845" w:rsidRDefault="00281A18">
      <w:pPr>
        <w:pStyle w:val="normal"/>
        <w:ind w:firstLine="709"/>
        <w:jc w:val="both"/>
        <w:rPr>
          <w:sz w:val="28"/>
          <w:szCs w:val="28"/>
        </w:rPr>
      </w:pPr>
      <w:r>
        <w:rPr>
          <w:sz w:val="28"/>
          <w:szCs w:val="28"/>
        </w:rPr>
        <w:t>- ГОСТ 18322-2016. Межгосударственный стандарт. «Система технического обслуживания и ремонта техники. Термины и определения»;</w:t>
      </w:r>
    </w:p>
    <w:p w:rsidR="000C2845" w:rsidRDefault="00281A18">
      <w:pPr>
        <w:pStyle w:val="normal"/>
        <w:ind w:firstLine="709"/>
        <w:jc w:val="both"/>
        <w:rPr>
          <w:sz w:val="28"/>
          <w:szCs w:val="28"/>
        </w:rPr>
      </w:pPr>
      <w:r>
        <w:rPr>
          <w:sz w:val="28"/>
          <w:szCs w:val="28"/>
        </w:rPr>
        <w:t>- ГОСТ 33997-2016. Межгосударственный стандарт. «Колесные транспортные средства. Требования к безопасности в эксплуатации и методы проверки»;</w:t>
      </w:r>
    </w:p>
    <w:p w:rsidR="000C2845" w:rsidRDefault="00281A18">
      <w:pPr>
        <w:pStyle w:val="normal"/>
        <w:ind w:firstLine="709"/>
        <w:jc w:val="both"/>
        <w:rPr>
          <w:sz w:val="28"/>
          <w:szCs w:val="28"/>
        </w:rPr>
      </w:pPr>
      <w:r>
        <w:rPr>
          <w:sz w:val="28"/>
          <w:szCs w:val="28"/>
        </w:rPr>
        <w:lastRenderedPageBreak/>
        <w:t>- «Положение о техническом обслуживании и ремонте подвижного состава автомобильного транспорта» (утв. Министерством автомобильного транспорта РСФСР 20.09.1984г.).</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4.2.5.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0C2845" w:rsidRDefault="00281A18">
      <w:pPr>
        <w:pStyle w:val="normal"/>
        <w:ind w:firstLine="709"/>
        <w:jc w:val="both"/>
        <w:rPr>
          <w:sz w:val="28"/>
          <w:szCs w:val="28"/>
        </w:rPr>
      </w:pPr>
      <w:r>
        <w:rPr>
          <w:sz w:val="28"/>
          <w:szCs w:val="28"/>
        </w:rPr>
        <w:t>4.2.6. Под текущим ремонтом (</w:t>
      </w:r>
      <w:proofErr w:type="gramStart"/>
      <w:r>
        <w:rPr>
          <w:sz w:val="28"/>
          <w:szCs w:val="28"/>
        </w:rPr>
        <w:t>ТР</w:t>
      </w:r>
      <w:proofErr w:type="gramEnd"/>
      <w:r>
        <w:rPr>
          <w:sz w:val="28"/>
          <w:szCs w:val="28"/>
        </w:rPr>
        <w:t>)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0C2845" w:rsidRDefault="00281A18">
      <w:pPr>
        <w:pStyle w:val="normal"/>
        <w:ind w:firstLine="709"/>
        <w:jc w:val="both"/>
        <w:rPr>
          <w:sz w:val="28"/>
          <w:szCs w:val="28"/>
        </w:rPr>
      </w:pPr>
      <w:r>
        <w:rPr>
          <w:sz w:val="28"/>
          <w:szCs w:val="28"/>
        </w:rP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0C2845" w:rsidRDefault="00281A18">
      <w:pPr>
        <w:pStyle w:val="normal"/>
        <w:ind w:firstLine="709"/>
        <w:jc w:val="both"/>
        <w:rPr>
          <w:sz w:val="28"/>
          <w:szCs w:val="28"/>
        </w:rPr>
      </w:pPr>
      <w:r>
        <w:rPr>
          <w:sz w:val="28"/>
          <w:szCs w:val="28"/>
        </w:rPr>
        <w:t>4.2.7. В ходе технического обслуживания (ТО), текущего ремонта (</w:t>
      </w:r>
      <w:proofErr w:type="gramStart"/>
      <w:r>
        <w:rPr>
          <w:sz w:val="28"/>
          <w:szCs w:val="28"/>
        </w:rPr>
        <w:t>ТР</w:t>
      </w:r>
      <w:proofErr w:type="gramEnd"/>
      <w:r>
        <w:rPr>
          <w:sz w:val="28"/>
          <w:szCs w:val="28"/>
        </w:rPr>
        <w:t>) должны применяться запасные части, детали, расходные материалы, технические жидкости, являющиеся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0C2845" w:rsidRDefault="00281A18">
      <w:pPr>
        <w:pStyle w:val="normal"/>
        <w:ind w:firstLine="709"/>
        <w:jc w:val="both"/>
        <w:rPr>
          <w:sz w:val="28"/>
          <w:szCs w:val="28"/>
        </w:rPr>
      </w:pPr>
      <w:r>
        <w:rPr>
          <w:sz w:val="28"/>
          <w:szCs w:val="28"/>
        </w:rPr>
        <w:t>4.2.8. Исполнитель должен обеспечить  утилизацию всех видов отходов после технического обслуживания автомобилей Заказчика включающие отработанные смазочные материалы, расходные материалы, фильтры, ветошь и др.</w:t>
      </w:r>
    </w:p>
    <w:p w:rsidR="000C2845" w:rsidRDefault="000C2845">
      <w:pPr>
        <w:pStyle w:val="normal"/>
        <w:ind w:firstLine="709"/>
        <w:rPr>
          <w:b/>
          <w:sz w:val="28"/>
          <w:szCs w:val="28"/>
        </w:rPr>
      </w:pPr>
    </w:p>
    <w:p w:rsidR="000C2845" w:rsidRDefault="00281A18">
      <w:pPr>
        <w:pStyle w:val="normal"/>
        <w:ind w:firstLine="709"/>
        <w:rPr>
          <w:b/>
          <w:sz w:val="28"/>
          <w:szCs w:val="28"/>
        </w:rPr>
      </w:pPr>
      <w:r>
        <w:rPr>
          <w:b/>
          <w:sz w:val="28"/>
          <w:szCs w:val="28"/>
        </w:rPr>
        <w:t>4.3.  Технические требования к оказываемым Услугам</w:t>
      </w:r>
    </w:p>
    <w:p w:rsidR="000C2845" w:rsidRDefault="00281A18">
      <w:pPr>
        <w:pStyle w:val="normal"/>
        <w:ind w:firstLine="709"/>
        <w:jc w:val="both"/>
        <w:rPr>
          <w:sz w:val="28"/>
          <w:szCs w:val="28"/>
        </w:rPr>
      </w:pPr>
      <w:r>
        <w:rPr>
          <w:sz w:val="28"/>
          <w:szCs w:val="28"/>
        </w:rPr>
        <w:t>4.3.1. Исполнитель должен иметь в собственности или на ином законном праве ряд оборудования и инструментов, используемых при выполнении Работ, а также, иметь другие характеристики, такие как:</w:t>
      </w:r>
    </w:p>
    <w:p w:rsidR="000C2845" w:rsidRDefault="00281A18">
      <w:pPr>
        <w:pStyle w:val="normal"/>
        <w:numPr>
          <w:ilvl w:val="0"/>
          <w:numId w:val="16"/>
        </w:numPr>
        <w:ind w:hanging="360"/>
        <w:jc w:val="both"/>
        <w:rPr>
          <w:sz w:val="28"/>
          <w:szCs w:val="28"/>
        </w:rPr>
      </w:pPr>
      <w:r>
        <w:rPr>
          <w:sz w:val="28"/>
          <w:szCs w:val="28"/>
        </w:rPr>
        <w:t>посты мойки ТС;</w:t>
      </w:r>
    </w:p>
    <w:p w:rsidR="000C2845" w:rsidRDefault="00281A18">
      <w:pPr>
        <w:pStyle w:val="normal"/>
        <w:numPr>
          <w:ilvl w:val="0"/>
          <w:numId w:val="16"/>
        </w:numPr>
        <w:ind w:hanging="360"/>
        <w:jc w:val="both"/>
        <w:rPr>
          <w:sz w:val="28"/>
          <w:szCs w:val="28"/>
        </w:rPr>
      </w:pPr>
      <w:r>
        <w:rPr>
          <w:sz w:val="28"/>
          <w:szCs w:val="28"/>
        </w:rPr>
        <w:t>посты для постановки ТС со смотровыми ямами;</w:t>
      </w:r>
    </w:p>
    <w:p w:rsidR="000C2845" w:rsidRDefault="00281A18">
      <w:pPr>
        <w:pStyle w:val="normal"/>
        <w:numPr>
          <w:ilvl w:val="0"/>
          <w:numId w:val="16"/>
        </w:numPr>
        <w:ind w:hanging="360"/>
        <w:jc w:val="both"/>
        <w:rPr>
          <w:sz w:val="28"/>
          <w:szCs w:val="28"/>
        </w:rPr>
      </w:pPr>
      <w:r>
        <w:rPr>
          <w:sz w:val="28"/>
          <w:szCs w:val="28"/>
        </w:rPr>
        <w:t xml:space="preserve">охраняемая круглосуточная автостоянка </w:t>
      </w:r>
      <w:proofErr w:type="gramStart"/>
      <w:r>
        <w:rPr>
          <w:sz w:val="28"/>
          <w:szCs w:val="28"/>
        </w:rPr>
        <w:t>для</w:t>
      </w:r>
      <w:proofErr w:type="gramEnd"/>
      <w:r>
        <w:rPr>
          <w:sz w:val="28"/>
          <w:szCs w:val="28"/>
        </w:rPr>
        <w:t xml:space="preserve"> ТС;</w:t>
      </w:r>
    </w:p>
    <w:p w:rsidR="000C2845" w:rsidRDefault="00281A18">
      <w:pPr>
        <w:pStyle w:val="normal"/>
        <w:numPr>
          <w:ilvl w:val="0"/>
          <w:numId w:val="16"/>
        </w:numPr>
        <w:ind w:hanging="360"/>
        <w:jc w:val="both"/>
        <w:rPr>
          <w:sz w:val="28"/>
          <w:szCs w:val="28"/>
        </w:rPr>
      </w:pPr>
      <w:r>
        <w:rPr>
          <w:sz w:val="28"/>
          <w:szCs w:val="28"/>
        </w:rPr>
        <w:t xml:space="preserve">ямные или </w:t>
      </w:r>
      <w:proofErr w:type="spellStart"/>
      <w:r>
        <w:rPr>
          <w:sz w:val="28"/>
          <w:szCs w:val="28"/>
        </w:rPr>
        <w:t>подкатные</w:t>
      </w:r>
      <w:proofErr w:type="spellEnd"/>
      <w:r>
        <w:rPr>
          <w:sz w:val="28"/>
          <w:szCs w:val="28"/>
        </w:rPr>
        <w:t xml:space="preserve"> домкраты;</w:t>
      </w:r>
    </w:p>
    <w:p w:rsidR="000C2845" w:rsidRDefault="00281A18">
      <w:pPr>
        <w:pStyle w:val="normal"/>
        <w:numPr>
          <w:ilvl w:val="0"/>
          <w:numId w:val="16"/>
        </w:numPr>
        <w:ind w:hanging="360"/>
        <w:jc w:val="both"/>
        <w:rPr>
          <w:sz w:val="28"/>
          <w:szCs w:val="28"/>
        </w:rPr>
      </w:pPr>
      <w:r>
        <w:rPr>
          <w:sz w:val="28"/>
          <w:szCs w:val="28"/>
        </w:rPr>
        <w:t xml:space="preserve">склад запасных частей для а/м МАN TGA 18.480, </w:t>
      </w:r>
      <w:proofErr w:type="spellStart"/>
      <w:proofErr w:type="gramStart"/>
      <w:r>
        <w:rPr>
          <w:sz w:val="28"/>
          <w:szCs w:val="28"/>
        </w:rPr>
        <w:t>п</w:t>
      </w:r>
      <w:proofErr w:type="spellEnd"/>
      <w:proofErr w:type="gramEnd"/>
      <w:r>
        <w:rPr>
          <w:sz w:val="28"/>
          <w:szCs w:val="28"/>
        </w:rPr>
        <w:t>/прицепов ТОНАР 974625, PK-24N, РК-24P, SW-240GRKR;</w:t>
      </w:r>
    </w:p>
    <w:p w:rsidR="000C2845" w:rsidRDefault="00281A18">
      <w:pPr>
        <w:pStyle w:val="normal"/>
        <w:numPr>
          <w:ilvl w:val="0"/>
          <w:numId w:val="16"/>
        </w:numPr>
        <w:ind w:hanging="360"/>
        <w:jc w:val="both"/>
        <w:rPr>
          <w:sz w:val="28"/>
          <w:szCs w:val="28"/>
        </w:rPr>
      </w:pPr>
      <w:r>
        <w:rPr>
          <w:sz w:val="28"/>
          <w:szCs w:val="28"/>
        </w:rPr>
        <w:lastRenderedPageBreak/>
        <w:t xml:space="preserve">специализированный сервисный инструментарий для ремонта а/м МАN TGA 18.480, </w:t>
      </w:r>
      <w:proofErr w:type="spellStart"/>
      <w:proofErr w:type="gramStart"/>
      <w:r>
        <w:rPr>
          <w:sz w:val="28"/>
          <w:szCs w:val="28"/>
        </w:rPr>
        <w:t>п</w:t>
      </w:r>
      <w:proofErr w:type="spellEnd"/>
      <w:proofErr w:type="gramEnd"/>
      <w:r>
        <w:rPr>
          <w:sz w:val="28"/>
          <w:szCs w:val="28"/>
        </w:rPr>
        <w:t>/прицепов ТОНАР 974625, PK-24N, РК-24P, SW-240GRKR.</w:t>
      </w:r>
    </w:p>
    <w:p w:rsidR="000C2845" w:rsidRDefault="00281A18">
      <w:pPr>
        <w:pStyle w:val="normal"/>
        <w:ind w:firstLine="709"/>
        <w:jc w:val="both"/>
        <w:rPr>
          <w:sz w:val="28"/>
          <w:szCs w:val="28"/>
        </w:rPr>
      </w:pPr>
      <w:r>
        <w:rPr>
          <w:sz w:val="28"/>
          <w:szCs w:val="28"/>
        </w:rPr>
        <w:t>4.3.2 Исполнитель должен иметь посты: компьютерной диагностики, ремонта электрооборудования, проверки геометрии подвески (сход-развал), слесарных работ.</w:t>
      </w:r>
    </w:p>
    <w:p w:rsidR="000C2845" w:rsidRDefault="000C2845">
      <w:pPr>
        <w:pStyle w:val="normal"/>
        <w:ind w:firstLine="709"/>
        <w:jc w:val="both"/>
        <w:rPr>
          <w:b/>
          <w:sz w:val="28"/>
          <w:szCs w:val="28"/>
        </w:rPr>
      </w:pPr>
    </w:p>
    <w:p w:rsidR="000C2845" w:rsidRDefault="00281A18">
      <w:pPr>
        <w:pStyle w:val="normal"/>
        <w:ind w:firstLine="709"/>
        <w:jc w:val="both"/>
        <w:rPr>
          <w:b/>
          <w:sz w:val="28"/>
          <w:szCs w:val="28"/>
        </w:rPr>
      </w:pPr>
      <w:r>
        <w:rPr>
          <w:b/>
          <w:sz w:val="28"/>
          <w:szCs w:val="28"/>
        </w:rPr>
        <w:t>4.4. Требования безопасности.</w:t>
      </w:r>
    </w:p>
    <w:p w:rsidR="000C2845" w:rsidRDefault="00281A18">
      <w:pPr>
        <w:pStyle w:val="normal"/>
        <w:ind w:firstLine="709"/>
        <w:jc w:val="both"/>
        <w:rPr>
          <w:sz w:val="28"/>
          <w:szCs w:val="28"/>
        </w:rPr>
      </w:pPr>
      <w:r>
        <w:rPr>
          <w:sz w:val="28"/>
          <w:szCs w:val="28"/>
        </w:rPr>
        <w:t>Выполненные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0C2845" w:rsidRDefault="000C2845">
      <w:pPr>
        <w:pStyle w:val="normal"/>
        <w:ind w:firstLine="709"/>
        <w:rPr>
          <w:b/>
          <w:sz w:val="28"/>
          <w:szCs w:val="28"/>
        </w:rPr>
      </w:pPr>
    </w:p>
    <w:p w:rsidR="000C2845" w:rsidRDefault="00281A18">
      <w:pPr>
        <w:pStyle w:val="normal"/>
        <w:ind w:firstLine="709"/>
        <w:rPr>
          <w:b/>
          <w:sz w:val="28"/>
          <w:szCs w:val="28"/>
        </w:rPr>
      </w:pPr>
      <w:r>
        <w:rPr>
          <w:b/>
          <w:sz w:val="28"/>
          <w:szCs w:val="28"/>
        </w:rPr>
        <w:t>4.5. Наименование и объем Работ</w:t>
      </w:r>
    </w:p>
    <w:p w:rsidR="000C2845" w:rsidRDefault="00281A18">
      <w:pPr>
        <w:pStyle w:val="normal"/>
        <w:ind w:firstLine="709"/>
        <w:jc w:val="both"/>
        <w:rPr>
          <w:sz w:val="28"/>
          <w:szCs w:val="28"/>
        </w:rPr>
      </w:pPr>
      <w:r>
        <w:rPr>
          <w:sz w:val="28"/>
          <w:szCs w:val="28"/>
        </w:rPr>
        <w:t xml:space="preserve">4.5.1. Регламент на техническое обслуживание (ТО) (через 40000 км. пробега, но не реже 1-го раза в год) на одно транспортное средство (а/м МАN, </w:t>
      </w:r>
      <w:proofErr w:type="spellStart"/>
      <w:proofErr w:type="gramStart"/>
      <w:r>
        <w:rPr>
          <w:sz w:val="28"/>
          <w:szCs w:val="28"/>
        </w:rPr>
        <w:t>п</w:t>
      </w:r>
      <w:proofErr w:type="spellEnd"/>
      <w:proofErr w:type="gramEnd"/>
      <w:r>
        <w:rPr>
          <w:sz w:val="28"/>
          <w:szCs w:val="28"/>
        </w:rPr>
        <w:t>/прицепы ТОНАР и PK-24N) включает в себя:</w:t>
      </w:r>
    </w:p>
    <w:tbl>
      <w:tblPr>
        <w:tblStyle w:val="a5"/>
        <w:tblW w:w="9747" w:type="dxa"/>
        <w:tblInd w:w="0" w:type="dxa"/>
        <w:tblLayout w:type="fixed"/>
        <w:tblLook w:val="0000"/>
      </w:tblPr>
      <w:tblGrid>
        <w:gridCol w:w="675"/>
        <w:gridCol w:w="5954"/>
        <w:gridCol w:w="1417"/>
        <w:gridCol w:w="1701"/>
      </w:tblGrid>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Наименование работ</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Кол-во</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Нормо-час 1 (одной) единицы</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Мойка тягача</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1,0</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2</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Осмотр ходовой части автомобиля</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0,5</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3</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Замена топливного фильтра</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0,3</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4</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Замена салонного фильтра</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0,1</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5</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Замена воздушного фильтра</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0,3</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6</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 xml:space="preserve">Замена фильтра </w:t>
            </w:r>
            <w:proofErr w:type="spellStart"/>
            <w:r>
              <w:rPr>
                <w:sz w:val="28"/>
                <w:szCs w:val="28"/>
              </w:rPr>
              <w:t>воздухоосушителя</w:t>
            </w:r>
            <w:proofErr w:type="spellEnd"/>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0,3</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7</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Проверка уровня масла в КПП и редукторе ведущего моста</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0,3</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8</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Замена фильтра SEPAR</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0,3</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9</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Очистка стакана фильтра SEPAR</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0,5</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10</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 xml:space="preserve">Заправка </w:t>
            </w:r>
            <w:proofErr w:type="spellStart"/>
            <w:r>
              <w:rPr>
                <w:sz w:val="28"/>
                <w:szCs w:val="28"/>
              </w:rPr>
              <w:t>центросмазка</w:t>
            </w:r>
            <w:proofErr w:type="spellEnd"/>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0,2</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11</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 xml:space="preserve">Замена </w:t>
            </w:r>
            <w:proofErr w:type="spellStart"/>
            <w:r>
              <w:rPr>
                <w:sz w:val="28"/>
                <w:szCs w:val="28"/>
              </w:rPr>
              <w:t>масла+замена</w:t>
            </w:r>
            <w:proofErr w:type="spellEnd"/>
            <w:r>
              <w:rPr>
                <w:sz w:val="28"/>
                <w:szCs w:val="28"/>
              </w:rPr>
              <w:t xml:space="preserve"> масляного фильтра</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1,2</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12</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Диагностика MANCATS II считывание SPN кодов</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0,5</w:t>
            </w:r>
          </w:p>
        </w:tc>
      </w:tr>
      <w:tr w:rsidR="000C2845">
        <w:trPr>
          <w:trHeight w:val="460"/>
        </w:trPr>
        <w:tc>
          <w:tcPr>
            <w:tcW w:w="67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13</w:t>
            </w:r>
          </w:p>
        </w:tc>
        <w:tc>
          <w:tcPr>
            <w:tcW w:w="5954" w:type="dxa"/>
            <w:tcBorders>
              <w:top w:val="single" w:sz="4" w:space="0" w:color="000000"/>
              <w:left w:val="nil"/>
              <w:bottom w:val="single" w:sz="4" w:space="0" w:color="000000"/>
              <w:right w:val="single" w:sz="4" w:space="0" w:color="000000"/>
            </w:tcBorders>
            <w:vAlign w:val="center"/>
          </w:tcPr>
          <w:p w:rsidR="000C2845" w:rsidRDefault="00281A18">
            <w:pPr>
              <w:pStyle w:val="normal"/>
              <w:rPr>
                <w:sz w:val="28"/>
                <w:szCs w:val="28"/>
              </w:rPr>
            </w:pPr>
            <w:r>
              <w:rPr>
                <w:sz w:val="28"/>
                <w:szCs w:val="28"/>
              </w:rPr>
              <w:t>Смазка шасси</w:t>
            </w:r>
          </w:p>
        </w:tc>
        <w:tc>
          <w:tcPr>
            <w:tcW w:w="1417"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1,0</w:t>
            </w:r>
          </w:p>
        </w:tc>
      </w:tr>
    </w:tbl>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4.5.2. Текущий ремонт (</w:t>
      </w:r>
      <w:proofErr w:type="gramStart"/>
      <w:r>
        <w:rPr>
          <w:color w:val="000000"/>
          <w:sz w:val="28"/>
          <w:szCs w:val="28"/>
        </w:rPr>
        <w:t>ТР</w:t>
      </w:r>
      <w:proofErr w:type="gramEnd"/>
      <w:r>
        <w:rPr>
          <w:color w:val="000000"/>
          <w:sz w:val="28"/>
          <w:szCs w:val="28"/>
        </w:rPr>
        <w:t>)</w:t>
      </w:r>
      <w:r>
        <w:rPr>
          <w:b/>
          <w:color w:val="000000"/>
          <w:sz w:val="28"/>
          <w:szCs w:val="28"/>
        </w:rPr>
        <w:t xml:space="preserve"> </w:t>
      </w:r>
      <w:r>
        <w:rPr>
          <w:color w:val="000000"/>
          <w:sz w:val="28"/>
          <w:szCs w:val="28"/>
        </w:rPr>
        <w:t xml:space="preserve">автомобилей MAN, полуприцепов ТОНАР, РК-24N, SW-240GRKR, PK-24P включает в себя: </w:t>
      </w:r>
    </w:p>
    <w:tbl>
      <w:tblPr>
        <w:tblStyle w:val="a6"/>
        <w:tblW w:w="9781" w:type="dxa"/>
        <w:tblInd w:w="-34" w:type="dxa"/>
        <w:tblLayout w:type="fixed"/>
        <w:tblLook w:val="0000"/>
      </w:tblPr>
      <w:tblGrid>
        <w:gridCol w:w="709"/>
        <w:gridCol w:w="1701"/>
        <w:gridCol w:w="4253"/>
        <w:gridCol w:w="3118"/>
      </w:tblGrid>
      <w:tr w:rsidR="000C2845">
        <w:trPr>
          <w:trHeight w:val="540"/>
        </w:trPr>
        <w:tc>
          <w:tcPr>
            <w:tcW w:w="709" w:type="dxa"/>
            <w:tcBorders>
              <w:top w:val="single" w:sz="8" w:space="0" w:color="000000"/>
              <w:left w:val="single" w:sz="8" w:space="0" w:color="000000"/>
              <w:bottom w:val="single" w:sz="8" w:space="0" w:color="000000"/>
              <w:right w:val="single" w:sz="8" w:space="0" w:color="000000"/>
            </w:tcBorders>
            <w:vAlign w:val="center"/>
          </w:tcPr>
          <w:p w:rsidR="000C2845" w:rsidRDefault="00281A18">
            <w:pPr>
              <w:pStyle w:val="normal"/>
              <w:jc w:val="center"/>
              <w:rPr>
                <w:sz w:val="28"/>
                <w:szCs w:val="28"/>
              </w:rPr>
            </w:pPr>
            <w:r>
              <w:rPr>
                <w:sz w:val="28"/>
                <w:szCs w:val="28"/>
              </w:rPr>
              <w:lastRenderedPageBreak/>
              <w:t xml:space="preserve">№ </w:t>
            </w:r>
            <w:proofErr w:type="spellStart"/>
            <w:proofErr w:type="gramStart"/>
            <w:r>
              <w:rPr>
                <w:sz w:val="28"/>
                <w:szCs w:val="28"/>
              </w:rPr>
              <w:t>п</w:t>
            </w:r>
            <w:proofErr w:type="spellEnd"/>
            <w:proofErr w:type="gramEnd"/>
            <w:r>
              <w:rPr>
                <w:sz w:val="28"/>
                <w:szCs w:val="28"/>
              </w:rPr>
              <w:t>/п.</w:t>
            </w:r>
          </w:p>
        </w:tc>
        <w:tc>
          <w:tcPr>
            <w:tcW w:w="5954" w:type="dxa"/>
            <w:gridSpan w:val="2"/>
            <w:tcBorders>
              <w:top w:val="single" w:sz="8" w:space="0" w:color="000000"/>
              <w:left w:val="nil"/>
              <w:bottom w:val="single" w:sz="8" w:space="0" w:color="000000"/>
              <w:right w:val="single" w:sz="8" w:space="0" w:color="000000"/>
            </w:tcBorders>
            <w:vAlign w:val="center"/>
          </w:tcPr>
          <w:p w:rsidR="000C2845" w:rsidRDefault="00281A18">
            <w:pPr>
              <w:pStyle w:val="normal"/>
              <w:jc w:val="center"/>
              <w:rPr>
                <w:sz w:val="28"/>
                <w:szCs w:val="28"/>
              </w:rPr>
            </w:pPr>
            <w:r>
              <w:rPr>
                <w:sz w:val="28"/>
                <w:szCs w:val="28"/>
              </w:rPr>
              <w:t>Наименование работ и запасных частей</w:t>
            </w:r>
          </w:p>
        </w:tc>
        <w:tc>
          <w:tcPr>
            <w:tcW w:w="3118" w:type="dxa"/>
            <w:tcBorders>
              <w:top w:val="single" w:sz="8" w:space="0" w:color="000000"/>
              <w:left w:val="nil"/>
              <w:bottom w:val="single" w:sz="8" w:space="0" w:color="000000"/>
              <w:right w:val="single" w:sz="8" w:space="0" w:color="000000"/>
            </w:tcBorders>
            <w:vAlign w:val="center"/>
          </w:tcPr>
          <w:p w:rsidR="000C2845" w:rsidRDefault="00281A18">
            <w:pPr>
              <w:pStyle w:val="normal"/>
              <w:jc w:val="center"/>
              <w:rPr>
                <w:sz w:val="28"/>
                <w:szCs w:val="28"/>
              </w:rPr>
            </w:pPr>
            <w:r>
              <w:rPr>
                <w:sz w:val="28"/>
                <w:szCs w:val="28"/>
              </w:rPr>
              <w:t>Нормо-час 1 (одной) единиц</w:t>
            </w:r>
          </w:p>
        </w:tc>
      </w:tr>
      <w:tr w:rsidR="000C2845">
        <w:trPr>
          <w:trHeight w:val="300"/>
        </w:trPr>
        <w:tc>
          <w:tcPr>
            <w:tcW w:w="709"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w:t>
            </w:r>
          </w:p>
        </w:tc>
        <w:tc>
          <w:tcPr>
            <w:tcW w:w="5954" w:type="dxa"/>
            <w:gridSpan w:val="2"/>
            <w:tcBorders>
              <w:top w:val="single" w:sz="4" w:space="0" w:color="000000"/>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ремонт двигателя</w:t>
            </w:r>
          </w:p>
        </w:tc>
        <w:tc>
          <w:tcPr>
            <w:tcW w:w="3118"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60</w:t>
            </w:r>
          </w:p>
        </w:tc>
      </w:tr>
      <w:tr w:rsidR="000C2845">
        <w:trPr>
          <w:trHeight w:val="300"/>
        </w:trPr>
        <w:tc>
          <w:tcPr>
            <w:tcW w:w="709"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2</w:t>
            </w:r>
          </w:p>
        </w:tc>
        <w:tc>
          <w:tcPr>
            <w:tcW w:w="5954" w:type="dxa"/>
            <w:gridSpan w:val="2"/>
            <w:tcBorders>
              <w:top w:val="nil"/>
              <w:left w:val="nil"/>
              <w:bottom w:val="single" w:sz="4" w:space="0" w:color="000000"/>
              <w:right w:val="single" w:sz="4" w:space="0" w:color="000000"/>
            </w:tcBorders>
            <w:vAlign w:val="bottom"/>
          </w:tcPr>
          <w:p w:rsidR="000C2845" w:rsidRDefault="00281A18">
            <w:pPr>
              <w:pStyle w:val="normal"/>
              <w:jc w:val="both"/>
              <w:rPr>
                <w:sz w:val="28"/>
                <w:szCs w:val="28"/>
              </w:rPr>
            </w:pPr>
            <w:r>
              <w:rPr>
                <w:sz w:val="28"/>
                <w:szCs w:val="28"/>
              </w:rPr>
              <w:t>ремонт КПП</w:t>
            </w:r>
          </w:p>
        </w:tc>
        <w:tc>
          <w:tcPr>
            <w:tcW w:w="3118" w:type="dxa"/>
            <w:tcBorders>
              <w:top w:val="nil"/>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25</w:t>
            </w:r>
          </w:p>
        </w:tc>
      </w:tr>
      <w:tr w:rsidR="000C2845">
        <w:trPr>
          <w:trHeight w:val="300"/>
        </w:trPr>
        <w:tc>
          <w:tcPr>
            <w:tcW w:w="709"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3</w:t>
            </w:r>
          </w:p>
        </w:tc>
        <w:tc>
          <w:tcPr>
            <w:tcW w:w="5954" w:type="dxa"/>
            <w:gridSpan w:val="2"/>
            <w:tcBorders>
              <w:top w:val="nil"/>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ремонт редуктора</w:t>
            </w:r>
          </w:p>
        </w:tc>
        <w:tc>
          <w:tcPr>
            <w:tcW w:w="3118" w:type="dxa"/>
            <w:tcBorders>
              <w:top w:val="nil"/>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15</w:t>
            </w:r>
          </w:p>
        </w:tc>
      </w:tr>
      <w:tr w:rsidR="000C2845">
        <w:trPr>
          <w:trHeight w:val="300"/>
        </w:trPr>
        <w:tc>
          <w:tcPr>
            <w:tcW w:w="709"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4</w:t>
            </w:r>
          </w:p>
        </w:tc>
        <w:tc>
          <w:tcPr>
            <w:tcW w:w="5954" w:type="dxa"/>
            <w:gridSpan w:val="2"/>
            <w:tcBorders>
              <w:top w:val="nil"/>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ремонт топливной системы</w:t>
            </w:r>
          </w:p>
        </w:tc>
        <w:tc>
          <w:tcPr>
            <w:tcW w:w="3118" w:type="dxa"/>
            <w:tcBorders>
              <w:top w:val="nil"/>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0,3-10,5</w:t>
            </w:r>
          </w:p>
        </w:tc>
      </w:tr>
      <w:tr w:rsidR="000C2845">
        <w:trPr>
          <w:trHeight w:val="300"/>
        </w:trPr>
        <w:tc>
          <w:tcPr>
            <w:tcW w:w="709"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5</w:t>
            </w:r>
          </w:p>
        </w:tc>
        <w:tc>
          <w:tcPr>
            <w:tcW w:w="5954" w:type="dxa"/>
            <w:gridSpan w:val="2"/>
            <w:tcBorders>
              <w:top w:val="nil"/>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ремонт электрооборудования</w:t>
            </w:r>
          </w:p>
        </w:tc>
        <w:tc>
          <w:tcPr>
            <w:tcW w:w="3118" w:type="dxa"/>
            <w:tcBorders>
              <w:top w:val="nil"/>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0,2-60</w:t>
            </w:r>
          </w:p>
        </w:tc>
      </w:tr>
      <w:tr w:rsidR="000C2845">
        <w:trPr>
          <w:trHeight w:val="300"/>
        </w:trPr>
        <w:tc>
          <w:tcPr>
            <w:tcW w:w="709"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6</w:t>
            </w:r>
          </w:p>
        </w:tc>
        <w:tc>
          <w:tcPr>
            <w:tcW w:w="1701" w:type="dxa"/>
            <w:vMerge w:val="restart"/>
            <w:tcBorders>
              <w:top w:val="nil"/>
              <w:left w:val="nil"/>
              <w:right w:val="single" w:sz="4" w:space="0" w:color="000000"/>
            </w:tcBorders>
            <w:vAlign w:val="center"/>
          </w:tcPr>
          <w:p w:rsidR="000C2845" w:rsidRDefault="00281A18">
            <w:pPr>
              <w:pStyle w:val="normal"/>
              <w:jc w:val="center"/>
              <w:rPr>
                <w:sz w:val="28"/>
                <w:szCs w:val="28"/>
              </w:rPr>
            </w:pPr>
            <w:r>
              <w:rPr>
                <w:sz w:val="28"/>
                <w:szCs w:val="28"/>
              </w:rPr>
              <w:t>Прочие работы</w:t>
            </w:r>
          </w:p>
        </w:tc>
        <w:tc>
          <w:tcPr>
            <w:tcW w:w="4253" w:type="dxa"/>
            <w:tcBorders>
              <w:top w:val="nil"/>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ремонт ходовой части</w:t>
            </w:r>
          </w:p>
        </w:tc>
        <w:tc>
          <w:tcPr>
            <w:tcW w:w="3118" w:type="dxa"/>
            <w:tcBorders>
              <w:top w:val="nil"/>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0,6-30</w:t>
            </w:r>
          </w:p>
        </w:tc>
      </w:tr>
      <w:tr w:rsidR="000C2845">
        <w:trPr>
          <w:trHeight w:val="300"/>
        </w:trPr>
        <w:tc>
          <w:tcPr>
            <w:tcW w:w="709"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7</w:t>
            </w:r>
          </w:p>
        </w:tc>
        <w:tc>
          <w:tcPr>
            <w:tcW w:w="1701" w:type="dxa"/>
            <w:vMerge/>
            <w:tcBorders>
              <w:top w:val="nil"/>
              <w:left w:val="nil"/>
              <w:right w:val="single" w:sz="4" w:space="0" w:color="000000"/>
            </w:tcBorders>
            <w:vAlign w:val="center"/>
          </w:tcPr>
          <w:p w:rsidR="000C2845" w:rsidRDefault="000C2845">
            <w:pPr>
              <w:pStyle w:val="normal"/>
              <w:widowControl w:val="0"/>
              <w:pBdr>
                <w:top w:val="nil"/>
                <w:left w:val="nil"/>
                <w:bottom w:val="nil"/>
                <w:right w:val="nil"/>
                <w:between w:val="nil"/>
              </w:pBdr>
              <w:spacing w:line="276" w:lineRule="auto"/>
              <w:rPr>
                <w:sz w:val="28"/>
                <w:szCs w:val="28"/>
              </w:rPr>
            </w:pPr>
          </w:p>
        </w:tc>
        <w:tc>
          <w:tcPr>
            <w:tcW w:w="4253" w:type="dxa"/>
            <w:tcBorders>
              <w:top w:val="single" w:sz="4" w:space="0" w:color="000000"/>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ремонт тормозных аккумуляторов</w:t>
            </w:r>
          </w:p>
        </w:tc>
        <w:tc>
          <w:tcPr>
            <w:tcW w:w="3118"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1,0</w:t>
            </w:r>
          </w:p>
        </w:tc>
      </w:tr>
      <w:tr w:rsidR="000C2845">
        <w:trPr>
          <w:trHeight w:val="300"/>
        </w:trPr>
        <w:tc>
          <w:tcPr>
            <w:tcW w:w="709"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8</w:t>
            </w:r>
          </w:p>
        </w:tc>
        <w:tc>
          <w:tcPr>
            <w:tcW w:w="1701" w:type="dxa"/>
            <w:vMerge/>
            <w:tcBorders>
              <w:top w:val="nil"/>
              <w:left w:val="nil"/>
              <w:right w:val="single" w:sz="4" w:space="0" w:color="000000"/>
            </w:tcBorders>
            <w:vAlign w:val="center"/>
          </w:tcPr>
          <w:p w:rsidR="000C2845" w:rsidRDefault="000C2845">
            <w:pPr>
              <w:pStyle w:val="normal"/>
              <w:widowControl w:val="0"/>
              <w:pBdr>
                <w:top w:val="nil"/>
                <w:left w:val="nil"/>
                <w:bottom w:val="nil"/>
                <w:right w:val="nil"/>
                <w:between w:val="nil"/>
              </w:pBdr>
              <w:spacing w:line="276" w:lineRule="auto"/>
              <w:rPr>
                <w:sz w:val="28"/>
                <w:szCs w:val="28"/>
              </w:rPr>
            </w:pPr>
          </w:p>
        </w:tc>
        <w:tc>
          <w:tcPr>
            <w:tcW w:w="4253" w:type="dxa"/>
            <w:tcBorders>
              <w:top w:val="nil"/>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ремонт седла тягача</w:t>
            </w:r>
          </w:p>
        </w:tc>
        <w:tc>
          <w:tcPr>
            <w:tcW w:w="3118" w:type="dxa"/>
            <w:tcBorders>
              <w:top w:val="nil"/>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1,8</w:t>
            </w:r>
          </w:p>
        </w:tc>
      </w:tr>
      <w:tr w:rsidR="000C2845">
        <w:trPr>
          <w:trHeight w:val="300"/>
        </w:trPr>
        <w:tc>
          <w:tcPr>
            <w:tcW w:w="709"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9</w:t>
            </w:r>
          </w:p>
        </w:tc>
        <w:tc>
          <w:tcPr>
            <w:tcW w:w="1701" w:type="dxa"/>
            <w:vMerge/>
            <w:tcBorders>
              <w:top w:val="nil"/>
              <w:left w:val="nil"/>
              <w:right w:val="single" w:sz="4" w:space="0" w:color="000000"/>
            </w:tcBorders>
            <w:vAlign w:val="center"/>
          </w:tcPr>
          <w:p w:rsidR="000C2845" w:rsidRDefault="000C2845">
            <w:pPr>
              <w:pStyle w:val="normal"/>
              <w:widowControl w:val="0"/>
              <w:pBdr>
                <w:top w:val="nil"/>
                <w:left w:val="nil"/>
                <w:bottom w:val="nil"/>
                <w:right w:val="nil"/>
                <w:between w:val="nil"/>
              </w:pBdr>
              <w:spacing w:line="276" w:lineRule="auto"/>
              <w:rPr>
                <w:sz w:val="28"/>
                <w:szCs w:val="28"/>
              </w:rPr>
            </w:pPr>
          </w:p>
        </w:tc>
        <w:tc>
          <w:tcPr>
            <w:tcW w:w="4253" w:type="dxa"/>
            <w:tcBorders>
              <w:top w:val="nil"/>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ремонт (замена) аккумуляторов</w:t>
            </w:r>
          </w:p>
        </w:tc>
        <w:tc>
          <w:tcPr>
            <w:tcW w:w="3118" w:type="dxa"/>
            <w:tcBorders>
              <w:top w:val="nil"/>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0,6</w:t>
            </w:r>
          </w:p>
        </w:tc>
      </w:tr>
      <w:tr w:rsidR="000C2845">
        <w:trPr>
          <w:trHeight w:val="300"/>
        </w:trPr>
        <w:tc>
          <w:tcPr>
            <w:tcW w:w="709"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10</w:t>
            </w:r>
          </w:p>
        </w:tc>
        <w:tc>
          <w:tcPr>
            <w:tcW w:w="1701" w:type="dxa"/>
            <w:vMerge/>
            <w:tcBorders>
              <w:top w:val="nil"/>
              <w:left w:val="nil"/>
              <w:right w:val="single" w:sz="4" w:space="0" w:color="000000"/>
            </w:tcBorders>
            <w:vAlign w:val="center"/>
          </w:tcPr>
          <w:p w:rsidR="000C2845" w:rsidRDefault="000C2845">
            <w:pPr>
              <w:pStyle w:val="normal"/>
              <w:widowControl w:val="0"/>
              <w:pBdr>
                <w:top w:val="nil"/>
                <w:left w:val="nil"/>
                <w:bottom w:val="nil"/>
                <w:right w:val="nil"/>
                <w:between w:val="nil"/>
              </w:pBdr>
              <w:spacing w:line="276" w:lineRule="auto"/>
              <w:rPr>
                <w:sz w:val="28"/>
                <w:szCs w:val="28"/>
              </w:rPr>
            </w:pPr>
          </w:p>
        </w:tc>
        <w:tc>
          <w:tcPr>
            <w:tcW w:w="4253" w:type="dxa"/>
            <w:tcBorders>
              <w:top w:val="nil"/>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замена пальцев рулевых тяг</w:t>
            </w:r>
          </w:p>
        </w:tc>
        <w:tc>
          <w:tcPr>
            <w:tcW w:w="3118" w:type="dxa"/>
            <w:tcBorders>
              <w:top w:val="nil"/>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1,0</w:t>
            </w:r>
          </w:p>
        </w:tc>
      </w:tr>
      <w:tr w:rsidR="000C2845">
        <w:trPr>
          <w:trHeight w:val="300"/>
        </w:trPr>
        <w:tc>
          <w:tcPr>
            <w:tcW w:w="709"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11</w:t>
            </w:r>
          </w:p>
        </w:tc>
        <w:tc>
          <w:tcPr>
            <w:tcW w:w="1701" w:type="dxa"/>
            <w:vMerge/>
            <w:tcBorders>
              <w:top w:val="nil"/>
              <w:left w:val="nil"/>
              <w:right w:val="single" w:sz="4" w:space="0" w:color="000000"/>
            </w:tcBorders>
            <w:vAlign w:val="center"/>
          </w:tcPr>
          <w:p w:rsidR="000C2845" w:rsidRDefault="000C2845">
            <w:pPr>
              <w:pStyle w:val="normal"/>
              <w:widowControl w:val="0"/>
              <w:pBdr>
                <w:top w:val="nil"/>
                <w:left w:val="nil"/>
                <w:bottom w:val="nil"/>
                <w:right w:val="nil"/>
                <w:between w:val="nil"/>
              </w:pBdr>
              <w:spacing w:line="276" w:lineRule="auto"/>
              <w:rPr>
                <w:sz w:val="28"/>
                <w:szCs w:val="28"/>
              </w:rPr>
            </w:pPr>
          </w:p>
        </w:tc>
        <w:tc>
          <w:tcPr>
            <w:tcW w:w="4253" w:type="dxa"/>
            <w:tcBorders>
              <w:top w:val="nil"/>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диагностика систем</w:t>
            </w:r>
          </w:p>
        </w:tc>
        <w:tc>
          <w:tcPr>
            <w:tcW w:w="3118" w:type="dxa"/>
            <w:tcBorders>
              <w:top w:val="nil"/>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1,0</w:t>
            </w:r>
          </w:p>
        </w:tc>
      </w:tr>
      <w:tr w:rsidR="000C2845">
        <w:trPr>
          <w:trHeight w:val="300"/>
        </w:trPr>
        <w:tc>
          <w:tcPr>
            <w:tcW w:w="709"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12</w:t>
            </w:r>
          </w:p>
        </w:tc>
        <w:tc>
          <w:tcPr>
            <w:tcW w:w="5954" w:type="dxa"/>
            <w:gridSpan w:val="2"/>
            <w:tcBorders>
              <w:top w:val="nil"/>
              <w:left w:val="nil"/>
              <w:bottom w:val="single" w:sz="4" w:space="0" w:color="000000"/>
              <w:right w:val="single" w:sz="4" w:space="0" w:color="000000"/>
            </w:tcBorders>
            <w:vAlign w:val="bottom"/>
          </w:tcPr>
          <w:p w:rsidR="000C2845" w:rsidRDefault="00281A18">
            <w:pPr>
              <w:pStyle w:val="normal"/>
              <w:rPr>
                <w:sz w:val="28"/>
                <w:szCs w:val="28"/>
              </w:rPr>
            </w:pPr>
            <w:r>
              <w:rPr>
                <w:sz w:val="28"/>
                <w:szCs w:val="28"/>
              </w:rPr>
              <w:t xml:space="preserve">замена </w:t>
            </w:r>
            <w:proofErr w:type="spellStart"/>
            <w:r>
              <w:rPr>
                <w:sz w:val="28"/>
                <w:szCs w:val="28"/>
              </w:rPr>
              <w:t>пневморессоры</w:t>
            </w:r>
            <w:proofErr w:type="spellEnd"/>
          </w:p>
        </w:tc>
        <w:tc>
          <w:tcPr>
            <w:tcW w:w="3118" w:type="dxa"/>
            <w:tcBorders>
              <w:top w:val="nil"/>
              <w:left w:val="nil"/>
              <w:bottom w:val="single" w:sz="4" w:space="0" w:color="000000"/>
              <w:right w:val="single" w:sz="4" w:space="0" w:color="000000"/>
            </w:tcBorders>
            <w:vAlign w:val="center"/>
          </w:tcPr>
          <w:p w:rsidR="000C2845" w:rsidRDefault="00281A18">
            <w:pPr>
              <w:pStyle w:val="normal"/>
              <w:jc w:val="center"/>
              <w:rPr>
                <w:sz w:val="28"/>
                <w:szCs w:val="28"/>
              </w:rPr>
            </w:pPr>
            <w:r>
              <w:rPr>
                <w:sz w:val="28"/>
                <w:szCs w:val="28"/>
              </w:rPr>
              <w:t>0,6</w:t>
            </w:r>
          </w:p>
        </w:tc>
      </w:tr>
    </w:tbl>
    <w:p w:rsidR="000C2845" w:rsidRDefault="000C2845">
      <w:pPr>
        <w:pStyle w:val="normal"/>
        <w:ind w:firstLine="709"/>
        <w:jc w:val="both"/>
        <w:rPr>
          <w:sz w:val="28"/>
          <w:szCs w:val="28"/>
        </w:rPr>
      </w:pPr>
    </w:p>
    <w:p w:rsidR="000C2845" w:rsidRDefault="000C2845">
      <w:pPr>
        <w:pStyle w:val="normal"/>
        <w:ind w:firstLine="709"/>
        <w:jc w:val="both"/>
        <w:rPr>
          <w:sz w:val="28"/>
          <w:szCs w:val="28"/>
        </w:rPr>
      </w:pPr>
    </w:p>
    <w:p w:rsidR="000C2845" w:rsidRDefault="000C2845">
      <w:pPr>
        <w:pStyle w:val="normal"/>
        <w:ind w:firstLine="709"/>
        <w:jc w:val="both"/>
        <w:rPr>
          <w:sz w:val="28"/>
          <w:szCs w:val="28"/>
        </w:rPr>
      </w:pPr>
    </w:p>
    <w:p w:rsidR="000C2845" w:rsidRDefault="00281A18">
      <w:pPr>
        <w:pStyle w:val="normal"/>
        <w:ind w:firstLine="709"/>
        <w:jc w:val="both"/>
        <w:rPr>
          <w:sz w:val="28"/>
          <w:szCs w:val="28"/>
        </w:rPr>
      </w:pPr>
      <w:r>
        <w:rPr>
          <w:sz w:val="28"/>
          <w:szCs w:val="28"/>
        </w:rPr>
        <w:t>4.5.3. Перечень транспортных средств.</w:t>
      </w:r>
    </w:p>
    <w:tbl>
      <w:tblPr>
        <w:tblStyle w:val="a7"/>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1985"/>
        <w:gridCol w:w="2693"/>
        <w:gridCol w:w="1559"/>
        <w:gridCol w:w="2835"/>
      </w:tblGrid>
      <w:tr w:rsidR="000C2845">
        <w:trPr>
          <w:trHeight w:val="322"/>
        </w:trPr>
        <w:tc>
          <w:tcPr>
            <w:tcW w:w="675" w:type="dxa"/>
            <w:vMerge w:val="restart"/>
            <w:tcBorders>
              <w:right w:val="single" w:sz="4" w:space="0" w:color="000000"/>
            </w:tcBorders>
            <w:vAlign w:val="center"/>
          </w:tcPr>
          <w:p w:rsidR="000C2845" w:rsidRDefault="00281A18">
            <w:pPr>
              <w:pStyle w:val="normal"/>
              <w:jc w:val="center"/>
              <w:rPr>
                <w:sz w:val="28"/>
                <w:szCs w:val="28"/>
              </w:rPr>
            </w:pPr>
            <w:r>
              <w:rPr>
                <w:sz w:val="28"/>
                <w:szCs w:val="28"/>
              </w:rPr>
              <w:t>№</w:t>
            </w:r>
          </w:p>
          <w:p w:rsidR="000C2845" w:rsidRDefault="00281A18">
            <w:pPr>
              <w:pStyle w:val="normal"/>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985" w:type="dxa"/>
            <w:vMerge w:val="restart"/>
            <w:tcBorders>
              <w:left w:val="single" w:sz="4" w:space="0" w:color="000000"/>
            </w:tcBorders>
            <w:vAlign w:val="center"/>
          </w:tcPr>
          <w:p w:rsidR="000C2845" w:rsidRDefault="00281A18">
            <w:pPr>
              <w:pStyle w:val="normal"/>
              <w:jc w:val="center"/>
              <w:rPr>
                <w:sz w:val="28"/>
                <w:szCs w:val="28"/>
              </w:rPr>
            </w:pPr>
            <w:r>
              <w:rPr>
                <w:sz w:val="28"/>
                <w:szCs w:val="28"/>
              </w:rPr>
              <w:t>Тип  ТС</w:t>
            </w:r>
          </w:p>
        </w:tc>
        <w:tc>
          <w:tcPr>
            <w:tcW w:w="2693" w:type="dxa"/>
            <w:vMerge w:val="restart"/>
            <w:vAlign w:val="center"/>
          </w:tcPr>
          <w:p w:rsidR="000C2845" w:rsidRDefault="00281A18">
            <w:pPr>
              <w:pStyle w:val="normal"/>
              <w:jc w:val="center"/>
              <w:rPr>
                <w:sz w:val="28"/>
                <w:szCs w:val="28"/>
              </w:rPr>
            </w:pPr>
            <w:r>
              <w:rPr>
                <w:sz w:val="28"/>
                <w:szCs w:val="28"/>
              </w:rPr>
              <w:t>Марка,</w:t>
            </w:r>
          </w:p>
          <w:p w:rsidR="000C2845" w:rsidRDefault="00281A18">
            <w:pPr>
              <w:pStyle w:val="normal"/>
              <w:jc w:val="center"/>
              <w:rPr>
                <w:sz w:val="28"/>
                <w:szCs w:val="28"/>
              </w:rPr>
            </w:pPr>
            <w:r>
              <w:rPr>
                <w:sz w:val="28"/>
                <w:szCs w:val="28"/>
              </w:rPr>
              <w:t>модель ТС*</w:t>
            </w:r>
          </w:p>
        </w:tc>
        <w:tc>
          <w:tcPr>
            <w:tcW w:w="1559" w:type="dxa"/>
            <w:vMerge w:val="restart"/>
            <w:vAlign w:val="center"/>
          </w:tcPr>
          <w:p w:rsidR="000C2845" w:rsidRDefault="00281A18">
            <w:pPr>
              <w:pStyle w:val="normal"/>
              <w:jc w:val="center"/>
              <w:rPr>
                <w:sz w:val="28"/>
                <w:szCs w:val="28"/>
              </w:rPr>
            </w:pPr>
            <w:r>
              <w:rPr>
                <w:sz w:val="28"/>
                <w:szCs w:val="28"/>
              </w:rPr>
              <w:t>Год выпуска ТС</w:t>
            </w:r>
          </w:p>
        </w:tc>
        <w:tc>
          <w:tcPr>
            <w:tcW w:w="2835" w:type="dxa"/>
            <w:vMerge w:val="restart"/>
            <w:vAlign w:val="center"/>
          </w:tcPr>
          <w:p w:rsidR="000C2845" w:rsidRDefault="00281A18">
            <w:pPr>
              <w:pStyle w:val="normal"/>
              <w:jc w:val="center"/>
              <w:rPr>
                <w:sz w:val="28"/>
                <w:szCs w:val="28"/>
              </w:rPr>
            </w:pPr>
            <w:r>
              <w:rPr>
                <w:sz w:val="28"/>
                <w:szCs w:val="28"/>
              </w:rPr>
              <w:t>Государственный регистрационный знак</w:t>
            </w:r>
          </w:p>
        </w:tc>
      </w:tr>
      <w:tr w:rsidR="000C2845">
        <w:trPr>
          <w:trHeight w:val="370"/>
        </w:trPr>
        <w:tc>
          <w:tcPr>
            <w:tcW w:w="675" w:type="dxa"/>
            <w:vMerge/>
            <w:tcBorders>
              <w:right w:val="single" w:sz="4" w:space="0" w:color="000000"/>
            </w:tcBorders>
            <w:vAlign w:val="center"/>
          </w:tcPr>
          <w:p w:rsidR="000C2845" w:rsidRDefault="000C2845">
            <w:pPr>
              <w:pStyle w:val="normal"/>
              <w:widowControl w:val="0"/>
              <w:pBdr>
                <w:top w:val="nil"/>
                <w:left w:val="nil"/>
                <w:bottom w:val="nil"/>
                <w:right w:val="nil"/>
                <w:between w:val="nil"/>
              </w:pBdr>
              <w:spacing w:line="276" w:lineRule="auto"/>
              <w:rPr>
                <w:sz w:val="28"/>
                <w:szCs w:val="28"/>
              </w:rPr>
            </w:pPr>
          </w:p>
        </w:tc>
        <w:tc>
          <w:tcPr>
            <w:tcW w:w="1985" w:type="dxa"/>
            <w:vMerge/>
            <w:tcBorders>
              <w:left w:val="single" w:sz="4" w:space="0" w:color="000000"/>
            </w:tcBorders>
            <w:vAlign w:val="center"/>
          </w:tcPr>
          <w:p w:rsidR="000C2845" w:rsidRDefault="000C2845">
            <w:pPr>
              <w:pStyle w:val="normal"/>
              <w:widowControl w:val="0"/>
              <w:pBdr>
                <w:top w:val="nil"/>
                <w:left w:val="nil"/>
                <w:bottom w:val="nil"/>
                <w:right w:val="nil"/>
                <w:between w:val="nil"/>
              </w:pBdr>
              <w:spacing w:line="276" w:lineRule="auto"/>
              <w:rPr>
                <w:sz w:val="28"/>
                <w:szCs w:val="28"/>
              </w:rPr>
            </w:pPr>
          </w:p>
        </w:tc>
        <w:tc>
          <w:tcPr>
            <w:tcW w:w="2693" w:type="dxa"/>
            <w:vMerge/>
            <w:vAlign w:val="center"/>
          </w:tcPr>
          <w:p w:rsidR="000C2845" w:rsidRDefault="000C2845">
            <w:pPr>
              <w:pStyle w:val="normal"/>
              <w:widowControl w:val="0"/>
              <w:pBdr>
                <w:top w:val="nil"/>
                <w:left w:val="nil"/>
                <w:bottom w:val="nil"/>
                <w:right w:val="nil"/>
                <w:between w:val="nil"/>
              </w:pBdr>
              <w:spacing w:line="276" w:lineRule="auto"/>
              <w:rPr>
                <w:sz w:val="28"/>
                <w:szCs w:val="28"/>
              </w:rPr>
            </w:pPr>
          </w:p>
        </w:tc>
        <w:tc>
          <w:tcPr>
            <w:tcW w:w="1559" w:type="dxa"/>
            <w:vMerge/>
            <w:vAlign w:val="center"/>
          </w:tcPr>
          <w:p w:rsidR="000C2845" w:rsidRDefault="000C2845">
            <w:pPr>
              <w:pStyle w:val="normal"/>
              <w:widowControl w:val="0"/>
              <w:pBdr>
                <w:top w:val="nil"/>
                <w:left w:val="nil"/>
                <w:bottom w:val="nil"/>
                <w:right w:val="nil"/>
                <w:between w:val="nil"/>
              </w:pBdr>
              <w:spacing w:line="276" w:lineRule="auto"/>
              <w:rPr>
                <w:sz w:val="28"/>
                <w:szCs w:val="28"/>
              </w:rPr>
            </w:pPr>
          </w:p>
        </w:tc>
        <w:tc>
          <w:tcPr>
            <w:tcW w:w="2835" w:type="dxa"/>
            <w:vMerge/>
            <w:vAlign w:val="center"/>
          </w:tcPr>
          <w:p w:rsidR="000C2845" w:rsidRDefault="000C2845">
            <w:pPr>
              <w:pStyle w:val="normal"/>
              <w:widowControl w:val="0"/>
              <w:pBdr>
                <w:top w:val="nil"/>
                <w:left w:val="nil"/>
                <w:bottom w:val="nil"/>
                <w:right w:val="nil"/>
                <w:between w:val="nil"/>
              </w:pBdr>
              <w:spacing w:line="276" w:lineRule="auto"/>
              <w:rPr>
                <w:sz w:val="28"/>
                <w:szCs w:val="28"/>
              </w:rPr>
            </w:pPr>
          </w:p>
        </w:tc>
      </w:tr>
      <w:tr w:rsidR="000C2845">
        <w:trPr>
          <w:trHeight w:val="220"/>
        </w:trPr>
        <w:tc>
          <w:tcPr>
            <w:tcW w:w="675" w:type="dxa"/>
            <w:tcBorders>
              <w:right w:val="single" w:sz="4" w:space="0" w:color="000000"/>
            </w:tcBorders>
            <w:vAlign w:val="center"/>
          </w:tcPr>
          <w:p w:rsidR="000C2845" w:rsidRDefault="00281A18">
            <w:pPr>
              <w:pStyle w:val="normal"/>
              <w:jc w:val="center"/>
              <w:rPr>
                <w:sz w:val="28"/>
                <w:szCs w:val="28"/>
              </w:rPr>
            </w:pPr>
            <w:r>
              <w:rPr>
                <w:sz w:val="28"/>
                <w:szCs w:val="28"/>
              </w:rPr>
              <w:t>1</w:t>
            </w:r>
          </w:p>
        </w:tc>
        <w:tc>
          <w:tcPr>
            <w:tcW w:w="1985" w:type="dxa"/>
            <w:tcBorders>
              <w:left w:val="single" w:sz="4" w:space="0" w:color="000000"/>
            </w:tcBorders>
            <w:vAlign w:val="center"/>
          </w:tcPr>
          <w:p w:rsidR="000C2845" w:rsidRDefault="00281A18">
            <w:pPr>
              <w:pStyle w:val="normal"/>
              <w:jc w:val="center"/>
              <w:rPr>
                <w:sz w:val="28"/>
                <w:szCs w:val="28"/>
              </w:rPr>
            </w:pPr>
            <w:r>
              <w:rPr>
                <w:sz w:val="28"/>
                <w:szCs w:val="28"/>
              </w:rPr>
              <w:t>Седельный тягач</w:t>
            </w:r>
          </w:p>
        </w:tc>
        <w:tc>
          <w:tcPr>
            <w:tcW w:w="2693" w:type="dxa"/>
            <w:vAlign w:val="center"/>
          </w:tcPr>
          <w:p w:rsidR="000C2845" w:rsidRDefault="00281A18">
            <w:pPr>
              <w:pStyle w:val="normal"/>
              <w:jc w:val="center"/>
              <w:rPr>
                <w:sz w:val="28"/>
                <w:szCs w:val="28"/>
              </w:rPr>
            </w:pPr>
            <w:r>
              <w:rPr>
                <w:sz w:val="28"/>
                <w:szCs w:val="28"/>
              </w:rPr>
              <w:t>MAN TGA 18.480</w:t>
            </w:r>
          </w:p>
        </w:tc>
        <w:tc>
          <w:tcPr>
            <w:tcW w:w="1559" w:type="dxa"/>
            <w:vAlign w:val="center"/>
          </w:tcPr>
          <w:p w:rsidR="000C2845" w:rsidRDefault="00281A18">
            <w:pPr>
              <w:pStyle w:val="normal"/>
              <w:jc w:val="center"/>
              <w:rPr>
                <w:sz w:val="28"/>
                <w:szCs w:val="28"/>
              </w:rPr>
            </w:pPr>
            <w:r>
              <w:rPr>
                <w:sz w:val="28"/>
                <w:szCs w:val="28"/>
              </w:rPr>
              <w:t>2008</w:t>
            </w:r>
          </w:p>
        </w:tc>
        <w:tc>
          <w:tcPr>
            <w:tcW w:w="2835" w:type="dxa"/>
            <w:vAlign w:val="center"/>
          </w:tcPr>
          <w:p w:rsidR="000C2845" w:rsidRDefault="00281A18">
            <w:pPr>
              <w:pStyle w:val="normal"/>
              <w:jc w:val="center"/>
              <w:rPr>
                <w:sz w:val="28"/>
                <w:szCs w:val="28"/>
              </w:rPr>
            </w:pPr>
            <w:r>
              <w:rPr>
                <w:sz w:val="28"/>
                <w:szCs w:val="28"/>
              </w:rPr>
              <w:t>Н273МР/163</w:t>
            </w:r>
          </w:p>
        </w:tc>
      </w:tr>
      <w:tr w:rsidR="000C2845">
        <w:trPr>
          <w:trHeight w:val="220"/>
        </w:trPr>
        <w:tc>
          <w:tcPr>
            <w:tcW w:w="675" w:type="dxa"/>
            <w:tcBorders>
              <w:right w:val="single" w:sz="4" w:space="0" w:color="000000"/>
            </w:tcBorders>
            <w:vAlign w:val="center"/>
          </w:tcPr>
          <w:p w:rsidR="000C2845" w:rsidRDefault="00281A18">
            <w:pPr>
              <w:pStyle w:val="normal"/>
              <w:jc w:val="center"/>
              <w:rPr>
                <w:sz w:val="28"/>
                <w:szCs w:val="28"/>
              </w:rPr>
            </w:pPr>
            <w:r>
              <w:rPr>
                <w:sz w:val="28"/>
                <w:szCs w:val="28"/>
              </w:rPr>
              <w:t>2</w:t>
            </w:r>
          </w:p>
        </w:tc>
        <w:tc>
          <w:tcPr>
            <w:tcW w:w="1985" w:type="dxa"/>
            <w:tcBorders>
              <w:left w:val="single" w:sz="4" w:space="0" w:color="000000"/>
            </w:tcBorders>
            <w:vAlign w:val="center"/>
          </w:tcPr>
          <w:p w:rsidR="000C2845" w:rsidRDefault="00281A18">
            <w:pPr>
              <w:pStyle w:val="normal"/>
              <w:jc w:val="center"/>
              <w:rPr>
                <w:sz w:val="28"/>
                <w:szCs w:val="28"/>
              </w:rPr>
            </w:pPr>
            <w:r>
              <w:rPr>
                <w:sz w:val="28"/>
                <w:szCs w:val="28"/>
              </w:rPr>
              <w:t>Седельный тягач</w:t>
            </w:r>
          </w:p>
        </w:tc>
        <w:tc>
          <w:tcPr>
            <w:tcW w:w="2693" w:type="dxa"/>
          </w:tcPr>
          <w:p w:rsidR="000C2845" w:rsidRDefault="00281A18">
            <w:pPr>
              <w:pStyle w:val="normal"/>
              <w:jc w:val="center"/>
              <w:rPr>
                <w:sz w:val="28"/>
                <w:szCs w:val="28"/>
              </w:rPr>
            </w:pPr>
            <w:r>
              <w:rPr>
                <w:sz w:val="28"/>
                <w:szCs w:val="28"/>
              </w:rPr>
              <w:t>MAN TGA 18.480</w:t>
            </w:r>
          </w:p>
        </w:tc>
        <w:tc>
          <w:tcPr>
            <w:tcW w:w="1559" w:type="dxa"/>
            <w:vAlign w:val="center"/>
          </w:tcPr>
          <w:p w:rsidR="000C2845" w:rsidRDefault="00281A18">
            <w:pPr>
              <w:pStyle w:val="normal"/>
              <w:jc w:val="center"/>
              <w:rPr>
                <w:sz w:val="28"/>
                <w:szCs w:val="28"/>
              </w:rPr>
            </w:pPr>
            <w:r>
              <w:rPr>
                <w:sz w:val="28"/>
                <w:szCs w:val="28"/>
              </w:rPr>
              <w:t>2008</w:t>
            </w:r>
          </w:p>
        </w:tc>
        <w:tc>
          <w:tcPr>
            <w:tcW w:w="2835" w:type="dxa"/>
            <w:vAlign w:val="center"/>
          </w:tcPr>
          <w:p w:rsidR="000C2845" w:rsidRDefault="00281A18">
            <w:pPr>
              <w:pStyle w:val="normal"/>
              <w:jc w:val="center"/>
              <w:rPr>
                <w:sz w:val="28"/>
                <w:szCs w:val="28"/>
              </w:rPr>
            </w:pPr>
            <w:r>
              <w:rPr>
                <w:sz w:val="28"/>
                <w:szCs w:val="28"/>
              </w:rPr>
              <w:t>Н278МР/163</w:t>
            </w:r>
          </w:p>
        </w:tc>
      </w:tr>
      <w:tr w:rsidR="000C2845">
        <w:trPr>
          <w:trHeight w:val="220"/>
        </w:trPr>
        <w:tc>
          <w:tcPr>
            <w:tcW w:w="675" w:type="dxa"/>
            <w:tcBorders>
              <w:right w:val="single" w:sz="4" w:space="0" w:color="000000"/>
            </w:tcBorders>
            <w:vAlign w:val="center"/>
          </w:tcPr>
          <w:p w:rsidR="000C2845" w:rsidRDefault="00281A18">
            <w:pPr>
              <w:pStyle w:val="normal"/>
              <w:jc w:val="center"/>
              <w:rPr>
                <w:sz w:val="28"/>
                <w:szCs w:val="28"/>
              </w:rPr>
            </w:pPr>
            <w:r>
              <w:rPr>
                <w:sz w:val="28"/>
                <w:szCs w:val="28"/>
              </w:rPr>
              <w:t>3</w:t>
            </w:r>
          </w:p>
        </w:tc>
        <w:tc>
          <w:tcPr>
            <w:tcW w:w="1985" w:type="dxa"/>
            <w:tcBorders>
              <w:left w:val="single" w:sz="4" w:space="0" w:color="000000"/>
            </w:tcBorders>
            <w:vAlign w:val="center"/>
          </w:tcPr>
          <w:p w:rsidR="000C2845" w:rsidRDefault="00281A18">
            <w:pPr>
              <w:pStyle w:val="normal"/>
              <w:jc w:val="center"/>
              <w:rPr>
                <w:sz w:val="28"/>
                <w:szCs w:val="28"/>
              </w:rPr>
            </w:pPr>
            <w:r>
              <w:rPr>
                <w:sz w:val="28"/>
                <w:szCs w:val="28"/>
              </w:rPr>
              <w:t>Седельный тягач</w:t>
            </w:r>
          </w:p>
        </w:tc>
        <w:tc>
          <w:tcPr>
            <w:tcW w:w="2693" w:type="dxa"/>
          </w:tcPr>
          <w:p w:rsidR="000C2845" w:rsidRDefault="00281A18">
            <w:pPr>
              <w:pStyle w:val="normal"/>
              <w:jc w:val="center"/>
              <w:rPr>
                <w:sz w:val="28"/>
                <w:szCs w:val="28"/>
              </w:rPr>
            </w:pPr>
            <w:r>
              <w:rPr>
                <w:sz w:val="28"/>
                <w:szCs w:val="28"/>
              </w:rPr>
              <w:t>MAN TGA 18.480</w:t>
            </w:r>
          </w:p>
        </w:tc>
        <w:tc>
          <w:tcPr>
            <w:tcW w:w="1559" w:type="dxa"/>
            <w:vAlign w:val="center"/>
          </w:tcPr>
          <w:p w:rsidR="000C2845" w:rsidRDefault="00281A18">
            <w:pPr>
              <w:pStyle w:val="normal"/>
              <w:jc w:val="center"/>
              <w:rPr>
                <w:sz w:val="28"/>
                <w:szCs w:val="28"/>
              </w:rPr>
            </w:pPr>
            <w:r>
              <w:rPr>
                <w:sz w:val="28"/>
                <w:szCs w:val="28"/>
              </w:rPr>
              <w:t>2008</w:t>
            </w:r>
          </w:p>
        </w:tc>
        <w:tc>
          <w:tcPr>
            <w:tcW w:w="2835" w:type="dxa"/>
            <w:vAlign w:val="center"/>
          </w:tcPr>
          <w:p w:rsidR="000C2845" w:rsidRDefault="00281A18">
            <w:pPr>
              <w:pStyle w:val="normal"/>
              <w:jc w:val="center"/>
              <w:rPr>
                <w:sz w:val="28"/>
                <w:szCs w:val="28"/>
              </w:rPr>
            </w:pPr>
            <w:r>
              <w:rPr>
                <w:sz w:val="28"/>
                <w:szCs w:val="28"/>
              </w:rPr>
              <w:t>С880ОТ/163</w:t>
            </w:r>
          </w:p>
        </w:tc>
      </w:tr>
      <w:tr w:rsidR="000C2845">
        <w:trPr>
          <w:trHeight w:val="220"/>
        </w:trPr>
        <w:tc>
          <w:tcPr>
            <w:tcW w:w="675" w:type="dxa"/>
            <w:tcBorders>
              <w:right w:val="single" w:sz="4" w:space="0" w:color="000000"/>
            </w:tcBorders>
            <w:vAlign w:val="center"/>
          </w:tcPr>
          <w:p w:rsidR="000C2845" w:rsidRDefault="00281A18">
            <w:pPr>
              <w:pStyle w:val="normal"/>
              <w:jc w:val="center"/>
              <w:rPr>
                <w:sz w:val="28"/>
                <w:szCs w:val="28"/>
              </w:rPr>
            </w:pPr>
            <w:r>
              <w:rPr>
                <w:sz w:val="28"/>
                <w:szCs w:val="28"/>
              </w:rPr>
              <w:t>4</w:t>
            </w:r>
          </w:p>
        </w:tc>
        <w:tc>
          <w:tcPr>
            <w:tcW w:w="1985" w:type="dxa"/>
            <w:tcBorders>
              <w:left w:val="single" w:sz="4" w:space="0" w:color="000000"/>
            </w:tcBorders>
            <w:vAlign w:val="center"/>
          </w:tcPr>
          <w:p w:rsidR="000C2845" w:rsidRDefault="00281A18">
            <w:pPr>
              <w:pStyle w:val="normal"/>
              <w:jc w:val="center"/>
              <w:rPr>
                <w:sz w:val="28"/>
                <w:szCs w:val="28"/>
              </w:rPr>
            </w:pPr>
            <w:r>
              <w:rPr>
                <w:sz w:val="28"/>
                <w:szCs w:val="28"/>
              </w:rPr>
              <w:t>Седельный тягач</w:t>
            </w:r>
          </w:p>
        </w:tc>
        <w:tc>
          <w:tcPr>
            <w:tcW w:w="2693" w:type="dxa"/>
          </w:tcPr>
          <w:p w:rsidR="000C2845" w:rsidRDefault="00281A18">
            <w:pPr>
              <w:pStyle w:val="normal"/>
              <w:jc w:val="center"/>
              <w:rPr>
                <w:sz w:val="28"/>
                <w:szCs w:val="28"/>
              </w:rPr>
            </w:pPr>
            <w:r>
              <w:rPr>
                <w:sz w:val="28"/>
                <w:szCs w:val="28"/>
              </w:rPr>
              <w:t>MAN TGA 18.480</w:t>
            </w:r>
          </w:p>
        </w:tc>
        <w:tc>
          <w:tcPr>
            <w:tcW w:w="1559" w:type="dxa"/>
            <w:vAlign w:val="center"/>
          </w:tcPr>
          <w:p w:rsidR="000C2845" w:rsidRDefault="00281A18">
            <w:pPr>
              <w:pStyle w:val="normal"/>
              <w:jc w:val="center"/>
              <w:rPr>
                <w:sz w:val="28"/>
                <w:szCs w:val="28"/>
              </w:rPr>
            </w:pPr>
            <w:r>
              <w:rPr>
                <w:sz w:val="28"/>
                <w:szCs w:val="28"/>
              </w:rPr>
              <w:t>2008</w:t>
            </w:r>
          </w:p>
        </w:tc>
        <w:tc>
          <w:tcPr>
            <w:tcW w:w="2835" w:type="dxa"/>
            <w:vAlign w:val="center"/>
          </w:tcPr>
          <w:p w:rsidR="000C2845" w:rsidRDefault="00281A18">
            <w:pPr>
              <w:pStyle w:val="normal"/>
              <w:jc w:val="center"/>
              <w:rPr>
                <w:sz w:val="28"/>
                <w:szCs w:val="28"/>
              </w:rPr>
            </w:pPr>
            <w:r>
              <w:rPr>
                <w:sz w:val="28"/>
                <w:szCs w:val="28"/>
              </w:rPr>
              <w:t>С881ОТ/163</w:t>
            </w:r>
          </w:p>
        </w:tc>
      </w:tr>
      <w:tr w:rsidR="000C2845">
        <w:trPr>
          <w:trHeight w:val="140"/>
        </w:trPr>
        <w:tc>
          <w:tcPr>
            <w:tcW w:w="675" w:type="dxa"/>
            <w:tcBorders>
              <w:right w:val="single" w:sz="4" w:space="0" w:color="000000"/>
            </w:tcBorders>
            <w:vAlign w:val="center"/>
          </w:tcPr>
          <w:p w:rsidR="000C2845" w:rsidRDefault="00281A18">
            <w:pPr>
              <w:pStyle w:val="normal"/>
              <w:jc w:val="center"/>
              <w:rPr>
                <w:sz w:val="28"/>
                <w:szCs w:val="28"/>
              </w:rPr>
            </w:pPr>
            <w:r>
              <w:rPr>
                <w:sz w:val="28"/>
                <w:szCs w:val="28"/>
              </w:rPr>
              <w:t>5</w:t>
            </w:r>
          </w:p>
        </w:tc>
        <w:tc>
          <w:tcPr>
            <w:tcW w:w="1985" w:type="dxa"/>
            <w:tcBorders>
              <w:left w:val="single" w:sz="4" w:space="0" w:color="000000"/>
            </w:tcBorders>
            <w:vAlign w:val="center"/>
          </w:tcPr>
          <w:p w:rsidR="000C2845" w:rsidRDefault="00281A18">
            <w:pPr>
              <w:pStyle w:val="normal"/>
              <w:jc w:val="center"/>
              <w:rPr>
                <w:sz w:val="28"/>
                <w:szCs w:val="28"/>
              </w:rPr>
            </w:pPr>
            <w:r>
              <w:rPr>
                <w:sz w:val="28"/>
                <w:szCs w:val="28"/>
              </w:rPr>
              <w:t>Полуприцеп</w:t>
            </w:r>
          </w:p>
        </w:tc>
        <w:tc>
          <w:tcPr>
            <w:tcW w:w="2693" w:type="dxa"/>
            <w:vAlign w:val="center"/>
          </w:tcPr>
          <w:p w:rsidR="000C2845" w:rsidRDefault="00281A18">
            <w:pPr>
              <w:pStyle w:val="normal"/>
              <w:jc w:val="center"/>
              <w:rPr>
                <w:sz w:val="28"/>
                <w:szCs w:val="28"/>
              </w:rPr>
            </w:pPr>
            <w:r>
              <w:rPr>
                <w:sz w:val="28"/>
                <w:szCs w:val="28"/>
              </w:rPr>
              <w:t>PK-24N</w:t>
            </w:r>
          </w:p>
        </w:tc>
        <w:tc>
          <w:tcPr>
            <w:tcW w:w="1559" w:type="dxa"/>
          </w:tcPr>
          <w:p w:rsidR="000C2845" w:rsidRDefault="00281A18">
            <w:pPr>
              <w:pStyle w:val="normal"/>
              <w:jc w:val="center"/>
              <w:rPr>
                <w:sz w:val="28"/>
                <w:szCs w:val="28"/>
              </w:rPr>
            </w:pPr>
            <w:r>
              <w:rPr>
                <w:sz w:val="28"/>
                <w:szCs w:val="28"/>
              </w:rPr>
              <w:t>2008</w:t>
            </w:r>
          </w:p>
        </w:tc>
        <w:tc>
          <w:tcPr>
            <w:tcW w:w="2835" w:type="dxa"/>
            <w:vAlign w:val="center"/>
          </w:tcPr>
          <w:p w:rsidR="000C2845" w:rsidRDefault="00281A18">
            <w:pPr>
              <w:pStyle w:val="normal"/>
              <w:jc w:val="center"/>
              <w:rPr>
                <w:sz w:val="28"/>
                <w:szCs w:val="28"/>
              </w:rPr>
            </w:pPr>
            <w:r>
              <w:rPr>
                <w:sz w:val="28"/>
                <w:szCs w:val="28"/>
              </w:rPr>
              <w:t>АТ2120/63</w:t>
            </w:r>
          </w:p>
        </w:tc>
      </w:tr>
      <w:tr w:rsidR="000C2845">
        <w:trPr>
          <w:trHeight w:val="200"/>
        </w:trPr>
        <w:tc>
          <w:tcPr>
            <w:tcW w:w="675" w:type="dxa"/>
            <w:tcBorders>
              <w:right w:val="single" w:sz="4" w:space="0" w:color="000000"/>
            </w:tcBorders>
            <w:vAlign w:val="center"/>
          </w:tcPr>
          <w:p w:rsidR="000C2845" w:rsidRDefault="00281A18">
            <w:pPr>
              <w:pStyle w:val="normal"/>
              <w:jc w:val="center"/>
              <w:rPr>
                <w:sz w:val="28"/>
                <w:szCs w:val="28"/>
              </w:rPr>
            </w:pPr>
            <w:r>
              <w:rPr>
                <w:sz w:val="28"/>
                <w:szCs w:val="28"/>
              </w:rPr>
              <w:t>6</w:t>
            </w:r>
          </w:p>
        </w:tc>
        <w:tc>
          <w:tcPr>
            <w:tcW w:w="1985" w:type="dxa"/>
            <w:tcBorders>
              <w:left w:val="single" w:sz="4" w:space="0" w:color="000000"/>
            </w:tcBorders>
            <w:vAlign w:val="center"/>
          </w:tcPr>
          <w:p w:rsidR="000C2845" w:rsidRDefault="00281A18">
            <w:pPr>
              <w:pStyle w:val="normal"/>
              <w:jc w:val="center"/>
              <w:rPr>
                <w:sz w:val="28"/>
                <w:szCs w:val="28"/>
              </w:rPr>
            </w:pPr>
            <w:r>
              <w:rPr>
                <w:sz w:val="28"/>
                <w:szCs w:val="28"/>
              </w:rPr>
              <w:t>Полуприцеп</w:t>
            </w:r>
          </w:p>
        </w:tc>
        <w:tc>
          <w:tcPr>
            <w:tcW w:w="2693" w:type="dxa"/>
            <w:vAlign w:val="center"/>
          </w:tcPr>
          <w:p w:rsidR="000C2845" w:rsidRDefault="00281A18">
            <w:pPr>
              <w:pStyle w:val="normal"/>
              <w:jc w:val="center"/>
              <w:rPr>
                <w:sz w:val="28"/>
                <w:szCs w:val="28"/>
              </w:rPr>
            </w:pPr>
            <w:r>
              <w:rPr>
                <w:sz w:val="28"/>
                <w:szCs w:val="28"/>
              </w:rPr>
              <w:t>SW-240GRKR</w:t>
            </w:r>
          </w:p>
        </w:tc>
        <w:tc>
          <w:tcPr>
            <w:tcW w:w="1559" w:type="dxa"/>
          </w:tcPr>
          <w:p w:rsidR="000C2845" w:rsidRDefault="00281A18">
            <w:pPr>
              <w:pStyle w:val="normal"/>
              <w:jc w:val="center"/>
              <w:rPr>
                <w:sz w:val="28"/>
                <w:szCs w:val="28"/>
              </w:rPr>
            </w:pPr>
            <w:r>
              <w:rPr>
                <w:sz w:val="28"/>
                <w:szCs w:val="28"/>
              </w:rPr>
              <w:t>2015</w:t>
            </w:r>
          </w:p>
        </w:tc>
        <w:tc>
          <w:tcPr>
            <w:tcW w:w="2835" w:type="dxa"/>
            <w:vAlign w:val="center"/>
          </w:tcPr>
          <w:p w:rsidR="000C2845" w:rsidRDefault="00281A18">
            <w:pPr>
              <w:pStyle w:val="normal"/>
              <w:jc w:val="center"/>
              <w:rPr>
                <w:sz w:val="28"/>
                <w:szCs w:val="28"/>
              </w:rPr>
            </w:pPr>
            <w:r>
              <w:rPr>
                <w:sz w:val="28"/>
                <w:szCs w:val="28"/>
              </w:rPr>
              <w:t>АР8088/63</w:t>
            </w:r>
          </w:p>
        </w:tc>
      </w:tr>
      <w:tr w:rsidR="000C2845">
        <w:trPr>
          <w:trHeight w:val="200"/>
        </w:trPr>
        <w:tc>
          <w:tcPr>
            <w:tcW w:w="675" w:type="dxa"/>
            <w:tcBorders>
              <w:right w:val="single" w:sz="4" w:space="0" w:color="000000"/>
            </w:tcBorders>
            <w:vAlign w:val="center"/>
          </w:tcPr>
          <w:p w:rsidR="000C2845" w:rsidRDefault="00281A18">
            <w:pPr>
              <w:pStyle w:val="normal"/>
              <w:jc w:val="center"/>
              <w:rPr>
                <w:sz w:val="28"/>
                <w:szCs w:val="28"/>
              </w:rPr>
            </w:pPr>
            <w:r>
              <w:rPr>
                <w:sz w:val="28"/>
                <w:szCs w:val="28"/>
              </w:rPr>
              <w:t>7</w:t>
            </w:r>
          </w:p>
        </w:tc>
        <w:tc>
          <w:tcPr>
            <w:tcW w:w="1985" w:type="dxa"/>
            <w:tcBorders>
              <w:left w:val="single" w:sz="4" w:space="0" w:color="000000"/>
            </w:tcBorders>
            <w:vAlign w:val="center"/>
          </w:tcPr>
          <w:p w:rsidR="000C2845" w:rsidRDefault="00281A18">
            <w:pPr>
              <w:pStyle w:val="normal"/>
              <w:jc w:val="center"/>
              <w:rPr>
                <w:sz w:val="28"/>
                <w:szCs w:val="28"/>
              </w:rPr>
            </w:pPr>
            <w:r>
              <w:rPr>
                <w:sz w:val="28"/>
                <w:szCs w:val="28"/>
              </w:rPr>
              <w:t>Полуприцеп</w:t>
            </w:r>
          </w:p>
        </w:tc>
        <w:tc>
          <w:tcPr>
            <w:tcW w:w="2693" w:type="dxa"/>
            <w:vAlign w:val="center"/>
          </w:tcPr>
          <w:p w:rsidR="000C2845" w:rsidRDefault="00281A18">
            <w:pPr>
              <w:pStyle w:val="normal"/>
              <w:jc w:val="center"/>
              <w:rPr>
                <w:sz w:val="28"/>
                <w:szCs w:val="28"/>
              </w:rPr>
            </w:pPr>
            <w:r>
              <w:rPr>
                <w:sz w:val="28"/>
                <w:szCs w:val="28"/>
              </w:rPr>
              <w:t>931822-0000010</w:t>
            </w:r>
          </w:p>
        </w:tc>
        <w:tc>
          <w:tcPr>
            <w:tcW w:w="1559" w:type="dxa"/>
          </w:tcPr>
          <w:p w:rsidR="000C2845" w:rsidRDefault="00281A18">
            <w:pPr>
              <w:pStyle w:val="normal"/>
              <w:jc w:val="center"/>
              <w:rPr>
                <w:sz w:val="28"/>
                <w:szCs w:val="28"/>
              </w:rPr>
            </w:pPr>
            <w:r>
              <w:rPr>
                <w:sz w:val="28"/>
                <w:szCs w:val="28"/>
              </w:rPr>
              <w:t>2016</w:t>
            </w:r>
          </w:p>
        </w:tc>
        <w:tc>
          <w:tcPr>
            <w:tcW w:w="2835" w:type="dxa"/>
            <w:vAlign w:val="center"/>
          </w:tcPr>
          <w:p w:rsidR="000C2845" w:rsidRDefault="00281A18">
            <w:pPr>
              <w:pStyle w:val="normal"/>
              <w:jc w:val="center"/>
              <w:rPr>
                <w:sz w:val="28"/>
                <w:szCs w:val="28"/>
              </w:rPr>
            </w:pPr>
            <w:r>
              <w:rPr>
                <w:sz w:val="28"/>
                <w:szCs w:val="28"/>
              </w:rPr>
              <w:t>ВВ8360/02</w:t>
            </w:r>
          </w:p>
        </w:tc>
      </w:tr>
      <w:tr w:rsidR="000C2845">
        <w:trPr>
          <w:trHeight w:val="100"/>
        </w:trPr>
        <w:tc>
          <w:tcPr>
            <w:tcW w:w="675" w:type="dxa"/>
            <w:tcBorders>
              <w:right w:val="single" w:sz="4" w:space="0" w:color="000000"/>
            </w:tcBorders>
            <w:vAlign w:val="center"/>
          </w:tcPr>
          <w:p w:rsidR="000C2845" w:rsidRDefault="00281A18">
            <w:pPr>
              <w:pStyle w:val="normal"/>
              <w:jc w:val="center"/>
              <w:rPr>
                <w:sz w:val="28"/>
                <w:szCs w:val="28"/>
              </w:rPr>
            </w:pPr>
            <w:r>
              <w:rPr>
                <w:sz w:val="28"/>
                <w:szCs w:val="28"/>
              </w:rPr>
              <w:t>8</w:t>
            </w:r>
          </w:p>
        </w:tc>
        <w:tc>
          <w:tcPr>
            <w:tcW w:w="1985" w:type="dxa"/>
            <w:tcBorders>
              <w:left w:val="single" w:sz="4" w:space="0" w:color="000000"/>
            </w:tcBorders>
            <w:vAlign w:val="center"/>
          </w:tcPr>
          <w:p w:rsidR="000C2845" w:rsidRDefault="00281A18">
            <w:pPr>
              <w:pStyle w:val="normal"/>
              <w:jc w:val="center"/>
              <w:rPr>
                <w:sz w:val="28"/>
                <w:szCs w:val="28"/>
              </w:rPr>
            </w:pPr>
            <w:r>
              <w:rPr>
                <w:sz w:val="28"/>
                <w:szCs w:val="28"/>
              </w:rPr>
              <w:t>Полуприцеп</w:t>
            </w:r>
          </w:p>
        </w:tc>
        <w:tc>
          <w:tcPr>
            <w:tcW w:w="2693" w:type="dxa"/>
            <w:vAlign w:val="center"/>
          </w:tcPr>
          <w:p w:rsidR="000C2845" w:rsidRDefault="00281A18">
            <w:pPr>
              <w:pStyle w:val="normal"/>
              <w:jc w:val="center"/>
              <w:rPr>
                <w:sz w:val="28"/>
                <w:szCs w:val="28"/>
              </w:rPr>
            </w:pPr>
            <w:r>
              <w:rPr>
                <w:sz w:val="28"/>
                <w:szCs w:val="28"/>
              </w:rPr>
              <w:t>ТОНАР 974624</w:t>
            </w:r>
          </w:p>
        </w:tc>
        <w:tc>
          <w:tcPr>
            <w:tcW w:w="1559" w:type="dxa"/>
          </w:tcPr>
          <w:p w:rsidR="000C2845" w:rsidRDefault="00281A18">
            <w:pPr>
              <w:pStyle w:val="normal"/>
              <w:jc w:val="center"/>
              <w:rPr>
                <w:sz w:val="28"/>
                <w:szCs w:val="28"/>
              </w:rPr>
            </w:pPr>
            <w:r>
              <w:rPr>
                <w:sz w:val="28"/>
                <w:szCs w:val="28"/>
              </w:rPr>
              <w:t>2008</w:t>
            </w:r>
          </w:p>
        </w:tc>
        <w:tc>
          <w:tcPr>
            <w:tcW w:w="2835" w:type="dxa"/>
            <w:vAlign w:val="center"/>
          </w:tcPr>
          <w:p w:rsidR="000C2845" w:rsidRDefault="00281A18">
            <w:pPr>
              <w:pStyle w:val="normal"/>
              <w:jc w:val="center"/>
              <w:rPr>
                <w:sz w:val="28"/>
                <w:szCs w:val="28"/>
              </w:rPr>
            </w:pPr>
            <w:r>
              <w:rPr>
                <w:sz w:val="28"/>
                <w:szCs w:val="28"/>
              </w:rPr>
              <w:t>АТ2119/63</w:t>
            </w:r>
          </w:p>
        </w:tc>
      </w:tr>
      <w:tr w:rsidR="000C2845">
        <w:trPr>
          <w:trHeight w:val="100"/>
        </w:trPr>
        <w:tc>
          <w:tcPr>
            <w:tcW w:w="675" w:type="dxa"/>
            <w:tcBorders>
              <w:right w:val="single" w:sz="4" w:space="0" w:color="000000"/>
            </w:tcBorders>
            <w:vAlign w:val="center"/>
          </w:tcPr>
          <w:p w:rsidR="000C2845" w:rsidRDefault="00281A18">
            <w:pPr>
              <w:pStyle w:val="normal"/>
              <w:jc w:val="center"/>
              <w:rPr>
                <w:sz w:val="28"/>
                <w:szCs w:val="28"/>
              </w:rPr>
            </w:pPr>
            <w:r>
              <w:rPr>
                <w:sz w:val="28"/>
                <w:szCs w:val="28"/>
              </w:rPr>
              <w:t>9</w:t>
            </w:r>
          </w:p>
        </w:tc>
        <w:tc>
          <w:tcPr>
            <w:tcW w:w="1985" w:type="dxa"/>
            <w:tcBorders>
              <w:left w:val="single" w:sz="4" w:space="0" w:color="000000"/>
            </w:tcBorders>
            <w:vAlign w:val="center"/>
          </w:tcPr>
          <w:p w:rsidR="000C2845" w:rsidRDefault="00281A18">
            <w:pPr>
              <w:pStyle w:val="normal"/>
              <w:jc w:val="center"/>
              <w:rPr>
                <w:sz w:val="28"/>
                <w:szCs w:val="28"/>
              </w:rPr>
            </w:pPr>
            <w:r>
              <w:rPr>
                <w:sz w:val="28"/>
                <w:szCs w:val="28"/>
              </w:rPr>
              <w:t>Полуприцеп</w:t>
            </w:r>
          </w:p>
        </w:tc>
        <w:tc>
          <w:tcPr>
            <w:tcW w:w="2693" w:type="dxa"/>
            <w:vAlign w:val="center"/>
          </w:tcPr>
          <w:p w:rsidR="000C2845" w:rsidRDefault="00281A18">
            <w:pPr>
              <w:pStyle w:val="normal"/>
              <w:jc w:val="center"/>
              <w:rPr>
                <w:sz w:val="28"/>
                <w:szCs w:val="28"/>
              </w:rPr>
            </w:pPr>
            <w:r>
              <w:rPr>
                <w:sz w:val="28"/>
                <w:szCs w:val="28"/>
              </w:rPr>
              <w:t>PK-24P</w:t>
            </w:r>
          </w:p>
        </w:tc>
        <w:tc>
          <w:tcPr>
            <w:tcW w:w="1559" w:type="dxa"/>
          </w:tcPr>
          <w:p w:rsidR="000C2845" w:rsidRDefault="00281A18">
            <w:pPr>
              <w:pStyle w:val="normal"/>
              <w:jc w:val="center"/>
              <w:rPr>
                <w:sz w:val="28"/>
                <w:szCs w:val="28"/>
              </w:rPr>
            </w:pPr>
            <w:r>
              <w:rPr>
                <w:sz w:val="28"/>
                <w:szCs w:val="28"/>
              </w:rPr>
              <w:t>2016</w:t>
            </w:r>
          </w:p>
        </w:tc>
        <w:tc>
          <w:tcPr>
            <w:tcW w:w="2835" w:type="dxa"/>
            <w:vAlign w:val="center"/>
          </w:tcPr>
          <w:p w:rsidR="000C2845" w:rsidRDefault="00281A18">
            <w:pPr>
              <w:pStyle w:val="normal"/>
              <w:jc w:val="center"/>
              <w:rPr>
                <w:sz w:val="28"/>
                <w:szCs w:val="28"/>
              </w:rPr>
            </w:pPr>
            <w:r>
              <w:rPr>
                <w:sz w:val="28"/>
                <w:szCs w:val="28"/>
              </w:rPr>
              <w:t>ВВ1899/02</w:t>
            </w:r>
          </w:p>
        </w:tc>
      </w:tr>
    </w:tbl>
    <w:p w:rsidR="000C2845" w:rsidRDefault="00281A18">
      <w:pPr>
        <w:pStyle w:val="normal"/>
        <w:ind w:firstLine="709"/>
        <w:jc w:val="both"/>
        <w:rPr>
          <w:sz w:val="28"/>
          <w:szCs w:val="28"/>
        </w:rPr>
      </w:pPr>
      <w:r>
        <w:rPr>
          <w:sz w:val="28"/>
          <w:szCs w:val="28"/>
        </w:rP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0C2845" w:rsidRDefault="000C2845">
      <w:pPr>
        <w:pStyle w:val="normal"/>
        <w:ind w:firstLine="709"/>
        <w:rPr>
          <w:b/>
          <w:sz w:val="28"/>
          <w:szCs w:val="28"/>
        </w:rPr>
      </w:pPr>
    </w:p>
    <w:p w:rsidR="000C2845" w:rsidRDefault="00281A18">
      <w:pPr>
        <w:pStyle w:val="normal"/>
        <w:ind w:firstLine="709"/>
        <w:jc w:val="both"/>
        <w:rPr>
          <w:sz w:val="28"/>
          <w:szCs w:val="28"/>
        </w:rPr>
      </w:pPr>
      <w:r>
        <w:rPr>
          <w:b/>
          <w:sz w:val="28"/>
          <w:szCs w:val="28"/>
        </w:rPr>
        <w:t>4.6.</w:t>
      </w:r>
      <w:r>
        <w:rPr>
          <w:sz w:val="28"/>
          <w:szCs w:val="28"/>
        </w:rPr>
        <w:t xml:space="preserve"> </w:t>
      </w:r>
      <w:r>
        <w:rPr>
          <w:b/>
          <w:sz w:val="28"/>
          <w:szCs w:val="28"/>
        </w:rPr>
        <w:t>Место и сроки выполнения Работ:</w:t>
      </w:r>
    </w:p>
    <w:p w:rsidR="000C2845" w:rsidRDefault="00281A18">
      <w:pPr>
        <w:pStyle w:val="normal"/>
        <w:ind w:firstLine="709"/>
        <w:jc w:val="both"/>
        <w:rPr>
          <w:sz w:val="28"/>
          <w:szCs w:val="28"/>
        </w:rPr>
      </w:pPr>
      <w:r>
        <w:rPr>
          <w:sz w:val="28"/>
          <w:szCs w:val="28"/>
        </w:rPr>
        <w:t>4.6.1. Выполнение Работ по техническому обслуживанию (ТО), текущему ремонту (ТР) производится на площадках Исполнителя</w:t>
      </w:r>
      <w:r>
        <w:rPr>
          <w:b/>
          <w:sz w:val="28"/>
          <w:szCs w:val="28"/>
        </w:rPr>
        <w:t xml:space="preserve"> </w:t>
      </w:r>
      <w:r>
        <w:rPr>
          <w:sz w:val="28"/>
          <w:szCs w:val="28"/>
        </w:rPr>
        <w:t>в черте г</w:t>
      </w:r>
      <w:proofErr w:type="gramStart"/>
      <w:r>
        <w:rPr>
          <w:sz w:val="28"/>
          <w:szCs w:val="28"/>
        </w:rPr>
        <w:t>.У</w:t>
      </w:r>
      <w:proofErr w:type="gramEnd"/>
      <w:r>
        <w:rPr>
          <w:sz w:val="28"/>
          <w:szCs w:val="28"/>
        </w:rPr>
        <w:t xml:space="preserve">фа, либо на </w:t>
      </w:r>
      <w:r>
        <w:rPr>
          <w:sz w:val="28"/>
          <w:szCs w:val="28"/>
        </w:rPr>
        <w:lastRenderedPageBreak/>
        <w:t>удалении не более 30км. от места дислокации транспортных средств Заказчика: г.Уфа, Индустриальное шоссе, 13.</w:t>
      </w:r>
    </w:p>
    <w:p w:rsidR="000C2845" w:rsidRDefault="00281A18">
      <w:pPr>
        <w:pStyle w:val="normal"/>
        <w:ind w:firstLine="709"/>
        <w:jc w:val="both"/>
        <w:rPr>
          <w:b/>
          <w:sz w:val="28"/>
          <w:szCs w:val="28"/>
        </w:rPr>
      </w:pPr>
      <w:r>
        <w:rPr>
          <w:sz w:val="28"/>
          <w:szCs w:val="28"/>
        </w:rPr>
        <w:t xml:space="preserve">4.6.2. Срок начала оказания Услуг - </w:t>
      </w:r>
      <w:proofErr w:type="gramStart"/>
      <w:r>
        <w:rPr>
          <w:sz w:val="28"/>
          <w:szCs w:val="28"/>
        </w:rPr>
        <w:t>с даты подписания</w:t>
      </w:r>
      <w:proofErr w:type="gramEnd"/>
      <w:r>
        <w:rPr>
          <w:sz w:val="28"/>
          <w:szCs w:val="28"/>
        </w:rPr>
        <w:t xml:space="preserve"> договора.</w:t>
      </w:r>
    </w:p>
    <w:p w:rsidR="000C2845" w:rsidRDefault="00281A18">
      <w:pPr>
        <w:pStyle w:val="normal"/>
        <w:pBdr>
          <w:top w:val="nil"/>
          <w:left w:val="nil"/>
          <w:bottom w:val="nil"/>
          <w:right w:val="nil"/>
          <w:between w:val="nil"/>
        </w:pBdr>
        <w:tabs>
          <w:tab w:val="left" w:pos="426"/>
        </w:tabs>
        <w:ind w:firstLine="709"/>
        <w:jc w:val="both"/>
        <w:rPr>
          <w:color w:val="000000"/>
          <w:sz w:val="28"/>
          <w:szCs w:val="28"/>
        </w:rPr>
      </w:pPr>
      <w:r>
        <w:rPr>
          <w:color w:val="000000"/>
          <w:sz w:val="28"/>
          <w:szCs w:val="28"/>
        </w:rPr>
        <w:t>4.6.3. Срок окончания оказания Услуг - 31.12.2020г. включительно.</w:t>
      </w:r>
    </w:p>
    <w:p w:rsidR="000C2845" w:rsidRDefault="00281A18">
      <w:pPr>
        <w:pStyle w:val="normal"/>
        <w:ind w:firstLine="709"/>
        <w:jc w:val="both"/>
        <w:rPr>
          <w:sz w:val="28"/>
          <w:szCs w:val="28"/>
        </w:rPr>
      </w:pPr>
      <w:r>
        <w:rPr>
          <w:sz w:val="28"/>
          <w:szCs w:val="28"/>
        </w:rPr>
        <w:t xml:space="preserve">4.6.4. Время </w:t>
      </w:r>
      <w:proofErr w:type="spellStart"/>
      <w:r>
        <w:rPr>
          <w:sz w:val="28"/>
          <w:szCs w:val="28"/>
        </w:rPr>
        <w:t>время</w:t>
      </w:r>
      <w:proofErr w:type="spellEnd"/>
      <w:r>
        <w:rPr>
          <w:sz w:val="28"/>
          <w:szCs w:val="28"/>
        </w:rPr>
        <w:t xml:space="preserve"> выполнения Работ </w:t>
      </w:r>
      <w:proofErr w:type="gramStart"/>
      <w:r>
        <w:rPr>
          <w:sz w:val="28"/>
          <w:szCs w:val="28"/>
        </w:rPr>
        <w:t>с даты подписания</w:t>
      </w:r>
      <w:proofErr w:type="gramEnd"/>
      <w:r>
        <w:rPr>
          <w:sz w:val="28"/>
          <w:szCs w:val="28"/>
        </w:rPr>
        <w:t xml:space="preserve"> Заявки:</w:t>
      </w:r>
    </w:p>
    <w:p w:rsidR="000C2845" w:rsidRDefault="00281A18">
      <w:pPr>
        <w:pStyle w:val="normal"/>
        <w:ind w:firstLine="709"/>
        <w:jc w:val="both"/>
        <w:rPr>
          <w:sz w:val="28"/>
          <w:szCs w:val="28"/>
        </w:rPr>
      </w:pPr>
      <w:r>
        <w:rPr>
          <w:sz w:val="28"/>
          <w:szCs w:val="28"/>
        </w:rPr>
        <w:t>-  ТО - в течение не более 24 часов;</w:t>
      </w:r>
    </w:p>
    <w:p w:rsidR="000C2845" w:rsidRDefault="00281A18">
      <w:pPr>
        <w:pStyle w:val="normal"/>
        <w:ind w:firstLine="709"/>
        <w:jc w:val="both"/>
        <w:rPr>
          <w:sz w:val="28"/>
          <w:szCs w:val="28"/>
        </w:rPr>
      </w:pPr>
      <w:r>
        <w:rPr>
          <w:sz w:val="28"/>
          <w:szCs w:val="28"/>
        </w:rPr>
        <w:t xml:space="preserve">- </w:t>
      </w:r>
      <w:proofErr w:type="gramStart"/>
      <w:r>
        <w:rPr>
          <w:sz w:val="28"/>
          <w:szCs w:val="28"/>
        </w:rPr>
        <w:t>ТР</w:t>
      </w:r>
      <w:proofErr w:type="gramEnd"/>
      <w:r>
        <w:rPr>
          <w:sz w:val="28"/>
          <w:szCs w:val="28"/>
        </w:rPr>
        <w:t xml:space="preserve"> - в течение не более 3 (трех)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0C2845" w:rsidRDefault="000C2845">
      <w:pPr>
        <w:pStyle w:val="normal"/>
        <w:ind w:firstLine="709"/>
        <w:jc w:val="both"/>
        <w:rPr>
          <w:sz w:val="28"/>
          <w:szCs w:val="28"/>
        </w:rPr>
      </w:pPr>
    </w:p>
    <w:p w:rsidR="000C2845" w:rsidRDefault="00281A18">
      <w:pPr>
        <w:pStyle w:val="normal"/>
        <w:ind w:firstLine="709"/>
        <w:jc w:val="both"/>
        <w:rPr>
          <w:sz w:val="28"/>
          <w:szCs w:val="28"/>
        </w:rPr>
      </w:pPr>
      <w:r>
        <w:rPr>
          <w:b/>
          <w:sz w:val="28"/>
          <w:szCs w:val="28"/>
        </w:rPr>
        <w:t>4.7. Максимальная цена договора.</w:t>
      </w:r>
    </w:p>
    <w:p w:rsidR="000C2845" w:rsidRDefault="00281A18">
      <w:pPr>
        <w:pStyle w:val="normal"/>
        <w:ind w:firstLine="709"/>
        <w:jc w:val="both"/>
        <w:rPr>
          <w:sz w:val="28"/>
          <w:szCs w:val="28"/>
        </w:rPr>
      </w:pPr>
      <w:r>
        <w:rPr>
          <w:sz w:val="28"/>
          <w:szCs w:val="28"/>
        </w:rPr>
        <w:t xml:space="preserve">4.7.1. </w:t>
      </w:r>
      <w:proofErr w:type="gramStart"/>
      <w:r>
        <w:rPr>
          <w:sz w:val="28"/>
          <w:szCs w:val="28"/>
        </w:rPr>
        <w:t>Начальная (максимальная) цена договора составляет 1 171 000 (Один миллион сто семьдесят одна тысяча) рублей 00 копеек с учетом всех расходов Исполнителя, в том числе 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выполнения Работ, скидок (при наличии), предполагаемых Исполнителем, а также всех налогов и других</w:t>
      </w:r>
      <w:proofErr w:type="gramEnd"/>
      <w:r>
        <w:rPr>
          <w:sz w:val="28"/>
          <w:szCs w:val="28"/>
        </w:rPr>
        <w:t xml:space="preserve"> обязательных платежей, без учета НДС. Сумма НДС и условия начисления определяются в соответствии с законодательством Российской Федерации.</w:t>
      </w:r>
    </w:p>
    <w:p w:rsidR="000C2845" w:rsidRDefault="000C2845">
      <w:pPr>
        <w:pStyle w:val="normal"/>
        <w:ind w:firstLine="709"/>
        <w:jc w:val="both"/>
        <w:rPr>
          <w:sz w:val="28"/>
          <w:szCs w:val="28"/>
        </w:rPr>
      </w:pPr>
    </w:p>
    <w:p w:rsidR="000C2845" w:rsidRDefault="00281A18">
      <w:pPr>
        <w:pStyle w:val="normal"/>
        <w:ind w:firstLine="709"/>
        <w:jc w:val="both"/>
        <w:rPr>
          <w:b/>
          <w:sz w:val="28"/>
          <w:szCs w:val="28"/>
        </w:rPr>
      </w:pPr>
      <w:r>
        <w:rPr>
          <w:b/>
          <w:sz w:val="28"/>
          <w:szCs w:val="28"/>
        </w:rPr>
        <w:t>4.8. Условия оказания Услуг.</w:t>
      </w:r>
    </w:p>
    <w:p w:rsidR="000C2845" w:rsidRDefault="00281A18">
      <w:pPr>
        <w:pStyle w:val="normal"/>
        <w:widowControl w:val="0"/>
        <w:shd w:val="clear" w:color="auto" w:fill="FFFFFF"/>
        <w:tabs>
          <w:tab w:val="left" w:pos="426"/>
        </w:tabs>
        <w:ind w:firstLine="710"/>
        <w:jc w:val="both"/>
        <w:rPr>
          <w:sz w:val="28"/>
          <w:szCs w:val="28"/>
        </w:rPr>
      </w:pPr>
      <w:r>
        <w:rPr>
          <w:sz w:val="28"/>
          <w:szCs w:val="28"/>
        </w:rPr>
        <w:t xml:space="preserve">4.8.1. </w:t>
      </w:r>
      <w:proofErr w:type="gramStart"/>
      <w:r>
        <w:rPr>
          <w:sz w:val="28"/>
          <w:szCs w:val="28"/>
        </w:rPr>
        <w:t>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немедленно заявить об этом Исполнителю и сделать соответствующую пометку об указанных недостатках в Акте сдачи-приемки транспортного средства после проведения технического обслуживания и/или ремонта.</w:t>
      </w:r>
      <w:proofErr w:type="gramEnd"/>
    </w:p>
    <w:p w:rsidR="000C2845" w:rsidRDefault="00281A18">
      <w:pPr>
        <w:pStyle w:val="normal"/>
        <w:tabs>
          <w:tab w:val="left" w:pos="426"/>
          <w:tab w:val="left" w:pos="1418"/>
        </w:tabs>
        <w:ind w:firstLine="710"/>
        <w:jc w:val="both"/>
        <w:rPr>
          <w:sz w:val="28"/>
          <w:szCs w:val="28"/>
        </w:rPr>
      </w:pPr>
      <w:r>
        <w:rPr>
          <w:sz w:val="28"/>
          <w:szCs w:val="28"/>
        </w:rPr>
        <w:t>4.8.2. По завершении выполнения Работ по техническому обслуживанию Исполнитель в течение 5 (пяти) календарных дней представляет Заказчику акт выполненных работ, счет-фактуру.</w:t>
      </w:r>
    </w:p>
    <w:p w:rsidR="000C2845" w:rsidRDefault="00281A18">
      <w:pPr>
        <w:pStyle w:val="normal"/>
        <w:tabs>
          <w:tab w:val="left" w:pos="426"/>
          <w:tab w:val="left" w:pos="1418"/>
        </w:tabs>
        <w:ind w:firstLine="710"/>
        <w:jc w:val="both"/>
        <w:rPr>
          <w:sz w:val="28"/>
          <w:szCs w:val="28"/>
        </w:rPr>
      </w:pPr>
      <w:r>
        <w:rPr>
          <w:sz w:val="28"/>
          <w:szCs w:val="28"/>
        </w:rPr>
        <w:t>4.8.3. По завершении выполнения Работ по текущему ремонту Исполнитель в течение 5 (пяти) календарных дней представляет Заказчику акт выполненных работ, счет-фактуру.</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xml:space="preserve">4.8.4. Заказчик в течение 5 (пяти) календарных дней с даты получения акта выполненных Работ, </w:t>
      </w:r>
      <w:proofErr w:type="spellStart"/>
      <w:proofErr w:type="gramStart"/>
      <w:r>
        <w:rPr>
          <w:color w:val="000000"/>
          <w:sz w:val="28"/>
          <w:szCs w:val="28"/>
        </w:rPr>
        <w:t>счет-фактуры</w:t>
      </w:r>
      <w:proofErr w:type="spellEnd"/>
      <w:proofErr w:type="gramEnd"/>
      <w:r>
        <w:rPr>
          <w:color w:val="000000"/>
          <w:sz w:val="28"/>
          <w:szCs w:val="28"/>
        </w:rPr>
        <w:t xml:space="preserve">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xml:space="preserve">4.8.5. Работы считаются принятыми Заказчиком </w:t>
      </w:r>
      <w:proofErr w:type="gramStart"/>
      <w:r>
        <w:rPr>
          <w:color w:val="000000"/>
          <w:sz w:val="28"/>
          <w:szCs w:val="28"/>
        </w:rPr>
        <w:t>с даты подписания</w:t>
      </w:r>
      <w:proofErr w:type="gramEnd"/>
      <w:r>
        <w:rPr>
          <w:color w:val="000000"/>
          <w:sz w:val="28"/>
          <w:szCs w:val="28"/>
        </w:rPr>
        <w:t xml:space="preserve"> Сторонами акта выполненных Работ.</w:t>
      </w:r>
    </w:p>
    <w:p w:rsidR="000C2845" w:rsidRDefault="000C2845">
      <w:pPr>
        <w:pStyle w:val="normal"/>
        <w:ind w:firstLine="709"/>
        <w:jc w:val="both"/>
        <w:rPr>
          <w:b/>
          <w:sz w:val="28"/>
          <w:szCs w:val="28"/>
        </w:rPr>
      </w:pPr>
    </w:p>
    <w:p w:rsidR="000C2845" w:rsidRDefault="00281A18">
      <w:pPr>
        <w:pStyle w:val="normal"/>
        <w:ind w:firstLine="709"/>
        <w:jc w:val="both"/>
        <w:rPr>
          <w:b/>
          <w:sz w:val="28"/>
          <w:szCs w:val="28"/>
        </w:rPr>
      </w:pPr>
      <w:r>
        <w:rPr>
          <w:b/>
          <w:sz w:val="28"/>
          <w:szCs w:val="28"/>
        </w:rPr>
        <w:t>4.9. Гарантийный срок</w:t>
      </w:r>
    </w:p>
    <w:p w:rsidR="000C2845" w:rsidRDefault="00281A18">
      <w:pPr>
        <w:pStyle w:val="normal"/>
        <w:ind w:firstLine="708"/>
        <w:jc w:val="both"/>
        <w:rPr>
          <w:sz w:val="28"/>
          <w:szCs w:val="28"/>
        </w:rPr>
      </w:pPr>
      <w:r>
        <w:rPr>
          <w:sz w:val="28"/>
          <w:szCs w:val="28"/>
        </w:rPr>
        <w:t>4.9.1. Срок гарантии на выполненные Работы не менее 30 (тридцати) календарных дней 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0C2845" w:rsidRDefault="00281A18">
      <w:pPr>
        <w:pStyle w:val="normal"/>
        <w:ind w:firstLine="709"/>
        <w:jc w:val="both"/>
        <w:rPr>
          <w:sz w:val="28"/>
          <w:szCs w:val="28"/>
        </w:rPr>
      </w:pPr>
      <w:r>
        <w:rPr>
          <w:sz w:val="28"/>
          <w:szCs w:val="28"/>
        </w:rPr>
        <w:t>4.9.2. Срок гарантии на материалы, запасные части устанавливается заводом-изготовителем.</w:t>
      </w:r>
    </w:p>
    <w:p w:rsidR="000C2845" w:rsidRDefault="00281A18">
      <w:pPr>
        <w:pStyle w:val="normal"/>
        <w:shd w:val="clear" w:color="auto" w:fill="FFFFFF"/>
        <w:tabs>
          <w:tab w:val="left" w:pos="426"/>
        </w:tabs>
        <w:ind w:firstLine="709"/>
        <w:jc w:val="both"/>
        <w:rPr>
          <w:sz w:val="28"/>
          <w:szCs w:val="28"/>
        </w:rPr>
      </w:pPr>
      <w:r>
        <w:rPr>
          <w:sz w:val="28"/>
          <w:szCs w:val="28"/>
        </w:rPr>
        <w:t>4.9.3. Гарантия распространяется на весь объем выполненных Работ по ремонту и/или техническому обслуживанию.</w:t>
      </w:r>
    </w:p>
    <w:p w:rsidR="000C2845" w:rsidRDefault="000C2845">
      <w:pPr>
        <w:pStyle w:val="normal"/>
        <w:jc w:val="both"/>
        <w:rPr>
          <w:sz w:val="28"/>
          <w:szCs w:val="28"/>
        </w:rPr>
      </w:pPr>
    </w:p>
    <w:p w:rsidR="000C2845" w:rsidRDefault="00281A18">
      <w:pPr>
        <w:pStyle w:val="normal"/>
        <w:ind w:firstLine="709"/>
        <w:jc w:val="both"/>
        <w:rPr>
          <w:b/>
          <w:sz w:val="28"/>
          <w:szCs w:val="28"/>
        </w:rPr>
      </w:pPr>
      <w:r>
        <w:rPr>
          <w:b/>
          <w:sz w:val="28"/>
          <w:szCs w:val="28"/>
        </w:rPr>
        <w:t>4.10.</w:t>
      </w:r>
      <w:r>
        <w:rPr>
          <w:sz w:val="28"/>
          <w:szCs w:val="28"/>
        </w:rPr>
        <w:t xml:space="preserve"> </w:t>
      </w:r>
      <w:r>
        <w:rPr>
          <w:b/>
          <w:sz w:val="28"/>
          <w:szCs w:val="28"/>
        </w:rPr>
        <w:t>Порядок оплаты.</w:t>
      </w:r>
    </w:p>
    <w:p w:rsidR="000C2845" w:rsidRDefault="00281A18">
      <w:pPr>
        <w:pStyle w:val="normal"/>
        <w:ind w:firstLine="709"/>
        <w:jc w:val="both"/>
        <w:rPr>
          <w:sz w:val="28"/>
          <w:szCs w:val="28"/>
        </w:rPr>
      </w:pPr>
      <w:r>
        <w:rPr>
          <w:sz w:val="28"/>
          <w:szCs w:val="28"/>
        </w:rPr>
        <w:t xml:space="preserve">4.10.1. Оплата выполненных Работ по техническому обслуживанию (ТО) производится в течение 15 (пятнадцати) календарных дней </w:t>
      </w:r>
      <w:proofErr w:type="gramStart"/>
      <w:r>
        <w:rPr>
          <w:sz w:val="28"/>
          <w:szCs w:val="28"/>
        </w:rPr>
        <w:t xml:space="preserve">с даты </w:t>
      </w:r>
      <w:r>
        <w:rPr>
          <w:color w:val="000000"/>
          <w:sz w:val="28"/>
          <w:szCs w:val="28"/>
        </w:rPr>
        <w:t>подписания</w:t>
      </w:r>
      <w:proofErr w:type="gramEnd"/>
      <w:r>
        <w:rPr>
          <w:color w:val="000000"/>
          <w:sz w:val="28"/>
          <w:szCs w:val="28"/>
        </w:rPr>
        <w:t xml:space="preserve"> акта </w:t>
      </w:r>
      <w:r>
        <w:rPr>
          <w:sz w:val="28"/>
          <w:szCs w:val="28"/>
        </w:rPr>
        <w:t>выполненных Работ</w:t>
      </w:r>
      <w:r>
        <w:rPr>
          <w:color w:val="000000"/>
          <w:sz w:val="28"/>
          <w:szCs w:val="28"/>
        </w:rPr>
        <w:t xml:space="preserve"> на основании счета, счета-фактуры Исполнителя.</w:t>
      </w:r>
    </w:p>
    <w:p w:rsidR="000C2845" w:rsidRDefault="00281A18">
      <w:pPr>
        <w:pStyle w:val="normal"/>
        <w:ind w:firstLine="709"/>
        <w:jc w:val="both"/>
        <w:rPr>
          <w:sz w:val="28"/>
          <w:szCs w:val="28"/>
        </w:rPr>
      </w:pPr>
      <w:r>
        <w:rPr>
          <w:sz w:val="28"/>
          <w:szCs w:val="28"/>
        </w:rPr>
        <w:t>4.10.2. Оплата выполненных Работ по текущему ремонту (</w:t>
      </w:r>
      <w:proofErr w:type="gramStart"/>
      <w:r>
        <w:rPr>
          <w:sz w:val="28"/>
          <w:szCs w:val="28"/>
        </w:rPr>
        <w:t>ТР</w:t>
      </w:r>
      <w:proofErr w:type="gramEnd"/>
      <w:r>
        <w:rPr>
          <w:sz w:val="28"/>
          <w:szCs w:val="28"/>
        </w:rPr>
        <w:t>) производится в течение 15 (пятнадцати) календарных дней с даты подписания сторонами акта выполненных Работ, на основании счета, счета-фактуры Исполнителя.</w:t>
      </w:r>
    </w:p>
    <w:p w:rsidR="000C2845" w:rsidRDefault="000C2845">
      <w:pPr>
        <w:pStyle w:val="normal"/>
        <w:ind w:firstLine="709"/>
        <w:jc w:val="both"/>
        <w:rPr>
          <w:sz w:val="28"/>
          <w:szCs w:val="28"/>
        </w:rPr>
      </w:pPr>
    </w:p>
    <w:p w:rsidR="000C2845" w:rsidRDefault="00281A18">
      <w:pPr>
        <w:pStyle w:val="normal"/>
        <w:ind w:firstLine="709"/>
        <w:jc w:val="both"/>
        <w:rPr>
          <w:b/>
          <w:sz w:val="28"/>
          <w:szCs w:val="28"/>
        </w:rPr>
      </w:pPr>
      <w:r>
        <w:rPr>
          <w:b/>
          <w:sz w:val="28"/>
          <w:szCs w:val="28"/>
        </w:rPr>
        <w:t>4.11.</w:t>
      </w:r>
      <w:r>
        <w:rPr>
          <w:sz w:val="28"/>
          <w:szCs w:val="28"/>
        </w:rPr>
        <w:t xml:space="preserve"> </w:t>
      </w:r>
      <w:r>
        <w:rPr>
          <w:b/>
          <w:sz w:val="28"/>
          <w:szCs w:val="28"/>
        </w:rPr>
        <w:t>Прочие требования.</w:t>
      </w:r>
    </w:p>
    <w:p w:rsidR="000C2845" w:rsidRDefault="00281A18">
      <w:pPr>
        <w:pStyle w:val="normal"/>
        <w:widowControl w:val="0"/>
        <w:pBdr>
          <w:top w:val="nil"/>
          <w:left w:val="nil"/>
          <w:bottom w:val="nil"/>
          <w:right w:val="nil"/>
          <w:between w:val="nil"/>
        </w:pBdr>
        <w:tabs>
          <w:tab w:val="left" w:pos="0"/>
        </w:tabs>
        <w:ind w:firstLine="709"/>
        <w:jc w:val="both"/>
        <w:rPr>
          <w:color w:val="000000"/>
          <w:sz w:val="28"/>
          <w:szCs w:val="28"/>
        </w:rPr>
      </w:pPr>
      <w:r>
        <w:rPr>
          <w:color w:val="000000"/>
          <w:sz w:val="28"/>
          <w:szCs w:val="28"/>
        </w:rPr>
        <w:t>4.11.1 Единичные расценки - стоимость нормо-часа Работ:</w:t>
      </w:r>
    </w:p>
    <w:tbl>
      <w:tblPr>
        <w:tblStyle w:val="a8"/>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46"/>
        <w:gridCol w:w="2693"/>
      </w:tblGrid>
      <w:tr w:rsidR="000C2845">
        <w:trPr>
          <w:trHeight w:val="120"/>
        </w:trPr>
        <w:tc>
          <w:tcPr>
            <w:tcW w:w="6946" w:type="dxa"/>
            <w:vAlign w:val="center"/>
          </w:tcPr>
          <w:p w:rsidR="000C2845" w:rsidRDefault="00281A18">
            <w:pPr>
              <w:pStyle w:val="normal"/>
              <w:jc w:val="center"/>
              <w:rPr>
                <w:sz w:val="28"/>
                <w:szCs w:val="28"/>
              </w:rPr>
            </w:pPr>
            <w:r>
              <w:rPr>
                <w:sz w:val="28"/>
                <w:szCs w:val="28"/>
              </w:rPr>
              <w:t>Наименование работ</w:t>
            </w:r>
          </w:p>
        </w:tc>
        <w:tc>
          <w:tcPr>
            <w:tcW w:w="2693" w:type="dxa"/>
            <w:vAlign w:val="center"/>
          </w:tcPr>
          <w:p w:rsidR="000C2845" w:rsidRDefault="00281A18">
            <w:pPr>
              <w:pStyle w:val="normal"/>
              <w:jc w:val="center"/>
              <w:rPr>
                <w:sz w:val="28"/>
                <w:szCs w:val="28"/>
              </w:rPr>
            </w:pPr>
            <w:r>
              <w:rPr>
                <w:sz w:val="28"/>
                <w:szCs w:val="28"/>
              </w:rPr>
              <w:t>Стоимость 1 нормо-часа с учетом НДС, руб.</w:t>
            </w:r>
          </w:p>
        </w:tc>
      </w:tr>
      <w:tr w:rsidR="000C2845">
        <w:trPr>
          <w:trHeight w:val="120"/>
        </w:trPr>
        <w:tc>
          <w:tcPr>
            <w:tcW w:w="6946" w:type="dxa"/>
          </w:tcPr>
          <w:p w:rsidR="000C2845" w:rsidRDefault="00281A18">
            <w:pPr>
              <w:pStyle w:val="normal"/>
              <w:rPr>
                <w:sz w:val="28"/>
                <w:szCs w:val="28"/>
              </w:rPr>
            </w:pPr>
            <w:r>
              <w:rPr>
                <w:sz w:val="28"/>
                <w:szCs w:val="28"/>
              </w:rPr>
              <w:t>плановое техническое обслуживание, не более</w:t>
            </w:r>
          </w:p>
        </w:tc>
        <w:tc>
          <w:tcPr>
            <w:tcW w:w="2693" w:type="dxa"/>
            <w:vAlign w:val="center"/>
          </w:tcPr>
          <w:p w:rsidR="000C2845" w:rsidRDefault="00281A18">
            <w:pPr>
              <w:pStyle w:val="normal"/>
              <w:jc w:val="center"/>
              <w:rPr>
                <w:sz w:val="28"/>
                <w:szCs w:val="28"/>
              </w:rPr>
            </w:pPr>
            <w:r>
              <w:rPr>
                <w:sz w:val="28"/>
                <w:szCs w:val="28"/>
              </w:rPr>
              <w:t>1350,00</w:t>
            </w:r>
          </w:p>
        </w:tc>
      </w:tr>
      <w:tr w:rsidR="000C2845">
        <w:trPr>
          <w:trHeight w:val="120"/>
        </w:trPr>
        <w:tc>
          <w:tcPr>
            <w:tcW w:w="6946" w:type="dxa"/>
          </w:tcPr>
          <w:p w:rsidR="000C2845" w:rsidRDefault="00281A18">
            <w:pPr>
              <w:pStyle w:val="normal"/>
              <w:rPr>
                <w:sz w:val="28"/>
                <w:szCs w:val="28"/>
              </w:rPr>
            </w:pPr>
            <w:r>
              <w:rPr>
                <w:sz w:val="28"/>
                <w:szCs w:val="28"/>
              </w:rPr>
              <w:t>работы по диагностике, ремонту, программированию электронных систем автомобиля с применением специализированного диагностического оборудования, не более</w:t>
            </w:r>
          </w:p>
        </w:tc>
        <w:tc>
          <w:tcPr>
            <w:tcW w:w="2693" w:type="dxa"/>
            <w:vAlign w:val="center"/>
          </w:tcPr>
          <w:p w:rsidR="000C2845" w:rsidRDefault="00281A18">
            <w:pPr>
              <w:pStyle w:val="normal"/>
              <w:jc w:val="center"/>
              <w:rPr>
                <w:sz w:val="28"/>
                <w:szCs w:val="28"/>
              </w:rPr>
            </w:pPr>
            <w:r>
              <w:rPr>
                <w:sz w:val="28"/>
                <w:szCs w:val="28"/>
              </w:rPr>
              <w:t>1800,00</w:t>
            </w:r>
          </w:p>
        </w:tc>
      </w:tr>
      <w:tr w:rsidR="000C2845">
        <w:trPr>
          <w:trHeight w:val="120"/>
        </w:trPr>
        <w:tc>
          <w:tcPr>
            <w:tcW w:w="6946" w:type="dxa"/>
          </w:tcPr>
          <w:p w:rsidR="000C2845" w:rsidRDefault="00281A18">
            <w:pPr>
              <w:pStyle w:val="normal"/>
              <w:rPr>
                <w:sz w:val="28"/>
                <w:szCs w:val="28"/>
              </w:rPr>
            </w:pPr>
            <w:r>
              <w:rPr>
                <w:sz w:val="28"/>
                <w:szCs w:val="28"/>
              </w:rPr>
              <w:t xml:space="preserve">работы по поиску неисправностей, ремонту электрооборудования, </w:t>
            </w:r>
            <w:proofErr w:type="spellStart"/>
            <w:r>
              <w:rPr>
                <w:sz w:val="28"/>
                <w:szCs w:val="28"/>
              </w:rPr>
              <w:t>пневм</w:t>
            </w:r>
            <w:proofErr w:type="gramStart"/>
            <w:r>
              <w:rPr>
                <w:sz w:val="28"/>
                <w:szCs w:val="28"/>
              </w:rPr>
              <w:t>о</w:t>
            </w:r>
            <w:proofErr w:type="spellEnd"/>
            <w:r>
              <w:rPr>
                <w:sz w:val="28"/>
                <w:szCs w:val="28"/>
              </w:rPr>
              <w:t>-</w:t>
            </w:r>
            <w:proofErr w:type="gramEnd"/>
            <w:r>
              <w:rPr>
                <w:sz w:val="28"/>
                <w:szCs w:val="28"/>
              </w:rPr>
              <w:t xml:space="preserve">, </w:t>
            </w:r>
            <w:proofErr w:type="spellStart"/>
            <w:r>
              <w:rPr>
                <w:sz w:val="28"/>
                <w:szCs w:val="28"/>
              </w:rPr>
              <w:t>гидро</w:t>
            </w:r>
            <w:proofErr w:type="spellEnd"/>
            <w:r>
              <w:rPr>
                <w:sz w:val="28"/>
                <w:szCs w:val="28"/>
              </w:rPr>
              <w:t>- и топливных систем автомобиля, не более</w:t>
            </w:r>
          </w:p>
        </w:tc>
        <w:tc>
          <w:tcPr>
            <w:tcW w:w="2693" w:type="dxa"/>
            <w:vAlign w:val="center"/>
          </w:tcPr>
          <w:p w:rsidR="000C2845" w:rsidRDefault="00281A18">
            <w:pPr>
              <w:pStyle w:val="normal"/>
              <w:jc w:val="center"/>
              <w:rPr>
                <w:sz w:val="28"/>
                <w:szCs w:val="28"/>
              </w:rPr>
            </w:pPr>
            <w:r>
              <w:rPr>
                <w:sz w:val="28"/>
                <w:szCs w:val="28"/>
              </w:rPr>
              <w:t>1800,00</w:t>
            </w:r>
          </w:p>
        </w:tc>
      </w:tr>
      <w:tr w:rsidR="000C2845">
        <w:trPr>
          <w:trHeight w:val="120"/>
        </w:trPr>
        <w:tc>
          <w:tcPr>
            <w:tcW w:w="6946" w:type="dxa"/>
          </w:tcPr>
          <w:p w:rsidR="000C2845" w:rsidRDefault="00281A18">
            <w:pPr>
              <w:pStyle w:val="normal"/>
              <w:rPr>
                <w:sz w:val="28"/>
                <w:szCs w:val="28"/>
              </w:rPr>
            </w:pPr>
            <w:r>
              <w:rPr>
                <w:sz w:val="28"/>
                <w:szCs w:val="28"/>
              </w:rPr>
              <w:t>работы по диагностике состояния и замене механических составляющих ходовой части, тормозной системы, подвески кабины и сопутствующие слесарные работы, не более</w:t>
            </w:r>
          </w:p>
        </w:tc>
        <w:tc>
          <w:tcPr>
            <w:tcW w:w="2693" w:type="dxa"/>
            <w:vAlign w:val="center"/>
          </w:tcPr>
          <w:p w:rsidR="000C2845" w:rsidRDefault="00281A18">
            <w:pPr>
              <w:pStyle w:val="normal"/>
              <w:jc w:val="center"/>
              <w:rPr>
                <w:sz w:val="28"/>
                <w:szCs w:val="28"/>
              </w:rPr>
            </w:pPr>
            <w:r>
              <w:rPr>
                <w:sz w:val="28"/>
                <w:szCs w:val="28"/>
              </w:rPr>
              <w:t>1600,00</w:t>
            </w:r>
          </w:p>
        </w:tc>
      </w:tr>
    </w:tbl>
    <w:p w:rsidR="000C2845" w:rsidRDefault="00281A18">
      <w:pPr>
        <w:pStyle w:val="normal"/>
        <w:ind w:firstLine="709"/>
        <w:jc w:val="both"/>
        <w:rPr>
          <w:sz w:val="28"/>
          <w:szCs w:val="28"/>
        </w:rPr>
      </w:pPr>
      <w:r>
        <w:rPr>
          <w:sz w:val="28"/>
          <w:szCs w:val="28"/>
        </w:rPr>
        <w:t xml:space="preserve">4.11.2. Общая цена договора складывается исходя из фактического объема выполняемых Работ. </w:t>
      </w:r>
    </w:p>
    <w:p w:rsidR="000C2845" w:rsidRDefault="00281A18">
      <w:pPr>
        <w:pStyle w:val="normal"/>
        <w:ind w:firstLine="709"/>
        <w:jc w:val="both"/>
        <w:rPr>
          <w:sz w:val="28"/>
          <w:szCs w:val="28"/>
        </w:rPr>
      </w:pPr>
      <w:r>
        <w:rPr>
          <w:sz w:val="28"/>
          <w:szCs w:val="28"/>
        </w:rPr>
        <w:t xml:space="preserve">4.11.3. Стоимость выполненных Работ определяется умножением стоимости нормо-часа на длительность работ, рассчитываемых по нормативам </w:t>
      </w:r>
      <w:r>
        <w:rPr>
          <w:sz w:val="28"/>
          <w:szCs w:val="28"/>
        </w:rPr>
        <w:lastRenderedPageBreak/>
        <w:t xml:space="preserve">стандартных работ с учетом стоимости запасных частей, либо </w:t>
      </w:r>
      <w:r>
        <w:rPr>
          <w:color w:val="000000"/>
          <w:sz w:val="28"/>
          <w:szCs w:val="28"/>
        </w:rPr>
        <w:t>стоимость определяется по фактически затраченному времени.</w:t>
      </w:r>
    </w:p>
    <w:p w:rsidR="000C2845" w:rsidRDefault="00281A18">
      <w:pPr>
        <w:pStyle w:val="normal"/>
        <w:ind w:firstLine="709"/>
        <w:jc w:val="both"/>
        <w:rPr>
          <w:sz w:val="28"/>
          <w:szCs w:val="28"/>
        </w:rPr>
      </w:pPr>
      <w:r>
        <w:rPr>
          <w:sz w:val="28"/>
          <w:szCs w:val="28"/>
        </w:rPr>
        <w:t xml:space="preserve">4.11.4. Стоимость запасных частей и </w:t>
      </w:r>
      <w:proofErr w:type="gramStart"/>
      <w:r>
        <w:rPr>
          <w:sz w:val="28"/>
          <w:szCs w:val="28"/>
        </w:rPr>
        <w:t>материалов, используемых в процессе выполнения Работ определяется</w:t>
      </w:r>
      <w:proofErr w:type="gramEnd"/>
      <w:r>
        <w:rPr>
          <w:sz w:val="28"/>
          <w:szCs w:val="28"/>
        </w:rPr>
        <w:t xml:space="preserve"> согласно прайс-листу, действующему у Исполнителя на дату принятия Заявки.</w:t>
      </w:r>
    </w:p>
    <w:p w:rsidR="000C2845" w:rsidRDefault="000C2845">
      <w:pPr>
        <w:pStyle w:val="normal"/>
        <w:ind w:firstLine="709"/>
        <w:jc w:val="both"/>
        <w:rPr>
          <w:sz w:val="28"/>
          <w:szCs w:val="28"/>
        </w:rPr>
      </w:pPr>
    </w:p>
    <w:p w:rsidR="000C2845" w:rsidRDefault="00281A18">
      <w:pPr>
        <w:pStyle w:val="normal"/>
        <w:pBdr>
          <w:top w:val="nil"/>
          <w:left w:val="nil"/>
          <w:bottom w:val="nil"/>
          <w:right w:val="nil"/>
          <w:between w:val="nil"/>
        </w:pBdr>
        <w:ind w:left="709"/>
        <w:jc w:val="center"/>
        <w:rPr>
          <w:color w:val="000000"/>
          <w:sz w:val="26"/>
          <w:szCs w:val="26"/>
        </w:rPr>
      </w:pPr>
      <w:r>
        <w:rPr>
          <w:b/>
          <w:color w:val="000000"/>
          <w:sz w:val="32"/>
          <w:szCs w:val="32"/>
        </w:rPr>
        <w:t>Раздел 5. Информационная карта</w:t>
      </w:r>
    </w:p>
    <w:p w:rsidR="000C2845" w:rsidRDefault="00281A18">
      <w:pPr>
        <w:pStyle w:val="normal"/>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9"/>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2268"/>
        <w:gridCol w:w="7371"/>
      </w:tblGrid>
      <w:tr w:rsidR="000C2845">
        <w:tc>
          <w:tcPr>
            <w:tcW w:w="567" w:type="dxa"/>
            <w:vAlign w:val="center"/>
          </w:tcPr>
          <w:p w:rsidR="000C2845" w:rsidRDefault="00281A18">
            <w:pPr>
              <w:pStyle w:val="normal"/>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268" w:type="dxa"/>
            <w:vAlign w:val="center"/>
          </w:tcPr>
          <w:p w:rsidR="000C2845" w:rsidRDefault="00281A18">
            <w:pPr>
              <w:pStyle w:val="normal"/>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371" w:type="dxa"/>
            <w:vAlign w:val="center"/>
          </w:tcPr>
          <w:p w:rsidR="000C2845" w:rsidRDefault="00281A18">
            <w:pPr>
              <w:pStyle w:val="normal"/>
              <w:pBdr>
                <w:top w:val="nil"/>
                <w:left w:val="nil"/>
                <w:bottom w:val="nil"/>
                <w:right w:val="nil"/>
                <w:between w:val="nil"/>
              </w:pBdr>
              <w:jc w:val="center"/>
              <w:rPr>
                <w:b/>
                <w:color w:val="000000"/>
              </w:rPr>
            </w:pPr>
            <w:r>
              <w:rPr>
                <w:b/>
                <w:color w:val="000000"/>
              </w:rPr>
              <w:t>Содержание</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1.</w:t>
            </w:r>
          </w:p>
        </w:tc>
        <w:tc>
          <w:tcPr>
            <w:tcW w:w="2268" w:type="dxa"/>
          </w:tcPr>
          <w:p w:rsidR="000C2845" w:rsidRDefault="00281A18">
            <w:pPr>
              <w:pStyle w:val="normal"/>
              <w:pBdr>
                <w:top w:val="nil"/>
                <w:left w:val="nil"/>
                <w:bottom w:val="nil"/>
                <w:right w:val="nil"/>
                <w:between w:val="nil"/>
              </w:pBdr>
              <w:rPr>
                <w:b/>
                <w:color w:val="000000"/>
              </w:rPr>
            </w:pPr>
            <w:r>
              <w:rPr>
                <w:b/>
                <w:color w:val="000000"/>
              </w:rPr>
              <w:t>Предмет Открытого конкурса</w:t>
            </w:r>
          </w:p>
        </w:tc>
        <w:tc>
          <w:tcPr>
            <w:tcW w:w="7371" w:type="dxa"/>
          </w:tcPr>
          <w:p w:rsidR="000C2845" w:rsidRDefault="00281A18" w:rsidP="00FF757E">
            <w:pPr>
              <w:pStyle w:val="normal"/>
              <w:pBdr>
                <w:top w:val="nil"/>
                <w:left w:val="nil"/>
                <w:bottom w:val="nil"/>
                <w:right w:val="nil"/>
                <w:between w:val="nil"/>
              </w:pBdr>
              <w:jc w:val="both"/>
              <w:rPr>
                <w:color w:val="000000"/>
              </w:rPr>
            </w:pPr>
            <w:r>
              <w:rPr>
                <w:color w:val="000000"/>
              </w:rPr>
              <w:t>Открытый конкурс № ОКэ-МСП-НКПКБШ-19-00</w:t>
            </w:r>
            <w:r w:rsidR="00FF757E">
              <w:rPr>
                <w:color w:val="000000"/>
              </w:rPr>
              <w:t>11</w:t>
            </w:r>
            <w:r>
              <w:rPr>
                <w:color w:val="000000"/>
              </w:rPr>
              <w:t xml:space="preserve"> по предмету закупки «Выполнение работ по техническому обслуживанию (ТО), текущему ремонту (</w:t>
            </w:r>
            <w:proofErr w:type="gramStart"/>
            <w:r>
              <w:rPr>
                <w:color w:val="000000"/>
              </w:rPr>
              <w:t>ТР</w:t>
            </w:r>
            <w:proofErr w:type="gramEnd"/>
            <w:r>
              <w:rPr>
                <w:color w:val="000000"/>
              </w:rPr>
              <w:t xml:space="preserve">)  грузовых тягачей седельных, полуприцепов-контейнеровозов КТ </w:t>
            </w:r>
            <w:proofErr w:type="spellStart"/>
            <w:r>
              <w:rPr>
                <w:color w:val="000000"/>
              </w:rPr>
              <w:t>Черниковка</w:t>
            </w:r>
            <w:proofErr w:type="spellEnd"/>
            <w:r>
              <w:rPr>
                <w:color w:val="000000"/>
              </w:rPr>
              <w:t>»</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2.</w:t>
            </w:r>
          </w:p>
        </w:tc>
        <w:tc>
          <w:tcPr>
            <w:tcW w:w="2268" w:type="dxa"/>
          </w:tcPr>
          <w:p w:rsidR="000C2845" w:rsidRDefault="00281A18">
            <w:pPr>
              <w:pStyle w:val="normal"/>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371" w:type="dxa"/>
          </w:tcPr>
          <w:p w:rsidR="000C2845" w:rsidRDefault="00281A18">
            <w:pPr>
              <w:pStyle w:val="normal"/>
              <w:pBdr>
                <w:top w:val="nil"/>
                <w:left w:val="nil"/>
                <w:bottom w:val="nil"/>
                <w:right w:val="nil"/>
                <w:between w:val="nil"/>
              </w:pBdr>
              <w:jc w:val="both"/>
              <w:rPr>
                <w:color w:val="000000"/>
              </w:rPr>
            </w:pPr>
            <w:r>
              <w:rPr>
                <w:color w:val="000000"/>
              </w:rPr>
              <w:t xml:space="preserve">Организатором Открытого конкурса является </w:t>
            </w:r>
            <w:r>
              <w:rPr>
                <w:color w:val="000000"/>
              </w:rPr>
              <w:br/>
              <w:t>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C2845" w:rsidRDefault="00281A18">
            <w:pPr>
              <w:pStyle w:val="normal"/>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на Куйбышевской железной дороге</w:t>
            </w:r>
          </w:p>
          <w:p w:rsidR="000C2845" w:rsidRDefault="00281A18">
            <w:pPr>
              <w:pStyle w:val="normal"/>
              <w:pBdr>
                <w:top w:val="nil"/>
                <w:left w:val="nil"/>
                <w:bottom w:val="nil"/>
                <w:right w:val="nil"/>
                <w:between w:val="nil"/>
              </w:pBdr>
              <w:jc w:val="both"/>
              <w:rPr>
                <w:color w:val="000000"/>
              </w:rPr>
            </w:pPr>
            <w:r>
              <w:rPr>
                <w:color w:val="000000"/>
              </w:rPr>
              <w:t>Адрес: Российская Федерация, 443041, г</w:t>
            </w:r>
            <w:proofErr w:type="gramStart"/>
            <w:r>
              <w:rPr>
                <w:color w:val="000000"/>
              </w:rPr>
              <w:t>.С</w:t>
            </w:r>
            <w:proofErr w:type="gramEnd"/>
            <w:r>
              <w:rPr>
                <w:color w:val="000000"/>
              </w:rPr>
              <w:t>амара, ул. Льва Толстого, д.131.</w:t>
            </w:r>
          </w:p>
          <w:p w:rsidR="000C2845" w:rsidRDefault="00281A18">
            <w:pPr>
              <w:pStyle w:val="normal"/>
            </w:pPr>
            <w:r>
              <w:t>Контактно</w:t>
            </w:r>
            <w:proofErr w:type="gramStart"/>
            <w:r>
              <w:t>е(</w:t>
            </w:r>
            <w:proofErr w:type="gramEnd"/>
            <w:r>
              <w:t>-</w:t>
            </w:r>
            <w:proofErr w:type="spellStart"/>
            <w:r>
              <w:t>ые</w:t>
            </w:r>
            <w:proofErr w:type="spellEnd"/>
            <w:r>
              <w:t xml:space="preserve">) лицо(-а) Заказчика: Токарев Виталий Николаевич, тел. +7(495)7881717(4853), электронный адрес </w:t>
            </w:r>
            <w:proofErr w:type="spellStart"/>
            <w:r>
              <w:t>tokarevvn@trcont.ru</w:t>
            </w:r>
            <w:proofErr w:type="spellEnd"/>
            <w:r>
              <w:t>.</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3.</w:t>
            </w:r>
          </w:p>
        </w:tc>
        <w:tc>
          <w:tcPr>
            <w:tcW w:w="2268" w:type="dxa"/>
          </w:tcPr>
          <w:p w:rsidR="000C2845" w:rsidRDefault="00281A18">
            <w:pPr>
              <w:pStyle w:val="normal"/>
              <w:pBdr>
                <w:top w:val="nil"/>
                <w:left w:val="nil"/>
                <w:bottom w:val="nil"/>
                <w:right w:val="nil"/>
                <w:between w:val="nil"/>
              </w:pBdr>
              <w:rPr>
                <w:b/>
                <w:color w:val="000000"/>
              </w:rPr>
            </w:pPr>
            <w:r>
              <w:rPr>
                <w:b/>
                <w:color w:val="000000"/>
              </w:rPr>
              <w:t>Дата опубликования извещения о проведении Открытого конкурса</w:t>
            </w:r>
          </w:p>
        </w:tc>
        <w:tc>
          <w:tcPr>
            <w:tcW w:w="7371" w:type="dxa"/>
          </w:tcPr>
          <w:p w:rsidR="000C2845" w:rsidRDefault="00281A18" w:rsidP="00FF757E">
            <w:pPr>
              <w:pStyle w:val="normal"/>
              <w:jc w:val="both"/>
              <w:rPr>
                <w:b/>
              </w:rPr>
            </w:pPr>
            <w:bookmarkStart w:id="16" w:name="z337ya" w:colFirst="0" w:colLast="0"/>
            <w:bookmarkStart w:id="17" w:name="147n2zr" w:colFirst="0" w:colLast="0"/>
            <w:bookmarkStart w:id="18" w:name="2xcytpi" w:colFirst="0" w:colLast="0"/>
            <w:bookmarkStart w:id="19" w:name="3as4poj" w:colFirst="0" w:colLast="0"/>
            <w:bookmarkStart w:id="20" w:name="3j2qqm3" w:colFirst="0" w:colLast="0"/>
            <w:bookmarkStart w:id="21" w:name="1pxezwc" w:colFirst="0" w:colLast="0"/>
            <w:bookmarkStart w:id="22" w:name="49x2ik5" w:colFirst="0" w:colLast="0"/>
            <w:bookmarkStart w:id="23" w:name="2p2csry" w:colFirst="0" w:colLast="0"/>
            <w:bookmarkStart w:id="24" w:name="32hioqz" w:colFirst="0" w:colLast="0"/>
            <w:bookmarkStart w:id="25" w:name="4i7ojhp" w:colFirst="0" w:colLast="0"/>
            <w:bookmarkStart w:id="26" w:name="2jxsxqh" w:colFirst="0" w:colLast="0"/>
            <w:bookmarkStart w:id="27" w:name="1hmsyys" w:colFirst="0" w:colLast="0"/>
            <w:bookmarkStart w:id="28" w:name="1y810tw" w:colFirst="0" w:colLast="0"/>
            <w:bookmarkStart w:id="29" w:name="ihv636" w:colFirst="0" w:colLast="0"/>
            <w:bookmarkStart w:id="30" w:name="qsh70q" w:colFirst="0" w:colLast="0"/>
            <w:bookmarkStart w:id="31" w:name="2bn6wsx" w:colFirst="0" w:colLast="0"/>
            <w:bookmarkStart w:id="32" w:name="1ci93xb" w:colFirst="0" w:colLast="0"/>
            <w:bookmarkStart w:id="33" w:name="23ckvvd" w:colFirst="0" w:colLast="0"/>
            <w:bookmarkStart w:id="34" w:name="3o7alnk" w:colFirst="0" w:colLast="0"/>
            <w:bookmarkStart w:id="35" w:name="44sinio" w:colFirst="0" w:colLast="0"/>
            <w:bookmarkStart w:id="36" w:name="3whwml4" w:colFirst="0" w:colLast="0"/>
            <w:bookmarkStart w:id="37" w:name="41mghml" w:colFirst="0" w:colLast="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F757E">
              <w:t>«</w:t>
            </w:r>
            <w:r w:rsidR="00FF757E" w:rsidRPr="00FF757E">
              <w:t>28</w:t>
            </w:r>
            <w:r w:rsidRPr="00FF757E">
              <w:t xml:space="preserve">» </w:t>
            </w:r>
            <w:r w:rsidR="00FF757E" w:rsidRPr="00FF757E">
              <w:t>ноября</w:t>
            </w:r>
            <w:r w:rsidRPr="00FF757E">
              <w:t xml:space="preserve"> 2019 г.</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4.</w:t>
            </w:r>
          </w:p>
        </w:tc>
        <w:tc>
          <w:tcPr>
            <w:tcW w:w="2268" w:type="dxa"/>
          </w:tcPr>
          <w:p w:rsidR="000C2845" w:rsidRDefault="00281A18">
            <w:pPr>
              <w:pStyle w:val="normal"/>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0C2845" w:rsidRDefault="00281A18">
            <w:pPr>
              <w:pStyle w:val="normal"/>
              <w:pBdr>
                <w:top w:val="nil"/>
                <w:left w:val="nil"/>
                <w:bottom w:val="nil"/>
                <w:right w:val="nil"/>
                <w:between w:val="nil"/>
              </w:pBdr>
              <w:ind w:firstLine="397"/>
              <w:jc w:val="both"/>
              <w:rPr>
                <w:color w:val="000000"/>
              </w:rPr>
            </w:pPr>
            <w:proofErr w:type="gramStart"/>
            <w:r>
              <w:rPr>
                <w:color w:val="000000"/>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1">
              <w:r>
                <w:rPr>
                  <w:color w:val="000000"/>
                </w:rPr>
                <w:t>www.trcont.com</w:t>
              </w:r>
            </w:hyperlink>
            <w:r>
              <w:rPr>
                <w:color w:val="000000"/>
              </w:rPr>
              <w:t>) и, в предусмотренных законодательством Российской Федерации случаях, на</w:t>
            </w:r>
            <w:proofErr w:type="gramEnd"/>
            <w:r>
              <w:rPr>
                <w:color w:val="000000"/>
              </w:rPr>
              <w:t xml:space="preserve"> официальном </w:t>
            </w:r>
            <w:proofErr w:type="gramStart"/>
            <w:r>
              <w:rPr>
                <w:color w:val="000000"/>
              </w:rPr>
              <w:t>сайте</w:t>
            </w:r>
            <w:proofErr w:type="gramEnd"/>
            <w:r>
              <w:rPr>
                <w:color w:val="000000"/>
              </w:rPr>
              <w:t xml:space="preserve"> единой информационной системы в сфере закупок в информационно-телекоммуникационной сети «Интернет» (</w:t>
            </w:r>
            <w:hyperlink r:id="rId12">
              <w:r>
                <w:rPr>
                  <w:color w:val="000000"/>
                </w:rPr>
                <w:t>www.zakupki.gov.ru</w:t>
              </w:r>
            </w:hyperlink>
            <w:r>
              <w:rPr>
                <w:color w:val="000000"/>
              </w:rPr>
              <w:t>) (далее – ЕИС).</w:t>
            </w:r>
          </w:p>
          <w:p w:rsidR="000C2845" w:rsidRDefault="00281A18">
            <w:pPr>
              <w:pStyle w:val="normal"/>
              <w:pBdr>
                <w:top w:val="nil"/>
                <w:left w:val="nil"/>
                <w:bottom w:val="nil"/>
                <w:right w:val="nil"/>
                <w:between w:val="nil"/>
              </w:pBdr>
              <w:ind w:firstLine="397"/>
              <w:jc w:val="both"/>
              <w:rPr>
                <w:color w:val="000000"/>
              </w:rPr>
            </w:pPr>
            <w:proofErr w:type="gramStart"/>
            <w:r>
              <w:rPr>
                <w:color w:val="000000"/>
              </w:rPr>
              <w:t xml:space="preserve">В случае возникновения технических и иных неполадок при </w:t>
            </w:r>
            <w:r>
              <w:rPr>
                <w:color w:val="000000"/>
              </w:rPr>
              <w:lastRenderedPageBreak/>
              <w:t>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color w:val="000000"/>
              </w:rPr>
              <w:t>ТрансКонтейнер</w:t>
            </w:r>
            <w:proofErr w:type="spellEnd"/>
            <w:r>
              <w:rPr>
                <w:color w:val="000000"/>
              </w:rPr>
              <w:t xml:space="preserve">»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0C2845" w:rsidRDefault="00281A18">
            <w:pPr>
              <w:pStyle w:val="normal"/>
              <w:pBdr>
                <w:top w:val="nil"/>
                <w:left w:val="nil"/>
                <w:bottom w:val="nil"/>
                <w:right w:val="nil"/>
                <w:between w:val="nil"/>
              </w:pBdr>
              <w:ind w:firstLine="397"/>
              <w:jc w:val="both"/>
              <w:rPr>
                <w:color w:val="000000"/>
              </w:rPr>
            </w:pPr>
            <w:r>
              <w:rPr>
                <w:color w:val="000000"/>
              </w:rPr>
              <w:t xml:space="preserve">Для целей проведения Открытого конкурса в электронной </w:t>
            </w:r>
            <w:proofErr w:type="gramStart"/>
            <w:r>
              <w:rPr>
                <w:color w:val="000000"/>
              </w:rPr>
              <w:t>форме</w:t>
            </w:r>
            <w:proofErr w:type="gramEnd"/>
            <w:r>
              <w:rPr>
                <w:color w:val="000000"/>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C2845" w:rsidRDefault="00281A18">
            <w:pPr>
              <w:pStyle w:val="normal"/>
              <w:pBdr>
                <w:top w:val="nil"/>
                <w:left w:val="nil"/>
                <w:bottom w:val="nil"/>
                <w:right w:val="nil"/>
                <w:between w:val="nil"/>
              </w:pBdr>
              <w:ind w:firstLine="397"/>
              <w:jc w:val="both"/>
              <w:rPr>
                <w:color w:val="000000"/>
              </w:rPr>
            </w:pPr>
            <w:proofErr w:type="gramStart"/>
            <w:r>
              <w:rPr>
                <w:color w:val="000000"/>
              </w:rPr>
              <w:t>Необходимая информация, предусмотренная в данном пункте Информационной карты публикуется</w:t>
            </w:r>
            <w:proofErr w:type="gramEnd"/>
            <w:r>
              <w:rPr>
                <w:color w:val="000000"/>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3">
              <w:r>
                <w:rPr>
                  <w:color w:val="0000FF"/>
                  <w:u w:val="single"/>
                </w:rPr>
                <w:t>https://msp.lot-online.ru</w:t>
              </w:r>
            </w:hyperlink>
            <w:r>
              <w:rPr>
                <w:color w:val="000000"/>
              </w:rPr>
              <w:t>.</w:t>
            </w:r>
          </w:p>
          <w:p w:rsidR="000C2845" w:rsidRDefault="00281A18">
            <w:pPr>
              <w:pStyle w:val="normal"/>
              <w:pBdr>
                <w:top w:val="nil"/>
                <w:left w:val="nil"/>
                <w:bottom w:val="nil"/>
                <w:right w:val="nil"/>
                <w:between w:val="nil"/>
              </w:pBdr>
              <w:ind w:firstLine="720"/>
              <w:jc w:val="both"/>
              <w:rPr>
                <w:color w:val="000000"/>
              </w:rPr>
            </w:pPr>
            <w:r>
              <w:rPr>
                <w:color w:val="000000"/>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4">
              <w:r>
                <w:rPr>
                  <w:color w:val="0000FF"/>
                  <w:u w:val="single"/>
                </w:rPr>
                <w:t>https://msp.lot-online.ru</w:t>
              </w:r>
            </w:hyperlink>
            <w:r>
              <w:rPr>
                <w:color w:val="000000"/>
              </w:rPr>
              <w:t xml:space="preserve">). Контактная информация: юридический адрес: 190000, г. Санкт-Петербург, переулок </w:t>
            </w:r>
            <w:proofErr w:type="spellStart"/>
            <w:r>
              <w:rPr>
                <w:color w:val="000000"/>
              </w:rPr>
              <w:t>Гривцова</w:t>
            </w:r>
            <w:proofErr w:type="spellEnd"/>
            <w:r>
              <w:rPr>
                <w:color w:val="000000"/>
              </w:rPr>
              <w:t xml:space="preserve"> д. 5, лит. В. Почтовый адрес: 101000, г. Москва, Бобров пер., д.4, стр.4. Тел. 8-800-777-57-57</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lastRenderedPageBreak/>
              <w:t>5.</w:t>
            </w:r>
          </w:p>
        </w:tc>
        <w:tc>
          <w:tcPr>
            <w:tcW w:w="2268" w:type="dxa"/>
          </w:tcPr>
          <w:p w:rsidR="000C2845" w:rsidRDefault="00281A18">
            <w:pPr>
              <w:pStyle w:val="normal"/>
              <w:pBdr>
                <w:top w:val="nil"/>
                <w:left w:val="nil"/>
                <w:bottom w:val="nil"/>
                <w:right w:val="nil"/>
                <w:between w:val="nil"/>
              </w:pBdr>
              <w:rPr>
                <w:b/>
                <w:color w:val="000000"/>
              </w:rPr>
            </w:pPr>
            <w:r>
              <w:rPr>
                <w:b/>
                <w:color w:val="000000"/>
              </w:rPr>
              <w:t>Начальная (максимальная) цена договора/ цена лота</w:t>
            </w:r>
          </w:p>
        </w:tc>
        <w:tc>
          <w:tcPr>
            <w:tcW w:w="7371" w:type="dxa"/>
          </w:tcPr>
          <w:p w:rsidR="000C2845" w:rsidRDefault="00281A18">
            <w:pPr>
              <w:pStyle w:val="normal"/>
              <w:pBdr>
                <w:top w:val="nil"/>
                <w:left w:val="nil"/>
                <w:bottom w:val="nil"/>
                <w:right w:val="nil"/>
                <w:between w:val="nil"/>
              </w:pBdr>
              <w:jc w:val="both"/>
              <w:rPr>
                <w:color w:val="000000"/>
              </w:rPr>
            </w:pPr>
            <w:r>
              <w:rPr>
                <w:color w:val="000000"/>
              </w:rPr>
              <w:t>Начальная (максимальная) цена договора составляет 1 171 000 (один миллион сто семьдесят одна тысяча) рублей 00 копеек с учетом всех налогов (кроме НДС). Максимальная цена договора учитывает все расходы Исполнителя, связанные с выполнением Работ, в том числе стоимость запасных частей, расходных материалов и оборудования, необходимых для выполнения Работ, а также расходы по обязательным платежам, в том числе расходы на страхование, уплату налогов (кроме НДС), сборов и других обязательных платежей. Сумма НДС и условия начисления определяются в соответствии с законодательством Российской Федерации.</w:t>
            </w:r>
          </w:p>
          <w:p w:rsidR="000C2845" w:rsidRDefault="00281A18">
            <w:pPr>
              <w:pStyle w:val="normal"/>
              <w:pBdr>
                <w:top w:val="nil"/>
                <w:left w:val="nil"/>
                <w:bottom w:val="nil"/>
                <w:right w:val="nil"/>
                <w:between w:val="nil"/>
              </w:pBdr>
              <w:jc w:val="both"/>
              <w:rPr>
                <w:color w:val="000000"/>
              </w:rPr>
            </w:pPr>
            <w:r>
              <w:rPr>
                <w:color w:val="000000"/>
              </w:rPr>
              <w:t>Начальная, (максимальная) цена единицы работ – стоимость одного нормо-часа:</w:t>
            </w:r>
          </w:p>
          <w:p w:rsidR="000C2845" w:rsidRDefault="00281A18">
            <w:pPr>
              <w:pStyle w:val="normal"/>
              <w:pBdr>
                <w:top w:val="nil"/>
                <w:left w:val="nil"/>
                <w:bottom w:val="nil"/>
                <w:right w:val="nil"/>
                <w:between w:val="nil"/>
              </w:pBdr>
              <w:jc w:val="both"/>
              <w:rPr>
                <w:color w:val="000000"/>
              </w:rPr>
            </w:pPr>
            <w:r>
              <w:rPr>
                <w:color w:val="000000"/>
              </w:rPr>
              <w:t>- плановое техническое обслуживание, не более 1350 рублей без учета НДС</w:t>
            </w:r>
            <w:proofErr w:type="gramStart"/>
            <w:r>
              <w:rPr>
                <w:color w:val="000000"/>
              </w:rPr>
              <w:t>.;</w:t>
            </w:r>
            <w:proofErr w:type="gramEnd"/>
          </w:p>
          <w:p w:rsidR="000C2845" w:rsidRDefault="00281A18">
            <w:pPr>
              <w:pStyle w:val="normal"/>
              <w:pBdr>
                <w:top w:val="nil"/>
                <w:left w:val="nil"/>
                <w:bottom w:val="nil"/>
                <w:right w:val="nil"/>
                <w:between w:val="nil"/>
              </w:pBdr>
              <w:jc w:val="both"/>
              <w:rPr>
                <w:color w:val="000000"/>
              </w:rPr>
            </w:pPr>
            <w:r>
              <w:rPr>
                <w:color w:val="000000"/>
              </w:rPr>
              <w:t xml:space="preserve">- работы по диагностике, ремонту, программированию электронных систем автомобиля с применением специализированного диагностического оборудования, не более 1800 рублей без учета </w:t>
            </w:r>
            <w:r>
              <w:rPr>
                <w:color w:val="000000"/>
              </w:rPr>
              <w:lastRenderedPageBreak/>
              <w:t>НДС;</w:t>
            </w:r>
          </w:p>
          <w:p w:rsidR="000C2845" w:rsidRDefault="00281A18">
            <w:pPr>
              <w:pStyle w:val="normal"/>
              <w:pBdr>
                <w:top w:val="nil"/>
                <w:left w:val="nil"/>
                <w:bottom w:val="nil"/>
                <w:right w:val="nil"/>
                <w:between w:val="nil"/>
              </w:pBdr>
              <w:jc w:val="both"/>
              <w:rPr>
                <w:color w:val="000000"/>
              </w:rPr>
            </w:pPr>
            <w:r>
              <w:rPr>
                <w:color w:val="000000"/>
              </w:rPr>
              <w:t xml:space="preserve">- работы по поиску неисправностей, ремонту электрооборудования, </w:t>
            </w:r>
            <w:proofErr w:type="spellStart"/>
            <w:r>
              <w:rPr>
                <w:color w:val="000000"/>
              </w:rPr>
              <w:t>пневм</w:t>
            </w:r>
            <w:proofErr w:type="gramStart"/>
            <w:r>
              <w:rPr>
                <w:color w:val="000000"/>
              </w:rPr>
              <w:t>о</w:t>
            </w:r>
            <w:proofErr w:type="spellEnd"/>
            <w:r>
              <w:rPr>
                <w:color w:val="000000"/>
              </w:rPr>
              <w:t>-</w:t>
            </w:r>
            <w:proofErr w:type="gramEnd"/>
            <w:r>
              <w:rPr>
                <w:color w:val="000000"/>
              </w:rPr>
              <w:t xml:space="preserve">, </w:t>
            </w:r>
            <w:proofErr w:type="spellStart"/>
            <w:r>
              <w:rPr>
                <w:color w:val="000000"/>
              </w:rPr>
              <w:t>гидро</w:t>
            </w:r>
            <w:proofErr w:type="spellEnd"/>
            <w:r>
              <w:rPr>
                <w:color w:val="000000"/>
              </w:rPr>
              <w:t>- и топливных систем автомобиля, не более 1800 рублей без учета НДС;</w:t>
            </w:r>
          </w:p>
          <w:p w:rsidR="000C2845" w:rsidRDefault="00281A18">
            <w:pPr>
              <w:pStyle w:val="normal"/>
              <w:pBdr>
                <w:top w:val="nil"/>
                <w:left w:val="nil"/>
                <w:bottom w:val="nil"/>
                <w:right w:val="nil"/>
                <w:between w:val="nil"/>
              </w:pBdr>
              <w:jc w:val="both"/>
              <w:rPr>
                <w:color w:val="000000"/>
              </w:rPr>
            </w:pPr>
            <w:r>
              <w:rPr>
                <w:color w:val="000000"/>
              </w:rPr>
              <w:t>- работы по диагностике состояния и замене механических составляющих ходовой части, тормозной системы, подвески кабины и сопутствующие слесарные работы, не более 1600 рублей без учета НДС.</w:t>
            </w:r>
          </w:p>
          <w:p w:rsidR="000C2845" w:rsidRDefault="00281A18">
            <w:pPr>
              <w:pStyle w:val="normal"/>
              <w:pBdr>
                <w:top w:val="nil"/>
                <w:left w:val="nil"/>
                <w:bottom w:val="nil"/>
                <w:right w:val="nil"/>
                <w:between w:val="nil"/>
              </w:pBdr>
              <w:jc w:val="both"/>
              <w:rPr>
                <w:color w:val="000000"/>
              </w:rPr>
            </w:pPr>
            <w:r>
              <w:rPr>
                <w:color w:val="000000"/>
              </w:rPr>
              <w:t>Стоимость Работ рассчитывается исходя их стоимости нормо-часа Исполнителя и количества нормо-часов, затраченных на выполнение Работ.</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lastRenderedPageBreak/>
              <w:t>6.</w:t>
            </w:r>
          </w:p>
        </w:tc>
        <w:tc>
          <w:tcPr>
            <w:tcW w:w="2268" w:type="dxa"/>
          </w:tcPr>
          <w:p w:rsidR="000C2845" w:rsidRDefault="00281A18">
            <w:pPr>
              <w:pStyle w:val="normal"/>
              <w:pBdr>
                <w:top w:val="nil"/>
                <w:left w:val="nil"/>
                <w:bottom w:val="nil"/>
                <w:right w:val="nil"/>
                <w:between w:val="nil"/>
              </w:pBdr>
              <w:rPr>
                <w:b/>
                <w:color w:val="000000"/>
              </w:rPr>
            </w:pPr>
            <w:r>
              <w:rPr>
                <w:b/>
                <w:color w:val="000000"/>
              </w:rPr>
              <w:t>Место, дата начала и окончания срока подачи Заявок</w:t>
            </w:r>
          </w:p>
        </w:tc>
        <w:tc>
          <w:tcPr>
            <w:tcW w:w="7371" w:type="dxa"/>
          </w:tcPr>
          <w:p w:rsidR="000C2845" w:rsidRDefault="00281A18" w:rsidP="00FF757E">
            <w:pPr>
              <w:pStyle w:val="normal"/>
              <w:pBdr>
                <w:top w:val="nil"/>
                <w:left w:val="nil"/>
                <w:bottom w:val="nil"/>
                <w:right w:val="nil"/>
                <w:between w:val="nil"/>
              </w:pBdr>
              <w:jc w:val="both"/>
              <w:rPr>
                <w:b/>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извещения о проведении Открытого конкурса и </w:t>
            </w:r>
            <w:r w:rsidRPr="00FF757E">
              <w:rPr>
                <w:color w:val="000000"/>
              </w:rPr>
              <w:t>до «</w:t>
            </w:r>
            <w:r w:rsidR="00FF757E" w:rsidRPr="00FF757E">
              <w:rPr>
                <w:color w:val="000000"/>
              </w:rPr>
              <w:t>10</w:t>
            </w:r>
            <w:r w:rsidRPr="00FF757E">
              <w:rPr>
                <w:color w:val="000000"/>
              </w:rPr>
              <w:t xml:space="preserve">» </w:t>
            </w:r>
            <w:r w:rsidR="00FF757E" w:rsidRPr="00FF757E">
              <w:rPr>
                <w:color w:val="000000"/>
              </w:rPr>
              <w:t>декабря</w:t>
            </w:r>
            <w:r w:rsidRPr="00FF757E">
              <w:rPr>
                <w:color w:val="000000"/>
              </w:rPr>
              <w:t xml:space="preserve"> 2019 г.</w:t>
            </w:r>
            <w:r>
              <w:rPr>
                <w:color w:val="000000"/>
              </w:rPr>
              <w:t xml:space="preserve"> </w:t>
            </w:r>
            <w:r w:rsidR="00FF757E">
              <w:rPr>
                <w:color w:val="000000"/>
              </w:rPr>
              <w:t>08</w:t>
            </w:r>
            <w:r>
              <w:rPr>
                <w:color w:val="000000"/>
              </w:rPr>
              <w:t xml:space="preserve"> часов 00 минут местного времени.</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7.</w:t>
            </w:r>
          </w:p>
        </w:tc>
        <w:tc>
          <w:tcPr>
            <w:tcW w:w="2268" w:type="dxa"/>
          </w:tcPr>
          <w:p w:rsidR="000C2845" w:rsidRDefault="00281A18">
            <w:pPr>
              <w:pStyle w:val="normal"/>
              <w:pBdr>
                <w:top w:val="nil"/>
                <w:left w:val="nil"/>
                <w:bottom w:val="nil"/>
                <w:right w:val="nil"/>
                <w:between w:val="nil"/>
              </w:pBdr>
              <w:rPr>
                <w:b/>
                <w:color w:val="000000"/>
              </w:rPr>
            </w:pPr>
            <w:r>
              <w:rPr>
                <w:b/>
                <w:color w:val="000000"/>
              </w:rPr>
              <w:t>Место, дата и время открытия доступа к Заявкам</w:t>
            </w:r>
          </w:p>
        </w:tc>
        <w:tc>
          <w:tcPr>
            <w:tcW w:w="7371" w:type="dxa"/>
          </w:tcPr>
          <w:p w:rsidR="000C2845" w:rsidRDefault="00281A18" w:rsidP="00FF757E">
            <w:pPr>
              <w:pStyle w:val="normal"/>
              <w:pBdr>
                <w:top w:val="nil"/>
                <w:left w:val="nil"/>
                <w:bottom w:val="nil"/>
                <w:right w:val="nil"/>
                <w:between w:val="nil"/>
              </w:pBdr>
              <w:jc w:val="both"/>
              <w:rPr>
                <w:color w:val="000000"/>
              </w:rPr>
            </w:pPr>
            <w:r>
              <w:rPr>
                <w:color w:val="000000"/>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FF757E">
              <w:rPr>
                <w:color w:val="000000"/>
              </w:rPr>
              <w:t>«</w:t>
            </w:r>
            <w:r w:rsidR="00FF757E" w:rsidRPr="00FF757E">
              <w:rPr>
                <w:color w:val="000000"/>
              </w:rPr>
              <w:t>10</w:t>
            </w:r>
            <w:r w:rsidRPr="00FF757E">
              <w:rPr>
                <w:color w:val="000000"/>
              </w:rPr>
              <w:t xml:space="preserve">» </w:t>
            </w:r>
            <w:r w:rsidR="00FF757E" w:rsidRPr="00FF757E">
              <w:rPr>
                <w:color w:val="000000"/>
              </w:rPr>
              <w:t>декабря</w:t>
            </w:r>
            <w:r w:rsidRPr="00FF757E">
              <w:rPr>
                <w:color w:val="000000"/>
              </w:rPr>
              <w:t xml:space="preserve"> 2019 г.</w:t>
            </w:r>
            <w:r>
              <w:rPr>
                <w:color w:val="000000"/>
              </w:rPr>
              <w:t xml:space="preserve"> </w:t>
            </w:r>
            <w:r w:rsidR="00FF757E">
              <w:rPr>
                <w:color w:val="000000"/>
              </w:rPr>
              <w:t>08</w:t>
            </w:r>
            <w:r>
              <w:rPr>
                <w:color w:val="000000"/>
              </w:rPr>
              <w:t xml:space="preserve"> часов 00 минут местного времени.</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 xml:space="preserve">8. </w:t>
            </w:r>
          </w:p>
        </w:tc>
        <w:tc>
          <w:tcPr>
            <w:tcW w:w="2268" w:type="dxa"/>
          </w:tcPr>
          <w:p w:rsidR="000C2845" w:rsidRDefault="00281A18">
            <w:pPr>
              <w:pStyle w:val="normal"/>
              <w:pBdr>
                <w:top w:val="nil"/>
                <w:left w:val="nil"/>
                <w:bottom w:val="nil"/>
                <w:right w:val="nil"/>
                <w:between w:val="nil"/>
              </w:pBdr>
              <w:rPr>
                <w:b/>
                <w:color w:val="000000"/>
              </w:rPr>
            </w:pPr>
            <w:r>
              <w:rPr>
                <w:b/>
                <w:color w:val="000000"/>
              </w:rPr>
              <w:t>Рассмотрение, оценка и сопоставление Заявок</w:t>
            </w:r>
          </w:p>
        </w:tc>
        <w:tc>
          <w:tcPr>
            <w:tcW w:w="7371" w:type="dxa"/>
          </w:tcPr>
          <w:p w:rsidR="000C2845" w:rsidRDefault="00281A18">
            <w:pPr>
              <w:pStyle w:val="normal"/>
              <w:pBdr>
                <w:top w:val="nil"/>
                <w:left w:val="nil"/>
                <w:bottom w:val="nil"/>
                <w:right w:val="nil"/>
                <w:between w:val="nil"/>
              </w:pBdr>
              <w:jc w:val="both"/>
              <w:rPr>
                <w:color w:val="000000"/>
              </w:rPr>
            </w:pPr>
            <w:proofErr w:type="gramStart"/>
            <w:r>
              <w:rPr>
                <w:color w:val="000000"/>
              </w:rPr>
              <w:t xml:space="preserve">Рассмотрение, оценка и сопоставление первых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1 подпункта 1.5.1 пункта 1.5 настоящей документации о закупке) осуществляется </w:t>
            </w:r>
            <w:r w:rsidRPr="00FF757E">
              <w:rPr>
                <w:color w:val="000000"/>
              </w:rPr>
              <w:t>«</w:t>
            </w:r>
            <w:r w:rsidR="00FF757E" w:rsidRPr="00FF757E">
              <w:rPr>
                <w:color w:val="000000"/>
              </w:rPr>
              <w:t>10</w:t>
            </w:r>
            <w:r w:rsidRPr="00FF757E">
              <w:rPr>
                <w:color w:val="000000"/>
              </w:rPr>
              <w:t xml:space="preserve">» </w:t>
            </w:r>
            <w:r w:rsidR="00FF757E" w:rsidRPr="00FF757E">
              <w:rPr>
                <w:color w:val="000000"/>
              </w:rPr>
              <w:t>декабря</w:t>
            </w:r>
            <w:r w:rsidRPr="00FF757E">
              <w:rPr>
                <w:color w:val="000000"/>
              </w:rPr>
              <w:t xml:space="preserve"> 2019 г.</w:t>
            </w:r>
            <w:r>
              <w:rPr>
                <w:color w:val="000000"/>
              </w:rPr>
              <w:t xml:space="preserve"> </w:t>
            </w:r>
            <w:r w:rsidR="00FF757E">
              <w:rPr>
                <w:color w:val="000000"/>
              </w:rPr>
              <w:t xml:space="preserve">10 часов 00 минут </w:t>
            </w:r>
            <w:r>
              <w:rPr>
                <w:color w:val="000000"/>
              </w:rPr>
              <w:t>местного времени по адресу, указанному в пункте 2 Информационной карты.</w:t>
            </w:r>
            <w:proofErr w:type="gramEnd"/>
          </w:p>
          <w:p w:rsidR="000C2845" w:rsidRDefault="000C2845">
            <w:pPr>
              <w:pStyle w:val="normal"/>
              <w:pBdr>
                <w:top w:val="nil"/>
                <w:left w:val="nil"/>
                <w:bottom w:val="nil"/>
                <w:right w:val="nil"/>
                <w:between w:val="nil"/>
              </w:pBdr>
              <w:jc w:val="both"/>
              <w:rPr>
                <w:color w:val="000000"/>
              </w:rPr>
            </w:pPr>
          </w:p>
          <w:p w:rsidR="000C2845" w:rsidRDefault="00281A18">
            <w:pPr>
              <w:pStyle w:val="normal"/>
              <w:pBdr>
                <w:top w:val="nil"/>
                <w:left w:val="nil"/>
                <w:bottom w:val="nil"/>
                <w:right w:val="nil"/>
                <w:between w:val="nil"/>
              </w:pBdr>
              <w:jc w:val="both"/>
              <w:rPr>
                <w:color w:val="000000"/>
              </w:rPr>
            </w:pPr>
            <w:proofErr w:type="gramStart"/>
            <w:r>
              <w:rPr>
                <w:color w:val="000000"/>
              </w:rPr>
              <w:t xml:space="preserve">Рассмотрение, оценка и сопоставление вторых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2 подпункта 1.5.1 пункта 1.5 настоящей документации о закупке) осуществляется </w:t>
            </w:r>
            <w:r w:rsidRPr="00FF757E">
              <w:rPr>
                <w:color w:val="000000"/>
              </w:rPr>
              <w:t>«</w:t>
            </w:r>
            <w:r w:rsidR="00FF757E" w:rsidRPr="00FF757E">
              <w:rPr>
                <w:color w:val="000000"/>
              </w:rPr>
              <w:t>16</w:t>
            </w:r>
            <w:r w:rsidRPr="00FF757E">
              <w:rPr>
                <w:color w:val="000000"/>
              </w:rPr>
              <w:t xml:space="preserve">» </w:t>
            </w:r>
            <w:r w:rsidR="00FF757E" w:rsidRPr="00FF757E">
              <w:rPr>
                <w:color w:val="000000"/>
              </w:rPr>
              <w:t>декабря</w:t>
            </w:r>
            <w:r w:rsidRPr="00FF757E">
              <w:rPr>
                <w:color w:val="000000"/>
              </w:rPr>
              <w:t xml:space="preserve"> 2019 г.</w:t>
            </w:r>
            <w:r>
              <w:rPr>
                <w:color w:val="000000"/>
              </w:rPr>
              <w:t xml:space="preserve"> </w:t>
            </w:r>
            <w:r w:rsidR="00FF757E">
              <w:rPr>
                <w:color w:val="000000"/>
              </w:rPr>
              <w:t xml:space="preserve">10 часов 00 минут </w:t>
            </w:r>
            <w:r>
              <w:rPr>
                <w:color w:val="000000"/>
              </w:rPr>
              <w:t xml:space="preserve">местного времени по адресу, указанному в пункте 2 Информационной карты. </w:t>
            </w:r>
            <w:proofErr w:type="gramEnd"/>
          </w:p>
          <w:p w:rsidR="000C2845" w:rsidRDefault="00281A18">
            <w:pPr>
              <w:pStyle w:val="normal"/>
              <w:pBdr>
                <w:top w:val="nil"/>
                <w:left w:val="nil"/>
                <w:bottom w:val="nil"/>
                <w:right w:val="nil"/>
                <w:between w:val="nil"/>
              </w:pBdr>
              <w:jc w:val="both"/>
              <w:rPr>
                <w:color w:val="000000"/>
                <w:highlight w:val="cyan"/>
              </w:rPr>
            </w:pPr>
            <w:r>
              <w:rPr>
                <w:color w:val="000000"/>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9.</w:t>
            </w:r>
          </w:p>
        </w:tc>
        <w:tc>
          <w:tcPr>
            <w:tcW w:w="2268" w:type="dxa"/>
          </w:tcPr>
          <w:p w:rsidR="000C2845" w:rsidRDefault="00281A18">
            <w:pPr>
              <w:pStyle w:val="normal"/>
              <w:pBdr>
                <w:top w:val="nil"/>
                <w:left w:val="nil"/>
                <w:bottom w:val="nil"/>
                <w:right w:val="nil"/>
                <w:between w:val="nil"/>
              </w:pBdr>
              <w:rPr>
                <w:b/>
                <w:color w:val="000000"/>
              </w:rPr>
            </w:pPr>
            <w:r>
              <w:rPr>
                <w:b/>
                <w:color w:val="000000"/>
              </w:rPr>
              <w:t>Конкурсная комиссия</w:t>
            </w:r>
          </w:p>
        </w:tc>
        <w:tc>
          <w:tcPr>
            <w:tcW w:w="7371" w:type="dxa"/>
          </w:tcPr>
          <w:p w:rsidR="000C2845" w:rsidRDefault="00281A18">
            <w:pPr>
              <w:pStyle w:val="normal"/>
              <w:pBdr>
                <w:top w:val="nil"/>
                <w:left w:val="nil"/>
                <w:bottom w:val="nil"/>
                <w:right w:val="nil"/>
                <w:between w:val="nil"/>
              </w:pBdr>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на Куйбышевской железной дороге</w:t>
            </w:r>
          </w:p>
          <w:p w:rsidR="000C2845" w:rsidRDefault="00281A18">
            <w:pPr>
              <w:pStyle w:val="normal"/>
              <w:pBdr>
                <w:top w:val="nil"/>
                <w:left w:val="nil"/>
                <w:bottom w:val="nil"/>
                <w:right w:val="nil"/>
                <w:between w:val="nil"/>
              </w:pBdr>
              <w:jc w:val="both"/>
              <w:rPr>
                <w:color w:val="000000"/>
                <w:highlight w:val="cyan"/>
              </w:rPr>
            </w:pPr>
            <w:r>
              <w:rPr>
                <w:color w:val="000000"/>
              </w:rPr>
              <w:t>Адрес: Российская Федерация, 443041, г.</w:t>
            </w:r>
            <w:r w:rsidR="00FF757E">
              <w:rPr>
                <w:color w:val="000000"/>
              </w:rPr>
              <w:t xml:space="preserve"> </w:t>
            </w:r>
            <w:r>
              <w:rPr>
                <w:color w:val="000000"/>
              </w:rPr>
              <w:t>Самара, ул. Льва Толстого, д.131.</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10.</w:t>
            </w:r>
          </w:p>
        </w:tc>
        <w:tc>
          <w:tcPr>
            <w:tcW w:w="2268" w:type="dxa"/>
          </w:tcPr>
          <w:p w:rsidR="000C2845" w:rsidRDefault="00281A18">
            <w:pPr>
              <w:pStyle w:val="normal"/>
              <w:pBdr>
                <w:top w:val="nil"/>
                <w:left w:val="nil"/>
                <w:bottom w:val="nil"/>
                <w:right w:val="nil"/>
                <w:between w:val="nil"/>
              </w:pBdr>
              <w:rPr>
                <w:b/>
                <w:color w:val="000000"/>
              </w:rPr>
            </w:pPr>
            <w:r>
              <w:rPr>
                <w:b/>
                <w:color w:val="000000"/>
              </w:rPr>
              <w:t>Подведение итогов</w:t>
            </w:r>
          </w:p>
        </w:tc>
        <w:tc>
          <w:tcPr>
            <w:tcW w:w="7371" w:type="dxa"/>
          </w:tcPr>
          <w:p w:rsidR="000C2845" w:rsidRDefault="00281A18" w:rsidP="00FF757E">
            <w:pPr>
              <w:pStyle w:val="normal"/>
              <w:pBdr>
                <w:top w:val="nil"/>
                <w:left w:val="nil"/>
                <w:bottom w:val="nil"/>
                <w:right w:val="nil"/>
                <w:between w:val="nil"/>
              </w:pBdr>
              <w:jc w:val="both"/>
              <w:rPr>
                <w:color w:val="000000"/>
                <w:highlight w:val="cyan"/>
              </w:rPr>
            </w:pPr>
            <w:r>
              <w:rPr>
                <w:color w:val="000000"/>
              </w:rPr>
              <w:t xml:space="preserve">Подведение итогов состоится не позднее </w:t>
            </w:r>
            <w:bookmarkStart w:id="38" w:name="3fwokq0" w:colFirst="0" w:colLast="0"/>
            <w:bookmarkStart w:id="39" w:name="vx1227" w:colFirst="0" w:colLast="0"/>
            <w:bookmarkStart w:id="40" w:name="2grqrue" w:colFirst="0" w:colLast="0"/>
            <w:bookmarkEnd w:id="38"/>
            <w:bookmarkEnd w:id="39"/>
            <w:bookmarkEnd w:id="40"/>
            <w:r w:rsidRPr="00FF757E">
              <w:rPr>
                <w:color w:val="000000"/>
              </w:rPr>
              <w:t>«</w:t>
            </w:r>
            <w:r w:rsidR="00FF757E" w:rsidRPr="00FF757E">
              <w:rPr>
                <w:color w:val="000000"/>
              </w:rPr>
              <w:t>18</w:t>
            </w:r>
            <w:r w:rsidRPr="00FF757E">
              <w:rPr>
                <w:color w:val="000000"/>
              </w:rPr>
              <w:t xml:space="preserve">» </w:t>
            </w:r>
            <w:r w:rsidR="00FF757E" w:rsidRPr="00FF757E">
              <w:rPr>
                <w:color w:val="000000"/>
              </w:rPr>
              <w:t>декабря</w:t>
            </w:r>
            <w:r w:rsidRPr="00FF757E">
              <w:rPr>
                <w:color w:val="000000"/>
              </w:rPr>
              <w:t xml:space="preserve"> 2019 г.</w:t>
            </w:r>
            <w:r w:rsidR="00FF757E">
              <w:rPr>
                <w:color w:val="000000"/>
              </w:rPr>
              <w:t xml:space="preserve"> 14 часов 00 минут</w:t>
            </w:r>
            <w:r>
              <w:rPr>
                <w:color w:val="000000"/>
              </w:rPr>
              <w:t xml:space="preserve"> местного времени по адресу, указанному в пункте 9 Информационной карты.</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11.</w:t>
            </w:r>
          </w:p>
        </w:tc>
        <w:tc>
          <w:tcPr>
            <w:tcW w:w="2268" w:type="dxa"/>
          </w:tcPr>
          <w:p w:rsidR="000C2845" w:rsidRDefault="00281A18">
            <w:pPr>
              <w:pStyle w:val="normal"/>
              <w:pBdr>
                <w:top w:val="nil"/>
                <w:left w:val="nil"/>
                <w:bottom w:val="nil"/>
                <w:right w:val="nil"/>
                <w:between w:val="nil"/>
              </w:pBdr>
              <w:rPr>
                <w:b/>
                <w:color w:val="000000"/>
              </w:rPr>
            </w:pPr>
            <w:r>
              <w:rPr>
                <w:b/>
                <w:color w:val="000000"/>
              </w:rPr>
              <w:t xml:space="preserve">Форма, сроки и порядок оплаты за поставку товара, </w:t>
            </w:r>
            <w:r>
              <w:rPr>
                <w:b/>
                <w:color w:val="000000"/>
              </w:rPr>
              <w:lastRenderedPageBreak/>
              <w:t>выполнение работ, оказание услуг</w:t>
            </w:r>
          </w:p>
        </w:tc>
        <w:tc>
          <w:tcPr>
            <w:tcW w:w="7371" w:type="dxa"/>
          </w:tcPr>
          <w:p w:rsidR="000C2845" w:rsidRDefault="00281A18">
            <w:pPr>
              <w:pStyle w:val="normal"/>
              <w:pBdr>
                <w:top w:val="nil"/>
                <w:left w:val="nil"/>
                <w:bottom w:val="nil"/>
                <w:right w:val="nil"/>
                <w:between w:val="nil"/>
              </w:pBdr>
              <w:jc w:val="both"/>
              <w:rPr>
                <w:color w:val="000000"/>
              </w:rPr>
            </w:pPr>
            <w:r>
              <w:rPr>
                <w:color w:val="000000"/>
              </w:rPr>
              <w:lastRenderedPageBreak/>
              <w:t xml:space="preserve">Оплата Работ по техническому обслуживанию (ТО) производится в течение 15 (пятнадцати) календарных дней </w:t>
            </w:r>
            <w:proofErr w:type="gramStart"/>
            <w:r>
              <w:rPr>
                <w:color w:val="000000"/>
              </w:rPr>
              <w:t>с даты подписания</w:t>
            </w:r>
            <w:proofErr w:type="gramEnd"/>
            <w:r>
              <w:rPr>
                <w:color w:val="000000"/>
              </w:rPr>
              <w:t xml:space="preserve"> акта выполненных работ на основании счета, счета-фактуры Исполнителя. Оплата работ по текущему ремонту (</w:t>
            </w:r>
            <w:proofErr w:type="gramStart"/>
            <w:r>
              <w:rPr>
                <w:color w:val="000000"/>
              </w:rPr>
              <w:t>ТР</w:t>
            </w:r>
            <w:proofErr w:type="gramEnd"/>
            <w:r>
              <w:rPr>
                <w:color w:val="000000"/>
              </w:rPr>
              <w:t xml:space="preserve">) производится </w:t>
            </w:r>
            <w:r>
              <w:rPr>
                <w:color w:val="000000"/>
              </w:rPr>
              <w:lastRenderedPageBreak/>
              <w:t>в течение 15 (пятнадцати) календарных дней с даты подписания сторонами акта выполненных работ на основании счета, счета-фактуры Исполнителя.</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lastRenderedPageBreak/>
              <w:t>12.</w:t>
            </w:r>
          </w:p>
        </w:tc>
        <w:tc>
          <w:tcPr>
            <w:tcW w:w="2268" w:type="dxa"/>
          </w:tcPr>
          <w:p w:rsidR="000C2845" w:rsidRDefault="00281A18">
            <w:pPr>
              <w:pStyle w:val="normal"/>
              <w:pBdr>
                <w:top w:val="nil"/>
                <w:left w:val="nil"/>
                <w:bottom w:val="nil"/>
                <w:right w:val="nil"/>
                <w:between w:val="nil"/>
              </w:pBdr>
              <w:rPr>
                <w:b/>
                <w:color w:val="000000"/>
              </w:rPr>
            </w:pPr>
            <w:r>
              <w:rPr>
                <w:b/>
                <w:color w:val="000000"/>
              </w:rPr>
              <w:t>Количество лотов</w:t>
            </w:r>
          </w:p>
        </w:tc>
        <w:tc>
          <w:tcPr>
            <w:tcW w:w="7371" w:type="dxa"/>
          </w:tcPr>
          <w:p w:rsidR="000C2845" w:rsidRDefault="00281A18">
            <w:pPr>
              <w:pStyle w:val="normal"/>
              <w:pBdr>
                <w:top w:val="nil"/>
                <w:left w:val="nil"/>
                <w:bottom w:val="nil"/>
                <w:right w:val="nil"/>
                <w:between w:val="nil"/>
              </w:pBdr>
              <w:jc w:val="both"/>
              <w:rPr>
                <w:b/>
                <w:color w:val="000000"/>
              </w:rPr>
            </w:pPr>
            <w:r>
              <w:rPr>
                <w:color w:val="000000"/>
              </w:rPr>
              <w:t>Один лот</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13.</w:t>
            </w:r>
          </w:p>
        </w:tc>
        <w:tc>
          <w:tcPr>
            <w:tcW w:w="2268" w:type="dxa"/>
          </w:tcPr>
          <w:p w:rsidR="000C2845" w:rsidRDefault="00281A18">
            <w:pPr>
              <w:pStyle w:val="normal"/>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371" w:type="dxa"/>
          </w:tcPr>
          <w:p w:rsidR="000C2845" w:rsidRDefault="00281A18">
            <w:pPr>
              <w:pStyle w:val="normal"/>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Срок начала выполнения Работ - </w:t>
            </w:r>
            <w:proofErr w:type="gramStart"/>
            <w:r>
              <w:rPr>
                <w:color w:val="000000"/>
              </w:rPr>
              <w:t>с даты подписания</w:t>
            </w:r>
            <w:proofErr w:type="gramEnd"/>
            <w:r>
              <w:rPr>
                <w:color w:val="000000"/>
              </w:rPr>
              <w:t xml:space="preserve"> договора. Срок окончания выполнения Работ – 31 декабря 2020г включительно. </w:t>
            </w:r>
          </w:p>
          <w:p w:rsidR="000C2845" w:rsidRDefault="00281A18">
            <w:pPr>
              <w:pStyle w:val="normal"/>
              <w:pBdr>
                <w:top w:val="nil"/>
                <w:left w:val="nil"/>
                <w:bottom w:val="nil"/>
                <w:right w:val="nil"/>
                <w:between w:val="nil"/>
              </w:pBdr>
              <w:jc w:val="both"/>
              <w:rPr>
                <w:b/>
                <w:color w:val="000000"/>
              </w:rPr>
            </w:pPr>
            <w:r>
              <w:rPr>
                <w:b/>
                <w:color w:val="000000"/>
              </w:rPr>
              <w:t xml:space="preserve">Место поставки товаров, выполнения работ, оказания услуг и т.д.: </w:t>
            </w:r>
          </w:p>
          <w:p w:rsidR="000C2845" w:rsidRDefault="00281A18">
            <w:pPr>
              <w:pStyle w:val="normal"/>
              <w:pBdr>
                <w:top w:val="nil"/>
                <w:left w:val="nil"/>
                <w:bottom w:val="nil"/>
                <w:right w:val="nil"/>
                <w:between w:val="nil"/>
              </w:pBdr>
              <w:jc w:val="both"/>
              <w:rPr>
                <w:color w:val="000000"/>
              </w:rPr>
            </w:pPr>
            <w:r>
              <w:rPr>
                <w:color w:val="000000"/>
              </w:rPr>
              <w:t>Выполнение Работ по техническому обслуживанию (ТО), текущему ремонту (ТР), производится на площадках Исполнителя в черте г</w:t>
            </w:r>
            <w:proofErr w:type="gramStart"/>
            <w:r>
              <w:rPr>
                <w:color w:val="000000"/>
              </w:rPr>
              <w:t>.У</w:t>
            </w:r>
            <w:proofErr w:type="gramEnd"/>
            <w:r>
              <w:rPr>
                <w:color w:val="000000"/>
              </w:rPr>
              <w:t>фа, либо на удалении не более 30 км от места дислокации транспортных средств: г. Уфа, Индустриальное шоссе, 13.</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14.</w:t>
            </w:r>
          </w:p>
        </w:tc>
        <w:tc>
          <w:tcPr>
            <w:tcW w:w="2268" w:type="dxa"/>
          </w:tcPr>
          <w:p w:rsidR="000C2845" w:rsidRDefault="00281A18">
            <w:pPr>
              <w:pStyle w:val="normal"/>
              <w:pBdr>
                <w:top w:val="nil"/>
                <w:left w:val="nil"/>
                <w:bottom w:val="nil"/>
                <w:right w:val="nil"/>
                <w:between w:val="nil"/>
              </w:pBdr>
              <w:rPr>
                <w:b/>
                <w:color w:val="000000"/>
              </w:rPr>
            </w:pPr>
            <w:r>
              <w:rPr>
                <w:b/>
                <w:color w:val="000000"/>
              </w:rPr>
              <w:t>Состав и количество (объем) товаров, работ, услуг</w:t>
            </w:r>
          </w:p>
        </w:tc>
        <w:tc>
          <w:tcPr>
            <w:tcW w:w="7371" w:type="dxa"/>
          </w:tcPr>
          <w:p w:rsidR="000C2845" w:rsidRDefault="00281A18">
            <w:pPr>
              <w:pStyle w:val="normal"/>
              <w:pBdr>
                <w:top w:val="nil"/>
                <w:left w:val="nil"/>
                <w:bottom w:val="nil"/>
                <w:right w:val="nil"/>
                <w:between w:val="nil"/>
              </w:pBdr>
              <w:jc w:val="both"/>
              <w:rPr>
                <w:color w:val="000000"/>
              </w:rPr>
            </w:pPr>
            <w:r>
              <w:rPr>
                <w:color w:val="000000"/>
              </w:rPr>
              <w:t>Состав и объем Работ определен в разделе 4 «Техническое задание» документации о закупке.</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15.</w:t>
            </w:r>
          </w:p>
        </w:tc>
        <w:tc>
          <w:tcPr>
            <w:tcW w:w="2268" w:type="dxa"/>
          </w:tcPr>
          <w:p w:rsidR="000C2845" w:rsidRDefault="00281A18">
            <w:pPr>
              <w:pStyle w:val="normal"/>
              <w:pBdr>
                <w:top w:val="nil"/>
                <w:left w:val="nil"/>
                <w:bottom w:val="nil"/>
                <w:right w:val="nil"/>
                <w:between w:val="nil"/>
              </w:pBdr>
              <w:rPr>
                <w:b/>
                <w:color w:val="000000"/>
              </w:rPr>
            </w:pPr>
            <w:r>
              <w:rPr>
                <w:b/>
                <w:color w:val="000000"/>
              </w:rPr>
              <w:t>Официальный язык</w:t>
            </w:r>
          </w:p>
        </w:tc>
        <w:tc>
          <w:tcPr>
            <w:tcW w:w="7371" w:type="dxa"/>
          </w:tcPr>
          <w:p w:rsidR="000C2845" w:rsidRDefault="00281A18">
            <w:pPr>
              <w:pStyle w:val="normal"/>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16.</w:t>
            </w:r>
          </w:p>
        </w:tc>
        <w:tc>
          <w:tcPr>
            <w:tcW w:w="2268" w:type="dxa"/>
          </w:tcPr>
          <w:p w:rsidR="000C2845" w:rsidRDefault="00281A18">
            <w:pPr>
              <w:pStyle w:val="normal"/>
              <w:pBdr>
                <w:top w:val="nil"/>
                <w:left w:val="nil"/>
                <w:bottom w:val="nil"/>
                <w:right w:val="nil"/>
                <w:between w:val="nil"/>
              </w:pBdr>
              <w:rPr>
                <w:b/>
                <w:color w:val="000000"/>
              </w:rPr>
            </w:pPr>
            <w:r>
              <w:rPr>
                <w:b/>
                <w:color w:val="000000"/>
              </w:rPr>
              <w:t>Валюта Открытого конкурса</w:t>
            </w:r>
          </w:p>
        </w:tc>
        <w:tc>
          <w:tcPr>
            <w:tcW w:w="7371" w:type="dxa"/>
          </w:tcPr>
          <w:p w:rsidR="000C2845" w:rsidRDefault="00281A18">
            <w:pPr>
              <w:pStyle w:val="normal"/>
              <w:pBdr>
                <w:top w:val="nil"/>
                <w:left w:val="nil"/>
                <w:bottom w:val="nil"/>
                <w:right w:val="nil"/>
                <w:between w:val="nil"/>
              </w:pBdr>
              <w:rPr>
                <w:b/>
                <w:color w:val="000000"/>
                <w:highlight w:val="yellow"/>
              </w:rPr>
            </w:pPr>
            <w:r>
              <w:rPr>
                <w:color w:val="000000"/>
              </w:rPr>
              <w:t>Рубль РФ</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17.</w:t>
            </w:r>
          </w:p>
        </w:tc>
        <w:tc>
          <w:tcPr>
            <w:tcW w:w="2268" w:type="dxa"/>
          </w:tcPr>
          <w:p w:rsidR="000C2845" w:rsidRDefault="00281A18">
            <w:pPr>
              <w:pStyle w:val="normal"/>
              <w:pBdr>
                <w:top w:val="nil"/>
                <w:left w:val="nil"/>
                <w:bottom w:val="nil"/>
                <w:right w:val="nil"/>
                <w:between w:val="nil"/>
              </w:pBdr>
              <w:rPr>
                <w:b/>
                <w:color w:val="000000"/>
              </w:rPr>
            </w:pPr>
            <w:r>
              <w:rPr>
                <w:b/>
                <w:color w:val="000000"/>
              </w:rPr>
              <w:t xml:space="preserve">Обязательные требования, предъявляемые к претендентам и Заявке на участие в Открытом конкурсе </w:t>
            </w:r>
          </w:p>
        </w:tc>
        <w:tc>
          <w:tcPr>
            <w:tcW w:w="7371" w:type="dxa"/>
          </w:tcPr>
          <w:p w:rsidR="000C2845" w:rsidRDefault="00281A18">
            <w:pPr>
              <w:pStyle w:val="normal"/>
              <w:numPr>
                <w:ilvl w:val="0"/>
                <w:numId w:val="5"/>
              </w:numPr>
              <w:pBdr>
                <w:top w:val="nil"/>
                <w:left w:val="nil"/>
                <w:bottom w:val="nil"/>
                <w:right w:val="nil"/>
                <w:between w:val="nil"/>
              </w:pBdr>
              <w:ind w:left="34" w:firstLine="0"/>
              <w:jc w:val="both"/>
            </w:pPr>
            <w:r>
              <w:rPr>
                <w:color w:val="000000"/>
              </w:rPr>
              <w:t>Помимо указанных в пункте 2.1 настоящей документации о закупке требований к претенденту, участнику предъявляются следующие требования:</w:t>
            </w:r>
          </w:p>
          <w:p w:rsidR="000C2845" w:rsidRDefault="00281A18">
            <w:pPr>
              <w:pStyle w:val="normal"/>
              <w:numPr>
                <w:ilvl w:val="1"/>
                <w:numId w:val="8"/>
              </w:numPr>
              <w:pBdr>
                <w:top w:val="nil"/>
                <w:left w:val="nil"/>
                <w:bottom w:val="nil"/>
                <w:right w:val="nil"/>
                <w:between w:val="nil"/>
              </w:pBdr>
              <w:ind w:left="34" w:firstLine="0"/>
              <w:jc w:val="both"/>
            </w:pPr>
            <w:r>
              <w:rPr>
                <w:color w:val="000000"/>
              </w:rPr>
              <w:t xml:space="preserve">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C2845" w:rsidRDefault="00281A18">
            <w:pPr>
              <w:pStyle w:val="normal"/>
              <w:numPr>
                <w:ilvl w:val="1"/>
                <w:numId w:val="8"/>
              </w:numPr>
              <w:pBdr>
                <w:top w:val="nil"/>
                <w:left w:val="nil"/>
                <w:bottom w:val="nil"/>
                <w:right w:val="nil"/>
                <w:between w:val="nil"/>
              </w:pBdr>
              <w:ind w:left="34" w:firstLine="0"/>
              <w:jc w:val="both"/>
            </w:pPr>
            <w:r>
              <w:rPr>
                <w:color w:val="000000"/>
              </w:rPr>
              <w:t xml:space="preserve"> 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0C2845" w:rsidRDefault="00281A18">
            <w:pPr>
              <w:pStyle w:val="normal"/>
              <w:numPr>
                <w:ilvl w:val="1"/>
                <w:numId w:val="8"/>
              </w:numPr>
              <w:pBdr>
                <w:top w:val="nil"/>
                <w:left w:val="nil"/>
                <w:bottom w:val="nil"/>
                <w:right w:val="nil"/>
                <w:between w:val="nil"/>
              </w:pBdr>
              <w:ind w:left="34" w:firstLine="0"/>
              <w:jc w:val="both"/>
            </w:pPr>
            <w:r>
              <w:rPr>
                <w:color w:val="000000"/>
              </w:rPr>
              <w:t xml:space="preserve">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от начальной (максимальной) цены договора/цены лота.;</w:t>
            </w:r>
          </w:p>
          <w:p w:rsidR="000C2845" w:rsidRDefault="00281A18">
            <w:pPr>
              <w:pStyle w:val="normal"/>
              <w:numPr>
                <w:ilvl w:val="1"/>
                <w:numId w:val="8"/>
              </w:numPr>
              <w:pBdr>
                <w:top w:val="nil"/>
                <w:left w:val="nil"/>
                <w:bottom w:val="nil"/>
                <w:right w:val="nil"/>
                <w:between w:val="nil"/>
              </w:pBdr>
              <w:ind w:left="34" w:firstLine="0"/>
              <w:jc w:val="both"/>
            </w:pPr>
            <w:r>
              <w:rPr>
                <w:color w:val="000000"/>
              </w:rPr>
              <w:t xml:space="preserve"> наличие у претендента/участника станции технического  обслуживания для осуществления ТО, </w:t>
            </w:r>
            <w:proofErr w:type="gramStart"/>
            <w:r>
              <w:rPr>
                <w:color w:val="000000"/>
              </w:rPr>
              <w:t>ТР</w:t>
            </w:r>
            <w:proofErr w:type="gramEnd"/>
            <w:r>
              <w:rPr>
                <w:color w:val="000000"/>
              </w:rPr>
              <w:t xml:space="preserve"> автотранспорта Заказчика.</w:t>
            </w:r>
          </w:p>
          <w:p w:rsidR="000C2845" w:rsidRDefault="00281A18">
            <w:pPr>
              <w:pStyle w:val="normal"/>
              <w:numPr>
                <w:ilvl w:val="0"/>
                <w:numId w:val="5"/>
              </w:numPr>
              <w:pBdr>
                <w:top w:val="nil"/>
                <w:left w:val="nil"/>
                <w:bottom w:val="nil"/>
                <w:right w:val="nil"/>
                <w:between w:val="nil"/>
              </w:pBdr>
              <w:ind w:left="34" w:firstLine="0"/>
              <w:jc w:val="both"/>
            </w:pPr>
            <w:r>
              <w:t>П</w:t>
            </w:r>
            <w:r>
              <w:rPr>
                <w:color w:val="000000"/>
              </w:rPr>
              <w:t xml:space="preserve">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0C2845" w:rsidRDefault="00281A18">
            <w:pPr>
              <w:pStyle w:val="normal"/>
              <w:numPr>
                <w:ilvl w:val="1"/>
                <w:numId w:val="12"/>
              </w:numPr>
              <w:pBdr>
                <w:top w:val="nil"/>
                <w:left w:val="nil"/>
                <w:bottom w:val="nil"/>
                <w:right w:val="nil"/>
                <w:between w:val="nil"/>
              </w:pBdr>
              <w:ind w:left="34" w:firstLine="0"/>
              <w:jc w:val="both"/>
            </w:pPr>
            <w:r>
              <w:rPr>
                <w:color w:val="000000"/>
              </w:rPr>
              <w:t xml:space="preserve">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C2845" w:rsidRDefault="00281A18">
            <w:pPr>
              <w:pStyle w:val="normal"/>
              <w:numPr>
                <w:ilvl w:val="1"/>
                <w:numId w:val="12"/>
              </w:numPr>
              <w:pBdr>
                <w:top w:val="nil"/>
                <w:left w:val="nil"/>
                <w:bottom w:val="nil"/>
                <w:right w:val="nil"/>
                <w:between w:val="nil"/>
              </w:pBdr>
              <w:ind w:left="34" w:firstLine="0"/>
              <w:jc w:val="both"/>
            </w:pPr>
            <w:r>
              <w:rPr>
                <w:color w:val="000000"/>
              </w:rPr>
              <w:t xml:space="preserve"> </w:t>
            </w:r>
            <w:proofErr w:type="gramStart"/>
            <w:r>
              <w:rPr>
                <w:color w:val="000000"/>
              </w:rPr>
              <w:t xml:space="preserve">в подтверждение соответствия требованию, установленному </w:t>
            </w:r>
            <w:r>
              <w:rPr>
                <w:color w:val="000000"/>
              </w:rPr>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0C2845" w:rsidRDefault="00281A18">
            <w:pPr>
              <w:pStyle w:val="normal"/>
              <w:numPr>
                <w:ilvl w:val="1"/>
                <w:numId w:val="12"/>
              </w:numPr>
              <w:pBdr>
                <w:top w:val="nil"/>
                <w:left w:val="nil"/>
                <w:bottom w:val="nil"/>
                <w:right w:val="nil"/>
                <w:between w:val="nil"/>
              </w:pBdr>
              <w:ind w:left="34" w:firstLine="0"/>
              <w:jc w:val="both"/>
            </w:pPr>
            <w:r>
              <w:rPr>
                <w:color w:val="000000"/>
              </w:rPr>
              <w:t xml:space="preserve"> </w:t>
            </w: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C2845" w:rsidRDefault="00281A18">
            <w:pPr>
              <w:pStyle w:val="normal"/>
              <w:numPr>
                <w:ilvl w:val="1"/>
                <w:numId w:val="12"/>
              </w:numPr>
              <w:pBdr>
                <w:top w:val="nil"/>
                <w:left w:val="nil"/>
                <w:bottom w:val="nil"/>
                <w:right w:val="nil"/>
                <w:between w:val="nil"/>
              </w:pBdr>
              <w:ind w:left="34" w:firstLine="0"/>
              <w:jc w:val="both"/>
            </w:pPr>
            <w:r>
              <w:rPr>
                <w:color w:val="000000"/>
              </w:rP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C2845" w:rsidRDefault="00281A18">
            <w:pPr>
              <w:pStyle w:val="normal"/>
              <w:numPr>
                <w:ilvl w:val="1"/>
                <w:numId w:val="12"/>
              </w:numPr>
              <w:pBdr>
                <w:top w:val="nil"/>
                <w:left w:val="nil"/>
                <w:bottom w:val="nil"/>
                <w:right w:val="nil"/>
                <w:between w:val="nil"/>
              </w:pBdr>
              <w:ind w:left="34" w:firstLine="0"/>
              <w:jc w:val="both"/>
            </w:pPr>
            <w:r>
              <w:rPr>
                <w:color w:val="000000"/>
              </w:rPr>
              <w:t xml:space="preserve"> документ по форме приложения № 4 к документации о </w:t>
            </w:r>
            <w:proofErr w:type="gramStart"/>
            <w:r>
              <w:rPr>
                <w:color w:val="000000"/>
              </w:rPr>
              <w:lastRenderedPageBreak/>
              <w:t>закупке</w:t>
            </w:r>
            <w:proofErr w:type="gramEnd"/>
            <w:r>
              <w:rPr>
                <w:color w:val="000000"/>
              </w:rPr>
              <w:t xml:space="preserve"> о наличии опыта поставки товара, выполнения работ, оказания услуг, указанного в подпункте 1.2 части 1 пункта 18 Информационной карты;</w:t>
            </w:r>
          </w:p>
          <w:p w:rsidR="000C2845" w:rsidRDefault="00281A18">
            <w:pPr>
              <w:pStyle w:val="normal"/>
              <w:numPr>
                <w:ilvl w:val="1"/>
                <w:numId w:val="12"/>
              </w:numPr>
              <w:pBdr>
                <w:top w:val="nil"/>
                <w:left w:val="nil"/>
                <w:bottom w:val="nil"/>
                <w:right w:val="nil"/>
                <w:between w:val="nil"/>
              </w:pBdr>
              <w:ind w:left="34" w:firstLine="0"/>
              <w:jc w:val="both"/>
            </w:pPr>
            <w:r>
              <w:rPr>
                <w:color w:val="000000"/>
              </w:rPr>
              <w:t xml:space="preserve"> 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0C2845" w:rsidRDefault="00281A18">
            <w:pPr>
              <w:pStyle w:val="normal"/>
              <w:numPr>
                <w:ilvl w:val="1"/>
                <w:numId w:val="12"/>
              </w:numPr>
              <w:pBdr>
                <w:top w:val="nil"/>
                <w:left w:val="nil"/>
                <w:bottom w:val="nil"/>
                <w:right w:val="nil"/>
                <w:between w:val="nil"/>
              </w:pBdr>
              <w:ind w:left="34" w:firstLine="0"/>
              <w:jc w:val="both"/>
            </w:pPr>
            <w:r>
              <w:rPr>
                <w:color w:val="000000"/>
              </w:rPr>
              <w:t xml:space="preserve">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0C2845" w:rsidRDefault="00281A18">
            <w:pPr>
              <w:pStyle w:val="normal"/>
              <w:pBdr>
                <w:top w:val="nil"/>
                <w:left w:val="nil"/>
                <w:bottom w:val="nil"/>
                <w:right w:val="nil"/>
                <w:between w:val="nil"/>
              </w:pBdr>
              <w:ind w:hanging="720"/>
              <w:jc w:val="both"/>
              <w:rPr>
                <w:color w:val="000000"/>
              </w:rPr>
            </w:pPr>
            <w:r>
              <w:rPr>
                <w:color w:val="000000"/>
              </w:rPr>
              <w:t>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«Опыт участника».</w:t>
            </w:r>
          </w:p>
          <w:p w:rsidR="000C2845" w:rsidRDefault="00281A18">
            <w:pPr>
              <w:pStyle w:val="normal"/>
              <w:numPr>
                <w:ilvl w:val="1"/>
                <w:numId w:val="12"/>
              </w:numPr>
              <w:pBdr>
                <w:top w:val="nil"/>
                <w:left w:val="nil"/>
                <w:bottom w:val="nil"/>
                <w:right w:val="nil"/>
                <w:between w:val="nil"/>
              </w:pBdr>
              <w:ind w:left="34" w:firstLine="0"/>
              <w:jc w:val="both"/>
            </w:pPr>
            <w:r>
              <w:rPr>
                <w:color w:val="000000"/>
              </w:rPr>
              <w:t xml:space="preserve"> 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C2845" w:rsidRDefault="00281A18">
            <w:pPr>
              <w:pStyle w:val="normal"/>
              <w:numPr>
                <w:ilvl w:val="1"/>
                <w:numId w:val="12"/>
              </w:numPr>
              <w:pBdr>
                <w:top w:val="nil"/>
                <w:left w:val="nil"/>
                <w:bottom w:val="nil"/>
                <w:right w:val="nil"/>
                <w:between w:val="nil"/>
              </w:pBdr>
              <w:ind w:left="34" w:firstLine="0"/>
              <w:jc w:val="both"/>
            </w:pPr>
            <w:r>
              <w:rPr>
                <w:color w:val="000000"/>
              </w:rPr>
              <w:t xml:space="preserve"> наличие у претендента/участника квалифицированного персонала, привлекаемого для выполнения работ по предмету настоящего Открытого конкурса.</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lastRenderedPageBreak/>
              <w:t>18.</w:t>
            </w:r>
          </w:p>
        </w:tc>
        <w:tc>
          <w:tcPr>
            <w:tcW w:w="2268" w:type="dxa"/>
          </w:tcPr>
          <w:p w:rsidR="000C2845" w:rsidRDefault="00281A18">
            <w:pPr>
              <w:pStyle w:val="normal"/>
              <w:pBdr>
                <w:top w:val="nil"/>
                <w:left w:val="nil"/>
                <w:bottom w:val="nil"/>
                <w:right w:val="nil"/>
                <w:between w:val="nil"/>
              </w:pBdr>
              <w:rPr>
                <w:b/>
                <w:color w:val="000000"/>
              </w:rPr>
            </w:pPr>
            <w:r>
              <w:rPr>
                <w:b/>
                <w:color w:val="000000"/>
              </w:rPr>
              <w:t>Дополнительные этапы проведения Открытого конкурса</w:t>
            </w:r>
          </w:p>
          <w:p w:rsidR="000C2845" w:rsidRDefault="000C2845" w:rsidP="0075488C">
            <w:pPr>
              <w:pStyle w:val="normal"/>
              <w:pBdr>
                <w:top w:val="nil"/>
                <w:left w:val="nil"/>
                <w:bottom w:val="nil"/>
                <w:right w:val="nil"/>
                <w:between w:val="nil"/>
              </w:pBdr>
              <w:rPr>
                <w:b/>
                <w:color w:val="000000"/>
              </w:rPr>
            </w:pPr>
          </w:p>
        </w:tc>
        <w:tc>
          <w:tcPr>
            <w:tcW w:w="7371" w:type="dxa"/>
          </w:tcPr>
          <w:p w:rsidR="000C2845" w:rsidRDefault="00281A18">
            <w:pPr>
              <w:pStyle w:val="normal"/>
              <w:numPr>
                <w:ilvl w:val="1"/>
                <w:numId w:val="30"/>
              </w:numPr>
              <w:pBdr>
                <w:top w:val="nil"/>
                <w:left w:val="nil"/>
                <w:bottom w:val="nil"/>
                <w:right w:val="nil"/>
                <w:between w:val="nil"/>
              </w:pBdr>
              <w:ind w:left="34" w:firstLine="0"/>
              <w:jc w:val="both"/>
              <w:rPr>
                <w:color w:val="000000"/>
              </w:rPr>
            </w:pPr>
            <w:r>
              <w:rPr>
                <w:color w:val="000000"/>
              </w:rPr>
              <w:t xml:space="preserve">Проведение квалификационного отбора участников Запроса предложений. </w:t>
            </w:r>
            <w:r>
              <w:rPr>
                <w:color w:val="000000"/>
              </w:rPr>
              <w:br/>
              <w:t xml:space="preserve">Помимо </w:t>
            </w:r>
            <w:proofErr w:type="gramStart"/>
            <w:r>
              <w:rPr>
                <w:color w:val="000000"/>
              </w:rPr>
              <w:t>указанных</w:t>
            </w:r>
            <w:proofErr w:type="gramEnd"/>
            <w:r>
              <w:rPr>
                <w:color w:val="000000"/>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0C2845" w:rsidRDefault="00281A18">
            <w:pPr>
              <w:pStyle w:val="normal"/>
              <w:ind w:left="1026" w:hanging="283"/>
              <w:jc w:val="both"/>
            </w:pPr>
            <w:r>
              <w:t>1.1.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техническому обслуживанию и/или ремонту седельных тягачей MAN, полуприцепов-контейнеровозов), с суммарной стоимостью договор</w:t>
            </w:r>
            <w:proofErr w:type="gramStart"/>
            <w:r>
              <w:t>а(</w:t>
            </w:r>
            <w:proofErr w:type="gramEnd"/>
            <w:r>
              <w:t>-</w:t>
            </w:r>
            <w:proofErr w:type="spellStart"/>
            <w:r>
              <w:t>ов</w:t>
            </w:r>
            <w:proofErr w:type="spellEnd"/>
            <w:r>
              <w:t>) не менее 20 % от начальной (максимальной) цены договора/цены лота.</w:t>
            </w:r>
          </w:p>
          <w:p w:rsidR="000C2845" w:rsidRDefault="00281A18">
            <w:pPr>
              <w:pStyle w:val="normal"/>
              <w:numPr>
                <w:ilvl w:val="1"/>
                <w:numId w:val="30"/>
              </w:numPr>
              <w:pBdr>
                <w:top w:val="nil"/>
                <w:left w:val="nil"/>
                <w:bottom w:val="nil"/>
                <w:right w:val="nil"/>
                <w:between w:val="nil"/>
              </w:pBdr>
              <w:ind w:left="0" w:firstLine="0"/>
              <w:jc w:val="both"/>
            </w:pPr>
            <w:r>
              <w:rPr>
                <w:color w:val="000000"/>
              </w:rPr>
              <w:t>Список документов представляемых претендентом для подтверждения единых квалификационных требований:</w:t>
            </w:r>
          </w:p>
          <w:p w:rsidR="000C2845" w:rsidRDefault="00281A18">
            <w:pPr>
              <w:pStyle w:val="normal"/>
              <w:ind w:left="1080"/>
              <w:jc w:val="both"/>
            </w:pPr>
            <w:r>
              <w:t xml:space="preserve">2.1.  документ по форме приложения № 4 к документации о </w:t>
            </w:r>
            <w:proofErr w:type="gramStart"/>
            <w:r>
              <w:t>закупке</w:t>
            </w:r>
            <w:proofErr w:type="gramEnd"/>
            <w:r>
              <w:t xml:space="preserve"> о наличии опыта поставки товара, выполнения работ, оказания услуг, указанного в подпункте 1.2 части 1 пункта 18 Информационной карты;</w:t>
            </w:r>
          </w:p>
          <w:p w:rsidR="000C2845" w:rsidRDefault="00281A18">
            <w:pPr>
              <w:pStyle w:val="normal"/>
              <w:ind w:left="1080"/>
              <w:jc w:val="both"/>
            </w:pPr>
            <w:r>
              <w:t xml:space="preserve">2.2.  копии договоров, указанных в документе по форме приложения № 4 к документации о </w:t>
            </w:r>
            <w:proofErr w:type="gramStart"/>
            <w:r>
              <w:t>закупке</w:t>
            </w:r>
            <w:proofErr w:type="gramEnd"/>
            <w:r>
              <w:t xml:space="preserve"> о наличии опыта поставки товаров, выполнения работ, оказания услуг;</w:t>
            </w:r>
          </w:p>
          <w:p w:rsidR="000C2845" w:rsidRDefault="00281A18">
            <w:pPr>
              <w:pStyle w:val="normal"/>
              <w:ind w:left="1080"/>
              <w:jc w:val="both"/>
            </w:pPr>
            <w:r>
              <w:lastRenderedPageBreak/>
              <w:t>2.3.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0C2845" w:rsidRDefault="00281A18">
            <w:pPr>
              <w:pStyle w:val="normal"/>
              <w:ind w:left="1080"/>
              <w:jc w:val="both"/>
            </w:pPr>
            <w:r>
              <w:t>2.4. справка о месте выполнения Работ Исполнителем, с указанием адреса с расчетом расстояния (минимального расстояния) от места выполнения Работ до места нахождения транспортных средств Заказчика: г</w:t>
            </w:r>
            <w:proofErr w:type="gramStart"/>
            <w:r>
              <w:t>.У</w:t>
            </w:r>
            <w:proofErr w:type="gramEnd"/>
            <w:r>
              <w:t xml:space="preserve">фа, Индустриальное шоссе, д.13. Расчет расстояния должен быть выполнен в сервисе </w:t>
            </w:r>
            <w:proofErr w:type="spellStart"/>
            <w:r>
              <w:t>Google</w:t>
            </w:r>
            <w:proofErr w:type="spellEnd"/>
            <w:r>
              <w:t xml:space="preserve"> Карты (</w:t>
            </w:r>
            <w:proofErr w:type="spellStart"/>
            <w:r>
              <w:t>скриншот</w:t>
            </w:r>
            <w:proofErr w:type="spellEnd"/>
            <w:r>
              <w:t xml:space="preserve"> web-страницы </w:t>
            </w:r>
            <w:hyperlink r:id="rId15">
              <w:r>
                <w:rPr>
                  <w:color w:val="1155CC"/>
                  <w:u w:val="single"/>
                </w:rPr>
                <w:t>https://www.google.ru/maps</w:t>
              </w:r>
            </w:hyperlink>
            <w:r>
              <w:t>, содержащий информацию о расстоянии (минимальном маршруте) от места выполнения Работ Исполнителем до места нахождения транспортных средств Заказчика: г</w:t>
            </w:r>
            <w:proofErr w:type="gramStart"/>
            <w:r>
              <w:t>.У</w:t>
            </w:r>
            <w:proofErr w:type="gramEnd"/>
            <w:r>
              <w:t>фа, Индустриальное шоссе, д.13).</w:t>
            </w:r>
          </w:p>
          <w:p w:rsidR="000C2845" w:rsidRDefault="00281A18">
            <w:pPr>
              <w:pStyle w:val="normal"/>
              <w:ind w:left="1026"/>
              <w:jc w:val="both"/>
              <w:rPr>
                <w:highlight w:val="yellow"/>
              </w:rPr>
            </w:pPr>
            <w:r>
              <w:t xml:space="preserve">                </w:t>
            </w:r>
            <w:r>
              <w:rPr>
                <w:highlight w:val="yellow"/>
              </w:rPr>
              <w:t xml:space="preserve">              </w:t>
            </w:r>
          </w:p>
          <w:p w:rsidR="000C2845" w:rsidRDefault="00281A18">
            <w:pPr>
              <w:pStyle w:val="normal"/>
              <w:jc w:val="both"/>
            </w:pPr>
            <w:r>
              <w:t xml:space="preserve">3. Переторжка. </w:t>
            </w:r>
          </w:p>
          <w:p w:rsidR="000C2845" w:rsidRDefault="00281A18">
            <w:pPr>
              <w:pStyle w:val="normal"/>
              <w:jc w:val="both"/>
            </w:pPr>
            <w:r>
              <w:t xml:space="preserve">Дата и время начала проведения переторжки – </w:t>
            </w:r>
            <w:r w:rsidRPr="00FF757E">
              <w:t>«</w:t>
            </w:r>
            <w:r w:rsidR="00FF757E" w:rsidRPr="00FF757E">
              <w:t>13</w:t>
            </w:r>
            <w:r w:rsidRPr="00FF757E">
              <w:t xml:space="preserve"> » </w:t>
            </w:r>
            <w:r w:rsidR="00FF757E" w:rsidRPr="00FF757E">
              <w:t>декабря</w:t>
            </w:r>
            <w:r w:rsidRPr="00FF757E">
              <w:t xml:space="preserve">                2019</w:t>
            </w:r>
            <w:r>
              <w:t xml:space="preserve"> г. 1</w:t>
            </w:r>
            <w:r w:rsidR="00FF757E">
              <w:t>3</w:t>
            </w:r>
            <w:r>
              <w:t xml:space="preserve"> часов 00 минут местного времени.</w:t>
            </w:r>
          </w:p>
          <w:p w:rsidR="000C2845" w:rsidRDefault="00281A18">
            <w:pPr>
              <w:pStyle w:val="normal"/>
              <w:ind w:left="34"/>
              <w:jc w:val="both"/>
              <w:rPr>
                <w:highlight w:val="cyan"/>
              </w:rPr>
            </w:pPr>
            <w:r>
              <w:t>Продолжительность приема ЭТП дополнительных ценовых предложений от участников Открытого конкурса составляет 3 часа.</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lastRenderedPageBreak/>
              <w:t>19.</w:t>
            </w:r>
          </w:p>
        </w:tc>
        <w:tc>
          <w:tcPr>
            <w:tcW w:w="2268" w:type="dxa"/>
          </w:tcPr>
          <w:p w:rsidR="000C2845" w:rsidRDefault="00281A18">
            <w:pPr>
              <w:pStyle w:val="normal"/>
              <w:pBdr>
                <w:top w:val="nil"/>
                <w:left w:val="nil"/>
                <w:bottom w:val="nil"/>
                <w:right w:val="nil"/>
                <w:between w:val="nil"/>
              </w:pBdr>
              <w:rPr>
                <w:b/>
                <w:color w:val="000000"/>
              </w:rPr>
            </w:pPr>
            <w:r>
              <w:rPr>
                <w:b/>
                <w:color w:val="000000"/>
              </w:rPr>
              <w:t>Критерии оценки и сопоставления Заявок на участие в Открытом конкурсе и коэффициент их значимости (</w:t>
            </w:r>
            <w:proofErr w:type="spellStart"/>
            <w:r>
              <w:rPr>
                <w:b/>
                <w:color w:val="000000"/>
              </w:rPr>
              <w:t>Кз</w:t>
            </w:r>
            <w:proofErr w:type="spellEnd"/>
            <w:r>
              <w:rPr>
                <w:b/>
                <w:color w:val="000000"/>
              </w:rPr>
              <w:t>)</w:t>
            </w:r>
          </w:p>
        </w:tc>
        <w:tc>
          <w:tcPr>
            <w:tcW w:w="7371" w:type="dxa"/>
          </w:tcPr>
          <w:p w:rsidR="000C2845" w:rsidRDefault="000C2845">
            <w:pPr>
              <w:pStyle w:val="normal"/>
              <w:widowControl w:val="0"/>
              <w:pBdr>
                <w:top w:val="nil"/>
                <w:left w:val="nil"/>
                <w:bottom w:val="nil"/>
                <w:right w:val="nil"/>
                <w:between w:val="nil"/>
              </w:pBdr>
              <w:spacing w:line="276" w:lineRule="auto"/>
              <w:rPr>
                <w:b/>
                <w:color w:val="000000"/>
              </w:rPr>
            </w:pPr>
          </w:p>
          <w:tbl>
            <w:tblPr>
              <w:tblStyle w:val="aa"/>
              <w:tblW w:w="65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114"/>
            </w:tblGrid>
            <w:tr w:rsidR="000C2845">
              <w:tc>
                <w:tcPr>
                  <w:tcW w:w="4423" w:type="dxa"/>
                </w:tcPr>
                <w:p w:rsidR="000C2845" w:rsidRDefault="00281A18">
                  <w:pPr>
                    <w:pStyle w:val="normal"/>
                    <w:pBdr>
                      <w:top w:val="nil"/>
                      <w:left w:val="nil"/>
                      <w:bottom w:val="nil"/>
                      <w:right w:val="nil"/>
                      <w:between w:val="nil"/>
                    </w:pBdr>
                    <w:ind w:firstLine="709"/>
                    <w:jc w:val="both"/>
                    <w:rPr>
                      <w:b/>
                      <w:color w:val="000000"/>
                    </w:rPr>
                  </w:pPr>
                  <w:r>
                    <w:rPr>
                      <w:b/>
                      <w:color w:val="000000"/>
                    </w:rPr>
                    <w:t>Критерий оценки</w:t>
                  </w:r>
                </w:p>
              </w:tc>
              <w:tc>
                <w:tcPr>
                  <w:tcW w:w="2114" w:type="dxa"/>
                </w:tcPr>
                <w:p w:rsidR="000C2845" w:rsidRDefault="00281A18">
                  <w:pPr>
                    <w:pStyle w:val="normal"/>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0C2845">
              <w:tc>
                <w:tcPr>
                  <w:tcW w:w="4423" w:type="dxa"/>
                </w:tcPr>
                <w:p w:rsidR="000C2845" w:rsidRDefault="00281A18">
                  <w:pPr>
                    <w:pStyle w:val="normal"/>
                    <w:pBdr>
                      <w:top w:val="nil"/>
                      <w:left w:val="nil"/>
                      <w:bottom w:val="nil"/>
                      <w:right w:val="nil"/>
                      <w:between w:val="nil"/>
                    </w:pBdr>
                    <w:jc w:val="both"/>
                    <w:rPr>
                      <w:color w:val="000000"/>
                    </w:rPr>
                  </w:pPr>
                  <w:r>
                    <w:rPr>
                      <w:color w:val="000000"/>
                    </w:rPr>
                    <w:t xml:space="preserve">Цена единицы работ (стоимость нормо-часа технического обслуживания) </w:t>
                  </w:r>
                </w:p>
              </w:tc>
              <w:tc>
                <w:tcPr>
                  <w:tcW w:w="2114" w:type="dxa"/>
                </w:tcPr>
                <w:p w:rsidR="000C2845" w:rsidRDefault="00281A18">
                  <w:pPr>
                    <w:pStyle w:val="normal"/>
                    <w:pBdr>
                      <w:top w:val="nil"/>
                      <w:left w:val="nil"/>
                      <w:bottom w:val="nil"/>
                      <w:right w:val="nil"/>
                      <w:between w:val="nil"/>
                    </w:pBdr>
                    <w:jc w:val="both"/>
                    <w:rPr>
                      <w:color w:val="000000"/>
                    </w:rPr>
                  </w:pPr>
                  <w:r>
                    <w:rPr>
                      <w:color w:val="000000"/>
                    </w:rPr>
                    <w:t>0,15</w:t>
                  </w:r>
                </w:p>
              </w:tc>
            </w:tr>
            <w:tr w:rsidR="000C2845">
              <w:tc>
                <w:tcPr>
                  <w:tcW w:w="4423" w:type="dxa"/>
                </w:tcPr>
                <w:p w:rsidR="000C2845" w:rsidRDefault="00281A18">
                  <w:pPr>
                    <w:pStyle w:val="normal"/>
                    <w:pBdr>
                      <w:top w:val="nil"/>
                      <w:left w:val="nil"/>
                      <w:bottom w:val="nil"/>
                      <w:right w:val="nil"/>
                      <w:between w:val="nil"/>
                    </w:pBdr>
                    <w:jc w:val="both"/>
                    <w:rPr>
                      <w:color w:val="000000"/>
                    </w:rPr>
                  </w:pPr>
                  <w:proofErr w:type="gramStart"/>
                  <w:r>
                    <w:rPr>
                      <w:color w:val="000000"/>
                    </w:rPr>
                    <w:t xml:space="preserve">Цена единицы работ (стоимость нормо-часа диагностики, ремонта, программирования электронных систем автомобиля с применением специализированного диагностического оборудования </w:t>
                  </w:r>
                  <w:proofErr w:type="gramEnd"/>
                </w:p>
              </w:tc>
              <w:tc>
                <w:tcPr>
                  <w:tcW w:w="2114" w:type="dxa"/>
                </w:tcPr>
                <w:p w:rsidR="000C2845" w:rsidRDefault="00281A18">
                  <w:pPr>
                    <w:pStyle w:val="normal"/>
                    <w:pBdr>
                      <w:top w:val="nil"/>
                      <w:left w:val="nil"/>
                      <w:bottom w:val="nil"/>
                      <w:right w:val="nil"/>
                      <w:between w:val="nil"/>
                    </w:pBdr>
                    <w:jc w:val="both"/>
                    <w:rPr>
                      <w:color w:val="000000"/>
                    </w:rPr>
                  </w:pPr>
                  <w:r>
                    <w:rPr>
                      <w:color w:val="000000"/>
                    </w:rPr>
                    <w:t>0,15</w:t>
                  </w:r>
                </w:p>
              </w:tc>
            </w:tr>
            <w:tr w:rsidR="000C2845">
              <w:tc>
                <w:tcPr>
                  <w:tcW w:w="4423" w:type="dxa"/>
                </w:tcPr>
                <w:p w:rsidR="000C2845" w:rsidRDefault="00281A18">
                  <w:pPr>
                    <w:pStyle w:val="normal"/>
                    <w:pBdr>
                      <w:top w:val="nil"/>
                      <w:left w:val="nil"/>
                      <w:bottom w:val="nil"/>
                      <w:right w:val="nil"/>
                      <w:between w:val="nil"/>
                    </w:pBdr>
                    <w:jc w:val="both"/>
                    <w:rPr>
                      <w:color w:val="000000"/>
                    </w:rPr>
                  </w:pPr>
                  <w:r>
                    <w:rPr>
                      <w:color w:val="000000"/>
                    </w:rPr>
                    <w:t xml:space="preserve">Цена единицы работ (стоимость нормо-часа поиска неисправностей, ремонта электрооборудования, </w:t>
                  </w:r>
                  <w:proofErr w:type="spellStart"/>
                  <w:r>
                    <w:rPr>
                      <w:color w:val="000000"/>
                    </w:rPr>
                    <w:t>пневм</w:t>
                  </w:r>
                  <w:proofErr w:type="gramStart"/>
                  <w:r>
                    <w:rPr>
                      <w:color w:val="000000"/>
                    </w:rPr>
                    <w:t>о</w:t>
                  </w:r>
                  <w:proofErr w:type="spellEnd"/>
                  <w:r>
                    <w:rPr>
                      <w:color w:val="000000"/>
                    </w:rPr>
                    <w:t>-</w:t>
                  </w:r>
                  <w:proofErr w:type="gramEnd"/>
                  <w:r>
                    <w:rPr>
                      <w:color w:val="000000"/>
                    </w:rPr>
                    <w:t xml:space="preserve">, </w:t>
                  </w:r>
                  <w:proofErr w:type="spellStart"/>
                  <w:r>
                    <w:rPr>
                      <w:color w:val="000000"/>
                    </w:rPr>
                    <w:t>гидро</w:t>
                  </w:r>
                  <w:proofErr w:type="spellEnd"/>
                  <w:r>
                    <w:rPr>
                      <w:color w:val="000000"/>
                    </w:rPr>
                    <w:t xml:space="preserve">- и топливных систем автомобиля) </w:t>
                  </w:r>
                </w:p>
              </w:tc>
              <w:tc>
                <w:tcPr>
                  <w:tcW w:w="2114" w:type="dxa"/>
                </w:tcPr>
                <w:p w:rsidR="000C2845" w:rsidRDefault="00281A18">
                  <w:pPr>
                    <w:pStyle w:val="normal"/>
                    <w:pBdr>
                      <w:top w:val="nil"/>
                      <w:left w:val="nil"/>
                      <w:bottom w:val="nil"/>
                      <w:right w:val="nil"/>
                      <w:between w:val="nil"/>
                    </w:pBdr>
                    <w:jc w:val="both"/>
                    <w:rPr>
                      <w:color w:val="000000"/>
                    </w:rPr>
                  </w:pPr>
                  <w:r>
                    <w:rPr>
                      <w:color w:val="000000"/>
                    </w:rPr>
                    <w:t>0,15</w:t>
                  </w:r>
                </w:p>
              </w:tc>
            </w:tr>
            <w:tr w:rsidR="000C2845">
              <w:tc>
                <w:tcPr>
                  <w:tcW w:w="4423" w:type="dxa"/>
                </w:tcPr>
                <w:p w:rsidR="000C2845" w:rsidRDefault="00281A18">
                  <w:pPr>
                    <w:pStyle w:val="normal"/>
                    <w:pBdr>
                      <w:top w:val="nil"/>
                      <w:left w:val="nil"/>
                      <w:bottom w:val="nil"/>
                      <w:right w:val="nil"/>
                      <w:between w:val="nil"/>
                    </w:pBdr>
                    <w:jc w:val="both"/>
                    <w:rPr>
                      <w:color w:val="000000"/>
                    </w:rPr>
                  </w:pPr>
                  <w:r>
                    <w:rPr>
                      <w:color w:val="000000"/>
                    </w:rPr>
                    <w:t xml:space="preserve">Цена единицы работ (стоимость нормо-часа диагностики состояния и замене механических составляющих ходовой части, тормозной системы, подвески кабины и сопутствующих слесарных работ) </w:t>
                  </w:r>
                </w:p>
              </w:tc>
              <w:tc>
                <w:tcPr>
                  <w:tcW w:w="2114" w:type="dxa"/>
                </w:tcPr>
                <w:p w:rsidR="000C2845" w:rsidRDefault="00281A18">
                  <w:pPr>
                    <w:pStyle w:val="normal"/>
                    <w:pBdr>
                      <w:top w:val="nil"/>
                      <w:left w:val="nil"/>
                      <w:bottom w:val="nil"/>
                      <w:right w:val="nil"/>
                      <w:between w:val="nil"/>
                    </w:pBdr>
                    <w:jc w:val="both"/>
                    <w:rPr>
                      <w:color w:val="000000"/>
                    </w:rPr>
                  </w:pPr>
                  <w:r>
                    <w:rPr>
                      <w:color w:val="000000"/>
                    </w:rPr>
                    <w:t>0,15</w:t>
                  </w:r>
                </w:p>
              </w:tc>
            </w:tr>
            <w:tr w:rsidR="000C2845">
              <w:tc>
                <w:tcPr>
                  <w:tcW w:w="4423" w:type="dxa"/>
                </w:tcPr>
                <w:p w:rsidR="000C2845" w:rsidRDefault="00281A18">
                  <w:pPr>
                    <w:pStyle w:val="normal"/>
                    <w:pBdr>
                      <w:top w:val="nil"/>
                      <w:left w:val="nil"/>
                      <w:bottom w:val="nil"/>
                      <w:right w:val="nil"/>
                      <w:between w:val="nil"/>
                    </w:pBdr>
                    <w:jc w:val="both"/>
                    <w:rPr>
                      <w:color w:val="000000"/>
                    </w:rPr>
                  </w:pPr>
                  <w:r>
                    <w:rPr>
                      <w:color w:val="000000"/>
                    </w:rPr>
                    <w:t xml:space="preserve">Расстояние (минимальный маршрут) от </w:t>
                  </w:r>
                  <w:r>
                    <w:rPr>
                      <w:color w:val="000000"/>
                    </w:rPr>
                    <w:lastRenderedPageBreak/>
                    <w:t>места выполнения Работ Исполнителем до места дислокации транспортных средств Заказчика: г</w:t>
                  </w:r>
                  <w:proofErr w:type="gramStart"/>
                  <w:r>
                    <w:rPr>
                      <w:color w:val="000000"/>
                    </w:rPr>
                    <w:t>.У</w:t>
                  </w:r>
                  <w:proofErr w:type="gramEnd"/>
                  <w:r>
                    <w:rPr>
                      <w:color w:val="000000"/>
                    </w:rPr>
                    <w:t xml:space="preserve">фа, Индустриальное шоссе, 13 – минимальный маршрут, проложенный (измеренный) с помощью сервиса </w:t>
                  </w:r>
                  <w:proofErr w:type="spellStart"/>
                  <w:r>
                    <w:rPr>
                      <w:color w:val="000000"/>
                    </w:rPr>
                    <w:t>Google</w:t>
                  </w:r>
                  <w:proofErr w:type="spellEnd"/>
                  <w:r>
                    <w:rPr>
                      <w:color w:val="000000"/>
                    </w:rPr>
                    <w:t xml:space="preserve"> Карты. Расстояние (минимальный маршрут) оценивается в километрах. </w:t>
                  </w:r>
                </w:p>
              </w:tc>
              <w:tc>
                <w:tcPr>
                  <w:tcW w:w="2114" w:type="dxa"/>
                </w:tcPr>
                <w:p w:rsidR="000C2845" w:rsidRDefault="00281A18">
                  <w:pPr>
                    <w:pStyle w:val="normal"/>
                    <w:pBdr>
                      <w:top w:val="nil"/>
                      <w:left w:val="nil"/>
                      <w:bottom w:val="nil"/>
                      <w:right w:val="nil"/>
                      <w:between w:val="nil"/>
                    </w:pBdr>
                    <w:jc w:val="both"/>
                    <w:rPr>
                      <w:color w:val="000000"/>
                    </w:rPr>
                  </w:pPr>
                  <w:r>
                    <w:rPr>
                      <w:color w:val="000000"/>
                    </w:rPr>
                    <w:lastRenderedPageBreak/>
                    <w:t>0,10</w:t>
                  </w:r>
                </w:p>
              </w:tc>
            </w:tr>
            <w:tr w:rsidR="000C2845">
              <w:tc>
                <w:tcPr>
                  <w:tcW w:w="4423" w:type="dxa"/>
                </w:tcPr>
                <w:p w:rsidR="000C2845" w:rsidRDefault="00281A18">
                  <w:pPr>
                    <w:pStyle w:val="normal"/>
                    <w:pBdr>
                      <w:top w:val="nil"/>
                      <w:left w:val="nil"/>
                      <w:bottom w:val="nil"/>
                      <w:right w:val="nil"/>
                      <w:between w:val="nil"/>
                    </w:pBdr>
                    <w:jc w:val="both"/>
                    <w:rPr>
                      <w:color w:val="000000"/>
                    </w:rPr>
                  </w:pPr>
                  <w:r>
                    <w:rPr>
                      <w:color w:val="000000"/>
                    </w:rPr>
                    <w:lastRenderedPageBreak/>
                    <w:t xml:space="preserve">Срок гарантии на выполняемые работы </w:t>
                  </w:r>
                </w:p>
              </w:tc>
              <w:tc>
                <w:tcPr>
                  <w:tcW w:w="2114" w:type="dxa"/>
                </w:tcPr>
                <w:p w:rsidR="000C2845" w:rsidRDefault="00281A18">
                  <w:pPr>
                    <w:pStyle w:val="normal"/>
                    <w:pBdr>
                      <w:top w:val="nil"/>
                      <w:left w:val="nil"/>
                      <w:bottom w:val="nil"/>
                      <w:right w:val="nil"/>
                      <w:between w:val="nil"/>
                    </w:pBdr>
                    <w:jc w:val="both"/>
                    <w:rPr>
                      <w:color w:val="000000"/>
                    </w:rPr>
                  </w:pPr>
                  <w:r>
                    <w:rPr>
                      <w:color w:val="000000"/>
                    </w:rPr>
                    <w:t>0,10</w:t>
                  </w:r>
                </w:p>
              </w:tc>
            </w:tr>
            <w:tr w:rsidR="000C2845">
              <w:tc>
                <w:tcPr>
                  <w:tcW w:w="4423" w:type="dxa"/>
                  <w:vAlign w:val="center"/>
                </w:tcPr>
                <w:p w:rsidR="000C2845" w:rsidRDefault="00281A18">
                  <w:pPr>
                    <w:pStyle w:val="normal"/>
                  </w:pPr>
                  <w:r>
                    <w:t>Срок выполнения работ, оказания услуг по техническому обслуживанию</w:t>
                  </w:r>
                </w:p>
              </w:tc>
              <w:tc>
                <w:tcPr>
                  <w:tcW w:w="2114" w:type="dxa"/>
                </w:tcPr>
                <w:p w:rsidR="000C2845" w:rsidRDefault="00281A18">
                  <w:pPr>
                    <w:pStyle w:val="normal"/>
                    <w:pBdr>
                      <w:top w:val="nil"/>
                      <w:left w:val="nil"/>
                      <w:bottom w:val="nil"/>
                      <w:right w:val="nil"/>
                      <w:between w:val="nil"/>
                    </w:pBdr>
                    <w:jc w:val="both"/>
                    <w:rPr>
                      <w:color w:val="000000"/>
                    </w:rPr>
                  </w:pPr>
                  <w:r>
                    <w:t>0,05</w:t>
                  </w:r>
                </w:p>
              </w:tc>
            </w:tr>
            <w:tr w:rsidR="000C2845">
              <w:tc>
                <w:tcPr>
                  <w:tcW w:w="4423" w:type="dxa"/>
                  <w:vAlign w:val="center"/>
                </w:tcPr>
                <w:p w:rsidR="000C2845" w:rsidRDefault="00281A18">
                  <w:pPr>
                    <w:pStyle w:val="normal"/>
                  </w:pPr>
                  <w:r>
                    <w:t>Срок выполнения работ, оказания услуг по текущему ремонту</w:t>
                  </w:r>
                </w:p>
              </w:tc>
              <w:tc>
                <w:tcPr>
                  <w:tcW w:w="2114" w:type="dxa"/>
                </w:tcPr>
                <w:p w:rsidR="000C2845" w:rsidRDefault="00281A18">
                  <w:pPr>
                    <w:pStyle w:val="normal"/>
                    <w:pBdr>
                      <w:top w:val="nil"/>
                      <w:left w:val="nil"/>
                      <w:bottom w:val="nil"/>
                      <w:right w:val="nil"/>
                      <w:between w:val="nil"/>
                    </w:pBdr>
                    <w:jc w:val="both"/>
                    <w:rPr>
                      <w:color w:val="000000"/>
                    </w:rPr>
                  </w:pPr>
                  <w:r>
                    <w:t>0,05</w:t>
                  </w:r>
                </w:p>
              </w:tc>
            </w:tr>
            <w:tr w:rsidR="000C2845">
              <w:tc>
                <w:tcPr>
                  <w:tcW w:w="4423" w:type="dxa"/>
                </w:tcPr>
                <w:p w:rsidR="000C2845" w:rsidRDefault="00281A18">
                  <w:pPr>
                    <w:pStyle w:val="normal"/>
                    <w:pBdr>
                      <w:top w:val="nil"/>
                      <w:left w:val="nil"/>
                      <w:bottom w:val="nil"/>
                      <w:right w:val="nil"/>
                      <w:between w:val="nil"/>
                    </w:pBdr>
                    <w:jc w:val="both"/>
                    <w:rPr>
                      <w:color w:val="000000"/>
                    </w:rPr>
                  </w:pPr>
                  <w:r>
                    <w:rPr>
                      <w:color w:val="000000"/>
                    </w:rPr>
                    <w:t xml:space="preserve">Квалификация претендента (Наличие сертификата на право осуществления деятельности в качестве официального дилера MAN) </w:t>
                  </w:r>
                </w:p>
              </w:tc>
              <w:tc>
                <w:tcPr>
                  <w:tcW w:w="2114" w:type="dxa"/>
                </w:tcPr>
                <w:p w:rsidR="000C2845" w:rsidRDefault="00281A18">
                  <w:pPr>
                    <w:pStyle w:val="normal"/>
                    <w:pBdr>
                      <w:top w:val="nil"/>
                      <w:left w:val="nil"/>
                      <w:bottom w:val="nil"/>
                      <w:right w:val="nil"/>
                      <w:between w:val="nil"/>
                    </w:pBdr>
                    <w:jc w:val="both"/>
                    <w:rPr>
                      <w:color w:val="000000"/>
                    </w:rPr>
                  </w:pPr>
                  <w:r>
                    <w:rPr>
                      <w:color w:val="000000"/>
                    </w:rPr>
                    <w:t>0,</w:t>
                  </w:r>
                  <w:r>
                    <w:t>05</w:t>
                  </w:r>
                </w:p>
              </w:tc>
            </w:tr>
            <w:tr w:rsidR="000C2845">
              <w:tc>
                <w:tcPr>
                  <w:tcW w:w="4423" w:type="dxa"/>
                </w:tcPr>
                <w:p w:rsidR="000C2845" w:rsidRDefault="00281A18">
                  <w:pPr>
                    <w:pStyle w:val="normal"/>
                    <w:pBdr>
                      <w:top w:val="nil"/>
                      <w:left w:val="nil"/>
                      <w:bottom w:val="nil"/>
                      <w:right w:val="nil"/>
                      <w:between w:val="nil"/>
                    </w:pBdr>
                    <w:jc w:val="both"/>
                    <w:rPr>
                      <w:color w:val="000000"/>
                    </w:rPr>
                  </w:pPr>
                  <w:proofErr w:type="gramStart"/>
                  <w:r>
                    <w:rPr>
                      <w:color w:val="000000"/>
                    </w:rPr>
                    <w:t xml:space="preserve">Опыт участника: суммарная стоимость договоров, аналогичных предмету настоящего конкурса за 2016-2019 г.г. включительно (оценивается суммарная стоимость договоров не менее 20% от начальной (максимальной) цены закупки </w:t>
                  </w:r>
                  <w:proofErr w:type="gramEnd"/>
                </w:p>
              </w:tc>
              <w:tc>
                <w:tcPr>
                  <w:tcW w:w="2114" w:type="dxa"/>
                </w:tcPr>
                <w:p w:rsidR="000C2845" w:rsidRDefault="00281A18">
                  <w:pPr>
                    <w:pStyle w:val="normal"/>
                    <w:pBdr>
                      <w:top w:val="nil"/>
                      <w:left w:val="nil"/>
                      <w:bottom w:val="nil"/>
                      <w:right w:val="nil"/>
                      <w:between w:val="nil"/>
                    </w:pBdr>
                    <w:jc w:val="both"/>
                    <w:rPr>
                      <w:color w:val="000000"/>
                    </w:rPr>
                  </w:pPr>
                  <w:r>
                    <w:rPr>
                      <w:color w:val="000000"/>
                    </w:rPr>
                    <w:t>0,</w:t>
                  </w:r>
                  <w:r>
                    <w:t>05</w:t>
                  </w:r>
                </w:p>
              </w:tc>
            </w:tr>
          </w:tbl>
          <w:p w:rsidR="000C2845" w:rsidRDefault="000C2845">
            <w:pPr>
              <w:pStyle w:val="normal"/>
              <w:pBdr>
                <w:top w:val="nil"/>
                <w:left w:val="nil"/>
                <w:bottom w:val="nil"/>
                <w:right w:val="nil"/>
                <w:between w:val="nil"/>
              </w:pBdr>
              <w:ind w:firstLine="709"/>
              <w:jc w:val="both"/>
              <w:rPr>
                <w:b/>
                <w:i/>
                <w:color w:val="000000"/>
              </w:rPr>
            </w:pP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lastRenderedPageBreak/>
              <w:t>20.</w:t>
            </w:r>
          </w:p>
        </w:tc>
        <w:tc>
          <w:tcPr>
            <w:tcW w:w="2268" w:type="dxa"/>
          </w:tcPr>
          <w:p w:rsidR="000C2845" w:rsidRDefault="00281A18">
            <w:pPr>
              <w:pStyle w:val="normal"/>
              <w:pBdr>
                <w:top w:val="nil"/>
                <w:left w:val="nil"/>
                <w:bottom w:val="nil"/>
                <w:right w:val="nil"/>
                <w:between w:val="nil"/>
              </w:pBdr>
              <w:rPr>
                <w:b/>
                <w:color w:val="000000"/>
              </w:rPr>
            </w:pPr>
            <w:r>
              <w:rPr>
                <w:b/>
                <w:color w:val="000000"/>
              </w:rPr>
              <w:t>Особенности заключения договора</w:t>
            </w:r>
          </w:p>
        </w:tc>
        <w:tc>
          <w:tcPr>
            <w:tcW w:w="7371" w:type="dxa"/>
          </w:tcPr>
          <w:p w:rsidR="000C2845" w:rsidRDefault="00281A18">
            <w:pPr>
              <w:pStyle w:val="normal"/>
              <w:pBdr>
                <w:top w:val="nil"/>
                <w:left w:val="nil"/>
                <w:bottom w:val="nil"/>
                <w:right w:val="nil"/>
                <w:between w:val="nil"/>
              </w:pBdr>
              <w:ind w:left="34" w:firstLine="567"/>
              <w:jc w:val="both"/>
              <w:rPr>
                <w:color w:val="000000"/>
              </w:rPr>
            </w:pPr>
            <w:r>
              <w:rPr>
                <w:color w:val="000000"/>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C2845" w:rsidRDefault="00281A18">
            <w:pPr>
              <w:pStyle w:val="normal"/>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0C2845" w:rsidRDefault="00281A18">
            <w:pPr>
              <w:pStyle w:val="normal"/>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C2845" w:rsidRDefault="00281A18">
            <w:pPr>
              <w:pStyle w:val="normal"/>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0C2845" w:rsidRDefault="00281A18">
            <w:pPr>
              <w:pStyle w:val="normal"/>
              <w:pBdr>
                <w:top w:val="nil"/>
                <w:left w:val="nil"/>
                <w:bottom w:val="nil"/>
                <w:right w:val="nil"/>
                <w:between w:val="nil"/>
              </w:pBdr>
              <w:ind w:left="34" w:firstLine="567"/>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 </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21.</w:t>
            </w:r>
          </w:p>
        </w:tc>
        <w:tc>
          <w:tcPr>
            <w:tcW w:w="2268" w:type="dxa"/>
          </w:tcPr>
          <w:p w:rsidR="000C2845" w:rsidRDefault="00281A18">
            <w:pPr>
              <w:pStyle w:val="normal"/>
              <w:pBdr>
                <w:top w:val="nil"/>
                <w:left w:val="nil"/>
                <w:bottom w:val="nil"/>
                <w:right w:val="nil"/>
                <w:between w:val="nil"/>
              </w:pBdr>
              <w:rPr>
                <w:b/>
                <w:color w:val="000000"/>
              </w:rPr>
            </w:pPr>
            <w:r>
              <w:rPr>
                <w:b/>
                <w:color w:val="000000"/>
              </w:rPr>
              <w:t>Привлечение субподрядчиков, соисполнителей</w:t>
            </w:r>
          </w:p>
        </w:tc>
        <w:tc>
          <w:tcPr>
            <w:tcW w:w="7371" w:type="dxa"/>
          </w:tcPr>
          <w:p w:rsidR="000C2845" w:rsidRDefault="00281A18">
            <w:pPr>
              <w:pStyle w:val="normal"/>
              <w:pBdr>
                <w:top w:val="nil"/>
                <w:left w:val="nil"/>
                <w:bottom w:val="nil"/>
                <w:right w:val="nil"/>
                <w:between w:val="nil"/>
              </w:pBdr>
              <w:jc w:val="both"/>
              <w:rPr>
                <w:color w:val="000000"/>
              </w:rPr>
            </w:pPr>
            <w:r>
              <w:rPr>
                <w:color w:val="000000"/>
              </w:rPr>
              <w:t>Не допускается</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22.</w:t>
            </w:r>
          </w:p>
        </w:tc>
        <w:tc>
          <w:tcPr>
            <w:tcW w:w="2268" w:type="dxa"/>
          </w:tcPr>
          <w:p w:rsidR="000C2845" w:rsidRDefault="00281A18">
            <w:pPr>
              <w:pStyle w:val="normal"/>
              <w:pBdr>
                <w:top w:val="nil"/>
                <w:left w:val="nil"/>
                <w:bottom w:val="nil"/>
                <w:right w:val="nil"/>
                <w:between w:val="nil"/>
              </w:pBdr>
              <w:rPr>
                <w:b/>
                <w:color w:val="000000"/>
              </w:rPr>
            </w:pPr>
            <w:r>
              <w:rPr>
                <w:b/>
                <w:color w:val="000000"/>
              </w:rPr>
              <w:t>Срок действия Заявки</w:t>
            </w:r>
            <w:r>
              <w:rPr>
                <w:b/>
                <w:color w:val="000000"/>
              </w:rPr>
              <w:tab/>
            </w:r>
          </w:p>
        </w:tc>
        <w:tc>
          <w:tcPr>
            <w:tcW w:w="7371" w:type="dxa"/>
          </w:tcPr>
          <w:p w:rsidR="000C2845" w:rsidRDefault="00281A18">
            <w:pPr>
              <w:pStyle w:val="normal"/>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6 Информационной карты).</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23.</w:t>
            </w:r>
          </w:p>
        </w:tc>
        <w:tc>
          <w:tcPr>
            <w:tcW w:w="2268" w:type="dxa"/>
          </w:tcPr>
          <w:p w:rsidR="000C2845" w:rsidRDefault="00281A18">
            <w:pPr>
              <w:pStyle w:val="normal"/>
              <w:pBdr>
                <w:top w:val="nil"/>
                <w:left w:val="nil"/>
                <w:bottom w:val="nil"/>
                <w:right w:val="nil"/>
                <w:between w:val="nil"/>
              </w:pBdr>
              <w:rPr>
                <w:b/>
                <w:color w:val="000000"/>
              </w:rPr>
            </w:pPr>
            <w:r>
              <w:rPr>
                <w:b/>
                <w:color w:val="000000"/>
              </w:rPr>
              <w:t xml:space="preserve">Обеспечение </w:t>
            </w:r>
            <w:r>
              <w:rPr>
                <w:b/>
                <w:color w:val="000000"/>
              </w:rPr>
              <w:lastRenderedPageBreak/>
              <w:t>Заявки</w:t>
            </w:r>
          </w:p>
        </w:tc>
        <w:tc>
          <w:tcPr>
            <w:tcW w:w="7371" w:type="dxa"/>
          </w:tcPr>
          <w:p w:rsidR="000C2845" w:rsidRDefault="00281A18">
            <w:pPr>
              <w:pStyle w:val="normal"/>
              <w:jc w:val="both"/>
            </w:pPr>
            <w:r>
              <w:lastRenderedPageBreak/>
              <w:t>Не предусмотрено</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lastRenderedPageBreak/>
              <w:t>24.</w:t>
            </w:r>
          </w:p>
        </w:tc>
        <w:tc>
          <w:tcPr>
            <w:tcW w:w="2268" w:type="dxa"/>
          </w:tcPr>
          <w:p w:rsidR="000C2845" w:rsidRDefault="00281A18">
            <w:pPr>
              <w:pStyle w:val="normal"/>
              <w:pBdr>
                <w:top w:val="nil"/>
                <w:left w:val="nil"/>
                <w:bottom w:val="nil"/>
                <w:right w:val="nil"/>
                <w:between w:val="nil"/>
              </w:pBdr>
              <w:rPr>
                <w:b/>
                <w:color w:val="000000"/>
              </w:rPr>
            </w:pPr>
            <w:r>
              <w:rPr>
                <w:b/>
                <w:color w:val="000000"/>
              </w:rPr>
              <w:t>Обеспечение исполнения договора</w:t>
            </w:r>
          </w:p>
        </w:tc>
        <w:tc>
          <w:tcPr>
            <w:tcW w:w="7371" w:type="dxa"/>
          </w:tcPr>
          <w:p w:rsidR="000C2845" w:rsidRDefault="00281A18">
            <w:pPr>
              <w:pStyle w:val="normal"/>
              <w:pBdr>
                <w:top w:val="nil"/>
                <w:left w:val="nil"/>
                <w:bottom w:val="nil"/>
                <w:right w:val="nil"/>
                <w:between w:val="nil"/>
              </w:pBdr>
              <w:jc w:val="both"/>
              <w:rPr>
                <w:color w:val="000000"/>
              </w:rPr>
            </w:pPr>
            <w:r>
              <w:rPr>
                <w:color w:val="000000"/>
              </w:rPr>
              <w:t>Не предусмотрено.</w:t>
            </w:r>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25.</w:t>
            </w:r>
          </w:p>
        </w:tc>
        <w:tc>
          <w:tcPr>
            <w:tcW w:w="2268" w:type="dxa"/>
          </w:tcPr>
          <w:p w:rsidR="000C2845" w:rsidRDefault="00281A18">
            <w:pPr>
              <w:pStyle w:val="normal"/>
              <w:pBdr>
                <w:top w:val="nil"/>
                <w:left w:val="nil"/>
                <w:bottom w:val="nil"/>
                <w:right w:val="nil"/>
                <w:between w:val="nil"/>
              </w:pBdr>
              <w:rPr>
                <w:b/>
                <w:color w:val="000000"/>
              </w:rPr>
            </w:pPr>
            <w:r>
              <w:rPr>
                <w:b/>
                <w:color w:val="000000"/>
              </w:rPr>
              <w:t>Срок заключения договора</w:t>
            </w:r>
          </w:p>
        </w:tc>
        <w:tc>
          <w:tcPr>
            <w:tcW w:w="7371" w:type="dxa"/>
          </w:tcPr>
          <w:p w:rsidR="000C2845" w:rsidRDefault="00281A18">
            <w:pPr>
              <w:pStyle w:val="normal"/>
              <w:pBdr>
                <w:top w:val="nil"/>
                <w:left w:val="nil"/>
                <w:bottom w:val="nil"/>
                <w:right w:val="nil"/>
                <w:between w:val="nil"/>
              </w:pBdr>
              <w:jc w:val="both"/>
              <w:rPr>
                <w:color w:val="000000"/>
              </w:rPr>
            </w:pPr>
            <w:r>
              <w:rPr>
                <w:color w:val="000000"/>
              </w:rPr>
              <w:t xml:space="preserve">Не ранее чем через 10 дней и не позднее чем через 20 дней </w:t>
            </w:r>
            <w:proofErr w:type="gramStart"/>
            <w:r>
              <w:rPr>
                <w:color w:val="000000"/>
              </w:rPr>
              <w:t>с даты размещения</w:t>
            </w:r>
            <w:proofErr w:type="gramEnd"/>
            <w:r>
              <w:rPr>
                <w:color w:val="000000"/>
              </w:rPr>
              <w:t xml:space="preserve"> в СМИ протокола подведения итогов Конкурсной комиссии в соответствии с пунктом 4 Информационной карты. </w:t>
            </w:r>
            <w:proofErr w:type="gramStart"/>
            <w:r>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0C2845">
        <w:tc>
          <w:tcPr>
            <w:tcW w:w="567" w:type="dxa"/>
          </w:tcPr>
          <w:p w:rsidR="000C2845" w:rsidRDefault="00281A18">
            <w:pPr>
              <w:pStyle w:val="normal"/>
              <w:pBdr>
                <w:top w:val="nil"/>
                <w:left w:val="nil"/>
                <w:bottom w:val="nil"/>
                <w:right w:val="nil"/>
                <w:between w:val="nil"/>
              </w:pBdr>
              <w:jc w:val="both"/>
              <w:rPr>
                <w:b/>
                <w:color w:val="000000"/>
              </w:rPr>
            </w:pPr>
            <w:r>
              <w:rPr>
                <w:b/>
                <w:color w:val="000000"/>
              </w:rPr>
              <w:t>26.</w:t>
            </w:r>
          </w:p>
        </w:tc>
        <w:tc>
          <w:tcPr>
            <w:tcW w:w="2268" w:type="dxa"/>
          </w:tcPr>
          <w:p w:rsidR="000C2845" w:rsidRDefault="00281A18">
            <w:pPr>
              <w:pStyle w:val="normal"/>
              <w:pBdr>
                <w:top w:val="nil"/>
                <w:left w:val="nil"/>
                <w:bottom w:val="nil"/>
                <w:right w:val="nil"/>
                <w:between w:val="nil"/>
              </w:pBdr>
              <w:rPr>
                <w:b/>
                <w:color w:val="000000"/>
              </w:rPr>
            </w:pPr>
            <w:r>
              <w:rPr>
                <w:b/>
                <w:color w:val="000000"/>
              </w:rPr>
              <w:t>Срок действия договора</w:t>
            </w:r>
          </w:p>
        </w:tc>
        <w:tc>
          <w:tcPr>
            <w:tcW w:w="7371" w:type="dxa"/>
          </w:tcPr>
          <w:p w:rsidR="000C2845" w:rsidRDefault="00281A18">
            <w:pPr>
              <w:pStyle w:val="normal"/>
              <w:pBdr>
                <w:top w:val="nil"/>
                <w:left w:val="nil"/>
                <w:bottom w:val="nil"/>
                <w:right w:val="nil"/>
                <w:between w:val="nil"/>
              </w:pBdr>
              <w:jc w:val="both"/>
              <w:rPr>
                <w:color w:val="000000"/>
              </w:rPr>
            </w:pPr>
            <w:proofErr w:type="gramStart"/>
            <w:r>
              <w:rPr>
                <w:color w:val="000000"/>
              </w:rPr>
              <w:t>С даты подписания</w:t>
            </w:r>
            <w:proofErr w:type="gramEnd"/>
            <w:r>
              <w:rPr>
                <w:color w:val="000000"/>
              </w:rPr>
              <w:t xml:space="preserve"> Сторонами и действует по 31.12.2020 года  включительно</w:t>
            </w:r>
          </w:p>
        </w:tc>
      </w:tr>
    </w:tbl>
    <w:p w:rsidR="000C2845" w:rsidRDefault="000C2845">
      <w:pPr>
        <w:pStyle w:val="normal"/>
        <w:pBdr>
          <w:top w:val="nil"/>
          <w:left w:val="nil"/>
          <w:bottom w:val="nil"/>
          <w:right w:val="nil"/>
          <w:between w:val="nil"/>
        </w:pBdr>
        <w:jc w:val="right"/>
        <w:rPr>
          <w:color w:val="000000"/>
          <w:sz w:val="28"/>
          <w:szCs w:val="28"/>
        </w:rPr>
        <w:sectPr w:rsidR="000C2845">
          <w:headerReference w:type="even" r:id="rId16"/>
          <w:headerReference w:type="default" r:id="rId17"/>
          <w:footerReference w:type="even" r:id="rId18"/>
          <w:footerReference w:type="default" r:id="rId19"/>
          <w:headerReference w:type="first" r:id="rId20"/>
          <w:footerReference w:type="first" r:id="rId21"/>
          <w:pgSz w:w="11907" w:h="16840"/>
          <w:pgMar w:top="1134" w:right="851" w:bottom="1134" w:left="1418" w:header="794" w:footer="794" w:gutter="0"/>
          <w:pgNumType w:start="1"/>
          <w:cols w:space="720" w:equalWidth="0">
            <w:col w:w="9689"/>
          </w:cols>
          <w:titlePg/>
        </w:sectPr>
      </w:pPr>
    </w:p>
    <w:p w:rsidR="000C2845" w:rsidRDefault="00281A18">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0C2845" w:rsidRDefault="00281A18">
      <w:pPr>
        <w:pStyle w:val="normal"/>
        <w:ind w:firstLine="425"/>
        <w:jc w:val="right"/>
        <w:rPr>
          <w:sz w:val="28"/>
          <w:szCs w:val="28"/>
        </w:rPr>
      </w:pPr>
      <w:r>
        <w:rPr>
          <w:sz w:val="28"/>
          <w:szCs w:val="28"/>
        </w:rPr>
        <w:t>к документации о закупке</w:t>
      </w:r>
    </w:p>
    <w:p w:rsidR="000C2845" w:rsidRDefault="000C2845">
      <w:pPr>
        <w:pStyle w:val="normal"/>
        <w:ind w:firstLine="425"/>
        <w:jc w:val="right"/>
        <w:rPr>
          <w:sz w:val="28"/>
          <w:szCs w:val="28"/>
        </w:rPr>
      </w:pPr>
    </w:p>
    <w:p w:rsidR="000C2845" w:rsidRDefault="00281A18">
      <w:pPr>
        <w:pStyle w:val="normal"/>
        <w:jc w:val="center"/>
        <w:rPr>
          <w:b/>
          <w:sz w:val="28"/>
          <w:szCs w:val="28"/>
        </w:rPr>
      </w:pPr>
      <w:r>
        <w:rPr>
          <w:b/>
          <w:sz w:val="28"/>
          <w:szCs w:val="28"/>
        </w:rPr>
        <w:t>На бланке претендента</w:t>
      </w:r>
    </w:p>
    <w:p w:rsidR="000C2845" w:rsidRDefault="00281A18">
      <w:pPr>
        <w:pStyle w:val="normal"/>
        <w:jc w:val="center"/>
        <w:rPr>
          <w:b/>
          <w:sz w:val="28"/>
          <w:szCs w:val="28"/>
        </w:rPr>
      </w:pPr>
      <w:r>
        <w:rPr>
          <w:b/>
          <w:sz w:val="28"/>
          <w:szCs w:val="28"/>
        </w:rPr>
        <w:t>ЗАЯВКА ______________ (наименование претендента)</w:t>
      </w:r>
    </w:p>
    <w:p w:rsidR="000C2845" w:rsidRDefault="00281A18">
      <w:pPr>
        <w:pStyle w:val="normal"/>
        <w:jc w:val="center"/>
        <w:rPr>
          <w:b/>
          <w:sz w:val="28"/>
          <w:szCs w:val="28"/>
        </w:rPr>
      </w:pPr>
      <w:r>
        <w:rPr>
          <w:b/>
          <w:sz w:val="28"/>
          <w:szCs w:val="28"/>
        </w:rPr>
        <w:t xml:space="preserve">НА УЧАСТИЕ В ОТКРЫТОМ КОНКУРСЕ № </w:t>
      </w:r>
      <w:proofErr w:type="spellStart"/>
      <w:r>
        <w:rPr>
          <w:b/>
          <w:sz w:val="28"/>
          <w:szCs w:val="28"/>
        </w:rPr>
        <w:t>ОКэ</w:t>
      </w:r>
      <w:proofErr w:type="spellEnd"/>
      <w:proofErr w:type="gramStart"/>
      <w:r>
        <w:rPr>
          <w:b/>
          <w:sz w:val="28"/>
          <w:szCs w:val="28"/>
        </w:rPr>
        <w:tab/>
        <w:t>-___-___-____</w:t>
      </w:r>
      <w:proofErr w:type="gramEnd"/>
    </w:p>
    <w:p w:rsidR="000C2845" w:rsidRDefault="000C2845">
      <w:pPr>
        <w:pStyle w:val="normal"/>
      </w:pPr>
    </w:p>
    <w:p w:rsidR="000C2845" w:rsidRDefault="00281A18">
      <w:pPr>
        <w:pStyle w:val="normal"/>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 xml:space="preserve">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0C2845" w:rsidRDefault="00281A18">
      <w:pPr>
        <w:pStyle w:val="normal"/>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C2845" w:rsidRDefault="00281A18">
      <w:pPr>
        <w:pStyle w:val="normal"/>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C2845" w:rsidRDefault="00281A18">
      <w:pPr>
        <w:pStyle w:val="normal"/>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0C2845" w:rsidRDefault="00281A18">
      <w:pPr>
        <w:pStyle w:val="normal"/>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0C2845" w:rsidRDefault="00281A18">
      <w:pPr>
        <w:pStyle w:val="normal"/>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0C2845" w:rsidRDefault="00281A18">
      <w:pPr>
        <w:pStyle w:val="normal"/>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bookmarkStart w:id="41" w:name="_1v1yuxt" w:colFirst="0" w:colLast="0"/>
      <w:bookmarkEnd w:id="41"/>
      <w:r>
        <w:rPr>
          <w:color w:val="000000"/>
          <w:sz w:val="28"/>
          <w:szCs w:val="28"/>
        </w:rPr>
        <w:t xml:space="preserve">Открытый конкурс может быть прекращен </w:t>
      </w:r>
      <w:proofErr w:type="gramStart"/>
      <w:r>
        <w:rPr>
          <w:color w:val="000000"/>
          <w:sz w:val="28"/>
          <w:szCs w:val="28"/>
        </w:rPr>
        <w:t>в любой момент до окончания срока подачи заявок на участие в Открытом конкурсе без объяснения</w:t>
      </w:r>
      <w:proofErr w:type="gramEnd"/>
      <w:r>
        <w:rPr>
          <w:color w:val="000000"/>
          <w:sz w:val="28"/>
          <w:szCs w:val="28"/>
        </w:rPr>
        <w:t xml:space="preserve"> причин.</w:t>
      </w:r>
    </w:p>
    <w:p w:rsidR="000C2845" w:rsidRDefault="00281A18">
      <w:pPr>
        <w:pStyle w:val="normal"/>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Победителем может быть признан участник, предложивший не самую низкую цену. </w:t>
      </w:r>
    </w:p>
    <w:p w:rsidR="000C2845" w:rsidRDefault="00281A18">
      <w:pPr>
        <w:pStyle w:val="normal"/>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0C2845" w:rsidRDefault="00281A18">
      <w:pPr>
        <w:pStyle w:val="normal"/>
        <w:numPr>
          <w:ilvl w:val="0"/>
          <w:numId w:val="9"/>
        </w:numPr>
        <w:tabs>
          <w:tab w:val="left" w:pos="1418"/>
        </w:tabs>
        <w:ind w:left="0" w:firstLine="709"/>
        <w:jc w:val="both"/>
        <w:rPr>
          <w:sz w:val="28"/>
          <w:szCs w:val="28"/>
        </w:rPr>
      </w:pPr>
      <w:r>
        <w:rPr>
          <w:sz w:val="28"/>
          <w:szCs w:val="28"/>
        </w:rPr>
        <w:lastRenderedPageBreak/>
        <w:t>Придерживаться положений нашей Заявки в течение ______ дней (</w:t>
      </w:r>
      <w:r>
        <w:rPr>
          <w:i/>
          <w:sz w:val="28"/>
          <w:szCs w:val="28"/>
        </w:rPr>
        <w:t>указать срок не менее указанного в пункте 22 Информационной карты</w:t>
      </w:r>
      <w:r>
        <w:rPr>
          <w:sz w:val="28"/>
          <w:szCs w:val="28"/>
        </w:rPr>
        <w:t xml:space="preserve">)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C2845" w:rsidRDefault="00281A18">
      <w:pPr>
        <w:pStyle w:val="normal"/>
        <w:numPr>
          <w:ilvl w:val="0"/>
          <w:numId w:val="9"/>
        </w:numPr>
        <w:tabs>
          <w:tab w:val="left" w:pos="1418"/>
        </w:tabs>
        <w:ind w:left="0" w:firstLine="709"/>
        <w:jc w:val="both"/>
        <w:rPr>
          <w:sz w:val="28"/>
          <w:szCs w:val="28"/>
        </w:rPr>
      </w:pPr>
      <w:proofErr w:type="gramStart"/>
      <w:r>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8"/>
        </w:rPr>
        <w:t>в случае, если претендент является публичным акционерным обществом</w:t>
      </w:r>
      <w:r>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8"/>
        </w:rPr>
        <w:t>наименование претендента</w:t>
      </w:r>
      <w:r>
        <w:rPr>
          <w:sz w:val="28"/>
          <w:szCs w:val="28"/>
        </w:rPr>
        <w:t>), а также иные сведения, необходимые для заключения договора с ПАО «</w:t>
      </w:r>
      <w:proofErr w:type="spellStart"/>
      <w:r>
        <w:rPr>
          <w:sz w:val="28"/>
          <w:szCs w:val="28"/>
        </w:rPr>
        <w:t>ТрансКонтейнер</w:t>
      </w:r>
      <w:proofErr w:type="spellEnd"/>
      <w:r>
        <w:rPr>
          <w:sz w:val="28"/>
          <w:szCs w:val="28"/>
        </w:rPr>
        <w:t>».</w:t>
      </w:r>
      <w:proofErr w:type="gramEnd"/>
    </w:p>
    <w:p w:rsidR="000C2845" w:rsidRDefault="00281A18">
      <w:pPr>
        <w:pStyle w:val="normal"/>
        <w:tabs>
          <w:tab w:val="left" w:pos="1418"/>
        </w:tabs>
        <w:jc w:val="both"/>
        <w:rPr>
          <w:sz w:val="28"/>
          <w:szCs w:val="28"/>
        </w:rPr>
      </w:pPr>
      <w:r>
        <w:rPr>
          <w:sz w:val="28"/>
          <w:szCs w:val="28"/>
        </w:rPr>
        <w:tab/>
        <w:t>____________________ (</w:t>
      </w:r>
      <w:r>
        <w:rPr>
          <w:i/>
          <w:sz w:val="28"/>
          <w:szCs w:val="28"/>
        </w:rPr>
        <w:t>наименование претендента</w:t>
      </w:r>
      <w:r>
        <w:rPr>
          <w:sz w:val="28"/>
          <w:szCs w:val="28"/>
        </w:rPr>
        <w:t>)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0C2845" w:rsidRDefault="00281A18">
      <w:pPr>
        <w:pStyle w:val="normal"/>
        <w:numPr>
          <w:ilvl w:val="0"/>
          <w:numId w:val="9"/>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0C2845" w:rsidRDefault="00281A18">
      <w:pPr>
        <w:pStyle w:val="normal"/>
        <w:numPr>
          <w:ilvl w:val="0"/>
          <w:numId w:val="9"/>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0C2845" w:rsidRDefault="00281A18">
      <w:pPr>
        <w:pStyle w:val="normal"/>
        <w:numPr>
          <w:ilvl w:val="0"/>
          <w:numId w:val="9"/>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0C2845" w:rsidRDefault="00281A18">
      <w:pPr>
        <w:pStyle w:val="normal"/>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0C2845" w:rsidRDefault="00281A18">
      <w:pPr>
        <w:pStyle w:val="normal"/>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результаты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0C2845" w:rsidRDefault="00281A18">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0C2845" w:rsidRDefault="00281A18">
      <w:pPr>
        <w:pStyle w:val="normal"/>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C2845" w:rsidRDefault="00281A18">
      <w:pPr>
        <w:pStyle w:val="normal"/>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0C2845" w:rsidRDefault="00281A18">
      <w:pPr>
        <w:pStyle w:val="normal"/>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C2845" w:rsidRDefault="00281A18">
      <w:pPr>
        <w:pStyle w:val="normal"/>
        <w:ind w:firstLine="540"/>
        <w:jc w:val="both"/>
        <w:rPr>
          <w:sz w:val="28"/>
          <w:szCs w:val="28"/>
        </w:rPr>
      </w:pPr>
      <w:r>
        <w:rPr>
          <w:sz w:val="28"/>
          <w:szCs w:val="28"/>
        </w:rPr>
        <w:t>- у _______ (</w:t>
      </w:r>
      <w:r>
        <w:rPr>
          <w:i/>
          <w:sz w:val="28"/>
          <w:szCs w:val="28"/>
        </w:rPr>
        <w:t>наименование претендента</w:t>
      </w:r>
      <w:r>
        <w:rPr>
          <w:sz w:val="28"/>
          <w:szCs w:val="28"/>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C2845" w:rsidRDefault="00281A18">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C2845" w:rsidRDefault="00281A18">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w:t>
      </w:r>
      <w:r>
        <w:rPr>
          <w:color w:val="000000"/>
          <w:sz w:val="28"/>
          <w:szCs w:val="28"/>
        </w:rPr>
        <w:br/>
        <w:t>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C2845" w:rsidRDefault="00281A18">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Техническом задании (раздел 4 документации о закупке);</w:t>
      </w:r>
    </w:p>
    <w:p w:rsidR="000C2845" w:rsidRDefault="00281A18">
      <w:pPr>
        <w:pStyle w:val="normal"/>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0C2845" w:rsidRDefault="00281A18">
      <w:pPr>
        <w:pStyle w:val="normal"/>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0C2845" w:rsidRDefault="00281A18">
      <w:pPr>
        <w:pStyle w:val="normal"/>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0C2845" w:rsidRDefault="00281A18">
      <w:pPr>
        <w:pStyle w:val="normal"/>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0C2845" w:rsidRDefault="000C2845">
      <w:pPr>
        <w:pStyle w:val="normal"/>
        <w:pBdr>
          <w:top w:val="nil"/>
          <w:left w:val="nil"/>
          <w:bottom w:val="nil"/>
          <w:right w:val="nil"/>
          <w:between w:val="nil"/>
        </w:pBdr>
        <w:ind w:firstLine="553"/>
        <w:jc w:val="both"/>
        <w:rPr>
          <w:color w:val="000000"/>
          <w:sz w:val="28"/>
          <w:szCs w:val="28"/>
        </w:rPr>
      </w:pPr>
    </w:p>
    <w:p w:rsidR="000C2845" w:rsidRDefault="00281A18">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0C2845" w:rsidRDefault="00281A18">
      <w:pPr>
        <w:pStyle w:val="normal"/>
        <w:tabs>
          <w:tab w:val="left" w:pos="8640"/>
        </w:tabs>
        <w:jc w:val="center"/>
        <w:rPr>
          <w:i/>
        </w:rPr>
      </w:pPr>
      <w:r>
        <w:rPr>
          <w:i/>
        </w:rPr>
        <w:t xml:space="preserve">                                         (наименование претендента)</w:t>
      </w:r>
    </w:p>
    <w:p w:rsidR="000C2845" w:rsidRDefault="00281A18">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0C2845" w:rsidRDefault="00281A18">
      <w:pPr>
        <w:pStyle w:val="normal"/>
        <w:rPr>
          <w:i/>
        </w:rPr>
      </w:pPr>
      <w:r>
        <w:rPr>
          <w:i/>
        </w:rPr>
        <w:t xml:space="preserve">       МП</w:t>
      </w:r>
      <w:r>
        <w:rPr>
          <w:i/>
        </w:rPr>
        <w:tab/>
      </w:r>
      <w:r>
        <w:rPr>
          <w:i/>
        </w:rPr>
        <w:tab/>
      </w:r>
      <w:r>
        <w:rPr>
          <w:i/>
        </w:rPr>
        <w:tab/>
        <w:t>(должность, подпись, ФИО)</w:t>
      </w:r>
    </w:p>
    <w:p w:rsidR="000C2845" w:rsidRDefault="00281A18">
      <w:pPr>
        <w:pStyle w:val="normal"/>
        <w:pBdr>
          <w:top w:val="nil"/>
          <w:left w:val="nil"/>
          <w:bottom w:val="nil"/>
          <w:right w:val="nil"/>
          <w:between w:val="nil"/>
        </w:pBdr>
        <w:rPr>
          <w:color w:val="000000"/>
          <w:sz w:val="28"/>
          <w:szCs w:val="28"/>
        </w:rPr>
      </w:pPr>
      <w:r>
        <w:rPr>
          <w:color w:val="000000"/>
          <w:sz w:val="28"/>
          <w:szCs w:val="28"/>
        </w:rPr>
        <w:t>«____» _________ 201__ г.</w:t>
      </w:r>
    </w:p>
    <w:p w:rsidR="000C2845" w:rsidRDefault="000C2845">
      <w:pPr>
        <w:pStyle w:val="normal"/>
        <w:pBdr>
          <w:top w:val="nil"/>
          <w:left w:val="nil"/>
          <w:bottom w:val="nil"/>
          <w:right w:val="nil"/>
          <w:between w:val="nil"/>
        </w:pBdr>
        <w:rPr>
          <w:color w:val="000000"/>
          <w:sz w:val="28"/>
          <w:szCs w:val="28"/>
        </w:rPr>
      </w:pPr>
    </w:p>
    <w:p w:rsidR="000C2845" w:rsidRDefault="000C2845">
      <w:pPr>
        <w:pStyle w:val="normal"/>
        <w:jc w:val="center"/>
        <w:rPr>
          <w:b/>
          <w:sz w:val="28"/>
          <w:szCs w:val="28"/>
        </w:rPr>
      </w:pPr>
    </w:p>
    <w:p w:rsidR="000C2845" w:rsidRDefault="000C2845">
      <w:pPr>
        <w:pStyle w:val="normal"/>
        <w:jc w:val="center"/>
        <w:rPr>
          <w:b/>
          <w:sz w:val="28"/>
          <w:szCs w:val="28"/>
        </w:rPr>
      </w:pPr>
    </w:p>
    <w:p w:rsidR="000C2845" w:rsidRDefault="000C2845">
      <w:pPr>
        <w:pStyle w:val="normal"/>
        <w:jc w:val="center"/>
        <w:rPr>
          <w:b/>
          <w:sz w:val="28"/>
          <w:szCs w:val="28"/>
        </w:rPr>
      </w:pPr>
    </w:p>
    <w:p w:rsidR="000C2845" w:rsidRDefault="00281A18">
      <w:pPr>
        <w:pStyle w:val="normal"/>
        <w:jc w:val="center"/>
        <w:rPr>
          <w:b/>
          <w:sz w:val="28"/>
          <w:szCs w:val="28"/>
        </w:rPr>
      </w:pPr>
      <w:r>
        <w:rPr>
          <w:b/>
          <w:sz w:val="28"/>
          <w:szCs w:val="28"/>
        </w:rPr>
        <w:lastRenderedPageBreak/>
        <w:t xml:space="preserve">СВЕДЕНИЯ О ПРЕТЕНДЕНТЕ </w:t>
      </w:r>
    </w:p>
    <w:p w:rsidR="000C2845" w:rsidRDefault="00281A18">
      <w:pPr>
        <w:pStyle w:val="normal"/>
        <w:pBdr>
          <w:top w:val="nil"/>
          <w:left w:val="nil"/>
          <w:bottom w:val="nil"/>
          <w:right w:val="nil"/>
          <w:between w:val="nil"/>
        </w:pBdr>
        <w:ind w:firstLine="709"/>
        <w:jc w:val="center"/>
        <w:rPr>
          <w:i/>
          <w:color w:val="000000"/>
          <w:sz w:val="28"/>
          <w:szCs w:val="28"/>
        </w:rPr>
      </w:pPr>
      <w:r>
        <w:rPr>
          <w:i/>
          <w:color w:val="000000"/>
          <w:sz w:val="28"/>
          <w:szCs w:val="28"/>
        </w:rPr>
        <w:t>(сведения предоставляются в отношении каждого лица, выступающего на стороне претендента)</w:t>
      </w:r>
    </w:p>
    <w:p w:rsidR="000C2845" w:rsidRDefault="000C2845">
      <w:pPr>
        <w:pStyle w:val="normal"/>
        <w:pBdr>
          <w:top w:val="nil"/>
          <w:left w:val="nil"/>
          <w:bottom w:val="nil"/>
          <w:right w:val="nil"/>
          <w:between w:val="nil"/>
        </w:pBdr>
        <w:ind w:firstLine="709"/>
        <w:jc w:val="center"/>
        <w:rPr>
          <w:color w:val="000000"/>
          <w:sz w:val="28"/>
          <w:szCs w:val="28"/>
        </w:rPr>
      </w:pPr>
    </w:p>
    <w:p w:rsidR="000C2845" w:rsidRDefault="00281A18">
      <w:pPr>
        <w:pStyle w:val="normal"/>
        <w:pBdr>
          <w:top w:val="nil"/>
          <w:left w:val="nil"/>
          <w:bottom w:val="nil"/>
          <w:right w:val="nil"/>
          <w:between w:val="nil"/>
        </w:pBdr>
        <w:jc w:val="both"/>
        <w:rPr>
          <w:color w:val="000000"/>
          <w:sz w:val="28"/>
          <w:szCs w:val="28"/>
        </w:rPr>
      </w:pPr>
      <w:r>
        <w:rPr>
          <w:color w:val="000000"/>
          <w:sz w:val="28"/>
          <w:szCs w:val="28"/>
        </w:rPr>
        <w:t xml:space="preserve">1. Полное и сокращенное наименование претендента (если менялось в течение последних 5 лет, </w:t>
      </w:r>
      <w:proofErr w:type="gramStart"/>
      <w:r>
        <w:rPr>
          <w:color w:val="000000"/>
          <w:sz w:val="28"/>
          <w:szCs w:val="28"/>
        </w:rPr>
        <w:t>указать</w:t>
      </w:r>
      <w:proofErr w:type="gramEnd"/>
      <w:r>
        <w:rPr>
          <w:color w:val="000000"/>
          <w:sz w:val="28"/>
          <w:szCs w:val="28"/>
        </w:rPr>
        <w:t xml:space="preserve"> когда и прежнее название)</w:t>
      </w:r>
    </w:p>
    <w:p w:rsidR="000C2845" w:rsidRDefault="00281A18">
      <w:pPr>
        <w:pStyle w:val="normal"/>
        <w:pBdr>
          <w:top w:val="nil"/>
          <w:left w:val="nil"/>
          <w:bottom w:val="nil"/>
          <w:right w:val="nil"/>
          <w:between w:val="nil"/>
        </w:pBdr>
        <w:ind w:left="720"/>
        <w:jc w:val="both"/>
        <w:rPr>
          <w:color w:val="000000"/>
          <w:sz w:val="28"/>
          <w:szCs w:val="28"/>
        </w:rPr>
      </w:pPr>
      <w:r>
        <w:rPr>
          <w:color w:val="000000"/>
          <w:sz w:val="28"/>
          <w:szCs w:val="28"/>
        </w:rPr>
        <w:t>ОГРН/ОГРНИП ______, ИНН _________, КПП______, ОКПО ____, ОКТМО________, ОКОПФ ___________</w:t>
      </w:r>
    </w:p>
    <w:p w:rsidR="000C2845" w:rsidRDefault="00281A18">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0C2845" w:rsidRDefault="00281A18">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0C2845" w:rsidRDefault="00281A18">
      <w:pPr>
        <w:pStyle w:val="normal"/>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0C2845" w:rsidRDefault="00281A18">
      <w:pPr>
        <w:pStyle w:val="normal"/>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0C2845" w:rsidRDefault="00281A18">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0C2845" w:rsidRDefault="00281A18">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0C2845" w:rsidRDefault="00281A18">
      <w:pPr>
        <w:pStyle w:val="normal"/>
        <w:pBdr>
          <w:top w:val="nil"/>
          <w:left w:val="nil"/>
          <w:bottom w:val="nil"/>
          <w:right w:val="nil"/>
          <w:between w:val="nil"/>
        </w:pBdr>
        <w:ind w:firstLine="698"/>
        <w:jc w:val="both"/>
        <w:rPr>
          <w:color w:val="000000"/>
          <w:sz w:val="28"/>
          <w:szCs w:val="28"/>
        </w:rPr>
      </w:pPr>
      <w:r>
        <w:rPr>
          <w:color w:val="000000"/>
          <w:sz w:val="28"/>
          <w:szCs w:val="28"/>
        </w:rPr>
        <w:t>Адрес сайта претендента: ____________________________</w:t>
      </w:r>
    </w:p>
    <w:p w:rsidR="000C2845" w:rsidRDefault="000C2845">
      <w:pPr>
        <w:pStyle w:val="normal"/>
        <w:pBdr>
          <w:top w:val="nil"/>
          <w:left w:val="nil"/>
          <w:bottom w:val="nil"/>
          <w:right w:val="nil"/>
          <w:between w:val="nil"/>
        </w:pBdr>
        <w:jc w:val="both"/>
        <w:rPr>
          <w:color w:val="000000"/>
          <w:sz w:val="20"/>
          <w:szCs w:val="20"/>
        </w:rPr>
      </w:pPr>
    </w:p>
    <w:p w:rsidR="000C2845" w:rsidRDefault="00281A18">
      <w:pPr>
        <w:pStyle w:val="normal"/>
        <w:pBdr>
          <w:top w:val="nil"/>
          <w:left w:val="nil"/>
          <w:bottom w:val="nil"/>
          <w:right w:val="nil"/>
          <w:between w:val="nil"/>
        </w:pBdr>
        <w:tabs>
          <w:tab w:val="left" w:pos="1080"/>
        </w:tabs>
        <w:jc w:val="both"/>
        <w:rPr>
          <w:color w:val="000000"/>
          <w:sz w:val="28"/>
          <w:szCs w:val="28"/>
        </w:rPr>
      </w:pPr>
      <w:r>
        <w:rPr>
          <w:color w:val="000000"/>
          <w:sz w:val="28"/>
          <w:szCs w:val="28"/>
        </w:rPr>
        <w:t>2. Руководитель/ФИО индивидуального предпринимателя ______________</w:t>
      </w:r>
    </w:p>
    <w:p w:rsidR="000C2845" w:rsidRDefault="00281A18">
      <w:pPr>
        <w:pStyle w:val="normal"/>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0C2845" w:rsidRDefault="00281A18">
      <w:pPr>
        <w:pStyle w:val="normal"/>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 xml:space="preserve">(заполняется юридическими лицами) </w:t>
      </w:r>
    </w:p>
    <w:p w:rsidR="000C2845" w:rsidRDefault="00281A18">
      <w:pPr>
        <w:pStyle w:val="normal"/>
        <w:tabs>
          <w:tab w:val="left" w:pos="9639"/>
        </w:tabs>
        <w:ind w:right="96"/>
        <w:jc w:val="both"/>
        <w:rPr>
          <w:i/>
          <w:sz w:val="28"/>
          <w:szCs w:val="28"/>
        </w:rPr>
      </w:pPr>
      <w:r>
        <w:rPr>
          <w:sz w:val="28"/>
          <w:szCs w:val="28"/>
        </w:rPr>
        <w:t>5. Так как ________(наименование претендента) является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0C2845" w:rsidRDefault="00281A18">
      <w:pPr>
        <w:pStyle w:val="normal"/>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0C2845" w:rsidRDefault="000C2845">
      <w:pPr>
        <w:pStyle w:val="normal"/>
        <w:ind w:firstLine="720"/>
        <w:jc w:val="both"/>
        <w:rPr>
          <w:sz w:val="28"/>
          <w:szCs w:val="28"/>
        </w:rPr>
      </w:pPr>
    </w:p>
    <w:p w:rsidR="000C2845" w:rsidRDefault="000C2845">
      <w:pPr>
        <w:pStyle w:val="normal"/>
        <w:tabs>
          <w:tab w:val="left" w:pos="9639"/>
        </w:tabs>
        <w:ind w:firstLine="539"/>
        <w:rPr>
          <w:b/>
          <w:sz w:val="28"/>
          <w:szCs w:val="28"/>
        </w:rPr>
      </w:pPr>
    </w:p>
    <w:p w:rsidR="000C2845" w:rsidRDefault="00281A18">
      <w:pPr>
        <w:pStyle w:val="normal"/>
        <w:tabs>
          <w:tab w:val="left" w:pos="9639"/>
        </w:tabs>
        <w:ind w:firstLine="539"/>
        <w:rPr>
          <w:b/>
          <w:sz w:val="28"/>
          <w:szCs w:val="28"/>
        </w:rPr>
      </w:pPr>
      <w:r>
        <w:rPr>
          <w:b/>
          <w:sz w:val="28"/>
          <w:szCs w:val="28"/>
        </w:rPr>
        <w:t xml:space="preserve">Контактные лица  </w:t>
      </w:r>
    </w:p>
    <w:p w:rsidR="000C2845" w:rsidRDefault="00281A18">
      <w:pPr>
        <w:pStyle w:val="normal"/>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0C2845" w:rsidRDefault="000C2845">
      <w:pPr>
        <w:pStyle w:val="normal"/>
        <w:tabs>
          <w:tab w:val="left" w:pos="9639"/>
        </w:tabs>
        <w:rPr>
          <w:sz w:val="28"/>
          <w:szCs w:val="28"/>
          <w:u w:val="single"/>
        </w:rPr>
      </w:pPr>
    </w:p>
    <w:p w:rsidR="000C2845" w:rsidRDefault="00281A18">
      <w:pPr>
        <w:pStyle w:val="normal"/>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0C2845" w:rsidRDefault="00281A18">
      <w:pPr>
        <w:pStyle w:val="normal"/>
        <w:tabs>
          <w:tab w:val="left" w:pos="9639"/>
        </w:tabs>
        <w:jc w:val="right"/>
        <w:rPr>
          <w:i/>
        </w:rPr>
      </w:pPr>
      <w:r>
        <w:rPr>
          <w:i/>
        </w:rPr>
        <w:t>Контактное лицо (должность, ФИО, телефон)</w:t>
      </w:r>
    </w:p>
    <w:p w:rsidR="000C2845" w:rsidRDefault="00281A18">
      <w:pPr>
        <w:pStyle w:val="normal"/>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0C2845" w:rsidRDefault="00281A18">
      <w:pPr>
        <w:pStyle w:val="normal"/>
        <w:tabs>
          <w:tab w:val="left" w:pos="9639"/>
        </w:tabs>
        <w:jc w:val="right"/>
        <w:rPr>
          <w:i/>
        </w:rPr>
      </w:pPr>
      <w:r>
        <w:rPr>
          <w:i/>
        </w:rPr>
        <w:t>Контактное лицо (должность, ФИО, телефон)</w:t>
      </w:r>
    </w:p>
    <w:p w:rsidR="000C2845" w:rsidRDefault="00281A18">
      <w:pPr>
        <w:pStyle w:val="normal"/>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0C2845" w:rsidRDefault="00281A18">
      <w:pPr>
        <w:pStyle w:val="normal"/>
        <w:tabs>
          <w:tab w:val="left" w:pos="9639"/>
        </w:tabs>
        <w:jc w:val="right"/>
        <w:rPr>
          <w:i/>
        </w:rPr>
      </w:pPr>
      <w:r>
        <w:rPr>
          <w:i/>
        </w:rPr>
        <w:t>Контактное лицо (должность, ФИО, телефон)</w:t>
      </w:r>
    </w:p>
    <w:p w:rsidR="000C2845" w:rsidRDefault="00281A18">
      <w:pPr>
        <w:pStyle w:val="normal"/>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0C2845" w:rsidRDefault="00281A18">
      <w:pPr>
        <w:pStyle w:val="normal"/>
        <w:tabs>
          <w:tab w:val="left" w:pos="9639"/>
        </w:tabs>
        <w:jc w:val="right"/>
        <w:rPr>
          <w:i/>
        </w:rPr>
      </w:pPr>
      <w:r>
        <w:rPr>
          <w:i/>
        </w:rPr>
        <w:t>Контактное лицо (должность, ФИО, телефон)</w:t>
      </w:r>
    </w:p>
    <w:p w:rsidR="000C2845" w:rsidRDefault="000C2845">
      <w:pPr>
        <w:pStyle w:val="normal"/>
        <w:pBdr>
          <w:top w:val="nil"/>
          <w:left w:val="nil"/>
          <w:bottom w:val="nil"/>
          <w:right w:val="nil"/>
          <w:between w:val="nil"/>
        </w:pBdr>
        <w:ind w:firstLine="709"/>
        <w:jc w:val="both"/>
        <w:rPr>
          <w:color w:val="000000"/>
          <w:sz w:val="28"/>
          <w:szCs w:val="28"/>
        </w:rPr>
      </w:pPr>
    </w:p>
    <w:p w:rsidR="000C2845" w:rsidRDefault="00281A18">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0C2845" w:rsidRDefault="00281A18">
      <w:pPr>
        <w:pStyle w:val="normal"/>
        <w:tabs>
          <w:tab w:val="left" w:pos="8640"/>
        </w:tabs>
        <w:jc w:val="center"/>
        <w:rPr>
          <w:i/>
        </w:rPr>
      </w:pPr>
      <w:r>
        <w:rPr>
          <w:i/>
        </w:rPr>
        <w:lastRenderedPageBreak/>
        <w:t xml:space="preserve">                                         (наименование претендента)</w:t>
      </w:r>
    </w:p>
    <w:p w:rsidR="000C2845" w:rsidRDefault="00281A18">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0C2845" w:rsidRDefault="00281A18">
      <w:pPr>
        <w:pStyle w:val="normal"/>
        <w:rPr>
          <w:i/>
        </w:rPr>
      </w:pPr>
      <w:r>
        <w:rPr>
          <w:i/>
        </w:rPr>
        <w:t xml:space="preserve">       МП</w:t>
      </w:r>
      <w:r>
        <w:rPr>
          <w:i/>
        </w:rPr>
        <w:tab/>
      </w:r>
      <w:r>
        <w:rPr>
          <w:i/>
        </w:rPr>
        <w:tab/>
      </w:r>
      <w:r>
        <w:rPr>
          <w:i/>
        </w:rPr>
        <w:tab/>
        <w:t>(должность, подпись, ФИО)</w:t>
      </w:r>
    </w:p>
    <w:p w:rsidR="000C2845" w:rsidRDefault="00281A18">
      <w:pPr>
        <w:pStyle w:val="normal"/>
        <w:pBdr>
          <w:top w:val="nil"/>
          <w:left w:val="nil"/>
          <w:bottom w:val="nil"/>
          <w:right w:val="nil"/>
          <w:between w:val="nil"/>
        </w:pBdr>
        <w:rPr>
          <w:color w:val="000000"/>
          <w:sz w:val="28"/>
          <w:szCs w:val="28"/>
        </w:rPr>
      </w:pPr>
      <w:r>
        <w:rPr>
          <w:color w:val="000000"/>
          <w:sz w:val="28"/>
          <w:szCs w:val="28"/>
        </w:rPr>
        <w:t>«____» _________ 201__ г.</w:t>
      </w:r>
    </w:p>
    <w:p w:rsidR="000C2845" w:rsidRDefault="00281A18">
      <w:pPr>
        <w:pStyle w:val="normal"/>
        <w:rPr>
          <w:sz w:val="28"/>
          <w:szCs w:val="28"/>
        </w:rPr>
      </w:pPr>
      <w:r>
        <w:br w:type="page"/>
      </w:r>
    </w:p>
    <w:p w:rsidR="000C2845" w:rsidRDefault="00281A18">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0C2845" w:rsidRDefault="00281A18">
      <w:pPr>
        <w:pStyle w:val="normal"/>
        <w:ind w:firstLine="425"/>
        <w:jc w:val="right"/>
        <w:rPr>
          <w:sz w:val="28"/>
          <w:szCs w:val="28"/>
        </w:rPr>
      </w:pPr>
      <w:r>
        <w:rPr>
          <w:sz w:val="28"/>
          <w:szCs w:val="28"/>
        </w:rPr>
        <w:t>к документации о закупке</w:t>
      </w:r>
    </w:p>
    <w:p w:rsidR="000C2845" w:rsidRDefault="000C2845">
      <w:pPr>
        <w:pStyle w:val="normal"/>
        <w:ind w:firstLine="425"/>
        <w:jc w:val="right"/>
        <w:rPr>
          <w:sz w:val="28"/>
          <w:szCs w:val="28"/>
        </w:rPr>
      </w:pPr>
    </w:p>
    <w:p w:rsidR="000C2845" w:rsidRDefault="000C2845">
      <w:pPr>
        <w:pStyle w:val="normal"/>
        <w:pBdr>
          <w:top w:val="nil"/>
          <w:left w:val="nil"/>
          <w:bottom w:val="nil"/>
          <w:right w:val="nil"/>
          <w:between w:val="nil"/>
        </w:pBdr>
        <w:ind w:firstLine="709"/>
        <w:jc w:val="center"/>
        <w:rPr>
          <w:b/>
          <w:color w:val="000000"/>
          <w:sz w:val="28"/>
          <w:szCs w:val="28"/>
        </w:rPr>
      </w:pPr>
    </w:p>
    <w:p w:rsidR="000C2845" w:rsidRDefault="00281A18">
      <w:pPr>
        <w:pStyle w:val="normal"/>
        <w:jc w:val="center"/>
        <w:rPr>
          <w:b/>
          <w:sz w:val="32"/>
          <w:szCs w:val="32"/>
        </w:rPr>
      </w:pPr>
      <w:r>
        <w:rPr>
          <w:b/>
          <w:sz w:val="32"/>
          <w:szCs w:val="32"/>
        </w:rPr>
        <w:t>Декларация</w:t>
      </w:r>
      <w:r>
        <w:rPr>
          <w:b/>
          <w:sz w:val="32"/>
          <w:szCs w:val="32"/>
          <w:vertAlign w:val="superscript"/>
        </w:rPr>
        <w:footnoteReference w:id="1"/>
      </w:r>
      <w:r>
        <w:rPr>
          <w:b/>
          <w:sz w:val="32"/>
          <w:szCs w:val="32"/>
        </w:rPr>
        <w:t xml:space="preserve"> о соответствии участника</w:t>
      </w:r>
      <w:r>
        <w:rPr>
          <w:b/>
          <w:sz w:val="32"/>
          <w:szCs w:val="32"/>
          <w:vertAlign w:val="superscript"/>
        </w:rPr>
        <w:footnoteReference w:id="2"/>
      </w:r>
      <w:r>
        <w:rPr>
          <w:b/>
          <w:sz w:val="32"/>
          <w:szCs w:val="32"/>
        </w:rPr>
        <w:t xml:space="preserve"> закупки</w:t>
      </w:r>
    </w:p>
    <w:p w:rsidR="000C2845" w:rsidRDefault="00281A18">
      <w:pPr>
        <w:pStyle w:val="normal"/>
        <w:jc w:val="center"/>
        <w:rPr>
          <w:b/>
          <w:sz w:val="32"/>
          <w:szCs w:val="32"/>
        </w:rPr>
      </w:pPr>
      <w:r>
        <w:rPr>
          <w:b/>
          <w:sz w:val="32"/>
          <w:szCs w:val="32"/>
        </w:rPr>
        <w:t>критериям отнесения к субъектам малого</w:t>
      </w:r>
    </w:p>
    <w:p w:rsidR="000C2845" w:rsidRDefault="00281A18">
      <w:pPr>
        <w:pStyle w:val="normal"/>
        <w:jc w:val="center"/>
        <w:rPr>
          <w:b/>
          <w:sz w:val="32"/>
          <w:szCs w:val="32"/>
        </w:rPr>
      </w:pPr>
      <w:r>
        <w:rPr>
          <w:b/>
          <w:sz w:val="32"/>
          <w:szCs w:val="32"/>
        </w:rPr>
        <w:t>и среднего предпринимательства</w:t>
      </w:r>
    </w:p>
    <w:p w:rsidR="000C2845" w:rsidRDefault="00281A18">
      <w:pPr>
        <w:pStyle w:val="normal"/>
        <w:rPr>
          <w:b/>
          <w:sz w:val="36"/>
          <w:szCs w:val="36"/>
        </w:rPr>
      </w:pPr>
      <w:r>
        <w:rPr>
          <w:b/>
          <w:sz w:val="36"/>
          <w:szCs w:val="36"/>
        </w:rPr>
        <w:t xml:space="preserve"> </w:t>
      </w:r>
    </w:p>
    <w:p w:rsidR="000C2845" w:rsidRDefault="00281A18">
      <w:pPr>
        <w:pStyle w:val="normal"/>
        <w:ind w:firstLine="709"/>
        <w:jc w:val="both"/>
        <w:rPr>
          <w:sz w:val="26"/>
          <w:szCs w:val="26"/>
        </w:rPr>
      </w:pPr>
      <w:r>
        <w:rPr>
          <w:sz w:val="28"/>
          <w:szCs w:val="28"/>
        </w:rPr>
        <w:t>Настоящим подтверждается, что</w:t>
      </w:r>
      <w:r>
        <w:rPr>
          <w:sz w:val="26"/>
          <w:szCs w:val="26"/>
        </w:rPr>
        <w:t xml:space="preserve"> ___________________________________, </w:t>
      </w:r>
    </w:p>
    <w:p w:rsidR="000C2845" w:rsidRDefault="00281A18">
      <w:pPr>
        <w:pStyle w:val="normal"/>
        <w:ind w:left="1416" w:firstLine="709"/>
        <w:jc w:val="center"/>
        <w:rPr>
          <w:sz w:val="16"/>
          <w:szCs w:val="16"/>
        </w:rPr>
      </w:pPr>
      <w:r>
        <w:rPr>
          <w:sz w:val="16"/>
          <w:szCs w:val="16"/>
        </w:rPr>
        <w:t xml:space="preserve">                                     (указывается наименование претендента закупки)</w:t>
      </w:r>
    </w:p>
    <w:p w:rsidR="000C2845" w:rsidRDefault="00281A18">
      <w:pPr>
        <w:pStyle w:val="normal"/>
        <w:jc w:val="both"/>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0C2845" w:rsidRDefault="00281A18">
      <w:pPr>
        <w:pStyle w:val="normal"/>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0C2845" w:rsidRDefault="00281A18">
      <w:pPr>
        <w:pStyle w:val="normal"/>
        <w:rPr>
          <w:sz w:val="28"/>
          <w:szCs w:val="28"/>
        </w:rPr>
      </w:pPr>
      <w:r>
        <w:rPr>
          <w:sz w:val="28"/>
          <w:szCs w:val="28"/>
        </w:rPr>
        <w:t>и сообщается следующая информация:</w:t>
      </w:r>
    </w:p>
    <w:p w:rsidR="000C2845" w:rsidRDefault="000C2845">
      <w:pPr>
        <w:pStyle w:val="normal"/>
        <w:rPr>
          <w:sz w:val="20"/>
          <w:szCs w:val="20"/>
        </w:rPr>
      </w:pPr>
    </w:p>
    <w:p w:rsidR="000C2845" w:rsidRDefault="00281A18">
      <w:pPr>
        <w:pStyle w:val="normal"/>
        <w:numPr>
          <w:ilvl w:val="0"/>
          <w:numId w:val="22"/>
        </w:numPr>
        <w:ind w:left="357" w:hanging="357"/>
        <w:rPr>
          <w:sz w:val="28"/>
          <w:szCs w:val="28"/>
        </w:rPr>
      </w:pPr>
      <w:r>
        <w:rPr>
          <w:sz w:val="28"/>
          <w:szCs w:val="28"/>
        </w:rPr>
        <w:t>Адрес местонахождения (и юридический адрес):</w:t>
      </w:r>
      <w:proofErr w:type="gramStart"/>
      <w:r>
        <w:rPr>
          <w:sz w:val="28"/>
          <w:szCs w:val="28"/>
        </w:rPr>
        <w:t xml:space="preserve"> </w:t>
      </w:r>
      <w:r>
        <w:rPr>
          <w:sz w:val="28"/>
          <w:szCs w:val="28"/>
          <w:u w:val="single"/>
        </w:rPr>
        <w:t xml:space="preserve">                                               .</w:t>
      </w:r>
      <w:proofErr w:type="gramEnd"/>
    </w:p>
    <w:p w:rsidR="000C2845" w:rsidRDefault="00281A18">
      <w:pPr>
        <w:pStyle w:val="normal"/>
        <w:rPr>
          <w:sz w:val="28"/>
          <w:szCs w:val="28"/>
          <w:u w:val="single"/>
        </w:rPr>
      </w:pPr>
      <w:r>
        <w:rPr>
          <w:sz w:val="28"/>
          <w:szCs w:val="28"/>
          <w:u w:val="single"/>
        </w:rPr>
        <w:t xml:space="preserve">                                                                                                                                        .</w:t>
      </w:r>
    </w:p>
    <w:p w:rsidR="000C2845" w:rsidRDefault="00281A18">
      <w:pPr>
        <w:pStyle w:val="normal"/>
        <w:numPr>
          <w:ilvl w:val="0"/>
          <w:numId w:val="22"/>
        </w:numPr>
        <w:ind w:left="357" w:hanging="357"/>
        <w:jc w:val="right"/>
        <w:rPr>
          <w:sz w:val="16"/>
          <w:szCs w:val="16"/>
        </w:rPr>
      </w:pPr>
      <w:r>
        <w:rPr>
          <w:sz w:val="28"/>
          <w:szCs w:val="28"/>
        </w:rPr>
        <w:t>ИНН/КПП:</w:t>
      </w:r>
      <w:proofErr w:type="gramStart"/>
      <w:r>
        <w:rPr>
          <w:sz w:val="28"/>
          <w:szCs w:val="28"/>
        </w:rPr>
        <w:t xml:space="preserve"> </w:t>
      </w:r>
      <w:r>
        <w:rPr>
          <w:sz w:val="28"/>
          <w:szCs w:val="28"/>
          <w:u w:val="single"/>
        </w:rPr>
        <w:t xml:space="preserve">                                                                                                               </w:t>
      </w:r>
      <w:r>
        <w:rPr>
          <w:sz w:val="28"/>
          <w:szCs w:val="28"/>
        </w:rPr>
        <w:t>.</w:t>
      </w:r>
      <w:proofErr w:type="gramEnd"/>
    </w:p>
    <w:p w:rsidR="000C2845" w:rsidRDefault="00281A18">
      <w:pPr>
        <w:pStyle w:val="normal"/>
        <w:ind w:left="357"/>
        <w:jc w:val="center"/>
        <w:rPr>
          <w:sz w:val="16"/>
          <w:szCs w:val="16"/>
        </w:rPr>
      </w:pPr>
      <w:r>
        <w:rPr>
          <w:sz w:val="16"/>
          <w:szCs w:val="16"/>
        </w:rPr>
        <w:t>(номер, сведения о дате выдачи документа и выдавшем его органе)</w:t>
      </w:r>
    </w:p>
    <w:p w:rsidR="000C2845" w:rsidRDefault="00281A18">
      <w:pPr>
        <w:pStyle w:val="normal"/>
        <w:numPr>
          <w:ilvl w:val="0"/>
          <w:numId w:val="22"/>
        </w:numPr>
        <w:ind w:left="357" w:hanging="357"/>
        <w:rPr>
          <w:sz w:val="28"/>
          <w:szCs w:val="28"/>
        </w:rPr>
      </w:pPr>
      <w:r>
        <w:rPr>
          <w:sz w:val="28"/>
          <w:szCs w:val="28"/>
        </w:rPr>
        <w:t>ОГРН/ ОГРНИП</w:t>
      </w:r>
      <w:r>
        <w:rPr>
          <w:sz w:val="28"/>
          <w:szCs w:val="28"/>
          <w:u w:val="single"/>
        </w:rPr>
        <w:t xml:space="preserve">:                                           </w:t>
      </w:r>
      <w:r>
        <w:rPr>
          <w:sz w:val="28"/>
          <w:szCs w:val="28"/>
        </w:rPr>
        <w:t>ОКПО</w:t>
      </w:r>
      <w:proofErr w:type="gramStart"/>
      <w:r>
        <w:rPr>
          <w:sz w:val="28"/>
          <w:szCs w:val="28"/>
          <w:u w:val="single"/>
        </w:rPr>
        <w:t xml:space="preserve">                                              .</w:t>
      </w:r>
      <w:proofErr w:type="gramEnd"/>
    </w:p>
    <w:p w:rsidR="000C2845" w:rsidRDefault="00281A18">
      <w:pPr>
        <w:pStyle w:val="normal"/>
        <w:ind w:left="357"/>
        <w:rPr>
          <w:sz w:val="28"/>
          <w:szCs w:val="28"/>
        </w:rPr>
      </w:pPr>
      <w:r>
        <w:rPr>
          <w:sz w:val="28"/>
          <w:szCs w:val="28"/>
        </w:rPr>
        <w:t>ОКТМО</w:t>
      </w:r>
      <w:proofErr w:type="gramStart"/>
      <w:r>
        <w:rPr>
          <w:sz w:val="28"/>
          <w:szCs w:val="28"/>
        </w:rPr>
        <w:t xml:space="preserve"> </w:t>
      </w:r>
      <w:r>
        <w:rPr>
          <w:sz w:val="28"/>
          <w:szCs w:val="28"/>
          <w:u w:val="single"/>
        </w:rPr>
        <w:t xml:space="preserve">                                           </w:t>
      </w:r>
      <w:r>
        <w:rPr>
          <w:sz w:val="28"/>
          <w:szCs w:val="28"/>
        </w:rPr>
        <w:t>,</w:t>
      </w:r>
      <w:proofErr w:type="gramEnd"/>
      <w:r>
        <w:rPr>
          <w:sz w:val="28"/>
          <w:szCs w:val="28"/>
        </w:rPr>
        <w:t xml:space="preserve"> ОКОПФ</w:t>
      </w:r>
      <w:r>
        <w:rPr>
          <w:sz w:val="28"/>
          <w:szCs w:val="28"/>
          <w:u w:val="single"/>
        </w:rPr>
        <w:t xml:space="preserve">                                                        </w:t>
      </w:r>
      <w:r>
        <w:rPr>
          <w:sz w:val="28"/>
          <w:szCs w:val="28"/>
        </w:rPr>
        <w:t>.</w:t>
      </w:r>
    </w:p>
    <w:p w:rsidR="000C2845" w:rsidRDefault="00281A18">
      <w:pPr>
        <w:pStyle w:val="normal"/>
        <w:numPr>
          <w:ilvl w:val="0"/>
          <w:numId w:val="22"/>
        </w:numPr>
        <w:ind w:left="357" w:hanging="357"/>
        <w:rPr>
          <w:sz w:val="28"/>
          <w:szCs w:val="28"/>
        </w:rPr>
      </w:pPr>
      <w:r>
        <w:rPr>
          <w:sz w:val="28"/>
          <w:szCs w:val="28"/>
        </w:rPr>
        <w:t>Почтовый адрес</w:t>
      </w:r>
      <w:proofErr w:type="gramStart"/>
      <w:r>
        <w:rPr>
          <w:sz w:val="28"/>
          <w:szCs w:val="28"/>
          <w:u w:val="single"/>
        </w:rPr>
        <w:t xml:space="preserve">                                                                                                       </w:t>
      </w:r>
      <w:r>
        <w:rPr>
          <w:sz w:val="28"/>
          <w:szCs w:val="28"/>
        </w:rPr>
        <w:t>.</w:t>
      </w:r>
      <w:proofErr w:type="gramEnd"/>
    </w:p>
    <w:p w:rsidR="000C2845" w:rsidRDefault="00281A18">
      <w:pPr>
        <w:pStyle w:val="normal"/>
        <w:ind w:firstLine="357"/>
        <w:rPr>
          <w:sz w:val="28"/>
          <w:szCs w:val="28"/>
        </w:rPr>
      </w:pPr>
      <w:r>
        <w:rPr>
          <w:sz w:val="28"/>
          <w:szCs w:val="28"/>
        </w:rPr>
        <w:t>Телефон:+7(______) ________________________________________________</w:t>
      </w:r>
    </w:p>
    <w:p w:rsidR="000C2845" w:rsidRDefault="00281A18">
      <w:pPr>
        <w:pStyle w:val="normal"/>
        <w:ind w:firstLine="357"/>
        <w:rPr>
          <w:sz w:val="28"/>
          <w:szCs w:val="28"/>
        </w:rPr>
      </w:pPr>
      <w:r>
        <w:rPr>
          <w:sz w:val="28"/>
          <w:szCs w:val="28"/>
        </w:rPr>
        <w:t>Факс: +7 (______) __________________________________________________</w:t>
      </w:r>
    </w:p>
    <w:p w:rsidR="000C2845" w:rsidRDefault="00281A18">
      <w:pPr>
        <w:pStyle w:val="normal"/>
        <w:ind w:firstLine="357"/>
        <w:rPr>
          <w:sz w:val="28"/>
          <w:szCs w:val="28"/>
        </w:rPr>
      </w:pPr>
      <w:r>
        <w:rPr>
          <w:sz w:val="28"/>
          <w:szCs w:val="28"/>
        </w:rPr>
        <w:t>Адрес электронной почты __________________@_______________________</w:t>
      </w:r>
    </w:p>
    <w:p w:rsidR="000C2845" w:rsidRDefault="00281A18">
      <w:pPr>
        <w:pStyle w:val="normal"/>
        <w:ind w:firstLine="357"/>
        <w:rPr>
          <w:sz w:val="28"/>
          <w:szCs w:val="28"/>
        </w:rPr>
      </w:pPr>
      <w:r>
        <w:rPr>
          <w:sz w:val="28"/>
          <w:szCs w:val="28"/>
        </w:rPr>
        <w:t>Зарегистрированный адрес офиса_____________________________________</w:t>
      </w:r>
    </w:p>
    <w:p w:rsidR="000C2845" w:rsidRDefault="00281A18">
      <w:pPr>
        <w:pStyle w:val="normal"/>
        <w:ind w:firstLine="357"/>
        <w:rPr>
          <w:sz w:val="28"/>
          <w:szCs w:val="28"/>
        </w:rPr>
      </w:pPr>
      <w:r>
        <w:rPr>
          <w:sz w:val="28"/>
          <w:szCs w:val="28"/>
        </w:rPr>
        <w:t>Адрес сайта:_______________________________________________________</w:t>
      </w:r>
    </w:p>
    <w:p w:rsidR="000C2845" w:rsidRDefault="00281A18">
      <w:pPr>
        <w:pStyle w:val="normal"/>
        <w:ind w:firstLine="357"/>
        <w:rPr>
          <w:sz w:val="28"/>
          <w:szCs w:val="28"/>
        </w:rPr>
      </w:pPr>
      <w:r>
        <w:rPr>
          <w:sz w:val="28"/>
          <w:szCs w:val="28"/>
        </w:rPr>
        <w:t>Руководитель/ФИО индивидуального предпринимателя  _____________________________________________________</w:t>
      </w:r>
    </w:p>
    <w:p w:rsidR="000C2845" w:rsidRDefault="00281A18">
      <w:pPr>
        <w:pStyle w:val="normal"/>
        <w:ind w:firstLine="357"/>
        <w:rPr>
          <w:sz w:val="28"/>
          <w:szCs w:val="28"/>
        </w:rPr>
      </w:pPr>
      <w:r>
        <w:rPr>
          <w:sz w:val="28"/>
          <w:szCs w:val="28"/>
        </w:rPr>
        <w:t>Банковские реквизиты ______________________________________________</w:t>
      </w:r>
    </w:p>
    <w:p w:rsidR="000C2845" w:rsidRDefault="00281A18">
      <w:pPr>
        <w:pStyle w:val="normal"/>
        <w:ind w:firstLine="357"/>
        <w:rPr>
          <w:sz w:val="28"/>
          <w:szCs w:val="28"/>
        </w:rPr>
      </w:pPr>
      <w:r>
        <w:rPr>
          <w:sz w:val="28"/>
          <w:szCs w:val="28"/>
        </w:rPr>
        <w:t>Название и адрес филиалов и дочерних предприятий, ИНН/КПП (</w:t>
      </w:r>
      <w:r>
        <w:rPr>
          <w:i/>
          <w:sz w:val="28"/>
          <w:szCs w:val="28"/>
        </w:rPr>
        <w:t xml:space="preserve">заполняется юридическими лицами) </w:t>
      </w:r>
      <w:r>
        <w:rPr>
          <w:sz w:val="28"/>
          <w:szCs w:val="28"/>
        </w:rPr>
        <w:t>___________________________________</w:t>
      </w:r>
    </w:p>
    <w:p w:rsidR="000C2845" w:rsidRDefault="00281A18">
      <w:pPr>
        <w:pStyle w:val="normal"/>
        <w:numPr>
          <w:ilvl w:val="0"/>
          <w:numId w:val="22"/>
        </w:numPr>
        <w:ind w:left="357" w:hanging="357"/>
        <w:rPr>
          <w:sz w:val="28"/>
          <w:szCs w:val="28"/>
        </w:rPr>
      </w:pPr>
      <w:r>
        <w:rPr>
          <w:sz w:val="28"/>
          <w:szCs w:val="28"/>
        </w:rPr>
        <w:t>Контактные лица:</w:t>
      </w:r>
    </w:p>
    <w:p w:rsidR="000C2845" w:rsidRDefault="00281A18">
      <w:pPr>
        <w:pStyle w:val="normal"/>
        <w:jc w:val="both"/>
        <w:rPr>
          <w:sz w:val="28"/>
          <w:szCs w:val="28"/>
        </w:rPr>
      </w:pPr>
      <w:r>
        <w:rPr>
          <w:sz w:val="28"/>
          <w:szCs w:val="28"/>
        </w:rPr>
        <w:t>- 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0C2845" w:rsidRDefault="000C2845">
      <w:pPr>
        <w:pStyle w:val="normal"/>
        <w:ind w:left="645"/>
        <w:jc w:val="both"/>
        <w:rPr>
          <w:sz w:val="28"/>
          <w:szCs w:val="28"/>
        </w:rPr>
      </w:pPr>
    </w:p>
    <w:p w:rsidR="000C2845" w:rsidRDefault="00281A18">
      <w:pPr>
        <w:pStyle w:val="normal"/>
        <w:ind w:left="645"/>
        <w:rPr>
          <w:sz w:val="28"/>
          <w:szCs w:val="28"/>
        </w:rPr>
      </w:pPr>
      <w:r>
        <w:rPr>
          <w:sz w:val="28"/>
          <w:szCs w:val="28"/>
        </w:rPr>
        <w:t>Справки по общим вопросам и вопросам управления: _________________</w:t>
      </w:r>
    </w:p>
    <w:p w:rsidR="000C2845" w:rsidRDefault="00281A18">
      <w:pPr>
        <w:pStyle w:val="normal"/>
        <w:ind w:left="6203" w:firstLine="148"/>
        <w:rPr>
          <w:sz w:val="16"/>
          <w:szCs w:val="16"/>
        </w:rPr>
      </w:pPr>
      <w:r>
        <w:rPr>
          <w:sz w:val="16"/>
          <w:szCs w:val="16"/>
        </w:rPr>
        <w:t>Контактное лицо (должность, ФИО, телефон)</w:t>
      </w:r>
    </w:p>
    <w:p w:rsidR="000C2845" w:rsidRDefault="00281A18">
      <w:pPr>
        <w:pStyle w:val="normal"/>
        <w:ind w:left="645"/>
        <w:rPr>
          <w:sz w:val="28"/>
          <w:szCs w:val="28"/>
        </w:rPr>
      </w:pPr>
      <w:r>
        <w:rPr>
          <w:sz w:val="28"/>
          <w:szCs w:val="28"/>
        </w:rPr>
        <w:lastRenderedPageBreak/>
        <w:t>Справки по кадровым вопросам: ___________________________________</w:t>
      </w:r>
    </w:p>
    <w:p w:rsidR="000C2845" w:rsidRDefault="00281A18">
      <w:pPr>
        <w:pStyle w:val="normal"/>
        <w:ind w:left="6203" w:firstLine="148"/>
        <w:rPr>
          <w:sz w:val="16"/>
          <w:szCs w:val="16"/>
        </w:rPr>
      </w:pPr>
      <w:r>
        <w:rPr>
          <w:sz w:val="16"/>
          <w:szCs w:val="16"/>
        </w:rPr>
        <w:t>Контактное лицо (должность, ФИО, телефон)</w:t>
      </w:r>
    </w:p>
    <w:p w:rsidR="000C2845" w:rsidRDefault="00281A18">
      <w:pPr>
        <w:pStyle w:val="normal"/>
        <w:ind w:left="645"/>
        <w:rPr>
          <w:sz w:val="28"/>
          <w:szCs w:val="28"/>
        </w:rPr>
      </w:pPr>
      <w:r>
        <w:rPr>
          <w:sz w:val="28"/>
          <w:szCs w:val="28"/>
        </w:rPr>
        <w:t>Справки по техническим вопросам: ________________________________</w:t>
      </w:r>
    </w:p>
    <w:p w:rsidR="000C2845" w:rsidRDefault="00281A18">
      <w:pPr>
        <w:pStyle w:val="normal"/>
        <w:ind w:left="6203" w:firstLine="148"/>
        <w:rPr>
          <w:sz w:val="16"/>
          <w:szCs w:val="16"/>
        </w:rPr>
      </w:pPr>
      <w:r>
        <w:rPr>
          <w:sz w:val="16"/>
          <w:szCs w:val="16"/>
        </w:rPr>
        <w:t>Контактное лицо (должность, ФИО, телефон)</w:t>
      </w:r>
    </w:p>
    <w:p w:rsidR="000C2845" w:rsidRDefault="00281A18">
      <w:pPr>
        <w:pStyle w:val="normal"/>
        <w:ind w:left="645"/>
        <w:rPr>
          <w:sz w:val="28"/>
          <w:szCs w:val="28"/>
        </w:rPr>
      </w:pPr>
      <w:r>
        <w:rPr>
          <w:sz w:val="28"/>
          <w:szCs w:val="28"/>
        </w:rPr>
        <w:t>Справки по финансовым вопросам: _________________________________</w:t>
      </w:r>
    </w:p>
    <w:p w:rsidR="000C2845" w:rsidRDefault="00281A18">
      <w:pPr>
        <w:pStyle w:val="normal"/>
        <w:ind w:left="6203" w:firstLine="148"/>
        <w:rPr>
          <w:sz w:val="16"/>
          <w:szCs w:val="16"/>
        </w:rPr>
      </w:pPr>
      <w:r>
        <w:rPr>
          <w:sz w:val="16"/>
          <w:szCs w:val="16"/>
        </w:rPr>
        <w:t>Контактное лицо (должность, ФИО, телефон)</w:t>
      </w:r>
    </w:p>
    <w:p w:rsidR="000C2845" w:rsidRDefault="00281A18">
      <w:pPr>
        <w:pStyle w:val="normal"/>
        <w:numPr>
          <w:ilvl w:val="0"/>
          <w:numId w:val="22"/>
        </w:numPr>
        <w:ind w:left="0" w:firstLine="357"/>
        <w:jc w:val="both"/>
        <w:rPr>
          <w:sz w:val="28"/>
          <w:szCs w:val="28"/>
        </w:rPr>
      </w:pPr>
      <w:r>
        <w:rPr>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sz w:val="28"/>
          <w:szCs w:val="28"/>
          <w:vertAlign w:val="superscript"/>
        </w:rPr>
        <w:footnoteReference w:id="3"/>
      </w:r>
      <w:r>
        <w:rPr>
          <w:sz w:val="28"/>
          <w:szCs w:val="28"/>
        </w:rPr>
        <w:t>:</w:t>
      </w:r>
    </w:p>
    <w:p w:rsidR="000C2845" w:rsidRDefault="000C2845">
      <w:pPr>
        <w:pStyle w:val="normal"/>
        <w:jc w:val="both"/>
        <w:rPr>
          <w:sz w:val="16"/>
          <w:szCs w:val="16"/>
        </w:rPr>
      </w:pPr>
    </w:p>
    <w:tbl>
      <w:tblPr>
        <w:tblStyle w:val="ab"/>
        <w:tblW w:w="9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568"/>
        <w:gridCol w:w="4823"/>
        <w:gridCol w:w="1277"/>
        <w:gridCol w:w="141"/>
        <w:gridCol w:w="1479"/>
        <w:gridCol w:w="1642"/>
      </w:tblGrid>
      <w:tr w:rsidR="000C2845">
        <w:trPr>
          <w:trHeight w:val="500"/>
        </w:trPr>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rPr>
                <w:b/>
              </w:rPr>
            </w:pPr>
            <w:r>
              <w:rPr>
                <w:b/>
              </w:rPr>
              <w:t>Наименование сведений</w:t>
            </w:r>
          </w:p>
        </w:tc>
        <w:tc>
          <w:tcPr>
            <w:tcW w:w="1277"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rPr>
                <w:b/>
              </w:rPr>
            </w:pPr>
            <w:r>
              <w:rPr>
                <w:b/>
              </w:rPr>
              <w:t>Малые предприятия</w:t>
            </w:r>
          </w:p>
        </w:tc>
        <w:tc>
          <w:tcPr>
            <w:tcW w:w="1620" w:type="dxa"/>
            <w:gridSpan w:val="2"/>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rPr>
                <w:b/>
              </w:rPr>
            </w:pPr>
            <w:r>
              <w:rPr>
                <w:b/>
              </w:rPr>
              <w:t>Средние предприятия</w:t>
            </w:r>
          </w:p>
        </w:tc>
        <w:tc>
          <w:tcPr>
            <w:tcW w:w="1642"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rPr>
                <w:b/>
              </w:rPr>
            </w:pPr>
            <w:r>
              <w:rPr>
                <w:b/>
              </w:rPr>
              <w:t>Показатель</w:t>
            </w:r>
          </w:p>
        </w:tc>
      </w:tr>
      <w:tr w:rsidR="000C2845">
        <w:trPr>
          <w:trHeight w:val="140"/>
        </w:trPr>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rPr>
                <w:b/>
                <w:sz w:val="20"/>
                <w:szCs w:val="20"/>
              </w:rPr>
            </w:pPr>
            <w:r>
              <w:rPr>
                <w:b/>
                <w:sz w:val="20"/>
                <w:szCs w:val="20"/>
              </w:rPr>
              <w:t>1</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rPr>
                <w:b/>
                <w:sz w:val="20"/>
                <w:szCs w:val="20"/>
              </w:rPr>
            </w:pPr>
            <w:r>
              <w:rPr>
                <w:b/>
                <w:sz w:val="20"/>
                <w:szCs w:val="20"/>
              </w:rPr>
              <w:t>2</w:t>
            </w:r>
          </w:p>
        </w:tc>
        <w:tc>
          <w:tcPr>
            <w:tcW w:w="1277"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rPr>
                <w:b/>
                <w:sz w:val="20"/>
                <w:szCs w:val="20"/>
              </w:rPr>
            </w:pPr>
            <w:r>
              <w:rPr>
                <w:b/>
                <w:sz w:val="20"/>
                <w:szCs w:val="20"/>
              </w:rPr>
              <w:t>3</w:t>
            </w:r>
          </w:p>
        </w:tc>
        <w:tc>
          <w:tcPr>
            <w:tcW w:w="1620" w:type="dxa"/>
            <w:gridSpan w:val="2"/>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rPr>
                <w:b/>
                <w:sz w:val="20"/>
                <w:szCs w:val="20"/>
              </w:rPr>
            </w:pPr>
            <w:r>
              <w:rPr>
                <w:b/>
                <w:sz w:val="20"/>
                <w:szCs w:val="20"/>
              </w:rPr>
              <w:t>4</w:t>
            </w:r>
          </w:p>
        </w:tc>
        <w:tc>
          <w:tcPr>
            <w:tcW w:w="1642"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rPr>
                <w:b/>
                <w:sz w:val="20"/>
                <w:szCs w:val="20"/>
              </w:rPr>
            </w:pPr>
            <w:r>
              <w:rPr>
                <w:b/>
                <w:sz w:val="20"/>
                <w:szCs w:val="20"/>
              </w:rPr>
              <w:t>5</w:t>
            </w: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1.</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7" w:type="dxa"/>
            <w:gridSpan w:val="3"/>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не более 25</w:t>
            </w:r>
          </w:p>
        </w:tc>
        <w:tc>
          <w:tcPr>
            <w:tcW w:w="1642" w:type="dxa"/>
            <w:tcBorders>
              <w:top w:val="single" w:sz="4" w:space="0" w:color="000000"/>
              <w:left w:val="single" w:sz="4" w:space="0" w:color="000000"/>
              <w:bottom w:val="single" w:sz="4" w:space="0" w:color="000000"/>
              <w:right w:val="single" w:sz="4" w:space="0" w:color="000000"/>
            </w:tcBorders>
          </w:tcPr>
          <w:p w:rsidR="000C2845" w:rsidRDefault="000C2845">
            <w:pPr>
              <w:pStyle w:val="normal"/>
              <w:rPr>
                <w:b/>
                <w:i/>
              </w:rPr>
            </w:pPr>
          </w:p>
        </w:tc>
      </w:tr>
      <w:tr w:rsidR="000C2845">
        <w:trPr>
          <w:trHeight w:val="1140"/>
        </w:trPr>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2.</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i/>
                <w:sz w:val="20"/>
                <w:szCs w:val="20"/>
                <w:vertAlign w:val="superscript"/>
              </w:rPr>
              <w:footnoteReference w:id="4"/>
            </w:r>
            <w:r>
              <w:rPr>
                <w:b/>
                <w:i/>
                <w:sz w:val="20"/>
                <w:szCs w:val="20"/>
              </w:rPr>
              <w:t>, процентов</w:t>
            </w:r>
          </w:p>
        </w:tc>
        <w:tc>
          <w:tcPr>
            <w:tcW w:w="2897" w:type="dxa"/>
            <w:gridSpan w:val="3"/>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не более 49</w:t>
            </w:r>
          </w:p>
        </w:tc>
        <w:tc>
          <w:tcPr>
            <w:tcW w:w="1642" w:type="dxa"/>
            <w:tcBorders>
              <w:top w:val="single" w:sz="4" w:space="0" w:color="000000"/>
              <w:left w:val="single" w:sz="4" w:space="0" w:color="000000"/>
              <w:bottom w:val="single" w:sz="4" w:space="0" w:color="000000"/>
              <w:right w:val="single" w:sz="4" w:space="0" w:color="000000"/>
            </w:tcBorders>
          </w:tcPr>
          <w:p w:rsidR="000C2845" w:rsidRDefault="000C2845">
            <w:pPr>
              <w:pStyle w:val="normal"/>
              <w:rPr>
                <w:b/>
                <w:i/>
              </w:rPr>
            </w:pP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3.</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7" w:type="dxa"/>
            <w:gridSpan w:val="3"/>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да (нет)</w:t>
            </w:r>
          </w:p>
        </w:tc>
        <w:tc>
          <w:tcPr>
            <w:tcW w:w="1642" w:type="dxa"/>
            <w:tcBorders>
              <w:top w:val="single" w:sz="4" w:space="0" w:color="000000"/>
              <w:left w:val="single" w:sz="4" w:space="0" w:color="000000"/>
              <w:bottom w:val="single" w:sz="4" w:space="0" w:color="000000"/>
              <w:right w:val="single" w:sz="4" w:space="0" w:color="000000"/>
            </w:tcBorders>
          </w:tcPr>
          <w:p w:rsidR="000C2845" w:rsidRDefault="000C2845">
            <w:pPr>
              <w:pStyle w:val="normal"/>
              <w:rPr>
                <w:b/>
                <w:i/>
              </w:rPr>
            </w:pP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4.</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proofErr w:type="gramStart"/>
            <w:r>
              <w:rPr>
                <w:b/>
                <w:i/>
                <w:sz w:val="20"/>
                <w:szCs w:val="20"/>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w:t>
            </w:r>
            <w:r>
              <w:rPr>
                <w:b/>
                <w:i/>
                <w:sz w:val="20"/>
                <w:szCs w:val="20"/>
              </w:rPr>
              <w:lastRenderedPageBreak/>
              <w:t>или являющимся бюджетными учреждениями, автономными учреждениями образовательным организациям высшего образования</w:t>
            </w:r>
            <w:proofErr w:type="gramEnd"/>
          </w:p>
        </w:tc>
        <w:tc>
          <w:tcPr>
            <w:tcW w:w="2897" w:type="dxa"/>
            <w:gridSpan w:val="3"/>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lastRenderedPageBreak/>
              <w:t>да (нет)</w:t>
            </w:r>
          </w:p>
        </w:tc>
        <w:tc>
          <w:tcPr>
            <w:tcW w:w="1642" w:type="dxa"/>
            <w:tcBorders>
              <w:top w:val="single" w:sz="4" w:space="0" w:color="000000"/>
              <w:left w:val="single" w:sz="4" w:space="0" w:color="000000"/>
              <w:bottom w:val="single" w:sz="4" w:space="0" w:color="000000"/>
              <w:right w:val="single" w:sz="4" w:space="0" w:color="000000"/>
            </w:tcBorders>
          </w:tcPr>
          <w:p w:rsidR="000C2845" w:rsidRDefault="000C2845">
            <w:pPr>
              <w:pStyle w:val="normal"/>
              <w:rPr>
                <w:b/>
                <w:i/>
              </w:rPr>
            </w:pP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lastRenderedPageBreak/>
              <w:t>5.</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i/>
                <w:sz w:val="20"/>
                <w:szCs w:val="20"/>
              </w:rPr>
              <w:t>Сколково</w:t>
            </w:r>
            <w:proofErr w:type="spellEnd"/>
            <w:r>
              <w:rPr>
                <w:b/>
                <w:i/>
                <w:sz w:val="20"/>
                <w:szCs w:val="20"/>
              </w:rPr>
              <w:t>"</w:t>
            </w:r>
          </w:p>
        </w:tc>
        <w:tc>
          <w:tcPr>
            <w:tcW w:w="2897" w:type="dxa"/>
            <w:gridSpan w:val="3"/>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да (нет)</w:t>
            </w:r>
          </w:p>
        </w:tc>
        <w:tc>
          <w:tcPr>
            <w:tcW w:w="1642" w:type="dxa"/>
            <w:tcBorders>
              <w:top w:val="single" w:sz="4" w:space="0" w:color="000000"/>
              <w:left w:val="single" w:sz="4" w:space="0" w:color="000000"/>
              <w:bottom w:val="single" w:sz="4" w:space="0" w:color="000000"/>
              <w:right w:val="single" w:sz="4" w:space="0" w:color="000000"/>
            </w:tcBorders>
          </w:tcPr>
          <w:p w:rsidR="000C2845" w:rsidRDefault="000C2845">
            <w:pPr>
              <w:pStyle w:val="normal"/>
              <w:rPr>
                <w:b/>
                <w:i/>
              </w:rPr>
            </w:pP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6.</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proofErr w:type="gramStart"/>
            <w:r>
              <w:rPr>
                <w:b/>
                <w:i/>
                <w:sz w:val="20"/>
                <w:szCs w:val="20"/>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7" w:type="dxa"/>
            <w:gridSpan w:val="3"/>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да (нет)</w:t>
            </w:r>
          </w:p>
        </w:tc>
        <w:tc>
          <w:tcPr>
            <w:tcW w:w="1642" w:type="dxa"/>
            <w:tcBorders>
              <w:top w:val="single" w:sz="4" w:space="0" w:color="000000"/>
              <w:left w:val="single" w:sz="4" w:space="0" w:color="000000"/>
              <w:bottom w:val="single" w:sz="4" w:space="0" w:color="000000"/>
              <w:right w:val="single" w:sz="4" w:space="0" w:color="000000"/>
            </w:tcBorders>
          </w:tcPr>
          <w:p w:rsidR="000C2845" w:rsidRDefault="000C2845">
            <w:pPr>
              <w:pStyle w:val="normal"/>
              <w:rPr>
                <w:b/>
                <w:i/>
                <w:sz w:val="20"/>
                <w:szCs w:val="20"/>
              </w:rPr>
            </w:pPr>
          </w:p>
        </w:tc>
      </w:tr>
      <w:tr w:rsidR="000C2845">
        <w:tc>
          <w:tcPr>
            <w:tcW w:w="568" w:type="dxa"/>
            <w:vMerge w:val="restart"/>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7.</w:t>
            </w:r>
          </w:p>
        </w:tc>
        <w:tc>
          <w:tcPr>
            <w:tcW w:w="4823" w:type="dxa"/>
            <w:vMerge w:val="restart"/>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Среднесписочная численность работников за предшествующий календарный год, человек</w:t>
            </w:r>
          </w:p>
        </w:tc>
        <w:tc>
          <w:tcPr>
            <w:tcW w:w="1418" w:type="dxa"/>
            <w:gridSpan w:val="2"/>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до 100 включительно</w:t>
            </w:r>
          </w:p>
        </w:tc>
        <w:tc>
          <w:tcPr>
            <w:tcW w:w="1479" w:type="dxa"/>
            <w:vMerge w:val="restart"/>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от 101 до 250 включительно</w:t>
            </w:r>
          </w:p>
        </w:tc>
        <w:tc>
          <w:tcPr>
            <w:tcW w:w="1642" w:type="dxa"/>
            <w:vMerge w:val="restart"/>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указывается количество человек (за предшествующий календарный год)</w:t>
            </w:r>
          </w:p>
        </w:tc>
      </w:tr>
      <w:tr w:rsidR="000C2845">
        <w:tc>
          <w:tcPr>
            <w:tcW w:w="568" w:type="dxa"/>
            <w:vMerge/>
            <w:tcBorders>
              <w:top w:val="single" w:sz="4" w:space="0" w:color="000000"/>
              <w:left w:val="single" w:sz="4" w:space="0" w:color="000000"/>
              <w:bottom w:val="single" w:sz="4" w:space="0" w:color="000000"/>
              <w:right w:val="single" w:sz="4" w:space="0" w:color="000000"/>
            </w:tcBorders>
          </w:tcPr>
          <w:p w:rsidR="000C2845" w:rsidRDefault="000C2845">
            <w:pPr>
              <w:pStyle w:val="normal"/>
              <w:widowControl w:val="0"/>
              <w:pBdr>
                <w:top w:val="nil"/>
                <w:left w:val="nil"/>
                <w:bottom w:val="nil"/>
                <w:right w:val="nil"/>
                <w:between w:val="nil"/>
              </w:pBdr>
              <w:spacing w:line="276" w:lineRule="auto"/>
              <w:rPr>
                <w:b/>
                <w:i/>
                <w:sz w:val="20"/>
                <w:szCs w:val="20"/>
              </w:rPr>
            </w:pPr>
          </w:p>
        </w:tc>
        <w:tc>
          <w:tcPr>
            <w:tcW w:w="4823" w:type="dxa"/>
            <w:vMerge/>
            <w:tcBorders>
              <w:top w:val="single" w:sz="4" w:space="0" w:color="000000"/>
              <w:left w:val="single" w:sz="4" w:space="0" w:color="000000"/>
              <w:bottom w:val="single" w:sz="4" w:space="0" w:color="000000"/>
              <w:right w:val="single" w:sz="4" w:space="0" w:color="000000"/>
            </w:tcBorders>
          </w:tcPr>
          <w:p w:rsidR="000C2845" w:rsidRDefault="000C2845">
            <w:pPr>
              <w:pStyle w:val="normal"/>
              <w:widowControl w:val="0"/>
              <w:pBdr>
                <w:top w:val="nil"/>
                <w:left w:val="nil"/>
                <w:bottom w:val="nil"/>
                <w:right w:val="nil"/>
                <w:between w:val="nil"/>
              </w:pBdr>
              <w:spacing w:line="276" w:lineRule="auto"/>
              <w:rPr>
                <w:b/>
                <w:i/>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до 15 – микро-предприятие</w:t>
            </w:r>
          </w:p>
        </w:tc>
        <w:tc>
          <w:tcPr>
            <w:tcW w:w="1479" w:type="dxa"/>
            <w:vMerge/>
            <w:tcBorders>
              <w:top w:val="single" w:sz="4" w:space="0" w:color="000000"/>
              <w:left w:val="single" w:sz="4" w:space="0" w:color="000000"/>
              <w:bottom w:val="single" w:sz="4" w:space="0" w:color="000000"/>
              <w:right w:val="single" w:sz="4" w:space="0" w:color="000000"/>
            </w:tcBorders>
          </w:tcPr>
          <w:p w:rsidR="000C2845" w:rsidRDefault="000C2845">
            <w:pPr>
              <w:pStyle w:val="normal"/>
              <w:widowControl w:val="0"/>
              <w:pBdr>
                <w:top w:val="nil"/>
                <w:left w:val="nil"/>
                <w:bottom w:val="nil"/>
                <w:right w:val="nil"/>
                <w:between w:val="nil"/>
              </w:pBdr>
              <w:spacing w:line="276" w:lineRule="auto"/>
              <w:rPr>
                <w:b/>
                <w:i/>
                <w:sz w:val="20"/>
                <w:szCs w:val="20"/>
              </w:rPr>
            </w:pPr>
          </w:p>
        </w:tc>
        <w:tc>
          <w:tcPr>
            <w:tcW w:w="1642" w:type="dxa"/>
            <w:vMerge/>
            <w:tcBorders>
              <w:top w:val="single" w:sz="4" w:space="0" w:color="000000"/>
              <w:left w:val="single" w:sz="4" w:space="0" w:color="000000"/>
              <w:bottom w:val="single" w:sz="4" w:space="0" w:color="000000"/>
              <w:right w:val="single" w:sz="4" w:space="0" w:color="000000"/>
            </w:tcBorders>
          </w:tcPr>
          <w:p w:rsidR="000C2845" w:rsidRDefault="000C2845">
            <w:pPr>
              <w:pStyle w:val="normal"/>
              <w:widowControl w:val="0"/>
              <w:pBdr>
                <w:top w:val="nil"/>
                <w:left w:val="nil"/>
                <w:bottom w:val="nil"/>
                <w:right w:val="nil"/>
                <w:between w:val="nil"/>
              </w:pBdr>
              <w:spacing w:line="276" w:lineRule="auto"/>
              <w:rPr>
                <w:b/>
                <w:i/>
                <w:sz w:val="20"/>
                <w:szCs w:val="20"/>
              </w:rPr>
            </w:pPr>
          </w:p>
        </w:tc>
      </w:tr>
      <w:tr w:rsidR="000C2845">
        <w:trPr>
          <w:trHeight w:val="700"/>
        </w:trPr>
        <w:tc>
          <w:tcPr>
            <w:tcW w:w="568" w:type="dxa"/>
            <w:vMerge w:val="restart"/>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8.</w:t>
            </w:r>
          </w:p>
        </w:tc>
        <w:tc>
          <w:tcPr>
            <w:tcW w:w="4823" w:type="dxa"/>
            <w:vMerge w:val="restart"/>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8" w:type="dxa"/>
            <w:gridSpan w:val="2"/>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800</w:t>
            </w:r>
          </w:p>
        </w:tc>
        <w:tc>
          <w:tcPr>
            <w:tcW w:w="1479" w:type="dxa"/>
            <w:vMerge w:val="restart"/>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2000</w:t>
            </w:r>
          </w:p>
        </w:tc>
        <w:tc>
          <w:tcPr>
            <w:tcW w:w="1642" w:type="dxa"/>
            <w:vMerge w:val="restart"/>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указывается в млн. рублей (за предшествующий календарный год)</w:t>
            </w:r>
          </w:p>
        </w:tc>
      </w:tr>
      <w:tr w:rsidR="000C2845">
        <w:trPr>
          <w:trHeight w:val="640"/>
        </w:trPr>
        <w:tc>
          <w:tcPr>
            <w:tcW w:w="568" w:type="dxa"/>
            <w:vMerge/>
            <w:tcBorders>
              <w:top w:val="single" w:sz="4" w:space="0" w:color="000000"/>
              <w:left w:val="single" w:sz="4" w:space="0" w:color="000000"/>
              <w:bottom w:val="single" w:sz="4" w:space="0" w:color="000000"/>
              <w:right w:val="single" w:sz="4" w:space="0" w:color="000000"/>
            </w:tcBorders>
          </w:tcPr>
          <w:p w:rsidR="000C2845" w:rsidRDefault="000C2845">
            <w:pPr>
              <w:pStyle w:val="normal"/>
              <w:widowControl w:val="0"/>
              <w:pBdr>
                <w:top w:val="nil"/>
                <w:left w:val="nil"/>
                <w:bottom w:val="nil"/>
                <w:right w:val="nil"/>
                <w:between w:val="nil"/>
              </w:pBdr>
              <w:spacing w:line="276" w:lineRule="auto"/>
              <w:rPr>
                <w:b/>
                <w:i/>
                <w:sz w:val="20"/>
                <w:szCs w:val="20"/>
              </w:rPr>
            </w:pPr>
          </w:p>
        </w:tc>
        <w:tc>
          <w:tcPr>
            <w:tcW w:w="4823" w:type="dxa"/>
            <w:vMerge/>
            <w:tcBorders>
              <w:top w:val="single" w:sz="4" w:space="0" w:color="000000"/>
              <w:left w:val="single" w:sz="4" w:space="0" w:color="000000"/>
              <w:bottom w:val="single" w:sz="4" w:space="0" w:color="000000"/>
              <w:right w:val="single" w:sz="4" w:space="0" w:color="000000"/>
            </w:tcBorders>
          </w:tcPr>
          <w:p w:rsidR="000C2845" w:rsidRDefault="000C2845">
            <w:pPr>
              <w:pStyle w:val="normal"/>
              <w:widowControl w:val="0"/>
              <w:pBdr>
                <w:top w:val="nil"/>
                <w:left w:val="nil"/>
                <w:bottom w:val="nil"/>
                <w:right w:val="nil"/>
                <w:between w:val="nil"/>
              </w:pBdr>
              <w:spacing w:line="276" w:lineRule="auto"/>
              <w:rPr>
                <w:b/>
                <w:i/>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120 в год – микро-предприятие</w:t>
            </w:r>
          </w:p>
        </w:tc>
        <w:tc>
          <w:tcPr>
            <w:tcW w:w="1479" w:type="dxa"/>
            <w:vMerge/>
            <w:tcBorders>
              <w:top w:val="single" w:sz="4" w:space="0" w:color="000000"/>
              <w:left w:val="single" w:sz="4" w:space="0" w:color="000000"/>
              <w:bottom w:val="single" w:sz="4" w:space="0" w:color="000000"/>
              <w:right w:val="single" w:sz="4" w:space="0" w:color="000000"/>
            </w:tcBorders>
          </w:tcPr>
          <w:p w:rsidR="000C2845" w:rsidRDefault="000C2845">
            <w:pPr>
              <w:pStyle w:val="normal"/>
              <w:widowControl w:val="0"/>
              <w:pBdr>
                <w:top w:val="nil"/>
                <w:left w:val="nil"/>
                <w:bottom w:val="nil"/>
                <w:right w:val="nil"/>
                <w:between w:val="nil"/>
              </w:pBdr>
              <w:spacing w:line="276" w:lineRule="auto"/>
              <w:rPr>
                <w:b/>
                <w:i/>
                <w:sz w:val="20"/>
                <w:szCs w:val="20"/>
              </w:rPr>
            </w:pPr>
          </w:p>
        </w:tc>
        <w:tc>
          <w:tcPr>
            <w:tcW w:w="1642" w:type="dxa"/>
            <w:vMerge/>
            <w:tcBorders>
              <w:top w:val="single" w:sz="4" w:space="0" w:color="000000"/>
              <w:left w:val="single" w:sz="4" w:space="0" w:color="000000"/>
              <w:bottom w:val="single" w:sz="4" w:space="0" w:color="000000"/>
              <w:right w:val="single" w:sz="4" w:space="0" w:color="000000"/>
            </w:tcBorders>
          </w:tcPr>
          <w:p w:rsidR="000C2845" w:rsidRDefault="000C2845">
            <w:pPr>
              <w:pStyle w:val="normal"/>
              <w:widowControl w:val="0"/>
              <w:pBdr>
                <w:top w:val="nil"/>
                <w:left w:val="nil"/>
                <w:bottom w:val="nil"/>
                <w:right w:val="nil"/>
                <w:between w:val="nil"/>
              </w:pBdr>
              <w:spacing w:line="276" w:lineRule="auto"/>
              <w:rPr>
                <w:b/>
                <w:i/>
                <w:sz w:val="20"/>
                <w:szCs w:val="20"/>
              </w:rPr>
            </w:pP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9.</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9" w:type="dxa"/>
            <w:gridSpan w:val="4"/>
            <w:tcBorders>
              <w:top w:val="single" w:sz="4" w:space="0" w:color="000000"/>
              <w:left w:val="single" w:sz="4" w:space="0" w:color="000000"/>
              <w:bottom w:val="single" w:sz="4" w:space="0" w:color="000000"/>
              <w:right w:val="single" w:sz="4" w:space="0" w:color="000000"/>
            </w:tcBorders>
          </w:tcPr>
          <w:p w:rsidR="000C2845" w:rsidRDefault="000C2845">
            <w:pPr>
              <w:pStyle w:val="normal"/>
              <w:rPr>
                <w:b/>
                <w:i/>
                <w:sz w:val="20"/>
                <w:szCs w:val="20"/>
              </w:rPr>
            </w:pP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10.</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0C2845" w:rsidRDefault="00281A18">
            <w:pPr>
              <w:pStyle w:val="normal"/>
              <w:rPr>
                <w:b/>
                <w:i/>
                <w:sz w:val="20"/>
                <w:szCs w:val="20"/>
              </w:rPr>
            </w:pPr>
            <w:r>
              <w:rPr>
                <w:b/>
                <w:i/>
                <w:sz w:val="20"/>
                <w:szCs w:val="20"/>
              </w:rPr>
              <w:t>лица, с указанием кодов ОКВЭД</w:t>
            </w:r>
            <w:proofErr w:type="gramStart"/>
            <w:r>
              <w:rPr>
                <w:b/>
                <w:i/>
                <w:sz w:val="20"/>
                <w:szCs w:val="20"/>
              </w:rPr>
              <w:t>2</w:t>
            </w:r>
            <w:proofErr w:type="gramEnd"/>
            <w:r>
              <w:rPr>
                <w:b/>
                <w:i/>
                <w:sz w:val="20"/>
                <w:szCs w:val="20"/>
              </w:rPr>
              <w:t xml:space="preserve"> и ОКПД2</w:t>
            </w:r>
          </w:p>
        </w:tc>
        <w:tc>
          <w:tcPr>
            <w:tcW w:w="4539" w:type="dxa"/>
            <w:gridSpan w:val="4"/>
            <w:tcBorders>
              <w:top w:val="single" w:sz="4" w:space="0" w:color="000000"/>
              <w:left w:val="single" w:sz="4" w:space="0" w:color="000000"/>
              <w:bottom w:val="single" w:sz="4" w:space="0" w:color="000000"/>
              <w:right w:val="single" w:sz="4" w:space="0" w:color="000000"/>
            </w:tcBorders>
          </w:tcPr>
          <w:p w:rsidR="000C2845" w:rsidRDefault="000C2845">
            <w:pPr>
              <w:pStyle w:val="normal"/>
              <w:rPr>
                <w:b/>
                <w:i/>
                <w:sz w:val="20"/>
                <w:szCs w:val="20"/>
              </w:rPr>
            </w:pP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11.</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Сведения о производимых субъектами МСП товарах, работах, услугах с указанием кодов ОКВЭД</w:t>
            </w:r>
            <w:proofErr w:type="gramStart"/>
            <w:r>
              <w:rPr>
                <w:b/>
                <w:i/>
                <w:sz w:val="20"/>
                <w:szCs w:val="20"/>
              </w:rPr>
              <w:t>2</w:t>
            </w:r>
            <w:proofErr w:type="gramEnd"/>
            <w:r>
              <w:rPr>
                <w:b/>
                <w:i/>
                <w:sz w:val="20"/>
                <w:szCs w:val="20"/>
              </w:rPr>
              <w:t xml:space="preserve"> и ОКПД2</w:t>
            </w:r>
          </w:p>
        </w:tc>
        <w:tc>
          <w:tcPr>
            <w:tcW w:w="4539" w:type="dxa"/>
            <w:gridSpan w:val="4"/>
            <w:tcBorders>
              <w:top w:val="single" w:sz="4" w:space="0" w:color="000000"/>
              <w:left w:val="single" w:sz="4" w:space="0" w:color="000000"/>
              <w:bottom w:val="single" w:sz="4" w:space="0" w:color="000000"/>
              <w:right w:val="single" w:sz="4" w:space="0" w:color="000000"/>
            </w:tcBorders>
          </w:tcPr>
          <w:p w:rsidR="000C2845" w:rsidRDefault="000C2845">
            <w:pPr>
              <w:pStyle w:val="normal"/>
              <w:rPr>
                <w:b/>
                <w:i/>
                <w:sz w:val="20"/>
                <w:szCs w:val="20"/>
              </w:rPr>
            </w:pP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12</w:t>
            </w:r>
            <w:r>
              <w:rPr>
                <w:b/>
                <w:i/>
                <w:vertAlign w:val="superscript"/>
              </w:rPr>
              <w:footnoteReference w:id="5"/>
            </w:r>
            <w:r>
              <w:rPr>
                <w:b/>
                <w:i/>
              </w:rPr>
              <w:t>.</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9" w:type="dxa"/>
            <w:gridSpan w:val="4"/>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да (нет)</w:t>
            </w: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lastRenderedPageBreak/>
              <w:t>13.</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Сведения об участии в утвержденных программах партнерства отдельных заказчиков с субъектами МСП</w:t>
            </w:r>
          </w:p>
        </w:tc>
        <w:tc>
          <w:tcPr>
            <w:tcW w:w="4539" w:type="dxa"/>
            <w:gridSpan w:val="4"/>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да (нет)</w:t>
            </w:r>
          </w:p>
          <w:p w:rsidR="000C2845" w:rsidRDefault="00281A18">
            <w:pPr>
              <w:pStyle w:val="normal"/>
              <w:rPr>
                <w:b/>
                <w:i/>
                <w:sz w:val="20"/>
                <w:szCs w:val="20"/>
              </w:rPr>
            </w:pPr>
            <w:r>
              <w:rPr>
                <w:b/>
                <w:i/>
                <w:sz w:val="20"/>
                <w:szCs w:val="20"/>
              </w:rPr>
              <w:t>(в случае участия - наименование заказчика, реализующего программу партнерства)</w:t>
            </w: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14.</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proofErr w:type="gramStart"/>
            <w:r>
              <w:rPr>
                <w:b/>
                <w:i/>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9" w:type="dxa"/>
            <w:gridSpan w:val="4"/>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да (нет)</w:t>
            </w:r>
          </w:p>
          <w:p w:rsidR="000C2845" w:rsidRDefault="00281A18">
            <w:pPr>
              <w:pStyle w:val="normal"/>
              <w:rPr>
                <w:b/>
                <w:i/>
                <w:sz w:val="20"/>
                <w:szCs w:val="20"/>
              </w:rPr>
            </w:pPr>
            <w:r>
              <w:rPr>
                <w:b/>
                <w:i/>
                <w:sz w:val="20"/>
                <w:szCs w:val="20"/>
              </w:rPr>
              <w:t>(при наличии - количество исполненных контрактов или договоров и общая сумма)</w:t>
            </w: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15.</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proofErr w:type="gramStart"/>
            <w:r>
              <w:rPr>
                <w:b/>
                <w:i/>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9" w:type="dxa"/>
            <w:gridSpan w:val="4"/>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да (нет)</w:t>
            </w:r>
          </w:p>
        </w:tc>
      </w:tr>
      <w:tr w:rsidR="000C2845">
        <w:tc>
          <w:tcPr>
            <w:tcW w:w="568"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rPr>
            </w:pPr>
            <w:r>
              <w:rPr>
                <w:b/>
                <w:i/>
              </w:rPr>
              <w:t>16.</w:t>
            </w:r>
          </w:p>
        </w:tc>
        <w:tc>
          <w:tcPr>
            <w:tcW w:w="4823" w:type="dxa"/>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9" w:type="dxa"/>
            <w:gridSpan w:val="4"/>
            <w:tcBorders>
              <w:top w:val="single" w:sz="4" w:space="0" w:color="000000"/>
              <w:left w:val="single" w:sz="4" w:space="0" w:color="000000"/>
              <w:bottom w:val="single" w:sz="4" w:space="0" w:color="000000"/>
              <w:right w:val="single" w:sz="4" w:space="0" w:color="000000"/>
            </w:tcBorders>
          </w:tcPr>
          <w:p w:rsidR="000C2845" w:rsidRDefault="00281A18">
            <w:pPr>
              <w:pStyle w:val="normal"/>
              <w:rPr>
                <w:b/>
                <w:i/>
                <w:sz w:val="20"/>
                <w:szCs w:val="20"/>
              </w:rPr>
            </w:pPr>
            <w:r>
              <w:rPr>
                <w:b/>
                <w:i/>
                <w:sz w:val="20"/>
                <w:szCs w:val="20"/>
              </w:rPr>
              <w:t>да (нет)</w:t>
            </w:r>
          </w:p>
        </w:tc>
      </w:tr>
    </w:tbl>
    <w:p w:rsidR="000C2845" w:rsidRDefault="000C2845">
      <w:pPr>
        <w:pStyle w:val="normal"/>
      </w:pPr>
    </w:p>
    <w:p w:rsidR="000C2845" w:rsidRDefault="000C2845">
      <w:pPr>
        <w:pStyle w:val="normal"/>
      </w:pPr>
    </w:p>
    <w:p w:rsidR="000C2845" w:rsidRDefault="00281A18">
      <w:pPr>
        <w:pStyle w:val="normal"/>
        <w:ind w:firstLine="851"/>
        <w:rPr>
          <w:rFonts w:ascii="Arial" w:eastAsia="Arial" w:hAnsi="Arial" w:cs="Arial"/>
          <w:sz w:val="28"/>
          <w:szCs w:val="28"/>
        </w:rPr>
      </w:pPr>
      <w:r>
        <w:rPr>
          <w:b/>
          <w:sz w:val="28"/>
          <w:szCs w:val="28"/>
        </w:rPr>
        <w:t>Представитель, имеющий полномочия подписать Заявку на участие в Открытом конкурсе от имени</w:t>
      </w:r>
      <w:r>
        <w:rPr>
          <w:sz w:val="32"/>
          <w:szCs w:val="32"/>
        </w:rPr>
        <w:t xml:space="preserve"> </w:t>
      </w:r>
      <w:r>
        <w:rPr>
          <w:sz w:val="28"/>
          <w:szCs w:val="28"/>
        </w:rPr>
        <w:t>______________________________________</w:t>
      </w:r>
    </w:p>
    <w:p w:rsidR="000C2845" w:rsidRDefault="00281A18">
      <w:pPr>
        <w:pStyle w:val="normal"/>
        <w:tabs>
          <w:tab w:val="left" w:pos="8640"/>
        </w:tabs>
        <w:jc w:val="center"/>
        <w:rPr>
          <w:i/>
        </w:rPr>
      </w:pPr>
      <w:r>
        <w:rPr>
          <w:i/>
        </w:rPr>
        <w:t>(наименование претендента)</w:t>
      </w:r>
    </w:p>
    <w:p w:rsidR="000C2845" w:rsidRDefault="00281A18">
      <w:pPr>
        <w:pStyle w:val="normal"/>
        <w:rPr>
          <w:sz w:val="28"/>
          <w:szCs w:val="28"/>
        </w:rPr>
      </w:pPr>
      <w:r>
        <w:rPr>
          <w:sz w:val="28"/>
          <w:szCs w:val="28"/>
        </w:rPr>
        <w:t>____________________________________________________________________</w:t>
      </w:r>
    </w:p>
    <w:p w:rsidR="000C2845" w:rsidRDefault="00281A18">
      <w:pPr>
        <w:pStyle w:val="normal"/>
        <w:rPr>
          <w:i/>
        </w:rPr>
      </w:pPr>
      <w:r>
        <w:rPr>
          <w:i/>
        </w:rPr>
        <w:t xml:space="preserve">       М.П.</w:t>
      </w:r>
      <w:r>
        <w:rPr>
          <w:i/>
        </w:rPr>
        <w:tab/>
      </w:r>
      <w:r>
        <w:rPr>
          <w:i/>
        </w:rPr>
        <w:tab/>
      </w:r>
      <w:r>
        <w:rPr>
          <w:i/>
        </w:rPr>
        <w:tab/>
        <w:t>(должность, подпись, ФИО)</w:t>
      </w:r>
    </w:p>
    <w:p w:rsidR="000C2845" w:rsidRDefault="00281A18">
      <w:pPr>
        <w:pStyle w:val="normal"/>
        <w:rPr>
          <w:sz w:val="28"/>
          <w:szCs w:val="28"/>
        </w:rPr>
      </w:pPr>
      <w:r>
        <w:rPr>
          <w:sz w:val="28"/>
          <w:szCs w:val="28"/>
        </w:rPr>
        <w:t>«____» _________ 201__ г.</w:t>
      </w:r>
    </w:p>
    <w:p w:rsidR="000C2845" w:rsidRDefault="00281A18">
      <w:pPr>
        <w:pStyle w:val="normal"/>
        <w:pBdr>
          <w:top w:val="nil"/>
          <w:left w:val="nil"/>
          <w:bottom w:val="nil"/>
          <w:right w:val="nil"/>
          <w:between w:val="nil"/>
        </w:pBdr>
        <w:ind w:firstLine="709"/>
        <w:jc w:val="center"/>
        <w:rPr>
          <w:b/>
          <w:color w:val="000000"/>
          <w:sz w:val="28"/>
          <w:szCs w:val="28"/>
        </w:rPr>
      </w:pPr>
      <w:r>
        <w:br w:type="page"/>
      </w:r>
    </w:p>
    <w:p w:rsidR="000C2845" w:rsidRDefault="00281A18">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0C2845" w:rsidRDefault="00281A18">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0C2845" w:rsidRDefault="000C2845">
      <w:pPr>
        <w:pStyle w:val="normal"/>
        <w:pBdr>
          <w:top w:val="nil"/>
          <w:left w:val="nil"/>
          <w:bottom w:val="nil"/>
          <w:right w:val="nil"/>
          <w:between w:val="nil"/>
        </w:pBdr>
        <w:rPr>
          <w:color w:val="000000"/>
          <w:sz w:val="28"/>
          <w:szCs w:val="28"/>
        </w:rPr>
      </w:pPr>
    </w:p>
    <w:p w:rsidR="000C2845" w:rsidRDefault="00281A18">
      <w:pPr>
        <w:pStyle w:val="normal"/>
        <w:keepNext/>
        <w:numPr>
          <w:ilvl w:val="2"/>
          <w:numId w:val="28"/>
        </w:numPr>
        <w:pBdr>
          <w:top w:val="nil"/>
          <w:left w:val="nil"/>
          <w:bottom w:val="nil"/>
          <w:right w:val="nil"/>
          <w:between w:val="nil"/>
        </w:pBdr>
        <w:jc w:val="center"/>
        <w:rPr>
          <w:b/>
          <w:sz w:val="28"/>
          <w:szCs w:val="28"/>
        </w:rPr>
      </w:pPr>
      <w:r>
        <w:rPr>
          <w:b/>
          <w:sz w:val="28"/>
          <w:szCs w:val="28"/>
        </w:rPr>
        <w:t>Финансово-коммерческое предложение</w:t>
      </w:r>
    </w:p>
    <w:p w:rsidR="000C2845" w:rsidRDefault="000C2845">
      <w:pPr>
        <w:pStyle w:val="normal"/>
      </w:pPr>
    </w:p>
    <w:p w:rsidR="000C2845" w:rsidRDefault="00281A18">
      <w:pPr>
        <w:pStyle w:val="normal"/>
        <w:rPr>
          <w:sz w:val="28"/>
          <w:szCs w:val="28"/>
        </w:rPr>
      </w:pPr>
      <w:r>
        <w:rPr>
          <w:sz w:val="28"/>
          <w:szCs w:val="28"/>
        </w:rPr>
        <w:t xml:space="preserve"> «____» _________ 201_ г.                 Открытый конкурс № </w:t>
      </w:r>
      <w:proofErr w:type="spellStart"/>
      <w:r>
        <w:rPr>
          <w:sz w:val="28"/>
          <w:szCs w:val="28"/>
        </w:rPr>
        <w:t>ОКэ-МСП-НКПКБ</w:t>
      </w:r>
      <w:proofErr w:type="gramStart"/>
      <w:r>
        <w:rPr>
          <w:sz w:val="28"/>
          <w:szCs w:val="28"/>
        </w:rPr>
        <w:t>Ш</w:t>
      </w:r>
      <w:proofErr w:type="spellEnd"/>
      <w:r>
        <w:rPr>
          <w:sz w:val="28"/>
          <w:szCs w:val="28"/>
        </w:rPr>
        <w:t>-</w:t>
      </w:r>
      <w:proofErr w:type="gramEnd"/>
      <w:r>
        <w:rPr>
          <w:sz w:val="28"/>
          <w:szCs w:val="28"/>
        </w:rPr>
        <w:t xml:space="preserve"> ________ (лот №___________)</w:t>
      </w:r>
    </w:p>
    <w:p w:rsidR="000C2845" w:rsidRDefault="000C2845">
      <w:pPr>
        <w:pStyle w:val="normal"/>
        <w:ind w:firstLine="3"/>
        <w:jc w:val="center"/>
      </w:pPr>
    </w:p>
    <w:p w:rsidR="000C2845" w:rsidRDefault="00281A18">
      <w:pPr>
        <w:pStyle w:val="normal"/>
        <w:rPr>
          <w:sz w:val="28"/>
          <w:szCs w:val="28"/>
        </w:rPr>
      </w:pPr>
      <w:r>
        <w:rPr>
          <w:sz w:val="28"/>
          <w:szCs w:val="28"/>
        </w:rPr>
        <w:t>____________________________________________________________________</w:t>
      </w:r>
    </w:p>
    <w:p w:rsidR="000C2845" w:rsidRDefault="00281A18">
      <w:pPr>
        <w:pStyle w:val="normal"/>
        <w:ind w:firstLine="3"/>
        <w:jc w:val="center"/>
        <w:rPr>
          <w:i/>
        </w:rPr>
      </w:pPr>
      <w:r>
        <w:rPr>
          <w:i/>
        </w:rPr>
        <w:t>(Полное наименование претендента)</w:t>
      </w:r>
    </w:p>
    <w:p w:rsidR="000C2845" w:rsidRDefault="000C2845">
      <w:pPr>
        <w:pStyle w:val="normal"/>
        <w:ind w:firstLine="3"/>
        <w:jc w:val="center"/>
      </w:pPr>
    </w:p>
    <w:tbl>
      <w:tblPr>
        <w:tblStyle w:val="ac"/>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5954"/>
        <w:gridCol w:w="2976"/>
      </w:tblGrid>
      <w:tr w:rsidR="000C2845">
        <w:tc>
          <w:tcPr>
            <w:tcW w:w="817" w:type="dxa"/>
            <w:vAlign w:val="center"/>
          </w:tcPr>
          <w:p w:rsidR="000C2845" w:rsidRDefault="00281A18">
            <w:pPr>
              <w:pStyle w:val="normal"/>
              <w:pBdr>
                <w:top w:val="nil"/>
                <w:left w:val="nil"/>
                <w:bottom w:val="nil"/>
                <w:right w:val="nil"/>
                <w:between w:val="nil"/>
              </w:pBdr>
              <w:jc w:val="center"/>
              <w:rPr>
                <w:b/>
                <w:color w:val="000000"/>
                <w:sz w:val="28"/>
                <w:szCs w:val="28"/>
              </w:rPr>
            </w:pPr>
            <w:r>
              <w:rPr>
                <w:b/>
                <w:color w:val="000000"/>
                <w:sz w:val="28"/>
                <w:szCs w:val="28"/>
              </w:rPr>
              <w:t xml:space="preserve">№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5954" w:type="dxa"/>
            <w:vAlign w:val="center"/>
          </w:tcPr>
          <w:p w:rsidR="000C2845" w:rsidRDefault="00281A18">
            <w:pPr>
              <w:pStyle w:val="normal"/>
              <w:pBdr>
                <w:top w:val="nil"/>
                <w:left w:val="nil"/>
                <w:bottom w:val="nil"/>
                <w:right w:val="nil"/>
                <w:between w:val="nil"/>
              </w:pBdr>
              <w:ind w:left="184"/>
              <w:jc w:val="center"/>
              <w:rPr>
                <w:b/>
                <w:color w:val="000000"/>
                <w:sz w:val="28"/>
                <w:szCs w:val="28"/>
              </w:rPr>
            </w:pPr>
            <w:r>
              <w:rPr>
                <w:b/>
                <w:color w:val="000000"/>
                <w:sz w:val="28"/>
                <w:szCs w:val="28"/>
              </w:rPr>
              <w:t>Наименование</w:t>
            </w:r>
          </w:p>
        </w:tc>
        <w:tc>
          <w:tcPr>
            <w:tcW w:w="2976" w:type="dxa"/>
            <w:vAlign w:val="center"/>
          </w:tcPr>
          <w:p w:rsidR="000C2845" w:rsidRDefault="00281A18">
            <w:pPr>
              <w:pStyle w:val="normal"/>
              <w:pBdr>
                <w:top w:val="nil"/>
                <w:left w:val="nil"/>
                <w:bottom w:val="nil"/>
                <w:right w:val="nil"/>
                <w:between w:val="nil"/>
              </w:pBdr>
              <w:jc w:val="center"/>
              <w:rPr>
                <w:b/>
                <w:color w:val="000000"/>
                <w:sz w:val="28"/>
                <w:szCs w:val="28"/>
              </w:rPr>
            </w:pPr>
            <w:r>
              <w:rPr>
                <w:b/>
                <w:color w:val="000000"/>
                <w:sz w:val="28"/>
                <w:szCs w:val="28"/>
              </w:rPr>
              <w:t>Показатель</w:t>
            </w:r>
          </w:p>
        </w:tc>
      </w:tr>
      <w:tr w:rsidR="000C2845">
        <w:tc>
          <w:tcPr>
            <w:tcW w:w="817" w:type="dxa"/>
          </w:tcPr>
          <w:p w:rsidR="000C2845" w:rsidRDefault="00281A18">
            <w:pPr>
              <w:pStyle w:val="normal"/>
              <w:pBdr>
                <w:top w:val="nil"/>
                <w:left w:val="nil"/>
                <w:bottom w:val="nil"/>
                <w:right w:val="nil"/>
                <w:between w:val="nil"/>
              </w:pBdr>
              <w:jc w:val="center"/>
              <w:rPr>
                <w:color w:val="000000"/>
                <w:sz w:val="28"/>
                <w:szCs w:val="28"/>
              </w:rPr>
            </w:pPr>
            <w:r>
              <w:rPr>
                <w:color w:val="000000"/>
                <w:sz w:val="28"/>
                <w:szCs w:val="28"/>
              </w:rPr>
              <w:t>1</w:t>
            </w:r>
          </w:p>
        </w:tc>
        <w:tc>
          <w:tcPr>
            <w:tcW w:w="5954" w:type="dxa"/>
          </w:tcPr>
          <w:p w:rsidR="000C2845" w:rsidRDefault="00281A18">
            <w:pPr>
              <w:pStyle w:val="normal"/>
              <w:pBdr>
                <w:top w:val="nil"/>
                <w:left w:val="nil"/>
                <w:bottom w:val="nil"/>
                <w:right w:val="nil"/>
                <w:between w:val="nil"/>
              </w:pBdr>
              <w:jc w:val="both"/>
              <w:rPr>
                <w:color w:val="000000"/>
                <w:sz w:val="28"/>
                <w:szCs w:val="28"/>
              </w:rPr>
            </w:pPr>
            <w:r>
              <w:rPr>
                <w:color w:val="000000"/>
                <w:sz w:val="28"/>
                <w:szCs w:val="28"/>
              </w:rPr>
              <w:t xml:space="preserve">Цена единицы работ (стоимость нормо-часа технического обслуживания) </w:t>
            </w:r>
          </w:p>
        </w:tc>
        <w:tc>
          <w:tcPr>
            <w:tcW w:w="2976" w:type="dxa"/>
          </w:tcPr>
          <w:p w:rsidR="000C2845" w:rsidRDefault="00281A18">
            <w:pPr>
              <w:pStyle w:val="normal"/>
              <w:rPr>
                <w:sz w:val="28"/>
                <w:szCs w:val="28"/>
              </w:rPr>
            </w:pPr>
            <w:r>
              <w:rPr>
                <w:sz w:val="28"/>
                <w:szCs w:val="28"/>
              </w:rPr>
              <w:t>Стоимость нормо-часа руб. без учета НДС</w:t>
            </w:r>
          </w:p>
        </w:tc>
      </w:tr>
      <w:tr w:rsidR="000C2845">
        <w:tc>
          <w:tcPr>
            <w:tcW w:w="817" w:type="dxa"/>
          </w:tcPr>
          <w:p w:rsidR="000C2845" w:rsidRDefault="00281A18">
            <w:pPr>
              <w:pStyle w:val="normal"/>
              <w:pBdr>
                <w:top w:val="nil"/>
                <w:left w:val="nil"/>
                <w:bottom w:val="nil"/>
                <w:right w:val="nil"/>
                <w:between w:val="nil"/>
              </w:pBdr>
              <w:jc w:val="center"/>
              <w:rPr>
                <w:color w:val="000000"/>
                <w:sz w:val="28"/>
                <w:szCs w:val="28"/>
              </w:rPr>
            </w:pPr>
            <w:r>
              <w:rPr>
                <w:color w:val="000000"/>
                <w:sz w:val="28"/>
                <w:szCs w:val="28"/>
              </w:rPr>
              <w:t>2</w:t>
            </w:r>
          </w:p>
        </w:tc>
        <w:tc>
          <w:tcPr>
            <w:tcW w:w="5954" w:type="dxa"/>
          </w:tcPr>
          <w:p w:rsidR="000C2845" w:rsidRDefault="00281A18">
            <w:pPr>
              <w:pStyle w:val="normal"/>
              <w:pBdr>
                <w:top w:val="nil"/>
                <w:left w:val="nil"/>
                <w:bottom w:val="nil"/>
                <w:right w:val="nil"/>
                <w:between w:val="nil"/>
              </w:pBdr>
              <w:jc w:val="both"/>
              <w:rPr>
                <w:color w:val="000000"/>
                <w:sz w:val="28"/>
                <w:szCs w:val="28"/>
              </w:rPr>
            </w:pPr>
            <w:r>
              <w:rPr>
                <w:color w:val="000000"/>
                <w:sz w:val="28"/>
                <w:szCs w:val="28"/>
              </w:rPr>
              <w:t xml:space="preserve">Цена единицы работ (стоимость нормо-часа диагностики, ремонта, программированию электронных систем автомобиля с применением специализированного диагностического оборудования) </w:t>
            </w:r>
          </w:p>
        </w:tc>
        <w:tc>
          <w:tcPr>
            <w:tcW w:w="2976" w:type="dxa"/>
          </w:tcPr>
          <w:p w:rsidR="000C2845" w:rsidRDefault="00281A18">
            <w:pPr>
              <w:pStyle w:val="normal"/>
              <w:rPr>
                <w:sz w:val="28"/>
                <w:szCs w:val="28"/>
              </w:rPr>
            </w:pPr>
            <w:r>
              <w:rPr>
                <w:sz w:val="28"/>
                <w:szCs w:val="28"/>
              </w:rPr>
              <w:t>Стоимость нормо-часа руб. без учета НДС</w:t>
            </w:r>
          </w:p>
        </w:tc>
      </w:tr>
      <w:tr w:rsidR="000C2845">
        <w:tc>
          <w:tcPr>
            <w:tcW w:w="817" w:type="dxa"/>
          </w:tcPr>
          <w:p w:rsidR="000C2845" w:rsidRDefault="00281A18">
            <w:pPr>
              <w:pStyle w:val="normal"/>
              <w:pBdr>
                <w:top w:val="nil"/>
                <w:left w:val="nil"/>
                <w:bottom w:val="nil"/>
                <w:right w:val="nil"/>
                <w:between w:val="nil"/>
              </w:pBdr>
              <w:jc w:val="center"/>
              <w:rPr>
                <w:color w:val="000000"/>
                <w:sz w:val="28"/>
                <w:szCs w:val="28"/>
              </w:rPr>
            </w:pPr>
            <w:r>
              <w:rPr>
                <w:color w:val="000000"/>
                <w:sz w:val="28"/>
                <w:szCs w:val="28"/>
              </w:rPr>
              <w:t>3</w:t>
            </w:r>
          </w:p>
        </w:tc>
        <w:tc>
          <w:tcPr>
            <w:tcW w:w="5954" w:type="dxa"/>
          </w:tcPr>
          <w:p w:rsidR="000C2845" w:rsidRDefault="00281A18">
            <w:pPr>
              <w:pStyle w:val="normal"/>
              <w:pBdr>
                <w:top w:val="nil"/>
                <w:left w:val="nil"/>
                <w:bottom w:val="nil"/>
                <w:right w:val="nil"/>
                <w:between w:val="nil"/>
              </w:pBdr>
              <w:jc w:val="both"/>
              <w:rPr>
                <w:color w:val="000000"/>
                <w:sz w:val="28"/>
                <w:szCs w:val="28"/>
              </w:rPr>
            </w:pPr>
            <w:r>
              <w:rPr>
                <w:color w:val="000000"/>
                <w:sz w:val="28"/>
                <w:szCs w:val="28"/>
              </w:rPr>
              <w:t xml:space="preserve">Цена единицы работ (стоимость нормо-часа поиска неисправностей, ремонта электрооборудования, </w:t>
            </w:r>
            <w:proofErr w:type="spellStart"/>
            <w:r>
              <w:rPr>
                <w:color w:val="000000"/>
                <w:sz w:val="28"/>
                <w:szCs w:val="28"/>
              </w:rPr>
              <w:t>пневм</w:t>
            </w:r>
            <w:proofErr w:type="gramStart"/>
            <w:r>
              <w:rPr>
                <w:color w:val="000000"/>
                <w:sz w:val="28"/>
                <w:szCs w:val="28"/>
              </w:rPr>
              <w:t>о</w:t>
            </w:r>
            <w:proofErr w:type="spellEnd"/>
            <w:r>
              <w:rPr>
                <w:color w:val="000000"/>
                <w:sz w:val="28"/>
                <w:szCs w:val="28"/>
              </w:rPr>
              <w:t>-</w:t>
            </w:r>
            <w:proofErr w:type="gramEnd"/>
            <w:r>
              <w:rPr>
                <w:color w:val="000000"/>
                <w:sz w:val="28"/>
                <w:szCs w:val="28"/>
              </w:rPr>
              <w:t xml:space="preserve">, </w:t>
            </w:r>
            <w:proofErr w:type="spellStart"/>
            <w:r>
              <w:rPr>
                <w:color w:val="000000"/>
                <w:sz w:val="28"/>
                <w:szCs w:val="28"/>
              </w:rPr>
              <w:t>гидро</w:t>
            </w:r>
            <w:proofErr w:type="spellEnd"/>
            <w:r>
              <w:rPr>
                <w:color w:val="000000"/>
                <w:sz w:val="28"/>
                <w:szCs w:val="28"/>
              </w:rPr>
              <w:t xml:space="preserve">- и топливных систем автомобиля) </w:t>
            </w:r>
          </w:p>
        </w:tc>
        <w:tc>
          <w:tcPr>
            <w:tcW w:w="2976" w:type="dxa"/>
          </w:tcPr>
          <w:p w:rsidR="000C2845" w:rsidRDefault="00281A18">
            <w:pPr>
              <w:pStyle w:val="normal"/>
              <w:rPr>
                <w:sz w:val="28"/>
                <w:szCs w:val="28"/>
              </w:rPr>
            </w:pPr>
            <w:r>
              <w:rPr>
                <w:sz w:val="28"/>
                <w:szCs w:val="28"/>
              </w:rPr>
              <w:t>Стоимость нормо-часа руб. без учета НДС</w:t>
            </w:r>
          </w:p>
        </w:tc>
      </w:tr>
      <w:tr w:rsidR="000C2845">
        <w:tc>
          <w:tcPr>
            <w:tcW w:w="817" w:type="dxa"/>
          </w:tcPr>
          <w:p w:rsidR="000C2845" w:rsidRDefault="00281A18">
            <w:pPr>
              <w:pStyle w:val="normal"/>
              <w:pBdr>
                <w:top w:val="nil"/>
                <w:left w:val="nil"/>
                <w:bottom w:val="nil"/>
                <w:right w:val="nil"/>
                <w:between w:val="nil"/>
              </w:pBdr>
              <w:jc w:val="center"/>
              <w:rPr>
                <w:color w:val="000000"/>
                <w:sz w:val="28"/>
                <w:szCs w:val="28"/>
              </w:rPr>
            </w:pPr>
            <w:r>
              <w:rPr>
                <w:color w:val="000000"/>
                <w:sz w:val="28"/>
                <w:szCs w:val="28"/>
              </w:rPr>
              <w:t>4</w:t>
            </w:r>
          </w:p>
        </w:tc>
        <w:tc>
          <w:tcPr>
            <w:tcW w:w="5954" w:type="dxa"/>
          </w:tcPr>
          <w:p w:rsidR="000C2845" w:rsidRDefault="00281A18">
            <w:pPr>
              <w:pStyle w:val="normal"/>
              <w:pBdr>
                <w:top w:val="nil"/>
                <w:left w:val="nil"/>
                <w:bottom w:val="nil"/>
                <w:right w:val="nil"/>
                <w:between w:val="nil"/>
              </w:pBdr>
              <w:jc w:val="both"/>
              <w:rPr>
                <w:color w:val="000000"/>
                <w:sz w:val="28"/>
                <w:szCs w:val="28"/>
              </w:rPr>
            </w:pPr>
            <w:r>
              <w:rPr>
                <w:color w:val="000000"/>
                <w:sz w:val="28"/>
                <w:szCs w:val="28"/>
              </w:rPr>
              <w:t xml:space="preserve">Цена единицы работ (стоимость нормо-часа диагностики состояния и замене механических составляющих ходовой части, тормозной системы, подвески кабины и сопутствующих слесарных работ) </w:t>
            </w:r>
          </w:p>
        </w:tc>
        <w:tc>
          <w:tcPr>
            <w:tcW w:w="2976" w:type="dxa"/>
          </w:tcPr>
          <w:p w:rsidR="000C2845" w:rsidRDefault="00281A18">
            <w:pPr>
              <w:pStyle w:val="normal"/>
              <w:rPr>
                <w:sz w:val="28"/>
                <w:szCs w:val="28"/>
              </w:rPr>
            </w:pPr>
            <w:r>
              <w:rPr>
                <w:sz w:val="28"/>
                <w:szCs w:val="28"/>
              </w:rPr>
              <w:t>Стоимость нормо-часа руб. без учета НДС</w:t>
            </w:r>
          </w:p>
        </w:tc>
      </w:tr>
      <w:tr w:rsidR="000C2845">
        <w:tc>
          <w:tcPr>
            <w:tcW w:w="817" w:type="dxa"/>
          </w:tcPr>
          <w:p w:rsidR="000C2845" w:rsidRDefault="00281A18">
            <w:pPr>
              <w:pStyle w:val="normal"/>
              <w:pBdr>
                <w:top w:val="nil"/>
                <w:left w:val="nil"/>
                <w:bottom w:val="nil"/>
                <w:right w:val="nil"/>
                <w:between w:val="nil"/>
              </w:pBdr>
              <w:jc w:val="center"/>
              <w:rPr>
                <w:color w:val="000000"/>
                <w:sz w:val="28"/>
                <w:szCs w:val="28"/>
              </w:rPr>
            </w:pPr>
            <w:r>
              <w:rPr>
                <w:color w:val="000000"/>
                <w:sz w:val="28"/>
                <w:szCs w:val="28"/>
              </w:rPr>
              <w:t>5</w:t>
            </w:r>
          </w:p>
        </w:tc>
        <w:tc>
          <w:tcPr>
            <w:tcW w:w="5954" w:type="dxa"/>
          </w:tcPr>
          <w:p w:rsidR="000C2845" w:rsidRDefault="00281A18">
            <w:pPr>
              <w:pStyle w:val="normal"/>
              <w:pBdr>
                <w:top w:val="nil"/>
                <w:left w:val="nil"/>
                <w:bottom w:val="nil"/>
                <w:right w:val="nil"/>
                <w:between w:val="nil"/>
              </w:pBdr>
              <w:jc w:val="both"/>
              <w:rPr>
                <w:color w:val="000000"/>
                <w:sz w:val="28"/>
                <w:szCs w:val="28"/>
              </w:rPr>
            </w:pPr>
            <w:r>
              <w:rPr>
                <w:color w:val="000000"/>
                <w:sz w:val="28"/>
                <w:szCs w:val="28"/>
              </w:rPr>
              <w:t>Расстояние (минимальный маршрут) от места выполнения Работ Исполнителем до места дислокации транспортных средств Заказчика: г</w:t>
            </w:r>
            <w:proofErr w:type="gramStart"/>
            <w:r>
              <w:rPr>
                <w:color w:val="000000"/>
                <w:sz w:val="28"/>
                <w:szCs w:val="28"/>
              </w:rPr>
              <w:t>.У</w:t>
            </w:r>
            <w:proofErr w:type="gramEnd"/>
            <w:r>
              <w:rPr>
                <w:color w:val="000000"/>
                <w:sz w:val="28"/>
                <w:szCs w:val="28"/>
              </w:rPr>
              <w:t xml:space="preserve">фа, Индустриальное шоссе, 13 – минимальный маршрут, проложенный (измеренный) с помощью сервиса </w:t>
            </w:r>
            <w:proofErr w:type="spellStart"/>
            <w:r>
              <w:rPr>
                <w:color w:val="000000"/>
                <w:sz w:val="28"/>
                <w:szCs w:val="28"/>
              </w:rPr>
              <w:t>Google</w:t>
            </w:r>
            <w:proofErr w:type="spellEnd"/>
            <w:r>
              <w:rPr>
                <w:color w:val="000000"/>
                <w:sz w:val="28"/>
                <w:szCs w:val="28"/>
              </w:rPr>
              <w:t xml:space="preserve"> Карты. </w:t>
            </w:r>
          </w:p>
        </w:tc>
        <w:tc>
          <w:tcPr>
            <w:tcW w:w="2976" w:type="dxa"/>
          </w:tcPr>
          <w:p w:rsidR="000C2845" w:rsidRDefault="00281A18">
            <w:pPr>
              <w:pStyle w:val="normal"/>
              <w:rPr>
                <w:sz w:val="28"/>
                <w:szCs w:val="28"/>
              </w:rPr>
            </w:pPr>
            <w:r>
              <w:rPr>
                <w:sz w:val="28"/>
                <w:szCs w:val="28"/>
              </w:rPr>
              <w:t xml:space="preserve">_______ </w:t>
            </w:r>
            <w:proofErr w:type="gramStart"/>
            <w:r>
              <w:rPr>
                <w:sz w:val="28"/>
                <w:szCs w:val="28"/>
              </w:rPr>
              <w:t>км</w:t>
            </w:r>
            <w:proofErr w:type="gramEnd"/>
            <w:r>
              <w:rPr>
                <w:sz w:val="28"/>
                <w:szCs w:val="28"/>
              </w:rPr>
              <w:t>.</w:t>
            </w:r>
          </w:p>
        </w:tc>
      </w:tr>
      <w:tr w:rsidR="000C2845">
        <w:tc>
          <w:tcPr>
            <w:tcW w:w="817" w:type="dxa"/>
          </w:tcPr>
          <w:p w:rsidR="000C2845" w:rsidRDefault="00281A18">
            <w:pPr>
              <w:pStyle w:val="normal"/>
              <w:pBdr>
                <w:top w:val="nil"/>
                <w:left w:val="nil"/>
                <w:bottom w:val="nil"/>
                <w:right w:val="nil"/>
                <w:between w:val="nil"/>
              </w:pBdr>
              <w:jc w:val="center"/>
              <w:rPr>
                <w:color w:val="000000"/>
                <w:sz w:val="28"/>
                <w:szCs w:val="28"/>
              </w:rPr>
            </w:pPr>
            <w:r>
              <w:rPr>
                <w:color w:val="000000"/>
                <w:sz w:val="28"/>
                <w:szCs w:val="28"/>
              </w:rPr>
              <w:t>6</w:t>
            </w:r>
          </w:p>
        </w:tc>
        <w:tc>
          <w:tcPr>
            <w:tcW w:w="5954" w:type="dxa"/>
          </w:tcPr>
          <w:p w:rsidR="000C2845" w:rsidRDefault="00281A18">
            <w:pPr>
              <w:pStyle w:val="normal"/>
              <w:pBdr>
                <w:top w:val="nil"/>
                <w:left w:val="nil"/>
                <w:bottom w:val="nil"/>
                <w:right w:val="nil"/>
                <w:between w:val="nil"/>
              </w:pBdr>
              <w:jc w:val="both"/>
              <w:rPr>
                <w:color w:val="000000"/>
                <w:sz w:val="28"/>
                <w:szCs w:val="28"/>
              </w:rPr>
            </w:pPr>
            <w:r>
              <w:rPr>
                <w:color w:val="000000"/>
                <w:sz w:val="28"/>
                <w:szCs w:val="28"/>
              </w:rPr>
              <w:t xml:space="preserve">Срок гарантии на выполняемые работы </w:t>
            </w:r>
          </w:p>
        </w:tc>
        <w:tc>
          <w:tcPr>
            <w:tcW w:w="2976" w:type="dxa"/>
          </w:tcPr>
          <w:p w:rsidR="000C2845" w:rsidRDefault="00281A18">
            <w:pPr>
              <w:pStyle w:val="normal"/>
              <w:rPr>
                <w:sz w:val="28"/>
                <w:szCs w:val="28"/>
              </w:rPr>
            </w:pPr>
            <w:r>
              <w:rPr>
                <w:sz w:val="28"/>
                <w:szCs w:val="28"/>
              </w:rPr>
              <w:t xml:space="preserve">______ календарных дней </w:t>
            </w:r>
          </w:p>
        </w:tc>
      </w:tr>
      <w:tr w:rsidR="000C2845">
        <w:tc>
          <w:tcPr>
            <w:tcW w:w="817" w:type="dxa"/>
          </w:tcPr>
          <w:p w:rsidR="000C2845" w:rsidRDefault="00281A18">
            <w:pPr>
              <w:pStyle w:val="normal"/>
              <w:pBdr>
                <w:top w:val="nil"/>
                <w:left w:val="nil"/>
                <w:bottom w:val="nil"/>
                <w:right w:val="nil"/>
                <w:between w:val="nil"/>
              </w:pBdr>
              <w:jc w:val="center"/>
              <w:rPr>
                <w:color w:val="000000"/>
                <w:sz w:val="28"/>
                <w:szCs w:val="28"/>
              </w:rPr>
            </w:pPr>
            <w:r>
              <w:rPr>
                <w:color w:val="000000"/>
                <w:sz w:val="28"/>
                <w:szCs w:val="28"/>
              </w:rPr>
              <w:t>7</w:t>
            </w:r>
          </w:p>
        </w:tc>
        <w:tc>
          <w:tcPr>
            <w:tcW w:w="5954" w:type="dxa"/>
            <w:vAlign w:val="center"/>
          </w:tcPr>
          <w:p w:rsidR="000C2845" w:rsidRDefault="00281A18">
            <w:pPr>
              <w:pStyle w:val="normal"/>
              <w:rPr>
                <w:sz w:val="28"/>
                <w:szCs w:val="28"/>
              </w:rPr>
            </w:pPr>
            <w:r>
              <w:rPr>
                <w:sz w:val="28"/>
                <w:szCs w:val="28"/>
              </w:rPr>
              <w:t>Срок выполнения работ, оказания услуг по техническому обслуживанию</w:t>
            </w:r>
          </w:p>
        </w:tc>
        <w:tc>
          <w:tcPr>
            <w:tcW w:w="2976" w:type="dxa"/>
            <w:vAlign w:val="center"/>
          </w:tcPr>
          <w:p w:rsidR="000C2845" w:rsidRDefault="00281A18">
            <w:pPr>
              <w:pStyle w:val="normal"/>
              <w:rPr>
                <w:sz w:val="28"/>
                <w:szCs w:val="28"/>
              </w:rPr>
            </w:pPr>
            <w:proofErr w:type="spellStart"/>
            <w:r>
              <w:rPr>
                <w:sz w:val="28"/>
                <w:szCs w:val="28"/>
              </w:rPr>
              <w:t>______часов</w:t>
            </w:r>
            <w:proofErr w:type="spellEnd"/>
          </w:p>
        </w:tc>
      </w:tr>
      <w:tr w:rsidR="000C2845">
        <w:tc>
          <w:tcPr>
            <w:tcW w:w="817" w:type="dxa"/>
          </w:tcPr>
          <w:p w:rsidR="000C2845" w:rsidRDefault="00281A18">
            <w:pPr>
              <w:pStyle w:val="normal"/>
              <w:pBdr>
                <w:top w:val="nil"/>
                <w:left w:val="nil"/>
                <w:bottom w:val="nil"/>
                <w:right w:val="nil"/>
                <w:between w:val="nil"/>
              </w:pBdr>
              <w:jc w:val="center"/>
              <w:rPr>
                <w:color w:val="000000"/>
                <w:sz w:val="28"/>
                <w:szCs w:val="28"/>
              </w:rPr>
            </w:pPr>
            <w:r>
              <w:rPr>
                <w:color w:val="000000"/>
                <w:sz w:val="28"/>
                <w:szCs w:val="28"/>
              </w:rPr>
              <w:t>8</w:t>
            </w:r>
          </w:p>
        </w:tc>
        <w:tc>
          <w:tcPr>
            <w:tcW w:w="5954" w:type="dxa"/>
            <w:vAlign w:val="center"/>
          </w:tcPr>
          <w:p w:rsidR="000C2845" w:rsidRDefault="00281A18">
            <w:pPr>
              <w:pStyle w:val="normal"/>
              <w:rPr>
                <w:sz w:val="28"/>
                <w:szCs w:val="28"/>
              </w:rPr>
            </w:pPr>
            <w:r>
              <w:rPr>
                <w:sz w:val="28"/>
                <w:szCs w:val="28"/>
              </w:rPr>
              <w:t>Срок выполнения работ, оказания услуг по текущему ремонту</w:t>
            </w:r>
          </w:p>
        </w:tc>
        <w:tc>
          <w:tcPr>
            <w:tcW w:w="2976" w:type="dxa"/>
            <w:vAlign w:val="center"/>
          </w:tcPr>
          <w:p w:rsidR="000C2845" w:rsidRDefault="00281A18">
            <w:pPr>
              <w:pStyle w:val="normal"/>
              <w:rPr>
                <w:sz w:val="28"/>
                <w:szCs w:val="28"/>
              </w:rPr>
            </w:pPr>
            <w:proofErr w:type="spellStart"/>
            <w:r>
              <w:rPr>
                <w:sz w:val="28"/>
                <w:szCs w:val="28"/>
              </w:rPr>
              <w:t>______календарных</w:t>
            </w:r>
            <w:proofErr w:type="spellEnd"/>
            <w:r>
              <w:rPr>
                <w:sz w:val="28"/>
                <w:szCs w:val="28"/>
              </w:rPr>
              <w:t xml:space="preserve"> дней</w:t>
            </w:r>
          </w:p>
        </w:tc>
      </w:tr>
      <w:tr w:rsidR="000C2845">
        <w:tc>
          <w:tcPr>
            <w:tcW w:w="817" w:type="dxa"/>
          </w:tcPr>
          <w:p w:rsidR="000C2845" w:rsidRDefault="00281A18">
            <w:pPr>
              <w:pStyle w:val="normal"/>
              <w:pBdr>
                <w:top w:val="nil"/>
                <w:left w:val="nil"/>
                <w:bottom w:val="nil"/>
                <w:right w:val="nil"/>
                <w:between w:val="nil"/>
              </w:pBdr>
              <w:jc w:val="center"/>
              <w:rPr>
                <w:color w:val="000000"/>
                <w:sz w:val="28"/>
                <w:szCs w:val="28"/>
              </w:rPr>
            </w:pPr>
            <w:r>
              <w:rPr>
                <w:color w:val="000000"/>
                <w:sz w:val="28"/>
                <w:szCs w:val="28"/>
              </w:rPr>
              <w:t>9</w:t>
            </w:r>
          </w:p>
        </w:tc>
        <w:tc>
          <w:tcPr>
            <w:tcW w:w="5954" w:type="dxa"/>
          </w:tcPr>
          <w:p w:rsidR="000C2845" w:rsidRDefault="00281A18">
            <w:pPr>
              <w:pStyle w:val="normal"/>
              <w:pBdr>
                <w:top w:val="nil"/>
                <w:left w:val="nil"/>
                <w:bottom w:val="nil"/>
                <w:right w:val="nil"/>
                <w:between w:val="nil"/>
              </w:pBdr>
              <w:jc w:val="both"/>
              <w:rPr>
                <w:color w:val="000000"/>
                <w:sz w:val="28"/>
                <w:szCs w:val="28"/>
              </w:rPr>
            </w:pPr>
            <w:r>
              <w:rPr>
                <w:color w:val="000000"/>
                <w:sz w:val="28"/>
                <w:szCs w:val="28"/>
              </w:rPr>
              <w:t xml:space="preserve">Квалификация претендента (Наличие сертификата на право осуществления </w:t>
            </w:r>
            <w:r>
              <w:rPr>
                <w:color w:val="000000"/>
                <w:sz w:val="28"/>
                <w:szCs w:val="28"/>
              </w:rPr>
              <w:lastRenderedPageBreak/>
              <w:t>деятельности в качестве официального дилера MAN)</w:t>
            </w:r>
          </w:p>
        </w:tc>
        <w:tc>
          <w:tcPr>
            <w:tcW w:w="2976" w:type="dxa"/>
          </w:tcPr>
          <w:p w:rsidR="000C2845" w:rsidRDefault="000C2845">
            <w:pPr>
              <w:pStyle w:val="normal"/>
              <w:rPr>
                <w:sz w:val="28"/>
                <w:szCs w:val="28"/>
              </w:rPr>
            </w:pPr>
          </w:p>
        </w:tc>
      </w:tr>
      <w:tr w:rsidR="000C2845">
        <w:tc>
          <w:tcPr>
            <w:tcW w:w="817" w:type="dxa"/>
          </w:tcPr>
          <w:p w:rsidR="000C2845" w:rsidRDefault="00281A18">
            <w:pPr>
              <w:pStyle w:val="normal"/>
              <w:pBdr>
                <w:top w:val="nil"/>
                <w:left w:val="nil"/>
                <w:bottom w:val="nil"/>
                <w:right w:val="nil"/>
                <w:between w:val="nil"/>
              </w:pBdr>
              <w:jc w:val="center"/>
              <w:rPr>
                <w:color w:val="000000"/>
                <w:sz w:val="28"/>
                <w:szCs w:val="28"/>
              </w:rPr>
            </w:pPr>
            <w:r>
              <w:rPr>
                <w:color w:val="000000"/>
                <w:sz w:val="28"/>
                <w:szCs w:val="28"/>
              </w:rPr>
              <w:lastRenderedPageBreak/>
              <w:t>10</w:t>
            </w:r>
          </w:p>
        </w:tc>
        <w:tc>
          <w:tcPr>
            <w:tcW w:w="5954" w:type="dxa"/>
          </w:tcPr>
          <w:p w:rsidR="000C2845" w:rsidRDefault="00281A18">
            <w:pPr>
              <w:pStyle w:val="normal"/>
              <w:pBdr>
                <w:top w:val="nil"/>
                <w:left w:val="nil"/>
                <w:bottom w:val="nil"/>
                <w:right w:val="nil"/>
                <w:between w:val="nil"/>
              </w:pBdr>
              <w:jc w:val="both"/>
              <w:rPr>
                <w:color w:val="000000"/>
                <w:sz w:val="28"/>
                <w:szCs w:val="28"/>
              </w:rPr>
            </w:pPr>
            <w:r>
              <w:rPr>
                <w:color w:val="000000"/>
                <w:sz w:val="28"/>
                <w:szCs w:val="28"/>
              </w:rPr>
              <w:t>Опыт участника: суммарная стоимость договоров, аналогичных предмету настоящего конкурса за 201</w:t>
            </w:r>
            <w:r>
              <w:rPr>
                <w:sz w:val="28"/>
                <w:szCs w:val="28"/>
              </w:rPr>
              <w:t>6</w:t>
            </w:r>
            <w:r>
              <w:rPr>
                <w:color w:val="000000"/>
                <w:sz w:val="28"/>
                <w:szCs w:val="28"/>
              </w:rPr>
              <w:t>-201</w:t>
            </w:r>
            <w:r>
              <w:rPr>
                <w:sz w:val="28"/>
                <w:szCs w:val="28"/>
              </w:rPr>
              <w:t>8</w:t>
            </w:r>
            <w:r>
              <w:rPr>
                <w:color w:val="000000"/>
                <w:sz w:val="28"/>
                <w:szCs w:val="28"/>
              </w:rPr>
              <w:t xml:space="preserve"> г.г. включительно (оценивается суммарная стоимость договоров не менее 20 %  от начальной (максимальной) цены закупки) </w:t>
            </w:r>
          </w:p>
        </w:tc>
        <w:tc>
          <w:tcPr>
            <w:tcW w:w="2976" w:type="dxa"/>
          </w:tcPr>
          <w:p w:rsidR="000C2845" w:rsidRDefault="000C2845">
            <w:pPr>
              <w:pStyle w:val="normal"/>
              <w:rPr>
                <w:sz w:val="28"/>
                <w:szCs w:val="28"/>
              </w:rPr>
            </w:pPr>
          </w:p>
        </w:tc>
      </w:tr>
    </w:tbl>
    <w:p w:rsidR="000C2845" w:rsidRDefault="000C2845">
      <w:pPr>
        <w:pStyle w:val="normal"/>
        <w:rPr>
          <w:sz w:val="28"/>
          <w:szCs w:val="28"/>
        </w:rPr>
      </w:pPr>
    </w:p>
    <w:p w:rsidR="000C2845" w:rsidRDefault="00281A18">
      <w:pPr>
        <w:pStyle w:val="normal"/>
        <w:ind w:firstLine="709"/>
        <w:jc w:val="both"/>
        <w:rPr>
          <w:sz w:val="28"/>
          <w:szCs w:val="28"/>
        </w:rPr>
      </w:pPr>
      <w:r>
        <w:rPr>
          <w:sz w:val="28"/>
          <w:szCs w:val="28"/>
        </w:rPr>
        <w:t xml:space="preserve">1. Цена, указанная в настоящем финансово-коммерческом предложении по </w:t>
      </w:r>
      <w:r>
        <w:rPr>
          <w:i/>
          <w:sz w:val="28"/>
          <w:szCs w:val="28"/>
        </w:rPr>
        <w:t xml:space="preserve">(поставке товаров, выполнению </w:t>
      </w:r>
      <w:proofErr w:type="spellStart"/>
      <w:r>
        <w:rPr>
          <w:i/>
          <w:sz w:val="28"/>
          <w:szCs w:val="28"/>
        </w:rPr>
        <w:t>работ</w:t>
      </w:r>
      <w:proofErr w:type="gramStart"/>
      <w:r>
        <w:rPr>
          <w:i/>
          <w:sz w:val="28"/>
          <w:szCs w:val="28"/>
        </w:rPr>
        <w:t>,о</w:t>
      </w:r>
      <w:proofErr w:type="gramEnd"/>
      <w:r>
        <w:rPr>
          <w:i/>
          <w:sz w:val="28"/>
          <w:szCs w:val="28"/>
        </w:rPr>
        <w:t>казанием</w:t>
      </w:r>
      <w:proofErr w:type="spellEnd"/>
      <w:r>
        <w:rPr>
          <w:i/>
          <w:sz w:val="28"/>
          <w:szCs w:val="28"/>
        </w:rPr>
        <w:t xml:space="preserve"> услуг)</w:t>
      </w:r>
      <w:r>
        <w:rPr>
          <w:sz w:val="28"/>
          <w:szCs w:val="28"/>
        </w:rPr>
        <w:t xml:space="preserve">, учитывает стоимость всех расходов Исполнителя, в том числе стоимости оборудования, запасных 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всех налогов и других обязательных платежей, кроме НДС, а также иные расходы, связанные с _____________ </w:t>
      </w:r>
      <w:r>
        <w:rPr>
          <w:i/>
          <w:sz w:val="28"/>
          <w:szCs w:val="28"/>
        </w:rPr>
        <w:t>(поставке товаров, выполнении работ, оказании услуг).</w:t>
      </w:r>
    </w:p>
    <w:p w:rsidR="000C2845" w:rsidRDefault="00281A18">
      <w:pPr>
        <w:pStyle w:val="normal"/>
        <w:ind w:firstLine="709"/>
        <w:jc w:val="both"/>
        <w:rPr>
          <w:sz w:val="28"/>
          <w:szCs w:val="28"/>
        </w:rPr>
      </w:pPr>
      <w:r>
        <w:rPr>
          <w:sz w:val="28"/>
          <w:szCs w:val="28"/>
        </w:rPr>
        <w:t>__________</w:t>
      </w:r>
      <w:r>
        <w:rPr>
          <w:i/>
          <w:sz w:val="28"/>
          <w:szCs w:val="28"/>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sz w:val="28"/>
          <w:szCs w:val="28"/>
        </w:rPr>
        <w:t>(указать необходимое).</w:t>
      </w:r>
    </w:p>
    <w:p w:rsidR="000C2845" w:rsidRDefault="00281A18">
      <w:pPr>
        <w:pStyle w:val="normal"/>
        <w:ind w:firstLine="709"/>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 </w:t>
      </w:r>
    </w:p>
    <w:p w:rsidR="000C2845" w:rsidRDefault="00281A18">
      <w:pPr>
        <w:pStyle w:val="normal"/>
        <w:ind w:firstLine="709"/>
        <w:jc w:val="both"/>
        <w:rPr>
          <w:sz w:val="28"/>
          <w:szCs w:val="28"/>
        </w:rPr>
      </w:pPr>
      <w:r>
        <w:rPr>
          <w:i/>
          <w:sz w:val="28"/>
          <w:szCs w:val="28"/>
        </w:rPr>
        <w:t xml:space="preserve">                        (заполняется претендентом при необходимости).</w:t>
      </w:r>
    </w:p>
    <w:p w:rsidR="000C2845" w:rsidRDefault="00281A18">
      <w:pPr>
        <w:pStyle w:val="normal"/>
        <w:ind w:firstLine="709"/>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sz w:val="28"/>
          <w:szCs w:val="28"/>
        </w:rPr>
        <w:t xml:space="preserve">(указывается дата в соответствии с пунктом 7 Информационной карты, но не менее 60 (шестьдесят) календарных дней </w:t>
      </w:r>
      <w:proofErr w:type="gramStart"/>
      <w:r>
        <w:rPr>
          <w:i/>
          <w:sz w:val="28"/>
          <w:szCs w:val="28"/>
        </w:rPr>
        <w:t>с даты рассмотрения</w:t>
      </w:r>
      <w:proofErr w:type="gramEnd"/>
      <w:r>
        <w:rPr>
          <w:i/>
          <w:sz w:val="28"/>
          <w:szCs w:val="28"/>
        </w:rPr>
        <w:t xml:space="preserve"> и сопоставления Заявок).</w:t>
      </w:r>
    </w:p>
    <w:p w:rsidR="000C2845" w:rsidRDefault="00281A18">
      <w:pPr>
        <w:pStyle w:val="normal"/>
        <w:ind w:firstLine="709"/>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0C2845" w:rsidRDefault="00281A18">
      <w:pPr>
        <w:pStyle w:val="normal"/>
        <w:ind w:firstLine="709"/>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C2845" w:rsidRDefault="00281A18">
      <w:pPr>
        <w:pStyle w:val="normal"/>
        <w:ind w:firstLine="709"/>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C2845" w:rsidRDefault="00281A18">
      <w:pPr>
        <w:pStyle w:val="normal"/>
        <w:ind w:firstLine="709"/>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C2845" w:rsidRDefault="00281A18">
      <w:pPr>
        <w:pStyle w:val="normal"/>
        <w:ind w:firstLine="709"/>
        <w:jc w:val="both"/>
        <w:rPr>
          <w:sz w:val="28"/>
          <w:szCs w:val="28"/>
        </w:rPr>
      </w:pPr>
      <w:r>
        <w:rPr>
          <w:sz w:val="28"/>
          <w:szCs w:val="28"/>
        </w:rPr>
        <w:lastRenderedPageBreak/>
        <w:t> </w:t>
      </w:r>
    </w:p>
    <w:p w:rsidR="000C2845" w:rsidRDefault="000C2845">
      <w:pPr>
        <w:pStyle w:val="normal"/>
        <w:rPr>
          <w:sz w:val="28"/>
          <w:szCs w:val="28"/>
        </w:rPr>
      </w:pPr>
    </w:p>
    <w:p w:rsidR="000C2845" w:rsidRDefault="00281A18">
      <w:pPr>
        <w:pStyle w:val="normal"/>
        <w:keepNext/>
        <w:numPr>
          <w:ilvl w:val="2"/>
          <w:numId w:val="28"/>
        </w:numPr>
        <w:pBdr>
          <w:top w:val="nil"/>
          <w:left w:val="nil"/>
          <w:bottom w:val="nil"/>
          <w:right w:val="nil"/>
          <w:between w:val="nil"/>
        </w:pBdr>
        <w:ind w:left="0" w:firstLine="706"/>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0C2845" w:rsidRDefault="00281A18">
      <w:pPr>
        <w:pStyle w:val="normal"/>
        <w:tabs>
          <w:tab w:val="left" w:pos="8640"/>
        </w:tabs>
        <w:jc w:val="center"/>
      </w:pPr>
      <w:r>
        <w:rPr>
          <w:i/>
        </w:rPr>
        <w:t>(наименование претендента)</w:t>
      </w:r>
    </w:p>
    <w:p w:rsidR="000C2845" w:rsidRDefault="00281A18">
      <w:pPr>
        <w:pStyle w:val="normal"/>
        <w:rPr>
          <w:sz w:val="28"/>
          <w:szCs w:val="28"/>
        </w:rPr>
      </w:pPr>
      <w:r>
        <w:rPr>
          <w:sz w:val="28"/>
          <w:szCs w:val="28"/>
        </w:rPr>
        <w:t>__________________________________________________________________</w:t>
      </w:r>
    </w:p>
    <w:p w:rsidR="000C2845" w:rsidRDefault="000C2845">
      <w:pPr>
        <w:pStyle w:val="normal"/>
        <w:rPr>
          <w:sz w:val="28"/>
          <w:szCs w:val="28"/>
        </w:rPr>
      </w:pPr>
    </w:p>
    <w:p w:rsidR="000C2845" w:rsidRDefault="000C2845">
      <w:pPr>
        <w:pStyle w:val="normal"/>
        <w:rPr>
          <w:sz w:val="28"/>
          <w:szCs w:val="28"/>
        </w:rPr>
      </w:pPr>
    </w:p>
    <w:p w:rsidR="000C2845" w:rsidRDefault="000C2845">
      <w:pPr>
        <w:pStyle w:val="normal"/>
        <w:rPr>
          <w:sz w:val="28"/>
          <w:szCs w:val="28"/>
        </w:rPr>
      </w:pPr>
    </w:p>
    <w:p w:rsidR="000C2845" w:rsidRDefault="000C2845">
      <w:pPr>
        <w:pStyle w:val="normal"/>
        <w:rPr>
          <w:sz w:val="28"/>
          <w:szCs w:val="28"/>
        </w:rPr>
      </w:pPr>
    </w:p>
    <w:p w:rsidR="000C2845" w:rsidRDefault="000C2845">
      <w:pPr>
        <w:pStyle w:val="normal"/>
        <w:rPr>
          <w:sz w:val="28"/>
          <w:szCs w:val="28"/>
        </w:rPr>
      </w:pPr>
    </w:p>
    <w:p w:rsidR="000C2845" w:rsidRDefault="000C2845">
      <w:pPr>
        <w:pStyle w:val="normal"/>
        <w:rPr>
          <w:sz w:val="28"/>
          <w:szCs w:val="28"/>
        </w:rPr>
      </w:pPr>
    </w:p>
    <w:p w:rsidR="000C2845" w:rsidRDefault="000C2845">
      <w:pPr>
        <w:pStyle w:val="normal"/>
        <w:rPr>
          <w:sz w:val="28"/>
          <w:szCs w:val="28"/>
        </w:rPr>
      </w:pPr>
    </w:p>
    <w:p w:rsidR="000C2845" w:rsidRDefault="000C2845">
      <w:pPr>
        <w:pStyle w:val="normal"/>
        <w:rPr>
          <w:sz w:val="28"/>
          <w:szCs w:val="28"/>
        </w:rPr>
      </w:pPr>
    </w:p>
    <w:p w:rsidR="000C2845" w:rsidRDefault="000C2845">
      <w:pPr>
        <w:pStyle w:val="normal"/>
        <w:rPr>
          <w:sz w:val="28"/>
          <w:szCs w:val="28"/>
        </w:rPr>
      </w:pPr>
    </w:p>
    <w:p w:rsidR="000C2845" w:rsidRDefault="000C2845">
      <w:pPr>
        <w:pStyle w:val="normal"/>
        <w:rPr>
          <w:sz w:val="28"/>
          <w:szCs w:val="28"/>
        </w:rPr>
      </w:pPr>
    </w:p>
    <w:p w:rsidR="000C2845" w:rsidRDefault="000C2845">
      <w:pPr>
        <w:pStyle w:val="normal"/>
        <w:rPr>
          <w:sz w:val="28"/>
          <w:szCs w:val="28"/>
        </w:rPr>
      </w:pPr>
    </w:p>
    <w:p w:rsidR="000C2845" w:rsidRDefault="000C2845">
      <w:pPr>
        <w:pStyle w:val="normal"/>
        <w:rPr>
          <w:sz w:val="28"/>
          <w:szCs w:val="28"/>
        </w:rPr>
      </w:pPr>
    </w:p>
    <w:p w:rsidR="000C2845" w:rsidRDefault="000C2845">
      <w:pPr>
        <w:pStyle w:val="2"/>
        <w:numPr>
          <w:ilvl w:val="1"/>
          <w:numId w:val="7"/>
        </w:numPr>
        <w:spacing w:before="0" w:after="0"/>
        <w:jc w:val="right"/>
      </w:pPr>
    </w:p>
    <w:p w:rsidR="000C2845" w:rsidRDefault="000C2845">
      <w:pPr>
        <w:pStyle w:val="normal"/>
        <w:pBdr>
          <w:top w:val="nil"/>
          <w:left w:val="nil"/>
          <w:bottom w:val="nil"/>
          <w:right w:val="nil"/>
          <w:between w:val="nil"/>
        </w:pBdr>
        <w:jc w:val="right"/>
        <w:rPr>
          <w:color w:val="000000"/>
          <w:sz w:val="28"/>
          <w:szCs w:val="28"/>
        </w:rPr>
      </w:pPr>
    </w:p>
    <w:p w:rsidR="000C2845" w:rsidRDefault="000C2845">
      <w:pPr>
        <w:pStyle w:val="normal"/>
        <w:pBdr>
          <w:top w:val="nil"/>
          <w:left w:val="nil"/>
          <w:bottom w:val="nil"/>
          <w:right w:val="nil"/>
          <w:between w:val="nil"/>
        </w:pBdr>
        <w:jc w:val="right"/>
        <w:rPr>
          <w:color w:val="000000"/>
          <w:sz w:val="28"/>
          <w:szCs w:val="28"/>
        </w:rPr>
      </w:pPr>
    </w:p>
    <w:p w:rsidR="000C2845" w:rsidRDefault="000C2845">
      <w:pPr>
        <w:pStyle w:val="normal"/>
        <w:pBdr>
          <w:top w:val="nil"/>
          <w:left w:val="nil"/>
          <w:bottom w:val="nil"/>
          <w:right w:val="nil"/>
          <w:between w:val="nil"/>
        </w:pBdr>
        <w:jc w:val="right"/>
        <w:rPr>
          <w:color w:val="000000"/>
          <w:sz w:val="28"/>
          <w:szCs w:val="28"/>
        </w:rPr>
      </w:pPr>
    </w:p>
    <w:p w:rsidR="000C2845" w:rsidRDefault="000C2845">
      <w:pPr>
        <w:pStyle w:val="normal"/>
        <w:pBdr>
          <w:top w:val="nil"/>
          <w:left w:val="nil"/>
          <w:bottom w:val="nil"/>
          <w:right w:val="nil"/>
          <w:between w:val="nil"/>
        </w:pBdr>
        <w:jc w:val="right"/>
        <w:rPr>
          <w:color w:val="000000"/>
          <w:sz w:val="28"/>
          <w:szCs w:val="28"/>
        </w:rPr>
      </w:pPr>
    </w:p>
    <w:p w:rsidR="000C2845" w:rsidRDefault="000C2845">
      <w:pPr>
        <w:pStyle w:val="normal"/>
        <w:pBdr>
          <w:top w:val="nil"/>
          <w:left w:val="nil"/>
          <w:bottom w:val="nil"/>
          <w:right w:val="nil"/>
          <w:between w:val="nil"/>
        </w:pBdr>
        <w:jc w:val="right"/>
        <w:rPr>
          <w:color w:val="000000"/>
          <w:sz w:val="28"/>
          <w:szCs w:val="28"/>
        </w:rPr>
      </w:pPr>
    </w:p>
    <w:p w:rsidR="000C2845" w:rsidRDefault="000C2845">
      <w:pPr>
        <w:pStyle w:val="normal"/>
        <w:pBdr>
          <w:top w:val="nil"/>
          <w:left w:val="nil"/>
          <w:bottom w:val="nil"/>
          <w:right w:val="nil"/>
          <w:between w:val="nil"/>
        </w:pBdr>
        <w:jc w:val="right"/>
        <w:rPr>
          <w:color w:val="000000"/>
          <w:sz w:val="28"/>
          <w:szCs w:val="28"/>
        </w:rPr>
      </w:pPr>
    </w:p>
    <w:p w:rsidR="000C2845" w:rsidRDefault="000C2845">
      <w:pPr>
        <w:pStyle w:val="normal"/>
        <w:pBdr>
          <w:top w:val="nil"/>
          <w:left w:val="nil"/>
          <w:bottom w:val="nil"/>
          <w:right w:val="nil"/>
          <w:between w:val="nil"/>
        </w:pBdr>
        <w:jc w:val="right"/>
        <w:rPr>
          <w:color w:val="000000"/>
          <w:sz w:val="28"/>
          <w:szCs w:val="28"/>
        </w:rPr>
      </w:pPr>
    </w:p>
    <w:p w:rsidR="000C2845" w:rsidRDefault="000C2845">
      <w:pPr>
        <w:pStyle w:val="normal"/>
        <w:pBdr>
          <w:top w:val="nil"/>
          <w:left w:val="nil"/>
          <w:bottom w:val="nil"/>
          <w:right w:val="nil"/>
          <w:between w:val="nil"/>
        </w:pBdr>
        <w:jc w:val="right"/>
        <w:rPr>
          <w:color w:val="000000"/>
          <w:sz w:val="28"/>
          <w:szCs w:val="28"/>
        </w:rPr>
      </w:pPr>
    </w:p>
    <w:p w:rsidR="000C2845" w:rsidRDefault="000C2845">
      <w:pPr>
        <w:pStyle w:val="normal"/>
        <w:pBdr>
          <w:top w:val="nil"/>
          <w:left w:val="nil"/>
          <w:bottom w:val="nil"/>
          <w:right w:val="nil"/>
          <w:between w:val="nil"/>
        </w:pBdr>
        <w:jc w:val="right"/>
        <w:rPr>
          <w:color w:val="000000"/>
          <w:sz w:val="28"/>
          <w:szCs w:val="28"/>
        </w:rPr>
      </w:pPr>
    </w:p>
    <w:p w:rsidR="000C2845" w:rsidRDefault="000C2845">
      <w:pPr>
        <w:pStyle w:val="normal"/>
        <w:pBdr>
          <w:top w:val="nil"/>
          <w:left w:val="nil"/>
          <w:bottom w:val="nil"/>
          <w:right w:val="nil"/>
          <w:between w:val="nil"/>
        </w:pBdr>
        <w:jc w:val="right"/>
        <w:rPr>
          <w:color w:val="000000"/>
          <w:sz w:val="28"/>
          <w:szCs w:val="28"/>
        </w:rPr>
      </w:pPr>
    </w:p>
    <w:p w:rsidR="000C2845" w:rsidRDefault="000C2845">
      <w:pPr>
        <w:pStyle w:val="1"/>
        <w:numPr>
          <w:ilvl w:val="0"/>
          <w:numId w:val="7"/>
        </w:numPr>
        <w:jc w:val="right"/>
        <w:rPr>
          <w:i/>
        </w:rPr>
      </w:pPr>
    </w:p>
    <w:p w:rsidR="000C2845" w:rsidRDefault="000C2845">
      <w:pPr>
        <w:pStyle w:val="normal"/>
        <w:pBdr>
          <w:top w:val="nil"/>
          <w:left w:val="nil"/>
          <w:bottom w:val="nil"/>
          <w:right w:val="nil"/>
          <w:between w:val="nil"/>
        </w:pBdr>
        <w:rPr>
          <w:color w:val="000000"/>
        </w:rPr>
      </w:pPr>
    </w:p>
    <w:p w:rsidR="000C2845" w:rsidRDefault="000C2845">
      <w:pPr>
        <w:pStyle w:val="normal"/>
        <w:pBdr>
          <w:top w:val="nil"/>
          <w:left w:val="nil"/>
          <w:bottom w:val="nil"/>
          <w:right w:val="nil"/>
          <w:between w:val="nil"/>
        </w:pBdr>
        <w:rPr>
          <w:color w:val="000000"/>
          <w:sz w:val="26"/>
          <w:szCs w:val="26"/>
        </w:rPr>
        <w:sectPr w:rsidR="000C2845">
          <w:pgSz w:w="11907" w:h="16840"/>
          <w:pgMar w:top="1134" w:right="851" w:bottom="1134" w:left="1418" w:header="794" w:footer="794" w:gutter="0"/>
          <w:cols w:space="720" w:equalWidth="0">
            <w:col w:w="9689"/>
          </w:cols>
          <w:titlePg/>
        </w:sectPr>
      </w:pPr>
    </w:p>
    <w:p w:rsidR="000C2845" w:rsidRDefault="00281A18">
      <w:pPr>
        <w:pStyle w:val="normal"/>
        <w:pBdr>
          <w:top w:val="nil"/>
          <w:left w:val="nil"/>
          <w:bottom w:val="nil"/>
          <w:right w:val="nil"/>
          <w:between w:val="nil"/>
        </w:pBdr>
        <w:jc w:val="right"/>
        <w:rPr>
          <w:color w:val="000000"/>
          <w:sz w:val="26"/>
          <w:szCs w:val="26"/>
        </w:rPr>
      </w:pPr>
      <w:r>
        <w:rPr>
          <w:color w:val="000000"/>
          <w:sz w:val="26"/>
          <w:szCs w:val="26"/>
        </w:rPr>
        <w:lastRenderedPageBreak/>
        <w:t>Приложение № 4</w:t>
      </w:r>
    </w:p>
    <w:p w:rsidR="000C2845" w:rsidRDefault="00281A18">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0C2845" w:rsidRDefault="000C2845">
      <w:pPr>
        <w:pStyle w:val="normal"/>
        <w:pBdr>
          <w:top w:val="nil"/>
          <w:left w:val="nil"/>
          <w:bottom w:val="nil"/>
          <w:right w:val="nil"/>
          <w:between w:val="nil"/>
        </w:pBdr>
        <w:rPr>
          <w:color w:val="000000"/>
          <w:sz w:val="28"/>
          <w:szCs w:val="28"/>
        </w:rPr>
      </w:pPr>
    </w:p>
    <w:p w:rsidR="000C2845" w:rsidRDefault="00281A18">
      <w:pPr>
        <w:pStyle w:val="normal"/>
        <w:jc w:val="center"/>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C2845" w:rsidRDefault="00281A18">
      <w:pPr>
        <w:pStyle w:val="normal"/>
        <w:jc w:val="center"/>
        <w:rPr>
          <w:i/>
        </w:rPr>
      </w:pPr>
      <w:r>
        <w:rPr>
          <w:i/>
        </w:rPr>
        <w:t xml:space="preserve">                                                           (наименование претендента)</w:t>
      </w:r>
    </w:p>
    <w:tbl>
      <w:tblPr>
        <w:tblStyle w:val="ad"/>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0C2845">
        <w:trPr>
          <w:trHeight w:val="2160"/>
        </w:trPr>
        <w:tc>
          <w:tcPr>
            <w:tcW w:w="674"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Дата и номер договора</w:t>
            </w:r>
            <w:r>
              <w:rPr>
                <w:vertAlign w:val="superscript"/>
              </w:rPr>
              <w:footnoteReference w:id="6"/>
            </w:r>
          </w:p>
        </w:tc>
        <w:tc>
          <w:tcPr>
            <w:tcW w:w="266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 xml:space="preserve"> Сумма стоимости оказанных услуг по договору, без учета НДС, руб.</w:t>
            </w:r>
          </w:p>
        </w:tc>
      </w:tr>
      <w:tr w:rsidR="000C2845">
        <w:trPr>
          <w:trHeight w:val="260"/>
        </w:trPr>
        <w:tc>
          <w:tcPr>
            <w:tcW w:w="674" w:type="dxa"/>
            <w:tcBorders>
              <w:top w:val="single" w:sz="4" w:space="0" w:color="000000"/>
              <w:left w:val="single" w:sz="4" w:space="0" w:color="000000"/>
              <w:bottom w:val="single" w:sz="4" w:space="0" w:color="000000"/>
              <w:right w:val="single" w:sz="4" w:space="0" w:color="000000"/>
            </w:tcBorders>
          </w:tcPr>
          <w:p w:rsidR="000C2845" w:rsidRDefault="00281A18">
            <w:pPr>
              <w:pStyle w:val="normal"/>
            </w:pPr>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C2845" w:rsidRDefault="000C2845">
            <w:pPr>
              <w:pStyle w:val="normal"/>
              <w:jc w:val="center"/>
            </w:pPr>
          </w:p>
        </w:tc>
        <w:tc>
          <w:tcPr>
            <w:tcW w:w="2665"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c>
          <w:tcPr>
            <w:tcW w:w="1735"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c>
          <w:tcPr>
            <w:tcW w:w="1894"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c>
          <w:tcPr>
            <w:tcW w:w="1599"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r>
      <w:tr w:rsidR="000C2845">
        <w:trPr>
          <w:trHeight w:val="260"/>
        </w:trPr>
        <w:tc>
          <w:tcPr>
            <w:tcW w:w="674" w:type="dxa"/>
            <w:tcBorders>
              <w:top w:val="single" w:sz="4" w:space="0" w:color="000000"/>
              <w:left w:val="single" w:sz="4" w:space="0" w:color="000000"/>
              <w:bottom w:val="single" w:sz="4" w:space="0" w:color="000000"/>
              <w:right w:val="single" w:sz="4" w:space="0" w:color="000000"/>
            </w:tcBorders>
          </w:tcPr>
          <w:p w:rsidR="000C2845" w:rsidRDefault="00281A18">
            <w:pPr>
              <w:pStyle w:val="normal"/>
            </w:pPr>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C2845" w:rsidRDefault="000C2845">
            <w:pPr>
              <w:pStyle w:val="normal"/>
              <w:jc w:val="center"/>
            </w:pPr>
          </w:p>
        </w:tc>
        <w:tc>
          <w:tcPr>
            <w:tcW w:w="2665"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c>
          <w:tcPr>
            <w:tcW w:w="1735"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c>
          <w:tcPr>
            <w:tcW w:w="1894"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c>
          <w:tcPr>
            <w:tcW w:w="1599"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r>
      <w:tr w:rsidR="000C2845">
        <w:trPr>
          <w:trHeight w:val="200"/>
        </w:trPr>
        <w:tc>
          <w:tcPr>
            <w:tcW w:w="674"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c>
          <w:tcPr>
            <w:tcW w:w="1599" w:type="dxa"/>
            <w:tcBorders>
              <w:top w:val="single" w:sz="4" w:space="0" w:color="000000"/>
              <w:left w:val="single" w:sz="4" w:space="0" w:color="000000"/>
              <w:bottom w:val="single" w:sz="4" w:space="0" w:color="000000"/>
              <w:right w:val="single" w:sz="4" w:space="0" w:color="000000"/>
            </w:tcBorders>
          </w:tcPr>
          <w:p w:rsidR="000C2845" w:rsidRDefault="000C2845">
            <w:pPr>
              <w:pStyle w:val="normal"/>
            </w:pPr>
          </w:p>
        </w:tc>
      </w:tr>
    </w:tbl>
    <w:p w:rsidR="000C2845" w:rsidRDefault="000C2845">
      <w:pPr>
        <w:pStyle w:val="normal"/>
        <w:jc w:val="center"/>
      </w:pPr>
    </w:p>
    <w:p w:rsidR="000C2845" w:rsidRDefault="00281A18">
      <w:pPr>
        <w:pStyle w:val="normal"/>
      </w:pPr>
      <w:r>
        <w:t>Приложение: 1. копия договора на ____ листах.</w:t>
      </w:r>
    </w:p>
    <w:p w:rsidR="000C2845" w:rsidRDefault="00281A18">
      <w:pPr>
        <w:pStyle w:val="normal"/>
      </w:pPr>
      <w:r>
        <w:tab/>
      </w:r>
      <w:r>
        <w:tab/>
      </w:r>
      <w:r>
        <w:tab/>
        <w:t xml:space="preserve">    2. копия акта на </w:t>
      </w:r>
      <w:r>
        <w:tab/>
        <w:t>____ листах.</w:t>
      </w:r>
    </w:p>
    <w:p w:rsidR="000C2845" w:rsidRDefault="000C2845">
      <w:pPr>
        <w:pStyle w:val="normal"/>
        <w:jc w:val="center"/>
        <w:rPr>
          <w:b/>
        </w:rPr>
      </w:pPr>
    </w:p>
    <w:p w:rsidR="000C2845" w:rsidRDefault="000C2845">
      <w:pPr>
        <w:pStyle w:val="normal"/>
      </w:pPr>
    </w:p>
    <w:p w:rsidR="000C2845" w:rsidRDefault="000C2845">
      <w:pPr>
        <w:pStyle w:val="normal"/>
      </w:pPr>
    </w:p>
    <w:p w:rsidR="000C2845" w:rsidRDefault="00281A18">
      <w:pPr>
        <w:pStyle w:val="normal"/>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0C2845" w:rsidRDefault="00281A18">
      <w:pPr>
        <w:pStyle w:val="normal"/>
        <w:tabs>
          <w:tab w:val="left" w:pos="8640"/>
        </w:tabs>
        <w:jc w:val="center"/>
        <w:rPr>
          <w:i/>
        </w:rPr>
      </w:pPr>
      <w:r>
        <w:rPr>
          <w:i/>
        </w:rPr>
        <w:t>(наименование претендента)</w:t>
      </w:r>
    </w:p>
    <w:p w:rsidR="000C2845" w:rsidRDefault="00281A18">
      <w:pPr>
        <w:pStyle w:val="normal"/>
        <w:rPr>
          <w:sz w:val="28"/>
          <w:szCs w:val="28"/>
        </w:rPr>
      </w:pPr>
      <w:r>
        <w:rPr>
          <w:sz w:val="28"/>
          <w:szCs w:val="28"/>
        </w:rPr>
        <w:t>__________________________________________________________________</w:t>
      </w:r>
    </w:p>
    <w:p w:rsidR="000C2845" w:rsidRDefault="00281A18">
      <w:pPr>
        <w:pStyle w:val="normal"/>
        <w:rPr>
          <w:i/>
        </w:rPr>
      </w:pPr>
      <w:r>
        <w:rPr>
          <w:i/>
        </w:rPr>
        <w:t xml:space="preserve">       М.П.</w:t>
      </w:r>
      <w:r>
        <w:rPr>
          <w:i/>
        </w:rPr>
        <w:tab/>
      </w:r>
      <w:r>
        <w:rPr>
          <w:i/>
        </w:rPr>
        <w:tab/>
      </w:r>
      <w:r>
        <w:rPr>
          <w:i/>
        </w:rPr>
        <w:tab/>
        <w:t>(должность, подпись, ФИО)</w:t>
      </w:r>
    </w:p>
    <w:p w:rsidR="000C2845" w:rsidRDefault="00281A18">
      <w:pPr>
        <w:pStyle w:val="normal"/>
        <w:rPr>
          <w:sz w:val="28"/>
          <w:szCs w:val="28"/>
        </w:rPr>
      </w:pPr>
      <w:r>
        <w:rPr>
          <w:sz w:val="28"/>
          <w:szCs w:val="28"/>
        </w:rPr>
        <w:t>"____" _________ 201__ г.</w:t>
      </w:r>
    </w:p>
    <w:p w:rsidR="000C2845" w:rsidRDefault="000C2845">
      <w:pPr>
        <w:pStyle w:val="normal"/>
      </w:pPr>
    </w:p>
    <w:p w:rsidR="000C2845" w:rsidRDefault="000C2845">
      <w:pPr>
        <w:pStyle w:val="normal"/>
        <w:pBdr>
          <w:top w:val="nil"/>
          <w:left w:val="nil"/>
          <w:bottom w:val="nil"/>
          <w:right w:val="nil"/>
          <w:between w:val="nil"/>
        </w:pBdr>
        <w:rPr>
          <w:color w:val="000000"/>
        </w:rPr>
      </w:pPr>
    </w:p>
    <w:p w:rsidR="000C2845" w:rsidRDefault="000C2845">
      <w:pPr>
        <w:pStyle w:val="1"/>
        <w:numPr>
          <w:ilvl w:val="0"/>
          <w:numId w:val="7"/>
        </w:numPr>
        <w:jc w:val="right"/>
        <w:rPr>
          <w:i/>
        </w:rPr>
      </w:pPr>
    </w:p>
    <w:p w:rsidR="000C2845" w:rsidRDefault="000C2845">
      <w:pPr>
        <w:pStyle w:val="normal"/>
        <w:pBdr>
          <w:top w:val="nil"/>
          <w:left w:val="nil"/>
          <w:bottom w:val="nil"/>
          <w:right w:val="nil"/>
          <w:between w:val="nil"/>
        </w:pBdr>
        <w:rPr>
          <w:color w:val="000000"/>
        </w:rPr>
      </w:pPr>
    </w:p>
    <w:p w:rsidR="000C2845" w:rsidRDefault="000C2845">
      <w:pPr>
        <w:pStyle w:val="normal"/>
        <w:pBdr>
          <w:top w:val="nil"/>
          <w:left w:val="nil"/>
          <w:bottom w:val="nil"/>
          <w:right w:val="nil"/>
          <w:between w:val="nil"/>
        </w:pBdr>
        <w:rPr>
          <w:color w:val="000000"/>
        </w:rPr>
      </w:pPr>
    </w:p>
    <w:p w:rsidR="000C2845" w:rsidRDefault="000C2845">
      <w:pPr>
        <w:pStyle w:val="normal"/>
        <w:pBdr>
          <w:top w:val="nil"/>
          <w:left w:val="nil"/>
          <w:bottom w:val="nil"/>
          <w:right w:val="nil"/>
          <w:between w:val="nil"/>
        </w:pBdr>
        <w:rPr>
          <w:color w:val="000000"/>
        </w:rPr>
        <w:sectPr w:rsidR="000C2845">
          <w:pgSz w:w="11907" w:h="16840"/>
          <w:pgMar w:top="1134" w:right="851" w:bottom="1134" w:left="1418" w:header="794" w:footer="794" w:gutter="0"/>
          <w:cols w:space="720" w:equalWidth="0">
            <w:col w:w="9689"/>
          </w:cols>
          <w:titlePg/>
        </w:sectPr>
      </w:pPr>
    </w:p>
    <w:p w:rsidR="000C2845" w:rsidRDefault="00281A18">
      <w:pPr>
        <w:pStyle w:val="normal"/>
        <w:pBdr>
          <w:top w:val="nil"/>
          <w:left w:val="nil"/>
          <w:bottom w:val="nil"/>
          <w:right w:val="nil"/>
          <w:between w:val="nil"/>
        </w:pBdr>
        <w:jc w:val="right"/>
        <w:rPr>
          <w:b/>
          <w:i/>
          <w:color w:val="000000"/>
          <w:sz w:val="26"/>
          <w:szCs w:val="26"/>
        </w:rPr>
      </w:pPr>
      <w:r>
        <w:rPr>
          <w:color w:val="000000"/>
          <w:sz w:val="28"/>
          <w:szCs w:val="28"/>
        </w:rPr>
        <w:lastRenderedPageBreak/>
        <w:t>Приложение №</w:t>
      </w:r>
      <w:r>
        <w:rPr>
          <w:color w:val="000000"/>
          <w:sz w:val="26"/>
          <w:szCs w:val="26"/>
        </w:rPr>
        <w:t xml:space="preserve"> 5</w:t>
      </w:r>
    </w:p>
    <w:p w:rsidR="000C2845" w:rsidRDefault="00281A18">
      <w:pPr>
        <w:pStyle w:val="normal"/>
        <w:jc w:val="right"/>
        <w:rPr>
          <w:sz w:val="28"/>
          <w:szCs w:val="28"/>
        </w:rPr>
      </w:pPr>
      <w:r>
        <w:rPr>
          <w:sz w:val="28"/>
          <w:szCs w:val="28"/>
        </w:rPr>
        <w:t>к документации о закупке</w:t>
      </w:r>
    </w:p>
    <w:p w:rsidR="000C2845" w:rsidRDefault="000C2845">
      <w:pPr>
        <w:pStyle w:val="normal"/>
        <w:rPr>
          <w:sz w:val="28"/>
          <w:szCs w:val="28"/>
        </w:rPr>
      </w:pPr>
    </w:p>
    <w:p w:rsidR="000C2845" w:rsidRDefault="00281A18">
      <w:pPr>
        <w:pStyle w:val="normal"/>
        <w:jc w:val="center"/>
        <w:rPr>
          <w:sz w:val="28"/>
          <w:szCs w:val="28"/>
        </w:rPr>
      </w:pPr>
      <w:r>
        <w:rPr>
          <w:sz w:val="28"/>
          <w:szCs w:val="28"/>
        </w:rPr>
        <w:t>ПРОЕКТ</w:t>
      </w:r>
    </w:p>
    <w:p w:rsidR="000C2845" w:rsidRDefault="000C2845">
      <w:pPr>
        <w:pStyle w:val="normal"/>
        <w:rPr>
          <w:sz w:val="28"/>
          <w:szCs w:val="28"/>
        </w:rPr>
      </w:pPr>
    </w:p>
    <w:p w:rsidR="000C2845" w:rsidRDefault="00281A18">
      <w:pPr>
        <w:pStyle w:val="normal"/>
        <w:jc w:val="center"/>
        <w:rPr>
          <w:sz w:val="28"/>
          <w:szCs w:val="28"/>
        </w:rPr>
      </w:pPr>
      <w:r>
        <w:rPr>
          <w:b/>
          <w:sz w:val="28"/>
          <w:szCs w:val="28"/>
        </w:rPr>
        <w:t>Договор  № ___/___/___</w:t>
      </w:r>
    </w:p>
    <w:p w:rsidR="000C2845" w:rsidRDefault="00281A18">
      <w:pPr>
        <w:pStyle w:val="normal"/>
        <w:jc w:val="center"/>
        <w:rPr>
          <w:b/>
          <w:sz w:val="28"/>
          <w:szCs w:val="28"/>
        </w:rPr>
      </w:pPr>
      <w:r>
        <w:rPr>
          <w:b/>
          <w:sz w:val="28"/>
          <w:szCs w:val="28"/>
        </w:rPr>
        <w:t>на выполнение работ</w:t>
      </w:r>
    </w:p>
    <w:p w:rsidR="000C2845" w:rsidRDefault="000C2845">
      <w:pPr>
        <w:pStyle w:val="normal"/>
        <w:ind w:firstLine="851"/>
        <w:jc w:val="center"/>
        <w:rPr>
          <w:sz w:val="28"/>
          <w:szCs w:val="28"/>
        </w:rPr>
      </w:pPr>
    </w:p>
    <w:p w:rsidR="000C2845" w:rsidRDefault="00281A18">
      <w:pPr>
        <w:pStyle w:val="normal"/>
        <w:jc w:val="both"/>
        <w:rPr>
          <w:sz w:val="28"/>
          <w:szCs w:val="28"/>
        </w:rPr>
      </w:pPr>
      <w:r>
        <w:rPr>
          <w:sz w:val="28"/>
          <w:szCs w:val="28"/>
        </w:rPr>
        <w:t>г._________                                                                 «___»__________ 201__ г.</w:t>
      </w:r>
    </w:p>
    <w:p w:rsidR="000C2845" w:rsidRDefault="000C2845">
      <w:pPr>
        <w:pStyle w:val="normal"/>
        <w:ind w:firstLine="851"/>
        <w:jc w:val="both"/>
        <w:rPr>
          <w:sz w:val="28"/>
          <w:szCs w:val="28"/>
        </w:rPr>
      </w:pPr>
    </w:p>
    <w:p w:rsidR="000C2845" w:rsidRDefault="00281A18">
      <w:pPr>
        <w:pStyle w:val="normal"/>
        <w:ind w:firstLine="851"/>
        <w:jc w:val="both"/>
        <w:rPr>
          <w:sz w:val="28"/>
          <w:szCs w:val="28"/>
        </w:rPr>
      </w:pPr>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именуемое в дальнейшем «Заказчик», в лице  __________________________,  действующего  на  основании                                                                                              </w:t>
      </w:r>
      <w:r>
        <w:rPr>
          <w:i/>
          <w:sz w:val="28"/>
          <w:szCs w:val="28"/>
        </w:rPr>
        <w:t xml:space="preserve">                                  </w:t>
      </w:r>
      <w:r>
        <w:rPr>
          <w:i/>
          <w:sz w:val="28"/>
          <w:szCs w:val="28"/>
          <w:vertAlign w:val="superscript"/>
        </w:rPr>
        <w:t>(должность, Ф.И.О. – полностью)</w:t>
      </w:r>
    </w:p>
    <w:p w:rsidR="000C2845" w:rsidRDefault="00281A18">
      <w:pPr>
        <w:pStyle w:val="normal"/>
        <w:jc w:val="both"/>
        <w:rPr>
          <w:sz w:val="28"/>
          <w:szCs w:val="28"/>
        </w:rPr>
      </w:pPr>
      <w:r>
        <w:rPr>
          <w:sz w:val="28"/>
          <w:szCs w:val="28"/>
        </w:rPr>
        <w:t>______________________________________</w:t>
      </w:r>
      <w:r>
        <w:rPr>
          <w:i/>
          <w:sz w:val="28"/>
          <w:szCs w:val="28"/>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sz w:val="28"/>
          <w:szCs w:val="28"/>
          <w:vertAlign w:val="superscript"/>
        </w:rPr>
        <w:t>от</w:t>
      </w:r>
      <w:proofErr w:type="gramEnd"/>
      <w:r>
        <w:rPr>
          <w:i/>
          <w:sz w:val="28"/>
          <w:szCs w:val="28"/>
          <w:vertAlign w:val="superscript"/>
        </w:rPr>
        <w:t xml:space="preserve"> __________  № ____)</w:t>
      </w:r>
    </w:p>
    <w:p w:rsidR="000C2845" w:rsidRDefault="00281A18">
      <w:pPr>
        <w:pStyle w:val="normal"/>
        <w:jc w:val="both"/>
        <w:rPr>
          <w:sz w:val="28"/>
          <w:szCs w:val="28"/>
        </w:rPr>
      </w:pPr>
      <w:r>
        <w:rPr>
          <w:sz w:val="28"/>
          <w:szCs w:val="28"/>
        </w:rPr>
        <w:t>с одной стороны, и _________________________________________________</w:t>
      </w: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C2845" w:rsidRDefault="00281A18">
      <w:pPr>
        <w:pStyle w:val="normal"/>
        <w:jc w:val="both"/>
        <w:rPr>
          <w:sz w:val="28"/>
          <w:szCs w:val="28"/>
        </w:rPr>
      </w:pPr>
      <w:r>
        <w:rPr>
          <w:sz w:val="28"/>
          <w:szCs w:val="28"/>
        </w:rPr>
        <w:t xml:space="preserve">именуемое в дальнейшем «Исполнитель», в лице __________________________________, </w:t>
      </w:r>
    </w:p>
    <w:p w:rsidR="000C2845" w:rsidRDefault="00281A18">
      <w:pPr>
        <w:pStyle w:val="normal"/>
        <w:jc w:val="both"/>
        <w:rPr>
          <w:sz w:val="28"/>
          <w:szCs w:val="28"/>
        </w:rPr>
      </w:pPr>
      <w:r>
        <w:rPr>
          <w:i/>
          <w:sz w:val="28"/>
          <w:szCs w:val="28"/>
          <w:vertAlign w:val="superscript"/>
        </w:rPr>
        <w:t xml:space="preserve">                                                                                                                        (должность, Ф.И.О. - полностью)</w:t>
      </w:r>
    </w:p>
    <w:p w:rsidR="000C2845" w:rsidRDefault="00281A18">
      <w:pPr>
        <w:pStyle w:val="normal"/>
        <w:jc w:val="both"/>
        <w:rPr>
          <w:sz w:val="28"/>
          <w:szCs w:val="28"/>
        </w:rPr>
      </w:pPr>
      <w:r>
        <w:rPr>
          <w:sz w:val="28"/>
          <w:szCs w:val="28"/>
        </w:rPr>
        <w:t>действующего на основании______________________________________</w:t>
      </w:r>
      <w:r>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sz w:val="28"/>
          <w:szCs w:val="28"/>
          <w:vertAlign w:val="superscript"/>
        </w:rPr>
        <w:t>__и</w:t>
      </w:r>
      <w:proofErr w:type="spellEnd"/>
      <w:r>
        <w:rPr>
          <w:i/>
          <w:sz w:val="28"/>
          <w:szCs w:val="28"/>
          <w:vertAlign w:val="superscript"/>
        </w:rPr>
        <w:t xml:space="preserve"> т.д.</w:t>
      </w:r>
      <w:proofErr w:type="gramStart"/>
      <w:r>
        <w:rPr>
          <w:i/>
          <w:sz w:val="28"/>
          <w:szCs w:val="28"/>
          <w:vertAlign w:val="superscript"/>
        </w:rPr>
        <w:t xml:space="preserve"> )</w:t>
      </w:r>
      <w:proofErr w:type="gramEnd"/>
    </w:p>
    <w:p w:rsidR="000C2845" w:rsidRDefault="00281A18">
      <w:pPr>
        <w:pStyle w:val="normal"/>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0C2845" w:rsidRDefault="000C2845">
      <w:pPr>
        <w:pStyle w:val="normal"/>
        <w:ind w:firstLine="709"/>
        <w:jc w:val="both"/>
        <w:rPr>
          <w:sz w:val="28"/>
          <w:szCs w:val="28"/>
        </w:rPr>
      </w:pPr>
    </w:p>
    <w:p w:rsidR="000C2845" w:rsidRDefault="00281A18">
      <w:pPr>
        <w:pStyle w:val="normal"/>
        <w:numPr>
          <w:ilvl w:val="0"/>
          <w:numId w:val="24"/>
        </w:numPr>
        <w:pBdr>
          <w:top w:val="nil"/>
          <w:left w:val="nil"/>
          <w:bottom w:val="nil"/>
          <w:right w:val="nil"/>
          <w:between w:val="nil"/>
        </w:pBdr>
        <w:ind w:left="0" w:firstLine="709"/>
        <w:jc w:val="center"/>
        <w:rPr>
          <w:b/>
          <w:color w:val="000000"/>
        </w:rPr>
      </w:pPr>
      <w:r>
        <w:rPr>
          <w:b/>
          <w:color w:val="000000"/>
          <w:sz w:val="28"/>
          <w:szCs w:val="28"/>
        </w:rPr>
        <w:t>Предмет Договора</w:t>
      </w:r>
    </w:p>
    <w:p w:rsidR="000C2845" w:rsidRDefault="00281A18">
      <w:pPr>
        <w:pStyle w:val="normal"/>
        <w:numPr>
          <w:ilvl w:val="1"/>
          <w:numId w:val="25"/>
        </w:numPr>
        <w:pBdr>
          <w:top w:val="nil"/>
          <w:left w:val="nil"/>
          <w:bottom w:val="nil"/>
          <w:right w:val="nil"/>
          <w:between w:val="nil"/>
        </w:pBdr>
        <w:ind w:left="0" w:firstLine="709"/>
        <w:jc w:val="both"/>
        <w:rPr>
          <w:color w:val="000000"/>
          <w:sz w:val="28"/>
          <w:szCs w:val="28"/>
        </w:rPr>
      </w:pPr>
      <w:r>
        <w:rPr>
          <w:color w:val="000000"/>
          <w:sz w:val="28"/>
          <w:szCs w:val="28"/>
        </w:rPr>
        <w:t xml:space="preserve">Исполнитель по настоящему Договору обязуется по заданию Заказчика выполнять работы по техническому обслуживанию и/или ремонту транспортных средств контейнерного терминала </w:t>
      </w:r>
      <w:proofErr w:type="spellStart"/>
      <w:r>
        <w:rPr>
          <w:color w:val="000000"/>
          <w:sz w:val="28"/>
          <w:szCs w:val="28"/>
        </w:rPr>
        <w:t>Черниковка</w:t>
      </w:r>
      <w:proofErr w:type="spell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0C2845" w:rsidRDefault="00281A18">
      <w:pPr>
        <w:pStyle w:val="normal"/>
        <w:numPr>
          <w:ilvl w:val="1"/>
          <w:numId w:val="25"/>
        </w:numPr>
        <w:pBdr>
          <w:top w:val="nil"/>
          <w:left w:val="nil"/>
          <w:bottom w:val="nil"/>
          <w:right w:val="nil"/>
          <w:between w:val="nil"/>
        </w:pBdr>
        <w:ind w:left="0" w:firstLine="709"/>
        <w:jc w:val="both"/>
        <w:rPr>
          <w:color w:val="000000"/>
          <w:sz w:val="28"/>
          <w:szCs w:val="28"/>
        </w:rPr>
      </w:pPr>
      <w:r>
        <w:rPr>
          <w:color w:val="000000"/>
          <w:sz w:val="28"/>
          <w:szCs w:val="28"/>
        </w:rPr>
        <w:t>Перечень транспортных средств с указанием их идентификационных номеров и государственных регистрационных знаков, принимаемых Исполнителем на техническое обслуживание и ремонт, содержится в Приложении №1, являющемся неотъемлемой частью настоящего Договора.</w:t>
      </w:r>
    </w:p>
    <w:p w:rsidR="000C2845" w:rsidRDefault="00281A18">
      <w:pPr>
        <w:pStyle w:val="normal"/>
        <w:ind w:firstLine="709"/>
        <w:jc w:val="both"/>
        <w:rPr>
          <w:sz w:val="28"/>
          <w:szCs w:val="28"/>
        </w:rPr>
      </w:pPr>
      <w:r>
        <w:rPr>
          <w:sz w:val="28"/>
          <w:szCs w:val="28"/>
        </w:rPr>
        <w:t>1.3.</w:t>
      </w:r>
      <w:r>
        <w:rPr>
          <w:sz w:val="28"/>
          <w:szCs w:val="28"/>
        </w:rPr>
        <w:tab/>
        <w:t xml:space="preserve">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станции технического обслуживания по </w:t>
      </w:r>
      <w:r>
        <w:rPr>
          <w:sz w:val="28"/>
          <w:szCs w:val="28"/>
        </w:rPr>
        <w:lastRenderedPageBreak/>
        <w:t>адресу: на территории Исполнителя по адресу: ______________________________.</w:t>
      </w:r>
    </w:p>
    <w:p w:rsidR="000C2845" w:rsidRDefault="00281A18">
      <w:pPr>
        <w:pStyle w:val="normal"/>
        <w:ind w:firstLine="709"/>
        <w:jc w:val="both"/>
        <w:rPr>
          <w:sz w:val="28"/>
          <w:szCs w:val="28"/>
        </w:rPr>
      </w:pPr>
      <w:r>
        <w:rPr>
          <w:sz w:val="28"/>
          <w:szCs w:val="28"/>
        </w:rPr>
        <w:t>1.4.</w:t>
      </w:r>
      <w:r>
        <w:rPr>
          <w:sz w:val="28"/>
          <w:szCs w:val="28"/>
        </w:rPr>
        <w:tab/>
        <w:t xml:space="preserve">Сроки, </w:t>
      </w:r>
      <w:proofErr w:type="gramStart"/>
      <w:r>
        <w:rPr>
          <w:sz w:val="28"/>
          <w:szCs w:val="28"/>
        </w:rPr>
        <w:t>объём</w:t>
      </w:r>
      <w:proofErr w:type="gramEnd"/>
      <w:r>
        <w:rPr>
          <w:sz w:val="28"/>
          <w:szCs w:val="28"/>
        </w:rPr>
        <w:t xml:space="preserve"> и стоимость Работ указываются в Заявке, в соответствии с Формой Заявки (Приложение № 2 к настоящему Договору), являющейся неотъемлемой частью настоящего Договора.</w:t>
      </w:r>
    </w:p>
    <w:p w:rsidR="000C2845" w:rsidRDefault="00281A18">
      <w:pPr>
        <w:pStyle w:val="normal"/>
        <w:ind w:firstLine="709"/>
        <w:jc w:val="both"/>
        <w:rPr>
          <w:sz w:val="28"/>
          <w:szCs w:val="28"/>
        </w:rPr>
      </w:pPr>
      <w:r>
        <w:rPr>
          <w:sz w:val="28"/>
          <w:szCs w:val="28"/>
        </w:rPr>
        <w:t>Техническое обслуживание (ТО) должно осуществляться в течение не более</w:t>
      </w:r>
      <w:proofErr w:type="gramStart"/>
      <w:r>
        <w:rPr>
          <w:sz w:val="28"/>
          <w:szCs w:val="28"/>
        </w:rPr>
        <w:t xml:space="preserve"> _____ (______) </w:t>
      </w:r>
      <w:proofErr w:type="gramEnd"/>
      <w:r>
        <w:rPr>
          <w:sz w:val="28"/>
          <w:szCs w:val="28"/>
        </w:rPr>
        <w:t>часов. Оказание услуг по ремонту транспортных средств должно осуществляться в течение не более</w:t>
      </w:r>
      <w:proofErr w:type="gramStart"/>
      <w:r>
        <w:rPr>
          <w:sz w:val="28"/>
          <w:szCs w:val="28"/>
        </w:rPr>
        <w:t xml:space="preserve"> ___ (______) </w:t>
      </w:r>
      <w:proofErr w:type="gramEnd"/>
      <w:r>
        <w:rPr>
          <w:sz w:val="28"/>
          <w:szCs w:val="28"/>
        </w:rPr>
        <w:t>календарных дней. В случае отсутствия определенных видов запасных частей у Исполнителя, срок оказания отдельных этапов услуг может быть продлен по согласованию Сторон на срок не более</w:t>
      </w:r>
      <w:proofErr w:type="gramStart"/>
      <w:r>
        <w:rPr>
          <w:sz w:val="28"/>
          <w:szCs w:val="28"/>
        </w:rPr>
        <w:t xml:space="preserve"> ____ (_______) </w:t>
      </w:r>
      <w:proofErr w:type="gramEnd"/>
      <w:r>
        <w:rPr>
          <w:sz w:val="28"/>
          <w:szCs w:val="28"/>
        </w:rPr>
        <w:t>календарных дней.</w:t>
      </w:r>
    </w:p>
    <w:p w:rsidR="000C2845" w:rsidRDefault="00281A18">
      <w:pPr>
        <w:pStyle w:val="normal"/>
        <w:ind w:firstLine="709"/>
        <w:jc w:val="both"/>
        <w:rPr>
          <w:sz w:val="28"/>
          <w:szCs w:val="28"/>
        </w:rPr>
      </w:pPr>
      <w:r>
        <w:rPr>
          <w:sz w:val="28"/>
          <w:szCs w:val="28"/>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0C2845" w:rsidRDefault="00281A18">
      <w:pPr>
        <w:pStyle w:val="normal"/>
        <w:ind w:firstLine="709"/>
        <w:jc w:val="both"/>
        <w:rPr>
          <w:sz w:val="28"/>
          <w:szCs w:val="28"/>
        </w:rPr>
      </w:pPr>
      <w:r>
        <w:rPr>
          <w:sz w:val="28"/>
          <w:szCs w:val="28"/>
        </w:rP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автомобиля на линии.</w:t>
      </w:r>
    </w:p>
    <w:p w:rsidR="000C2845" w:rsidRDefault="00281A18">
      <w:pPr>
        <w:pStyle w:val="normal"/>
        <w:ind w:firstLine="709"/>
        <w:jc w:val="both"/>
        <w:rPr>
          <w:sz w:val="28"/>
          <w:szCs w:val="28"/>
        </w:rPr>
      </w:pPr>
      <w:r>
        <w:rPr>
          <w:sz w:val="28"/>
          <w:szCs w:val="28"/>
        </w:rPr>
        <w:t>Перечень регламентных работ, проводимых при техническом обслуживании, в нормо-часах:</w:t>
      </w:r>
    </w:p>
    <w:tbl>
      <w:tblPr>
        <w:tblStyle w:val="ae"/>
        <w:tblW w:w="9667" w:type="dxa"/>
        <w:tblInd w:w="108" w:type="dxa"/>
        <w:tblLayout w:type="fixed"/>
        <w:tblLook w:val="0400"/>
      </w:tblPr>
      <w:tblGrid>
        <w:gridCol w:w="8647"/>
        <w:gridCol w:w="1020"/>
      </w:tblGrid>
      <w:tr w:rsidR="000C2845">
        <w:trPr>
          <w:trHeight w:val="240"/>
        </w:trPr>
        <w:tc>
          <w:tcPr>
            <w:tcW w:w="86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jc w:val="center"/>
              <w:rPr>
                <w:sz w:val="28"/>
                <w:szCs w:val="28"/>
              </w:rPr>
            </w:pPr>
            <w:r>
              <w:rPr>
                <w:sz w:val="28"/>
                <w:szCs w:val="28"/>
              </w:rPr>
              <w:t>Описание работы</w:t>
            </w:r>
          </w:p>
        </w:tc>
        <w:tc>
          <w:tcPr>
            <w:tcW w:w="10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jc w:val="center"/>
              <w:rPr>
                <w:sz w:val="28"/>
                <w:szCs w:val="28"/>
              </w:rPr>
            </w:pPr>
            <w:proofErr w:type="spellStart"/>
            <w:r>
              <w:rPr>
                <w:sz w:val="28"/>
                <w:szCs w:val="28"/>
              </w:rPr>
              <w:t>н</w:t>
            </w:r>
            <w:proofErr w:type="spellEnd"/>
            <w:r>
              <w:rPr>
                <w:sz w:val="28"/>
                <w:szCs w:val="28"/>
              </w:rPr>
              <w:t>/</w:t>
            </w:r>
            <w:proofErr w:type="gramStart"/>
            <w:r>
              <w:rPr>
                <w:sz w:val="28"/>
                <w:szCs w:val="28"/>
              </w:rPr>
              <w:t>ч</w:t>
            </w:r>
            <w:proofErr w:type="gramEnd"/>
          </w:p>
        </w:tc>
      </w:tr>
      <w:tr w:rsidR="000C2845">
        <w:trPr>
          <w:trHeight w:val="16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 xml:space="preserve">Замена моторного масла </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Регулировка клапанов</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1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Диагностика бортового компьютера</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6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 xml:space="preserve">Замена фильтрующего элемента системы подготовки топлива </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Замена фильтра грубой очистки топлива</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10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Замена воздушного фильтра</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Замена фильтра осушителя воздуха</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Замена салонного фильтра</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Замена масла в КПП</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Замена воздушного клапана КПП</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Замена масла в заднем мосту</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Замена воздушного клапана заднего моста</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Замена охлаждающей жидкости</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r w:rsidR="000C2845">
        <w:trPr>
          <w:trHeight w:val="240"/>
        </w:trPr>
        <w:tc>
          <w:tcPr>
            <w:tcW w:w="864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281A18">
            <w:pPr>
              <w:pStyle w:val="normal"/>
              <w:rPr>
                <w:sz w:val="28"/>
                <w:szCs w:val="28"/>
              </w:rPr>
            </w:pPr>
            <w:r>
              <w:rPr>
                <w:sz w:val="28"/>
                <w:szCs w:val="28"/>
              </w:rPr>
              <w:t>Замена фильтрующего элемента ГУР</w:t>
            </w:r>
          </w:p>
        </w:tc>
        <w:tc>
          <w:tcPr>
            <w:tcW w:w="10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C2845" w:rsidRDefault="000C2845">
            <w:pPr>
              <w:pStyle w:val="normal"/>
              <w:jc w:val="center"/>
              <w:rPr>
                <w:sz w:val="28"/>
                <w:szCs w:val="28"/>
              </w:rPr>
            </w:pPr>
          </w:p>
        </w:tc>
      </w:tr>
    </w:tbl>
    <w:p w:rsidR="000C2845" w:rsidRDefault="00281A18">
      <w:pPr>
        <w:pStyle w:val="normal"/>
        <w:ind w:firstLine="709"/>
        <w:jc w:val="both"/>
        <w:rPr>
          <w:sz w:val="28"/>
          <w:szCs w:val="28"/>
        </w:rPr>
      </w:pPr>
      <w:r>
        <w:rPr>
          <w:sz w:val="28"/>
          <w:szCs w:val="28"/>
        </w:rPr>
        <w:t>1.5.</w:t>
      </w:r>
      <w:r>
        <w:rPr>
          <w:sz w:val="28"/>
          <w:szCs w:val="28"/>
        </w:rPr>
        <w:tab/>
        <w:t xml:space="preserve">Результатом Работ по настоящему Договору является </w:t>
      </w:r>
      <w:proofErr w:type="gramStart"/>
      <w:r>
        <w:rPr>
          <w:sz w:val="28"/>
          <w:szCs w:val="28"/>
        </w:rPr>
        <w:t>выполненные</w:t>
      </w:r>
      <w:proofErr w:type="gramEnd"/>
      <w:r>
        <w:rPr>
          <w:sz w:val="28"/>
          <w:szCs w:val="28"/>
        </w:rPr>
        <w:t xml:space="preserve"> в соответствии с согласованной Сторонами Заявкой ремонт и (или) техническое обслуживание автомобилей, принадлежащих Заказчику.</w:t>
      </w:r>
    </w:p>
    <w:p w:rsidR="000C2845" w:rsidRDefault="000C2845">
      <w:pPr>
        <w:pStyle w:val="normal"/>
        <w:ind w:firstLine="709"/>
        <w:jc w:val="both"/>
        <w:rPr>
          <w:sz w:val="28"/>
          <w:szCs w:val="28"/>
        </w:rPr>
      </w:pPr>
    </w:p>
    <w:p w:rsidR="000C2845" w:rsidRDefault="00281A18">
      <w:pPr>
        <w:pStyle w:val="normal"/>
        <w:numPr>
          <w:ilvl w:val="0"/>
          <w:numId w:val="20"/>
        </w:numPr>
        <w:ind w:left="0" w:firstLine="709"/>
        <w:jc w:val="center"/>
        <w:rPr>
          <w:sz w:val="28"/>
          <w:szCs w:val="28"/>
        </w:rPr>
      </w:pPr>
      <w:r>
        <w:rPr>
          <w:b/>
          <w:sz w:val="28"/>
          <w:szCs w:val="28"/>
        </w:rPr>
        <w:t>Цена Работ и порядок оплаты</w:t>
      </w:r>
    </w:p>
    <w:p w:rsidR="000C2845" w:rsidRDefault="00281A18">
      <w:pPr>
        <w:pStyle w:val="normal"/>
        <w:ind w:firstLine="709"/>
        <w:jc w:val="both"/>
        <w:rPr>
          <w:sz w:val="28"/>
          <w:szCs w:val="28"/>
        </w:rPr>
      </w:pPr>
      <w:r>
        <w:rPr>
          <w:sz w:val="28"/>
          <w:szCs w:val="28"/>
        </w:rPr>
        <w:t>2.1.</w:t>
      </w:r>
      <w:r>
        <w:rPr>
          <w:sz w:val="28"/>
          <w:szCs w:val="28"/>
        </w:rPr>
        <w:tab/>
      </w:r>
      <w:proofErr w:type="gramStart"/>
      <w:r>
        <w:rPr>
          <w:sz w:val="28"/>
          <w:szCs w:val="28"/>
        </w:rPr>
        <w:t>Общая цена (стоимость) Договора складывается из фактически выполненных Работ по Договору Исполнителем, включая стоимость оборудования, запасных 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всех налогов и других обязательных платежей, кроме НДС,</w:t>
      </w:r>
      <w:r>
        <w:rPr>
          <w:b/>
          <w:sz w:val="28"/>
          <w:szCs w:val="28"/>
        </w:rPr>
        <w:t xml:space="preserve"> </w:t>
      </w:r>
      <w:r>
        <w:rPr>
          <w:sz w:val="28"/>
          <w:szCs w:val="28"/>
        </w:rPr>
        <w:t>и не может превышать 1 171 000 (Один миллион семьсот семьдесят одна тысяча) рублей</w:t>
      </w:r>
      <w:proofErr w:type="gramEnd"/>
      <w:r>
        <w:rPr>
          <w:sz w:val="28"/>
          <w:szCs w:val="28"/>
        </w:rPr>
        <w:t xml:space="preserve"> 00 копеек без учета НДС.</w:t>
      </w:r>
    </w:p>
    <w:p w:rsidR="000C2845" w:rsidRDefault="00281A18">
      <w:pPr>
        <w:pStyle w:val="normal"/>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0C2845" w:rsidRDefault="00281A18">
      <w:pPr>
        <w:pStyle w:val="normal"/>
        <w:ind w:firstLine="709"/>
        <w:jc w:val="both"/>
        <w:rPr>
          <w:sz w:val="28"/>
          <w:szCs w:val="28"/>
        </w:rPr>
      </w:pPr>
      <w:r>
        <w:rPr>
          <w:sz w:val="28"/>
          <w:szCs w:val="28"/>
        </w:rPr>
        <w:t>2.2.</w:t>
      </w:r>
      <w:r>
        <w:rPr>
          <w:sz w:val="28"/>
          <w:szCs w:val="28"/>
        </w:rPr>
        <w:tab/>
        <w:t xml:space="preserve">Стоимость Работ определяется умножением стоимости нормо-часа на длительность Работ. </w:t>
      </w:r>
    </w:p>
    <w:p w:rsidR="000C2845" w:rsidRDefault="00281A18">
      <w:pPr>
        <w:pStyle w:val="normal"/>
        <w:ind w:firstLine="709"/>
        <w:jc w:val="both"/>
        <w:rPr>
          <w:sz w:val="28"/>
          <w:szCs w:val="28"/>
        </w:rPr>
      </w:pPr>
      <w:r>
        <w:rPr>
          <w:sz w:val="28"/>
          <w:szCs w:val="28"/>
        </w:rPr>
        <w:t>Стоимость нормо-часа за выполнение Работ по плановому техническому обслуживанию составляет ___________________ рублей ____ копеек без учета НДС.</w:t>
      </w:r>
    </w:p>
    <w:p w:rsidR="000C2845" w:rsidRDefault="00281A18">
      <w:pPr>
        <w:pStyle w:val="normal"/>
        <w:ind w:firstLine="709"/>
        <w:jc w:val="both"/>
        <w:rPr>
          <w:sz w:val="28"/>
          <w:szCs w:val="28"/>
        </w:rPr>
      </w:pPr>
      <w:r>
        <w:rPr>
          <w:sz w:val="28"/>
          <w:szCs w:val="28"/>
        </w:rPr>
        <w:t>Стоимость нормо-часа за выполнение Работ по диагностике, ремонту, программированию электронных систем автомобиля с применением специализированного диагностического оборудования, составляет ___________________ рублей ____ копеек без учета НДС.</w:t>
      </w:r>
    </w:p>
    <w:p w:rsidR="000C2845" w:rsidRDefault="00281A18">
      <w:pPr>
        <w:pStyle w:val="normal"/>
        <w:ind w:firstLine="709"/>
        <w:jc w:val="both"/>
        <w:rPr>
          <w:sz w:val="28"/>
          <w:szCs w:val="28"/>
        </w:rPr>
      </w:pPr>
      <w:r>
        <w:rPr>
          <w:sz w:val="28"/>
          <w:szCs w:val="28"/>
        </w:rPr>
        <w:t xml:space="preserve">Стоимость нормо-часа за выполнение Работ по поиску неисправностей, ремонту электрооборудования, </w:t>
      </w:r>
      <w:proofErr w:type="spellStart"/>
      <w:r>
        <w:rPr>
          <w:sz w:val="28"/>
          <w:szCs w:val="28"/>
        </w:rPr>
        <w:t>пневм</w:t>
      </w:r>
      <w:proofErr w:type="gramStart"/>
      <w:r>
        <w:rPr>
          <w:sz w:val="28"/>
          <w:szCs w:val="28"/>
        </w:rPr>
        <w:t>о</w:t>
      </w:r>
      <w:proofErr w:type="spellEnd"/>
      <w:r>
        <w:rPr>
          <w:sz w:val="28"/>
          <w:szCs w:val="28"/>
        </w:rPr>
        <w:t>-</w:t>
      </w:r>
      <w:proofErr w:type="gramEnd"/>
      <w:r>
        <w:rPr>
          <w:sz w:val="28"/>
          <w:szCs w:val="28"/>
        </w:rPr>
        <w:t xml:space="preserve">, </w:t>
      </w:r>
      <w:proofErr w:type="spellStart"/>
      <w:r>
        <w:rPr>
          <w:sz w:val="28"/>
          <w:szCs w:val="28"/>
        </w:rPr>
        <w:t>гидро</w:t>
      </w:r>
      <w:proofErr w:type="spellEnd"/>
      <w:r>
        <w:rPr>
          <w:sz w:val="28"/>
          <w:szCs w:val="28"/>
        </w:rPr>
        <w:t>- и топливных систем автомобиля составляет ___________________ рублей _____ копеек без учета НДС.</w:t>
      </w:r>
    </w:p>
    <w:p w:rsidR="000C2845" w:rsidRDefault="00281A18">
      <w:pPr>
        <w:pStyle w:val="normal"/>
        <w:ind w:firstLine="709"/>
        <w:jc w:val="both"/>
        <w:rPr>
          <w:sz w:val="28"/>
          <w:szCs w:val="28"/>
        </w:rPr>
      </w:pPr>
      <w:r>
        <w:rPr>
          <w:sz w:val="28"/>
          <w:szCs w:val="28"/>
        </w:rPr>
        <w:t>Стоимость нормо-часа за выполнение Работ по диагностике состояния и заменен механических составляющих ходовой части, тормозной системы, подвески кабины и сопутствующие слесарные работы составляет ___________________ рублей ____ копеек без учета НДС.</w:t>
      </w:r>
    </w:p>
    <w:p w:rsidR="000C2845" w:rsidRDefault="00281A18">
      <w:pPr>
        <w:pStyle w:val="normal"/>
        <w:ind w:firstLine="709"/>
        <w:jc w:val="both"/>
        <w:rPr>
          <w:sz w:val="28"/>
          <w:szCs w:val="28"/>
        </w:rPr>
      </w:pPr>
      <w:r>
        <w:rPr>
          <w:sz w:val="28"/>
          <w:szCs w:val="28"/>
        </w:rPr>
        <w:t>2.3.</w:t>
      </w:r>
      <w:r>
        <w:rPr>
          <w:sz w:val="28"/>
          <w:szCs w:val="28"/>
        </w:rPr>
        <w:tab/>
        <w:t>Стоимость оборудования, запасных частей, деталей, агрегатов и узлов, смазочных материалов, необходимых для выполнения Работ, определяется по ценам, действующим у Исполнителя на дату принятия Заказа.</w:t>
      </w:r>
    </w:p>
    <w:p w:rsidR="000C2845" w:rsidRDefault="00281A18">
      <w:pPr>
        <w:pStyle w:val="normal"/>
        <w:ind w:firstLine="709"/>
        <w:jc w:val="both"/>
        <w:rPr>
          <w:sz w:val="28"/>
          <w:szCs w:val="28"/>
        </w:rPr>
      </w:pPr>
      <w:r>
        <w:rPr>
          <w:sz w:val="28"/>
          <w:szCs w:val="28"/>
        </w:rPr>
        <w:t>2.4.</w:t>
      </w:r>
      <w:r>
        <w:rPr>
          <w:sz w:val="28"/>
          <w:szCs w:val="28"/>
        </w:rPr>
        <w:tab/>
        <w:t>Исполнитель выставляет Заказчику счет на оплату выполненных Работ по каждой Заявке с указанием стоимости выполненных Работ и запасных частей и материалов после подписания Сторонами Акта сдачи-приемки выполненных Работ по соответствующей Заявке в течение 5 (пяти) календарных дней.</w:t>
      </w:r>
    </w:p>
    <w:p w:rsidR="000C2845" w:rsidRDefault="00281A18">
      <w:pPr>
        <w:pStyle w:val="normal"/>
        <w:ind w:firstLine="709"/>
        <w:jc w:val="both"/>
        <w:rPr>
          <w:sz w:val="28"/>
          <w:szCs w:val="28"/>
        </w:rPr>
      </w:pPr>
      <w:r>
        <w:rPr>
          <w:sz w:val="28"/>
          <w:szCs w:val="28"/>
        </w:rPr>
        <w:t>2.5.</w:t>
      </w:r>
      <w:r>
        <w:rPr>
          <w:sz w:val="28"/>
          <w:szCs w:val="28"/>
        </w:rPr>
        <w:tab/>
        <w:t xml:space="preserve">Заказчик обязан оплатить счет в течение 15 (пятнадцати) календарных дней </w:t>
      </w:r>
      <w:proofErr w:type="gramStart"/>
      <w:r>
        <w:rPr>
          <w:sz w:val="28"/>
          <w:szCs w:val="28"/>
        </w:rPr>
        <w:t>с даты</w:t>
      </w:r>
      <w:proofErr w:type="gramEnd"/>
      <w:r>
        <w:rPr>
          <w:sz w:val="28"/>
          <w:szCs w:val="28"/>
        </w:rPr>
        <w:t xml:space="preserve"> его получения Заказчиком.</w:t>
      </w:r>
    </w:p>
    <w:p w:rsidR="000C2845" w:rsidRDefault="000C2845">
      <w:pPr>
        <w:pStyle w:val="normal"/>
        <w:ind w:firstLine="709"/>
        <w:jc w:val="both"/>
        <w:rPr>
          <w:sz w:val="28"/>
          <w:szCs w:val="28"/>
        </w:rPr>
      </w:pPr>
    </w:p>
    <w:p w:rsidR="000C2845" w:rsidRDefault="00281A18">
      <w:pPr>
        <w:pStyle w:val="normal"/>
        <w:numPr>
          <w:ilvl w:val="0"/>
          <w:numId w:val="20"/>
        </w:numPr>
        <w:pBdr>
          <w:top w:val="nil"/>
          <w:left w:val="nil"/>
          <w:bottom w:val="nil"/>
          <w:right w:val="nil"/>
          <w:between w:val="nil"/>
        </w:pBdr>
        <w:ind w:left="0" w:firstLine="709"/>
        <w:jc w:val="center"/>
        <w:rPr>
          <w:b/>
          <w:color w:val="000000"/>
          <w:sz w:val="28"/>
          <w:szCs w:val="28"/>
        </w:rPr>
      </w:pPr>
      <w:r>
        <w:rPr>
          <w:b/>
          <w:color w:val="000000"/>
          <w:sz w:val="28"/>
          <w:szCs w:val="28"/>
        </w:rPr>
        <w:t>Права и обязанности Сторон</w:t>
      </w:r>
    </w:p>
    <w:p w:rsidR="000C2845" w:rsidRDefault="00281A18">
      <w:pPr>
        <w:pStyle w:val="normal"/>
        <w:ind w:firstLine="709"/>
        <w:jc w:val="both"/>
        <w:rPr>
          <w:sz w:val="28"/>
          <w:szCs w:val="28"/>
        </w:rPr>
      </w:pPr>
      <w:r>
        <w:rPr>
          <w:sz w:val="28"/>
          <w:szCs w:val="28"/>
        </w:rPr>
        <w:t>3.1.</w:t>
      </w:r>
      <w:r>
        <w:rPr>
          <w:sz w:val="28"/>
          <w:szCs w:val="28"/>
        </w:rPr>
        <w:tab/>
        <w:t>Обязанности Исполнителя:</w:t>
      </w:r>
    </w:p>
    <w:p w:rsidR="000C2845" w:rsidRDefault="00281A18">
      <w:pPr>
        <w:pStyle w:val="normal"/>
        <w:ind w:firstLine="709"/>
        <w:jc w:val="both"/>
        <w:rPr>
          <w:sz w:val="28"/>
          <w:szCs w:val="28"/>
        </w:rPr>
      </w:pPr>
      <w:r>
        <w:rPr>
          <w:sz w:val="28"/>
          <w:szCs w:val="28"/>
        </w:rPr>
        <w:t>3.1.1.</w:t>
      </w:r>
      <w:r>
        <w:rPr>
          <w:sz w:val="28"/>
          <w:szCs w:val="28"/>
        </w:rPr>
        <w:tab/>
        <w:t xml:space="preserve">Выполнить Работы в соответствии с условиями, предусмотренными настоящим Договором, Заявкой, эксплуатационными и ремонтными нормами и </w:t>
      </w:r>
      <w:r>
        <w:rPr>
          <w:sz w:val="28"/>
          <w:szCs w:val="28"/>
        </w:rPr>
        <w:lastRenderedPageBreak/>
        <w:t>рекомендациями предприятия – изготовителя по выполнению ремонта и технического обслуживания транспортного средства.</w:t>
      </w:r>
    </w:p>
    <w:p w:rsidR="000C2845" w:rsidRDefault="00281A18">
      <w:pPr>
        <w:pStyle w:val="normal"/>
        <w:ind w:firstLine="709"/>
        <w:jc w:val="both"/>
        <w:rPr>
          <w:sz w:val="28"/>
          <w:szCs w:val="28"/>
        </w:rPr>
      </w:pPr>
      <w:r>
        <w:rPr>
          <w:sz w:val="28"/>
          <w:szCs w:val="28"/>
        </w:rPr>
        <w:t>3.1.2.</w:t>
      </w:r>
      <w:r>
        <w:rPr>
          <w:sz w:val="28"/>
          <w:szCs w:val="28"/>
        </w:rPr>
        <w:tab/>
        <w:t>Принять транспортное средство у Заказчика, оформить заказ-наряд, по форме согласованной Сторонами в Приложении № 3 настоящего Договора, в котором отражается состояние и комплектность транспортного средства: видимые наружные повреждения и дефекты; перечисляются заказанные работы, запасные части и материалы Исполнителя.</w:t>
      </w:r>
    </w:p>
    <w:p w:rsidR="000C2845" w:rsidRDefault="00281A18">
      <w:pPr>
        <w:pStyle w:val="normal"/>
        <w:ind w:firstLine="709"/>
        <w:jc w:val="both"/>
        <w:rPr>
          <w:sz w:val="28"/>
          <w:szCs w:val="28"/>
        </w:rPr>
      </w:pPr>
      <w:r>
        <w:rPr>
          <w:sz w:val="28"/>
          <w:szCs w:val="28"/>
        </w:rPr>
        <w:t>3.1.3.</w:t>
      </w:r>
      <w:r>
        <w:rPr>
          <w:sz w:val="28"/>
          <w:szCs w:val="28"/>
        </w:rPr>
        <w:tab/>
        <w:t xml:space="preserve">Уведомить Заказчика о неисправностях, угрожающих безопасности движения при эксплуатации транспортного средства,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транспортного средства. </w:t>
      </w:r>
      <w:proofErr w:type="gramStart"/>
      <w:r>
        <w:rPr>
          <w:sz w:val="28"/>
          <w:szCs w:val="28"/>
        </w:rPr>
        <w:t xml:space="preserve">При отказе Заказчика от устранения неисправностей, угрожающих безопасности движения при эксплуатации транспортного средства (скрытых дефектов) или при решении Заказчика выборочно проводить Работы, как по выявленным скрытым дефектам, так и по обнаруженным при приеме транспортного средства в ремонт - делается соответствующая запись в </w:t>
      </w:r>
      <w:proofErr w:type="spellStart"/>
      <w:r>
        <w:rPr>
          <w:sz w:val="28"/>
          <w:szCs w:val="28"/>
        </w:rPr>
        <w:t>Заказ-наряде</w:t>
      </w:r>
      <w:proofErr w:type="spellEnd"/>
      <w:r>
        <w:rPr>
          <w:sz w:val="28"/>
          <w:szCs w:val="28"/>
        </w:rPr>
        <w:t xml:space="preserve">, Акте приема-передачи, акте сдачи-приемки выполненных Работ. </w:t>
      </w:r>
      <w:proofErr w:type="gramEnd"/>
    </w:p>
    <w:p w:rsidR="000C2845" w:rsidRDefault="00281A18">
      <w:pPr>
        <w:pStyle w:val="normal"/>
        <w:ind w:firstLine="709"/>
        <w:jc w:val="both"/>
        <w:rPr>
          <w:sz w:val="28"/>
          <w:szCs w:val="28"/>
        </w:rPr>
      </w:pPr>
      <w:r>
        <w:rPr>
          <w:sz w:val="28"/>
          <w:szCs w:val="28"/>
        </w:rPr>
        <w:t xml:space="preserve">Если при отказе Заказчика от устранения скрытых дефектов такой скрытый дефект может повлиять на безопасность управления транспортным средством в процессе его эксплуатации, Заказчик несет ответственность за последствия </w:t>
      </w:r>
      <w:proofErr w:type="gramStart"/>
      <w:r>
        <w:rPr>
          <w:sz w:val="28"/>
          <w:szCs w:val="28"/>
        </w:rPr>
        <w:t>проявления</w:t>
      </w:r>
      <w:proofErr w:type="gramEnd"/>
      <w:r>
        <w:rPr>
          <w:sz w:val="28"/>
          <w:szCs w:val="28"/>
        </w:rPr>
        <w:t xml:space="preserve"> не устраненного скрытого дефекта. В этом случае во всех экземплярах </w:t>
      </w:r>
      <w:proofErr w:type="spellStart"/>
      <w:proofErr w:type="gramStart"/>
      <w:r>
        <w:rPr>
          <w:sz w:val="28"/>
          <w:szCs w:val="28"/>
        </w:rPr>
        <w:t>заказ-наряда</w:t>
      </w:r>
      <w:proofErr w:type="spellEnd"/>
      <w:proofErr w:type="gramEnd"/>
      <w:r>
        <w:rPr>
          <w:sz w:val="28"/>
          <w:szCs w:val="28"/>
        </w:rPr>
        <w:t xml:space="preserve"> производится отметка: «Транспортное средство имеет дефекты, угрожающие безопасности движения» с указанием на детали/узлы имеющие дефекты.</w:t>
      </w:r>
    </w:p>
    <w:p w:rsidR="000C2845" w:rsidRDefault="00281A18">
      <w:pPr>
        <w:pStyle w:val="normal"/>
        <w:ind w:firstLine="709"/>
        <w:jc w:val="both"/>
        <w:rPr>
          <w:sz w:val="28"/>
          <w:szCs w:val="28"/>
        </w:rPr>
      </w:pPr>
      <w:r>
        <w:rPr>
          <w:sz w:val="28"/>
          <w:szCs w:val="28"/>
        </w:rPr>
        <w:t>3.1.4.</w:t>
      </w:r>
      <w:r>
        <w:rPr>
          <w:sz w:val="28"/>
          <w:szCs w:val="28"/>
        </w:rPr>
        <w:tab/>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0C2845" w:rsidRDefault="00281A18">
      <w:pPr>
        <w:pStyle w:val="normal"/>
        <w:ind w:firstLine="709"/>
        <w:jc w:val="both"/>
        <w:rPr>
          <w:sz w:val="28"/>
          <w:szCs w:val="28"/>
        </w:rPr>
      </w:pPr>
      <w:r>
        <w:rPr>
          <w:sz w:val="28"/>
          <w:szCs w:val="28"/>
        </w:rPr>
        <w:t>3.1.5.</w:t>
      </w:r>
      <w:r>
        <w:rPr>
          <w:sz w:val="28"/>
          <w:szCs w:val="28"/>
        </w:rPr>
        <w:tab/>
        <w:t>Своевременно, в течение одного рабочего дня,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0C2845" w:rsidRDefault="00281A18">
      <w:pPr>
        <w:pStyle w:val="normal"/>
        <w:ind w:firstLine="709"/>
        <w:jc w:val="both"/>
        <w:rPr>
          <w:sz w:val="28"/>
          <w:szCs w:val="28"/>
        </w:rPr>
      </w:pPr>
      <w:r>
        <w:rPr>
          <w:sz w:val="28"/>
          <w:szCs w:val="28"/>
        </w:rPr>
        <w:t>3.1.6.</w:t>
      </w:r>
      <w:r>
        <w:rPr>
          <w:sz w:val="28"/>
          <w:szCs w:val="28"/>
        </w:rPr>
        <w:tab/>
        <w:t xml:space="preserve">Уведомлять Заказчика о завершении Работ по контактному телефону: 8-800-1002220-49-75, электронная почта </w:t>
      </w:r>
      <w:proofErr w:type="spellStart"/>
      <w:r>
        <w:rPr>
          <w:color w:val="555555"/>
          <w:sz w:val="28"/>
          <w:szCs w:val="28"/>
          <w:highlight w:val="white"/>
        </w:rPr>
        <w:t>zotoviv@trcont.ru</w:t>
      </w:r>
      <w:proofErr w:type="spellEnd"/>
      <w:r>
        <w:rPr>
          <w:sz w:val="28"/>
          <w:szCs w:val="28"/>
        </w:rPr>
        <w:t>.</w:t>
      </w:r>
    </w:p>
    <w:p w:rsidR="000C2845" w:rsidRDefault="00281A18">
      <w:pPr>
        <w:pStyle w:val="normal"/>
        <w:ind w:firstLine="709"/>
        <w:jc w:val="both"/>
        <w:rPr>
          <w:sz w:val="28"/>
          <w:szCs w:val="28"/>
        </w:rPr>
      </w:pPr>
      <w:r>
        <w:rPr>
          <w:sz w:val="28"/>
          <w:szCs w:val="28"/>
        </w:rPr>
        <w:t>3.1.7.</w:t>
      </w:r>
      <w:r>
        <w:rPr>
          <w:sz w:val="28"/>
          <w:szCs w:val="28"/>
        </w:rPr>
        <w:tab/>
        <w:t>На выполненные слесарные работы по основным узлам и агрегатам автомобиля, детали и запасные части оригинального производства Исполнителем предоставляется гарантия сроком</w:t>
      </w:r>
      <w:proofErr w:type="gramStart"/>
      <w:r>
        <w:rPr>
          <w:sz w:val="28"/>
          <w:szCs w:val="28"/>
        </w:rPr>
        <w:t xml:space="preserve"> ____ (_______) </w:t>
      </w:r>
      <w:proofErr w:type="gramEnd"/>
      <w:r>
        <w:rPr>
          <w:sz w:val="28"/>
          <w:szCs w:val="28"/>
        </w:rPr>
        <w:t>календарных дней с даты подписания Сторонами акта сдачи-приемки выполненных работ при условии соблюдения Заказчиком Инструкции по эксплуатации автомобиля. На выполненные арматурно-кузовные работы и работы по электрооборудованию Исполнителем предоставляется гарантия сроком</w:t>
      </w:r>
      <w:proofErr w:type="gramStart"/>
      <w:r>
        <w:rPr>
          <w:sz w:val="28"/>
          <w:szCs w:val="28"/>
        </w:rPr>
        <w:t xml:space="preserve"> ____ (_______) </w:t>
      </w:r>
      <w:proofErr w:type="gramEnd"/>
      <w:r>
        <w:rPr>
          <w:sz w:val="28"/>
          <w:szCs w:val="28"/>
        </w:rPr>
        <w:t xml:space="preserve">календарных дней с даты подписания Сторонами акта сдачи-приемки </w:t>
      </w:r>
      <w:r>
        <w:rPr>
          <w:sz w:val="28"/>
          <w:szCs w:val="28"/>
        </w:rPr>
        <w:lastRenderedPageBreak/>
        <w:t>выполненных Работ при условии соблюдения Заказчиком Инструкции по эксплуатации автомобиля. Гарантия на кузовной ремонт автомобиля составляет</w:t>
      </w:r>
      <w:proofErr w:type="gramStart"/>
      <w:r>
        <w:rPr>
          <w:sz w:val="28"/>
          <w:szCs w:val="28"/>
        </w:rPr>
        <w:t xml:space="preserve"> ____ (________) </w:t>
      </w:r>
      <w:proofErr w:type="gramEnd"/>
      <w:r>
        <w:rPr>
          <w:sz w:val="28"/>
          <w:szCs w:val="28"/>
        </w:rPr>
        <w:t>календарных дней (____ (________) месяцев) с даты подписания Сторонами акта сдачи-приемки выполненных Работ.</w:t>
      </w:r>
    </w:p>
    <w:p w:rsidR="000C2845" w:rsidRDefault="00281A18">
      <w:pPr>
        <w:pStyle w:val="normal"/>
        <w:ind w:firstLine="709"/>
        <w:jc w:val="both"/>
        <w:rPr>
          <w:sz w:val="28"/>
          <w:szCs w:val="28"/>
        </w:rPr>
      </w:pPr>
      <w:r>
        <w:rPr>
          <w:sz w:val="28"/>
          <w:szCs w:val="28"/>
        </w:rPr>
        <w:t>Гарантия не распространяется:</w:t>
      </w:r>
    </w:p>
    <w:p w:rsidR="000C2845" w:rsidRDefault="00281A18">
      <w:pPr>
        <w:pStyle w:val="normal"/>
        <w:ind w:firstLine="709"/>
        <w:jc w:val="both"/>
        <w:rPr>
          <w:sz w:val="28"/>
          <w:szCs w:val="28"/>
        </w:rPr>
      </w:pPr>
      <w:r>
        <w:rPr>
          <w:sz w:val="28"/>
          <w:szCs w:val="28"/>
        </w:rPr>
        <w:t>- в случае не соблюдения Заказчиком Инструкции по эксплуатации автомобиля;</w:t>
      </w:r>
    </w:p>
    <w:p w:rsidR="000C2845" w:rsidRDefault="00281A18">
      <w:pPr>
        <w:pStyle w:val="normal"/>
        <w:ind w:firstLine="709"/>
        <w:jc w:val="both"/>
        <w:rPr>
          <w:sz w:val="28"/>
          <w:szCs w:val="28"/>
        </w:rPr>
      </w:pPr>
      <w:r>
        <w:rPr>
          <w:sz w:val="28"/>
          <w:szCs w:val="28"/>
        </w:rPr>
        <w:t>- устранения выявленного дефекта на других станциях технического обслуживания автомобилей (СТОА) или самостоятельно;</w:t>
      </w:r>
    </w:p>
    <w:p w:rsidR="000C2845" w:rsidRDefault="00281A18">
      <w:pPr>
        <w:pStyle w:val="normal"/>
        <w:ind w:firstLine="709"/>
        <w:jc w:val="both"/>
        <w:rPr>
          <w:sz w:val="28"/>
          <w:szCs w:val="28"/>
        </w:rPr>
      </w:pPr>
      <w:r>
        <w:rPr>
          <w:sz w:val="28"/>
          <w:szCs w:val="28"/>
        </w:rPr>
        <w:t>3.1.8.</w:t>
      </w:r>
      <w:r>
        <w:rPr>
          <w:sz w:val="28"/>
          <w:szCs w:val="28"/>
        </w:rPr>
        <w:tab/>
        <w:t>Обеспечить сохранность транспортного средства Заказчика.</w:t>
      </w:r>
    </w:p>
    <w:p w:rsidR="000C2845" w:rsidRDefault="00281A18">
      <w:pPr>
        <w:pStyle w:val="normal"/>
        <w:ind w:firstLine="709"/>
        <w:jc w:val="both"/>
        <w:rPr>
          <w:sz w:val="28"/>
          <w:szCs w:val="28"/>
        </w:rPr>
      </w:pPr>
      <w:r>
        <w:rPr>
          <w:sz w:val="28"/>
          <w:szCs w:val="28"/>
        </w:rPr>
        <w:t>3.1.9.</w:t>
      </w:r>
      <w:r>
        <w:rPr>
          <w:sz w:val="28"/>
          <w:szCs w:val="28"/>
        </w:rPr>
        <w:tab/>
        <w:t>Принимать транспортное средство для ремонта и технического обслуживания, которые указаны в Приложении № 1 к настоящему Договору, а также выдавать их только тем представителям Заказчика, чьи полномочия подтверждены доверенностью.</w:t>
      </w:r>
    </w:p>
    <w:p w:rsidR="000C2845" w:rsidRDefault="00281A18">
      <w:pPr>
        <w:pStyle w:val="normal"/>
        <w:ind w:firstLine="709"/>
        <w:jc w:val="both"/>
        <w:rPr>
          <w:sz w:val="28"/>
          <w:szCs w:val="28"/>
        </w:rPr>
      </w:pPr>
      <w:r>
        <w:rPr>
          <w:sz w:val="28"/>
          <w:szCs w:val="28"/>
        </w:rPr>
        <w:t>3.2.</w:t>
      </w:r>
      <w:r>
        <w:rPr>
          <w:sz w:val="28"/>
          <w:szCs w:val="28"/>
        </w:rPr>
        <w:tab/>
        <w:t>Обязанности Заказчика:</w:t>
      </w:r>
    </w:p>
    <w:p w:rsidR="000C2845" w:rsidRDefault="00281A18">
      <w:pPr>
        <w:pStyle w:val="normal"/>
        <w:ind w:firstLine="709"/>
        <w:jc w:val="both"/>
        <w:rPr>
          <w:sz w:val="28"/>
          <w:szCs w:val="28"/>
        </w:rPr>
      </w:pPr>
      <w:r>
        <w:rPr>
          <w:sz w:val="28"/>
          <w:szCs w:val="28"/>
        </w:rPr>
        <w:t>3.2.1.</w:t>
      </w:r>
      <w:r>
        <w:rPr>
          <w:sz w:val="28"/>
          <w:szCs w:val="28"/>
        </w:rPr>
        <w:tab/>
        <w:t>При обращении к Исполнителю для технического обслуживания или ремонта транспортного средства представитель Заказчика обязан предъявить свидетельство о регистрации транспортного средства Заказчика, документ, удостоверяющий его личность и документ, подтверждающий его полномочия (доверенность, путевой лист).</w:t>
      </w:r>
    </w:p>
    <w:p w:rsidR="000C2845" w:rsidRDefault="00281A18">
      <w:pPr>
        <w:pStyle w:val="normal"/>
        <w:ind w:firstLine="709"/>
        <w:jc w:val="both"/>
        <w:rPr>
          <w:sz w:val="28"/>
          <w:szCs w:val="28"/>
        </w:rPr>
      </w:pPr>
      <w:r>
        <w:rPr>
          <w:sz w:val="28"/>
          <w:szCs w:val="28"/>
        </w:rPr>
        <w:t>3.2.2.</w:t>
      </w:r>
      <w:r>
        <w:rPr>
          <w:sz w:val="28"/>
          <w:szCs w:val="28"/>
        </w:rPr>
        <w:tab/>
        <w:t xml:space="preserve">Заказчик обязан согласовать с Исполнителем перечень, стоимость работ и используемых запасных частей, оформить (подписать) заказ-наряд на техническое обслуживание и ремонт, сдать транспортное средство по </w:t>
      </w:r>
      <w:proofErr w:type="spellStart"/>
      <w:proofErr w:type="gramStart"/>
      <w:r>
        <w:rPr>
          <w:sz w:val="28"/>
          <w:szCs w:val="28"/>
        </w:rPr>
        <w:t>заказ-наряду</w:t>
      </w:r>
      <w:proofErr w:type="spellEnd"/>
      <w:proofErr w:type="gramEnd"/>
      <w:r>
        <w:rPr>
          <w:sz w:val="28"/>
          <w:szCs w:val="28"/>
        </w:rPr>
        <w:t xml:space="preserve"> представителю Исполнителя. В </w:t>
      </w:r>
      <w:proofErr w:type="gramStart"/>
      <w:r>
        <w:rPr>
          <w:sz w:val="28"/>
          <w:szCs w:val="28"/>
        </w:rPr>
        <w:t>сдаваемом</w:t>
      </w:r>
      <w:proofErr w:type="gramEnd"/>
      <w:r>
        <w:rPr>
          <w:sz w:val="28"/>
          <w:szCs w:val="28"/>
        </w:rPr>
        <w:t xml:space="preserve"> Заказчиком Исполнителю транспортное средство не должно быть личных вещей, средств мобильной связи, инструментов и багажа.</w:t>
      </w:r>
    </w:p>
    <w:p w:rsidR="000C2845" w:rsidRDefault="00281A18">
      <w:pPr>
        <w:pStyle w:val="normal"/>
        <w:ind w:firstLine="709"/>
        <w:jc w:val="both"/>
        <w:rPr>
          <w:sz w:val="28"/>
          <w:szCs w:val="28"/>
        </w:rPr>
      </w:pPr>
      <w:r>
        <w:rPr>
          <w:sz w:val="28"/>
          <w:szCs w:val="28"/>
        </w:rPr>
        <w:t>3.2.3.</w:t>
      </w:r>
      <w:r>
        <w:rPr>
          <w:sz w:val="28"/>
          <w:szCs w:val="28"/>
        </w:rPr>
        <w:tab/>
        <w:t xml:space="preserve">Заказчик обязан произвести осмотр и принять с участием Исполнителя транспортное средство после завершения Работ в течение 2 (двух) календарных дней </w:t>
      </w:r>
      <w:proofErr w:type="gramStart"/>
      <w:r>
        <w:rPr>
          <w:sz w:val="28"/>
          <w:szCs w:val="28"/>
        </w:rPr>
        <w:t>с даты подписания</w:t>
      </w:r>
      <w:proofErr w:type="gramEnd"/>
      <w:r>
        <w:rPr>
          <w:sz w:val="28"/>
          <w:szCs w:val="28"/>
        </w:rPr>
        <w:t xml:space="preserve"> Сторонами акта сдачи-приемки выполненных работ. </w:t>
      </w:r>
    </w:p>
    <w:p w:rsidR="000C2845" w:rsidRDefault="00281A18">
      <w:pPr>
        <w:pStyle w:val="normal"/>
        <w:ind w:firstLine="709"/>
        <w:jc w:val="both"/>
        <w:rPr>
          <w:sz w:val="28"/>
          <w:szCs w:val="28"/>
        </w:rPr>
      </w:pPr>
      <w:r>
        <w:rPr>
          <w:sz w:val="28"/>
          <w:szCs w:val="28"/>
        </w:rPr>
        <w:t>3.2.4.</w:t>
      </w:r>
      <w:r>
        <w:rPr>
          <w:sz w:val="28"/>
          <w:szCs w:val="28"/>
        </w:rPr>
        <w:tab/>
        <w:t xml:space="preserve">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0C2845" w:rsidRDefault="00281A18">
      <w:pPr>
        <w:pStyle w:val="normal"/>
        <w:ind w:firstLine="709"/>
        <w:jc w:val="both"/>
        <w:rPr>
          <w:sz w:val="28"/>
          <w:szCs w:val="28"/>
        </w:rPr>
      </w:pPr>
      <w:r>
        <w:rPr>
          <w:sz w:val="28"/>
          <w:szCs w:val="28"/>
        </w:rPr>
        <w:t>3.2.5.</w:t>
      </w:r>
      <w:r>
        <w:rPr>
          <w:sz w:val="28"/>
          <w:szCs w:val="28"/>
        </w:rPr>
        <w:tab/>
        <w:t>При сдаче транспортного средства для проведения Работ информировать Исполнителя обо всех замеченных неисправностях, выявляемых в процессе эксплуатации транспортного средства.</w:t>
      </w:r>
    </w:p>
    <w:p w:rsidR="000C2845" w:rsidRDefault="00281A18">
      <w:pPr>
        <w:pStyle w:val="normal"/>
        <w:tabs>
          <w:tab w:val="left" w:pos="505"/>
        </w:tabs>
        <w:ind w:firstLine="709"/>
        <w:jc w:val="both"/>
        <w:rPr>
          <w:sz w:val="28"/>
          <w:szCs w:val="28"/>
        </w:rPr>
      </w:pPr>
      <w:r>
        <w:rPr>
          <w:sz w:val="28"/>
          <w:szCs w:val="28"/>
        </w:rPr>
        <w:t>3.2.6.</w:t>
      </w:r>
      <w:r>
        <w:rPr>
          <w:sz w:val="28"/>
          <w:szCs w:val="28"/>
        </w:rPr>
        <w:tab/>
        <w:t>Предоставлять транспортное средство для выполнения Работ в сроки, согласованные с Исполнителем.</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3.2.7.</w:t>
      </w:r>
      <w:r>
        <w:rPr>
          <w:color w:val="000000"/>
          <w:sz w:val="28"/>
          <w:szCs w:val="28"/>
        </w:rPr>
        <w:tab/>
        <w:t>Заказчик гарантирует Исполнителю отсутствие претензий третьих лиц по вопросам права владения и пользования транспортными средствами.</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3.3.</w:t>
      </w:r>
      <w:r>
        <w:rPr>
          <w:color w:val="000000"/>
          <w:sz w:val="28"/>
          <w:szCs w:val="28"/>
        </w:rPr>
        <w:tab/>
        <w:t>Заказчик вправе:</w:t>
      </w:r>
    </w:p>
    <w:p w:rsidR="000C2845" w:rsidRDefault="00281A18">
      <w:pPr>
        <w:pStyle w:val="normal"/>
        <w:ind w:firstLine="709"/>
        <w:jc w:val="both"/>
        <w:rPr>
          <w:sz w:val="28"/>
          <w:szCs w:val="28"/>
        </w:rPr>
      </w:pPr>
      <w:r>
        <w:rPr>
          <w:sz w:val="28"/>
          <w:szCs w:val="28"/>
        </w:rPr>
        <w:t>3.3.1.</w:t>
      </w:r>
      <w:r>
        <w:rPr>
          <w:sz w:val="28"/>
          <w:szCs w:val="28"/>
        </w:rPr>
        <w:tab/>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C2845" w:rsidRDefault="00281A18">
      <w:pPr>
        <w:pStyle w:val="normal"/>
        <w:ind w:firstLine="709"/>
        <w:jc w:val="both"/>
        <w:rPr>
          <w:sz w:val="28"/>
          <w:szCs w:val="28"/>
        </w:rPr>
      </w:pPr>
      <w:r>
        <w:rPr>
          <w:sz w:val="28"/>
          <w:szCs w:val="28"/>
        </w:rPr>
        <w:lastRenderedPageBreak/>
        <w:t>3.3.2.</w:t>
      </w:r>
      <w:r>
        <w:rPr>
          <w:sz w:val="28"/>
          <w:szCs w:val="28"/>
        </w:rPr>
        <w:tab/>
        <w:t>Заказчик в любое время вправе проверять ход и качество выполнения Работ, не вмешиваясь в деятельность Исполнителя.</w:t>
      </w:r>
    </w:p>
    <w:p w:rsidR="000C2845" w:rsidRDefault="000C2845">
      <w:pPr>
        <w:pStyle w:val="normal"/>
        <w:ind w:firstLine="709"/>
        <w:jc w:val="both"/>
        <w:rPr>
          <w:sz w:val="28"/>
          <w:szCs w:val="28"/>
        </w:rPr>
      </w:pPr>
    </w:p>
    <w:p w:rsidR="000C2845" w:rsidRDefault="00281A18">
      <w:pPr>
        <w:pStyle w:val="normal"/>
        <w:numPr>
          <w:ilvl w:val="0"/>
          <w:numId w:val="21"/>
        </w:numPr>
        <w:pBdr>
          <w:top w:val="nil"/>
          <w:left w:val="nil"/>
          <w:bottom w:val="nil"/>
          <w:right w:val="nil"/>
          <w:between w:val="nil"/>
        </w:pBdr>
        <w:ind w:left="0" w:firstLine="709"/>
        <w:jc w:val="center"/>
        <w:rPr>
          <w:b/>
          <w:color w:val="000000"/>
          <w:sz w:val="28"/>
          <w:szCs w:val="28"/>
        </w:rPr>
      </w:pPr>
      <w:r>
        <w:rPr>
          <w:b/>
          <w:color w:val="000000"/>
          <w:sz w:val="28"/>
          <w:szCs w:val="28"/>
        </w:rPr>
        <w:t>Порядок выполнения Работ</w:t>
      </w:r>
    </w:p>
    <w:p w:rsidR="000C2845" w:rsidRDefault="00281A18">
      <w:pPr>
        <w:pStyle w:val="normal"/>
        <w:numPr>
          <w:ilvl w:val="1"/>
          <w:numId w:val="21"/>
        </w:numPr>
        <w:pBdr>
          <w:top w:val="nil"/>
          <w:left w:val="nil"/>
          <w:bottom w:val="nil"/>
          <w:right w:val="nil"/>
          <w:between w:val="nil"/>
        </w:pBdr>
        <w:ind w:left="0" w:firstLine="709"/>
        <w:jc w:val="both"/>
        <w:rPr>
          <w:color w:val="000000"/>
          <w:sz w:val="28"/>
          <w:szCs w:val="28"/>
        </w:rPr>
      </w:pPr>
      <w:r>
        <w:rPr>
          <w:color w:val="000000"/>
          <w:sz w:val="28"/>
          <w:szCs w:val="28"/>
        </w:rPr>
        <w:t>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0C2845" w:rsidRDefault="00281A18">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По результатам проведения предварительной диагностики транспортного средства Исполнитель при наличии необходимых запасных частей и деталей, по заданию Заказчика оформляет Заявку в соответствии с Формой Заявки (Приложение № 2 к настоящему Договору), в которой указываются: данные клиента, информация о транспортном средстве, сданном в ремонт, перечень заявленных Работ, дата начала Работ, дата окончания Работ, и иные необходимые сведения.</w:t>
      </w:r>
      <w:proofErr w:type="gramEnd"/>
      <w:r>
        <w:rPr>
          <w:color w:val="000000"/>
          <w:sz w:val="28"/>
          <w:szCs w:val="28"/>
        </w:rPr>
        <w:t xml:space="preserve"> Заявка подписывается обеими Сторонами в двух экземплярах при передаче транспортного средства в ремонт.</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транспортного средства для выполнения Работ. Заказчик вправе в одностороннем порядке отказаться от выполнения Работ, после проведения предварительной диагностики.</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xml:space="preserve">В случае поступления к Исполнителю необходимых для выполнения Работ запасных частей и деталей, </w:t>
      </w:r>
      <w:proofErr w:type="gramStart"/>
      <w:r>
        <w:rPr>
          <w:color w:val="000000"/>
          <w:sz w:val="28"/>
          <w:szCs w:val="28"/>
        </w:rPr>
        <w:t>последний</w:t>
      </w:r>
      <w:proofErr w:type="gramEnd"/>
      <w:r>
        <w:rPr>
          <w:color w:val="000000"/>
          <w:sz w:val="28"/>
          <w:szCs w:val="28"/>
        </w:rPr>
        <w:t xml:space="preserve"> информирует об этом Заказчика в соответствии с </w:t>
      </w:r>
      <w:proofErr w:type="spellStart"/>
      <w:r>
        <w:rPr>
          <w:color w:val="000000"/>
          <w:sz w:val="28"/>
          <w:szCs w:val="28"/>
        </w:rPr>
        <w:t>пп</w:t>
      </w:r>
      <w:proofErr w:type="spellEnd"/>
      <w:r>
        <w:rPr>
          <w:color w:val="000000"/>
          <w:sz w:val="28"/>
          <w:szCs w:val="28"/>
        </w:rPr>
        <w:t>. 3.1.5 настоящего Договора.</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4.2.</w:t>
      </w:r>
      <w:r>
        <w:rPr>
          <w:color w:val="000000"/>
          <w:sz w:val="28"/>
          <w:szCs w:val="28"/>
        </w:rPr>
        <w:tab/>
        <w:t xml:space="preserve">Прием Исполнителем транспортного средства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w:t>
      </w:r>
      <w:proofErr w:type="spellStart"/>
      <w:proofErr w:type="gramStart"/>
      <w:r>
        <w:rPr>
          <w:color w:val="000000"/>
          <w:sz w:val="28"/>
          <w:szCs w:val="28"/>
        </w:rPr>
        <w:t>Заказ-наряда</w:t>
      </w:r>
      <w:proofErr w:type="spellEnd"/>
      <w:proofErr w:type="gramEnd"/>
      <w:r>
        <w:rPr>
          <w:color w:val="000000"/>
          <w:sz w:val="28"/>
          <w:szCs w:val="28"/>
        </w:rPr>
        <w:t xml:space="preserve">,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4.3.</w:t>
      </w:r>
      <w:r>
        <w:rPr>
          <w:color w:val="000000"/>
          <w:sz w:val="28"/>
          <w:szCs w:val="28"/>
        </w:rPr>
        <w:tab/>
      </w:r>
      <w:proofErr w:type="gramStart"/>
      <w:r>
        <w:rPr>
          <w:color w:val="000000"/>
          <w:sz w:val="28"/>
          <w:szCs w:val="28"/>
        </w:rPr>
        <w:t xml:space="preserve">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roofErr w:type="gramEnd"/>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 xml:space="preserve">В этом случае Исполнитель незамедлительно, любым доступным способом (телефон 8-800-100-2220-49-75, электронная почта </w:t>
      </w:r>
      <w:r>
        <w:rPr>
          <w:color w:val="555555"/>
          <w:sz w:val="28"/>
          <w:szCs w:val="28"/>
          <w:highlight w:val="white"/>
        </w:rPr>
        <w:t>zotoviv@trcont.ru</w:t>
      </w:r>
      <w:r>
        <w:rPr>
          <w:color w:val="000000"/>
          <w:sz w:val="28"/>
          <w:szCs w:val="28"/>
        </w:rPr>
        <w:t xml:space="preserve">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w:t>
      </w:r>
      <w:proofErr w:type="spellStart"/>
      <w:proofErr w:type="gramStart"/>
      <w:r>
        <w:rPr>
          <w:color w:val="000000"/>
          <w:sz w:val="28"/>
          <w:szCs w:val="28"/>
        </w:rPr>
        <w:t>Заказ-наряде</w:t>
      </w:r>
      <w:proofErr w:type="spellEnd"/>
      <w:proofErr w:type="gramEnd"/>
      <w:r>
        <w:rPr>
          <w:color w:val="000000"/>
          <w:sz w:val="28"/>
          <w:szCs w:val="28"/>
        </w:rPr>
        <w:t xml:space="preserve">. </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w:t>
      </w:r>
      <w:proofErr w:type="spellStart"/>
      <w:r>
        <w:rPr>
          <w:color w:val="000000"/>
          <w:sz w:val="28"/>
          <w:szCs w:val="28"/>
        </w:rPr>
        <w:t>пп</w:t>
      </w:r>
      <w:proofErr w:type="spellEnd"/>
      <w:r>
        <w:rPr>
          <w:color w:val="000000"/>
          <w:sz w:val="28"/>
          <w:szCs w:val="28"/>
        </w:rPr>
        <w:t xml:space="preserve">. 3.1.3 настоящего Договора.  </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4.4.</w:t>
      </w:r>
      <w:r>
        <w:rPr>
          <w:color w:val="000000"/>
          <w:sz w:val="28"/>
          <w:szCs w:val="28"/>
        </w:rPr>
        <w:tab/>
        <w:t xml:space="preserve">Прием Заказчиком транспортного средства после выполнения Работ по настоящему Договору осуществляется на основании Акта приема-передачи, составленного по форме Приложения № 4, в течение 2 (двух) календарных дней </w:t>
      </w:r>
      <w:proofErr w:type="gramStart"/>
      <w:r>
        <w:rPr>
          <w:color w:val="000000"/>
          <w:sz w:val="28"/>
          <w:szCs w:val="28"/>
        </w:rPr>
        <w:t>с даты получения</w:t>
      </w:r>
      <w:proofErr w:type="gramEnd"/>
      <w:r>
        <w:rPr>
          <w:color w:val="000000"/>
          <w:sz w:val="28"/>
          <w:szCs w:val="28"/>
        </w:rPr>
        <w:t xml:space="preserve"> уведомления о выполненных Работах в соответствии с </w:t>
      </w:r>
      <w:proofErr w:type="spellStart"/>
      <w:r>
        <w:rPr>
          <w:color w:val="000000"/>
          <w:sz w:val="28"/>
          <w:szCs w:val="28"/>
        </w:rPr>
        <w:t>пп</w:t>
      </w:r>
      <w:proofErr w:type="spellEnd"/>
      <w:r>
        <w:rPr>
          <w:color w:val="000000"/>
          <w:sz w:val="28"/>
          <w:szCs w:val="28"/>
        </w:rPr>
        <w:t>. 3.1.6. настоящего Договора.</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4.5.</w:t>
      </w:r>
      <w:r>
        <w:rPr>
          <w:color w:val="000000"/>
          <w:sz w:val="28"/>
          <w:szCs w:val="28"/>
        </w:rPr>
        <w:tab/>
        <w:t xml:space="preserve">В течение 5 (пяти) календарных дней </w:t>
      </w:r>
      <w:proofErr w:type="gramStart"/>
      <w:r>
        <w:rPr>
          <w:color w:val="000000"/>
          <w:sz w:val="28"/>
          <w:szCs w:val="28"/>
        </w:rPr>
        <w:t>с даты окончания</w:t>
      </w:r>
      <w:proofErr w:type="gramEnd"/>
      <w:r>
        <w:rPr>
          <w:color w:val="000000"/>
          <w:sz w:val="28"/>
          <w:szCs w:val="28"/>
        </w:rPr>
        <w:t xml:space="preserve"> выполнения Работ и подписания Сторонами Акта приема-передачи, Исполнитель предоставляет Заказчику 2 (два) экземпляра подписанного со своей стороны акта сдачи-приемки выполненных Работ, счет на оплату и счет-фактуру.</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4.6.</w:t>
      </w:r>
      <w:r>
        <w:rPr>
          <w:color w:val="000000"/>
          <w:sz w:val="28"/>
          <w:szCs w:val="28"/>
        </w:rPr>
        <w:tab/>
        <w:t xml:space="preserve">Заказчик в течение 10 (десяти) календарных дней </w:t>
      </w:r>
      <w:proofErr w:type="gramStart"/>
      <w:r>
        <w:rPr>
          <w:color w:val="000000"/>
          <w:sz w:val="28"/>
          <w:szCs w:val="28"/>
        </w:rPr>
        <w:t>с даты получения</w:t>
      </w:r>
      <w:proofErr w:type="gramEnd"/>
      <w:r>
        <w:rPr>
          <w:color w:val="000000"/>
          <w:sz w:val="28"/>
          <w:szCs w:val="28"/>
        </w:rPr>
        <w:t xml:space="preserve"> акта сдачи – приемки выполненных Работ направляет Исполнителю подписанный акт сдачи –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4.7.</w:t>
      </w:r>
      <w:r>
        <w:rPr>
          <w:color w:val="000000"/>
          <w:sz w:val="28"/>
          <w:szCs w:val="28"/>
        </w:rPr>
        <w:tab/>
        <w:t xml:space="preserve">Работы считаются принятыми Заказчиком </w:t>
      </w:r>
      <w:proofErr w:type="gramStart"/>
      <w:r>
        <w:rPr>
          <w:color w:val="000000"/>
          <w:sz w:val="28"/>
          <w:szCs w:val="28"/>
        </w:rPr>
        <w:t>с даты подписания</w:t>
      </w:r>
      <w:proofErr w:type="gramEnd"/>
      <w:r>
        <w:rPr>
          <w:color w:val="000000"/>
          <w:sz w:val="28"/>
          <w:szCs w:val="28"/>
        </w:rPr>
        <w:t xml:space="preserve"> Сторонами акта сдачи-приемки выполненных Работ.</w:t>
      </w:r>
    </w:p>
    <w:p w:rsidR="000311B4" w:rsidRDefault="000311B4">
      <w:pPr>
        <w:pStyle w:val="normal"/>
        <w:pBdr>
          <w:top w:val="nil"/>
          <w:left w:val="nil"/>
          <w:bottom w:val="nil"/>
          <w:right w:val="nil"/>
          <w:between w:val="nil"/>
        </w:pBdr>
        <w:ind w:firstLine="709"/>
        <w:jc w:val="both"/>
        <w:rPr>
          <w:color w:val="000000"/>
          <w:sz w:val="28"/>
          <w:szCs w:val="28"/>
        </w:rPr>
      </w:pPr>
      <w:r>
        <w:rPr>
          <w:color w:val="000000"/>
          <w:sz w:val="28"/>
          <w:szCs w:val="28"/>
        </w:rPr>
        <w:t>4.8. По итогам исполнения настоящего Договора Сторонами подписывается Акт о полном исполнении настоящего Договора, составленный по форме, указанной в Приложении №5 к настоящему Договору, в котором указывается стоимость фактически выполненных Работ за весь срок действия настоящего Договора. Акт о полном исполнении настоящего Договора подписывается Сторонами до 31 марта года, следующего за годом, по итогам которого подписывается Акт</w:t>
      </w:r>
    </w:p>
    <w:p w:rsidR="000C2845" w:rsidRDefault="00281A18">
      <w:pPr>
        <w:pStyle w:val="normal"/>
        <w:ind w:firstLine="709"/>
        <w:jc w:val="both"/>
        <w:rPr>
          <w:sz w:val="28"/>
          <w:szCs w:val="28"/>
        </w:rPr>
      </w:pPr>
      <w:r>
        <w:rPr>
          <w:sz w:val="28"/>
          <w:szCs w:val="28"/>
        </w:rPr>
        <w:t>4.</w:t>
      </w:r>
      <w:r w:rsidR="000311B4">
        <w:rPr>
          <w:sz w:val="28"/>
          <w:szCs w:val="28"/>
        </w:rPr>
        <w:t>9</w:t>
      </w:r>
      <w:r>
        <w:rPr>
          <w:sz w:val="28"/>
          <w:szCs w:val="28"/>
        </w:rPr>
        <w:t>.</w:t>
      </w:r>
      <w:r>
        <w:rPr>
          <w:sz w:val="28"/>
          <w:szCs w:val="28"/>
        </w:rPr>
        <w:tab/>
        <w:t xml:space="preserve">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0C2845" w:rsidRDefault="000C2845">
      <w:pPr>
        <w:pStyle w:val="normal"/>
        <w:ind w:firstLine="709"/>
        <w:jc w:val="both"/>
        <w:rPr>
          <w:sz w:val="28"/>
          <w:szCs w:val="28"/>
        </w:rPr>
      </w:pPr>
    </w:p>
    <w:p w:rsidR="000C2845" w:rsidRDefault="00281A18">
      <w:pPr>
        <w:pStyle w:val="normal"/>
        <w:numPr>
          <w:ilvl w:val="0"/>
          <w:numId w:val="21"/>
        </w:numPr>
        <w:pBdr>
          <w:top w:val="nil"/>
          <w:left w:val="nil"/>
          <w:bottom w:val="nil"/>
          <w:right w:val="nil"/>
          <w:between w:val="nil"/>
        </w:pBdr>
        <w:ind w:left="0" w:firstLine="709"/>
        <w:jc w:val="center"/>
        <w:rPr>
          <w:b/>
          <w:color w:val="000000"/>
          <w:sz w:val="28"/>
          <w:szCs w:val="28"/>
        </w:rPr>
      </w:pPr>
      <w:r>
        <w:rPr>
          <w:b/>
          <w:color w:val="000000"/>
          <w:sz w:val="28"/>
          <w:szCs w:val="28"/>
        </w:rPr>
        <w:t>Ответственность Сторон</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5.1.</w:t>
      </w:r>
      <w:r>
        <w:rPr>
          <w:color w:val="000000"/>
          <w:sz w:val="28"/>
          <w:szCs w:val="28"/>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5.2.</w:t>
      </w:r>
      <w:r>
        <w:rPr>
          <w:color w:val="000000"/>
          <w:sz w:val="28"/>
          <w:szCs w:val="28"/>
        </w:rPr>
        <w:tab/>
        <w:t>В случае нарушения сроков выполнения Работ по настоящему Договору Заказчик вправе потребовать от Исполнителя уплаты пени в размере 0,1 % от стоимости Работ, указанных в соответствующей Заявке за каждый день просрочки.</w:t>
      </w:r>
    </w:p>
    <w:p w:rsidR="000C2845" w:rsidRDefault="00281A18">
      <w:pPr>
        <w:pStyle w:val="normal"/>
        <w:widowControl w:val="0"/>
        <w:ind w:firstLine="709"/>
        <w:jc w:val="both"/>
        <w:rPr>
          <w:sz w:val="28"/>
          <w:szCs w:val="28"/>
        </w:rPr>
      </w:pPr>
      <w:r>
        <w:rPr>
          <w:sz w:val="28"/>
          <w:szCs w:val="28"/>
        </w:rPr>
        <w:t>5.3.</w:t>
      </w:r>
      <w:r>
        <w:rPr>
          <w:i/>
          <w:sz w:val="28"/>
          <w:szCs w:val="28"/>
        </w:rPr>
        <w:tab/>
      </w:r>
      <w:r>
        <w:rPr>
          <w:sz w:val="28"/>
          <w:szCs w:val="28"/>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стоимости Работ, указанных в соответствующей Заявке.</w:t>
      </w:r>
    </w:p>
    <w:p w:rsidR="000C2845" w:rsidRDefault="00281A18">
      <w:pPr>
        <w:pStyle w:val="normal"/>
        <w:widowControl w:val="0"/>
        <w:ind w:firstLine="709"/>
        <w:jc w:val="both"/>
        <w:rPr>
          <w:sz w:val="28"/>
          <w:szCs w:val="28"/>
        </w:rPr>
      </w:pPr>
      <w:r>
        <w:rPr>
          <w:sz w:val="28"/>
          <w:szCs w:val="28"/>
        </w:rPr>
        <w:lastRenderedPageBreak/>
        <w:t>В случае возникновения при этом у Заказчика каких-либо убытков Исполнитель возмещает такие убытки Заказчику в полном объеме.</w:t>
      </w:r>
    </w:p>
    <w:p w:rsidR="000C2845" w:rsidRDefault="00281A18">
      <w:pPr>
        <w:pStyle w:val="normal"/>
        <w:pBdr>
          <w:top w:val="nil"/>
          <w:left w:val="nil"/>
          <w:bottom w:val="nil"/>
          <w:right w:val="nil"/>
          <w:between w:val="nil"/>
        </w:pBdr>
        <w:ind w:firstLine="709"/>
        <w:jc w:val="both"/>
        <w:rPr>
          <w:b/>
          <w:color w:val="000000"/>
          <w:sz w:val="28"/>
          <w:szCs w:val="28"/>
        </w:rPr>
      </w:pPr>
      <w:r>
        <w:rPr>
          <w:color w:val="000000"/>
          <w:sz w:val="28"/>
          <w:szCs w:val="28"/>
        </w:rPr>
        <w:t>5.4.</w:t>
      </w:r>
      <w:r>
        <w:rPr>
          <w:color w:val="000000"/>
          <w:sz w:val="28"/>
          <w:szCs w:val="28"/>
        </w:rPr>
        <w:tab/>
        <w:t>Перечисленные в настоящем Договоре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санкций, Исполнитель обязуется уплатить такую сумму по первому письменному требованию Заказчика.</w:t>
      </w:r>
      <w:r>
        <w:rPr>
          <w:b/>
          <w:color w:val="000000"/>
          <w:sz w:val="28"/>
          <w:szCs w:val="28"/>
        </w:rPr>
        <w:t xml:space="preserve"> </w:t>
      </w:r>
    </w:p>
    <w:p w:rsidR="000C2845" w:rsidRDefault="000C2845">
      <w:pPr>
        <w:pStyle w:val="normal"/>
        <w:widowControl w:val="0"/>
        <w:pBdr>
          <w:top w:val="nil"/>
          <w:left w:val="nil"/>
          <w:bottom w:val="nil"/>
          <w:right w:val="nil"/>
          <w:between w:val="nil"/>
        </w:pBdr>
        <w:ind w:firstLine="709"/>
        <w:rPr>
          <w:b/>
          <w:color w:val="000000"/>
          <w:sz w:val="28"/>
          <w:szCs w:val="28"/>
        </w:rPr>
      </w:pPr>
    </w:p>
    <w:p w:rsidR="000C2845" w:rsidRDefault="00281A18">
      <w:pPr>
        <w:pStyle w:val="normal"/>
        <w:numPr>
          <w:ilvl w:val="0"/>
          <w:numId w:val="21"/>
        </w:numPr>
        <w:pBdr>
          <w:top w:val="nil"/>
          <w:left w:val="nil"/>
          <w:bottom w:val="nil"/>
          <w:right w:val="nil"/>
          <w:between w:val="nil"/>
        </w:pBdr>
        <w:ind w:left="0" w:firstLine="709"/>
        <w:jc w:val="center"/>
        <w:rPr>
          <w:b/>
          <w:color w:val="000000"/>
          <w:sz w:val="28"/>
          <w:szCs w:val="28"/>
        </w:rPr>
      </w:pPr>
      <w:r>
        <w:rPr>
          <w:b/>
          <w:color w:val="000000"/>
          <w:sz w:val="28"/>
          <w:szCs w:val="28"/>
        </w:rPr>
        <w:t>Гарантийные обязательства</w:t>
      </w:r>
    </w:p>
    <w:p w:rsidR="000C2845" w:rsidRDefault="00281A18">
      <w:pPr>
        <w:pStyle w:val="normal"/>
        <w:ind w:firstLine="709"/>
        <w:jc w:val="both"/>
        <w:rPr>
          <w:sz w:val="28"/>
          <w:szCs w:val="28"/>
        </w:rPr>
      </w:pPr>
      <w:r>
        <w:rPr>
          <w:sz w:val="28"/>
          <w:szCs w:val="28"/>
        </w:rPr>
        <w:t>6.1.</w:t>
      </w:r>
      <w:r>
        <w:rPr>
          <w:sz w:val="28"/>
          <w:szCs w:val="28"/>
        </w:rPr>
        <w:tab/>
        <w:t>Исполнитель гарантирует осуществление высококачественного ремонта и технического обслуживание транспортных средств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0C2845" w:rsidRDefault="00281A18">
      <w:pPr>
        <w:pStyle w:val="normal"/>
        <w:ind w:firstLine="709"/>
        <w:jc w:val="both"/>
        <w:rPr>
          <w:sz w:val="28"/>
          <w:szCs w:val="28"/>
        </w:rPr>
      </w:pPr>
      <w:r>
        <w:rPr>
          <w:sz w:val="28"/>
          <w:szCs w:val="28"/>
        </w:rPr>
        <w:t>6.2.</w:t>
      </w:r>
      <w:r>
        <w:rPr>
          <w:sz w:val="28"/>
          <w:szCs w:val="28"/>
        </w:rPr>
        <w:tab/>
        <w:t xml:space="preserve">Исполнитель осуществляет гарантийный ремонт, связанный с качеством выполненных Работ (Результата Работ) в период гарантийного срока, указанного в </w:t>
      </w:r>
      <w:proofErr w:type="spellStart"/>
      <w:r>
        <w:rPr>
          <w:sz w:val="28"/>
          <w:szCs w:val="28"/>
        </w:rPr>
        <w:t>пп</w:t>
      </w:r>
      <w:proofErr w:type="spellEnd"/>
      <w:r>
        <w:rPr>
          <w:sz w:val="28"/>
          <w:szCs w:val="28"/>
        </w:rPr>
        <w:t>. 3.1.7. настоящего Договора.</w:t>
      </w:r>
    </w:p>
    <w:p w:rsidR="000C2845" w:rsidRDefault="00281A18">
      <w:pPr>
        <w:pStyle w:val="normal"/>
        <w:ind w:firstLine="709"/>
        <w:jc w:val="both"/>
        <w:rPr>
          <w:sz w:val="28"/>
          <w:szCs w:val="28"/>
        </w:rPr>
      </w:pPr>
      <w:r>
        <w:rPr>
          <w:sz w:val="28"/>
          <w:szCs w:val="28"/>
        </w:rPr>
        <w:t>6.3.</w:t>
      </w:r>
      <w:r>
        <w:rPr>
          <w:sz w:val="28"/>
          <w:szCs w:val="28"/>
        </w:rPr>
        <w:tab/>
        <w:t xml:space="preserve">Гарантийный период исчисляется </w:t>
      </w:r>
      <w:proofErr w:type="gramStart"/>
      <w:r>
        <w:rPr>
          <w:sz w:val="28"/>
          <w:szCs w:val="28"/>
        </w:rPr>
        <w:t>с даты подписания</w:t>
      </w:r>
      <w:proofErr w:type="gramEnd"/>
      <w:r>
        <w:rPr>
          <w:sz w:val="28"/>
          <w:szCs w:val="28"/>
        </w:rPr>
        <w:t xml:space="preserve"> Заказчиком либо его представителем Акта сдачи-приемки выполненных Работ.</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6.4.</w:t>
      </w:r>
      <w:r>
        <w:rPr>
          <w:color w:val="000000"/>
          <w:sz w:val="28"/>
          <w:szCs w:val="28"/>
        </w:rPr>
        <w:tab/>
        <w:t>В случае</w:t>
      </w:r>
      <w:proofErr w:type="gramStart"/>
      <w:r>
        <w:rPr>
          <w:color w:val="000000"/>
          <w:sz w:val="28"/>
          <w:szCs w:val="28"/>
        </w:rPr>
        <w:t>,</w:t>
      </w:r>
      <w:proofErr w:type="gramEnd"/>
      <w:r>
        <w:rPr>
          <w:color w:val="000000"/>
          <w:sz w:val="28"/>
          <w:szCs w:val="28"/>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0C2845" w:rsidRDefault="00281A18">
      <w:pPr>
        <w:pStyle w:val="normal"/>
        <w:ind w:firstLine="709"/>
        <w:jc w:val="both"/>
        <w:rPr>
          <w:sz w:val="28"/>
          <w:szCs w:val="28"/>
        </w:rPr>
      </w:pPr>
      <w:r>
        <w:rPr>
          <w:sz w:val="28"/>
          <w:szCs w:val="28"/>
        </w:rPr>
        <w:t>6.5.</w:t>
      </w:r>
      <w:r>
        <w:rPr>
          <w:sz w:val="28"/>
          <w:szCs w:val="28"/>
        </w:rPr>
        <w:tab/>
        <w:t>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C2845" w:rsidRDefault="00281A18">
      <w:pPr>
        <w:pStyle w:val="normal"/>
        <w:shd w:val="clear" w:color="auto" w:fill="FFFFFF"/>
        <w:tabs>
          <w:tab w:val="left" w:pos="1272"/>
        </w:tabs>
        <w:ind w:firstLine="709"/>
        <w:jc w:val="both"/>
        <w:rPr>
          <w:sz w:val="28"/>
          <w:szCs w:val="28"/>
        </w:rPr>
      </w:pPr>
      <w:r>
        <w:rPr>
          <w:sz w:val="28"/>
          <w:szCs w:val="28"/>
        </w:rPr>
        <w:t>6.6.</w:t>
      </w:r>
      <w:r>
        <w:rPr>
          <w:sz w:val="28"/>
          <w:szCs w:val="28"/>
        </w:rPr>
        <w:tab/>
        <w:t xml:space="preserve">Исполнитель обязан провести гарантийный ремонт Результата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0C2845" w:rsidRDefault="00281A18">
      <w:pPr>
        <w:pStyle w:val="normal"/>
        <w:shd w:val="clear" w:color="auto" w:fill="FFFFFF"/>
        <w:ind w:firstLine="709"/>
        <w:jc w:val="both"/>
        <w:rPr>
          <w:sz w:val="28"/>
          <w:szCs w:val="28"/>
        </w:rPr>
      </w:pPr>
      <w:r>
        <w:rPr>
          <w:sz w:val="28"/>
          <w:szCs w:val="28"/>
        </w:rPr>
        <w:t>Расходы Исполнителя, связанные с проведением гарантийного ремонта Результата Работ, Заказчиком не возмещаются.</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6.7.</w:t>
      </w:r>
      <w:r>
        <w:rPr>
          <w:color w:val="000000"/>
          <w:sz w:val="28"/>
          <w:szCs w:val="28"/>
        </w:rPr>
        <w:tab/>
        <w:t>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0C2845" w:rsidRDefault="000C2845">
      <w:pPr>
        <w:pStyle w:val="normal"/>
        <w:pBdr>
          <w:top w:val="nil"/>
          <w:left w:val="nil"/>
          <w:bottom w:val="nil"/>
          <w:right w:val="nil"/>
          <w:between w:val="nil"/>
        </w:pBdr>
        <w:ind w:firstLine="709"/>
        <w:jc w:val="both"/>
        <w:rPr>
          <w:sz w:val="28"/>
          <w:szCs w:val="28"/>
        </w:rPr>
      </w:pPr>
    </w:p>
    <w:p w:rsidR="000C2845" w:rsidRDefault="000C2845">
      <w:pPr>
        <w:pStyle w:val="normal"/>
        <w:pBdr>
          <w:top w:val="nil"/>
          <w:left w:val="nil"/>
          <w:bottom w:val="nil"/>
          <w:right w:val="nil"/>
          <w:between w:val="nil"/>
        </w:pBdr>
        <w:ind w:firstLine="709"/>
        <w:jc w:val="both"/>
        <w:rPr>
          <w:color w:val="000000"/>
          <w:sz w:val="28"/>
          <w:szCs w:val="28"/>
        </w:rPr>
      </w:pPr>
    </w:p>
    <w:p w:rsidR="000C2845" w:rsidRDefault="00281A18">
      <w:pPr>
        <w:pStyle w:val="normal"/>
        <w:widowControl w:val="0"/>
        <w:numPr>
          <w:ilvl w:val="0"/>
          <w:numId w:val="21"/>
        </w:numPr>
        <w:pBdr>
          <w:top w:val="nil"/>
          <w:left w:val="nil"/>
          <w:bottom w:val="nil"/>
          <w:right w:val="nil"/>
          <w:between w:val="nil"/>
        </w:pBdr>
        <w:ind w:left="0" w:firstLine="709"/>
        <w:jc w:val="center"/>
        <w:rPr>
          <w:b/>
          <w:color w:val="000000"/>
          <w:sz w:val="28"/>
          <w:szCs w:val="28"/>
        </w:rPr>
      </w:pPr>
      <w:r>
        <w:rPr>
          <w:b/>
          <w:color w:val="000000"/>
          <w:sz w:val="28"/>
          <w:szCs w:val="28"/>
        </w:rPr>
        <w:t>Обстоятельства непреодолимой силы</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7.1.</w:t>
      </w:r>
      <w:r>
        <w:rPr>
          <w:color w:val="000000"/>
          <w:sz w:val="28"/>
          <w:szCs w:val="28"/>
        </w:rPr>
        <w:tab/>
      </w:r>
      <w:proofErr w:type="gramStart"/>
      <w:r>
        <w:rPr>
          <w:color w:val="000000"/>
          <w:sz w:val="28"/>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w:t>
      </w:r>
      <w:r>
        <w:rPr>
          <w:color w:val="000000"/>
          <w:sz w:val="28"/>
          <w:szCs w:val="28"/>
        </w:rPr>
        <w:lastRenderedPageBreak/>
        <w:t>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7.2.</w:t>
      </w:r>
      <w:r>
        <w:rPr>
          <w:color w:val="000000"/>
          <w:sz w:val="28"/>
          <w:szCs w:val="28"/>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7.3.</w:t>
      </w:r>
      <w:r>
        <w:rPr>
          <w:color w:val="000000"/>
          <w:sz w:val="28"/>
          <w:szCs w:val="28"/>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7.4.</w:t>
      </w:r>
      <w:r>
        <w:rPr>
          <w:color w:val="000000"/>
          <w:sz w:val="28"/>
          <w:szCs w:val="28"/>
        </w:rPr>
        <w:tab/>
        <w:t xml:space="preserve">Если обстоятельства непреодолимой силы действуют на протяжении 3 (трех) последовательных месяцев, настоящий </w:t>
      </w:r>
      <w:proofErr w:type="gramStart"/>
      <w:r>
        <w:rPr>
          <w:color w:val="000000"/>
          <w:sz w:val="28"/>
          <w:szCs w:val="28"/>
        </w:rPr>
        <w:t>Договор</w:t>
      </w:r>
      <w:proofErr w:type="gramEnd"/>
      <w:r>
        <w:rPr>
          <w:color w:val="000000"/>
          <w:sz w:val="28"/>
          <w:szCs w:val="28"/>
        </w:rPr>
        <w:t xml:space="preserve"> может быть расторгнут по соглашению Сторон, либо в порядке, установленном пунктом 11.2 настоящего Договора.</w:t>
      </w:r>
    </w:p>
    <w:p w:rsidR="000C2845" w:rsidRDefault="000C2845">
      <w:pPr>
        <w:pStyle w:val="normal"/>
        <w:widowControl w:val="0"/>
        <w:pBdr>
          <w:top w:val="nil"/>
          <w:left w:val="nil"/>
          <w:bottom w:val="nil"/>
          <w:right w:val="nil"/>
          <w:between w:val="nil"/>
        </w:pBdr>
        <w:ind w:firstLine="709"/>
        <w:jc w:val="both"/>
        <w:rPr>
          <w:color w:val="000000"/>
          <w:sz w:val="28"/>
          <w:szCs w:val="28"/>
        </w:rPr>
      </w:pPr>
    </w:p>
    <w:p w:rsidR="000C2845" w:rsidRDefault="00281A18">
      <w:pPr>
        <w:pStyle w:val="normal"/>
        <w:ind w:firstLine="709"/>
        <w:jc w:val="center"/>
        <w:rPr>
          <w:sz w:val="28"/>
          <w:szCs w:val="28"/>
        </w:rPr>
      </w:pPr>
      <w:r>
        <w:rPr>
          <w:b/>
          <w:sz w:val="28"/>
          <w:szCs w:val="28"/>
        </w:rPr>
        <w:t xml:space="preserve">8. </w:t>
      </w:r>
      <w:proofErr w:type="spellStart"/>
      <w:r>
        <w:rPr>
          <w:b/>
          <w:sz w:val="28"/>
          <w:szCs w:val="28"/>
        </w:rPr>
        <w:t>Антикоррупционная</w:t>
      </w:r>
      <w:proofErr w:type="spellEnd"/>
      <w:r>
        <w:rPr>
          <w:b/>
          <w:sz w:val="28"/>
          <w:szCs w:val="28"/>
        </w:rPr>
        <w:t xml:space="preserve"> оговорка</w:t>
      </w:r>
    </w:p>
    <w:p w:rsidR="000C2845" w:rsidRDefault="00281A18">
      <w:pPr>
        <w:pStyle w:val="normal"/>
        <w:ind w:firstLine="709"/>
        <w:jc w:val="both"/>
        <w:rPr>
          <w:sz w:val="28"/>
          <w:szCs w:val="28"/>
        </w:rPr>
      </w:pPr>
      <w:r>
        <w:rPr>
          <w:sz w:val="28"/>
          <w:szCs w:val="28"/>
        </w:rPr>
        <w:t xml:space="preserve">8.1.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C2845" w:rsidRDefault="00281A18">
      <w:pPr>
        <w:pStyle w:val="normal"/>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C2845" w:rsidRDefault="00281A18">
      <w:pPr>
        <w:pStyle w:val="normal"/>
        <w:ind w:firstLine="709"/>
        <w:jc w:val="both"/>
        <w:rPr>
          <w:sz w:val="28"/>
          <w:szCs w:val="28"/>
        </w:rPr>
      </w:pPr>
      <w:r>
        <w:rPr>
          <w:sz w:val="28"/>
          <w:szCs w:val="28"/>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Каналы уведомления Исполнителя о нарушениях каких-либо положений пункта 8.1 настоящего Договора: тел. _______________, официальный сайт: ___________________.</w:t>
      </w:r>
    </w:p>
    <w:p w:rsidR="000C2845" w:rsidRDefault="00281A18">
      <w:pPr>
        <w:pStyle w:val="normal"/>
        <w:ind w:firstLine="709"/>
        <w:jc w:val="both"/>
        <w:rPr>
          <w:sz w:val="28"/>
          <w:szCs w:val="28"/>
        </w:rPr>
      </w:pPr>
      <w:r>
        <w:rPr>
          <w:sz w:val="28"/>
          <w:szCs w:val="28"/>
        </w:rPr>
        <w:t xml:space="preserve">Каналы уведомления Заказчика о нарушениях каких-либо положений пункта 8.1 настоящего Договора: тел. 8 (495) 788-17-17, официальный сайт: </w:t>
      </w:r>
      <w:hyperlink r:id="rId22">
        <w:r>
          <w:rPr>
            <w:color w:val="0000FF"/>
            <w:sz w:val="28"/>
            <w:szCs w:val="28"/>
            <w:u w:val="single"/>
          </w:rPr>
          <w:t>www.trcont.com</w:t>
        </w:r>
      </w:hyperlink>
      <w:r>
        <w:rPr>
          <w:sz w:val="28"/>
          <w:szCs w:val="28"/>
        </w:rPr>
        <w:t>.</w:t>
      </w:r>
    </w:p>
    <w:p w:rsidR="000C2845" w:rsidRDefault="00281A18">
      <w:pPr>
        <w:pStyle w:val="normal"/>
        <w:ind w:firstLine="709"/>
        <w:jc w:val="both"/>
        <w:rPr>
          <w:sz w:val="28"/>
          <w:szCs w:val="28"/>
        </w:rPr>
      </w:pPr>
      <w:r>
        <w:rPr>
          <w:sz w:val="28"/>
          <w:szCs w:val="28"/>
        </w:rPr>
        <w:lastRenderedPageBreak/>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0C2845" w:rsidRDefault="00281A18">
      <w:pPr>
        <w:pStyle w:val="normal"/>
        <w:ind w:firstLine="709"/>
        <w:jc w:val="both"/>
        <w:rPr>
          <w:sz w:val="28"/>
          <w:szCs w:val="28"/>
        </w:rPr>
      </w:pPr>
      <w:r>
        <w:rPr>
          <w:sz w:val="28"/>
          <w:szCs w:val="28"/>
        </w:rPr>
        <w:t>8.3.</w:t>
      </w:r>
      <w:r>
        <w:rPr>
          <w:sz w:val="28"/>
          <w:szCs w:val="28"/>
        </w:rPr>
        <w:tab/>
        <w:t>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C2845" w:rsidRDefault="00281A18">
      <w:pPr>
        <w:pStyle w:val="normal"/>
        <w:ind w:firstLine="709"/>
        <w:jc w:val="both"/>
        <w:rPr>
          <w:sz w:val="28"/>
          <w:szCs w:val="28"/>
        </w:rPr>
      </w:pPr>
      <w:r>
        <w:rPr>
          <w:sz w:val="28"/>
          <w:szCs w:val="28"/>
        </w:rPr>
        <w:t>8.4.</w:t>
      </w:r>
      <w:r>
        <w:rPr>
          <w:sz w:val="28"/>
          <w:szCs w:val="28"/>
        </w:rPr>
        <w:tab/>
      </w:r>
      <w:proofErr w:type="gramStart"/>
      <w:r>
        <w:rPr>
          <w:sz w:val="28"/>
          <w:szCs w:val="28"/>
        </w:rP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C2845" w:rsidRDefault="000C2845">
      <w:pPr>
        <w:pStyle w:val="normal"/>
        <w:ind w:firstLine="709"/>
        <w:jc w:val="center"/>
        <w:rPr>
          <w:b/>
          <w:smallCaps/>
          <w:sz w:val="28"/>
          <w:szCs w:val="28"/>
        </w:rPr>
      </w:pPr>
    </w:p>
    <w:p w:rsidR="000C2845" w:rsidRDefault="00281A18">
      <w:pPr>
        <w:pStyle w:val="normal"/>
        <w:ind w:firstLine="709"/>
        <w:jc w:val="center"/>
        <w:rPr>
          <w:sz w:val="28"/>
          <w:szCs w:val="28"/>
        </w:rPr>
      </w:pPr>
      <w:r>
        <w:rPr>
          <w:b/>
          <w:smallCaps/>
          <w:sz w:val="28"/>
          <w:szCs w:val="28"/>
        </w:rPr>
        <w:t xml:space="preserve">9. </w:t>
      </w:r>
      <w:r>
        <w:rPr>
          <w:b/>
          <w:sz w:val="28"/>
          <w:szCs w:val="28"/>
        </w:rPr>
        <w:t>Гарантии и заверения Исполнителя</w:t>
      </w:r>
    </w:p>
    <w:p w:rsidR="000C2845" w:rsidRDefault="00281A18">
      <w:pPr>
        <w:pStyle w:val="normal"/>
        <w:ind w:firstLine="709"/>
        <w:jc w:val="both"/>
        <w:rPr>
          <w:sz w:val="28"/>
          <w:szCs w:val="28"/>
        </w:rPr>
      </w:pPr>
      <w:r>
        <w:rPr>
          <w:sz w:val="28"/>
          <w:szCs w:val="28"/>
        </w:rPr>
        <w:t>9.1.</w:t>
      </w:r>
      <w:r>
        <w:rPr>
          <w:sz w:val="28"/>
          <w:szCs w:val="28"/>
        </w:rPr>
        <w:tab/>
        <w:t>Исполнитель настоящим заверяет Заказчика и гарантирует, что на дату заключения настоящего Договора:</w:t>
      </w:r>
    </w:p>
    <w:p w:rsidR="000C2845" w:rsidRDefault="00281A18">
      <w:pPr>
        <w:pStyle w:val="normal"/>
        <w:ind w:firstLine="709"/>
        <w:jc w:val="both"/>
        <w:rPr>
          <w:sz w:val="28"/>
          <w:szCs w:val="28"/>
        </w:rPr>
      </w:pPr>
      <w:r>
        <w:rPr>
          <w:sz w:val="28"/>
          <w:szCs w:val="28"/>
        </w:rPr>
        <w:t>9.1.1.</w:t>
      </w:r>
      <w:r>
        <w:rPr>
          <w:sz w:val="28"/>
          <w:szCs w:val="28"/>
        </w:rPr>
        <w:tab/>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0C2845" w:rsidRDefault="00281A18">
      <w:pPr>
        <w:pStyle w:val="normal"/>
        <w:ind w:firstLine="709"/>
        <w:jc w:val="both"/>
        <w:rPr>
          <w:sz w:val="28"/>
          <w:szCs w:val="28"/>
        </w:rPr>
      </w:pPr>
      <w:r>
        <w:rPr>
          <w:sz w:val="28"/>
          <w:szCs w:val="28"/>
        </w:rPr>
        <w:t>9.1.2.</w:t>
      </w:r>
      <w:r>
        <w:rPr>
          <w:sz w:val="28"/>
          <w:szCs w:val="28"/>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C2845" w:rsidRDefault="00281A18">
      <w:pPr>
        <w:pStyle w:val="normal"/>
        <w:ind w:firstLine="709"/>
        <w:jc w:val="both"/>
        <w:rPr>
          <w:sz w:val="28"/>
          <w:szCs w:val="28"/>
        </w:rPr>
      </w:pPr>
      <w:r>
        <w:rPr>
          <w:sz w:val="28"/>
          <w:szCs w:val="28"/>
        </w:rPr>
        <w:t>9.1.3.</w:t>
      </w:r>
      <w:r>
        <w:rPr>
          <w:sz w:val="28"/>
          <w:szCs w:val="28"/>
        </w:rPr>
        <w:tab/>
        <w:t>настоящий Договор от имени Исполнителя подписан лицом, которое надлежащим образом уполномочено совершать такие действия;</w:t>
      </w:r>
    </w:p>
    <w:p w:rsidR="000C2845" w:rsidRDefault="00281A18">
      <w:pPr>
        <w:pStyle w:val="normal"/>
        <w:ind w:firstLine="709"/>
        <w:jc w:val="both"/>
        <w:rPr>
          <w:sz w:val="28"/>
          <w:szCs w:val="28"/>
        </w:rPr>
      </w:pPr>
      <w:r>
        <w:rPr>
          <w:sz w:val="28"/>
          <w:szCs w:val="28"/>
        </w:rPr>
        <w:t>9.1.4.</w:t>
      </w:r>
      <w:r>
        <w:rPr>
          <w:sz w:val="28"/>
          <w:szCs w:val="28"/>
        </w:rP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C2845" w:rsidRDefault="00281A18">
      <w:pPr>
        <w:pStyle w:val="normal"/>
        <w:ind w:firstLine="709"/>
        <w:jc w:val="both"/>
        <w:rPr>
          <w:sz w:val="28"/>
          <w:szCs w:val="28"/>
        </w:rPr>
      </w:pPr>
      <w:r>
        <w:rPr>
          <w:sz w:val="28"/>
          <w:szCs w:val="28"/>
        </w:rPr>
        <w:t>9.1.5.</w:t>
      </w:r>
      <w:r>
        <w:rPr>
          <w:sz w:val="28"/>
          <w:szCs w:val="28"/>
        </w:rPr>
        <w:tab/>
        <w:t>не существует каких-либо обстоятельств, которые ограничивают, запрещают исполнение Исполнителем обязательств по настоящему Договору.</w:t>
      </w:r>
    </w:p>
    <w:p w:rsidR="000C2845" w:rsidRDefault="000C2845">
      <w:pPr>
        <w:pStyle w:val="normal"/>
        <w:widowControl w:val="0"/>
        <w:pBdr>
          <w:top w:val="nil"/>
          <w:left w:val="nil"/>
          <w:bottom w:val="nil"/>
          <w:right w:val="nil"/>
          <w:between w:val="nil"/>
        </w:pBdr>
        <w:ind w:firstLine="709"/>
        <w:rPr>
          <w:i/>
          <w:color w:val="000000"/>
          <w:sz w:val="28"/>
          <w:szCs w:val="28"/>
        </w:rPr>
      </w:pPr>
    </w:p>
    <w:p w:rsidR="000C2845" w:rsidRDefault="00281A18">
      <w:pPr>
        <w:pStyle w:val="normal"/>
        <w:widowControl w:val="0"/>
        <w:pBdr>
          <w:top w:val="nil"/>
          <w:left w:val="nil"/>
          <w:bottom w:val="nil"/>
          <w:right w:val="nil"/>
          <w:between w:val="nil"/>
        </w:pBdr>
        <w:ind w:firstLine="709"/>
        <w:jc w:val="center"/>
        <w:rPr>
          <w:b/>
          <w:color w:val="000000"/>
          <w:sz w:val="28"/>
          <w:szCs w:val="28"/>
        </w:rPr>
      </w:pPr>
      <w:r>
        <w:rPr>
          <w:b/>
          <w:color w:val="000000"/>
          <w:sz w:val="28"/>
          <w:szCs w:val="28"/>
        </w:rPr>
        <w:t>10.</w:t>
      </w:r>
      <w:r>
        <w:rPr>
          <w:b/>
          <w:color w:val="000000"/>
          <w:sz w:val="28"/>
          <w:szCs w:val="28"/>
        </w:rPr>
        <w:tab/>
        <w:t>Разрешение споров</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10.2.</w:t>
      </w:r>
      <w:r>
        <w:rPr>
          <w:color w:val="000000"/>
          <w:sz w:val="28"/>
          <w:szCs w:val="28"/>
        </w:rPr>
        <w:tab/>
        <w:t xml:space="preserve">Если Стороны не придут к соглашению путем переговоров, все споры рассматриваются в претензионном порядке. Срок рассмотрения </w:t>
      </w:r>
      <w:r>
        <w:rPr>
          <w:color w:val="000000"/>
          <w:sz w:val="28"/>
          <w:szCs w:val="28"/>
        </w:rPr>
        <w:lastRenderedPageBreak/>
        <w:t xml:space="preserve">претензии – три недели </w:t>
      </w:r>
      <w:proofErr w:type="gramStart"/>
      <w:r>
        <w:rPr>
          <w:color w:val="000000"/>
          <w:sz w:val="28"/>
          <w:szCs w:val="28"/>
        </w:rPr>
        <w:t>с даты получения</w:t>
      </w:r>
      <w:proofErr w:type="gramEnd"/>
      <w:r>
        <w:rPr>
          <w:color w:val="000000"/>
          <w:sz w:val="28"/>
          <w:szCs w:val="28"/>
        </w:rPr>
        <w:t xml:space="preserve"> претензии.</w:t>
      </w:r>
    </w:p>
    <w:p w:rsidR="000C2845" w:rsidRDefault="00281A18">
      <w:pPr>
        <w:pStyle w:val="normal"/>
        <w:widowControl w:val="0"/>
        <w:pBdr>
          <w:top w:val="nil"/>
          <w:left w:val="nil"/>
          <w:bottom w:val="nil"/>
          <w:right w:val="nil"/>
          <w:between w:val="nil"/>
        </w:pBdr>
        <w:ind w:firstLine="709"/>
        <w:jc w:val="both"/>
        <w:rPr>
          <w:i/>
          <w:color w:val="000000"/>
          <w:sz w:val="28"/>
          <w:szCs w:val="28"/>
        </w:rPr>
      </w:pPr>
      <w:r>
        <w:rPr>
          <w:color w:val="000000"/>
          <w:sz w:val="28"/>
          <w:szCs w:val="28"/>
        </w:rPr>
        <w:t>10.3.</w:t>
      </w:r>
      <w:r>
        <w:rPr>
          <w:color w:val="000000"/>
          <w:sz w:val="28"/>
          <w:szCs w:val="28"/>
        </w:rPr>
        <w:tab/>
        <w:t>В случае</w:t>
      </w:r>
      <w:proofErr w:type="gramStart"/>
      <w:r>
        <w:rPr>
          <w:color w:val="000000"/>
          <w:sz w:val="28"/>
          <w:szCs w:val="28"/>
        </w:rPr>
        <w:t>,</w:t>
      </w:r>
      <w:proofErr w:type="gramEnd"/>
      <w:r>
        <w:rPr>
          <w:color w:val="000000"/>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0C2845" w:rsidRDefault="000C2845">
      <w:pPr>
        <w:pStyle w:val="normal"/>
        <w:widowControl w:val="0"/>
        <w:pBdr>
          <w:top w:val="nil"/>
          <w:left w:val="nil"/>
          <w:bottom w:val="nil"/>
          <w:right w:val="nil"/>
          <w:between w:val="nil"/>
        </w:pBdr>
        <w:ind w:firstLine="709"/>
        <w:jc w:val="both"/>
        <w:rPr>
          <w:b/>
          <w:color w:val="000000"/>
          <w:sz w:val="28"/>
          <w:szCs w:val="28"/>
        </w:rPr>
      </w:pPr>
    </w:p>
    <w:p w:rsidR="000C2845" w:rsidRDefault="00281A18">
      <w:pPr>
        <w:pStyle w:val="normal"/>
        <w:widowControl w:val="0"/>
        <w:pBdr>
          <w:top w:val="nil"/>
          <w:left w:val="nil"/>
          <w:bottom w:val="nil"/>
          <w:right w:val="nil"/>
          <w:between w:val="nil"/>
        </w:pBdr>
        <w:ind w:firstLine="709"/>
        <w:jc w:val="center"/>
        <w:rPr>
          <w:b/>
          <w:color w:val="000000"/>
          <w:sz w:val="28"/>
          <w:szCs w:val="28"/>
        </w:rPr>
      </w:pPr>
      <w:r>
        <w:rPr>
          <w:b/>
          <w:color w:val="000000"/>
          <w:sz w:val="28"/>
          <w:szCs w:val="28"/>
        </w:rPr>
        <w:t>11. Порядок внесения</w:t>
      </w:r>
    </w:p>
    <w:p w:rsidR="000C2845" w:rsidRDefault="00281A18">
      <w:pPr>
        <w:pStyle w:val="normal"/>
        <w:widowControl w:val="0"/>
        <w:pBdr>
          <w:top w:val="nil"/>
          <w:left w:val="nil"/>
          <w:bottom w:val="nil"/>
          <w:right w:val="nil"/>
          <w:between w:val="nil"/>
        </w:pBdr>
        <w:ind w:firstLine="709"/>
        <w:jc w:val="center"/>
        <w:rPr>
          <w:b/>
          <w:color w:val="000000"/>
          <w:sz w:val="28"/>
          <w:szCs w:val="28"/>
        </w:rPr>
      </w:pPr>
      <w:r>
        <w:rPr>
          <w:b/>
          <w:color w:val="000000"/>
          <w:sz w:val="28"/>
          <w:szCs w:val="28"/>
        </w:rPr>
        <w:t>изменений, дополнений в Договор и его расторжения</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11.1.</w:t>
      </w:r>
      <w:r>
        <w:rPr>
          <w:color w:val="000000"/>
          <w:sz w:val="28"/>
          <w:szCs w:val="28"/>
        </w:rPr>
        <w:tab/>
        <w:t>В настоящий Договор могут быть внесены изменения и дополнения, которые оформляются Сторонами дополнительными соглашениями к настоящему Договору, за исключением п. 11.2. Договора.</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11.2.</w:t>
      </w:r>
      <w:r>
        <w:rPr>
          <w:color w:val="000000"/>
          <w:sz w:val="28"/>
          <w:szCs w:val="28"/>
        </w:rPr>
        <w:tab/>
        <w:t xml:space="preserve">Настоящий Договор может быть досрочно расторгнут Заказчиком во внесудебном порядке в любой момент путем направления письменного уведомление о намерении расторгнуть настоящий Договор Исполнителю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0C2845" w:rsidRDefault="000C2845">
      <w:pPr>
        <w:pStyle w:val="normal"/>
        <w:widowControl w:val="0"/>
        <w:pBdr>
          <w:top w:val="nil"/>
          <w:left w:val="nil"/>
          <w:bottom w:val="nil"/>
          <w:right w:val="nil"/>
          <w:between w:val="nil"/>
        </w:pBdr>
        <w:ind w:firstLine="709"/>
        <w:rPr>
          <w:b/>
          <w:color w:val="000000"/>
          <w:sz w:val="28"/>
          <w:szCs w:val="28"/>
        </w:rPr>
      </w:pPr>
    </w:p>
    <w:p w:rsidR="000C2845" w:rsidRDefault="00281A18">
      <w:pPr>
        <w:pStyle w:val="normal"/>
        <w:widowControl w:val="0"/>
        <w:pBdr>
          <w:top w:val="nil"/>
          <w:left w:val="nil"/>
          <w:bottom w:val="nil"/>
          <w:right w:val="nil"/>
          <w:between w:val="nil"/>
        </w:pBdr>
        <w:ind w:firstLine="709"/>
        <w:jc w:val="center"/>
        <w:rPr>
          <w:b/>
          <w:color w:val="000000"/>
          <w:sz w:val="28"/>
          <w:szCs w:val="28"/>
        </w:rPr>
      </w:pPr>
      <w:r>
        <w:rPr>
          <w:b/>
          <w:color w:val="000000"/>
          <w:sz w:val="28"/>
          <w:szCs w:val="28"/>
        </w:rPr>
        <w:t>12.</w:t>
      </w:r>
      <w:r>
        <w:rPr>
          <w:b/>
          <w:color w:val="000000"/>
          <w:sz w:val="28"/>
          <w:szCs w:val="28"/>
        </w:rPr>
        <w:tab/>
        <w:t>Срок действия Договора</w:t>
      </w:r>
    </w:p>
    <w:p w:rsidR="000C2845" w:rsidRDefault="00281A18">
      <w:pPr>
        <w:pStyle w:val="normal"/>
        <w:ind w:firstLine="709"/>
        <w:jc w:val="both"/>
        <w:rPr>
          <w:sz w:val="28"/>
          <w:szCs w:val="28"/>
        </w:rPr>
      </w:pPr>
      <w:r>
        <w:rPr>
          <w:sz w:val="28"/>
          <w:szCs w:val="28"/>
        </w:rPr>
        <w:t>12.1.</w:t>
      </w:r>
      <w:r>
        <w:rPr>
          <w:sz w:val="28"/>
          <w:szCs w:val="28"/>
        </w:rPr>
        <w:tab/>
        <w:t xml:space="preserve">Настоящий Договор вступает в силу </w:t>
      </w:r>
      <w:proofErr w:type="gramStart"/>
      <w:r>
        <w:rPr>
          <w:sz w:val="28"/>
          <w:szCs w:val="28"/>
        </w:rPr>
        <w:t>с даты подписания</w:t>
      </w:r>
      <w:proofErr w:type="gramEnd"/>
      <w:r>
        <w:rPr>
          <w:sz w:val="28"/>
          <w:szCs w:val="28"/>
        </w:rPr>
        <w:t xml:space="preserve"> Сторонами и действует по 31.12.2020 года  включительно.</w:t>
      </w:r>
    </w:p>
    <w:p w:rsidR="000C2845" w:rsidRDefault="000C2845">
      <w:pPr>
        <w:pStyle w:val="normal"/>
        <w:widowControl w:val="0"/>
        <w:pBdr>
          <w:top w:val="nil"/>
          <w:left w:val="nil"/>
          <w:bottom w:val="nil"/>
          <w:right w:val="nil"/>
          <w:between w:val="nil"/>
        </w:pBdr>
        <w:ind w:firstLine="709"/>
        <w:jc w:val="center"/>
        <w:rPr>
          <w:b/>
          <w:color w:val="000000"/>
          <w:sz w:val="28"/>
          <w:szCs w:val="28"/>
        </w:rPr>
      </w:pPr>
    </w:p>
    <w:p w:rsidR="000C2845" w:rsidRDefault="00281A18">
      <w:pPr>
        <w:pStyle w:val="normal"/>
        <w:widowControl w:val="0"/>
        <w:pBdr>
          <w:top w:val="nil"/>
          <w:left w:val="nil"/>
          <w:bottom w:val="nil"/>
          <w:right w:val="nil"/>
          <w:between w:val="nil"/>
        </w:pBdr>
        <w:ind w:firstLine="709"/>
        <w:jc w:val="center"/>
        <w:rPr>
          <w:b/>
          <w:color w:val="000000"/>
          <w:sz w:val="28"/>
          <w:szCs w:val="28"/>
        </w:rPr>
      </w:pPr>
      <w:r>
        <w:rPr>
          <w:b/>
          <w:color w:val="000000"/>
          <w:sz w:val="28"/>
          <w:szCs w:val="28"/>
        </w:rPr>
        <w:t>13.</w:t>
      </w:r>
      <w:r>
        <w:rPr>
          <w:b/>
          <w:color w:val="000000"/>
          <w:sz w:val="28"/>
          <w:szCs w:val="28"/>
        </w:rPr>
        <w:tab/>
        <w:t>Прочие условия</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13.1.</w:t>
      </w:r>
      <w:r>
        <w:rPr>
          <w:color w:val="000000"/>
          <w:sz w:val="28"/>
          <w:szCs w:val="28"/>
        </w:rPr>
        <w:tab/>
        <w:t>Право собственности на результат Работ по настоящему Договору принадлежит Заказчику.</w:t>
      </w:r>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13.2.</w:t>
      </w:r>
      <w:r>
        <w:rPr>
          <w:color w:val="000000"/>
          <w:sz w:val="28"/>
          <w:szCs w:val="28"/>
        </w:rPr>
        <w:tab/>
        <w:t xml:space="preserve">В случае изменения у </w:t>
      </w:r>
      <w:proofErr w:type="gramStart"/>
      <w:r>
        <w:rPr>
          <w:color w:val="000000"/>
          <w:sz w:val="28"/>
          <w:szCs w:val="28"/>
        </w:rPr>
        <w:t>какой-либо</w:t>
      </w:r>
      <w:proofErr w:type="gramEnd"/>
      <w:r>
        <w:rPr>
          <w:color w:val="000000"/>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color w:val="000000"/>
          <w:sz w:val="28"/>
          <w:szCs w:val="28"/>
          <w:vertAlign w:val="superscript"/>
        </w:rPr>
        <w:t xml:space="preserve"> </w:t>
      </w:r>
    </w:p>
    <w:p w:rsidR="000C2845" w:rsidRDefault="00281A18">
      <w:pPr>
        <w:pStyle w:val="normal"/>
        <w:ind w:firstLine="709"/>
        <w:jc w:val="both"/>
        <w:rPr>
          <w:sz w:val="28"/>
          <w:szCs w:val="28"/>
        </w:rPr>
      </w:pPr>
      <w:r>
        <w:rPr>
          <w:sz w:val="28"/>
          <w:szCs w:val="28"/>
        </w:rPr>
        <w:t>13.3.</w:t>
      </w:r>
      <w:r>
        <w:rPr>
          <w:sz w:val="28"/>
          <w:szCs w:val="28"/>
        </w:rPr>
        <w:tab/>
      </w:r>
      <w:proofErr w:type="gramStart"/>
      <w:r>
        <w:rPr>
          <w:sz w:val="28"/>
          <w:szCs w:val="28"/>
        </w:rP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C2845" w:rsidRDefault="00281A18">
      <w:pPr>
        <w:pStyle w:val="normal"/>
        <w:pBdr>
          <w:top w:val="nil"/>
          <w:left w:val="nil"/>
          <w:bottom w:val="nil"/>
          <w:right w:val="nil"/>
          <w:between w:val="nil"/>
        </w:pBdr>
        <w:ind w:firstLine="709"/>
        <w:jc w:val="both"/>
        <w:rPr>
          <w:color w:val="000000"/>
          <w:sz w:val="28"/>
          <w:szCs w:val="28"/>
        </w:rPr>
      </w:pPr>
      <w:r>
        <w:rPr>
          <w:color w:val="000000"/>
          <w:sz w:val="28"/>
          <w:szCs w:val="28"/>
        </w:rPr>
        <w:t>13.4.</w:t>
      </w:r>
      <w:r>
        <w:rPr>
          <w:color w:val="000000"/>
          <w:sz w:val="28"/>
          <w:szCs w:val="28"/>
        </w:rPr>
        <w:tab/>
        <w:t>Все приложения к настоящему Договору являются его неотъемлемыми частями.</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13.5.</w:t>
      </w:r>
      <w:r>
        <w:rPr>
          <w:color w:val="000000"/>
          <w:sz w:val="28"/>
          <w:szCs w:val="28"/>
        </w:rPr>
        <w:tab/>
        <w:t>Передача прав и обязанностей Исполнителя третьим лицам не допускается без письменного согласия Заказчика.</w:t>
      </w:r>
    </w:p>
    <w:p w:rsidR="000C2845" w:rsidRDefault="00281A18">
      <w:pPr>
        <w:pStyle w:val="normal"/>
        <w:widowControl w:val="0"/>
        <w:pBdr>
          <w:top w:val="nil"/>
          <w:left w:val="nil"/>
          <w:bottom w:val="nil"/>
          <w:right w:val="nil"/>
          <w:between w:val="nil"/>
        </w:pBdr>
        <w:ind w:firstLine="709"/>
        <w:jc w:val="both"/>
        <w:rPr>
          <w:color w:val="000000"/>
          <w:sz w:val="28"/>
          <w:szCs w:val="28"/>
        </w:rPr>
      </w:pPr>
      <w:r>
        <w:rPr>
          <w:color w:val="000000"/>
          <w:sz w:val="28"/>
          <w:szCs w:val="28"/>
        </w:rPr>
        <w:t>13.6.</w:t>
      </w:r>
      <w:r>
        <w:rPr>
          <w:color w:val="000000"/>
          <w:sz w:val="28"/>
          <w:szCs w:val="28"/>
        </w:rPr>
        <w:tab/>
        <w:t>Все вопросы, не предусмотренные настоящим Договором, регулируются законодательством Российской Федерации.</w:t>
      </w:r>
    </w:p>
    <w:p w:rsidR="000C2845" w:rsidRDefault="00281A18">
      <w:pPr>
        <w:pStyle w:val="normal"/>
        <w:ind w:firstLine="709"/>
        <w:jc w:val="both"/>
        <w:rPr>
          <w:sz w:val="28"/>
          <w:szCs w:val="28"/>
        </w:rPr>
      </w:pPr>
      <w:r>
        <w:rPr>
          <w:sz w:val="28"/>
          <w:szCs w:val="28"/>
        </w:rPr>
        <w:lastRenderedPageBreak/>
        <w:t>13.7.</w:t>
      </w:r>
      <w:r>
        <w:rPr>
          <w:sz w:val="28"/>
          <w:szCs w:val="28"/>
        </w:rPr>
        <w:tab/>
        <w:t>Настоящий Договор составлен в двух экземплярах, имеющих одинаковую силу, по одному для каждой из Сторон.</w:t>
      </w:r>
    </w:p>
    <w:p w:rsidR="000C2845" w:rsidRDefault="00281A18">
      <w:pPr>
        <w:pStyle w:val="normal"/>
        <w:ind w:firstLine="709"/>
        <w:jc w:val="both"/>
        <w:rPr>
          <w:sz w:val="28"/>
          <w:szCs w:val="28"/>
        </w:rPr>
      </w:pPr>
      <w:r>
        <w:rPr>
          <w:sz w:val="28"/>
          <w:szCs w:val="28"/>
        </w:rPr>
        <w:t>13.8.</w:t>
      </w:r>
      <w:r>
        <w:rPr>
          <w:sz w:val="28"/>
          <w:szCs w:val="28"/>
        </w:rPr>
        <w:tab/>
        <w:t>К настоящему Договору прилагаются:</w:t>
      </w:r>
    </w:p>
    <w:p w:rsidR="000C2845" w:rsidRDefault="00281A18">
      <w:pPr>
        <w:pStyle w:val="normal"/>
        <w:widowControl w:val="0"/>
        <w:pBdr>
          <w:top w:val="nil"/>
          <w:left w:val="nil"/>
          <w:bottom w:val="nil"/>
          <w:right w:val="nil"/>
          <w:between w:val="nil"/>
        </w:pBdr>
        <w:ind w:firstLine="705"/>
        <w:jc w:val="both"/>
        <w:rPr>
          <w:color w:val="000000"/>
          <w:sz w:val="28"/>
          <w:szCs w:val="28"/>
        </w:rPr>
      </w:pPr>
      <w:r>
        <w:rPr>
          <w:color w:val="000000"/>
          <w:sz w:val="28"/>
          <w:szCs w:val="28"/>
        </w:rPr>
        <w:t>13.8.1.</w:t>
      </w:r>
      <w:r>
        <w:rPr>
          <w:color w:val="000000"/>
          <w:sz w:val="28"/>
          <w:szCs w:val="28"/>
        </w:rPr>
        <w:tab/>
        <w:t>Перечень транспортных средств Заказчика (Приложение № 1);</w:t>
      </w:r>
    </w:p>
    <w:p w:rsidR="000C2845" w:rsidRDefault="00281A18">
      <w:pPr>
        <w:pStyle w:val="normal"/>
        <w:widowControl w:val="0"/>
        <w:pBdr>
          <w:top w:val="nil"/>
          <w:left w:val="nil"/>
          <w:bottom w:val="nil"/>
          <w:right w:val="nil"/>
          <w:between w:val="nil"/>
        </w:pBdr>
        <w:ind w:firstLine="705"/>
        <w:jc w:val="both"/>
        <w:rPr>
          <w:color w:val="000000"/>
          <w:sz w:val="28"/>
          <w:szCs w:val="28"/>
        </w:rPr>
      </w:pPr>
      <w:r>
        <w:rPr>
          <w:color w:val="000000"/>
          <w:sz w:val="28"/>
          <w:szCs w:val="28"/>
        </w:rPr>
        <w:t>13.8.2.</w:t>
      </w:r>
      <w:r>
        <w:rPr>
          <w:color w:val="000000"/>
          <w:sz w:val="28"/>
          <w:szCs w:val="28"/>
        </w:rPr>
        <w:tab/>
        <w:t>Форма Заявки (Приложение № 2);</w:t>
      </w:r>
    </w:p>
    <w:p w:rsidR="000C2845" w:rsidRDefault="00281A18">
      <w:pPr>
        <w:pStyle w:val="normal"/>
        <w:widowControl w:val="0"/>
        <w:pBdr>
          <w:top w:val="nil"/>
          <w:left w:val="nil"/>
          <w:bottom w:val="nil"/>
          <w:right w:val="nil"/>
          <w:between w:val="nil"/>
        </w:pBdr>
        <w:ind w:firstLine="705"/>
        <w:jc w:val="both"/>
        <w:rPr>
          <w:color w:val="000000"/>
          <w:sz w:val="28"/>
          <w:szCs w:val="28"/>
        </w:rPr>
      </w:pPr>
      <w:r>
        <w:rPr>
          <w:color w:val="000000"/>
          <w:sz w:val="28"/>
          <w:szCs w:val="28"/>
        </w:rPr>
        <w:t>13.8.3.</w:t>
      </w:r>
      <w:r>
        <w:rPr>
          <w:color w:val="000000"/>
          <w:sz w:val="28"/>
          <w:szCs w:val="28"/>
        </w:rPr>
        <w:tab/>
        <w:t xml:space="preserve">Форма </w:t>
      </w:r>
      <w:proofErr w:type="spellStart"/>
      <w:proofErr w:type="gramStart"/>
      <w:r>
        <w:rPr>
          <w:color w:val="000000"/>
          <w:sz w:val="28"/>
          <w:szCs w:val="28"/>
        </w:rPr>
        <w:t>Заказ-наряда</w:t>
      </w:r>
      <w:proofErr w:type="spellEnd"/>
      <w:proofErr w:type="gramEnd"/>
      <w:r>
        <w:rPr>
          <w:color w:val="000000"/>
          <w:sz w:val="28"/>
          <w:szCs w:val="28"/>
        </w:rPr>
        <w:t xml:space="preserve"> (Приложение № 3);</w:t>
      </w:r>
    </w:p>
    <w:p w:rsidR="000C2845" w:rsidRDefault="00281A18">
      <w:pPr>
        <w:pStyle w:val="normal"/>
        <w:widowControl w:val="0"/>
        <w:pBdr>
          <w:top w:val="nil"/>
          <w:left w:val="nil"/>
          <w:bottom w:val="nil"/>
          <w:right w:val="nil"/>
          <w:between w:val="nil"/>
        </w:pBdr>
        <w:ind w:firstLine="705"/>
        <w:jc w:val="both"/>
        <w:rPr>
          <w:color w:val="000000"/>
          <w:sz w:val="28"/>
          <w:szCs w:val="28"/>
        </w:rPr>
      </w:pPr>
      <w:r>
        <w:rPr>
          <w:color w:val="000000"/>
          <w:sz w:val="28"/>
          <w:szCs w:val="28"/>
        </w:rPr>
        <w:t>13.8.4.</w:t>
      </w:r>
      <w:r>
        <w:rPr>
          <w:color w:val="000000"/>
          <w:sz w:val="28"/>
          <w:szCs w:val="28"/>
        </w:rPr>
        <w:tab/>
        <w:t>Форма Акта сдачи-прием</w:t>
      </w:r>
      <w:r w:rsidR="001A0EC7">
        <w:rPr>
          <w:color w:val="000000"/>
          <w:sz w:val="28"/>
          <w:szCs w:val="28"/>
        </w:rPr>
        <w:t>ки работ/услуг (Приложение № 4);</w:t>
      </w:r>
    </w:p>
    <w:p w:rsidR="001A0EC7" w:rsidRPr="0016167C" w:rsidRDefault="001A0EC7" w:rsidP="001A0EC7">
      <w:pPr>
        <w:pStyle w:val="normal"/>
        <w:widowControl w:val="0"/>
        <w:pBdr>
          <w:top w:val="nil"/>
          <w:left w:val="nil"/>
          <w:bottom w:val="nil"/>
          <w:right w:val="nil"/>
          <w:between w:val="nil"/>
        </w:pBdr>
        <w:ind w:firstLine="705"/>
        <w:jc w:val="both"/>
        <w:rPr>
          <w:b/>
        </w:rPr>
      </w:pPr>
      <w:r>
        <w:rPr>
          <w:color w:val="000000"/>
          <w:sz w:val="28"/>
          <w:szCs w:val="28"/>
        </w:rPr>
        <w:t>13.8.5.        Форма Акта о полном исполнении договора (Приложение №5).</w:t>
      </w:r>
    </w:p>
    <w:p w:rsidR="001A0EC7" w:rsidRDefault="001A0EC7">
      <w:pPr>
        <w:pStyle w:val="normal"/>
        <w:widowControl w:val="0"/>
        <w:pBdr>
          <w:top w:val="nil"/>
          <w:left w:val="nil"/>
          <w:bottom w:val="nil"/>
          <w:right w:val="nil"/>
          <w:between w:val="nil"/>
        </w:pBdr>
        <w:ind w:firstLine="705"/>
        <w:jc w:val="both"/>
        <w:rPr>
          <w:color w:val="000000"/>
          <w:sz w:val="28"/>
          <w:szCs w:val="28"/>
        </w:rPr>
      </w:pPr>
    </w:p>
    <w:p w:rsidR="000C2845" w:rsidRDefault="000C2845">
      <w:pPr>
        <w:pStyle w:val="normal"/>
        <w:widowControl w:val="0"/>
        <w:pBdr>
          <w:top w:val="nil"/>
          <w:left w:val="nil"/>
          <w:bottom w:val="nil"/>
          <w:right w:val="nil"/>
          <w:between w:val="nil"/>
        </w:pBdr>
        <w:ind w:firstLine="709"/>
        <w:jc w:val="both"/>
        <w:rPr>
          <w:i/>
          <w:color w:val="000000"/>
          <w:sz w:val="28"/>
          <w:szCs w:val="28"/>
        </w:rPr>
      </w:pPr>
    </w:p>
    <w:p w:rsidR="000C2845" w:rsidRDefault="00281A18">
      <w:pPr>
        <w:pStyle w:val="normal"/>
        <w:jc w:val="center"/>
        <w:rPr>
          <w:sz w:val="28"/>
          <w:szCs w:val="28"/>
        </w:rPr>
      </w:pPr>
      <w:r>
        <w:rPr>
          <w:b/>
          <w:sz w:val="28"/>
          <w:szCs w:val="28"/>
        </w:rPr>
        <w:t>14. Юридические адреса и платежные реквизиты Сторон</w:t>
      </w:r>
    </w:p>
    <w:tbl>
      <w:tblPr>
        <w:tblStyle w:val="af"/>
        <w:tblW w:w="9817" w:type="dxa"/>
        <w:tblInd w:w="137" w:type="dxa"/>
        <w:tblLayout w:type="fixed"/>
        <w:tblLook w:val="0200"/>
      </w:tblPr>
      <w:tblGrid>
        <w:gridCol w:w="5074"/>
        <w:gridCol w:w="4743"/>
      </w:tblGrid>
      <w:tr w:rsidR="000C2845">
        <w:trPr>
          <w:trHeight w:val="80"/>
        </w:trPr>
        <w:tc>
          <w:tcPr>
            <w:tcW w:w="5074" w:type="dxa"/>
          </w:tcPr>
          <w:p w:rsidR="000C2845" w:rsidRDefault="00281A18">
            <w:pPr>
              <w:pStyle w:val="normal"/>
              <w:widowControl w:val="0"/>
              <w:pBdr>
                <w:top w:val="nil"/>
                <w:left w:val="nil"/>
                <w:bottom w:val="nil"/>
                <w:right w:val="nil"/>
                <w:between w:val="nil"/>
              </w:pBdr>
              <w:rPr>
                <w:b/>
                <w:color w:val="000000"/>
                <w:sz w:val="28"/>
                <w:szCs w:val="28"/>
              </w:rPr>
            </w:pPr>
            <w:r>
              <w:rPr>
                <w:b/>
                <w:color w:val="000000"/>
                <w:sz w:val="28"/>
                <w:szCs w:val="28"/>
              </w:rPr>
              <w:t xml:space="preserve">Заказчик: </w:t>
            </w:r>
          </w:p>
          <w:p w:rsidR="000C2845" w:rsidRDefault="00281A18">
            <w:pPr>
              <w:pStyle w:val="normal"/>
              <w:pBdr>
                <w:top w:val="nil"/>
                <w:left w:val="nil"/>
                <w:bottom w:val="nil"/>
                <w:right w:val="nil"/>
                <w:between w:val="nil"/>
              </w:pBdr>
              <w:rPr>
                <w:color w:val="000000"/>
                <w:sz w:val="28"/>
                <w:szCs w:val="28"/>
                <w:vertAlign w:val="superscript"/>
              </w:rPr>
            </w:pPr>
            <w:r>
              <w:rPr>
                <w:b/>
                <w:color w:val="000000"/>
                <w:sz w:val="28"/>
                <w:szCs w:val="28"/>
              </w:rPr>
              <w:t>ПАО «</w:t>
            </w:r>
            <w:proofErr w:type="spellStart"/>
            <w:r>
              <w:rPr>
                <w:b/>
                <w:color w:val="000000"/>
                <w:sz w:val="28"/>
                <w:szCs w:val="28"/>
              </w:rPr>
              <w:t>ТрансКонтейнер</w:t>
            </w:r>
            <w:proofErr w:type="spellEnd"/>
            <w:r>
              <w:rPr>
                <w:b/>
                <w:color w:val="000000"/>
                <w:sz w:val="28"/>
                <w:szCs w:val="28"/>
              </w:rPr>
              <w:t>»</w:t>
            </w:r>
          </w:p>
          <w:p w:rsidR="000C2845" w:rsidRDefault="00281A18">
            <w:pPr>
              <w:pStyle w:val="normal"/>
              <w:pBdr>
                <w:top w:val="nil"/>
                <w:left w:val="nil"/>
                <w:bottom w:val="nil"/>
                <w:right w:val="nil"/>
                <w:between w:val="nil"/>
              </w:pBdr>
              <w:rPr>
                <w:color w:val="000000"/>
                <w:sz w:val="28"/>
                <w:szCs w:val="28"/>
              </w:rPr>
            </w:pPr>
            <w:r>
              <w:rPr>
                <w:color w:val="000000"/>
                <w:sz w:val="28"/>
                <w:szCs w:val="28"/>
              </w:rPr>
              <w:t>ИНН 7708591995, КПП 997650001</w:t>
            </w:r>
          </w:p>
          <w:p w:rsidR="000C2845" w:rsidRDefault="00281A18">
            <w:pPr>
              <w:pStyle w:val="normal"/>
              <w:pBdr>
                <w:top w:val="nil"/>
                <w:left w:val="nil"/>
                <w:bottom w:val="nil"/>
                <w:right w:val="nil"/>
                <w:between w:val="nil"/>
              </w:pBdr>
              <w:rPr>
                <w:color w:val="000000"/>
                <w:sz w:val="28"/>
                <w:szCs w:val="28"/>
              </w:rPr>
            </w:pPr>
            <w:r>
              <w:rPr>
                <w:color w:val="000000"/>
                <w:sz w:val="28"/>
                <w:szCs w:val="28"/>
              </w:rPr>
              <w:t xml:space="preserve">Место нахождения: 125047, ГОРОД МОСКВА, ПЕРЕУЛОК ОРУЖЕЙНЫЙ, </w:t>
            </w:r>
          </w:p>
          <w:p w:rsidR="000C2845" w:rsidRDefault="00281A18">
            <w:pPr>
              <w:pStyle w:val="normal"/>
              <w:pBdr>
                <w:top w:val="nil"/>
                <w:left w:val="nil"/>
                <w:bottom w:val="nil"/>
                <w:right w:val="nil"/>
                <w:between w:val="nil"/>
              </w:pBdr>
              <w:rPr>
                <w:color w:val="000000"/>
                <w:sz w:val="28"/>
                <w:szCs w:val="28"/>
              </w:rPr>
            </w:pPr>
            <w:r>
              <w:rPr>
                <w:color w:val="000000"/>
                <w:sz w:val="28"/>
                <w:szCs w:val="28"/>
              </w:rPr>
              <w:t>ДОМ 19</w:t>
            </w:r>
          </w:p>
          <w:p w:rsidR="000C2845" w:rsidRDefault="00281A18">
            <w:pPr>
              <w:pStyle w:val="normal"/>
              <w:pBdr>
                <w:top w:val="nil"/>
                <w:left w:val="nil"/>
                <w:bottom w:val="nil"/>
                <w:right w:val="nil"/>
                <w:between w:val="nil"/>
              </w:pBdr>
              <w:rPr>
                <w:b/>
                <w:color w:val="000000"/>
                <w:sz w:val="28"/>
                <w:szCs w:val="28"/>
              </w:rPr>
            </w:pPr>
            <w:r>
              <w:rPr>
                <w:b/>
                <w:color w:val="000000"/>
                <w:sz w:val="28"/>
                <w:szCs w:val="28"/>
              </w:rPr>
              <w:t>Филиал ПАО «</w:t>
            </w:r>
            <w:proofErr w:type="spellStart"/>
            <w:r>
              <w:rPr>
                <w:b/>
                <w:color w:val="000000"/>
                <w:sz w:val="28"/>
                <w:szCs w:val="28"/>
              </w:rPr>
              <w:t>ТрансКонтейнер</w:t>
            </w:r>
            <w:proofErr w:type="spellEnd"/>
            <w:r>
              <w:rPr>
                <w:b/>
                <w:color w:val="000000"/>
                <w:sz w:val="28"/>
                <w:szCs w:val="28"/>
              </w:rPr>
              <w:t>» на Куйбышевской железной дороге</w:t>
            </w:r>
          </w:p>
          <w:p w:rsidR="000C2845" w:rsidRDefault="00281A18">
            <w:pPr>
              <w:pStyle w:val="normal"/>
              <w:pBdr>
                <w:top w:val="nil"/>
                <w:left w:val="nil"/>
                <w:bottom w:val="nil"/>
                <w:right w:val="nil"/>
                <w:between w:val="nil"/>
              </w:pBdr>
              <w:rPr>
                <w:color w:val="000000"/>
                <w:sz w:val="28"/>
                <w:szCs w:val="28"/>
              </w:rPr>
            </w:pPr>
            <w:r>
              <w:rPr>
                <w:color w:val="000000"/>
                <w:sz w:val="28"/>
                <w:szCs w:val="28"/>
              </w:rPr>
              <w:t>ОКПО 94952014, ОКАТО 36401364000</w:t>
            </w:r>
          </w:p>
          <w:p w:rsidR="000C2845" w:rsidRDefault="00281A18">
            <w:pPr>
              <w:pStyle w:val="normal"/>
              <w:pBdr>
                <w:top w:val="nil"/>
                <w:left w:val="nil"/>
                <w:bottom w:val="nil"/>
                <w:right w:val="nil"/>
                <w:between w:val="nil"/>
              </w:pBdr>
              <w:rPr>
                <w:color w:val="000000"/>
                <w:sz w:val="28"/>
                <w:szCs w:val="28"/>
              </w:rPr>
            </w:pPr>
            <w:r>
              <w:rPr>
                <w:color w:val="000000"/>
                <w:sz w:val="28"/>
                <w:szCs w:val="28"/>
              </w:rPr>
              <w:t xml:space="preserve">Адрес местонахождения филиала: 443041, Российская Федерация, </w:t>
            </w:r>
            <w:proofErr w:type="gramStart"/>
            <w:r>
              <w:rPr>
                <w:color w:val="000000"/>
                <w:sz w:val="28"/>
                <w:szCs w:val="28"/>
              </w:rPr>
              <w:t>г</w:t>
            </w:r>
            <w:proofErr w:type="gramEnd"/>
            <w:r>
              <w:rPr>
                <w:color w:val="000000"/>
                <w:sz w:val="28"/>
                <w:szCs w:val="28"/>
              </w:rPr>
              <w:t xml:space="preserve">. Самара, </w:t>
            </w:r>
          </w:p>
          <w:p w:rsidR="000C2845" w:rsidRDefault="00281A18">
            <w:pPr>
              <w:pStyle w:val="normal"/>
              <w:pBdr>
                <w:top w:val="nil"/>
                <w:left w:val="nil"/>
                <w:bottom w:val="nil"/>
                <w:right w:val="nil"/>
                <w:between w:val="nil"/>
              </w:pBdr>
              <w:rPr>
                <w:color w:val="000000"/>
                <w:sz w:val="28"/>
                <w:szCs w:val="28"/>
              </w:rPr>
            </w:pPr>
            <w:r>
              <w:rPr>
                <w:color w:val="000000"/>
                <w:sz w:val="28"/>
                <w:szCs w:val="28"/>
              </w:rPr>
              <w:t>ул. Льва Толстого, д. 131</w:t>
            </w:r>
          </w:p>
          <w:p w:rsidR="000C2845" w:rsidRDefault="00281A18">
            <w:pPr>
              <w:pStyle w:val="normal"/>
              <w:pBdr>
                <w:top w:val="nil"/>
                <w:left w:val="nil"/>
                <w:bottom w:val="nil"/>
                <w:right w:val="nil"/>
                <w:between w:val="nil"/>
              </w:pBdr>
              <w:rPr>
                <w:color w:val="000000"/>
                <w:sz w:val="28"/>
                <w:szCs w:val="28"/>
              </w:rPr>
            </w:pPr>
            <w:r>
              <w:rPr>
                <w:color w:val="000000"/>
                <w:sz w:val="28"/>
                <w:szCs w:val="28"/>
              </w:rPr>
              <w:t>Тел. 8 (846)303-71-14</w:t>
            </w:r>
          </w:p>
          <w:p w:rsidR="000C2845" w:rsidRDefault="00281A18">
            <w:pPr>
              <w:pStyle w:val="normal"/>
              <w:pBdr>
                <w:top w:val="nil"/>
                <w:left w:val="nil"/>
                <w:bottom w:val="nil"/>
                <w:right w:val="nil"/>
                <w:between w:val="nil"/>
              </w:pBdr>
              <w:rPr>
                <w:color w:val="000000"/>
                <w:sz w:val="28"/>
                <w:szCs w:val="28"/>
              </w:rPr>
            </w:pPr>
            <w:r>
              <w:rPr>
                <w:color w:val="000000"/>
                <w:sz w:val="28"/>
                <w:szCs w:val="28"/>
              </w:rPr>
              <w:t xml:space="preserve">Адрес для направления корреспонденции: 443041, г. Самара, </w:t>
            </w:r>
          </w:p>
          <w:p w:rsidR="000C2845" w:rsidRDefault="00281A18">
            <w:pPr>
              <w:pStyle w:val="normal"/>
              <w:pBdr>
                <w:top w:val="nil"/>
                <w:left w:val="nil"/>
                <w:bottom w:val="nil"/>
                <w:right w:val="nil"/>
                <w:between w:val="nil"/>
              </w:pBdr>
              <w:rPr>
                <w:color w:val="000000"/>
                <w:sz w:val="28"/>
                <w:szCs w:val="28"/>
              </w:rPr>
            </w:pPr>
            <w:r>
              <w:rPr>
                <w:color w:val="000000"/>
                <w:sz w:val="28"/>
                <w:szCs w:val="28"/>
              </w:rPr>
              <w:t>ул. Льва Толстого, д. 131</w:t>
            </w:r>
          </w:p>
          <w:p w:rsidR="000C2845" w:rsidRDefault="00281A18">
            <w:pPr>
              <w:pStyle w:val="normal"/>
              <w:pBdr>
                <w:top w:val="nil"/>
                <w:left w:val="nil"/>
                <w:bottom w:val="nil"/>
                <w:right w:val="nil"/>
                <w:between w:val="nil"/>
              </w:pBdr>
              <w:rPr>
                <w:color w:val="000000"/>
                <w:sz w:val="28"/>
                <w:szCs w:val="28"/>
              </w:rPr>
            </w:pPr>
            <w:proofErr w:type="gramStart"/>
            <w:r>
              <w:rPr>
                <w:color w:val="000000"/>
                <w:sz w:val="28"/>
                <w:szCs w:val="28"/>
              </w:rPr>
              <w:t>Р</w:t>
            </w:r>
            <w:proofErr w:type="gramEnd"/>
            <w:r>
              <w:rPr>
                <w:color w:val="000000"/>
                <w:sz w:val="28"/>
                <w:szCs w:val="28"/>
              </w:rPr>
              <w:t xml:space="preserve">/с 40702810510240004079 в Филиал ПАО Банк ВТБ в г. Нижнем Новгороде </w:t>
            </w:r>
          </w:p>
          <w:p w:rsidR="000C2845" w:rsidRDefault="00281A18">
            <w:pPr>
              <w:pStyle w:val="normal"/>
              <w:pBdr>
                <w:top w:val="nil"/>
                <w:left w:val="nil"/>
                <w:bottom w:val="nil"/>
                <w:right w:val="nil"/>
                <w:between w:val="nil"/>
              </w:pBdr>
              <w:rPr>
                <w:color w:val="000000"/>
                <w:sz w:val="28"/>
                <w:szCs w:val="28"/>
              </w:rPr>
            </w:pPr>
            <w:r>
              <w:rPr>
                <w:color w:val="000000"/>
                <w:sz w:val="28"/>
                <w:szCs w:val="28"/>
              </w:rPr>
              <w:t>К/с 30101810200000000837</w:t>
            </w:r>
          </w:p>
          <w:p w:rsidR="000C2845" w:rsidRDefault="00281A18">
            <w:pPr>
              <w:pStyle w:val="normal"/>
              <w:pBdr>
                <w:top w:val="nil"/>
                <w:left w:val="nil"/>
                <w:bottom w:val="nil"/>
                <w:right w:val="nil"/>
                <w:between w:val="nil"/>
              </w:pBdr>
              <w:ind w:right="-341"/>
              <w:jc w:val="both"/>
              <w:rPr>
                <w:b/>
                <w:color w:val="000000"/>
                <w:sz w:val="28"/>
                <w:szCs w:val="28"/>
              </w:rPr>
            </w:pPr>
            <w:r>
              <w:rPr>
                <w:color w:val="000000"/>
                <w:sz w:val="28"/>
                <w:szCs w:val="28"/>
              </w:rPr>
              <w:t>БИК 0422028837</w:t>
            </w:r>
          </w:p>
          <w:p w:rsidR="000C2845" w:rsidRDefault="000C2845">
            <w:pPr>
              <w:pStyle w:val="normal"/>
              <w:pBdr>
                <w:top w:val="nil"/>
                <w:left w:val="nil"/>
                <w:bottom w:val="nil"/>
                <w:right w:val="nil"/>
                <w:between w:val="nil"/>
              </w:pBdr>
              <w:ind w:right="-341"/>
              <w:jc w:val="both"/>
              <w:rPr>
                <w:b/>
                <w:color w:val="000000"/>
                <w:sz w:val="28"/>
                <w:szCs w:val="28"/>
              </w:rPr>
            </w:pPr>
          </w:p>
          <w:p w:rsidR="000C2845" w:rsidRDefault="000C2845">
            <w:pPr>
              <w:pStyle w:val="normal"/>
              <w:pBdr>
                <w:top w:val="nil"/>
                <w:left w:val="nil"/>
                <w:bottom w:val="nil"/>
                <w:right w:val="nil"/>
                <w:between w:val="nil"/>
              </w:pBdr>
              <w:ind w:right="-341"/>
              <w:jc w:val="both"/>
              <w:rPr>
                <w:b/>
                <w:color w:val="000000"/>
                <w:sz w:val="28"/>
                <w:szCs w:val="28"/>
              </w:rPr>
            </w:pPr>
          </w:p>
          <w:p w:rsidR="000C2845" w:rsidRDefault="00281A18">
            <w:pPr>
              <w:pStyle w:val="normal"/>
              <w:pBdr>
                <w:top w:val="nil"/>
                <w:left w:val="nil"/>
                <w:bottom w:val="nil"/>
                <w:right w:val="nil"/>
                <w:between w:val="nil"/>
              </w:pBdr>
              <w:ind w:right="-341"/>
              <w:jc w:val="both"/>
              <w:rPr>
                <w:b/>
                <w:color w:val="000000"/>
                <w:sz w:val="28"/>
                <w:szCs w:val="28"/>
              </w:rPr>
            </w:pPr>
            <w:r>
              <w:rPr>
                <w:b/>
                <w:color w:val="000000"/>
                <w:sz w:val="28"/>
                <w:szCs w:val="28"/>
              </w:rPr>
              <w:t xml:space="preserve">_____________________ (_______________) </w:t>
            </w:r>
          </w:p>
          <w:p w:rsidR="000C2845" w:rsidRDefault="00281A18">
            <w:pPr>
              <w:pStyle w:val="normal"/>
              <w:pBdr>
                <w:top w:val="nil"/>
                <w:left w:val="nil"/>
                <w:bottom w:val="nil"/>
                <w:right w:val="nil"/>
                <w:between w:val="nil"/>
              </w:pBdr>
              <w:ind w:right="-341"/>
              <w:rPr>
                <w:color w:val="000000"/>
                <w:sz w:val="28"/>
                <w:szCs w:val="28"/>
              </w:rPr>
            </w:pPr>
            <w:r>
              <w:rPr>
                <w:b/>
                <w:color w:val="000000"/>
                <w:sz w:val="28"/>
                <w:szCs w:val="28"/>
              </w:rPr>
              <w:t>м.п.</w:t>
            </w:r>
          </w:p>
        </w:tc>
        <w:tc>
          <w:tcPr>
            <w:tcW w:w="4743" w:type="dxa"/>
          </w:tcPr>
          <w:p w:rsidR="000C2845" w:rsidRDefault="00281A18">
            <w:pPr>
              <w:pStyle w:val="normal"/>
              <w:widowControl w:val="0"/>
              <w:pBdr>
                <w:top w:val="nil"/>
                <w:left w:val="nil"/>
                <w:bottom w:val="nil"/>
                <w:right w:val="nil"/>
                <w:between w:val="nil"/>
              </w:pBdr>
              <w:rPr>
                <w:b/>
                <w:color w:val="000000"/>
                <w:sz w:val="28"/>
                <w:szCs w:val="28"/>
              </w:rPr>
            </w:pPr>
            <w:r>
              <w:rPr>
                <w:b/>
                <w:color w:val="000000"/>
                <w:sz w:val="28"/>
                <w:szCs w:val="28"/>
              </w:rPr>
              <w:t xml:space="preserve">Исполнитель: </w:t>
            </w:r>
          </w:p>
          <w:p w:rsidR="000C2845" w:rsidRDefault="00281A18">
            <w:pPr>
              <w:pStyle w:val="normal"/>
              <w:ind w:right="36"/>
              <w:jc w:val="both"/>
              <w:rPr>
                <w:b/>
                <w:sz w:val="28"/>
                <w:szCs w:val="28"/>
              </w:rPr>
            </w:pPr>
            <w:r>
              <w:rPr>
                <w:b/>
                <w:sz w:val="28"/>
                <w:szCs w:val="28"/>
              </w:rPr>
              <w:t>____________________________________</w:t>
            </w:r>
          </w:p>
          <w:p w:rsidR="000C2845" w:rsidRDefault="00281A18">
            <w:pPr>
              <w:pStyle w:val="normal"/>
              <w:ind w:right="36"/>
              <w:jc w:val="both"/>
              <w:rPr>
                <w:sz w:val="28"/>
                <w:szCs w:val="28"/>
              </w:rPr>
            </w:pPr>
            <w:r>
              <w:rPr>
                <w:sz w:val="28"/>
                <w:szCs w:val="28"/>
              </w:rPr>
              <w:t>Место нахождения: ____________________</w:t>
            </w:r>
          </w:p>
          <w:p w:rsidR="000C2845" w:rsidRDefault="00281A18">
            <w:pPr>
              <w:pStyle w:val="normal"/>
              <w:ind w:right="36"/>
              <w:jc w:val="both"/>
              <w:rPr>
                <w:sz w:val="28"/>
                <w:szCs w:val="28"/>
              </w:rPr>
            </w:pPr>
            <w:r>
              <w:rPr>
                <w:sz w:val="28"/>
                <w:szCs w:val="28"/>
              </w:rPr>
              <w:t>Почтовый адрес: ______________________</w:t>
            </w:r>
          </w:p>
          <w:p w:rsidR="000C2845" w:rsidRDefault="00281A18">
            <w:pPr>
              <w:pStyle w:val="normal"/>
              <w:ind w:right="36"/>
              <w:jc w:val="both"/>
              <w:rPr>
                <w:sz w:val="28"/>
                <w:szCs w:val="28"/>
              </w:rPr>
            </w:pPr>
            <w:r>
              <w:rPr>
                <w:sz w:val="28"/>
                <w:szCs w:val="28"/>
              </w:rPr>
              <w:t>тел.: ______________</w:t>
            </w:r>
          </w:p>
          <w:p w:rsidR="000C2845" w:rsidRDefault="00281A18">
            <w:pPr>
              <w:pStyle w:val="normal"/>
              <w:ind w:right="36"/>
              <w:jc w:val="both"/>
              <w:rPr>
                <w:sz w:val="28"/>
                <w:szCs w:val="28"/>
              </w:rPr>
            </w:pPr>
            <w:r>
              <w:rPr>
                <w:sz w:val="28"/>
                <w:szCs w:val="28"/>
              </w:rPr>
              <w:t xml:space="preserve">адрес </w:t>
            </w:r>
            <w:proofErr w:type="spellStart"/>
            <w:r>
              <w:rPr>
                <w:sz w:val="28"/>
                <w:szCs w:val="28"/>
              </w:rPr>
              <w:t>эл</w:t>
            </w:r>
            <w:proofErr w:type="gramStart"/>
            <w:r>
              <w:rPr>
                <w:sz w:val="28"/>
                <w:szCs w:val="28"/>
              </w:rPr>
              <w:t>.п</w:t>
            </w:r>
            <w:proofErr w:type="gramEnd"/>
            <w:r>
              <w:rPr>
                <w:sz w:val="28"/>
                <w:szCs w:val="28"/>
              </w:rPr>
              <w:t>очты</w:t>
            </w:r>
            <w:proofErr w:type="spellEnd"/>
            <w:r>
              <w:rPr>
                <w:sz w:val="28"/>
                <w:szCs w:val="28"/>
              </w:rPr>
              <w:t xml:space="preserve">: </w:t>
            </w:r>
            <w:hyperlink r:id="rId23">
              <w:r>
                <w:rPr>
                  <w:color w:val="0000FF"/>
                  <w:sz w:val="28"/>
                  <w:szCs w:val="28"/>
                  <w:u w:val="single"/>
                </w:rPr>
                <w:t>________________</w:t>
              </w:r>
            </w:hyperlink>
          </w:p>
          <w:p w:rsidR="000C2845" w:rsidRDefault="00281A18">
            <w:pPr>
              <w:pStyle w:val="normal"/>
              <w:ind w:right="36"/>
              <w:jc w:val="both"/>
              <w:rPr>
                <w:sz w:val="28"/>
                <w:szCs w:val="28"/>
              </w:rPr>
            </w:pPr>
            <w:r>
              <w:rPr>
                <w:sz w:val="28"/>
                <w:szCs w:val="28"/>
              </w:rPr>
              <w:t xml:space="preserve">ОГРН </w:t>
            </w:r>
          </w:p>
          <w:p w:rsidR="000C2845" w:rsidRDefault="00281A18">
            <w:pPr>
              <w:pStyle w:val="normal"/>
              <w:ind w:right="36"/>
              <w:jc w:val="both"/>
              <w:rPr>
                <w:sz w:val="28"/>
                <w:szCs w:val="28"/>
              </w:rPr>
            </w:pPr>
            <w:r>
              <w:rPr>
                <w:sz w:val="28"/>
                <w:szCs w:val="28"/>
              </w:rPr>
              <w:t xml:space="preserve">ИНН </w:t>
            </w:r>
          </w:p>
          <w:p w:rsidR="000C2845" w:rsidRDefault="00281A18">
            <w:pPr>
              <w:pStyle w:val="normal"/>
              <w:ind w:right="36"/>
              <w:jc w:val="both"/>
              <w:rPr>
                <w:sz w:val="28"/>
                <w:szCs w:val="28"/>
              </w:rPr>
            </w:pPr>
            <w:r>
              <w:rPr>
                <w:sz w:val="28"/>
                <w:szCs w:val="28"/>
              </w:rPr>
              <w:t>КПП</w:t>
            </w:r>
          </w:p>
          <w:p w:rsidR="000C2845" w:rsidRDefault="00281A18">
            <w:pPr>
              <w:pStyle w:val="normal"/>
              <w:ind w:right="36"/>
              <w:jc w:val="both"/>
              <w:rPr>
                <w:sz w:val="28"/>
                <w:szCs w:val="28"/>
              </w:rPr>
            </w:pPr>
            <w:r>
              <w:rPr>
                <w:sz w:val="28"/>
                <w:szCs w:val="28"/>
              </w:rPr>
              <w:t xml:space="preserve">ОКПО </w:t>
            </w:r>
          </w:p>
          <w:p w:rsidR="000C2845" w:rsidRDefault="00281A18">
            <w:pPr>
              <w:pStyle w:val="normal"/>
              <w:ind w:right="36"/>
              <w:jc w:val="both"/>
              <w:rPr>
                <w:sz w:val="28"/>
                <w:szCs w:val="28"/>
              </w:rPr>
            </w:pPr>
            <w:r>
              <w:rPr>
                <w:sz w:val="28"/>
                <w:szCs w:val="28"/>
              </w:rPr>
              <w:t xml:space="preserve">ОКТМО </w:t>
            </w:r>
          </w:p>
          <w:p w:rsidR="000C2845" w:rsidRDefault="00281A18">
            <w:pPr>
              <w:pStyle w:val="normal"/>
              <w:ind w:right="36"/>
              <w:jc w:val="both"/>
              <w:rPr>
                <w:sz w:val="28"/>
                <w:szCs w:val="28"/>
              </w:rPr>
            </w:pPr>
            <w:r>
              <w:rPr>
                <w:sz w:val="28"/>
                <w:szCs w:val="28"/>
              </w:rPr>
              <w:t xml:space="preserve">ОКОПФ </w:t>
            </w:r>
          </w:p>
          <w:p w:rsidR="000C2845" w:rsidRDefault="00281A18">
            <w:pPr>
              <w:pStyle w:val="normal"/>
              <w:widowControl w:val="0"/>
              <w:ind w:right="36"/>
              <w:jc w:val="both"/>
              <w:rPr>
                <w:sz w:val="28"/>
                <w:szCs w:val="28"/>
              </w:rPr>
            </w:pPr>
            <w:r>
              <w:rPr>
                <w:sz w:val="28"/>
                <w:szCs w:val="28"/>
              </w:rPr>
              <w:t>Банковские реквизиты:</w:t>
            </w:r>
          </w:p>
          <w:p w:rsidR="000C2845" w:rsidRDefault="00281A18">
            <w:pPr>
              <w:pStyle w:val="normal"/>
              <w:widowControl w:val="0"/>
              <w:ind w:right="36"/>
              <w:jc w:val="both"/>
              <w:rPr>
                <w:sz w:val="28"/>
                <w:szCs w:val="28"/>
              </w:rPr>
            </w:pPr>
            <w:proofErr w:type="spellStart"/>
            <w:proofErr w:type="gramStart"/>
            <w:r>
              <w:rPr>
                <w:sz w:val="28"/>
                <w:szCs w:val="28"/>
              </w:rPr>
              <w:t>р</w:t>
            </w:r>
            <w:proofErr w:type="spellEnd"/>
            <w:proofErr w:type="gramEnd"/>
            <w:r>
              <w:rPr>
                <w:sz w:val="28"/>
                <w:szCs w:val="28"/>
              </w:rPr>
              <w:t>/</w:t>
            </w:r>
            <w:proofErr w:type="spellStart"/>
            <w:r>
              <w:rPr>
                <w:sz w:val="28"/>
                <w:szCs w:val="28"/>
              </w:rPr>
              <w:t>сч</w:t>
            </w:r>
            <w:proofErr w:type="spellEnd"/>
            <w:r>
              <w:rPr>
                <w:sz w:val="28"/>
                <w:szCs w:val="28"/>
              </w:rPr>
              <w:t>. ___________________</w:t>
            </w:r>
          </w:p>
          <w:p w:rsidR="000C2845" w:rsidRDefault="00281A18">
            <w:pPr>
              <w:pStyle w:val="normal"/>
              <w:widowControl w:val="0"/>
              <w:ind w:right="36"/>
              <w:jc w:val="both"/>
              <w:rPr>
                <w:sz w:val="28"/>
                <w:szCs w:val="28"/>
              </w:rPr>
            </w:pPr>
            <w:r>
              <w:rPr>
                <w:sz w:val="28"/>
                <w:szCs w:val="28"/>
              </w:rPr>
              <w:t>в Банке ____________________________</w:t>
            </w:r>
          </w:p>
          <w:p w:rsidR="000C2845" w:rsidRDefault="00281A18">
            <w:pPr>
              <w:pStyle w:val="normal"/>
              <w:widowControl w:val="0"/>
              <w:ind w:right="36"/>
              <w:jc w:val="both"/>
              <w:rPr>
                <w:sz w:val="28"/>
                <w:szCs w:val="28"/>
              </w:rPr>
            </w:pPr>
            <w:r>
              <w:rPr>
                <w:sz w:val="28"/>
                <w:szCs w:val="28"/>
              </w:rPr>
              <w:t>БИК _____________________</w:t>
            </w:r>
          </w:p>
          <w:p w:rsidR="000C2845" w:rsidRDefault="00281A18">
            <w:pPr>
              <w:pStyle w:val="normal"/>
              <w:ind w:right="36"/>
              <w:jc w:val="both"/>
              <w:rPr>
                <w:sz w:val="28"/>
                <w:szCs w:val="28"/>
              </w:rPr>
            </w:pPr>
            <w:r>
              <w:rPr>
                <w:sz w:val="28"/>
                <w:szCs w:val="28"/>
              </w:rPr>
              <w:t>к/</w:t>
            </w:r>
            <w:proofErr w:type="spellStart"/>
            <w:r>
              <w:rPr>
                <w:sz w:val="28"/>
                <w:szCs w:val="28"/>
              </w:rPr>
              <w:t>сч</w:t>
            </w:r>
            <w:proofErr w:type="spellEnd"/>
            <w:r>
              <w:rPr>
                <w:sz w:val="28"/>
                <w:szCs w:val="28"/>
              </w:rPr>
              <w:t>. _____________________</w:t>
            </w:r>
          </w:p>
          <w:p w:rsidR="000C2845" w:rsidRDefault="000C2845">
            <w:pPr>
              <w:pStyle w:val="normal"/>
              <w:ind w:right="36"/>
              <w:jc w:val="both"/>
              <w:rPr>
                <w:sz w:val="28"/>
                <w:szCs w:val="28"/>
              </w:rPr>
            </w:pPr>
          </w:p>
          <w:p w:rsidR="000C2845" w:rsidRDefault="000C2845">
            <w:pPr>
              <w:pStyle w:val="normal"/>
              <w:ind w:right="36"/>
              <w:jc w:val="both"/>
              <w:rPr>
                <w:sz w:val="28"/>
                <w:szCs w:val="28"/>
              </w:rPr>
            </w:pPr>
          </w:p>
          <w:p w:rsidR="000C2845" w:rsidRDefault="00281A18">
            <w:pPr>
              <w:pStyle w:val="normal"/>
              <w:ind w:right="36"/>
              <w:jc w:val="both"/>
              <w:rPr>
                <w:b/>
                <w:sz w:val="28"/>
                <w:szCs w:val="28"/>
              </w:rPr>
            </w:pPr>
            <w:r>
              <w:rPr>
                <w:b/>
                <w:sz w:val="28"/>
                <w:szCs w:val="28"/>
              </w:rPr>
              <w:t>__________________ (_______________)</w:t>
            </w:r>
          </w:p>
          <w:p w:rsidR="000C2845" w:rsidRDefault="00281A18">
            <w:pPr>
              <w:pStyle w:val="normal"/>
              <w:rPr>
                <w:sz w:val="28"/>
                <w:szCs w:val="28"/>
              </w:rPr>
            </w:pPr>
            <w:r>
              <w:rPr>
                <w:b/>
                <w:sz w:val="28"/>
                <w:szCs w:val="28"/>
              </w:rPr>
              <w:t>м.п.</w:t>
            </w:r>
          </w:p>
        </w:tc>
      </w:tr>
    </w:tbl>
    <w:p w:rsidR="000C2845" w:rsidRDefault="000C2845">
      <w:pPr>
        <w:pStyle w:val="normal"/>
        <w:pBdr>
          <w:top w:val="nil"/>
          <w:left w:val="nil"/>
          <w:bottom w:val="nil"/>
          <w:right w:val="nil"/>
          <w:between w:val="nil"/>
        </w:pBdr>
        <w:ind w:left="4956" w:firstLine="707"/>
        <w:jc w:val="both"/>
        <w:rPr>
          <w:color w:val="000000"/>
          <w:sz w:val="28"/>
          <w:szCs w:val="28"/>
        </w:rPr>
      </w:pPr>
    </w:p>
    <w:p w:rsidR="000C2845" w:rsidRDefault="000C2845">
      <w:pPr>
        <w:pStyle w:val="normal"/>
        <w:pBdr>
          <w:top w:val="nil"/>
          <w:left w:val="nil"/>
          <w:bottom w:val="nil"/>
          <w:right w:val="nil"/>
          <w:between w:val="nil"/>
        </w:pBdr>
        <w:ind w:left="4956" w:firstLine="707"/>
        <w:jc w:val="right"/>
        <w:rPr>
          <w:color w:val="000000"/>
          <w:sz w:val="28"/>
          <w:szCs w:val="28"/>
        </w:rPr>
      </w:pPr>
    </w:p>
    <w:p w:rsidR="000C2845" w:rsidRDefault="000C2845">
      <w:pPr>
        <w:pStyle w:val="normal"/>
        <w:pBdr>
          <w:top w:val="nil"/>
          <w:left w:val="nil"/>
          <w:bottom w:val="nil"/>
          <w:right w:val="nil"/>
          <w:between w:val="nil"/>
        </w:pBdr>
        <w:ind w:left="4956" w:firstLine="707"/>
        <w:jc w:val="right"/>
      </w:pPr>
    </w:p>
    <w:p w:rsidR="000C2845" w:rsidRDefault="000C2845">
      <w:pPr>
        <w:pStyle w:val="normal"/>
        <w:pBdr>
          <w:top w:val="nil"/>
          <w:left w:val="nil"/>
          <w:bottom w:val="nil"/>
          <w:right w:val="nil"/>
          <w:between w:val="nil"/>
        </w:pBdr>
        <w:ind w:left="4956" w:firstLine="707"/>
        <w:jc w:val="right"/>
      </w:pPr>
    </w:p>
    <w:p w:rsidR="000C2845" w:rsidRDefault="000C2845">
      <w:pPr>
        <w:pStyle w:val="normal"/>
        <w:pBdr>
          <w:top w:val="nil"/>
          <w:left w:val="nil"/>
          <w:bottom w:val="nil"/>
          <w:right w:val="nil"/>
          <w:between w:val="nil"/>
        </w:pBdr>
        <w:ind w:left="4956" w:firstLine="707"/>
        <w:jc w:val="right"/>
      </w:pPr>
    </w:p>
    <w:p w:rsidR="000C2845" w:rsidRDefault="000C2845">
      <w:pPr>
        <w:pStyle w:val="normal"/>
        <w:pBdr>
          <w:top w:val="nil"/>
          <w:left w:val="nil"/>
          <w:bottom w:val="nil"/>
          <w:right w:val="nil"/>
          <w:between w:val="nil"/>
        </w:pBdr>
        <w:ind w:left="4956" w:firstLine="707"/>
        <w:jc w:val="right"/>
      </w:pPr>
    </w:p>
    <w:p w:rsidR="000C2845" w:rsidRDefault="000C2845">
      <w:pPr>
        <w:pStyle w:val="normal"/>
        <w:pBdr>
          <w:top w:val="nil"/>
          <w:left w:val="nil"/>
          <w:bottom w:val="nil"/>
          <w:right w:val="nil"/>
          <w:between w:val="nil"/>
        </w:pBdr>
        <w:ind w:left="4956" w:firstLine="707"/>
        <w:jc w:val="right"/>
      </w:pPr>
    </w:p>
    <w:p w:rsidR="000C2845" w:rsidRDefault="000C2845">
      <w:pPr>
        <w:pStyle w:val="normal"/>
        <w:pBdr>
          <w:top w:val="nil"/>
          <w:left w:val="nil"/>
          <w:bottom w:val="nil"/>
          <w:right w:val="nil"/>
          <w:between w:val="nil"/>
        </w:pBdr>
        <w:ind w:left="4956" w:firstLine="707"/>
        <w:jc w:val="right"/>
      </w:pPr>
    </w:p>
    <w:p w:rsidR="000C2845" w:rsidRDefault="00281A18">
      <w:pPr>
        <w:pStyle w:val="normal"/>
        <w:pBdr>
          <w:top w:val="nil"/>
          <w:left w:val="nil"/>
          <w:bottom w:val="nil"/>
          <w:right w:val="nil"/>
          <w:between w:val="nil"/>
        </w:pBdr>
        <w:ind w:left="4956" w:firstLine="707"/>
        <w:jc w:val="right"/>
        <w:rPr>
          <w:color w:val="000000"/>
        </w:rPr>
      </w:pPr>
      <w:r>
        <w:rPr>
          <w:color w:val="000000"/>
        </w:rPr>
        <w:lastRenderedPageBreak/>
        <w:t>Приложение № 1</w:t>
      </w:r>
    </w:p>
    <w:p w:rsidR="000C2845" w:rsidRDefault="00281A18">
      <w:pPr>
        <w:pStyle w:val="normal"/>
        <w:pBdr>
          <w:top w:val="nil"/>
          <w:left w:val="nil"/>
          <w:bottom w:val="nil"/>
          <w:right w:val="nil"/>
          <w:between w:val="nil"/>
        </w:pBdr>
        <w:ind w:left="5664"/>
        <w:jc w:val="right"/>
        <w:rPr>
          <w:color w:val="000000"/>
        </w:rPr>
      </w:pPr>
      <w:r>
        <w:rPr>
          <w:color w:val="000000"/>
        </w:rPr>
        <w:t>к Договору на выполнение работ</w:t>
      </w:r>
    </w:p>
    <w:p w:rsidR="000C2845" w:rsidRDefault="00281A18">
      <w:pPr>
        <w:pStyle w:val="normal"/>
        <w:pBdr>
          <w:top w:val="nil"/>
          <w:left w:val="nil"/>
          <w:bottom w:val="nil"/>
          <w:right w:val="nil"/>
          <w:between w:val="nil"/>
        </w:pBdr>
        <w:ind w:left="4956" w:firstLine="707"/>
        <w:jc w:val="right"/>
        <w:rPr>
          <w:color w:val="000000"/>
        </w:rPr>
      </w:pPr>
      <w:r>
        <w:rPr>
          <w:color w:val="000000"/>
        </w:rPr>
        <w:t>№ _________________</w:t>
      </w:r>
    </w:p>
    <w:p w:rsidR="000C2845" w:rsidRDefault="00281A18">
      <w:pPr>
        <w:pStyle w:val="normal"/>
        <w:pBdr>
          <w:top w:val="nil"/>
          <w:left w:val="nil"/>
          <w:bottom w:val="nil"/>
          <w:right w:val="nil"/>
          <w:between w:val="nil"/>
        </w:pBdr>
        <w:ind w:left="4956" w:firstLine="707"/>
        <w:jc w:val="right"/>
        <w:rPr>
          <w:color w:val="000000"/>
        </w:rPr>
      </w:pPr>
      <w:r>
        <w:rPr>
          <w:color w:val="000000"/>
        </w:rPr>
        <w:t>от «___» ____________ 201___ г.</w:t>
      </w:r>
    </w:p>
    <w:p w:rsidR="000C2845" w:rsidRDefault="000C2845">
      <w:pPr>
        <w:pStyle w:val="normal"/>
        <w:ind w:firstLine="851"/>
        <w:jc w:val="both"/>
      </w:pPr>
    </w:p>
    <w:p w:rsidR="000C2845" w:rsidRDefault="00281A18">
      <w:pPr>
        <w:pStyle w:val="normal"/>
        <w:ind w:left="-426"/>
        <w:jc w:val="center"/>
        <w:rPr>
          <w:b/>
        </w:rPr>
      </w:pPr>
      <w:r>
        <w:rPr>
          <w:b/>
        </w:rPr>
        <w:t>Перечень транспортных средств Заказчика</w:t>
      </w:r>
    </w:p>
    <w:p w:rsidR="000C2845" w:rsidRDefault="000C2845">
      <w:pPr>
        <w:pStyle w:val="normal"/>
        <w:ind w:left="-426"/>
        <w:jc w:val="center"/>
        <w:rPr>
          <w:b/>
        </w:rPr>
      </w:pPr>
    </w:p>
    <w:p w:rsidR="000C2845" w:rsidRDefault="000C2845">
      <w:pPr>
        <w:pStyle w:val="normal"/>
        <w:ind w:left="-426"/>
        <w:jc w:val="center"/>
      </w:pPr>
    </w:p>
    <w:tbl>
      <w:tblPr>
        <w:tblStyle w:val="af0"/>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88"/>
        <w:gridCol w:w="2026"/>
        <w:gridCol w:w="3065"/>
        <w:gridCol w:w="1604"/>
        <w:gridCol w:w="1571"/>
      </w:tblGrid>
      <w:tr w:rsidR="000C2845">
        <w:trPr>
          <w:trHeight w:val="540"/>
        </w:trPr>
        <w:tc>
          <w:tcPr>
            <w:tcW w:w="1588"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3"/>
                <w:szCs w:val="23"/>
              </w:rPr>
            </w:pPr>
            <w:r>
              <w:rPr>
                <w:sz w:val="23"/>
                <w:szCs w:val="23"/>
              </w:rPr>
              <w:t>Транспортное средство</w:t>
            </w:r>
          </w:p>
        </w:tc>
        <w:tc>
          <w:tcPr>
            <w:tcW w:w="2026"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3"/>
                <w:szCs w:val="23"/>
              </w:rPr>
            </w:pPr>
            <w:r>
              <w:rPr>
                <w:sz w:val="23"/>
                <w:szCs w:val="23"/>
              </w:rPr>
              <w:t>Модель ТС</w:t>
            </w:r>
          </w:p>
        </w:tc>
        <w:tc>
          <w:tcPr>
            <w:tcW w:w="306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3"/>
                <w:szCs w:val="23"/>
              </w:rPr>
            </w:pPr>
            <w:r>
              <w:rPr>
                <w:sz w:val="23"/>
                <w:szCs w:val="23"/>
              </w:rPr>
              <w:t>Идентификационный номер (VIN)</w:t>
            </w:r>
          </w:p>
        </w:tc>
        <w:tc>
          <w:tcPr>
            <w:tcW w:w="1604"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3"/>
                <w:szCs w:val="23"/>
              </w:rPr>
            </w:pPr>
            <w:proofErr w:type="spellStart"/>
            <w:r>
              <w:rPr>
                <w:sz w:val="23"/>
                <w:szCs w:val="23"/>
              </w:rPr>
              <w:t>Гос</w:t>
            </w:r>
            <w:proofErr w:type="spellEnd"/>
            <w:r>
              <w:rPr>
                <w:sz w:val="23"/>
                <w:szCs w:val="23"/>
              </w:rPr>
              <w:t>. регистр</w:t>
            </w:r>
            <w:proofErr w:type="gramStart"/>
            <w:r>
              <w:rPr>
                <w:sz w:val="23"/>
                <w:szCs w:val="23"/>
              </w:rPr>
              <w:t>.</w:t>
            </w:r>
            <w:proofErr w:type="gramEnd"/>
            <w:r>
              <w:rPr>
                <w:sz w:val="23"/>
                <w:szCs w:val="23"/>
              </w:rPr>
              <w:t xml:space="preserve"> </w:t>
            </w:r>
            <w:proofErr w:type="gramStart"/>
            <w:r>
              <w:rPr>
                <w:sz w:val="23"/>
                <w:szCs w:val="23"/>
              </w:rPr>
              <w:t>з</w:t>
            </w:r>
            <w:proofErr w:type="gramEnd"/>
            <w:r>
              <w:rPr>
                <w:sz w:val="23"/>
                <w:szCs w:val="23"/>
              </w:rPr>
              <w:t>нак</w:t>
            </w:r>
          </w:p>
        </w:tc>
        <w:tc>
          <w:tcPr>
            <w:tcW w:w="157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sz w:val="23"/>
                <w:szCs w:val="23"/>
              </w:rPr>
            </w:pPr>
            <w:r>
              <w:rPr>
                <w:sz w:val="23"/>
                <w:szCs w:val="23"/>
              </w:rPr>
              <w:t>Год выпуска ТС</w:t>
            </w:r>
          </w:p>
        </w:tc>
      </w:tr>
      <w:tr w:rsidR="000C2845">
        <w:trPr>
          <w:trHeight w:val="560"/>
        </w:trPr>
        <w:tc>
          <w:tcPr>
            <w:tcW w:w="1588"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Седельный тягач</w:t>
            </w:r>
          </w:p>
        </w:tc>
        <w:tc>
          <w:tcPr>
            <w:tcW w:w="2026"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MAN TGA 18.480</w:t>
            </w:r>
          </w:p>
        </w:tc>
        <w:tc>
          <w:tcPr>
            <w:tcW w:w="306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WMAH05ZZ08W118451</w:t>
            </w:r>
          </w:p>
        </w:tc>
        <w:tc>
          <w:tcPr>
            <w:tcW w:w="1604"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Н273МР/163</w:t>
            </w:r>
          </w:p>
        </w:tc>
        <w:tc>
          <w:tcPr>
            <w:tcW w:w="157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2008</w:t>
            </w:r>
          </w:p>
        </w:tc>
      </w:tr>
      <w:tr w:rsidR="000C2845">
        <w:trPr>
          <w:trHeight w:val="560"/>
        </w:trPr>
        <w:tc>
          <w:tcPr>
            <w:tcW w:w="1588"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Седельный тягач</w:t>
            </w:r>
          </w:p>
        </w:tc>
        <w:tc>
          <w:tcPr>
            <w:tcW w:w="2026"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pPr>
            <w:r>
              <w:t>MAN TGA 18.480</w:t>
            </w:r>
          </w:p>
        </w:tc>
        <w:tc>
          <w:tcPr>
            <w:tcW w:w="306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WMAH05ZZ68W118423</w:t>
            </w:r>
          </w:p>
        </w:tc>
        <w:tc>
          <w:tcPr>
            <w:tcW w:w="1604"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Н278МР/163</w:t>
            </w:r>
          </w:p>
        </w:tc>
        <w:tc>
          <w:tcPr>
            <w:tcW w:w="157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2008</w:t>
            </w:r>
          </w:p>
        </w:tc>
      </w:tr>
      <w:tr w:rsidR="000C2845">
        <w:trPr>
          <w:trHeight w:val="560"/>
        </w:trPr>
        <w:tc>
          <w:tcPr>
            <w:tcW w:w="1588"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Седельный тягач</w:t>
            </w:r>
          </w:p>
        </w:tc>
        <w:tc>
          <w:tcPr>
            <w:tcW w:w="2026"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pPr>
            <w:r>
              <w:t>MAN TGA 18.480</w:t>
            </w:r>
          </w:p>
        </w:tc>
        <w:tc>
          <w:tcPr>
            <w:tcW w:w="306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WMAH05ZZX8W118425</w:t>
            </w:r>
          </w:p>
        </w:tc>
        <w:tc>
          <w:tcPr>
            <w:tcW w:w="1604"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С880ОТ/163</w:t>
            </w:r>
          </w:p>
        </w:tc>
        <w:tc>
          <w:tcPr>
            <w:tcW w:w="157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2008</w:t>
            </w:r>
          </w:p>
        </w:tc>
      </w:tr>
      <w:tr w:rsidR="000C2845">
        <w:trPr>
          <w:trHeight w:val="560"/>
        </w:trPr>
        <w:tc>
          <w:tcPr>
            <w:tcW w:w="1588"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Седельный тягач</w:t>
            </w:r>
          </w:p>
        </w:tc>
        <w:tc>
          <w:tcPr>
            <w:tcW w:w="2026" w:type="dxa"/>
            <w:tcBorders>
              <w:top w:val="single" w:sz="4" w:space="0" w:color="000000"/>
              <w:left w:val="single" w:sz="4" w:space="0" w:color="000000"/>
              <w:bottom w:val="single" w:sz="4" w:space="0" w:color="000000"/>
              <w:right w:val="single" w:sz="4" w:space="0" w:color="000000"/>
            </w:tcBorders>
          </w:tcPr>
          <w:p w:rsidR="000C2845" w:rsidRDefault="00281A18">
            <w:pPr>
              <w:pStyle w:val="normal"/>
              <w:jc w:val="center"/>
            </w:pPr>
            <w:r>
              <w:t>MAN TGA 18.480</w:t>
            </w:r>
          </w:p>
        </w:tc>
        <w:tc>
          <w:tcPr>
            <w:tcW w:w="306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WMAH05ZZ28W118449</w:t>
            </w:r>
          </w:p>
        </w:tc>
        <w:tc>
          <w:tcPr>
            <w:tcW w:w="1604"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С881ОТ/163</w:t>
            </w:r>
          </w:p>
        </w:tc>
        <w:tc>
          <w:tcPr>
            <w:tcW w:w="157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pPr>
            <w:r>
              <w:t>2008</w:t>
            </w:r>
          </w:p>
        </w:tc>
      </w:tr>
      <w:tr w:rsidR="000C2845">
        <w:trPr>
          <w:trHeight w:val="560"/>
        </w:trPr>
        <w:tc>
          <w:tcPr>
            <w:tcW w:w="1588" w:type="dxa"/>
            <w:vAlign w:val="center"/>
          </w:tcPr>
          <w:p w:rsidR="000C2845" w:rsidRDefault="00281A18">
            <w:pPr>
              <w:pStyle w:val="normal"/>
              <w:jc w:val="center"/>
            </w:pPr>
            <w:r>
              <w:t>Полуприцеп</w:t>
            </w:r>
          </w:p>
        </w:tc>
        <w:tc>
          <w:tcPr>
            <w:tcW w:w="2026" w:type="dxa"/>
            <w:vAlign w:val="center"/>
          </w:tcPr>
          <w:p w:rsidR="000C2845" w:rsidRDefault="00281A18">
            <w:pPr>
              <w:pStyle w:val="normal"/>
              <w:jc w:val="center"/>
            </w:pPr>
            <w:r>
              <w:t>PK-24N</w:t>
            </w:r>
          </w:p>
        </w:tc>
        <w:tc>
          <w:tcPr>
            <w:tcW w:w="3065" w:type="dxa"/>
            <w:vAlign w:val="center"/>
          </w:tcPr>
          <w:p w:rsidR="000C2845" w:rsidRDefault="00281A18">
            <w:pPr>
              <w:pStyle w:val="normal"/>
              <w:jc w:val="center"/>
            </w:pPr>
            <w:r>
              <w:t>XWZPK338N81080083</w:t>
            </w:r>
          </w:p>
        </w:tc>
        <w:tc>
          <w:tcPr>
            <w:tcW w:w="1604" w:type="dxa"/>
            <w:vAlign w:val="center"/>
          </w:tcPr>
          <w:p w:rsidR="000C2845" w:rsidRDefault="00281A18">
            <w:pPr>
              <w:pStyle w:val="normal"/>
              <w:jc w:val="center"/>
            </w:pPr>
            <w:r>
              <w:t>АТ2120/63</w:t>
            </w:r>
          </w:p>
        </w:tc>
        <w:tc>
          <w:tcPr>
            <w:tcW w:w="1571" w:type="dxa"/>
            <w:vAlign w:val="center"/>
          </w:tcPr>
          <w:p w:rsidR="000C2845" w:rsidRDefault="00281A18">
            <w:pPr>
              <w:pStyle w:val="normal"/>
              <w:jc w:val="center"/>
            </w:pPr>
            <w:r>
              <w:t>2008</w:t>
            </w:r>
          </w:p>
        </w:tc>
      </w:tr>
      <w:tr w:rsidR="000C2845">
        <w:trPr>
          <w:trHeight w:val="560"/>
        </w:trPr>
        <w:tc>
          <w:tcPr>
            <w:tcW w:w="1588" w:type="dxa"/>
            <w:vAlign w:val="center"/>
          </w:tcPr>
          <w:p w:rsidR="000C2845" w:rsidRDefault="00281A18">
            <w:pPr>
              <w:pStyle w:val="normal"/>
              <w:jc w:val="center"/>
            </w:pPr>
            <w:r>
              <w:t>Полуприцеп</w:t>
            </w:r>
          </w:p>
        </w:tc>
        <w:tc>
          <w:tcPr>
            <w:tcW w:w="2026" w:type="dxa"/>
            <w:vAlign w:val="center"/>
          </w:tcPr>
          <w:p w:rsidR="000C2845" w:rsidRDefault="00281A18">
            <w:pPr>
              <w:pStyle w:val="normal"/>
              <w:jc w:val="center"/>
            </w:pPr>
            <w:r>
              <w:t>SW-240GRKR</w:t>
            </w:r>
          </w:p>
        </w:tc>
        <w:tc>
          <w:tcPr>
            <w:tcW w:w="3065" w:type="dxa"/>
            <w:vAlign w:val="center"/>
          </w:tcPr>
          <w:p w:rsidR="000C2845" w:rsidRDefault="00281A18">
            <w:pPr>
              <w:pStyle w:val="normal"/>
              <w:jc w:val="center"/>
            </w:pPr>
            <w:r>
              <w:t>X4TSW338G760700016</w:t>
            </w:r>
          </w:p>
        </w:tc>
        <w:tc>
          <w:tcPr>
            <w:tcW w:w="1604" w:type="dxa"/>
            <w:vAlign w:val="center"/>
          </w:tcPr>
          <w:p w:rsidR="000C2845" w:rsidRDefault="00281A18">
            <w:pPr>
              <w:pStyle w:val="normal"/>
              <w:jc w:val="center"/>
            </w:pPr>
            <w:r>
              <w:t>АР8088/63</w:t>
            </w:r>
          </w:p>
        </w:tc>
        <w:tc>
          <w:tcPr>
            <w:tcW w:w="1571" w:type="dxa"/>
            <w:vAlign w:val="center"/>
          </w:tcPr>
          <w:p w:rsidR="000C2845" w:rsidRDefault="00281A18">
            <w:pPr>
              <w:pStyle w:val="normal"/>
              <w:jc w:val="center"/>
            </w:pPr>
            <w:r>
              <w:t>2015</w:t>
            </w:r>
          </w:p>
        </w:tc>
      </w:tr>
      <w:tr w:rsidR="000C2845">
        <w:trPr>
          <w:trHeight w:val="560"/>
        </w:trPr>
        <w:tc>
          <w:tcPr>
            <w:tcW w:w="1588" w:type="dxa"/>
            <w:vAlign w:val="center"/>
          </w:tcPr>
          <w:p w:rsidR="000C2845" w:rsidRDefault="00281A18">
            <w:pPr>
              <w:pStyle w:val="normal"/>
              <w:jc w:val="center"/>
            </w:pPr>
            <w:r>
              <w:t>Полуприцеп</w:t>
            </w:r>
          </w:p>
        </w:tc>
        <w:tc>
          <w:tcPr>
            <w:tcW w:w="2026" w:type="dxa"/>
            <w:vAlign w:val="center"/>
          </w:tcPr>
          <w:p w:rsidR="000C2845" w:rsidRDefault="00281A18">
            <w:pPr>
              <w:pStyle w:val="normal"/>
              <w:jc w:val="center"/>
            </w:pPr>
            <w:r>
              <w:t>931822-0000010</w:t>
            </w:r>
          </w:p>
        </w:tc>
        <w:tc>
          <w:tcPr>
            <w:tcW w:w="3065" w:type="dxa"/>
            <w:vAlign w:val="center"/>
          </w:tcPr>
          <w:p w:rsidR="000C2845" w:rsidRDefault="00281A18">
            <w:pPr>
              <w:pStyle w:val="normal"/>
              <w:jc w:val="center"/>
            </w:pPr>
            <w:r>
              <w:t>X89931822G3CC8013</w:t>
            </w:r>
          </w:p>
        </w:tc>
        <w:tc>
          <w:tcPr>
            <w:tcW w:w="1604" w:type="dxa"/>
            <w:vAlign w:val="center"/>
          </w:tcPr>
          <w:p w:rsidR="000C2845" w:rsidRDefault="00281A18">
            <w:pPr>
              <w:pStyle w:val="normal"/>
              <w:jc w:val="center"/>
            </w:pPr>
            <w:r>
              <w:t>ВВ8360/02</w:t>
            </w:r>
          </w:p>
        </w:tc>
        <w:tc>
          <w:tcPr>
            <w:tcW w:w="1571" w:type="dxa"/>
            <w:vAlign w:val="center"/>
          </w:tcPr>
          <w:p w:rsidR="000C2845" w:rsidRDefault="00281A18">
            <w:pPr>
              <w:pStyle w:val="normal"/>
              <w:jc w:val="center"/>
            </w:pPr>
            <w:r>
              <w:t>2016</w:t>
            </w:r>
          </w:p>
        </w:tc>
      </w:tr>
      <w:tr w:rsidR="000C2845">
        <w:trPr>
          <w:trHeight w:val="560"/>
        </w:trPr>
        <w:tc>
          <w:tcPr>
            <w:tcW w:w="1588" w:type="dxa"/>
            <w:vAlign w:val="center"/>
          </w:tcPr>
          <w:p w:rsidR="000C2845" w:rsidRDefault="00281A18">
            <w:pPr>
              <w:pStyle w:val="normal"/>
              <w:jc w:val="center"/>
            </w:pPr>
            <w:r>
              <w:t>Полуприцеп</w:t>
            </w:r>
          </w:p>
        </w:tc>
        <w:tc>
          <w:tcPr>
            <w:tcW w:w="2026" w:type="dxa"/>
            <w:vAlign w:val="center"/>
          </w:tcPr>
          <w:p w:rsidR="000C2845" w:rsidRDefault="00281A18">
            <w:pPr>
              <w:pStyle w:val="normal"/>
              <w:jc w:val="center"/>
            </w:pPr>
            <w:r>
              <w:t>ТОНАР 974624</w:t>
            </w:r>
          </w:p>
        </w:tc>
        <w:tc>
          <w:tcPr>
            <w:tcW w:w="3065" w:type="dxa"/>
            <w:vAlign w:val="center"/>
          </w:tcPr>
          <w:p w:rsidR="000C2845" w:rsidRDefault="00281A18">
            <w:pPr>
              <w:pStyle w:val="normal"/>
              <w:jc w:val="center"/>
            </w:pPr>
            <w:r>
              <w:t>XOT97462580000004</w:t>
            </w:r>
          </w:p>
        </w:tc>
        <w:tc>
          <w:tcPr>
            <w:tcW w:w="1604" w:type="dxa"/>
            <w:vAlign w:val="center"/>
          </w:tcPr>
          <w:p w:rsidR="000C2845" w:rsidRDefault="00281A18">
            <w:pPr>
              <w:pStyle w:val="normal"/>
              <w:jc w:val="center"/>
            </w:pPr>
            <w:r>
              <w:t>АТ2119/63</w:t>
            </w:r>
          </w:p>
        </w:tc>
        <w:tc>
          <w:tcPr>
            <w:tcW w:w="1571" w:type="dxa"/>
            <w:vAlign w:val="center"/>
          </w:tcPr>
          <w:p w:rsidR="000C2845" w:rsidRDefault="00281A18">
            <w:pPr>
              <w:pStyle w:val="normal"/>
              <w:jc w:val="center"/>
            </w:pPr>
            <w:r>
              <w:t>2008</w:t>
            </w:r>
          </w:p>
        </w:tc>
      </w:tr>
      <w:tr w:rsidR="000C2845">
        <w:trPr>
          <w:trHeight w:val="560"/>
        </w:trPr>
        <w:tc>
          <w:tcPr>
            <w:tcW w:w="1588" w:type="dxa"/>
            <w:vAlign w:val="center"/>
          </w:tcPr>
          <w:p w:rsidR="000C2845" w:rsidRDefault="00281A18">
            <w:pPr>
              <w:pStyle w:val="normal"/>
              <w:jc w:val="center"/>
            </w:pPr>
            <w:r>
              <w:t>Полуприцеп</w:t>
            </w:r>
          </w:p>
        </w:tc>
        <w:tc>
          <w:tcPr>
            <w:tcW w:w="2026" w:type="dxa"/>
            <w:vAlign w:val="center"/>
          </w:tcPr>
          <w:p w:rsidR="000C2845" w:rsidRDefault="00281A18">
            <w:pPr>
              <w:pStyle w:val="normal"/>
              <w:jc w:val="center"/>
            </w:pPr>
            <w:r>
              <w:t>PK-24P</w:t>
            </w:r>
          </w:p>
        </w:tc>
        <w:tc>
          <w:tcPr>
            <w:tcW w:w="3065" w:type="dxa"/>
            <w:vAlign w:val="center"/>
          </w:tcPr>
          <w:p w:rsidR="000C2845" w:rsidRDefault="00281A18">
            <w:pPr>
              <w:pStyle w:val="normal"/>
              <w:jc w:val="center"/>
            </w:pPr>
            <w:r>
              <w:t>XWZ9412KPF11550059</w:t>
            </w:r>
          </w:p>
        </w:tc>
        <w:tc>
          <w:tcPr>
            <w:tcW w:w="1604" w:type="dxa"/>
            <w:vAlign w:val="center"/>
          </w:tcPr>
          <w:p w:rsidR="000C2845" w:rsidRDefault="00281A18">
            <w:pPr>
              <w:pStyle w:val="normal"/>
              <w:jc w:val="center"/>
            </w:pPr>
            <w:r>
              <w:t>ВВ1899/02</w:t>
            </w:r>
          </w:p>
        </w:tc>
        <w:tc>
          <w:tcPr>
            <w:tcW w:w="1571" w:type="dxa"/>
            <w:vAlign w:val="center"/>
          </w:tcPr>
          <w:p w:rsidR="000C2845" w:rsidRDefault="00281A18">
            <w:pPr>
              <w:pStyle w:val="normal"/>
              <w:jc w:val="center"/>
            </w:pPr>
            <w:r>
              <w:t>2016</w:t>
            </w:r>
          </w:p>
        </w:tc>
      </w:tr>
    </w:tbl>
    <w:p w:rsidR="000C2845" w:rsidRDefault="000C2845">
      <w:pPr>
        <w:pStyle w:val="normal"/>
        <w:pBdr>
          <w:top w:val="nil"/>
          <w:left w:val="nil"/>
          <w:bottom w:val="nil"/>
          <w:right w:val="nil"/>
          <w:between w:val="nil"/>
        </w:pBdr>
        <w:ind w:left="4956" w:firstLine="707"/>
        <w:jc w:val="both"/>
        <w:rPr>
          <w:b/>
          <w:color w:val="000000"/>
          <w:sz w:val="16"/>
          <w:szCs w:val="16"/>
        </w:rPr>
      </w:pPr>
    </w:p>
    <w:p w:rsidR="000C2845" w:rsidRDefault="000C2845">
      <w:pPr>
        <w:pStyle w:val="normal"/>
      </w:pPr>
    </w:p>
    <w:p w:rsidR="000C2845" w:rsidRDefault="000C2845">
      <w:pPr>
        <w:pStyle w:val="normal"/>
      </w:pPr>
    </w:p>
    <w:p w:rsidR="000C2845" w:rsidRDefault="000C2845">
      <w:pPr>
        <w:pStyle w:val="normal"/>
      </w:pPr>
    </w:p>
    <w:p w:rsidR="000C2845" w:rsidRDefault="000C2845">
      <w:pPr>
        <w:pStyle w:val="normal"/>
      </w:pPr>
    </w:p>
    <w:p w:rsidR="000C2845" w:rsidRDefault="000C2845">
      <w:pPr>
        <w:pStyle w:val="normal"/>
      </w:pPr>
    </w:p>
    <w:p w:rsidR="000C2845" w:rsidRDefault="000C2845">
      <w:pPr>
        <w:pStyle w:val="normal"/>
      </w:pPr>
    </w:p>
    <w:tbl>
      <w:tblPr>
        <w:tblStyle w:val="af1"/>
        <w:tblW w:w="9605" w:type="dxa"/>
        <w:tblInd w:w="-34" w:type="dxa"/>
        <w:tblBorders>
          <w:top w:val="nil"/>
          <w:left w:val="nil"/>
          <w:bottom w:val="nil"/>
          <w:right w:val="nil"/>
          <w:insideH w:val="nil"/>
          <w:insideV w:val="nil"/>
        </w:tblBorders>
        <w:tblLayout w:type="fixed"/>
        <w:tblLook w:val="0400"/>
      </w:tblPr>
      <w:tblGrid>
        <w:gridCol w:w="4820"/>
        <w:gridCol w:w="4785"/>
      </w:tblGrid>
      <w:tr w:rsidR="000C2845">
        <w:tc>
          <w:tcPr>
            <w:tcW w:w="4820" w:type="dxa"/>
          </w:tcPr>
          <w:p w:rsidR="000C2845" w:rsidRDefault="00281A18">
            <w:pPr>
              <w:pStyle w:val="normal"/>
              <w:pBdr>
                <w:top w:val="nil"/>
                <w:left w:val="nil"/>
                <w:bottom w:val="nil"/>
                <w:right w:val="nil"/>
                <w:between w:val="nil"/>
              </w:pBdr>
              <w:jc w:val="both"/>
              <w:rPr>
                <w:b/>
                <w:color w:val="000000"/>
              </w:rPr>
            </w:pPr>
            <w:r>
              <w:rPr>
                <w:b/>
                <w:color w:val="000000"/>
              </w:rPr>
              <w:t>Заказчик:</w:t>
            </w:r>
          </w:p>
          <w:p w:rsidR="000C2845" w:rsidRDefault="000C2845">
            <w:pPr>
              <w:pStyle w:val="normal"/>
              <w:pBdr>
                <w:top w:val="nil"/>
                <w:left w:val="nil"/>
                <w:bottom w:val="nil"/>
                <w:right w:val="nil"/>
                <w:between w:val="nil"/>
              </w:pBdr>
              <w:jc w:val="both"/>
              <w:rPr>
                <w:b/>
                <w:color w:val="000000"/>
              </w:rPr>
            </w:pPr>
          </w:p>
          <w:p w:rsidR="000C2845" w:rsidRDefault="000C2845">
            <w:pPr>
              <w:pStyle w:val="normal"/>
              <w:pBdr>
                <w:top w:val="nil"/>
                <w:left w:val="nil"/>
                <w:bottom w:val="nil"/>
                <w:right w:val="nil"/>
                <w:between w:val="nil"/>
              </w:pBdr>
              <w:jc w:val="both"/>
              <w:rPr>
                <w:b/>
                <w:color w:val="000000"/>
              </w:rPr>
            </w:pPr>
          </w:p>
        </w:tc>
        <w:tc>
          <w:tcPr>
            <w:tcW w:w="4785" w:type="dxa"/>
          </w:tcPr>
          <w:p w:rsidR="000C2845" w:rsidRDefault="00281A18">
            <w:pPr>
              <w:pStyle w:val="normal"/>
              <w:pBdr>
                <w:top w:val="nil"/>
                <w:left w:val="nil"/>
                <w:bottom w:val="nil"/>
                <w:right w:val="nil"/>
                <w:between w:val="nil"/>
              </w:pBdr>
              <w:jc w:val="both"/>
              <w:rPr>
                <w:b/>
                <w:color w:val="000000"/>
              </w:rPr>
            </w:pPr>
            <w:r>
              <w:rPr>
                <w:b/>
                <w:color w:val="000000"/>
              </w:rPr>
              <w:t>Исполнитель:</w:t>
            </w:r>
          </w:p>
        </w:tc>
      </w:tr>
      <w:tr w:rsidR="000C2845">
        <w:tc>
          <w:tcPr>
            <w:tcW w:w="4820" w:type="dxa"/>
          </w:tcPr>
          <w:p w:rsidR="000C2845" w:rsidRDefault="00281A18">
            <w:pPr>
              <w:pStyle w:val="normal"/>
              <w:pBdr>
                <w:top w:val="nil"/>
                <w:left w:val="nil"/>
                <w:bottom w:val="nil"/>
                <w:right w:val="nil"/>
                <w:between w:val="nil"/>
              </w:pBdr>
              <w:jc w:val="both"/>
              <w:rPr>
                <w:b/>
                <w:color w:val="000000"/>
              </w:rPr>
            </w:pPr>
            <w:r>
              <w:rPr>
                <w:b/>
                <w:color w:val="000000"/>
              </w:rPr>
              <w:t>________________ / ________________ /</w:t>
            </w:r>
          </w:p>
        </w:tc>
        <w:tc>
          <w:tcPr>
            <w:tcW w:w="4785" w:type="dxa"/>
          </w:tcPr>
          <w:p w:rsidR="000C2845" w:rsidRDefault="00281A18">
            <w:pPr>
              <w:pStyle w:val="normal"/>
              <w:pBdr>
                <w:top w:val="nil"/>
                <w:left w:val="nil"/>
                <w:bottom w:val="nil"/>
                <w:right w:val="nil"/>
                <w:between w:val="nil"/>
              </w:pBdr>
              <w:jc w:val="both"/>
              <w:rPr>
                <w:b/>
                <w:color w:val="000000"/>
              </w:rPr>
            </w:pPr>
            <w:r>
              <w:rPr>
                <w:b/>
                <w:color w:val="000000"/>
              </w:rPr>
              <w:t>________________ / ______________ /</w:t>
            </w:r>
          </w:p>
        </w:tc>
      </w:tr>
      <w:tr w:rsidR="000C2845">
        <w:tc>
          <w:tcPr>
            <w:tcW w:w="4820" w:type="dxa"/>
          </w:tcPr>
          <w:p w:rsidR="000C2845" w:rsidRDefault="00281A18">
            <w:pPr>
              <w:pStyle w:val="normal"/>
              <w:pBdr>
                <w:top w:val="nil"/>
                <w:left w:val="nil"/>
                <w:bottom w:val="nil"/>
                <w:right w:val="nil"/>
                <w:between w:val="nil"/>
              </w:pBdr>
              <w:jc w:val="both"/>
              <w:rPr>
                <w:b/>
                <w:color w:val="000000"/>
              </w:rPr>
            </w:pPr>
            <w:r>
              <w:rPr>
                <w:b/>
                <w:color w:val="000000"/>
              </w:rPr>
              <w:t>м.п.</w:t>
            </w:r>
          </w:p>
        </w:tc>
        <w:tc>
          <w:tcPr>
            <w:tcW w:w="4785" w:type="dxa"/>
          </w:tcPr>
          <w:p w:rsidR="000C2845" w:rsidRDefault="00281A18">
            <w:pPr>
              <w:pStyle w:val="normal"/>
              <w:pBdr>
                <w:top w:val="nil"/>
                <w:left w:val="nil"/>
                <w:bottom w:val="nil"/>
                <w:right w:val="nil"/>
                <w:between w:val="nil"/>
              </w:pBdr>
              <w:jc w:val="both"/>
              <w:rPr>
                <w:b/>
                <w:color w:val="000000"/>
              </w:rPr>
            </w:pPr>
            <w:r>
              <w:rPr>
                <w:b/>
                <w:color w:val="000000"/>
              </w:rPr>
              <w:t>м.п.</w:t>
            </w:r>
          </w:p>
        </w:tc>
      </w:tr>
    </w:tbl>
    <w:p w:rsidR="000C2845" w:rsidRDefault="00281A18">
      <w:pPr>
        <w:pStyle w:val="normal"/>
      </w:pPr>
      <w:r>
        <w:br w:type="page"/>
      </w:r>
    </w:p>
    <w:p w:rsidR="000C2845" w:rsidRDefault="00281A18">
      <w:pPr>
        <w:pStyle w:val="normal"/>
        <w:pBdr>
          <w:top w:val="nil"/>
          <w:left w:val="nil"/>
          <w:bottom w:val="nil"/>
          <w:right w:val="nil"/>
          <w:between w:val="nil"/>
        </w:pBdr>
        <w:ind w:left="4956" w:firstLine="707"/>
        <w:jc w:val="right"/>
        <w:rPr>
          <w:color w:val="000000"/>
        </w:rPr>
      </w:pPr>
      <w:r>
        <w:rPr>
          <w:color w:val="000000"/>
        </w:rPr>
        <w:lastRenderedPageBreak/>
        <w:t>Приложение № 2</w:t>
      </w:r>
    </w:p>
    <w:p w:rsidR="000C2845" w:rsidRDefault="00281A18">
      <w:pPr>
        <w:pStyle w:val="normal"/>
        <w:pBdr>
          <w:top w:val="nil"/>
          <w:left w:val="nil"/>
          <w:bottom w:val="nil"/>
          <w:right w:val="nil"/>
          <w:between w:val="nil"/>
        </w:pBdr>
        <w:ind w:left="5664"/>
        <w:jc w:val="right"/>
        <w:rPr>
          <w:color w:val="000000"/>
        </w:rPr>
      </w:pPr>
      <w:r>
        <w:rPr>
          <w:color w:val="000000"/>
        </w:rPr>
        <w:t>к Договору на выполнение работ</w:t>
      </w:r>
    </w:p>
    <w:p w:rsidR="000C2845" w:rsidRDefault="00281A18">
      <w:pPr>
        <w:pStyle w:val="normal"/>
        <w:pBdr>
          <w:top w:val="nil"/>
          <w:left w:val="nil"/>
          <w:bottom w:val="nil"/>
          <w:right w:val="nil"/>
          <w:between w:val="nil"/>
        </w:pBdr>
        <w:ind w:left="4956" w:firstLine="707"/>
        <w:jc w:val="right"/>
        <w:rPr>
          <w:color w:val="000000"/>
        </w:rPr>
      </w:pPr>
      <w:r>
        <w:rPr>
          <w:color w:val="000000"/>
        </w:rPr>
        <w:t>№ __________________________</w:t>
      </w:r>
    </w:p>
    <w:p w:rsidR="000C2845" w:rsidRDefault="00281A18">
      <w:pPr>
        <w:pStyle w:val="normal"/>
        <w:pBdr>
          <w:top w:val="nil"/>
          <w:left w:val="nil"/>
          <w:bottom w:val="nil"/>
          <w:right w:val="nil"/>
          <w:between w:val="nil"/>
        </w:pBdr>
        <w:ind w:left="4956" w:firstLine="707"/>
        <w:jc w:val="right"/>
        <w:rPr>
          <w:color w:val="000000"/>
        </w:rPr>
      </w:pPr>
      <w:r>
        <w:rPr>
          <w:color w:val="000000"/>
        </w:rPr>
        <w:t>от «___» _____________ 201___ г.</w:t>
      </w:r>
    </w:p>
    <w:p w:rsidR="000C2845" w:rsidRDefault="000C2845">
      <w:pPr>
        <w:pStyle w:val="normal"/>
        <w:rPr>
          <w:b/>
          <w:i/>
        </w:rPr>
      </w:pPr>
    </w:p>
    <w:p w:rsidR="000C2845" w:rsidRDefault="00281A18">
      <w:pPr>
        <w:pStyle w:val="normal"/>
        <w:rPr>
          <w:b/>
          <w:i/>
        </w:rPr>
      </w:pPr>
      <w:r>
        <w:rPr>
          <w:b/>
          <w:i/>
        </w:rPr>
        <w:t>Форма</w:t>
      </w:r>
    </w:p>
    <w:p w:rsidR="000C2845" w:rsidRDefault="00281A18">
      <w:pPr>
        <w:pStyle w:val="normal"/>
        <w:pBdr>
          <w:top w:val="nil"/>
          <w:left w:val="nil"/>
          <w:bottom w:val="nil"/>
          <w:right w:val="nil"/>
          <w:between w:val="nil"/>
        </w:pBdr>
        <w:ind w:left="-142"/>
        <w:jc w:val="center"/>
        <w:rPr>
          <w:b/>
          <w:color w:val="000000"/>
        </w:rPr>
      </w:pPr>
      <w:r>
        <w:rPr>
          <w:b/>
          <w:color w:val="000000"/>
        </w:rPr>
        <w:t>Заявка</w:t>
      </w:r>
    </w:p>
    <w:p w:rsidR="000C2845" w:rsidRDefault="000C2845">
      <w:pPr>
        <w:pStyle w:val="normal"/>
        <w:pBdr>
          <w:top w:val="nil"/>
          <w:left w:val="nil"/>
          <w:bottom w:val="nil"/>
          <w:right w:val="nil"/>
          <w:between w:val="nil"/>
        </w:pBdr>
        <w:ind w:firstLine="709"/>
        <w:rPr>
          <w:color w:val="000000"/>
        </w:rPr>
      </w:pPr>
    </w:p>
    <w:tbl>
      <w:tblPr>
        <w:tblStyle w:val="af2"/>
        <w:tblW w:w="97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1842"/>
        <w:gridCol w:w="709"/>
        <w:gridCol w:w="992"/>
        <w:gridCol w:w="1560"/>
        <w:gridCol w:w="1509"/>
        <w:gridCol w:w="1326"/>
        <w:gridCol w:w="1218"/>
      </w:tblGrid>
      <w:tr w:rsidR="000C2845">
        <w:trPr>
          <w:trHeight w:val="300"/>
        </w:trPr>
        <w:tc>
          <w:tcPr>
            <w:tcW w:w="568" w:type="dxa"/>
            <w:vAlign w:val="center"/>
          </w:tcPr>
          <w:p w:rsidR="000C2845" w:rsidRDefault="00281A18">
            <w:pPr>
              <w:pStyle w:val="normal"/>
              <w:pBdr>
                <w:top w:val="nil"/>
                <w:left w:val="nil"/>
                <w:bottom w:val="nil"/>
                <w:right w:val="nil"/>
                <w:between w:val="nil"/>
              </w:pBdr>
              <w:ind w:firstLine="709"/>
              <w:jc w:val="center"/>
              <w:rPr>
                <w:color w:val="000000"/>
              </w:rPr>
            </w:pPr>
            <w:r>
              <w:rPr>
                <w:color w:val="000000"/>
              </w:rPr>
              <w:t>№№</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842" w:type="dxa"/>
            <w:vAlign w:val="center"/>
          </w:tcPr>
          <w:p w:rsidR="000C2845" w:rsidRDefault="00281A18">
            <w:pPr>
              <w:pStyle w:val="normal"/>
              <w:pBdr>
                <w:top w:val="nil"/>
                <w:left w:val="nil"/>
                <w:bottom w:val="nil"/>
                <w:right w:val="nil"/>
                <w:between w:val="nil"/>
              </w:pBdr>
              <w:jc w:val="center"/>
              <w:rPr>
                <w:color w:val="000000"/>
              </w:rPr>
            </w:pPr>
            <w:r>
              <w:rPr>
                <w:color w:val="000000"/>
              </w:rPr>
              <w:t>Наименование Работ/запасных частей</w:t>
            </w:r>
          </w:p>
        </w:tc>
        <w:tc>
          <w:tcPr>
            <w:tcW w:w="709" w:type="dxa"/>
            <w:vAlign w:val="center"/>
          </w:tcPr>
          <w:p w:rsidR="000C2845" w:rsidRDefault="00281A18">
            <w:pPr>
              <w:pStyle w:val="normal"/>
              <w:pBdr>
                <w:top w:val="nil"/>
                <w:left w:val="nil"/>
                <w:bottom w:val="nil"/>
                <w:right w:val="nil"/>
                <w:between w:val="nil"/>
              </w:pBdr>
              <w:jc w:val="center"/>
              <w:rPr>
                <w:color w:val="000000"/>
              </w:rPr>
            </w:pPr>
            <w:r>
              <w:rPr>
                <w:color w:val="000000"/>
              </w:rPr>
              <w:t>Ед.</w:t>
            </w:r>
          </w:p>
          <w:p w:rsidR="000C2845" w:rsidRDefault="00281A18">
            <w:pPr>
              <w:pStyle w:val="normal"/>
              <w:pBdr>
                <w:top w:val="nil"/>
                <w:left w:val="nil"/>
                <w:bottom w:val="nil"/>
                <w:right w:val="nil"/>
                <w:between w:val="nil"/>
              </w:pBdr>
              <w:jc w:val="center"/>
              <w:rPr>
                <w:color w:val="000000"/>
              </w:rPr>
            </w:pPr>
            <w:proofErr w:type="spellStart"/>
            <w:r>
              <w:rPr>
                <w:color w:val="000000"/>
              </w:rPr>
              <w:t>изм</w:t>
            </w:r>
            <w:proofErr w:type="spellEnd"/>
            <w:r>
              <w:rPr>
                <w:color w:val="000000"/>
              </w:rPr>
              <w:t>.</w:t>
            </w:r>
          </w:p>
        </w:tc>
        <w:tc>
          <w:tcPr>
            <w:tcW w:w="992" w:type="dxa"/>
            <w:vAlign w:val="center"/>
          </w:tcPr>
          <w:p w:rsidR="000C2845" w:rsidRDefault="00281A18">
            <w:pPr>
              <w:pStyle w:val="normal"/>
              <w:pBdr>
                <w:top w:val="nil"/>
                <w:left w:val="nil"/>
                <w:bottom w:val="nil"/>
                <w:right w:val="nil"/>
                <w:between w:val="nil"/>
              </w:pBdr>
              <w:jc w:val="center"/>
              <w:rPr>
                <w:color w:val="000000"/>
              </w:rPr>
            </w:pPr>
            <w:r>
              <w:rPr>
                <w:color w:val="000000"/>
              </w:rPr>
              <w:t>Объем Работ/ кол-во</w:t>
            </w:r>
          </w:p>
        </w:tc>
        <w:tc>
          <w:tcPr>
            <w:tcW w:w="1560" w:type="dxa"/>
            <w:vAlign w:val="center"/>
          </w:tcPr>
          <w:p w:rsidR="000C2845" w:rsidRDefault="00281A18">
            <w:pPr>
              <w:pStyle w:val="normal"/>
              <w:pBdr>
                <w:top w:val="nil"/>
                <w:left w:val="nil"/>
                <w:bottom w:val="nil"/>
                <w:right w:val="nil"/>
                <w:between w:val="nil"/>
              </w:pBdr>
              <w:jc w:val="center"/>
              <w:rPr>
                <w:color w:val="000000"/>
              </w:rPr>
            </w:pPr>
            <w:r>
              <w:rPr>
                <w:color w:val="000000"/>
              </w:rPr>
              <w:t xml:space="preserve">Цена </w:t>
            </w:r>
            <w:proofErr w:type="gramStart"/>
            <w:r>
              <w:rPr>
                <w:color w:val="000000"/>
              </w:rPr>
              <w:t>выполнен</w:t>
            </w:r>
            <w:proofErr w:type="gramEnd"/>
            <w:r>
              <w:rPr>
                <w:color w:val="000000"/>
              </w:rPr>
              <w:t>-</w:t>
            </w:r>
          </w:p>
          <w:p w:rsidR="000C2845" w:rsidRDefault="00281A18" w:rsidP="007B12DB">
            <w:pPr>
              <w:pStyle w:val="normal"/>
              <w:pBdr>
                <w:top w:val="nil"/>
                <w:left w:val="nil"/>
                <w:bottom w:val="nil"/>
                <w:right w:val="nil"/>
                <w:between w:val="nil"/>
              </w:pBdr>
              <w:jc w:val="center"/>
              <w:rPr>
                <w:color w:val="000000"/>
              </w:rPr>
            </w:pPr>
            <w:proofErr w:type="spellStart"/>
            <w:r>
              <w:rPr>
                <w:color w:val="000000"/>
              </w:rPr>
              <w:t>ных</w:t>
            </w:r>
            <w:proofErr w:type="spellEnd"/>
            <w:r>
              <w:rPr>
                <w:color w:val="000000"/>
              </w:rPr>
              <w:t xml:space="preserve"> Работ/</w:t>
            </w:r>
            <w:proofErr w:type="spellStart"/>
            <w:proofErr w:type="gramStart"/>
            <w:r>
              <w:rPr>
                <w:color w:val="000000"/>
              </w:rPr>
              <w:t>Запас-ных</w:t>
            </w:r>
            <w:proofErr w:type="spellEnd"/>
            <w:proofErr w:type="gramEnd"/>
            <w:r>
              <w:rPr>
                <w:color w:val="000000"/>
              </w:rPr>
              <w:t xml:space="preserve"> частей, руб., за 1 ед. с НДС </w:t>
            </w:r>
            <w:r w:rsidR="007B12DB">
              <w:rPr>
                <w:color w:val="000000"/>
              </w:rPr>
              <w:t>20</w:t>
            </w:r>
            <w:r>
              <w:rPr>
                <w:color w:val="000000"/>
              </w:rPr>
              <w:t>%</w:t>
            </w:r>
          </w:p>
        </w:tc>
        <w:tc>
          <w:tcPr>
            <w:tcW w:w="1509" w:type="dxa"/>
            <w:vAlign w:val="center"/>
          </w:tcPr>
          <w:p w:rsidR="000C2845" w:rsidRDefault="00281A18">
            <w:pPr>
              <w:pStyle w:val="normal"/>
              <w:pBdr>
                <w:top w:val="nil"/>
                <w:left w:val="nil"/>
                <w:bottom w:val="nil"/>
                <w:right w:val="nil"/>
                <w:between w:val="nil"/>
              </w:pBdr>
              <w:jc w:val="center"/>
              <w:rPr>
                <w:color w:val="000000"/>
              </w:rPr>
            </w:pPr>
            <w:r>
              <w:rPr>
                <w:color w:val="000000"/>
              </w:rPr>
              <w:t xml:space="preserve">Стоимость </w:t>
            </w:r>
            <w:proofErr w:type="gramStart"/>
            <w:r>
              <w:rPr>
                <w:color w:val="000000"/>
              </w:rPr>
              <w:t>выполнен</w:t>
            </w:r>
            <w:proofErr w:type="gramEnd"/>
            <w:r>
              <w:rPr>
                <w:color w:val="000000"/>
              </w:rPr>
              <w:t>-</w:t>
            </w:r>
          </w:p>
          <w:p w:rsidR="000C2845" w:rsidRDefault="00281A18">
            <w:pPr>
              <w:pStyle w:val="normal"/>
              <w:pBdr>
                <w:top w:val="nil"/>
                <w:left w:val="nil"/>
                <w:bottom w:val="nil"/>
                <w:right w:val="nil"/>
                <w:between w:val="nil"/>
              </w:pBdr>
              <w:jc w:val="center"/>
              <w:rPr>
                <w:color w:val="000000"/>
              </w:rPr>
            </w:pPr>
            <w:proofErr w:type="spellStart"/>
            <w:r>
              <w:rPr>
                <w:color w:val="000000"/>
              </w:rPr>
              <w:t>ных</w:t>
            </w:r>
            <w:proofErr w:type="spellEnd"/>
            <w:r>
              <w:rPr>
                <w:color w:val="000000"/>
              </w:rPr>
              <w:t xml:space="preserve"> Работ/запа</w:t>
            </w:r>
            <w:proofErr w:type="gramStart"/>
            <w:r>
              <w:rPr>
                <w:color w:val="000000"/>
              </w:rPr>
              <w:t>с-</w:t>
            </w:r>
            <w:proofErr w:type="gramEnd"/>
            <w:r>
              <w:rPr>
                <w:color w:val="000000"/>
              </w:rPr>
              <w:t xml:space="preserve"> </w:t>
            </w:r>
            <w:proofErr w:type="spellStart"/>
            <w:r>
              <w:rPr>
                <w:color w:val="000000"/>
              </w:rPr>
              <w:t>ных</w:t>
            </w:r>
            <w:proofErr w:type="spellEnd"/>
            <w:r>
              <w:rPr>
                <w:color w:val="000000"/>
              </w:rPr>
              <w:t xml:space="preserve"> частей, руб.,</w:t>
            </w:r>
          </w:p>
          <w:p w:rsidR="000C2845" w:rsidRDefault="00281A18" w:rsidP="007B12DB">
            <w:pPr>
              <w:pStyle w:val="normal"/>
              <w:pBdr>
                <w:top w:val="nil"/>
                <w:left w:val="nil"/>
                <w:bottom w:val="nil"/>
                <w:right w:val="nil"/>
                <w:between w:val="nil"/>
              </w:pBdr>
              <w:jc w:val="center"/>
              <w:rPr>
                <w:color w:val="000000"/>
              </w:rPr>
            </w:pPr>
            <w:r>
              <w:rPr>
                <w:color w:val="000000"/>
              </w:rPr>
              <w:t xml:space="preserve">с НДС </w:t>
            </w:r>
            <w:r w:rsidR="007B12DB">
              <w:rPr>
                <w:color w:val="000000"/>
              </w:rPr>
              <w:t>20</w:t>
            </w:r>
            <w:r>
              <w:rPr>
                <w:color w:val="000000"/>
              </w:rPr>
              <w:t>%</w:t>
            </w:r>
          </w:p>
        </w:tc>
        <w:tc>
          <w:tcPr>
            <w:tcW w:w="1326" w:type="dxa"/>
            <w:vAlign w:val="center"/>
          </w:tcPr>
          <w:p w:rsidR="000C2845" w:rsidRDefault="00281A18">
            <w:pPr>
              <w:pStyle w:val="normal"/>
              <w:pBdr>
                <w:top w:val="nil"/>
                <w:left w:val="nil"/>
                <w:bottom w:val="nil"/>
                <w:right w:val="nil"/>
                <w:between w:val="nil"/>
              </w:pBdr>
              <w:jc w:val="center"/>
              <w:rPr>
                <w:color w:val="000000"/>
              </w:rPr>
            </w:pPr>
            <w:r>
              <w:rPr>
                <w:color w:val="000000"/>
              </w:rPr>
              <w:t>Срок начала Работ</w:t>
            </w:r>
          </w:p>
        </w:tc>
        <w:tc>
          <w:tcPr>
            <w:tcW w:w="1218" w:type="dxa"/>
            <w:vAlign w:val="center"/>
          </w:tcPr>
          <w:p w:rsidR="000C2845" w:rsidRDefault="00281A18">
            <w:pPr>
              <w:pStyle w:val="normal"/>
              <w:pBdr>
                <w:top w:val="nil"/>
                <w:left w:val="nil"/>
                <w:bottom w:val="nil"/>
                <w:right w:val="nil"/>
                <w:between w:val="nil"/>
              </w:pBdr>
              <w:jc w:val="center"/>
              <w:rPr>
                <w:color w:val="000000"/>
              </w:rPr>
            </w:pPr>
            <w:r>
              <w:rPr>
                <w:color w:val="000000"/>
              </w:rPr>
              <w:t xml:space="preserve">Срок </w:t>
            </w:r>
            <w:proofErr w:type="spellStart"/>
            <w:r>
              <w:rPr>
                <w:color w:val="000000"/>
              </w:rPr>
              <w:t>оконча</w:t>
            </w:r>
            <w:proofErr w:type="spellEnd"/>
            <w:r>
              <w:rPr>
                <w:color w:val="000000"/>
              </w:rPr>
              <w:t>-</w:t>
            </w:r>
          </w:p>
          <w:p w:rsidR="000C2845" w:rsidRDefault="00281A18">
            <w:pPr>
              <w:pStyle w:val="normal"/>
              <w:pBdr>
                <w:top w:val="nil"/>
                <w:left w:val="nil"/>
                <w:bottom w:val="nil"/>
                <w:right w:val="nil"/>
                <w:between w:val="nil"/>
              </w:pBdr>
              <w:jc w:val="center"/>
              <w:rPr>
                <w:color w:val="000000"/>
              </w:rPr>
            </w:pPr>
            <w:proofErr w:type="spellStart"/>
            <w:r>
              <w:rPr>
                <w:color w:val="000000"/>
              </w:rPr>
              <w:t>ния</w:t>
            </w:r>
            <w:proofErr w:type="spellEnd"/>
            <w:r>
              <w:rPr>
                <w:color w:val="000000"/>
              </w:rPr>
              <w:t xml:space="preserve"> Работ</w:t>
            </w:r>
          </w:p>
        </w:tc>
      </w:tr>
      <w:tr w:rsidR="000C2845">
        <w:trPr>
          <w:trHeight w:val="260"/>
        </w:trPr>
        <w:tc>
          <w:tcPr>
            <w:tcW w:w="568" w:type="dxa"/>
            <w:vAlign w:val="center"/>
          </w:tcPr>
          <w:p w:rsidR="000C2845" w:rsidRDefault="000C2845">
            <w:pPr>
              <w:pStyle w:val="normal"/>
              <w:pBdr>
                <w:top w:val="nil"/>
                <w:left w:val="nil"/>
                <w:bottom w:val="nil"/>
                <w:right w:val="nil"/>
                <w:between w:val="nil"/>
              </w:pBdr>
              <w:ind w:firstLine="709"/>
              <w:jc w:val="center"/>
              <w:rPr>
                <w:color w:val="000000"/>
              </w:rPr>
            </w:pPr>
          </w:p>
        </w:tc>
        <w:tc>
          <w:tcPr>
            <w:tcW w:w="1842" w:type="dxa"/>
            <w:vAlign w:val="center"/>
          </w:tcPr>
          <w:p w:rsidR="000C2845" w:rsidRDefault="000C2845">
            <w:pPr>
              <w:pStyle w:val="normal"/>
              <w:pBdr>
                <w:top w:val="nil"/>
                <w:left w:val="nil"/>
                <w:bottom w:val="nil"/>
                <w:right w:val="nil"/>
                <w:between w:val="nil"/>
              </w:pBdr>
              <w:ind w:firstLine="709"/>
              <w:jc w:val="center"/>
              <w:rPr>
                <w:color w:val="000000"/>
              </w:rPr>
            </w:pPr>
          </w:p>
        </w:tc>
        <w:tc>
          <w:tcPr>
            <w:tcW w:w="709" w:type="dxa"/>
            <w:vAlign w:val="center"/>
          </w:tcPr>
          <w:p w:rsidR="000C2845" w:rsidRDefault="000C2845">
            <w:pPr>
              <w:pStyle w:val="normal"/>
              <w:pBdr>
                <w:top w:val="nil"/>
                <w:left w:val="nil"/>
                <w:bottom w:val="nil"/>
                <w:right w:val="nil"/>
                <w:between w:val="nil"/>
              </w:pBdr>
              <w:ind w:firstLine="709"/>
              <w:jc w:val="center"/>
              <w:rPr>
                <w:color w:val="000000"/>
              </w:rPr>
            </w:pPr>
          </w:p>
        </w:tc>
        <w:tc>
          <w:tcPr>
            <w:tcW w:w="992" w:type="dxa"/>
            <w:vAlign w:val="center"/>
          </w:tcPr>
          <w:p w:rsidR="000C2845" w:rsidRDefault="000C2845">
            <w:pPr>
              <w:pStyle w:val="normal"/>
              <w:pBdr>
                <w:top w:val="nil"/>
                <w:left w:val="nil"/>
                <w:bottom w:val="nil"/>
                <w:right w:val="nil"/>
                <w:between w:val="nil"/>
              </w:pBdr>
              <w:ind w:firstLine="709"/>
              <w:jc w:val="center"/>
              <w:rPr>
                <w:color w:val="000000"/>
              </w:rPr>
            </w:pPr>
          </w:p>
        </w:tc>
        <w:tc>
          <w:tcPr>
            <w:tcW w:w="1560" w:type="dxa"/>
            <w:vAlign w:val="center"/>
          </w:tcPr>
          <w:p w:rsidR="000C2845" w:rsidRDefault="000C2845">
            <w:pPr>
              <w:pStyle w:val="normal"/>
              <w:pBdr>
                <w:top w:val="nil"/>
                <w:left w:val="nil"/>
                <w:bottom w:val="nil"/>
                <w:right w:val="nil"/>
                <w:between w:val="nil"/>
              </w:pBdr>
              <w:ind w:firstLine="709"/>
              <w:jc w:val="center"/>
              <w:rPr>
                <w:color w:val="000000"/>
              </w:rPr>
            </w:pPr>
          </w:p>
        </w:tc>
        <w:tc>
          <w:tcPr>
            <w:tcW w:w="1509" w:type="dxa"/>
            <w:vAlign w:val="center"/>
          </w:tcPr>
          <w:p w:rsidR="000C2845" w:rsidRDefault="000C2845">
            <w:pPr>
              <w:pStyle w:val="normal"/>
              <w:pBdr>
                <w:top w:val="nil"/>
                <w:left w:val="nil"/>
                <w:bottom w:val="nil"/>
                <w:right w:val="nil"/>
                <w:between w:val="nil"/>
              </w:pBdr>
              <w:ind w:firstLine="709"/>
              <w:jc w:val="center"/>
              <w:rPr>
                <w:color w:val="000000"/>
              </w:rPr>
            </w:pPr>
          </w:p>
        </w:tc>
        <w:tc>
          <w:tcPr>
            <w:tcW w:w="1326" w:type="dxa"/>
            <w:vAlign w:val="center"/>
          </w:tcPr>
          <w:p w:rsidR="000C2845" w:rsidRDefault="000C2845">
            <w:pPr>
              <w:pStyle w:val="normal"/>
              <w:pBdr>
                <w:top w:val="nil"/>
                <w:left w:val="nil"/>
                <w:bottom w:val="nil"/>
                <w:right w:val="nil"/>
                <w:between w:val="nil"/>
              </w:pBdr>
              <w:ind w:firstLine="709"/>
              <w:jc w:val="center"/>
              <w:rPr>
                <w:color w:val="000000"/>
              </w:rPr>
            </w:pPr>
          </w:p>
        </w:tc>
        <w:tc>
          <w:tcPr>
            <w:tcW w:w="1218" w:type="dxa"/>
            <w:vAlign w:val="center"/>
          </w:tcPr>
          <w:p w:rsidR="000C2845" w:rsidRDefault="000C2845">
            <w:pPr>
              <w:pStyle w:val="normal"/>
              <w:pBdr>
                <w:top w:val="nil"/>
                <w:left w:val="nil"/>
                <w:bottom w:val="nil"/>
                <w:right w:val="nil"/>
                <w:between w:val="nil"/>
              </w:pBdr>
              <w:ind w:firstLine="709"/>
              <w:jc w:val="center"/>
              <w:rPr>
                <w:color w:val="000000"/>
              </w:rPr>
            </w:pPr>
          </w:p>
        </w:tc>
      </w:tr>
      <w:tr w:rsidR="000C2845">
        <w:trPr>
          <w:trHeight w:val="260"/>
        </w:trPr>
        <w:tc>
          <w:tcPr>
            <w:tcW w:w="568" w:type="dxa"/>
            <w:vAlign w:val="center"/>
          </w:tcPr>
          <w:p w:rsidR="000C2845" w:rsidRDefault="000C2845">
            <w:pPr>
              <w:pStyle w:val="normal"/>
              <w:pBdr>
                <w:top w:val="nil"/>
                <w:left w:val="nil"/>
                <w:bottom w:val="nil"/>
                <w:right w:val="nil"/>
                <w:between w:val="nil"/>
              </w:pBdr>
              <w:ind w:firstLine="709"/>
              <w:jc w:val="center"/>
              <w:rPr>
                <w:color w:val="000000"/>
              </w:rPr>
            </w:pPr>
          </w:p>
        </w:tc>
        <w:tc>
          <w:tcPr>
            <w:tcW w:w="1842" w:type="dxa"/>
            <w:vAlign w:val="center"/>
          </w:tcPr>
          <w:p w:rsidR="000C2845" w:rsidRDefault="000C2845">
            <w:pPr>
              <w:pStyle w:val="normal"/>
              <w:pBdr>
                <w:top w:val="nil"/>
                <w:left w:val="nil"/>
                <w:bottom w:val="nil"/>
                <w:right w:val="nil"/>
                <w:between w:val="nil"/>
              </w:pBdr>
              <w:ind w:firstLine="709"/>
              <w:jc w:val="center"/>
              <w:rPr>
                <w:color w:val="000000"/>
              </w:rPr>
            </w:pPr>
          </w:p>
        </w:tc>
        <w:tc>
          <w:tcPr>
            <w:tcW w:w="709" w:type="dxa"/>
            <w:vAlign w:val="center"/>
          </w:tcPr>
          <w:p w:rsidR="000C2845" w:rsidRDefault="000C2845">
            <w:pPr>
              <w:pStyle w:val="normal"/>
              <w:pBdr>
                <w:top w:val="nil"/>
                <w:left w:val="nil"/>
                <w:bottom w:val="nil"/>
                <w:right w:val="nil"/>
                <w:between w:val="nil"/>
              </w:pBdr>
              <w:ind w:firstLine="709"/>
              <w:jc w:val="center"/>
              <w:rPr>
                <w:color w:val="000000"/>
              </w:rPr>
            </w:pPr>
          </w:p>
        </w:tc>
        <w:tc>
          <w:tcPr>
            <w:tcW w:w="992" w:type="dxa"/>
            <w:vAlign w:val="center"/>
          </w:tcPr>
          <w:p w:rsidR="000C2845" w:rsidRDefault="000C2845">
            <w:pPr>
              <w:pStyle w:val="normal"/>
              <w:pBdr>
                <w:top w:val="nil"/>
                <w:left w:val="nil"/>
                <w:bottom w:val="nil"/>
                <w:right w:val="nil"/>
                <w:between w:val="nil"/>
              </w:pBdr>
              <w:ind w:firstLine="709"/>
              <w:jc w:val="center"/>
              <w:rPr>
                <w:color w:val="000000"/>
              </w:rPr>
            </w:pPr>
          </w:p>
        </w:tc>
        <w:tc>
          <w:tcPr>
            <w:tcW w:w="1560" w:type="dxa"/>
            <w:vAlign w:val="center"/>
          </w:tcPr>
          <w:p w:rsidR="000C2845" w:rsidRDefault="000C2845">
            <w:pPr>
              <w:pStyle w:val="normal"/>
              <w:pBdr>
                <w:top w:val="nil"/>
                <w:left w:val="nil"/>
                <w:bottom w:val="nil"/>
                <w:right w:val="nil"/>
                <w:between w:val="nil"/>
              </w:pBdr>
              <w:ind w:firstLine="709"/>
              <w:jc w:val="center"/>
              <w:rPr>
                <w:color w:val="000000"/>
              </w:rPr>
            </w:pPr>
          </w:p>
        </w:tc>
        <w:tc>
          <w:tcPr>
            <w:tcW w:w="1509" w:type="dxa"/>
            <w:vAlign w:val="center"/>
          </w:tcPr>
          <w:p w:rsidR="000C2845" w:rsidRDefault="000C2845">
            <w:pPr>
              <w:pStyle w:val="normal"/>
              <w:pBdr>
                <w:top w:val="nil"/>
                <w:left w:val="nil"/>
                <w:bottom w:val="nil"/>
                <w:right w:val="nil"/>
                <w:between w:val="nil"/>
              </w:pBdr>
              <w:ind w:firstLine="709"/>
              <w:jc w:val="center"/>
              <w:rPr>
                <w:color w:val="000000"/>
              </w:rPr>
            </w:pPr>
          </w:p>
        </w:tc>
        <w:tc>
          <w:tcPr>
            <w:tcW w:w="1326" w:type="dxa"/>
            <w:vAlign w:val="center"/>
          </w:tcPr>
          <w:p w:rsidR="000C2845" w:rsidRDefault="000C2845">
            <w:pPr>
              <w:pStyle w:val="normal"/>
              <w:pBdr>
                <w:top w:val="nil"/>
                <w:left w:val="nil"/>
                <w:bottom w:val="nil"/>
                <w:right w:val="nil"/>
                <w:between w:val="nil"/>
              </w:pBdr>
              <w:ind w:firstLine="709"/>
              <w:jc w:val="center"/>
              <w:rPr>
                <w:color w:val="000000"/>
              </w:rPr>
            </w:pPr>
          </w:p>
        </w:tc>
        <w:tc>
          <w:tcPr>
            <w:tcW w:w="1218" w:type="dxa"/>
            <w:vAlign w:val="center"/>
          </w:tcPr>
          <w:p w:rsidR="000C2845" w:rsidRDefault="000C2845">
            <w:pPr>
              <w:pStyle w:val="normal"/>
              <w:pBdr>
                <w:top w:val="nil"/>
                <w:left w:val="nil"/>
                <w:bottom w:val="nil"/>
                <w:right w:val="nil"/>
                <w:between w:val="nil"/>
              </w:pBdr>
              <w:ind w:firstLine="709"/>
              <w:jc w:val="center"/>
              <w:rPr>
                <w:color w:val="000000"/>
              </w:rPr>
            </w:pPr>
          </w:p>
        </w:tc>
      </w:tr>
    </w:tbl>
    <w:p w:rsidR="000C2845" w:rsidRDefault="000C2845">
      <w:pPr>
        <w:pStyle w:val="normal"/>
        <w:pBdr>
          <w:top w:val="nil"/>
          <w:left w:val="nil"/>
          <w:bottom w:val="nil"/>
          <w:right w:val="nil"/>
          <w:between w:val="nil"/>
        </w:pBdr>
        <w:ind w:firstLine="709"/>
        <w:rPr>
          <w:color w:val="000000"/>
        </w:rPr>
      </w:pPr>
    </w:p>
    <w:p w:rsidR="000C2845" w:rsidRDefault="00281A18">
      <w:pPr>
        <w:pStyle w:val="normal"/>
        <w:pBdr>
          <w:top w:val="nil"/>
          <w:left w:val="nil"/>
          <w:bottom w:val="nil"/>
          <w:right w:val="nil"/>
          <w:between w:val="nil"/>
        </w:pBdr>
        <w:ind w:left="-426" w:firstLine="993"/>
        <w:rPr>
          <w:color w:val="000000"/>
        </w:rPr>
      </w:pPr>
      <w:r>
        <w:rPr>
          <w:color w:val="000000"/>
        </w:rPr>
        <w:t xml:space="preserve">Общая стоимость выполненных Работ составляет:  _______________________________     </w:t>
      </w:r>
    </w:p>
    <w:p w:rsidR="000C2845" w:rsidRDefault="00281A18">
      <w:pPr>
        <w:pStyle w:val="normal"/>
        <w:pBdr>
          <w:top w:val="nil"/>
          <w:left w:val="nil"/>
          <w:bottom w:val="nil"/>
          <w:right w:val="nil"/>
          <w:between w:val="nil"/>
        </w:pBdr>
        <w:ind w:left="-426" w:firstLine="993"/>
        <w:rPr>
          <w:color w:val="000000"/>
        </w:rPr>
      </w:pPr>
      <w:r>
        <w:rPr>
          <w:color w:val="000000"/>
        </w:rPr>
        <w:t>Общая стоимость запасных частей составляет: ___________________________________</w:t>
      </w:r>
    </w:p>
    <w:p w:rsidR="000C2845" w:rsidRDefault="000C2845">
      <w:pPr>
        <w:pStyle w:val="normal"/>
        <w:pBdr>
          <w:top w:val="nil"/>
          <w:left w:val="nil"/>
          <w:bottom w:val="nil"/>
          <w:right w:val="nil"/>
          <w:between w:val="nil"/>
        </w:pBdr>
        <w:ind w:left="-426" w:firstLine="709"/>
        <w:rPr>
          <w:color w:val="000000"/>
        </w:rPr>
      </w:pPr>
    </w:p>
    <w:p w:rsidR="000C2845" w:rsidRDefault="00281A18">
      <w:pPr>
        <w:pStyle w:val="normal"/>
        <w:pBdr>
          <w:top w:val="nil"/>
          <w:left w:val="nil"/>
          <w:bottom w:val="nil"/>
          <w:right w:val="nil"/>
          <w:between w:val="nil"/>
        </w:pBdr>
        <w:ind w:left="-142" w:right="141" w:firstLine="709"/>
        <w:jc w:val="both"/>
        <w:rPr>
          <w:i/>
          <w:color w:val="000000"/>
        </w:rPr>
      </w:pPr>
      <w:r>
        <w:rPr>
          <w:color w:val="000000"/>
        </w:rPr>
        <w:t>Итого по настоящей Заявке</w:t>
      </w:r>
      <w:proofErr w:type="gramStart"/>
      <w:r>
        <w:rPr>
          <w:color w:val="000000"/>
        </w:rPr>
        <w:t xml:space="preserve">: ______________________ (___________)    </w:t>
      </w:r>
      <w:proofErr w:type="gramEnd"/>
      <w:r>
        <w:rPr>
          <w:color w:val="000000"/>
        </w:rPr>
        <w:t>рублей, в том   числе  НДС </w:t>
      </w:r>
      <w:r w:rsidR="007B12DB">
        <w:rPr>
          <w:color w:val="000000"/>
        </w:rPr>
        <w:t>20</w:t>
      </w:r>
      <w:r>
        <w:rPr>
          <w:color w:val="000000"/>
        </w:rPr>
        <w:t xml:space="preserve">%  ____________________  (____________)   рублей. </w:t>
      </w:r>
    </w:p>
    <w:p w:rsidR="000C2845" w:rsidRDefault="00281A18">
      <w:pPr>
        <w:pStyle w:val="normal"/>
        <w:jc w:val="both"/>
      </w:pPr>
      <w:r>
        <w:t xml:space="preserve">      </w:t>
      </w:r>
    </w:p>
    <w:p w:rsidR="000C2845" w:rsidRDefault="000C2845">
      <w:pPr>
        <w:pStyle w:val="normal"/>
        <w:jc w:val="both"/>
      </w:pPr>
    </w:p>
    <w:tbl>
      <w:tblPr>
        <w:tblStyle w:val="af3"/>
        <w:tblW w:w="9888" w:type="dxa"/>
        <w:tblInd w:w="-34" w:type="dxa"/>
        <w:tblBorders>
          <w:top w:val="nil"/>
          <w:left w:val="nil"/>
          <w:bottom w:val="nil"/>
          <w:right w:val="nil"/>
          <w:insideH w:val="nil"/>
          <w:insideV w:val="nil"/>
        </w:tblBorders>
        <w:tblLayout w:type="fixed"/>
        <w:tblLook w:val="0400"/>
      </w:tblPr>
      <w:tblGrid>
        <w:gridCol w:w="4962"/>
        <w:gridCol w:w="4926"/>
      </w:tblGrid>
      <w:tr w:rsidR="000C2845">
        <w:tc>
          <w:tcPr>
            <w:tcW w:w="4962" w:type="dxa"/>
          </w:tcPr>
          <w:p w:rsidR="000C2845" w:rsidRDefault="00281A18">
            <w:pPr>
              <w:pStyle w:val="normal"/>
              <w:pBdr>
                <w:top w:val="nil"/>
                <w:left w:val="nil"/>
                <w:bottom w:val="nil"/>
                <w:right w:val="nil"/>
                <w:between w:val="nil"/>
              </w:pBdr>
              <w:jc w:val="both"/>
              <w:rPr>
                <w:color w:val="000000"/>
              </w:rPr>
            </w:pPr>
            <w:r>
              <w:rPr>
                <w:color w:val="000000"/>
              </w:rPr>
              <w:t>Заказчик:</w:t>
            </w:r>
          </w:p>
          <w:p w:rsidR="000C2845" w:rsidRDefault="000C2845">
            <w:pPr>
              <w:pStyle w:val="normal"/>
              <w:pBdr>
                <w:top w:val="nil"/>
                <w:left w:val="nil"/>
                <w:bottom w:val="nil"/>
                <w:right w:val="nil"/>
                <w:between w:val="nil"/>
              </w:pBdr>
              <w:jc w:val="both"/>
              <w:rPr>
                <w:color w:val="000000"/>
              </w:rPr>
            </w:pPr>
          </w:p>
          <w:p w:rsidR="000C2845" w:rsidRDefault="000C2845">
            <w:pPr>
              <w:pStyle w:val="normal"/>
              <w:pBdr>
                <w:top w:val="nil"/>
                <w:left w:val="nil"/>
                <w:bottom w:val="nil"/>
                <w:right w:val="nil"/>
                <w:between w:val="nil"/>
              </w:pBdr>
              <w:jc w:val="both"/>
              <w:rPr>
                <w:color w:val="000000"/>
              </w:rPr>
            </w:pPr>
          </w:p>
        </w:tc>
        <w:tc>
          <w:tcPr>
            <w:tcW w:w="4926" w:type="dxa"/>
          </w:tcPr>
          <w:p w:rsidR="000C2845" w:rsidRDefault="00281A18">
            <w:pPr>
              <w:pStyle w:val="normal"/>
              <w:pBdr>
                <w:top w:val="nil"/>
                <w:left w:val="nil"/>
                <w:bottom w:val="nil"/>
                <w:right w:val="nil"/>
                <w:between w:val="nil"/>
              </w:pBdr>
              <w:jc w:val="both"/>
              <w:rPr>
                <w:color w:val="000000"/>
              </w:rPr>
            </w:pPr>
            <w:r>
              <w:rPr>
                <w:color w:val="000000"/>
              </w:rPr>
              <w:t>Исполнитель:</w:t>
            </w:r>
          </w:p>
        </w:tc>
      </w:tr>
      <w:tr w:rsidR="000C2845">
        <w:tc>
          <w:tcPr>
            <w:tcW w:w="4962" w:type="dxa"/>
          </w:tcPr>
          <w:p w:rsidR="000C2845" w:rsidRDefault="00281A18">
            <w:pPr>
              <w:pStyle w:val="normal"/>
              <w:pBdr>
                <w:top w:val="nil"/>
                <w:left w:val="nil"/>
                <w:bottom w:val="nil"/>
                <w:right w:val="nil"/>
                <w:between w:val="nil"/>
              </w:pBdr>
              <w:jc w:val="both"/>
              <w:rPr>
                <w:color w:val="000000"/>
              </w:rPr>
            </w:pPr>
            <w:r>
              <w:rPr>
                <w:color w:val="000000"/>
              </w:rPr>
              <w:t>________________ / __________ /</w:t>
            </w:r>
          </w:p>
        </w:tc>
        <w:tc>
          <w:tcPr>
            <w:tcW w:w="4926" w:type="dxa"/>
          </w:tcPr>
          <w:p w:rsidR="000C2845" w:rsidRDefault="00281A18">
            <w:pPr>
              <w:pStyle w:val="normal"/>
              <w:pBdr>
                <w:top w:val="nil"/>
                <w:left w:val="nil"/>
                <w:bottom w:val="nil"/>
                <w:right w:val="nil"/>
                <w:between w:val="nil"/>
              </w:pBdr>
              <w:jc w:val="both"/>
              <w:rPr>
                <w:color w:val="000000"/>
              </w:rPr>
            </w:pPr>
            <w:r>
              <w:rPr>
                <w:color w:val="000000"/>
              </w:rPr>
              <w:t>________________ / __________ /</w:t>
            </w:r>
          </w:p>
        </w:tc>
      </w:tr>
      <w:tr w:rsidR="000C2845">
        <w:tc>
          <w:tcPr>
            <w:tcW w:w="4962" w:type="dxa"/>
          </w:tcPr>
          <w:p w:rsidR="000C2845" w:rsidRDefault="00281A18">
            <w:pPr>
              <w:pStyle w:val="normal"/>
              <w:pBdr>
                <w:top w:val="nil"/>
                <w:left w:val="nil"/>
                <w:bottom w:val="nil"/>
                <w:right w:val="nil"/>
                <w:between w:val="nil"/>
              </w:pBdr>
              <w:jc w:val="both"/>
              <w:rPr>
                <w:color w:val="000000"/>
              </w:rPr>
            </w:pPr>
            <w:r>
              <w:rPr>
                <w:color w:val="000000"/>
              </w:rPr>
              <w:t>м.п.</w:t>
            </w:r>
          </w:p>
        </w:tc>
        <w:tc>
          <w:tcPr>
            <w:tcW w:w="4926" w:type="dxa"/>
          </w:tcPr>
          <w:p w:rsidR="000C2845" w:rsidRDefault="00281A18">
            <w:pPr>
              <w:pStyle w:val="normal"/>
              <w:pBdr>
                <w:top w:val="nil"/>
                <w:left w:val="nil"/>
                <w:bottom w:val="nil"/>
                <w:right w:val="nil"/>
                <w:between w:val="nil"/>
              </w:pBdr>
              <w:jc w:val="both"/>
              <w:rPr>
                <w:color w:val="000000"/>
              </w:rPr>
            </w:pPr>
            <w:r>
              <w:rPr>
                <w:color w:val="000000"/>
              </w:rPr>
              <w:t>м.п.</w:t>
            </w:r>
          </w:p>
        </w:tc>
      </w:tr>
    </w:tbl>
    <w:p w:rsidR="000C2845" w:rsidRDefault="000C2845">
      <w:pPr>
        <w:pStyle w:val="normal"/>
        <w:jc w:val="both"/>
      </w:pPr>
    </w:p>
    <w:p w:rsidR="000C2845" w:rsidRDefault="000C2845">
      <w:pPr>
        <w:pStyle w:val="normal"/>
        <w:jc w:val="both"/>
      </w:pPr>
    </w:p>
    <w:p w:rsidR="000C2845" w:rsidRDefault="00281A18">
      <w:pPr>
        <w:pStyle w:val="normal"/>
        <w:jc w:val="both"/>
        <w:rPr>
          <w:i/>
        </w:rPr>
      </w:pPr>
      <w:r>
        <w:rPr>
          <w:i/>
        </w:rPr>
        <w:t>Форма Заявки согласована:</w:t>
      </w:r>
    </w:p>
    <w:p w:rsidR="000C2845" w:rsidRDefault="000C2845">
      <w:pPr>
        <w:pStyle w:val="normal"/>
        <w:jc w:val="both"/>
      </w:pPr>
    </w:p>
    <w:tbl>
      <w:tblPr>
        <w:tblStyle w:val="af4"/>
        <w:tblW w:w="9888" w:type="dxa"/>
        <w:tblInd w:w="-34" w:type="dxa"/>
        <w:tblBorders>
          <w:top w:val="nil"/>
          <w:left w:val="nil"/>
          <w:bottom w:val="nil"/>
          <w:right w:val="nil"/>
          <w:insideH w:val="nil"/>
          <w:insideV w:val="nil"/>
        </w:tblBorders>
        <w:tblLayout w:type="fixed"/>
        <w:tblLook w:val="0400"/>
      </w:tblPr>
      <w:tblGrid>
        <w:gridCol w:w="4962"/>
        <w:gridCol w:w="4926"/>
      </w:tblGrid>
      <w:tr w:rsidR="000C2845">
        <w:tc>
          <w:tcPr>
            <w:tcW w:w="4962" w:type="dxa"/>
          </w:tcPr>
          <w:p w:rsidR="000C2845" w:rsidRDefault="00281A18">
            <w:pPr>
              <w:pStyle w:val="normal"/>
              <w:pBdr>
                <w:top w:val="nil"/>
                <w:left w:val="nil"/>
                <w:bottom w:val="nil"/>
                <w:right w:val="nil"/>
                <w:between w:val="nil"/>
              </w:pBdr>
              <w:jc w:val="both"/>
              <w:rPr>
                <w:b/>
                <w:color w:val="000000"/>
              </w:rPr>
            </w:pPr>
            <w:r>
              <w:rPr>
                <w:b/>
                <w:color w:val="000000"/>
              </w:rPr>
              <w:t>Заказчик:</w:t>
            </w:r>
          </w:p>
          <w:p w:rsidR="000C2845" w:rsidRDefault="000C2845">
            <w:pPr>
              <w:pStyle w:val="normal"/>
              <w:pBdr>
                <w:top w:val="nil"/>
                <w:left w:val="nil"/>
                <w:bottom w:val="nil"/>
                <w:right w:val="nil"/>
                <w:between w:val="nil"/>
              </w:pBdr>
              <w:jc w:val="both"/>
              <w:rPr>
                <w:b/>
                <w:color w:val="000000"/>
              </w:rPr>
            </w:pPr>
          </w:p>
          <w:p w:rsidR="000C2845" w:rsidRDefault="000C2845">
            <w:pPr>
              <w:pStyle w:val="normal"/>
              <w:pBdr>
                <w:top w:val="nil"/>
                <w:left w:val="nil"/>
                <w:bottom w:val="nil"/>
                <w:right w:val="nil"/>
                <w:between w:val="nil"/>
              </w:pBdr>
              <w:jc w:val="both"/>
              <w:rPr>
                <w:b/>
                <w:color w:val="000000"/>
              </w:rPr>
            </w:pPr>
          </w:p>
        </w:tc>
        <w:tc>
          <w:tcPr>
            <w:tcW w:w="4926" w:type="dxa"/>
          </w:tcPr>
          <w:p w:rsidR="000C2845" w:rsidRDefault="00281A18">
            <w:pPr>
              <w:pStyle w:val="normal"/>
              <w:pBdr>
                <w:top w:val="nil"/>
                <w:left w:val="nil"/>
                <w:bottom w:val="nil"/>
                <w:right w:val="nil"/>
                <w:between w:val="nil"/>
              </w:pBdr>
              <w:jc w:val="both"/>
              <w:rPr>
                <w:b/>
                <w:color w:val="000000"/>
              </w:rPr>
            </w:pPr>
            <w:r>
              <w:rPr>
                <w:b/>
                <w:color w:val="000000"/>
              </w:rPr>
              <w:t>Исполнитель:</w:t>
            </w:r>
          </w:p>
        </w:tc>
      </w:tr>
      <w:tr w:rsidR="000C2845">
        <w:tc>
          <w:tcPr>
            <w:tcW w:w="4962" w:type="dxa"/>
          </w:tcPr>
          <w:p w:rsidR="000C2845" w:rsidRDefault="00281A18">
            <w:pPr>
              <w:pStyle w:val="normal"/>
              <w:pBdr>
                <w:top w:val="nil"/>
                <w:left w:val="nil"/>
                <w:bottom w:val="nil"/>
                <w:right w:val="nil"/>
                <w:between w:val="nil"/>
              </w:pBdr>
              <w:jc w:val="both"/>
              <w:rPr>
                <w:b/>
                <w:color w:val="000000"/>
              </w:rPr>
            </w:pPr>
            <w:r>
              <w:rPr>
                <w:b/>
                <w:color w:val="000000"/>
              </w:rPr>
              <w:t>________________ / _______________ /</w:t>
            </w:r>
          </w:p>
        </w:tc>
        <w:tc>
          <w:tcPr>
            <w:tcW w:w="4926" w:type="dxa"/>
          </w:tcPr>
          <w:p w:rsidR="000C2845" w:rsidRDefault="00281A18">
            <w:pPr>
              <w:pStyle w:val="normal"/>
              <w:pBdr>
                <w:top w:val="nil"/>
                <w:left w:val="nil"/>
                <w:bottom w:val="nil"/>
                <w:right w:val="nil"/>
                <w:between w:val="nil"/>
              </w:pBdr>
              <w:jc w:val="both"/>
              <w:rPr>
                <w:b/>
                <w:color w:val="000000"/>
              </w:rPr>
            </w:pPr>
            <w:r>
              <w:rPr>
                <w:b/>
                <w:color w:val="000000"/>
              </w:rPr>
              <w:t>________________ / _______________ /</w:t>
            </w:r>
          </w:p>
        </w:tc>
      </w:tr>
      <w:tr w:rsidR="000C2845">
        <w:tc>
          <w:tcPr>
            <w:tcW w:w="4962" w:type="dxa"/>
          </w:tcPr>
          <w:p w:rsidR="000C2845" w:rsidRDefault="00281A18">
            <w:pPr>
              <w:pStyle w:val="normal"/>
              <w:pBdr>
                <w:top w:val="nil"/>
                <w:left w:val="nil"/>
                <w:bottom w:val="nil"/>
                <w:right w:val="nil"/>
                <w:between w:val="nil"/>
              </w:pBdr>
              <w:jc w:val="both"/>
              <w:rPr>
                <w:b/>
                <w:color w:val="000000"/>
              </w:rPr>
            </w:pPr>
            <w:r>
              <w:rPr>
                <w:b/>
                <w:color w:val="000000"/>
              </w:rPr>
              <w:t>м.п.</w:t>
            </w:r>
          </w:p>
        </w:tc>
        <w:tc>
          <w:tcPr>
            <w:tcW w:w="4926" w:type="dxa"/>
          </w:tcPr>
          <w:p w:rsidR="000C2845" w:rsidRDefault="00281A18">
            <w:pPr>
              <w:pStyle w:val="normal"/>
              <w:pBdr>
                <w:top w:val="nil"/>
                <w:left w:val="nil"/>
                <w:bottom w:val="nil"/>
                <w:right w:val="nil"/>
                <w:between w:val="nil"/>
              </w:pBdr>
              <w:jc w:val="both"/>
              <w:rPr>
                <w:b/>
                <w:color w:val="000000"/>
              </w:rPr>
            </w:pPr>
            <w:r>
              <w:rPr>
                <w:b/>
                <w:color w:val="000000"/>
              </w:rPr>
              <w:t>м.п.</w:t>
            </w:r>
          </w:p>
        </w:tc>
      </w:tr>
    </w:tbl>
    <w:p w:rsidR="000C2845" w:rsidRDefault="00281A18">
      <w:pPr>
        <w:pStyle w:val="normal"/>
      </w:pPr>
      <w:r>
        <w:br w:type="page"/>
      </w:r>
    </w:p>
    <w:p w:rsidR="000C2845" w:rsidRDefault="00281A18">
      <w:pPr>
        <w:pStyle w:val="normal"/>
        <w:pBdr>
          <w:top w:val="nil"/>
          <w:left w:val="nil"/>
          <w:bottom w:val="nil"/>
          <w:right w:val="nil"/>
          <w:between w:val="nil"/>
        </w:pBdr>
        <w:ind w:left="4956" w:firstLine="707"/>
        <w:jc w:val="right"/>
        <w:rPr>
          <w:color w:val="000000"/>
        </w:rPr>
      </w:pPr>
      <w:r>
        <w:rPr>
          <w:color w:val="000000"/>
        </w:rPr>
        <w:lastRenderedPageBreak/>
        <w:t>Приложение № 3</w:t>
      </w:r>
    </w:p>
    <w:p w:rsidR="000C2845" w:rsidRDefault="00281A18">
      <w:pPr>
        <w:pStyle w:val="normal"/>
        <w:pBdr>
          <w:top w:val="nil"/>
          <w:left w:val="nil"/>
          <w:bottom w:val="nil"/>
          <w:right w:val="nil"/>
          <w:between w:val="nil"/>
        </w:pBdr>
        <w:ind w:left="5664"/>
        <w:jc w:val="right"/>
        <w:rPr>
          <w:color w:val="000000"/>
        </w:rPr>
      </w:pPr>
      <w:r>
        <w:rPr>
          <w:color w:val="000000"/>
        </w:rPr>
        <w:t>к Договору на выполнение работ</w:t>
      </w:r>
    </w:p>
    <w:p w:rsidR="000C2845" w:rsidRDefault="00281A18">
      <w:pPr>
        <w:pStyle w:val="normal"/>
        <w:pBdr>
          <w:top w:val="nil"/>
          <w:left w:val="nil"/>
          <w:bottom w:val="nil"/>
          <w:right w:val="nil"/>
          <w:between w:val="nil"/>
        </w:pBdr>
        <w:ind w:left="4956" w:firstLine="707"/>
        <w:jc w:val="right"/>
        <w:rPr>
          <w:color w:val="000000"/>
        </w:rPr>
      </w:pPr>
      <w:r>
        <w:rPr>
          <w:color w:val="000000"/>
        </w:rPr>
        <w:t>№ _______________________</w:t>
      </w:r>
    </w:p>
    <w:p w:rsidR="000C2845" w:rsidRDefault="00281A18">
      <w:pPr>
        <w:pStyle w:val="normal"/>
        <w:pBdr>
          <w:top w:val="nil"/>
          <w:left w:val="nil"/>
          <w:bottom w:val="nil"/>
          <w:right w:val="nil"/>
          <w:between w:val="nil"/>
        </w:pBdr>
        <w:ind w:left="4956" w:firstLine="707"/>
        <w:jc w:val="right"/>
        <w:rPr>
          <w:color w:val="000000"/>
        </w:rPr>
      </w:pPr>
      <w:r>
        <w:rPr>
          <w:color w:val="000000"/>
        </w:rPr>
        <w:t>от «___» _______________ 201___ г.</w:t>
      </w:r>
    </w:p>
    <w:p w:rsidR="000C2845" w:rsidRDefault="00281A18">
      <w:pPr>
        <w:pStyle w:val="normal"/>
        <w:pBdr>
          <w:top w:val="nil"/>
          <w:left w:val="nil"/>
          <w:bottom w:val="nil"/>
          <w:right w:val="nil"/>
          <w:between w:val="nil"/>
        </w:pBdr>
        <w:rPr>
          <w:b/>
          <w:i/>
          <w:color w:val="000000"/>
          <w:sz w:val="20"/>
          <w:szCs w:val="20"/>
        </w:rPr>
      </w:pPr>
      <w:r>
        <w:rPr>
          <w:b/>
          <w:i/>
          <w:color w:val="000000"/>
          <w:sz w:val="20"/>
          <w:szCs w:val="20"/>
        </w:rPr>
        <w:t xml:space="preserve">Форма </w:t>
      </w:r>
      <w:proofErr w:type="spellStart"/>
      <w:proofErr w:type="gramStart"/>
      <w:r>
        <w:rPr>
          <w:b/>
          <w:i/>
          <w:color w:val="000000"/>
          <w:sz w:val="20"/>
          <w:szCs w:val="20"/>
        </w:rPr>
        <w:t>Заказ-наряда</w:t>
      </w:r>
      <w:proofErr w:type="spellEnd"/>
      <w:proofErr w:type="gramEnd"/>
    </w:p>
    <w:p w:rsidR="000C2845" w:rsidRDefault="00281A18">
      <w:pPr>
        <w:pStyle w:val="normal"/>
        <w:pBdr>
          <w:top w:val="nil"/>
          <w:left w:val="nil"/>
          <w:bottom w:val="nil"/>
          <w:right w:val="nil"/>
          <w:between w:val="nil"/>
        </w:pBdr>
        <w:jc w:val="both"/>
        <w:rPr>
          <w:i/>
          <w:color w:val="000000"/>
        </w:rPr>
      </w:pPr>
      <w:r>
        <w:rPr>
          <w:i/>
          <w:color w:val="000000"/>
        </w:rPr>
        <w:t>Примечание: в качестве примера Формы указан следующий Заказ-наряд</w:t>
      </w:r>
    </w:p>
    <w:p w:rsidR="000C2845" w:rsidRDefault="00281A18">
      <w:pPr>
        <w:pStyle w:val="normal"/>
        <w:rPr>
          <w:b/>
          <w:i/>
        </w:rPr>
      </w:pPr>
      <w:r>
        <w:rPr>
          <w:b/>
          <w:i/>
          <w:noProof/>
        </w:rPr>
        <w:drawing>
          <wp:inline distT="0" distB="0" distL="0" distR="0">
            <wp:extent cx="5091585" cy="639897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print"/>
                    <a:srcRect/>
                    <a:stretch>
                      <a:fillRect/>
                    </a:stretch>
                  </pic:blipFill>
                  <pic:spPr>
                    <a:xfrm>
                      <a:off x="0" y="0"/>
                      <a:ext cx="5091585" cy="6398973"/>
                    </a:xfrm>
                    <a:prstGeom prst="rect">
                      <a:avLst/>
                    </a:prstGeom>
                    <a:ln/>
                  </pic:spPr>
                </pic:pic>
              </a:graphicData>
            </a:graphic>
          </wp:inline>
        </w:drawing>
      </w:r>
    </w:p>
    <w:p w:rsidR="000C2845" w:rsidRDefault="000C2845">
      <w:pPr>
        <w:pStyle w:val="normal"/>
        <w:ind w:firstLine="851"/>
        <w:rPr>
          <w:b/>
          <w:i/>
        </w:rPr>
      </w:pPr>
    </w:p>
    <w:p w:rsidR="000C2845" w:rsidRDefault="000C2845">
      <w:pPr>
        <w:pStyle w:val="normal"/>
      </w:pPr>
    </w:p>
    <w:tbl>
      <w:tblPr>
        <w:tblStyle w:val="af5"/>
        <w:tblW w:w="9888" w:type="dxa"/>
        <w:tblInd w:w="-34" w:type="dxa"/>
        <w:tblBorders>
          <w:top w:val="nil"/>
          <w:left w:val="nil"/>
          <w:bottom w:val="nil"/>
          <w:right w:val="nil"/>
          <w:insideH w:val="nil"/>
          <w:insideV w:val="nil"/>
        </w:tblBorders>
        <w:tblLayout w:type="fixed"/>
        <w:tblLook w:val="0400"/>
      </w:tblPr>
      <w:tblGrid>
        <w:gridCol w:w="4962"/>
        <w:gridCol w:w="4926"/>
      </w:tblGrid>
      <w:tr w:rsidR="000C2845">
        <w:tc>
          <w:tcPr>
            <w:tcW w:w="4962" w:type="dxa"/>
          </w:tcPr>
          <w:p w:rsidR="000C2845" w:rsidRDefault="00281A18">
            <w:pPr>
              <w:pStyle w:val="normal"/>
              <w:pBdr>
                <w:top w:val="nil"/>
                <w:left w:val="nil"/>
                <w:bottom w:val="nil"/>
                <w:right w:val="nil"/>
                <w:between w:val="nil"/>
              </w:pBdr>
              <w:jc w:val="both"/>
              <w:rPr>
                <w:b/>
                <w:color w:val="000000"/>
              </w:rPr>
            </w:pPr>
            <w:r>
              <w:rPr>
                <w:b/>
                <w:color w:val="000000"/>
              </w:rPr>
              <w:t>Заказчик:</w:t>
            </w:r>
          </w:p>
          <w:p w:rsidR="000C2845" w:rsidRDefault="000C2845">
            <w:pPr>
              <w:pStyle w:val="normal"/>
              <w:pBdr>
                <w:top w:val="nil"/>
                <w:left w:val="nil"/>
                <w:bottom w:val="nil"/>
                <w:right w:val="nil"/>
                <w:between w:val="nil"/>
              </w:pBdr>
              <w:jc w:val="both"/>
              <w:rPr>
                <w:b/>
                <w:color w:val="000000"/>
              </w:rPr>
            </w:pPr>
          </w:p>
          <w:p w:rsidR="000C2845" w:rsidRDefault="000C2845">
            <w:pPr>
              <w:pStyle w:val="normal"/>
              <w:pBdr>
                <w:top w:val="nil"/>
                <w:left w:val="nil"/>
                <w:bottom w:val="nil"/>
                <w:right w:val="nil"/>
                <w:between w:val="nil"/>
              </w:pBdr>
              <w:jc w:val="both"/>
              <w:rPr>
                <w:b/>
                <w:color w:val="000000"/>
              </w:rPr>
            </w:pPr>
          </w:p>
        </w:tc>
        <w:tc>
          <w:tcPr>
            <w:tcW w:w="4926" w:type="dxa"/>
          </w:tcPr>
          <w:p w:rsidR="000C2845" w:rsidRDefault="00281A18">
            <w:pPr>
              <w:pStyle w:val="normal"/>
              <w:pBdr>
                <w:top w:val="nil"/>
                <w:left w:val="nil"/>
                <w:bottom w:val="nil"/>
                <w:right w:val="nil"/>
                <w:between w:val="nil"/>
              </w:pBdr>
              <w:jc w:val="both"/>
              <w:rPr>
                <w:b/>
                <w:color w:val="000000"/>
              </w:rPr>
            </w:pPr>
            <w:r>
              <w:rPr>
                <w:b/>
                <w:color w:val="000000"/>
              </w:rPr>
              <w:t>Исполнитель:</w:t>
            </w:r>
          </w:p>
        </w:tc>
      </w:tr>
      <w:tr w:rsidR="000C2845">
        <w:tc>
          <w:tcPr>
            <w:tcW w:w="4962" w:type="dxa"/>
          </w:tcPr>
          <w:p w:rsidR="000C2845" w:rsidRDefault="00281A18">
            <w:pPr>
              <w:pStyle w:val="normal"/>
              <w:pBdr>
                <w:top w:val="nil"/>
                <w:left w:val="nil"/>
                <w:bottom w:val="nil"/>
                <w:right w:val="nil"/>
                <w:between w:val="nil"/>
              </w:pBdr>
              <w:jc w:val="both"/>
              <w:rPr>
                <w:b/>
                <w:color w:val="000000"/>
              </w:rPr>
            </w:pPr>
            <w:r>
              <w:rPr>
                <w:b/>
                <w:color w:val="000000"/>
              </w:rPr>
              <w:t>________________ / ____________ /</w:t>
            </w:r>
          </w:p>
        </w:tc>
        <w:tc>
          <w:tcPr>
            <w:tcW w:w="4926" w:type="dxa"/>
          </w:tcPr>
          <w:p w:rsidR="000C2845" w:rsidRDefault="00281A18">
            <w:pPr>
              <w:pStyle w:val="normal"/>
              <w:pBdr>
                <w:top w:val="nil"/>
                <w:left w:val="nil"/>
                <w:bottom w:val="nil"/>
                <w:right w:val="nil"/>
                <w:between w:val="nil"/>
              </w:pBdr>
              <w:jc w:val="both"/>
              <w:rPr>
                <w:b/>
                <w:color w:val="000000"/>
              </w:rPr>
            </w:pPr>
            <w:r>
              <w:rPr>
                <w:b/>
                <w:color w:val="000000"/>
              </w:rPr>
              <w:t>________________ / ______________ /</w:t>
            </w:r>
          </w:p>
        </w:tc>
      </w:tr>
      <w:tr w:rsidR="000C2845">
        <w:tc>
          <w:tcPr>
            <w:tcW w:w="4962" w:type="dxa"/>
          </w:tcPr>
          <w:p w:rsidR="000C2845" w:rsidRDefault="00281A18">
            <w:pPr>
              <w:pStyle w:val="normal"/>
              <w:pBdr>
                <w:top w:val="nil"/>
                <w:left w:val="nil"/>
                <w:bottom w:val="nil"/>
                <w:right w:val="nil"/>
                <w:between w:val="nil"/>
              </w:pBdr>
              <w:jc w:val="both"/>
              <w:rPr>
                <w:b/>
                <w:color w:val="000000"/>
              </w:rPr>
            </w:pPr>
            <w:r>
              <w:rPr>
                <w:b/>
                <w:color w:val="000000"/>
              </w:rPr>
              <w:t>м.п.</w:t>
            </w:r>
          </w:p>
        </w:tc>
        <w:tc>
          <w:tcPr>
            <w:tcW w:w="4926" w:type="dxa"/>
          </w:tcPr>
          <w:p w:rsidR="000C2845" w:rsidRDefault="00281A18">
            <w:pPr>
              <w:pStyle w:val="normal"/>
              <w:pBdr>
                <w:top w:val="nil"/>
                <w:left w:val="nil"/>
                <w:bottom w:val="nil"/>
                <w:right w:val="nil"/>
                <w:between w:val="nil"/>
              </w:pBdr>
              <w:jc w:val="both"/>
              <w:rPr>
                <w:b/>
                <w:color w:val="000000"/>
              </w:rPr>
            </w:pPr>
            <w:r>
              <w:rPr>
                <w:b/>
                <w:color w:val="000000"/>
              </w:rPr>
              <w:t>м.п.</w:t>
            </w:r>
          </w:p>
        </w:tc>
      </w:tr>
    </w:tbl>
    <w:p w:rsidR="000C2845" w:rsidRDefault="000C2845">
      <w:pPr>
        <w:pStyle w:val="normal"/>
        <w:jc w:val="both"/>
        <w:rPr>
          <w:b/>
        </w:rPr>
      </w:pPr>
    </w:p>
    <w:p w:rsidR="000C2845" w:rsidRDefault="000C2845">
      <w:pPr>
        <w:pStyle w:val="normal"/>
        <w:ind w:firstLine="851"/>
        <w:rPr>
          <w:b/>
          <w:i/>
        </w:rPr>
      </w:pPr>
    </w:p>
    <w:p w:rsidR="000C2845" w:rsidRDefault="00281A18">
      <w:pPr>
        <w:pStyle w:val="normal"/>
        <w:pBdr>
          <w:top w:val="nil"/>
          <w:left w:val="nil"/>
          <w:bottom w:val="nil"/>
          <w:right w:val="nil"/>
          <w:between w:val="nil"/>
        </w:pBdr>
        <w:ind w:left="4956" w:firstLine="707"/>
        <w:jc w:val="right"/>
        <w:rPr>
          <w:color w:val="000000"/>
        </w:rPr>
      </w:pPr>
      <w:r>
        <w:rPr>
          <w:color w:val="000000"/>
        </w:rPr>
        <w:lastRenderedPageBreak/>
        <w:t>Приложение № 4</w:t>
      </w:r>
    </w:p>
    <w:p w:rsidR="000C2845" w:rsidRDefault="00281A18">
      <w:pPr>
        <w:pStyle w:val="normal"/>
        <w:pBdr>
          <w:top w:val="nil"/>
          <w:left w:val="nil"/>
          <w:bottom w:val="nil"/>
          <w:right w:val="nil"/>
          <w:between w:val="nil"/>
        </w:pBdr>
        <w:ind w:left="5664"/>
        <w:jc w:val="right"/>
        <w:rPr>
          <w:color w:val="000000"/>
        </w:rPr>
      </w:pPr>
      <w:r>
        <w:rPr>
          <w:color w:val="000000"/>
        </w:rPr>
        <w:t>к Договору на выполнение работ</w:t>
      </w:r>
    </w:p>
    <w:p w:rsidR="000C2845" w:rsidRDefault="00281A18">
      <w:pPr>
        <w:pStyle w:val="normal"/>
        <w:pBdr>
          <w:top w:val="nil"/>
          <w:left w:val="nil"/>
          <w:bottom w:val="nil"/>
          <w:right w:val="nil"/>
          <w:between w:val="nil"/>
        </w:pBdr>
        <w:ind w:left="4956" w:firstLine="707"/>
        <w:jc w:val="right"/>
        <w:rPr>
          <w:color w:val="000000"/>
        </w:rPr>
      </w:pPr>
      <w:r>
        <w:rPr>
          <w:color w:val="000000"/>
        </w:rPr>
        <w:t>№ _______________________</w:t>
      </w:r>
    </w:p>
    <w:p w:rsidR="000C2845" w:rsidRDefault="00281A18">
      <w:pPr>
        <w:pStyle w:val="normal"/>
        <w:pBdr>
          <w:top w:val="nil"/>
          <w:left w:val="nil"/>
          <w:bottom w:val="nil"/>
          <w:right w:val="nil"/>
          <w:between w:val="nil"/>
        </w:pBdr>
        <w:ind w:left="4956" w:firstLine="707"/>
        <w:jc w:val="right"/>
        <w:rPr>
          <w:color w:val="000000"/>
        </w:rPr>
      </w:pPr>
      <w:r>
        <w:rPr>
          <w:color w:val="000000"/>
        </w:rPr>
        <w:t>от «___» ______________ 201___ г.</w:t>
      </w:r>
    </w:p>
    <w:p w:rsidR="000C2845" w:rsidRDefault="000C2845">
      <w:pPr>
        <w:pStyle w:val="normal"/>
        <w:pBdr>
          <w:top w:val="nil"/>
          <w:left w:val="nil"/>
          <w:bottom w:val="nil"/>
          <w:right w:val="nil"/>
          <w:between w:val="nil"/>
        </w:pBdr>
        <w:jc w:val="right"/>
        <w:rPr>
          <w:color w:val="000000"/>
        </w:rPr>
      </w:pPr>
    </w:p>
    <w:p w:rsidR="000C2845" w:rsidRDefault="00281A18">
      <w:pPr>
        <w:pStyle w:val="normal"/>
        <w:rPr>
          <w:b/>
          <w:i/>
        </w:rPr>
      </w:pPr>
      <w:r>
        <w:rPr>
          <w:b/>
          <w:i/>
        </w:rPr>
        <w:t>Форма Акта сдачи-приемки работ/услуг</w:t>
      </w:r>
    </w:p>
    <w:p w:rsidR="000C2845" w:rsidRDefault="00281A18">
      <w:pPr>
        <w:pStyle w:val="normal"/>
        <w:pBdr>
          <w:top w:val="nil"/>
          <w:left w:val="nil"/>
          <w:bottom w:val="nil"/>
          <w:right w:val="nil"/>
          <w:between w:val="nil"/>
        </w:pBdr>
        <w:jc w:val="both"/>
        <w:rPr>
          <w:i/>
          <w:color w:val="000000"/>
        </w:rPr>
      </w:pPr>
      <w:r>
        <w:rPr>
          <w:i/>
          <w:color w:val="000000"/>
        </w:rPr>
        <w:t>Примечание: в качестве примера Формы указан следующий Акт сдачи-приемки работ/услуг</w:t>
      </w:r>
    </w:p>
    <w:p w:rsidR="000C2845" w:rsidRDefault="00281A18">
      <w:pPr>
        <w:pStyle w:val="normal"/>
        <w:pBdr>
          <w:top w:val="nil"/>
          <w:left w:val="nil"/>
          <w:bottom w:val="nil"/>
          <w:right w:val="nil"/>
          <w:between w:val="nil"/>
        </w:pBdr>
        <w:jc w:val="both"/>
        <w:rPr>
          <w:i/>
          <w:color w:val="000000"/>
        </w:rPr>
      </w:pPr>
      <w:r>
        <w:rPr>
          <w:i/>
          <w:noProof/>
          <w:color w:val="000000"/>
        </w:rPr>
        <w:drawing>
          <wp:inline distT="0" distB="0" distL="0" distR="0">
            <wp:extent cx="5435600" cy="425929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cstate="print"/>
                    <a:srcRect/>
                    <a:stretch>
                      <a:fillRect/>
                    </a:stretch>
                  </pic:blipFill>
                  <pic:spPr>
                    <a:xfrm>
                      <a:off x="0" y="0"/>
                      <a:ext cx="5435600" cy="4259296"/>
                    </a:xfrm>
                    <a:prstGeom prst="rect">
                      <a:avLst/>
                    </a:prstGeom>
                    <a:ln/>
                  </pic:spPr>
                </pic:pic>
              </a:graphicData>
            </a:graphic>
          </wp:inline>
        </w:drawing>
      </w:r>
    </w:p>
    <w:p w:rsidR="000C2845" w:rsidRDefault="000C2845">
      <w:pPr>
        <w:pStyle w:val="normal"/>
        <w:rPr>
          <w:b/>
          <w:i/>
        </w:rPr>
      </w:pPr>
    </w:p>
    <w:p w:rsidR="000C2845" w:rsidRDefault="000C2845">
      <w:pPr>
        <w:pStyle w:val="normal"/>
      </w:pPr>
    </w:p>
    <w:p w:rsidR="000C2845" w:rsidRDefault="000C2845">
      <w:pPr>
        <w:pStyle w:val="normal"/>
      </w:pPr>
    </w:p>
    <w:tbl>
      <w:tblPr>
        <w:tblStyle w:val="af6"/>
        <w:tblW w:w="9888" w:type="dxa"/>
        <w:tblInd w:w="-34" w:type="dxa"/>
        <w:tblBorders>
          <w:top w:val="nil"/>
          <w:left w:val="nil"/>
          <w:bottom w:val="nil"/>
          <w:right w:val="nil"/>
          <w:insideH w:val="nil"/>
          <w:insideV w:val="nil"/>
        </w:tblBorders>
        <w:tblLayout w:type="fixed"/>
        <w:tblLook w:val="0400"/>
      </w:tblPr>
      <w:tblGrid>
        <w:gridCol w:w="4962"/>
        <w:gridCol w:w="4926"/>
      </w:tblGrid>
      <w:tr w:rsidR="000C2845">
        <w:tc>
          <w:tcPr>
            <w:tcW w:w="4962" w:type="dxa"/>
          </w:tcPr>
          <w:p w:rsidR="000C2845" w:rsidRDefault="00281A18">
            <w:pPr>
              <w:pStyle w:val="normal"/>
              <w:pBdr>
                <w:top w:val="nil"/>
                <w:left w:val="nil"/>
                <w:bottom w:val="nil"/>
                <w:right w:val="nil"/>
                <w:between w:val="nil"/>
              </w:pBdr>
              <w:jc w:val="both"/>
              <w:rPr>
                <w:b/>
                <w:color w:val="000000"/>
              </w:rPr>
            </w:pPr>
            <w:r>
              <w:rPr>
                <w:b/>
                <w:color w:val="000000"/>
              </w:rPr>
              <w:t>Заказчик:</w:t>
            </w:r>
          </w:p>
          <w:p w:rsidR="000C2845" w:rsidRDefault="000C2845">
            <w:pPr>
              <w:pStyle w:val="normal"/>
              <w:pBdr>
                <w:top w:val="nil"/>
                <w:left w:val="nil"/>
                <w:bottom w:val="nil"/>
                <w:right w:val="nil"/>
                <w:between w:val="nil"/>
              </w:pBdr>
              <w:jc w:val="both"/>
              <w:rPr>
                <w:b/>
                <w:color w:val="000000"/>
              </w:rPr>
            </w:pPr>
          </w:p>
          <w:p w:rsidR="000C2845" w:rsidRDefault="000C2845">
            <w:pPr>
              <w:pStyle w:val="normal"/>
              <w:pBdr>
                <w:top w:val="nil"/>
                <w:left w:val="nil"/>
                <w:bottom w:val="nil"/>
                <w:right w:val="nil"/>
                <w:between w:val="nil"/>
              </w:pBdr>
              <w:jc w:val="both"/>
              <w:rPr>
                <w:b/>
                <w:color w:val="000000"/>
              </w:rPr>
            </w:pPr>
          </w:p>
        </w:tc>
        <w:tc>
          <w:tcPr>
            <w:tcW w:w="4926" w:type="dxa"/>
          </w:tcPr>
          <w:p w:rsidR="000C2845" w:rsidRDefault="00281A18">
            <w:pPr>
              <w:pStyle w:val="normal"/>
              <w:pBdr>
                <w:top w:val="nil"/>
                <w:left w:val="nil"/>
                <w:bottom w:val="nil"/>
                <w:right w:val="nil"/>
                <w:between w:val="nil"/>
              </w:pBdr>
              <w:jc w:val="both"/>
              <w:rPr>
                <w:b/>
                <w:color w:val="000000"/>
              </w:rPr>
            </w:pPr>
            <w:r>
              <w:rPr>
                <w:b/>
                <w:color w:val="000000"/>
              </w:rPr>
              <w:t>Исполнитель:</w:t>
            </w:r>
          </w:p>
        </w:tc>
      </w:tr>
      <w:tr w:rsidR="000C2845">
        <w:tc>
          <w:tcPr>
            <w:tcW w:w="4962" w:type="dxa"/>
          </w:tcPr>
          <w:p w:rsidR="000C2845" w:rsidRDefault="00281A18">
            <w:pPr>
              <w:pStyle w:val="normal"/>
              <w:pBdr>
                <w:top w:val="nil"/>
                <w:left w:val="nil"/>
                <w:bottom w:val="nil"/>
                <w:right w:val="nil"/>
                <w:between w:val="nil"/>
              </w:pBdr>
              <w:jc w:val="both"/>
              <w:rPr>
                <w:b/>
                <w:color w:val="000000"/>
              </w:rPr>
            </w:pPr>
            <w:r>
              <w:rPr>
                <w:b/>
                <w:color w:val="000000"/>
              </w:rPr>
              <w:t>________________ / ____________ /</w:t>
            </w:r>
          </w:p>
        </w:tc>
        <w:tc>
          <w:tcPr>
            <w:tcW w:w="4926" w:type="dxa"/>
          </w:tcPr>
          <w:p w:rsidR="000C2845" w:rsidRDefault="00281A18">
            <w:pPr>
              <w:pStyle w:val="normal"/>
              <w:pBdr>
                <w:top w:val="nil"/>
                <w:left w:val="nil"/>
                <w:bottom w:val="nil"/>
                <w:right w:val="nil"/>
                <w:between w:val="nil"/>
              </w:pBdr>
              <w:jc w:val="both"/>
              <w:rPr>
                <w:b/>
                <w:color w:val="000000"/>
              </w:rPr>
            </w:pPr>
            <w:r>
              <w:rPr>
                <w:b/>
                <w:color w:val="000000"/>
              </w:rPr>
              <w:t>________________ / ______________ /</w:t>
            </w:r>
          </w:p>
        </w:tc>
      </w:tr>
      <w:tr w:rsidR="000C2845">
        <w:tc>
          <w:tcPr>
            <w:tcW w:w="4962" w:type="dxa"/>
          </w:tcPr>
          <w:p w:rsidR="000C2845" w:rsidRDefault="00281A18">
            <w:pPr>
              <w:pStyle w:val="normal"/>
              <w:pBdr>
                <w:top w:val="nil"/>
                <w:left w:val="nil"/>
                <w:bottom w:val="nil"/>
                <w:right w:val="nil"/>
                <w:between w:val="nil"/>
              </w:pBdr>
              <w:jc w:val="both"/>
              <w:rPr>
                <w:b/>
                <w:color w:val="000000"/>
              </w:rPr>
            </w:pPr>
            <w:r>
              <w:rPr>
                <w:b/>
                <w:color w:val="000000"/>
              </w:rPr>
              <w:t>м.п.</w:t>
            </w:r>
          </w:p>
        </w:tc>
        <w:tc>
          <w:tcPr>
            <w:tcW w:w="4926" w:type="dxa"/>
          </w:tcPr>
          <w:p w:rsidR="000C2845" w:rsidRDefault="00281A18">
            <w:pPr>
              <w:pStyle w:val="normal"/>
              <w:pBdr>
                <w:top w:val="nil"/>
                <w:left w:val="nil"/>
                <w:bottom w:val="nil"/>
                <w:right w:val="nil"/>
                <w:between w:val="nil"/>
              </w:pBdr>
              <w:jc w:val="both"/>
              <w:rPr>
                <w:b/>
                <w:color w:val="000000"/>
              </w:rPr>
            </w:pPr>
            <w:r>
              <w:rPr>
                <w:b/>
                <w:color w:val="000000"/>
              </w:rPr>
              <w:t>м.п.</w:t>
            </w:r>
          </w:p>
        </w:tc>
      </w:tr>
    </w:tbl>
    <w:p w:rsidR="000C2845" w:rsidRDefault="000C2845">
      <w:pPr>
        <w:pStyle w:val="normal"/>
        <w:jc w:val="both"/>
        <w:rPr>
          <w:b/>
        </w:rPr>
      </w:pPr>
    </w:p>
    <w:p w:rsidR="000C2845" w:rsidRDefault="000C2845">
      <w:pPr>
        <w:pStyle w:val="normal"/>
        <w:tabs>
          <w:tab w:val="left" w:pos="426"/>
        </w:tabs>
        <w:jc w:val="center"/>
        <w:rPr>
          <w:i/>
          <w:sz w:val="32"/>
          <w:szCs w:val="32"/>
        </w:rPr>
      </w:pPr>
    </w:p>
    <w:p w:rsidR="000C2845" w:rsidRDefault="000C2845">
      <w:pPr>
        <w:pStyle w:val="normal"/>
        <w:jc w:val="right"/>
        <w:rPr>
          <w:b/>
          <w:i/>
          <w:sz w:val="32"/>
          <w:szCs w:val="32"/>
          <w:highlight w:val="white"/>
        </w:rPr>
      </w:pPr>
    </w:p>
    <w:p w:rsidR="000C2845" w:rsidRDefault="000C2845">
      <w:pPr>
        <w:pStyle w:val="normal"/>
        <w:jc w:val="right"/>
        <w:rPr>
          <w:b/>
          <w:i/>
          <w:sz w:val="32"/>
          <w:szCs w:val="32"/>
          <w:highlight w:val="white"/>
        </w:rPr>
      </w:pPr>
    </w:p>
    <w:p w:rsidR="000C2845" w:rsidRDefault="000C2845">
      <w:pPr>
        <w:pStyle w:val="normal"/>
        <w:jc w:val="right"/>
        <w:rPr>
          <w:b/>
          <w:i/>
          <w:sz w:val="32"/>
          <w:szCs w:val="32"/>
          <w:highlight w:val="white"/>
        </w:rPr>
      </w:pPr>
    </w:p>
    <w:p w:rsidR="000C2845" w:rsidRDefault="000C2845">
      <w:pPr>
        <w:pStyle w:val="normal"/>
        <w:jc w:val="right"/>
        <w:rPr>
          <w:b/>
          <w:i/>
          <w:sz w:val="32"/>
          <w:szCs w:val="32"/>
          <w:highlight w:val="white"/>
        </w:rPr>
      </w:pPr>
    </w:p>
    <w:p w:rsidR="00634FBE" w:rsidRDefault="00634FBE">
      <w:pPr>
        <w:pStyle w:val="normal"/>
        <w:jc w:val="right"/>
        <w:rPr>
          <w:b/>
          <w:i/>
          <w:sz w:val="32"/>
          <w:szCs w:val="32"/>
          <w:highlight w:val="white"/>
        </w:rPr>
      </w:pPr>
    </w:p>
    <w:p w:rsidR="00634FBE" w:rsidRDefault="00634FBE">
      <w:pPr>
        <w:pStyle w:val="normal"/>
        <w:jc w:val="right"/>
        <w:rPr>
          <w:b/>
          <w:i/>
          <w:sz w:val="32"/>
          <w:szCs w:val="32"/>
          <w:highlight w:val="white"/>
        </w:rPr>
      </w:pPr>
    </w:p>
    <w:p w:rsidR="000C2845" w:rsidRDefault="000C2845">
      <w:pPr>
        <w:pStyle w:val="normal"/>
        <w:jc w:val="right"/>
        <w:rPr>
          <w:b/>
          <w:i/>
          <w:sz w:val="32"/>
          <w:szCs w:val="32"/>
          <w:highlight w:val="white"/>
        </w:rPr>
      </w:pPr>
    </w:p>
    <w:p w:rsidR="006E5895" w:rsidRDefault="006E5895" w:rsidP="006E5895">
      <w:pPr>
        <w:pStyle w:val="normal"/>
        <w:pBdr>
          <w:top w:val="nil"/>
          <w:left w:val="nil"/>
          <w:bottom w:val="nil"/>
          <w:right w:val="nil"/>
          <w:between w:val="nil"/>
        </w:pBdr>
        <w:ind w:left="4956" w:firstLine="707"/>
        <w:jc w:val="right"/>
        <w:rPr>
          <w:color w:val="000000"/>
        </w:rPr>
      </w:pPr>
      <w:r>
        <w:rPr>
          <w:color w:val="000000"/>
        </w:rPr>
        <w:lastRenderedPageBreak/>
        <w:t>Приложение № 5</w:t>
      </w:r>
    </w:p>
    <w:p w:rsidR="006E5895" w:rsidRDefault="006E5895" w:rsidP="006E5895">
      <w:pPr>
        <w:pStyle w:val="normal"/>
        <w:pBdr>
          <w:top w:val="nil"/>
          <w:left w:val="nil"/>
          <w:bottom w:val="nil"/>
          <w:right w:val="nil"/>
          <w:between w:val="nil"/>
        </w:pBdr>
        <w:ind w:left="5664"/>
        <w:jc w:val="right"/>
        <w:rPr>
          <w:color w:val="000000"/>
        </w:rPr>
      </w:pPr>
      <w:r>
        <w:rPr>
          <w:color w:val="000000"/>
        </w:rPr>
        <w:t>к Договору на выполнение работ</w:t>
      </w:r>
    </w:p>
    <w:p w:rsidR="006E5895" w:rsidRDefault="006E5895" w:rsidP="006E5895">
      <w:pPr>
        <w:pStyle w:val="normal"/>
        <w:pBdr>
          <w:top w:val="nil"/>
          <w:left w:val="nil"/>
          <w:bottom w:val="nil"/>
          <w:right w:val="nil"/>
          <w:between w:val="nil"/>
        </w:pBdr>
        <w:ind w:left="4956" w:firstLine="707"/>
        <w:jc w:val="right"/>
        <w:rPr>
          <w:color w:val="000000"/>
        </w:rPr>
      </w:pPr>
      <w:r>
        <w:rPr>
          <w:color w:val="000000"/>
        </w:rPr>
        <w:t>№ _______________________</w:t>
      </w:r>
    </w:p>
    <w:p w:rsidR="006E5895" w:rsidRDefault="006E5895" w:rsidP="006E5895">
      <w:pPr>
        <w:pStyle w:val="normal"/>
        <w:pBdr>
          <w:top w:val="nil"/>
          <w:left w:val="nil"/>
          <w:bottom w:val="nil"/>
          <w:right w:val="nil"/>
          <w:between w:val="nil"/>
        </w:pBdr>
        <w:ind w:left="4956" w:firstLine="707"/>
        <w:jc w:val="right"/>
        <w:rPr>
          <w:color w:val="000000"/>
        </w:rPr>
      </w:pPr>
      <w:r>
        <w:rPr>
          <w:color w:val="000000"/>
        </w:rPr>
        <w:t>от «___» ______________ 201___ г.</w:t>
      </w:r>
    </w:p>
    <w:p w:rsidR="006E5895" w:rsidRDefault="006E5895" w:rsidP="006E5895">
      <w:pPr>
        <w:autoSpaceDE w:val="0"/>
        <w:autoSpaceDN w:val="0"/>
        <w:spacing w:line="276" w:lineRule="auto"/>
        <w:ind w:left="5954"/>
        <w:jc w:val="right"/>
        <w:rPr>
          <w:sz w:val="20"/>
          <w:szCs w:val="20"/>
        </w:rPr>
      </w:pPr>
    </w:p>
    <w:p w:rsidR="006E5895" w:rsidRDefault="006E5895" w:rsidP="006E5895">
      <w:pPr>
        <w:autoSpaceDE w:val="0"/>
        <w:autoSpaceDN w:val="0"/>
        <w:spacing w:line="276" w:lineRule="auto"/>
        <w:ind w:left="7371"/>
        <w:jc w:val="both"/>
        <w:rPr>
          <w:sz w:val="20"/>
          <w:szCs w:val="20"/>
        </w:rPr>
      </w:pPr>
    </w:p>
    <w:p w:rsidR="006E5895" w:rsidRPr="0016167C" w:rsidRDefault="006E5895" w:rsidP="006E5895">
      <w:pPr>
        <w:jc w:val="center"/>
        <w:rPr>
          <w:b/>
        </w:rPr>
      </w:pPr>
      <w:r w:rsidRPr="0016167C">
        <w:rPr>
          <w:b/>
        </w:rPr>
        <w:t>Акт о полном исполнении договора</w:t>
      </w:r>
    </w:p>
    <w:p w:rsidR="006E5895" w:rsidRPr="0016167C" w:rsidRDefault="006E5895" w:rsidP="006E5895">
      <w:pPr>
        <w:jc w:val="center"/>
        <w:rPr>
          <w:b/>
        </w:rPr>
      </w:pPr>
      <w:r w:rsidRPr="0016167C">
        <w:rPr>
          <w:b/>
        </w:rPr>
        <w:t>(не является первичным учетным документом)</w:t>
      </w:r>
    </w:p>
    <w:p w:rsidR="006E5895" w:rsidRPr="0016167C" w:rsidRDefault="006E5895" w:rsidP="006E5895">
      <w:pPr>
        <w:jc w:val="center"/>
      </w:pPr>
    </w:p>
    <w:p w:rsidR="006E5895" w:rsidRPr="0016167C" w:rsidRDefault="006E5895" w:rsidP="006E5895">
      <w:pPr>
        <w:jc w:val="center"/>
      </w:pPr>
    </w:p>
    <w:p w:rsidR="006E5895" w:rsidRPr="0016167C" w:rsidRDefault="006E5895" w:rsidP="006E5895">
      <w:pPr>
        <w:jc w:val="both"/>
      </w:pPr>
      <w:r>
        <w:t xml:space="preserve">г. Самара        </w:t>
      </w:r>
      <w:r w:rsidRPr="0016167C">
        <w:tab/>
      </w:r>
      <w:r w:rsidRPr="0016167C">
        <w:tab/>
      </w:r>
      <w:r w:rsidRPr="0016167C">
        <w:tab/>
      </w:r>
      <w:r w:rsidRPr="0016167C">
        <w:tab/>
      </w:r>
      <w:r w:rsidRPr="0016167C">
        <w:tab/>
      </w:r>
      <w:r w:rsidRPr="0016167C">
        <w:tab/>
      </w:r>
      <w:r w:rsidRPr="0016167C">
        <w:tab/>
        <w:t xml:space="preserve">   «    » __________ 201__ г.</w:t>
      </w:r>
    </w:p>
    <w:p w:rsidR="006E5895" w:rsidRPr="0016167C" w:rsidRDefault="006E5895" w:rsidP="006E5895">
      <w:pPr>
        <w:jc w:val="both"/>
      </w:pPr>
    </w:p>
    <w:p w:rsidR="006E5895" w:rsidRPr="00346355" w:rsidRDefault="006E5895" w:rsidP="006E5895">
      <w:pPr>
        <w:jc w:val="both"/>
      </w:pPr>
      <w:r w:rsidRPr="00346355">
        <w:t>Мы, нижеподписавшиеся,</w:t>
      </w:r>
    </w:p>
    <w:p w:rsidR="006E5895" w:rsidRPr="0089270E" w:rsidRDefault="006E5895" w:rsidP="006E5895">
      <w:pPr>
        <w:jc w:val="both"/>
      </w:pPr>
      <w:r w:rsidRPr="00346355">
        <w:t xml:space="preserve">____________________________ </w:t>
      </w:r>
      <w:r w:rsidRPr="00346355">
        <w:rPr>
          <w:i/>
        </w:rPr>
        <w:t>(должность, ФИО),</w:t>
      </w:r>
      <w:r w:rsidRPr="00346355">
        <w:t xml:space="preserve"> от </w:t>
      </w:r>
      <w:r w:rsidRPr="0089270E">
        <w:t>лица Исполнителя и</w:t>
      </w:r>
    </w:p>
    <w:p w:rsidR="006E5895" w:rsidRPr="0089270E" w:rsidRDefault="006E5895" w:rsidP="006E5895">
      <w:pPr>
        <w:jc w:val="both"/>
        <w:rPr>
          <w:i/>
        </w:rPr>
      </w:pPr>
      <w:r w:rsidRPr="0089270E">
        <w:t xml:space="preserve">___________________________  </w:t>
      </w:r>
      <w:r w:rsidRPr="0089270E">
        <w:rPr>
          <w:i/>
        </w:rPr>
        <w:t>(должность, ФИО),</w:t>
      </w:r>
      <w:r w:rsidRPr="0089270E">
        <w:t xml:space="preserve"> от лица Заказчика,</w:t>
      </w:r>
    </w:p>
    <w:p w:rsidR="006E5895" w:rsidRPr="0089270E" w:rsidRDefault="006E5895" w:rsidP="006E5895">
      <w:pPr>
        <w:jc w:val="both"/>
      </w:pPr>
      <w:r w:rsidRPr="0089270E">
        <w:t>настоящим подтверждаем следующее:</w:t>
      </w:r>
    </w:p>
    <w:p w:rsidR="006E5895" w:rsidRPr="0089270E" w:rsidRDefault="006E5895" w:rsidP="006E5895">
      <w:pPr>
        <w:jc w:val="both"/>
      </w:pPr>
    </w:p>
    <w:p w:rsidR="006E5895" w:rsidRPr="0089270E" w:rsidRDefault="006E5895" w:rsidP="006E5895">
      <w:pPr>
        <w:jc w:val="both"/>
      </w:pPr>
      <w:r w:rsidRPr="0089270E">
        <w:t>По договору от «   » ___________ 201__ г., заключенному по результатам проведения</w:t>
      </w:r>
      <w:r w:rsidRPr="0089270E">
        <w:rPr>
          <w:i/>
        </w:rPr>
        <w:t xml:space="preserve"> </w:t>
      </w:r>
      <w:r w:rsidRPr="0089270E">
        <w:t>открытого конкурса в электронной форме среди субъектов малого и среднего предпринимательства № ______________________.</w:t>
      </w:r>
    </w:p>
    <w:p w:rsidR="006E5895" w:rsidRPr="0089270E" w:rsidRDefault="006E5895" w:rsidP="006E5895">
      <w:pPr>
        <w:jc w:val="center"/>
        <w:rPr>
          <w:rFonts w:ascii="Calibri" w:hAnsi="Calibri" w:cs="Calibri"/>
          <w:b/>
        </w:rPr>
      </w:pPr>
      <w:r w:rsidRPr="0089270E">
        <w:rPr>
          <w:b/>
        </w:rPr>
        <w:t>за период с «    » ______________201__ г. по «    » _____________ 201__ г.</w:t>
      </w:r>
    </w:p>
    <w:p w:rsidR="006E5895" w:rsidRPr="0089270E" w:rsidRDefault="006E5895" w:rsidP="006E5895">
      <w:pPr>
        <w:jc w:val="both"/>
      </w:pPr>
      <w:r w:rsidRPr="0089270E">
        <w:t xml:space="preserve">1) </w:t>
      </w:r>
      <w:r w:rsidRPr="0089270E">
        <w:rPr>
          <w:iCs/>
        </w:rPr>
        <w:t>Исполнителем выполнены работы по техническому обслуживанию (ТО) и текущему ремонту (</w:t>
      </w:r>
      <w:proofErr w:type="gramStart"/>
      <w:r w:rsidRPr="0089270E">
        <w:rPr>
          <w:iCs/>
        </w:rPr>
        <w:t>ТР</w:t>
      </w:r>
      <w:proofErr w:type="gramEnd"/>
      <w:r w:rsidRPr="0089270E">
        <w:rPr>
          <w:iCs/>
        </w:rPr>
        <w:t>)</w:t>
      </w:r>
      <w:r w:rsidR="00D5302F" w:rsidRPr="0089270E">
        <w:rPr>
          <w:iCs/>
        </w:rPr>
        <w:t xml:space="preserve"> грузовых тягачей седельных и полуприцепов-контейнеровозов принадлежащих Заказчику</w:t>
      </w:r>
      <w:r w:rsidRPr="0089270E">
        <w:rPr>
          <w:iCs/>
        </w:rPr>
        <w:t xml:space="preserve"> </w:t>
      </w:r>
      <w:r w:rsidRPr="0089270E">
        <w:t>на ________ руб. (</w:t>
      </w:r>
      <w:proofErr w:type="spellStart"/>
      <w:r w:rsidRPr="0089270E">
        <w:t>__________________рублей</w:t>
      </w:r>
      <w:proofErr w:type="spellEnd"/>
      <w:r w:rsidRPr="0089270E">
        <w:t xml:space="preserve"> __ копеек);</w:t>
      </w:r>
    </w:p>
    <w:p w:rsidR="006E5895" w:rsidRPr="00346355" w:rsidRDefault="006E5895" w:rsidP="006E5895">
      <w:pPr>
        <w:jc w:val="both"/>
      </w:pPr>
      <w:r w:rsidRPr="0089270E">
        <w:t>2) ИТОГО обоюдное исполнение сторонами взятых на себя обязательств за отчетный</w:t>
      </w:r>
      <w:r w:rsidRPr="00346355">
        <w:t xml:space="preserve"> период составило ________ руб. (</w:t>
      </w:r>
      <w:proofErr w:type="spellStart"/>
      <w:r w:rsidRPr="00346355">
        <w:t>_____________рублей</w:t>
      </w:r>
      <w:proofErr w:type="spellEnd"/>
      <w:r w:rsidRPr="00346355">
        <w:t xml:space="preserve"> __ копеек);</w:t>
      </w:r>
    </w:p>
    <w:p w:rsidR="006E5895" w:rsidRPr="00346355" w:rsidRDefault="0089270E" w:rsidP="006E5895">
      <w:pPr>
        <w:jc w:val="both"/>
      </w:pPr>
      <w:r>
        <w:t>3</w:t>
      </w:r>
      <w:r w:rsidR="006E5895" w:rsidRPr="00346355">
        <w:t>) Стороны не имеют взаимных претензий в части исполненных обязательств.</w:t>
      </w:r>
    </w:p>
    <w:p w:rsidR="006E5895" w:rsidRPr="0016167C" w:rsidRDefault="006E5895" w:rsidP="006E5895">
      <w:pPr>
        <w:jc w:val="both"/>
      </w:pPr>
    </w:p>
    <w:p w:rsidR="006E5895" w:rsidRPr="0016167C" w:rsidRDefault="006E5895" w:rsidP="006E5895">
      <w:pPr>
        <w:jc w:val="both"/>
        <w:rPr>
          <w:b/>
          <w:i/>
          <w:u w:val="single"/>
        </w:rPr>
      </w:pPr>
      <w:proofErr w:type="spellStart"/>
      <w:r w:rsidRPr="0016167C">
        <w:rPr>
          <w:b/>
          <w:i/>
          <w:u w:val="single"/>
        </w:rPr>
        <w:t>Справочно</w:t>
      </w:r>
      <w:proofErr w:type="spellEnd"/>
      <w:r w:rsidRPr="0016167C">
        <w:rPr>
          <w:b/>
          <w:i/>
          <w:u w:val="single"/>
        </w:rPr>
        <w:t xml:space="preserve">: </w:t>
      </w:r>
    </w:p>
    <w:p w:rsidR="006E5895" w:rsidRDefault="006E5895" w:rsidP="006E5895">
      <w:pPr>
        <w:jc w:val="both"/>
      </w:pPr>
      <w:r w:rsidRPr="0016167C">
        <w:tab/>
        <w:t xml:space="preserve">Обоюдное исполнение сторонами взятых на себя обязательств по Договору </w:t>
      </w:r>
      <w:proofErr w:type="gramStart"/>
      <w:r w:rsidRPr="0016167C">
        <w:t>с даты подписания</w:t>
      </w:r>
      <w:proofErr w:type="gramEnd"/>
      <w:r w:rsidRPr="0016167C">
        <w:t xml:space="preserve"> Договора составило ________ руб. (</w:t>
      </w:r>
      <w:proofErr w:type="spellStart"/>
      <w:r w:rsidRPr="0016167C">
        <w:t>__________________рублей</w:t>
      </w:r>
      <w:proofErr w:type="spellEnd"/>
      <w:r w:rsidRPr="0016167C">
        <w:t xml:space="preserve"> __ копеек).</w:t>
      </w:r>
    </w:p>
    <w:p w:rsidR="00D5302F" w:rsidRDefault="00D5302F" w:rsidP="006E5895">
      <w:pPr>
        <w:jc w:val="both"/>
      </w:pPr>
    </w:p>
    <w:p w:rsidR="00D5302F" w:rsidRDefault="00D5302F" w:rsidP="006E5895">
      <w:pPr>
        <w:jc w:val="both"/>
      </w:pPr>
    </w:p>
    <w:p w:rsidR="006E5895" w:rsidRDefault="006E5895">
      <w:pPr>
        <w:pStyle w:val="normal"/>
        <w:jc w:val="right"/>
        <w:rPr>
          <w:b/>
          <w:i/>
          <w:sz w:val="32"/>
          <w:szCs w:val="32"/>
          <w:highlight w:val="white"/>
        </w:rPr>
      </w:pPr>
    </w:p>
    <w:tbl>
      <w:tblPr>
        <w:tblStyle w:val="af6"/>
        <w:tblW w:w="9888" w:type="dxa"/>
        <w:tblInd w:w="-34" w:type="dxa"/>
        <w:tblBorders>
          <w:top w:val="nil"/>
          <w:left w:val="nil"/>
          <w:bottom w:val="nil"/>
          <w:right w:val="nil"/>
          <w:insideH w:val="nil"/>
          <w:insideV w:val="nil"/>
        </w:tblBorders>
        <w:tblLayout w:type="fixed"/>
        <w:tblLook w:val="0400"/>
      </w:tblPr>
      <w:tblGrid>
        <w:gridCol w:w="4962"/>
        <w:gridCol w:w="4926"/>
      </w:tblGrid>
      <w:tr w:rsidR="00D5302F" w:rsidTr="00FF757E">
        <w:tc>
          <w:tcPr>
            <w:tcW w:w="4962" w:type="dxa"/>
          </w:tcPr>
          <w:p w:rsidR="00D5302F" w:rsidRDefault="00D5302F" w:rsidP="00FF757E">
            <w:pPr>
              <w:pStyle w:val="normal"/>
              <w:pBdr>
                <w:top w:val="nil"/>
                <w:left w:val="nil"/>
                <w:bottom w:val="nil"/>
                <w:right w:val="nil"/>
                <w:between w:val="nil"/>
              </w:pBdr>
              <w:jc w:val="both"/>
              <w:rPr>
                <w:b/>
                <w:color w:val="000000"/>
              </w:rPr>
            </w:pPr>
            <w:r>
              <w:rPr>
                <w:b/>
                <w:color w:val="000000"/>
              </w:rPr>
              <w:t>Заказчик:</w:t>
            </w:r>
          </w:p>
          <w:p w:rsidR="00D5302F" w:rsidRDefault="00D5302F" w:rsidP="00FF757E">
            <w:pPr>
              <w:pStyle w:val="normal"/>
              <w:pBdr>
                <w:top w:val="nil"/>
                <w:left w:val="nil"/>
                <w:bottom w:val="nil"/>
                <w:right w:val="nil"/>
                <w:between w:val="nil"/>
              </w:pBdr>
              <w:jc w:val="both"/>
              <w:rPr>
                <w:b/>
                <w:color w:val="000000"/>
              </w:rPr>
            </w:pPr>
          </w:p>
          <w:p w:rsidR="00D5302F" w:rsidRDefault="00D5302F" w:rsidP="00FF757E">
            <w:pPr>
              <w:pStyle w:val="normal"/>
              <w:pBdr>
                <w:top w:val="nil"/>
                <w:left w:val="nil"/>
                <w:bottom w:val="nil"/>
                <w:right w:val="nil"/>
                <w:between w:val="nil"/>
              </w:pBdr>
              <w:jc w:val="both"/>
              <w:rPr>
                <w:b/>
                <w:color w:val="000000"/>
              </w:rPr>
            </w:pPr>
          </w:p>
        </w:tc>
        <w:tc>
          <w:tcPr>
            <w:tcW w:w="4926" w:type="dxa"/>
          </w:tcPr>
          <w:p w:rsidR="00D5302F" w:rsidRDefault="00D5302F" w:rsidP="00FF757E">
            <w:pPr>
              <w:pStyle w:val="normal"/>
              <w:pBdr>
                <w:top w:val="nil"/>
                <w:left w:val="nil"/>
                <w:bottom w:val="nil"/>
                <w:right w:val="nil"/>
                <w:between w:val="nil"/>
              </w:pBdr>
              <w:jc w:val="both"/>
              <w:rPr>
                <w:b/>
                <w:color w:val="000000"/>
              </w:rPr>
            </w:pPr>
            <w:r>
              <w:rPr>
                <w:b/>
                <w:color w:val="000000"/>
              </w:rPr>
              <w:t>Исполнитель:</w:t>
            </w:r>
          </w:p>
        </w:tc>
      </w:tr>
      <w:tr w:rsidR="00D5302F" w:rsidTr="00FF757E">
        <w:tc>
          <w:tcPr>
            <w:tcW w:w="4962" w:type="dxa"/>
          </w:tcPr>
          <w:p w:rsidR="00D5302F" w:rsidRDefault="00D5302F" w:rsidP="00FF757E">
            <w:pPr>
              <w:pStyle w:val="normal"/>
              <w:pBdr>
                <w:top w:val="nil"/>
                <w:left w:val="nil"/>
                <w:bottom w:val="nil"/>
                <w:right w:val="nil"/>
                <w:between w:val="nil"/>
              </w:pBdr>
              <w:jc w:val="both"/>
              <w:rPr>
                <w:b/>
                <w:color w:val="000000"/>
              </w:rPr>
            </w:pPr>
            <w:r>
              <w:rPr>
                <w:b/>
                <w:color w:val="000000"/>
              </w:rPr>
              <w:t>________________ / ____________ /</w:t>
            </w:r>
          </w:p>
        </w:tc>
        <w:tc>
          <w:tcPr>
            <w:tcW w:w="4926" w:type="dxa"/>
          </w:tcPr>
          <w:p w:rsidR="00D5302F" w:rsidRDefault="00D5302F" w:rsidP="00FF757E">
            <w:pPr>
              <w:pStyle w:val="normal"/>
              <w:pBdr>
                <w:top w:val="nil"/>
                <w:left w:val="nil"/>
                <w:bottom w:val="nil"/>
                <w:right w:val="nil"/>
                <w:between w:val="nil"/>
              </w:pBdr>
              <w:jc w:val="both"/>
              <w:rPr>
                <w:b/>
                <w:color w:val="000000"/>
              </w:rPr>
            </w:pPr>
            <w:r>
              <w:rPr>
                <w:b/>
                <w:color w:val="000000"/>
              </w:rPr>
              <w:t>________________ / ______________ /</w:t>
            </w:r>
          </w:p>
        </w:tc>
      </w:tr>
      <w:tr w:rsidR="00D5302F" w:rsidTr="00FF757E">
        <w:tc>
          <w:tcPr>
            <w:tcW w:w="4962" w:type="dxa"/>
          </w:tcPr>
          <w:p w:rsidR="00D5302F" w:rsidRDefault="00D5302F" w:rsidP="00FF757E">
            <w:pPr>
              <w:pStyle w:val="normal"/>
              <w:pBdr>
                <w:top w:val="nil"/>
                <w:left w:val="nil"/>
                <w:bottom w:val="nil"/>
                <w:right w:val="nil"/>
                <w:between w:val="nil"/>
              </w:pBdr>
              <w:jc w:val="both"/>
              <w:rPr>
                <w:b/>
                <w:color w:val="000000"/>
              </w:rPr>
            </w:pPr>
            <w:r>
              <w:rPr>
                <w:b/>
                <w:color w:val="000000"/>
              </w:rPr>
              <w:t>м.п.</w:t>
            </w:r>
          </w:p>
        </w:tc>
        <w:tc>
          <w:tcPr>
            <w:tcW w:w="4926" w:type="dxa"/>
          </w:tcPr>
          <w:p w:rsidR="00D5302F" w:rsidRDefault="00D5302F" w:rsidP="00FF757E">
            <w:pPr>
              <w:pStyle w:val="normal"/>
              <w:pBdr>
                <w:top w:val="nil"/>
                <w:left w:val="nil"/>
                <w:bottom w:val="nil"/>
                <w:right w:val="nil"/>
                <w:between w:val="nil"/>
              </w:pBdr>
              <w:jc w:val="both"/>
              <w:rPr>
                <w:b/>
                <w:color w:val="000000"/>
              </w:rPr>
            </w:pPr>
            <w:r>
              <w:rPr>
                <w:b/>
                <w:color w:val="000000"/>
              </w:rPr>
              <w:t>м.п.</w:t>
            </w:r>
          </w:p>
        </w:tc>
      </w:tr>
    </w:tbl>
    <w:p w:rsidR="00D5302F" w:rsidRPr="00D5302F" w:rsidRDefault="00D5302F" w:rsidP="00D5302F">
      <w:pPr>
        <w:pStyle w:val="normal"/>
        <w:numPr>
          <w:ilvl w:val="1"/>
          <w:numId w:val="23"/>
        </w:numPr>
        <w:rPr>
          <w:sz w:val="36"/>
          <w:szCs w:val="36"/>
        </w:rPr>
      </w:pPr>
    </w:p>
    <w:p w:rsidR="00D5302F" w:rsidRPr="00D5302F" w:rsidRDefault="00D5302F">
      <w:pPr>
        <w:pStyle w:val="normal"/>
        <w:numPr>
          <w:ilvl w:val="1"/>
          <w:numId w:val="23"/>
        </w:numPr>
        <w:jc w:val="right"/>
        <w:rPr>
          <w:sz w:val="36"/>
          <w:szCs w:val="36"/>
        </w:rPr>
      </w:pPr>
    </w:p>
    <w:p w:rsidR="00D5302F" w:rsidRPr="00D5302F" w:rsidRDefault="00D5302F">
      <w:pPr>
        <w:pStyle w:val="normal"/>
        <w:numPr>
          <w:ilvl w:val="1"/>
          <w:numId w:val="23"/>
        </w:numPr>
        <w:jc w:val="right"/>
        <w:rPr>
          <w:sz w:val="36"/>
          <w:szCs w:val="36"/>
        </w:rPr>
      </w:pPr>
    </w:p>
    <w:p w:rsidR="00D5302F" w:rsidRPr="00D5302F" w:rsidRDefault="00D5302F">
      <w:pPr>
        <w:pStyle w:val="normal"/>
        <w:numPr>
          <w:ilvl w:val="1"/>
          <w:numId w:val="23"/>
        </w:numPr>
        <w:jc w:val="right"/>
        <w:rPr>
          <w:sz w:val="36"/>
          <w:szCs w:val="36"/>
        </w:rPr>
      </w:pPr>
    </w:p>
    <w:p w:rsidR="00D5302F" w:rsidRPr="00D5302F" w:rsidRDefault="00D5302F">
      <w:pPr>
        <w:pStyle w:val="normal"/>
        <w:numPr>
          <w:ilvl w:val="1"/>
          <w:numId w:val="23"/>
        </w:numPr>
        <w:jc w:val="right"/>
        <w:rPr>
          <w:sz w:val="36"/>
          <w:szCs w:val="36"/>
        </w:rPr>
      </w:pPr>
    </w:p>
    <w:p w:rsidR="00D5302F" w:rsidRPr="00D5302F" w:rsidRDefault="00D5302F">
      <w:pPr>
        <w:pStyle w:val="normal"/>
        <w:numPr>
          <w:ilvl w:val="1"/>
          <w:numId w:val="23"/>
        </w:numPr>
        <w:jc w:val="right"/>
        <w:rPr>
          <w:sz w:val="36"/>
          <w:szCs w:val="36"/>
        </w:rPr>
      </w:pPr>
    </w:p>
    <w:p w:rsidR="00D5302F" w:rsidRDefault="00D5302F" w:rsidP="00D5302F">
      <w:pPr>
        <w:pStyle w:val="normal"/>
        <w:jc w:val="right"/>
        <w:rPr>
          <w:sz w:val="36"/>
          <w:szCs w:val="36"/>
        </w:rPr>
      </w:pPr>
    </w:p>
    <w:p w:rsidR="00D5302F" w:rsidRPr="00D5302F" w:rsidRDefault="00D5302F" w:rsidP="00D5302F">
      <w:pPr>
        <w:pStyle w:val="normal"/>
        <w:jc w:val="right"/>
        <w:rPr>
          <w:sz w:val="36"/>
          <w:szCs w:val="36"/>
        </w:rPr>
      </w:pPr>
    </w:p>
    <w:p w:rsidR="000C2845" w:rsidRDefault="00281A18">
      <w:pPr>
        <w:pStyle w:val="normal"/>
        <w:numPr>
          <w:ilvl w:val="1"/>
          <w:numId w:val="23"/>
        </w:numPr>
        <w:jc w:val="right"/>
        <w:rPr>
          <w:sz w:val="36"/>
          <w:szCs w:val="36"/>
        </w:rPr>
      </w:pPr>
      <w:r>
        <w:rPr>
          <w:sz w:val="28"/>
          <w:szCs w:val="28"/>
        </w:rPr>
        <w:lastRenderedPageBreak/>
        <w:t>Приложение №</w:t>
      </w:r>
      <w:r>
        <w:rPr>
          <w:sz w:val="26"/>
          <w:szCs w:val="26"/>
        </w:rPr>
        <w:t xml:space="preserve"> </w:t>
      </w:r>
      <w:r w:rsidR="0038666B">
        <w:rPr>
          <w:sz w:val="26"/>
          <w:szCs w:val="26"/>
        </w:rPr>
        <w:t>6</w:t>
      </w:r>
    </w:p>
    <w:p w:rsidR="000C2845" w:rsidRDefault="00281A18">
      <w:pPr>
        <w:pStyle w:val="normal"/>
        <w:numPr>
          <w:ilvl w:val="1"/>
          <w:numId w:val="23"/>
        </w:numPr>
        <w:jc w:val="right"/>
        <w:rPr>
          <w:sz w:val="36"/>
          <w:szCs w:val="36"/>
        </w:rPr>
      </w:pPr>
      <w:r>
        <w:rPr>
          <w:sz w:val="28"/>
          <w:szCs w:val="28"/>
        </w:rPr>
        <w:t>к документации о закупке</w:t>
      </w:r>
    </w:p>
    <w:p w:rsidR="000C2845" w:rsidRDefault="00281A18">
      <w:pPr>
        <w:pStyle w:val="2"/>
        <w:numPr>
          <w:ilvl w:val="1"/>
          <w:numId w:val="23"/>
        </w:numPr>
        <w:spacing w:before="0" w:after="0"/>
        <w:jc w:val="center"/>
        <w:rPr>
          <w:sz w:val="36"/>
          <w:szCs w:val="36"/>
        </w:rPr>
      </w:pPr>
      <w:bookmarkStart w:id="42" w:name="_374sa736qto0" w:colFirst="0" w:colLast="0"/>
      <w:bookmarkEnd w:id="42"/>
      <w:r>
        <w:rPr>
          <w:sz w:val="36"/>
          <w:szCs w:val="36"/>
        </w:rPr>
        <w:t>Техническое предложение</w:t>
      </w:r>
    </w:p>
    <w:p w:rsidR="000C2845" w:rsidRDefault="000C2845">
      <w:pPr>
        <w:pStyle w:val="normal"/>
      </w:pPr>
    </w:p>
    <w:p w:rsidR="000C2845" w:rsidRDefault="00281A18">
      <w:pPr>
        <w:pStyle w:val="normal"/>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0C2845" w:rsidRDefault="00281A18">
      <w:pPr>
        <w:pStyle w:val="normal"/>
        <w:jc w:val="right"/>
        <w:rPr>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C2845" w:rsidRDefault="00281A18">
      <w:pPr>
        <w:pStyle w:val="normal"/>
        <w:jc w:val="right"/>
        <w:rPr>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C2845" w:rsidRDefault="000C2845">
      <w:pPr>
        <w:pStyle w:val="normal"/>
        <w:ind w:firstLine="3"/>
        <w:jc w:val="center"/>
        <w:rPr>
          <w:i/>
        </w:rPr>
      </w:pPr>
    </w:p>
    <w:tbl>
      <w:tblPr>
        <w:tblStyle w:val="af7"/>
        <w:tblW w:w="9854" w:type="dxa"/>
        <w:tblInd w:w="0" w:type="dxa"/>
        <w:tblLayout w:type="fixed"/>
        <w:tblLook w:val="0000"/>
      </w:tblPr>
      <w:tblGrid>
        <w:gridCol w:w="535"/>
        <w:gridCol w:w="991"/>
        <w:gridCol w:w="568"/>
        <w:gridCol w:w="2268"/>
        <w:gridCol w:w="2408"/>
        <w:gridCol w:w="1561"/>
        <w:gridCol w:w="1523"/>
      </w:tblGrid>
      <w:tr w:rsidR="000C2845">
        <w:trPr>
          <w:trHeight w:val="1220"/>
        </w:trPr>
        <w:tc>
          <w:tcPr>
            <w:tcW w:w="535"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91"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b/>
                <w:sz w:val="20"/>
                <w:szCs w:val="20"/>
              </w:rPr>
            </w:pPr>
            <w:r>
              <w:rPr>
                <w:b/>
                <w:sz w:val="20"/>
                <w:szCs w:val="20"/>
              </w:rPr>
              <w:t>Вид работ</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b/>
                <w:sz w:val="20"/>
                <w:szCs w:val="20"/>
              </w:rPr>
            </w:pPr>
            <w:r>
              <w:rPr>
                <w:b/>
                <w:sz w:val="20"/>
                <w:szCs w:val="20"/>
              </w:rPr>
              <w:t>Наименование работ</w:t>
            </w:r>
          </w:p>
        </w:tc>
        <w:tc>
          <w:tcPr>
            <w:tcW w:w="2408"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center"/>
              <w:rPr>
                <w:b/>
                <w:sz w:val="20"/>
                <w:szCs w:val="20"/>
              </w:rPr>
            </w:pPr>
            <w:r>
              <w:rPr>
                <w:b/>
                <w:sz w:val="20"/>
                <w:szCs w:val="20"/>
              </w:rPr>
              <w:t xml:space="preserve">Время выполнения работ </w:t>
            </w:r>
            <w:proofErr w:type="gramStart"/>
            <w:r>
              <w:rPr>
                <w:b/>
                <w:sz w:val="20"/>
                <w:szCs w:val="20"/>
              </w:rPr>
              <w:t>с даты подписания</w:t>
            </w:r>
            <w:proofErr w:type="gramEnd"/>
            <w:r>
              <w:rPr>
                <w:b/>
                <w:sz w:val="20"/>
                <w:szCs w:val="20"/>
              </w:rPr>
              <w:t xml:space="preserve"> Заявки</w:t>
            </w:r>
            <w:r>
              <w:rPr>
                <w:b/>
                <w:sz w:val="20"/>
                <w:szCs w:val="20"/>
                <w:vertAlign w:val="superscript"/>
              </w:rPr>
              <w:footnoteReference w:id="7"/>
            </w:r>
            <w:r>
              <w:rPr>
                <w:b/>
                <w:sz w:val="20"/>
                <w:szCs w:val="20"/>
              </w:rPr>
              <w:t>.</w:t>
            </w:r>
          </w:p>
        </w:tc>
        <w:tc>
          <w:tcPr>
            <w:tcW w:w="1561"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b/>
                <w:sz w:val="20"/>
                <w:szCs w:val="20"/>
              </w:rPr>
            </w:pPr>
            <w:r>
              <w:rPr>
                <w:b/>
                <w:sz w:val="20"/>
                <w:szCs w:val="20"/>
              </w:rPr>
              <w:t xml:space="preserve">Гарантийный </w:t>
            </w:r>
          </w:p>
          <w:p w:rsidR="000C2845" w:rsidRDefault="00281A18">
            <w:pPr>
              <w:pStyle w:val="normal"/>
              <w:jc w:val="center"/>
              <w:rPr>
                <w:b/>
                <w:sz w:val="20"/>
                <w:szCs w:val="20"/>
              </w:rPr>
            </w:pPr>
            <w:r>
              <w:rPr>
                <w:b/>
                <w:sz w:val="20"/>
                <w:szCs w:val="20"/>
              </w:rPr>
              <w:t>срок</w:t>
            </w:r>
            <w:r>
              <w:rPr>
                <w:b/>
                <w:sz w:val="20"/>
                <w:szCs w:val="20"/>
                <w:vertAlign w:val="superscript"/>
              </w:rPr>
              <w:footnoteReference w:id="8"/>
            </w:r>
          </w:p>
        </w:tc>
        <w:tc>
          <w:tcPr>
            <w:tcW w:w="1523"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b/>
                <w:sz w:val="20"/>
                <w:szCs w:val="20"/>
              </w:rPr>
            </w:pPr>
            <w:r>
              <w:rPr>
                <w:b/>
                <w:sz w:val="20"/>
                <w:szCs w:val="20"/>
              </w:rPr>
              <w:t>Место выполнения Работ (адрес)</w:t>
            </w:r>
            <w:r>
              <w:rPr>
                <w:b/>
                <w:sz w:val="20"/>
                <w:szCs w:val="20"/>
                <w:vertAlign w:val="superscript"/>
              </w:rPr>
              <w:footnoteReference w:id="9"/>
            </w:r>
          </w:p>
        </w:tc>
      </w:tr>
      <w:tr w:rsidR="000C2845">
        <w:trPr>
          <w:trHeight w:val="240"/>
        </w:trPr>
        <w:tc>
          <w:tcPr>
            <w:tcW w:w="535" w:type="dxa"/>
            <w:tcBorders>
              <w:top w:val="nil"/>
              <w:left w:val="single" w:sz="4" w:space="0" w:color="000000"/>
              <w:bottom w:val="single" w:sz="4" w:space="0" w:color="000000"/>
              <w:right w:val="single" w:sz="4" w:space="0" w:color="000000"/>
            </w:tcBorders>
            <w:vAlign w:val="bottom"/>
          </w:tcPr>
          <w:p w:rsidR="000C2845" w:rsidRDefault="00281A18">
            <w:pPr>
              <w:pStyle w:val="normal"/>
              <w:jc w:val="center"/>
              <w:rPr>
                <w:sz w:val="20"/>
                <w:szCs w:val="20"/>
              </w:rPr>
            </w:pPr>
            <w:r>
              <w:rPr>
                <w:sz w:val="20"/>
                <w:szCs w:val="20"/>
              </w:rPr>
              <w:t>1</w:t>
            </w:r>
          </w:p>
        </w:tc>
        <w:tc>
          <w:tcPr>
            <w:tcW w:w="991" w:type="dxa"/>
            <w:tcBorders>
              <w:top w:val="nil"/>
              <w:left w:val="nil"/>
              <w:bottom w:val="single" w:sz="4" w:space="0" w:color="000000"/>
              <w:right w:val="single" w:sz="4" w:space="0" w:color="000000"/>
            </w:tcBorders>
            <w:vAlign w:val="bottom"/>
          </w:tcPr>
          <w:p w:rsidR="000C2845" w:rsidRDefault="00281A18">
            <w:pPr>
              <w:pStyle w:val="normal"/>
              <w:jc w:val="center"/>
              <w:rPr>
                <w:sz w:val="20"/>
                <w:szCs w:val="20"/>
              </w:rPr>
            </w:pPr>
            <w:r>
              <w:rPr>
                <w:sz w:val="20"/>
                <w:szCs w:val="20"/>
              </w:rPr>
              <w:t>2</w:t>
            </w:r>
          </w:p>
        </w:tc>
        <w:tc>
          <w:tcPr>
            <w:tcW w:w="2836" w:type="dxa"/>
            <w:gridSpan w:val="2"/>
            <w:tcBorders>
              <w:top w:val="nil"/>
              <w:left w:val="nil"/>
              <w:bottom w:val="single" w:sz="4" w:space="0" w:color="000000"/>
              <w:right w:val="single" w:sz="4" w:space="0" w:color="000000"/>
            </w:tcBorders>
            <w:vAlign w:val="bottom"/>
          </w:tcPr>
          <w:p w:rsidR="000C2845" w:rsidRDefault="00281A18">
            <w:pPr>
              <w:pStyle w:val="normal"/>
              <w:jc w:val="center"/>
              <w:rPr>
                <w:sz w:val="20"/>
                <w:szCs w:val="20"/>
              </w:rPr>
            </w:pPr>
            <w:r>
              <w:rPr>
                <w:sz w:val="20"/>
                <w:szCs w:val="20"/>
              </w:rPr>
              <w:t>3</w:t>
            </w:r>
          </w:p>
        </w:tc>
        <w:tc>
          <w:tcPr>
            <w:tcW w:w="2408" w:type="dxa"/>
            <w:tcBorders>
              <w:top w:val="single" w:sz="4" w:space="0" w:color="000000"/>
              <w:left w:val="single" w:sz="4" w:space="0" w:color="000000"/>
              <w:bottom w:val="single" w:sz="4" w:space="0" w:color="000000"/>
              <w:right w:val="single" w:sz="4" w:space="0" w:color="000000"/>
            </w:tcBorders>
            <w:vAlign w:val="bottom"/>
          </w:tcPr>
          <w:p w:rsidR="000C2845" w:rsidRDefault="00281A18">
            <w:pPr>
              <w:pStyle w:val="normal"/>
              <w:jc w:val="center"/>
              <w:rPr>
                <w:sz w:val="20"/>
                <w:szCs w:val="20"/>
              </w:rPr>
            </w:pPr>
            <w:r>
              <w:rPr>
                <w:sz w:val="20"/>
                <w:szCs w:val="20"/>
              </w:rPr>
              <w:t>4</w:t>
            </w:r>
          </w:p>
        </w:tc>
        <w:tc>
          <w:tcPr>
            <w:tcW w:w="1561" w:type="dxa"/>
            <w:tcBorders>
              <w:top w:val="single" w:sz="4" w:space="0" w:color="000000"/>
              <w:left w:val="nil"/>
              <w:bottom w:val="single" w:sz="4" w:space="0" w:color="000000"/>
              <w:right w:val="single" w:sz="4" w:space="0" w:color="000000"/>
            </w:tcBorders>
            <w:vAlign w:val="bottom"/>
          </w:tcPr>
          <w:p w:rsidR="000C2845" w:rsidRDefault="00281A18">
            <w:pPr>
              <w:pStyle w:val="normal"/>
              <w:jc w:val="center"/>
              <w:rPr>
                <w:sz w:val="20"/>
                <w:szCs w:val="20"/>
              </w:rPr>
            </w:pPr>
            <w:r>
              <w:rPr>
                <w:sz w:val="20"/>
                <w:szCs w:val="20"/>
              </w:rPr>
              <w:t>5</w:t>
            </w:r>
          </w:p>
        </w:tc>
        <w:tc>
          <w:tcPr>
            <w:tcW w:w="1523" w:type="dxa"/>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20"/>
                <w:szCs w:val="20"/>
              </w:rPr>
            </w:pPr>
            <w:r>
              <w:rPr>
                <w:sz w:val="20"/>
                <w:szCs w:val="20"/>
              </w:rPr>
              <w:t>6</w:t>
            </w:r>
          </w:p>
        </w:tc>
      </w:tr>
      <w:tr w:rsidR="000C2845">
        <w:trPr>
          <w:trHeight w:val="300"/>
        </w:trPr>
        <w:tc>
          <w:tcPr>
            <w:tcW w:w="535" w:type="dxa"/>
            <w:tcBorders>
              <w:top w:val="nil"/>
              <w:left w:val="single" w:sz="4" w:space="0" w:color="000000"/>
              <w:bottom w:val="single" w:sz="4" w:space="0" w:color="000000"/>
              <w:right w:val="single" w:sz="4" w:space="0" w:color="000000"/>
            </w:tcBorders>
            <w:vAlign w:val="center"/>
          </w:tcPr>
          <w:p w:rsidR="000C2845" w:rsidRDefault="00281A18">
            <w:pPr>
              <w:pStyle w:val="normal"/>
              <w:jc w:val="center"/>
              <w:rPr>
                <w:sz w:val="18"/>
                <w:szCs w:val="18"/>
              </w:rPr>
            </w:pPr>
            <w:r>
              <w:rPr>
                <w:sz w:val="18"/>
                <w:szCs w:val="18"/>
              </w:rPr>
              <w:t>1</w:t>
            </w:r>
          </w:p>
        </w:tc>
        <w:tc>
          <w:tcPr>
            <w:tcW w:w="991" w:type="dxa"/>
            <w:tcBorders>
              <w:top w:val="nil"/>
              <w:left w:val="nil"/>
              <w:bottom w:val="single" w:sz="4" w:space="0" w:color="000000"/>
              <w:right w:val="single" w:sz="4" w:space="0" w:color="000000"/>
            </w:tcBorders>
            <w:vAlign w:val="center"/>
          </w:tcPr>
          <w:p w:rsidR="000C2845" w:rsidRDefault="00281A18">
            <w:pPr>
              <w:pStyle w:val="normal"/>
              <w:jc w:val="center"/>
              <w:rPr>
                <w:sz w:val="18"/>
                <w:szCs w:val="18"/>
              </w:rPr>
            </w:pPr>
            <w:r>
              <w:rPr>
                <w:sz w:val="18"/>
                <w:szCs w:val="18"/>
              </w:rPr>
              <w:t>Техническое обслуживание (ТО)</w:t>
            </w:r>
          </w:p>
        </w:tc>
        <w:tc>
          <w:tcPr>
            <w:tcW w:w="2836" w:type="dxa"/>
            <w:gridSpan w:val="2"/>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В соответствии с регламентом, указанным в п.п. 4.5.1, Технического задания документации о закупке</w:t>
            </w:r>
          </w:p>
        </w:tc>
        <w:tc>
          <w:tcPr>
            <w:tcW w:w="2408" w:type="dxa"/>
            <w:tcBorders>
              <w:top w:val="single" w:sz="4" w:space="0" w:color="000000"/>
              <w:left w:val="single" w:sz="4" w:space="0" w:color="000000"/>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В течение</w:t>
            </w:r>
            <w:proofErr w:type="gramStart"/>
            <w:r>
              <w:rPr>
                <w:sz w:val="18"/>
                <w:szCs w:val="18"/>
              </w:rPr>
              <w:t xml:space="preserve"> ____(______)  ____ </w:t>
            </w:r>
            <w:proofErr w:type="gramEnd"/>
            <w:r>
              <w:rPr>
                <w:sz w:val="18"/>
                <w:szCs w:val="18"/>
              </w:rPr>
              <w:t>часов</w:t>
            </w:r>
          </w:p>
        </w:tc>
        <w:tc>
          <w:tcPr>
            <w:tcW w:w="1561" w:type="dxa"/>
            <w:vMerge w:val="restart"/>
            <w:tcBorders>
              <w:top w:val="nil"/>
              <w:left w:val="nil"/>
              <w:right w:val="single" w:sz="4" w:space="0" w:color="000000"/>
            </w:tcBorders>
            <w:vAlign w:val="center"/>
          </w:tcPr>
          <w:p w:rsidR="000C2845" w:rsidRDefault="00281A18">
            <w:pPr>
              <w:pStyle w:val="normal"/>
              <w:jc w:val="center"/>
              <w:rPr>
                <w:sz w:val="18"/>
                <w:szCs w:val="18"/>
              </w:rPr>
            </w:pPr>
            <w:r>
              <w:rPr>
                <w:sz w:val="18"/>
                <w:szCs w:val="18"/>
              </w:rPr>
              <w:t>____(______) дней с момента подписания акта выполненных работ после проведения технического обслуживания и/или ремонта.</w:t>
            </w:r>
          </w:p>
          <w:p w:rsidR="000C2845" w:rsidRDefault="00281A18">
            <w:pPr>
              <w:pStyle w:val="normal"/>
              <w:shd w:val="clear" w:color="auto" w:fill="FFFFFF"/>
              <w:jc w:val="center"/>
              <w:rPr>
                <w:sz w:val="18"/>
                <w:szCs w:val="18"/>
              </w:rPr>
            </w:pPr>
            <w:r>
              <w:rPr>
                <w:sz w:val="18"/>
                <w:szCs w:val="18"/>
              </w:rPr>
              <w:t>Срок гарантии на материалы, запасные части устанавливается заводом-изготовителем.</w:t>
            </w:r>
          </w:p>
        </w:tc>
        <w:tc>
          <w:tcPr>
            <w:tcW w:w="1523" w:type="dxa"/>
            <w:vMerge w:val="restart"/>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Расстояние (минимальный маршрут) от места выполнения Работ Исполнителем до места дислокации транспортных средств Заказчика: г</w:t>
            </w:r>
            <w:proofErr w:type="gramStart"/>
            <w:r>
              <w:rPr>
                <w:sz w:val="18"/>
                <w:szCs w:val="18"/>
              </w:rPr>
              <w:t>.У</w:t>
            </w:r>
            <w:proofErr w:type="gramEnd"/>
            <w:r>
              <w:rPr>
                <w:sz w:val="18"/>
                <w:szCs w:val="18"/>
              </w:rPr>
              <w:t xml:space="preserve">фа, Индустриальное шоссе, 13 - минимальный маршрут, проложенный (измеренный) с помощью сервиса </w:t>
            </w:r>
            <w:proofErr w:type="spellStart"/>
            <w:r>
              <w:rPr>
                <w:sz w:val="18"/>
                <w:szCs w:val="18"/>
              </w:rPr>
              <w:t>Google</w:t>
            </w:r>
            <w:proofErr w:type="spellEnd"/>
            <w:r>
              <w:rPr>
                <w:sz w:val="18"/>
                <w:szCs w:val="18"/>
              </w:rPr>
              <w:t xml:space="preserve"> Карты.,  в км.</w:t>
            </w:r>
          </w:p>
        </w:tc>
      </w:tr>
      <w:tr w:rsidR="000C2845">
        <w:trPr>
          <w:trHeight w:val="560"/>
        </w:trPr>
        <w:tc>
          <w:tcPr>
            <w:tcW w:w="535" w:type="dxa"/>
            <w:vMerge w:val="restart"/>
            <w:tcBorders>
              <w:top w:val="nil"/>
              <w:left w:val="single" w:sz="4" w:space="0" w:color="000000"/>
              <w:right w:val="single" w:sz="4" w:space="0" w:color="000000"/>
            </w:tcBorders>
            <w:vAlign w:val="center"/>
          </w:tcPr>
          <w:p w:rsidR="000C2845" w:rsidRDefault="00281A18">
            <w:pPr>
              <w:pStyle w:val="normal"/>
              <w:jc w:val="center"/>
              <w:rPr>
                <w:sz w:val="18"/>
                <w:szCs w:val="18"/>
              </w:rPr>
            </w:pPr>
            <w:r>
              <w:rPr>
                <w:sz w:val="18"/>
                <w:szCs w:val="18"/>
              </w:rPr>
              <w:t>2</w:t>
            </w:r>
          </w:p>
        </w:tc>
        <w:tc>
          <w:tcPr>
            <w:tcW w:w="991" w:type="dxa"/>
            <w:vMerge w:val="restart"/>
            <w:tcBorders>
              <w:top w:val="single" w:sz="4" w:space="0" w:color="000000"/>
              <w:left w:val="nil"/>
              <w:bottom w:val="single" w:sz="4" w:space="0" w:color="000000"/>
              <w:right w:val="single" w:sz="4" w:space="0" w:color="000000"/>
            </w:tcBorders>
            <w:vAlign w:val="center"/>
          </w:tcPr>
          <w:p w:rsidR="000C2845" w:rsidRDefault="00281A18">
            <w:pPr>
              <w:pStyle w:val="normal"/>
              <w:jc w:val="center"/>
              <w:rPr>
                <w:sz w:val="18"/>
                <w:szCs w:val="18"/>
              </w:rPr>
            </w:pPr>
            <w:r>
              <w:rPr>
                <w:sz w:val="18"/>
                <w:szCs w:val="18"/>
              </w:rPr>
              <w:t>Текущий ремонт</w:t>
            </w:r>
          </w:p>
          <w:p w:rsidR="000C2845" w:rsidRDefault="00281A18">
            <w:pPr>
              <w:pStyle w:val="normal"/>
              <w:jc w:val="center"/>
              <w:rPr>
                <w:sz w:val="18"/>
                <w:szCs w:val="18"/>
              </w:rPr>
            </w:pPr>
            <w:r>
              <w:rPr>
                <w:sz w:val="18"/>
                <w:szCs w:val="18"/>
              </w:rPr>
              <w:t>(</w:t>
            </w:r>
            <w:proofErr w:type="gramStart"/>
            <w:r>
              <w:rPr>
                <w:sz w:val="18"/>
                <w:szCs w:val="18"/>
              </w:rPr>
              <w:t>ТР</w:t>
            </w:r>
            <w:proofErr w:type="gramEnd"/>
            <w:r>
              <w:rPr>
                <w:sz w:val="18"/>
                <w:szCs w:val="18"/>
              </w:rPr>
              <w:t>)</w:t>
            </w: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2.1.</w:t>
            </w:r>
          </w:p>
        </w:tc>
        <w:tc>
          <w:tcPr>
            <w:tcW w:w="2268" w:type="dxa"/>
            <w:tcBorders>
              <w:top w:val="nil"/>
              <w:left w:val="nil"/>
              <w:bottom w:val="single" w:sz="4" w:space="0" w:color="000000"/>
              <w:right w:val="single" w:sz="4" w:space="0" w:color="000000"/>
            </w:tcBorders>
            <w:vAlign w:val="center"/>
          </w:tcPr>
          <w:p w:rsidR="000C2845" w:rsidRDefault="00281A18">
            <w:pPr>
              <w:pStyle w:val="normal"/>
              <w:rPr>
                <w:sz w:val="18"/>
                <w:szCs w:val="18"/>
              </w:rPr>
            </w:pPr>
            <w:r>
              <w:rPr>
                <w:sz w:val="18"/>
                <w:szCs w:val="18"/>
              </w:rPr>
              <w:t>Ремонт двигателя</w:t>
            </w:r>
          </w:p>
        </w:tc>
        <w:tc>
          <w:tcPr>
            <w:tcW w:w="2408" w:type="dxa"/>
            <w:vMerge w:val="restart"/>
            <w:tcBorders>
              <w:top w:val="single" w:sz="4" w:space="0" w:color="000000"/>
              <w:left w:val="single" w:sz="4" w:space="0" w:color="000000"/>
              <w:right w:val="single" w:sz="4" w:space="0" w:color="000000"/>
            </w:tcBorders>
            <w:vAlign w:val="center"/>
          </w:tcPr>
          <w:p w:rsidR="000C2845" w:rsidRDefault="00281A18">
            <w:pPr>
              <w:pStyle w:val="normal"/>
              <w:jc w:val="center"/>
              <w:rPr>
                <w:sz w:val="18"/>
                <w:szCs w:val="18"/>
              </w:rPr>
            </w:pPr>
            <w:r>
              <w:rPr>
                <w:sz w:val="18"/>
                <w:szCs w:val="18"/>
              </w:rPr>
              <w:t>В течение 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30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2.2.</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Ремонт КПП</w:t>
            </w:r>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30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2.3.</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Ремонт редуктора</w:t>
            </w:r>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36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2.4.</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Ремонт топливной системы</w:t>
            </w:r>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30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2.5.</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Ремонт электрооборудования</w:t>
            </w:r>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30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2.6.</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Ремонт ходовой части</w:t>
            </w:r>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30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2.7.</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Ремонт тормозных аккумуляторов</w:t>
            </w:r>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30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2.8.</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Ремонт седла тягача</w:t>
            </w:r>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30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2.9.</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Ремонт (замена) аккумуляторов</w:t>
            </w:r>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30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2.10.</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Замена пальцев рулевых тяг</w:t>
            </w:r>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30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2.11.</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Диагностика систем</w:t>
            </w:r>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r w:rsidR="000C2845">
        <w:trPr>
          <w:trHeight w:val="600"/>
        </w:trPr>
        <w:tc>
          <w:tcPr>
            <w:tcW w:w="535" w:type="dxa"/>
            <w:vMerge/>
            <w:tcBorders>
              <w:top w:val="nil"/>
              <w:left w:val="single" w:sz="4" w:space="0" w:color="000000"/>
              <w:right w:val="single" w:sz="4" w:space="0" w:color="000000"/>
            </w:tcBorders>
            <w:vAlign w:val="center"/>
          </w:tcPr>
          <w:p w:rsidR="000C2845" w:rsidRDefault="000C2845">
            <w:pPr>
              <w:pStyle w:val="normal"/>
              <w:widowControl w:val="0"/>
              <w:rPr>
                <w:sz w:val="18"/>
                <w:szCs w:val="18"/>
              </w:rPr>
            </w:pPr>
          </w:p>
        </w:tc>
        <w:tc>
          <w:tcPr>
            <w:tcW w:w="991" w:type="dxa"/>
            <w:vMerge/>
            <w:tcBorders>
              <w:top w:val="single" w:sz="4" w:space="0" w:color="000000"/>
              <w:left w:val="nil"/>
              <w:bottom w:val="single" w:sz="4" w:space="0" w:color="000000"/>
              <w:right w:val="single" w:sz="4" w:space="0" w:color="000000"/>
            </w:tcBorders>
            <w:vAlign w:val="center"/>
          </w:tcPr>
          <w:p w:rsidR="000C2845" w:rsidRDefault="000C2845">
            <w:pPr>
              <w:pStyle w:val="normal"/>
              <w:widowControl w:val="0"/>
              <w:rPr>
                <w:sz w:val="18"/>
                <w:szCs w:val="18"/>
              </w:rPr>
            </w:pPr>
          </w:p>
        </w:tc>
        <w:tc>
          <w:tcPr>
            <w:tcW w:w="5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2.12.</w:t>
            </w:r>
          </w:p>
        </w:tc>
        <w:tc>
          <w:tcPr>
            <w:tcW w:w="2268" w:type="dxa"/>
            <w:tcBorders>
              <w:top w:val="nil"/>
              <w:left w:val="nil"/>
              <w:bottom w:val="single" w:sz="4" w:space="0" w:color="000000"/>
              <w:right w:val="single" w:sz="4" w:space="0" w:color="000000"/>
            </w:tcBorders>
            <w:vAlign w:val="center"/>
          </w:tcPr>
          <w:p w:rsidR="000C2845" w:rsidRDefault="00281A18">
            <w:pPr>
              <w:pStyle w:val="normal"/>
              <w:jc w:val="both"/>
              <w:rPr>
                <w:sz w:val="18"/>
                <w:szCs w:val="18"/>
              </w:rPr>
            </w:pPr>
            <w:r>
              <w:rPr>
                <w:sz w:val="18"/>
                <w:szCs w:val="18"/>
              </w:rPr>
              <w:t xml:space="preserve">Замена </w:t>
            </w:r>
            <w:proofErr w:type="spellStart"/>
            <w:r>
              <w:rPr>
                <w:sz w:val="18"/>
                <w:szCs w:val="18"/>
              </w:rPr>
              <w:t>пневморессоры</w:t>
            </w:r>
            <w:proofErr w:type="spellEnd"/>
          </w:p>
        </w:tc>
        <w:tc>
          <w:tcPr>
            <w:tcW w:w="2408" w:type="dxa"/>
            <w:vMerge/>
            <w:tcBorders>
              <w:top w:val="single" w:sz="4" w:space="0" w:color="000000"/>
              <w:left w:val="single" w:sz="4" w:space="0" w:color="000000"/>
              <w:right w:val="single" w:sz="4" w:space="0" w:color="000000"/>
            </w:tcBorders>
            <w:vAlign w:val="center"/>
          </w:tcPr>
          <w:p w:rsidR="000C2845" w:rsidRDefault="000C2845">
            <w:pPr>
              <w:pStyle w:val="normal"/>
              <w:widowControl w:val="0"/>
              <w:rPr>
                <w:sz w:val="18"/>
                <w:szCs w:val="18"/>
              </w:rPr>
            </w:pPr>
          </w:p>
        </w:tc>
        <w:tc>
          <w:tcPr>
            <w:tcW w:w="1561" w:type="dxa"/>
            <w:vMerge/>
            <w:tcBorders>
              <w:top w:val="nil"/>
              <w:left w:val="nil"/>
              <w:right w:val="single" w:sz="4" w:space="0" w:color="000000"/>
            </w:tcBorders>
            <w:vAlign w:val="center"/>
          </w:tcPr>
          <w:p w:rsidR="000C2845" w:rsidRDefault="000C2845">
            <w:pPr>
              <w:pStyle w:val="normal"/>
              <w:widowControl w:val="0"/>
              <w:rPr>
                <w:sz w:val="18"/>
                <w:szCs w:val="18"/>
              </w:rPr>
            </w:pPr>
          </w:p>
        </w:tc>
        <w:tc>
          <w:tcPr>
            <w:tcW w:w="1523" w:type="dxa"/>
            <w:vMerge/>
            <w:tcBorders>
              <w:top w:val="nil"/>
              <w:left w:val="nil"/>
              <w:right w:val="single" w:sz="4" w:space="0" w:color="000000"/>
            </w:tcBorders>
            <w:vAlign w:val="center"/>
          </w:tcPr>
          <w:p w:rsidR="000C2845" w:rsidRDefault="000C2845">
            <w:pPr>
              <w:pStyle w:val="normal"/>
              <w:widowControl w:val="0"/>
              <w:rPr>
                <w:sz w:val="18"/>
                <w:szCs w:val="18"/>
              </w:rPr>
            </w:pPr>
          </w:p>
        </w:tc>
      </w:tr>
    </w:tbl>
    <w:p w:rsidR="000C2845" w:rsidRDefault="000C2845">
      <w:pPr>
        <w:pStyle w:val="normal"/>
        <w:spacing w:before="60"/>
        <w:ind w:firstLine="709"/>
        <w:jc w:val="both"/>
      </w:pPr>
    </w:p>
    <w:p w:rsidR="000C2845" w:rsidRDefault="000C2845">
      <w:pPr>
        <w:pStyle w:val="normal"/>
        <w:rPr>
          <w:sz w:val="28"/>
          <w:szCs w:val="28"/>
        </w:rPr>
      </w:pPr>
    </w:p>
    <w:p w:rsidR="000C2845" w:rsidRDefault="00281A18">
      <w:pPr>
        <w:pStyle w:val="normal"/>
        <w:ind w:firstLine="709"/>
        <w:jc w:val="both"/>
        <w:rPr>
          <w:sz w:val="28"/>
          <w:szCs w:val="28"/>
        </w:rPr>
      </w:pPr>
      <w:r>
        <w:rPr>
          <w:sz w:val="28"/>
          <w:szCs w:val="28"/>
        </w:rPr>
        <w:t xml:space="preserve">Дополнительные условия поставки товаров, выполнения работ, оказания услуг _______________________________________________________ </w:t>
      </w:r>
    </w:p>
    <w:p w:rsidR="000C2845" w:rsidRDefault="00281A18">
      <w:pPr>
        <w:pStyle w:val="normal"/>
        <w:ind w:firstLine="709"/>
        <w:jc w:val="both"/>
        <w:rPr>
          <w:i/>
        </w:rPr>
      </w:pPr>
      <w:r>
        <w:rPr>
          <w:i/>
        </w:rPr>
        <w:t>(заполняется претендентом при необходимости).</w:t>
      </w:r>
    </w:p>
    <w:p w:rsidR="000C2845" w:rsidRDefault="000C2845">
      <w:pPr>
        <w:pStyle w:val="normal"/>
        <w:ind w:firstLine="720"/>
        <w:jc w:val="both"/>
        <w:rPr>
          <w:sz w:val="28"/>
          <w:szCs w:val="28"/>
        </w:rPr>
      </w:pPr>
    </w:p>
    <w:p w:rsidR="000C2845" w:rsidRDefault="000C2845">
      <w:pPr>
        <w:pStyle w:val="normal"/>
        <w:jc w:val="both"/>
        <w:rPr>
          <w:i/>
          <w:sz w:val="28"/>
          <w:szCs w:val="28"/>
        </w:rPr>
      </w:pPr>
    </w:p>
    <w:p w:rsidR="000C2845" w:rsidRPr="00277349" w:rsidRDefault="00281A18">
      <w:pPr>
        <w:pStyle w:val="normal"/>
        <w:jc w:val="both"/>
        <w:rPr>
          <w:b/>
          <w:i/>
          <w:color w:val="FF0000"/>
          <w:sz w:val="32"/>
          <w:szCs w:val="32"/>
        </w:rPr>
      </w:pPr>
      <w:r w:rsidRPr="00277349">
        <w:rPr>
          <w:b/>
          <w:i/>
          <w:color w:val="FF0000"/>
          <w:sz w:val="32"/>
          <w:szCs w:val="32"/>
        </w:rPr>
        <w:lastRenderedPageBreak/>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0C2845" w:rsidRPr="00277349" w:rsidRDefault="000C2845">
      <w:pPr>
        <w:pStyle w:val="normal"/>
        <w:jc w:val="both"/>
        <w:rPr>
          <w:b/>
          <w:i/>
          <w:color w:val="FF0000"/>
          <w:sz w:val="32"/>
          <w:szCs w:val="32"/>
        </w:rPr>
      </w:pPr>
    </w:p>
    <w:p w:rsidR="000C2845" w:rsidRDefault="000C2845">
      <w:pPr>
        <w:pStyle w:val="normal"/>
        <w:jc w:val="both"/>
        <w:rPr>
          <w:b/>
          <w:i/>
          <w:sz w:val="32"/>
          <w:szCs w:val="32"/>
        </w:rPr>
      </w:pPr>
    </w:p>
    <w:sectPr w:rsidR="000C2845" w:rsidSect="000C2845">
      <w:pgSz w:w="11907" w:h="16840"/>
      <w:pgMar w:top="1134" w:right="851" w:bottom="1134" w:left="1418" w:header="794" w:footer="794" w:gutter="0"/>
      <w:cols w:space="720" w:equalWidth="0">
        <w:col w:w="968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BD7" w:rsidRDefault="00021BD7" w:rsidP="000C2845">
      <w:r>
        <w:separator/>
      </w:r>
    </w:p>
  </w:endnote>
  <w:endnote w:type="continuationSeparator" w:id="0">
    <w:p w:rsidR="00021BD7" w:rsidRDefault="00021BD7" w:rsidP="000C2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57E" w:rsidRDefault="00FF757E">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FF757E" w:rsidRDefault="00FF757E">
    <w:pPr>
      <w:pStyle w:val="normal"/>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57E" w:rsidRDefault="00FF757E">
    <w:pPr>
      <w:pStyle w:val="normal"/>
      <w:widowControl w:val="0"/>
      <w:pBdr>
        <w:top w:val="nil"/>
        <w:left w:val="nil"/>
        <w:bottom w:val="nil"/>
        <w:right w:val="nil"/>
        <w:between w:val="nil"/>
      </w:pBdr>
      <w:spacing w:line="300" w:lineRule="auto"/>
      <w:ind w:left="72" w:firstLine="680"/>
      <w:jc w:val="center"/>
      <w:rPr>
        <w:color w:val="000000"/>
      </w:rPr>
    </w:pPr>
  </w:p>
  <w:p w:rsidR="00FF757E" w:rsidRDefault="00FF757E">
    <w:pPr>
      <w:pStyle w:val="normal"/>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57E" w:rsidRDefault="00FF757E">
    <w:pPr>
      <w:pStyle w:val="normal"/>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BD7" w:rsidRDefault="00021BD7" w:rsidP="000C2845">
      <w:r>
        <w:separator/>
      </w:r>
    </w:p>
  </w:footnote>
  <w:footnote w:type="continuationSeparator" w:id="0">
    <w:p w:rsidR="00021BD7" w:rsidRDefault="00021BD7" w:rsidP="000C2845">
      <w:r>
        <w:continuationSeparator/>
      </w:r>
    </w:p>
  </w:footnote>
  <w:footnote w:id="1">
    <w:p w:rsidR="00FF757E" w:rsidRDefault="00FF757E">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только пункты 1-5 настоящей декларации.</w:t>
      </w:r>
    </w:p>
  </w:footnote>
  <w:footnote w:id="2">
    <w:p w:rsidR="00FF757E" w:rsidRDefault="00FF757E">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В случае</w:t>
      </w:r>
      <w:proofErr w:type="gramStart"/>
      <w:r>
        <w:rPr>
          <w:color w:val="000000"/>
          <w:sz w:val="20"/>
          <w:szCs w:val="20"/>
        </w:rPr>
        <w:t>,</w:t>
      </w:r>
      <w:proofErr w:type="gramEnd"/>
      <w:r>
        <w:rPr>
          <w:color w:val="000000"/>
          <w:sz w:val="20"/>
          <w:szCs w:val="20"/>
        </w:rPr>
        <w:t xml:space="preserve"> если на стороне одного претендента участвует несколько субъектов МСП, декларация предоставляется на каждое лицо.</w:t>
      </w:r>
    </w:p>
  </w:footnote>
  <w:footnote w:id="3">
    <w:p w:rsidR="00FF757E" w:rsidRDefault="00FF757E">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FF757E" w:rsidRDefault="00FF757E">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gramStart"/>
      <w:r>
        <w:rPr>
          <w:color w:val="000000"/>
          <w:sz w:val="20"/>
          <w:szCs w:val="20"/>
        </w:rP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rPr>
          <w:color w:val="000000"/>
          <w:sz w:val="20"/>
          <w:szCs w:val="20"/>
        </w:rPr>
        <w:t>д</w:t>
      </w:r>
      <w:proofErr w:type="spellEnd"/>
      <w:r>
        <w:rPr>
          <w:color w:val="000000"/>
          <w:sz w:val="20"/>
          <w:szCs w:val="20"/>
        </w:rP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FF757E" w:rsidRDefault="00FF757E">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Пункты 12-16 настоящей формы заполняются на усмотрение претендента.</w:t>
      </w:r>
    </w:p>
  </w:footnote>
  <w:footnote w:id="6">
    <w:p w:rsidR="00FF757E" w:rsidRDefault="00FF757E">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7">
    <w:p w:rsidR="00FF757E" w:rsidRDefault="00FF757E">
      <w:pPr>
        <w:pStyle w:val="normal"/>
        <w:widowControl w:val="0"/>
        <w:rPr>
          <w:sz w:val="20"/>
          <w:szCs w:val="20"/>
        </w:rPr>
      </w:pPr>
      <w:r>
        <w:rPr>
          <w:vertAlign w:val="superscript"/>
        </w:rPr>
        <w:footnoteRef/>
      </w:r>
      <w:r>
        <w:rPr>
          <w:sz w:val="20"/>
          <w:szCs w:val="20"/>
        </w:rPr>
        <w:t xml:space="preserve"> Заполняется в соответствии с требованиями, установленными п.п. 4.6.4. Технического задания документации о закупке</w:t>
      </w:r>
    </w:p>
  </w:footnote>
  <w:footnote w:id="8">
    <w:p w:rsidR="00FF757E" w:rsidRDefault="00FF757E">
      <w:pPr>
        <w:pStyle w:val="normal"/>
        <w:widowControl w:val="0"/>
        <w:rPr>
          <w:sz w:val="20"/>
          <w:szCs w:val="20"/>
        </w:rPr>
      </w:pPr>
      <w:r>
        <w:rPr>
          <w:vertAlign w:val="superscript"/>
        </w:rPr>
        <w:footnoteRef/>
      </w:r>
      <w:r>
        <w:rPr>
          <w:sz w:val="20"/>
          <w:szCs w:val="20"/>
        </w:rPr>
        <w:t xml:space="preserve"> Заполняется в соответствии с требованиями, установленными п.п. 4.9.1. Технического задания документации о закупке</w:t>
      </w:r>
    </w:p>
  </w:footnote>
  <w:footnote w:id="9">
    <w:p w:rsidR="00FF757E" w:rsidRDefault="00FF757E">
      <w:pPr>
        <w:pStyle w:val="normal"/>
        <w:widowControl w:val="0"/>
        <w:rPr>
          <w:sz w:val="20"/>
          <w:szCs w:val="20"/>
        </w:rPr>
      </w:pPr>
      <w:r>
        <w:rPr>
          <w:vertAlign w:val="superscript"/>
        </w:rPr>
        <w:footnoteRef/>
      </w:r>
      <w:r>
        <w:rPr>
          <w:sz w:val="20"/>
          <w:szCs w:val="20"/>
        </w:rPr>
        <w:t xml:space="preserve"> Адрес указывается в соответствии с требованиями, установленными п.п. 4.6.1 Технического задания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57E" w:rsidRDefault="00FF757E">
    <w:pPr>
      <w:pStyle w:val="normal"/>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57E" w:rsidRDefault="00FF757E">
    <w:pPr>
      <w:pStyle w:val="normal"/>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7B12DB">
      <w:rPr>
        <w:noProof/>
        <w:color w:val="000000"/>
      </w:rPr>
      <w:t>75</w:t>
    </w:r>
    <w:r>
      <w:rPr>
        <w:color w:val="00000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57E" w:rsidRDefault="00FF757E">
    <w:pPr>
      <w:pStyle w:val="normal"/>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4F6"/>
    <w:multiLevelType w:val="multilevel"/>
    <w:tmpl w:val="A15E0706"/>
    <w:lvl w:ilvl="0">
      <w:start w:val="1"/>
      <w:numFmt w:val="decimal"/>
      <w:lvlText w:val="%1."/>
      <w:lvlJc w:val="left"/>
      <w:pPr>
        <w:ind w:left="705" w:hanging="705"/>
      </w:pPr>
    </w:lvl>
    <w:lvl w:ilvl="1">
      <w:start w:val="1"/>
      <w:numFmt w:val="decimal"/>
      <w:lvlText w:val="2.%2."/>
      <w:lvlJc w:val="left"/>
      <w:pPr>
        <w:ind w:left="720" w:hanging="720"/>
      </w:pPr>
      <w:rPr>
        <w:rFonts w:ascii="Times New Roman" w:eastAsia="Times New Roman" w:hAnsi="Times New Roman" w:cs="Times New Roman"/>
        <w:b/>
      </w:r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13C4F86"/>
    <w:multiLevelType w:val="multilevel"/>
    <w:tmpl w:val="1C66EDA4"/>
    <w:lvl w:ilvl="0">
      <w:start w:val="1"/>
      <w:numFmt w:val="decimal"/>
      <w:lvlText w:val="%1."/>
      <w:lvlJc w:val="left"/>
      <w:pPr>
        <w:ind w:left="501" w:hanging="360"/>
      </w:pPr>
      <w:rPr>
        <w:rFonts w:ascii="Times New Roman" w:eastAsia="Times New Roman"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C50FF2"/>
    <w:multiLevelType w:val="multilevel"/>
    <w:tmpl w:val="C4BE29B4"/>
    <w:lvl w:ilvl="0">
      <w:start w:val="1"/>
      <w:numFmt w:val="decimal"/>
      <w:lvlText w:val="3.9.%1."/>
      <w:lvlJc w:val="left"/>
      <w:pPr>
        <w:ind w:left="1429" w:hanging="360"/>
      </w:pPr>
      <w:rPr>
        <w:rFonts w:ascii="Times New Roman" w:eastAsia="Times New Roman" w:hAnsi="Times New Roman" w:cs="Times New Roman"/>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A3938A1"/>
    <w:multiLevelType w:val="multilevel"/>
    <w:tmpl w:val="95042B2C"/>
    <w:lvl w:ilvl="0">
      <w:start w:val="1"/>
      <w:numFmt w:val="decimal"/>
      <w:lvlText w:val="1.3.%1."/>
      <w:lvlJc w:val="left"/>
      <w:pPr>
        <w:ind w:left="1429" w:hanging="360"/>
      </w:pPr>
      <w:rPr>
        <w:rFonts w:ascii="Times New Roman" w:eastAsia="Times New Roman" w:hAnsi="Times New Roman" w:cs="Times New Roman"/>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1AB24FB0"/>
    <w:multiLevelType w:val="multilevel"/>
    <w:tmpl w:val="A79EF330"/>
    <w:lvl w:ilvl="0">
      <w:start w:val="1"/>
      <w:numFmt w:val="decimal"/>
      <w:lvlText w:val="3.4.%1."/>
      <w:lvlJc w:val="left"/>
      <w:pPr>
        <w:ind w:left="2204" w:hanging="360"/>
      </w:pPr>
      <w:rPr>
        <w:rFonts w:ascii="Times New Roman" w:eastAsia="Times New Roman" w:hAnsi="Times New Roman" w:cs="Times New Roman"/>
        <w:b w:val="0"/>
      </w:r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646A03"/>
    <w:multiLevelType w:val="multilevel"/>
    <w:tmpl w:val="8E5625BE"/>
    <w:lvl w:ilvl="0">
      <w:start w:val="1"/>
      <w:numFmt w:val="decimal"/>
      <w:lvlText w:val="%1."/>
      <w:lvlJc w:val="left"/>
      <w:pPr>
        <w:ind w:left="360" w:hanging="360"/>
      </w:pPr>
    </w:lvl>
    <w:lvl w:ilvl="1">
      <w:start w:val="1"/>
      <w:numFmt w:val="decimal"/>
      <w:lvlText w:val="%1.%2."/>
      <w:lvlJc w:val="left"/>
      <w:pPr>
        <w:ind w:left="1211" w:hanging="360"/>
      </w:pPr>
      <w:rPr>
        <w:rFonts w:ascii="Times New Roman" w:eastAsia="Times New Roman" w:hAnsi="Times New Roman" w:cs="Times New Roman"/>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nsid w:val="1F5F25BC"/>
    <w:multiLevelType w:val="multilevel"/>
    <w:tmpl w:val="BC5C9D28"/>
    <w:lvl w:ilvl="0">
      <w:start w:val="4"/>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1065" w:hanging="360"/>
      </w:pPr>
      <w:rPr>
        <w:rFonts w:ascii="Times New Roman" w:eastAsia="Times New Roman" w:hAnsi="Times New Roman" w:cs="Times New Roman"/>
        <w:b w:val="0"/>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7">
    <w:nsid w:val="25BF5CB8"/>
    <w:multiLevelType w:val="multilevel"/>
    <w:tmpl w:val="98DA740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278E1D47"/>
    <w:multiLevelType w:val="multilevel"/>
    <w:tmpl w:val="C7BAC79C"/>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335A3333"/>
    <w:multiLevelType w:val="multilevel"/>
    <w:tmpl w:val="BDA885BE"/>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rFonts w:ascii="Times New Roman" w:eastAsia="Times New Roman" w:hAnsi="Times New Roman" w:cs="Times New Roman"/>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43D47E9"/>
    <w:multiLevelType w:val="multilevel"/>
    <w:tmpl w:val="33721070"/>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rFonts w:ascii="Times New Roman" w:eastAsia="Arial" w:hAnsi="Times New Roman" w:cs="Times New Roman" w:hint="default"/>
        <w:b w:val="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5971859"/>
    <w:multiLevelType w:val="multilevel"/>
    <w:tmpl w:val="820810E6"/>
    <w:lvl w:ilvl="0">
      <w:start w:val="1"/>
      <w:numFmt w:val="decimal"/>
      <w:lvlText w:val="3.3.%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nsid w:val="35B21B31"/>
    <w:multiLevelType w:val="multilevel"/>
    <w:tmpl w:val="D94CE9CA"/>
    <w:lvl w:ilvl="0">
      <w:start w:val="1"/>
      <w:numFmt w:val="decimal"/>
      <w:lvlText w:val="3.12.%1."/>
      <w:lvlJc w:val="left"/>
      <w:pPr>
        <w:ind w:left="1500" w:hanging="360"/>
      </w:pPr>
      <w:rPr>
        <w:rFonts w:ascii="Times New Roman" w:eastAsia="Times New Roman" w:hAnsi="Times New Roman" w:cs="Times New Roman"/>
        <w:b w:val="0"/>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3">
    <w:nsid w:val="366D2391"/>
    <w:multiLevelType w:val="multilevel"/>
    <w:tmpl w:val="468A706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36CC7BAA"/>
    <w:multiLevelType w:val="multilevel"/>
    <w:tmpl w:val="148C916A"/>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rFonts w:ascii="Times New Roman" w:eastAsia="Times New Roman" w:hAnsi="Times New Roman" w:cs="Times New Roman"/>
        <w:b w:val="0"/>
        <w:sz w:val="28"/>
        <w:szCs w:val="28"/>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5">
    <w:nsid w:val="373E00C0"/>
    <w:multiLevelType w:val="multilevel"/>
    <w:tmpl w:val="DFA2C60E"/>
    <w:lvl w:ilvl="0">
      <w:start w:val="1"/>
      <w:numFmt w:val="decimal"/>
      <w:lvlText w:val="%1."/>
      <w:lvlJc w:val="left"/>
      <w:pPr>
        <w:ind w:left="645" w:hanging="360"/>
      </w:pPr>
      <w:rPr>
        <w:rFonts w:ascii="Times New Roman" w:eastAsia="Times New Roman" w:hAnsi="Times New Roman" w:cs="Times New Roman"/>
        <w:sz w:val="28"/>
        <w:szCs w:val="28"/>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6">
    <w:nsid w:val="40FB12ED"/>
    <w:multiLevelType w:val="multilevel"/>
    <w:tmpl w:val="94F4CED0"/>
    <w:lvl w:ilvl="0">
      <w:start w:val="1"/>
      <w:numFmt w:val="decimal"/>
      <w:lvlText w:val="3.7.%1."/>
      <w:lvlJc w:val="left"/>
      <w:pPr>
        <w:ind w:left="1429"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730807"/>
    <w:multiLevelType w:val="multilevel"/>
    <w:tmpl w:val="2FF07F4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8">
    <w:nsid w:val="42BE482F"/>
    <w:multiLevelType w:val="multilevel"/>
    <w:tmpl w:val="FAEA9216"/>
    <w:lvl w:ilvl="0">
      <w:start w:val="1"/>
      <w:numFmt w:val="decimal"/>
      <w:lvlText w:val="3.6.%1."/>
      <w:lvlJc w:val="left"/>
      <w:pPr>
        <w:ind w:left="705" w:hanging="705"/>
      </w:pPr>
    </w:lvl>
    <w:lvl w:ilvl="1">
      <w:start w:val="1"/>
      <w:numFmt w:val="decimal"/>
      <w:lvlText w:val="3.%2."/>
      <w:lvlJc w:val="left"/>
      <w:pPr>
        <w:ind w:left="720" w:hanging="720"/>
      </w:pPr>
      <w:rPr>
        <w:rFonts w:ascii="Times New Roman" w:eastAsia="Times New Roman" w:hAnsi="Times New Roman" w:cs="Times New Roman"/>
        <w:b w:val="0"/>
      </w:r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7C87F5B"/>
    <w:multiLevelType w:val="multilevel"/>
    <w:tmpl w:val="1C0A22D2"/>
    <w:lvl w:ilvl="0">
      <w:start w:val="1"/>
      <w:numFmt w:val="decimal"/>
      <w:lvlText w:val="%1."/>
      <w:lvlJc w:val="left"/>
      <w:pPr>
        <w:ind w:left="3621" w:hanging="360"/>
      </w:pPr>
      <w:rPr>
        <w:sz w:val="28"/>
        <w:szCs w:val="28"/>
      </w:rPr>
    </w:lvl>
    <w:lvl w:ilvl="1">
      <w:start w:val="1"/>
      <w:numFmt w:val="decimal"/>
      <w:lvlText w:val="%2."/>
      <w:lvlJc w:val="left"/>
      <w:pPr>
        <w:ind w:left="4341" w:hanging="360"/>
      </w:pPr>
      <w:rPr>
        <w:rFonts w:ascii="Times New Roman" w:eastAsia="Times New Roman" w:hAnsi="Times New Roman" w:cs="Times New Roman"/>
      </w:r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abstractNum w:abstractNumId="20">
    <w:nsid w:val="515D13D3"/>
    <w:multiLevelType w:val="multilevel"/>
    <w:tmpl w:val="6A64D5C0"/>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1">
    <w:nsid w:val="51C81A06"/>
    <w:multiLevelType w:val="multilevel"/>
    <w:tmpl w:val="FEF81082"/>
    <w:lvl w:ilvl="0">
      <w:start w:val="1"/>
      <w:numFmt w:val="decimal"/>
      <w:lvlText w:val="3.10.%1."/>
      <w:lvlJc w:val="left"/>
      <w:pPr>
        <w:ind w:left="1429"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6902D0A"/>
    <w:multiLevelType w:val="multilevel"/>
    <w:tmpl w:val="47A4EAC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56CC074F"/>
    <w:multiLevelType w:val="multilevel"/>
    <w:tmpl w:val="400682F4"/>
    <w:lvl w:ilvl="0">
      <w:start w:val="2"/>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10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58726664"/>
    <w:multiLevelType w:val="multilevel"/>
    <w:tmpl w:val="A13857D0"/>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nsid w:val="5E412E18"/>
    <w:multiLevelType w:val="multilevel"/>
    <w:tmpl w:val="0C00A01A"/>
    <w:lvl w:ilvl="0">
      <w:start w:val="1"/>
      <w:numFmt w:val="decimal"/>
      <w:lvlText w:val="3.8.%1."/>
      <w:lvlJc w:val="left"/>
      <w:pPr>
        <w:ind w:left="1429"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FA7111"/>
    <w:multiLevelType w:val="multilevel"/>
    <w:tmpl w:val="B1FA54DC"/>
    <w:lvl w:ilvl="0">
      <w:start w:val="1"/>
      <w:numFmt w:val="decimal"/>
      <w:lvlText w:val="3.6.%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60474D89"/>
    <w:multiLevelType w:val="multilevel"/>
    <w:tmpl w:val="6F80FD58"/>
    <w:lvl w:ilvl="0">
      <w:start w:val="1"/>
      <w:numFmt w:val="decimal"/>
      <w:lvlText w:val="3.11.%1."/>
      <w:lvlJc w:val="left"/>
      <w:pPr>
        <w:ind w:left="1429" w:hanging="360"/>
      </w:pPr>
      <w:rPr>
        <w:rFonts w:ascii="Times New Roman" w:eastAsia="Times New Roman" w:hAnsi="Times New Roman" w:cs="Times New Roman"/>
        <w:b w:val="0"/>
      </w:rPr>
    </w:lvl>
    <w:lvl w:ilvl="1">
      <w:start w:val="1"/>
      <w:numFmt w:val="decimal"/>
      <w:lvlText w:val="%2."/>
      <w:lvlJc w:val="left"/>
      <w:pPr>
        <w:ind w:left="927"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325429A"/>
    <w:multiLevelType w:val="multilevel"/>
    <w:tmpl w:val="B838AAA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9">
    <w:nsid w:val="646967C5"/>
    <w:multiLevelType w:val="multilevel"/>
    <w:tmpl w:val="9D2E9DCE"/>
    <w:lvl w:ilvl="0">
      <w:start w:val="2"/>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nsid w:val="64C51CCF"/>
    <w:multiLevelType w:val="multilevel"/>
    <w:tmpl w:val="C908F4A8"/>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rFonts w:ascii="Times New Roman" w:eastAsia="Times New Roman" w:hAnsi="Times New Roman" w:cs="Times New Roman"/>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67E0394B"/>
    <w:multiLevelType w:val="multilevel"/>
    <w:tmpl w:val="3EB075E8"/>
    <w:lvl w:ilvl="0">
      <w:start w:val="1"/>
      <w:numFmt w:val="decimal"/>
      <w:lvlText w:val="1.4.%1."/>
      <w:lvlJc w:val="left"/>
      <w:pPr>
        <w:ind w:left="1429" w:hanging="360"/>
      </w:pPr>
      <w:rPr>
        <w:rFonts w:ascii="Arial" w:eastAsia="Arial" w:hAnsi="Arial" w:cs="Arial"/>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6F1969F4"/>
    <w:multiLevelType w:val="multilevel"/>
    <w:tmpl w:val="F7808D3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14"/>
  </w:num>
  <w:num w:numId="2">
    <w:abstractNumId w:val="2"/>
  </w:num>
  <w:num w:numId="3">
    <w:abstractNumId w:val="10"/>
  </w:num>
  <w:num w:numId="4">
    <w:abstractNumId w:val="4"/>
  </w:num>
  <w:num w:numId="5">
    <w:abstractNumId w:val="1"/>
  </w:num>
  <w:num w:numId="6">
    <w:abstractNumId w:val="7"/>
  </w:num>
  <w:num w:numId="7">
    <w:abstractNumId w:val="32"/>
  </w:num>
  <w:num w:numId="8">
    <w:abstractNumId w:val="22"/>
  </w:num>
  <w:num w:numId="9">
    <w:abstractNumId w:val="20"/>
  </w:num>
  <w:num w:numId="10">
    <w:abstractNumId w:val="30"/>
  </w:num>
  <w:num w:numId="11">
    <w:abstractNumId w:val="13"/>
  </w:num>
  <w:num w:numId="12">
    <w:abstractNumId w:val="29"/>
  </w:num>
  <w:num w:numId="13">
    <w:abstractNumId w:val="16"/>
  </w:num>
  <w:num w:numId="14">
    <w:abstractNumId w:val="18"/>
  </w:num>
  <w:num w:numId="15">
    <w:abstractNumId w:val="25"/>
  </w:num>
  <w:num w:numId="16">
    <w:abstractNumId w:val="24"/>
  </w:num>
  <w:num w:numId="17">
    <w:abstractNumId w:val="8"/>
  </w:num>
  <w:num w:numId="18">
    <w:abstractNumId w:val="9"/>
  </w:num>
  <w:num w:numId="19">
    <w:abstractNumId w:val="12"/>
  </w:num>
  <w:num w:numId="20">
    <w:abstractNumId w:val="23"/>
  </w:num>
  <w:num w:numId="21">
    <w:abstractNumId w:val="6"/>
  </w:num>
  <w:num w:numId="22">
    <w:abstractNumId w:val="15"/>
  </w:num>
  <w:num w:numId="23">
    <w:abstractNumId w:val="17"/>
  </w:num>
  <w:num w:numId="24">
    <w:abstractNumId w:val="19"/>
  </w:num>
  <w:num w:numId="25">
    <w:abstractNumId w:val="5"/>
  </w:num>
  <w:num w:numId="26">
    <w:abstractNumId w:val="11"/>
  </w:num>
  <w:num w:numId="27">
    <w:abstractNumId w:val="21"/>
  </w:num>
  <w:num w:numId="28">
    <w:abstractNumId w:val="28"/>
  </w:num>
  <w:num w:numId="29">
    <w:abstractNumId w:val="3"/>
  </w:num>
  <w:num w:numId="30">
    <w:abstractNumId w:val="27"/>
  </w:num>
  <w:num w:numId="31">
    <w:abstractNumId w:val="31"/>
  </w:num>
  <w:num w:numId="32">
    <w:abstractNumId w:val="26"/>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0C2845"/>
    <w:rsid w:val="00021BD7"/>
    <w:rsid w:val="000311B4"/>
    <w:rsid w:val="000410B2"/>
    <w:rsid w:val="000C2845"/>
    <w:rsid w:val="001A0EC7"/>
    <w:rsid w:val="00277349"/>
    <w:rsid w:val="00281A18"/>
    <w:rsid w:val="0038666B"/>
    <w:rsid w:val="0041166C"/>
    <w:rsid w:val="00441395"/>
    <w:rsid w:val="004E31EB"/>
    <w:rsid w:val="004E3521"/>
    <w:rsid w:val="00530C2A"/>
    <w:rsid w:val="00634FBE"/>
    <w:rsid w:val="006E5895"/>
    <w:rsid w:val="0075488C"/>
    <w:rsid w:val="007B12DB"/>
    <w:rsid w:val="00813CC9"/>
    <w:rsid w:val="0089270E"/>
    <w:rsid w:val="00D06F7B"/>
    <w:rsid w:val="00D5302F"/>
    <w:rsid w:val="00F3046A"/>
    <w:rsid w:val="00FF75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CC9"/>
  </w:style>
  <w:style w:type="paragraph" w:styleId="1">
    <w:name w:val="heading 1"/>
    <w:basedOn w:val="normal"/>
    <w:next w:val="normal"/>
    <w:rsid w:val="000C2845"/>
    <w:pPr>
      <w:keepNext/>
      <w:spacing w:before="240" w:after="60"/>
      <w:ind w:left="540"/>
      <w:outlineLvl w:val="0"/>
    </w:pPr>
    <w:rPr>
      <w:b/>
      <w:sz w:val="32"/>
      <w:szCs w:val="32"/>
    </w:rPr>
  </w:style>
  <w:style w:type="paragraph" w:styleId="2">
    <w:name w:val="heading 2"/>
    <w:basedOn w:val="normal"/>
    <w:next w:val="normal"/>
    <w:rsid w:val="000C2845"/>
    <w:pPr>
      <w:keepNext/>
      <w:spacing w:before="240" w:after="60"/>
      <w:ind w:left="576" w:hanging="576"/>
      <w:outlineLvl w:val="1"/>
    </w:pPr>
    <w:rPr>
      <w:b/>
      <w:i/>
      <w:sz w:val="28"/>
      <w:szCs w:val="28"/>
    </w:rPr>
  </w:style>
  <w:style w:type="paragraph" w:styleId="3">
    <w:name w:val="heading 3"/>
    <w:basedOn w:val="normal"/>
    <w:next w:val="normal"/>
    <w:rsid w:val="000C2845"/>
    <w:pPr>
      <w:keepNext/>
      <w:spacing w:before="240" w:after="60"/>
      <w:ind w:left="720" w:hanging="720"/>
      <w:outlineLvl w:val="2"/>
    </w:pPr>
    <w:rPr>
      <w:rFonts w:ascii="Arial" w:eastAsia="Arial" w:hAnsi="Arial" w:cs="Arial"/>
      <w:b/>
      <w:sz w:val="26"/>
      <w:szCs w:val="26"/>
    </w:rPr>
  </w:style>
  <w:style w:type="paragraph" w:styleId="4">
    <w:name w:val="heading 4"/>
    <w:basedOn w:val="normal"/>
    <w:next w:val="normal"/>
    <w:rsid w:val="000C2845"/>
    <w:pPr>
      <w:keepNext/>
      <w:spacing w:before="240" w:after="60"/>
      <w:ind w:left="864" w:hanging="864"/>
      <w:outlineLvl w:val="3"/>
    </w:pPr>
    <w:rPr>
      <w:b/>
      <w:sz w:val="28"/>
      <w:szCs w:val="28"/>
    </w:rPr>
  </w:style>
  <w:style w:type="paragraph" w:styleId="5">
    <w:name w:val="heading 5"/>
    <w:basedOn w:val="normal"/>
    <w:next w:val="normal"/>
    <w:rsid w:val="000C2845"/>
    <w:pPr>
      <w:keepNext/>
      <w:keepLines/>
      <w:spacing w:before="220" w:after="40"/>
      <w:outlineLvl w:val="4"/>
    </w:pPr>
    <w:rPr>
      <w:b/>
      <w:sz w:val="22"/>
      <w:szCs w:val="22"/>
    </w:rPr>
  </w:style>
  <w:style w:type="paragraph" w:styleId="6">
    <w:name w:val="heading 6"/>
    <w:basedOn w:val="normal"/>
    <w:next w:val="normal"/>
    <w:rsid w:val="000C284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C2845"/>
  </w:style>
  <w:style w:type="table" w:customStyle="1" w:styleId="TableNormal">
    <w:name w:val="Table Normal"/>
    <w:rsid w:val="000C2845"/>
    <w:tblPr>
      <w:tblCellMar>
        <w:top w:w="0" w:type="dxa"/>
        <w:left w:w="0" w:type="dxa"/>
        <w:bottom w:w="0" w:type="dxa"/>
        <w:right w:w="0" w:type="dxa"/>
      </w:tblCellMar>
    </w:tblPr>
  </w:style>
  <w:style w:type="paragraph" w:styleId="a3">
    <w:name w:val="Title"/>
    <w:basedOn w:val="normal"/>
    <w:next w:val="normal"/>
    <w:rsid w:val="000C2845"/>
    <w:pPr>
      <w:widowControl w:val="0"/>
      <w:spacing w:before="240" w:after="60"/>
      <w:jc w:val="center"/>
    </w:pPr>
    <w:rPr>
      <w:rFonts w:ascii="Arial" w:eastAsia="Arial" w:hAnsi="Arial" w:cs="Arial"/>
      <w:b/>
      <w:sz w:val="32"/>
      <w:szCs w:val="32"/>
    </w:rPr>
  </w:style>
  <w:style w:type="paragraph" w:styleId="a4">
    <w:name w:val="Subtitle"/>
    <w:basedOn w:val="normal"/>
    <w:next w:val="normal"/>
    <w:rsid w:val="000C2845"/>
    <w:rPr>
      <w:b/>
    </w:rPr>
  </w:style>
  <w:style w:type="table" w:customStyle="1" w:styleId="a5">
    <w:basedOn w:val="TableNormal"/>
    <w:rsid w:val="000C2845"/>
    <w:tblPr>
      <w:tblStyleRowBandSize w:val="1"/>
      <w:tblStyleColBandSize w:val="1"/>
      <w:tblCellMar>
        <w:top w:w="0" w:type="dxa"/>
        <w:left w:w="115" w:type="dxa"/>
        <w:bottom w:w="0" w:type="dxa"/>
        <w:right w:w="115" w:type="dxa"/>
      </w:tblCellMar>
    </w:tblPr>
  </w:style>
  <w:style w:type="table" w:customStyle="1" w:styleId="a6">
    <w:basedOn w:val="TableNormal"/>
    <w:rsid w:val="000C2845"/>
    <w:tblPr>
      <w:tblStyleRowBandSize w:val="1"/>
      <w:tblStyleColBandSize w:val="1"/>
      <w:tblCellMar>
        <w:top w:w="0" w:type="dxa"/>
        <w:left w:w="115" w:type="dxa"/>
        <w:bottom w:w="0" w:type="dxa"/>
        <w:right w:w="115" w:type="dxa"/>
      </w:tblCellMar>
    </w:tblPr>
  </w:style>
  <w:style w:type="table" w:customStyle="1" w:styleId="a7">
    <w:basedOn w:val="TableNormal"/>
    <w:rsid w:val="000C2845"/>
    <w:tblPr>
      <w:tblStyleRowBandSize w:val="1"/>
      <w:tblStyleColBandSize w:val="1"/>
      <w:tblCellMar>
        <w:top w:w="0" w:type="dxa"/>
        <w:left w:w="115" w:type="dxa"/>
        <w:bottom w:w="0" w:type="dxa"/>
        <w:right w:w="115" w:type="dxa"/>
      </w:tblCellMar>
    </w:tblPr>
  </w:style>
  <w:style w:type="table" w:customStyle="1" w:styleId="a8">
    <w:basedOn w:val="TableNormal"/>
    <w:rsid w:val="000C2845"/>
    <w:tblPr>
      <w:tblStyleRowBandSize w:val="1"/>
      <w:tblStyleColBandSize w:val="1"/>
      <w:tblCellMar>
        <w:top w:w="0" w:type="dxa"/>
        <w:left w:w="115" w:type="dxa"/>
        <w:bottom w:w="0" w:type="dxa"/>
        <w:right w:w="115" w:type="dxa"/>
      </w:tblCellMar>
    </w:tblPr>
  </w:style>
  <w:style w:type="table" w:customStyle="1" w:styleId="a9">
    <w:basedOn w:val="TableNormal"/>
    <w:rsid w:val="000C2845"/>
    <w:tblPr>
      <w:tblStyleRowBandSize w:val="1"/>
      <w:tblStyleColBandSize w:val="1"/>
      <w:tblCellMar>
        <w:top w:w="0" w:type="dxa"/>
        <w:left w:w="115" w:type="dxa"/>
        <w:bottom w:w="0" w:type="dxa"/>
        <w:right w:w="115" w:type="dxa"/>
      </w:tblCellMar>
    </w:tblPr>
  </w:style>
  <w:style w:type="table" w:customStyle="1" w:styleId="aa">
    <w:basedOn w:val="TableNormal"/>
    <w:rsid w:val="000C2845"/>
    <w:tblPr>
      <w:tblStyleRowBandSize w:val="1"/>
      <w:tblStyleColBandSize w:val="1"/>
      <w:tblCellMar>
        <w:top w:w="0" w:type="dxa"/>
        <w:left w:w="108" w:type="dxa"/>
        <w:bottom w:w="0" w:type="dxa"/>
        <w:right w:w="108" w:type="dxa"/>
      </w:tblCellMar>
    </w:tblPr>
  </w:style>
  <w:style w:type="table" w:customStyle="1" w:styleId="ab">
    <w:basedOn w:val="TableNormal"/>
    <w:rsid w:val="000C2845"/>
    <w:tblPr>
      <w:tblStyleRowBandSize w:val="1"/>
      <w:tblStyleColBandSize w:val="1"/>
      <w:tblCellMar>
        <w:top w:w="102" w:type="dxa"/>
        <w:left w:w="62" w:type="dxa"/>
        <w:bottom w:w="102" w:type="dxa"/>
        <w:right w:w="62" w:type="dxa"/>
      </w:tblCellMar>
    </w:tblPr>
  </w:style>
  <w:style w:type="table" w:customStyle="1" w:styleId="ac">
    <w:basedOn w:val="TableNormal"/>
    <w:rsid w:val="000C2845"/>
    <w:tblPr>
      <w:tblStyleRowBandSize w:val="1"/>
      <w:tblStyleColBandSize w:val="1"/>
      <w:tblCellMar>
        <w:top w:w="0" w:type="dxa"/>
        <w:left w:w="108" w:type="dxa"/>
        <w:bottom w:w="0" w:type="dxa"/>
        <w:right w:w="108" w:type="dxa"/>
      </w:tblCellMar>
    </w:tblPr>
  </w:style>
  <w:style w:type="table" w:customStyle="1" w:styleId="ad">
    <w:basedOn w:val="TableNormal"/>
    <w:rsid w:val="000C2845"/>
    <w:tblPr>
      <w:tblStyleRowBandSize w:val="1"/>
      <w:tblStyleColBandSize w:val="1"/>
      <w:tblCellMar>
        <w:top w:w="0" w:type="dxa"/>
        <w:left w:w="115" w:type="dxa"/>
        <w:bottom w:w="0" w:type="dxa"/>
        <w:right w:w="115" w:type="dxa"/>
      </w:tblCellMar>
    </w:tblPr>
  </w:style>
  <w:style w:type="table" w:customStyle="1" w:styleId="ae">
    <w:basedOn w:val="TableNormal"/>
    <w:rsid w:val="000C2845"/>
    <w:tblPr>
      <w:tblStyleRowBandSize w:val="1"/>
      <w:tblStyleColBandSize w:val="1"/>
      <w:tblCellMar>
        <w:top w:w="0" w:type="dxa"/>
        <w:left w:w="0" w:type="dxa"/>
        <w:bottom w:w="0" w:type="dxa"/>
        <w:right w:w="0" w:type="dxa"/>
      </w:tblCellMar>
    </w:tblPr>
  </w:style>
  <w:style w:type="table" w:customStyle="1" w:styleId="af">
    <w:basedOn w:val="TableNormal"/>
    <w:rsid w:val="000C2845"/>
    <w:tblPr>
      <w:tblStyleRowBandSize w:val="1"/>
      <w:tblStyleColBandSize w:val="1"/>
      <w:tblCellMar>
        <w:top w:w="0" w:type="dxa"/>
        <w:left w:w="115" w:type="dxa"/>
        <w:bottom w:w="0" w:type="dxa"/>
        <w:right w:w="115" w:type="dxa"/>
      </w:tblCellMar>
    </w:tblPr>
  </w:style>
  <w:style w:type="table" w:customStyle="1" w:styleId="af0">
    <w:basedOn w:val="TableNormal"/>
    <w:rsid w:val="000C2845"/>
    <w:tblPr>
      <w:tblStyleRowBandSize w:val="1"/>
      <w:tblStyleColBandSize w:val="1"/>
      <w:tblCellMar>
        <w:top w:w="0" w:type="dxa"/>
        <w:left w:w="115" w:type="dxa"/>
        <w:bottom w:w="0" w:type="dxa"/>
        <w:right w:w="115" w:type="dxa"/>
      </w:tblCellMar>
    </w:tblPr>
  </w:style>
  <w:style w:type="table" w:customStyle="1" w:styleId="af1">
    <w:basedOn w:val="TableNormal"/>
    <w:rsid w:val="000C2845"/>
    <w:tblPr>
      <w:tblStyleRowBandSize w:val="1"/>
      <w:tblStyleColBandSize w:val="1"/>
      <w:tblCellMar>
        <w:top w:w="0" w:type="dxa"/>
        <w:left w:w="108" w:type="dxa"/>
        <w:bottom w:w="0" w:type="dxa"/>
        <w:right w:w="108" w:type="dxa"/>
      </w:tblCellMar>
    </w:tblPr>
  </w:style>
  <w:style w:type="table" w:customStyle="1" w:styleId="af2">
    <w:basedOn w:val="TableNormal"/>
    <w:rsid w:val="000C2845"/>
    <w:tblPr>
      <w:tblStyleRowBandSize w:val="1"/>
      <w:tblStyleColBandSize w:val="1"/>
      <w:tblCellMar>
        <w:top w:w="0" w:type="dxa"/>
        <w:left w:w="115" w:type="dxa"/>
        <w:bottom w:w="0" w:type="dxa"/>
        <w:right w:w="115" w:type="dxa"/>
      </w:tblCellMar>
    </w:tblPr>
  </w:style>
  <w:style w:type="table" w:customStyle="1" w:styleId="af3">
    <w:basedOn w:val="TableNormal"/>
    <w:rsid w:val="000C2845"/>
    <w:tblPr>
      <w:tblStyleRowBandSize w:val="1"/>
      <w:tblStyleColBandSize w:val="1"/>
      <w:tblCellMar>
        <w:top w:w="0" w:type="dxa"/>
        <w:left w:w="108" w:type="dxa"/>
        <w:bottom w:w="0" w:type="dxa"/>
        <w:right w:w="108" w:type="dxa"/>
      </w:tblCellMar>
    </w:tblPr>
  </w:style>
  <w:style w:type="table" w:customStyle="1" w:styleId="af4">
    <w:basedOn w:val="TableNormal"/>
    <w:rsid w:val="000C2845"/>
    <w:tblPr>
      <w:tblStyleRowBandSize w:val="1"/>
      <w:tblStyleColBandSize w:val="1"/>
      <w:tblCellMar>
        <w:top w:w="0" w:type="dxa"/>
        <w:left w:w="108" w:type="dxa"/>
        <w:bottom w:w="0" w:type="dxa"/>
        <w:right w:w="108" w:type="dxa"/>
      </w:tblCellMar>
    </w:tblPr>
  </w:style>
  <w:style w:type="table" w:customStyle="1" w:styleId="af5">
    <w:basedOn w:val="TableNormal"/>
    <w:rsid w:val="000C2845"/>
    <w:tblPr>
      <w:tblStyleRowBandSize w:val="1"/>
      <w:tblStyleColBandSize w:val="1"/>
      <w:tblCellMar>
        <w:top w:w="0" w:type="dxa"/>
        <w:left w:w="108" w:type="dxa"/>
        <w:bottom w:w="0" w:type="dxa"/>
        <w:right w:w="108" w:type="dxa"/>
      </w:tblCellMar>
    </w:tblPr>
  </w:style>
  <w:style w:type="table" w:customStyle="1" w:styleId="af6">
    <w:basedOn w:val="TableNormal"/>
    <w:rsid w:val="000C2845"/>
    <w:tblPr>
      <w:tblStyleRowBandSize w:val="1"/>
      <w:tblStyleColBandSize w:val="1"/>
      <w:tblCellMar>
        <w:top w:w="0" w:type="dxa"/>
        <w:left w:w="108" w:type="dxa"/>
        <w:bottom w:w="0" w:type="dxa"/>
        <w:right w:w="108" w:type="dxa"/>
      </w:tblCellMar>
    </w:tblPr>
  </w:style>
  <w:style w:type="table" w:customStyle="1" w:styleId="af7">
    <w:basedOn w:val="TableNormal"/>
    <w:rsid w:val="000C2845"/>
    <w:tblPr>
      <w:tblStyleRowBandSize w:val="1"/>
      <w:tblStyleColBandSize w:val="1"/>
      <w:tblCellMar>
        <w:top w:w="0" w:type="dxa"/>
        <w:left w:w="115" w:type="dxa"/>
        <w:bottom w:w="0" w:type="dxa"/>
        <w:right w:w="115" w:type="dxa"/>
      </w:tblCellMar>
    </w:tblPr>
  </w:style>
  <w:style w:type="paragraph" w:styleId="af8">
    <w:name w:val="Balloon Text"/>
    <w:basedOn w:val="a"/>
    <w:link w:val="af9"/>
    <w:uiPriority w:val="99"/>
    <w:semiHidden/>
    <w:unhideWhenUsed/>
    <w:rsid w:val="00634FBE"/>
    <w:rPr>
      <w:rFonts w:ascii="Tahoma" w:hAnsi="Tahoma" w:cs="Tahoma"/>
      <w:sz w:val="16"/>
      <w:szCs w:val="16"/>
    </w:rPr>
  </w:style>
  <w:style w:type="character" w:customStyle="1" w:styleId="af9">
    <w:name w:val="Текст выноски Знак"/>
    <w:basedOn w:val="a0"/>
    <w:link w:val="af8"/>
    <w:uiPriority w:val="99"/>
    <w:semiHidden/>
    <w:rsid w:val="00634F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yperlink" Target="https://msp.lot-online.ru"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http://zakupki.gov.ru/epz/main/public/home.html" TargetMode="External"/><Relationship Id="rId17" Type="http://schemas.openxmlformats.org/officeDocument/2006/relationships/header" Target="header2.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cont.com/"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google.ru/maps" TargetMode="External"/><Relationship Id="rId23" Type="http://schemas.openxmlformats.org/officeDocument/2006/relationships/hyperlink" Target="mailto:Alexzak77@mail.ru"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msp.lot-online.ru" TargetMode="External"/><Relationship Id="rId22" Type="http://schemas.openxmlformats.org/officeDocument/2006/relationships/hyperlink" Target="http://www.trcon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80</Pages>
  <Words>26220</Words>
  <Characters>149459</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Токарев Виталий Николаевич</dc:creator>
  <cp:lastModifiedBy>Панарина Юлия Валерьевна</cp:lastModifiedBy>
  <cp:revision>6</cp:revision>
  <cp:lastPrinted>2019-11-28T07:39:00Z</cp:lastPrinted>
  <dcterms:created xsi:type="dcterms:W3CDTF">2019-11-28T07:46:00Z</dcterms:created>
  <dcterms:modified xsi:type="dcterms:W3CDTF">2019-11-28T10:33:00Z</dcterms:modified>
</cp:coreProperties>
</file>