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BF00C2" w:rsidRDefault="00F82CE1">
      <w:pPr>
        <w:tabs>
          <w:tab w:val="left" w:pos="4962"/>
        </w:tabs>
        <w:ind w:left="4820"/>
        <w:rPr>
          <w:b/>
          <w:bCs/>
          <w:sz w:val="28"/>
          <w:szCs w:val="28"/>
        </w:rPr>
      </w:pPr>
      <w:r>
        <w:rPr>
          <w:b/>
          <w:bCs/>
          <w:sz w:val="28"/>
          <w:szCs w:val="28"/>
        </w:rPr>
        <w:t xml:space="preserve">Председатель Конкурсной комиссии аппарата управления ПАО «ТрансКонтейнер»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6F6D36" w:rsidRPr="006D2B87" w:rsidRDefault="00AA7428" w:rsidP="006F6D36">
      <w:pPr>
        <w:tabs>
          <w:tab w:val="left" w:pos="4962"/>
        </w:tabs>
        <w:ind w:left="4820"/>
        <w:rPr>
          <w:rFonts w:eastAsia="Arial Unicode MS"/>
        </w:rPr>
      </w:pPr>
      <w:r>
        <w:rPr>
          <w:b/>
          <w:bCs/>
          <w:sz w:val="28"/>
          <w:szCs w:val="28"/>
        </w:rPr>
        <w:t xml:space="preserve">                                           Пронин С.М.</w:t>
      </w:r>
    </w:p>
    <w:p w:rsidR="00BF00C2" w:rsidRDefault="00F82CE1">
      <w:pPr>
        <w:tabs>
          <w:tab w:val="left" w:pos="4962"/>
        </w:tabs>
        <w:ind w:left="4820"/>
        <w:rPr>
          <w:b/>
          <w:bCs/>
          <w:sz w:val="28"/>
        </w:rPr>
      </w:pPr>
      <w:r>
        <w:rPr>
          <w:b/>
          <w:bCs/>
          <w:sz w:val="28"/>
        </w:rPr>
        <w:t>«29» марта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BF00C2" w:rsidRDefault="00F82CE1">
      <w:pPr>
        <w:pStyle w:val="19"/>
        <w:numPr>
          <w:ilvl w:val="2"/>
          <w:numId w:val="1"/>
        </w:numPr>
        <w:tabs>
          <w:tab w:val="clear" w:pos="0"/>
        </w:tabs>
        <w:ind w:left="0" w:firstLine="709"/>
      </w:pPr>
      <w:proofErr w:type="gramStart"/>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«ТрансКонтейнер», </w:t>
      </w:r>
      <w:r>
        <w:t xml:space="preserve">утвержденным решением совета директоров ПАО «ТрансКонтейнер» от 26 декабря 2018 г. </w:t>
      </w:r>
      <w:r>
        <w:rPr>
          <w:szCs w:val="28"/>
        </w:rPr>
        <w:t>(далее – Положение о закупках</w:t>
      </w:r>
      <w:proofErr w:type="gramEnd"/>
      <w:r>
        <w:rPr>
          <w:szCs w:val="28"/>
        </w:rPr>
        <w:t xml:space="preserve">), </w:t>
      </w:r>
      <w:proofErr w:type="spellStart"/>
      <w:r>
        <w:rPr>
          <w:szCs w:val="28"/>
        </w:rP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t>открытый</w:t>
      </w:r>
      <w:proofErr w:type="spellEnd"/>
      <w:r>
        <w:t xml:space="preserve"> конкурс в электронной форме № </w:t>
      </w:r>
      <w:r w:rsidR="00AA7428" w:rsidRPr="00AA7428">
        <w:t xml:space="preserve">ОКэ-ЦКПЦЛ-19-0014 </w:t>
      </w:r>
      <w:r>
        <w:t xml:space="preserve">по предмету закупки «Оказание услуг и выполнение работ по организации участия в 17-ой выставке по логистике, </w:t>
      </w:r>
      <w:proofErr w:type="spellStart"/>
      <w:r>
        <w:t>телематике</w:t>
      </w:r>
      <w:proofErr w:type="spellEnd"/>
      <w:r>
        <w:t xml:space="preserve"> и транспорту «TRANSPORT LOGISTIC» 2019. (Германия, Мюнхен)»</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E76363">
      <w:pPr>
        <w:pStyle w:val="19"/>
        <w:numPr>
          <w:ilvl w:val="2"/>
          <w:numId w:val="1"/>
        </w:numPr>
        <w:tabs>
          <w:tab w:val="clear" w:pos="0"/>
        </w:tabs>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w:t>
      </w:r>
      <w:r>
        <w:rPr>
          <w:szCs w:val="28"/>
        </w:rPr>
        <w:lastRenderedPageBreak/>
        <w:t>работ или оказания услуг, количество лотов, порядок, сроки размещения 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proofErr w:type="gramStart"/>
      <w:r>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proofErr w:type="gramStart"/>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E76363">
      <w:pPr>
        <w:pStyle w:val="19"/>
        <w:numPr>
          <w:ilvl w:val="2"/>
          <w:numId w:val="1"/>
        </w:numPr>
        <w:tabs>
          <w:tab w:val="clear" w:pos="0"/>
        </w:tabs>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w:t>
      </w:r>
      <w:r>
        <w:lastRenderedPageBreak/>
        <w:t xml:space="preserve">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9"/>
        <w:numPr>
          <w:ilvl w:val="2"/>
          <w:numId w:val="1"/>
        </w:numPr>
        <w:tabs>
          <w:tab w:val="clear" w:pos="0"/>
        </w:tabs>
        <w:ind w:left="0" w:firstLine="709"/>
        <w:rPr>
          <w:szCs w:val="28"/>
        </w:rPr>
      </w:pPr>
      <w:proofErr w:type="gramStart"/>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roofErr w:type="gramEnd"/>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E76363">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6 Информационной карты, подать </w:t>
      </w:r>
      <w:r>
        <w:lastRenderedPageBreak/>
        <w:t>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4" w:history="1">
        <w:r>
          <w:rPr>
            <w:rStyle w:val="a7"/>
          </w:rPr>
          <w:t>https://otc.ru/documents</w:t>
        </w:r>
      </w:hyperlink>
      <w:r>
        <w:t>).</w:t>
      </w:r>
    </w:p>
    <w:p w:rsidR="00D2783A" w:rsidRDefault="00FC2F34" w:rsidP="00E76363">
      <w:pPr>
        <w:pStyle w:val="19"/>
        <w:numPr>
          <w:ilvl w:val="2"/>
          <w:numId w:val="1"/>
        </w:numPr>
        <w:tabs>
          <w:tab w:val="clear" w:pos="0"/>
        </w:tabs>
        <w:ind w:left="0" w:firstLine="709"/>
      </w:pPr>
      <w:r>
        <w:t xml:space="preserve">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w:t>
      </w:r>
      <w:proofErr w:type="gramStart"/>
      <w:r>
        <w:t>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по итогам Открытого конкурса только в случае возникновения обстоятельств непреодолимой силы в соответствии с законодательством Российской Федерации.</w:t>
      </w:r>
      <w:proofErr w:type="gramEnd"/>
    </w:p>
    <w:p w:rsidR="007378E3" w:rsidRDefault="007D6548" w:rsidP="00E76363">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D32FFA"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BF00C2" w:rsidRDefault="00F82CE1">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w:t>
      </w:r>
      <w:proofErr w:type="spellStart"/>
      <w:r>
        <w:t>т.ч</w:t>
      </w:r>
      <w:proofErr w:type="spellEnd"/>
      <w:r>
        <w:t>. расходов на транспортировку, страхование груза, таможенную очистку).</w:t>
      </w:r>
    </w:p>
    <w:p w:rsidR="00C51709" w:rsidRPr="00D32FFA" w:rsidRDefault="00C51709" w:rsidP="00E76363">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C51709" w:rsidP="00E76363">
      <w:pPr>
        <w:pStyle w:val="19"/>
        <w:widowControl w:val="0"/>
        <w:numPr>
          <w:ilvl w:val="2"/>
          <w:numId w:val="1"/>
        </w:numPr>
        <w:tabs>
          <w:tab w:val="clear" w:pos="0"/>
        </w:tabs>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w:t>
      </w:r>
      <w:r>
        <w:lastRenderedPageBreak/>
        <w:t>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871018"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t>я(</w:t>
      </w:r>
      <w:proofErr w:type="gramEnd"/>
      <w:r>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Pr>
          <w:rFonts w:eastAsia="MS Mincho"/>
          <w:sz w:val="28"/>
          <w:szCs w:val="28"/>
        </w:rPr>
        <w:t>запрос</w:t>
      </w:r>
      <w:proofErr w:type="gramEnd"/>
      <w:r>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Разъяснения</w:t>
      </w:r>
      <w:proofErr w:type="gramEnd"/>
      <w:r>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w:t>
      </w:r>
      <w:r>
        <w:rPr>
          <w:rFonts w:eastAsia="MS Mincho"/>
          <w:sz w:val="28"/>
          <w:szCs w:val="28"/>
        </w:rPr>
        <w:lastRenderedPageBreak/>
        <w:t>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A83569">
      <w:pPr>
        <w:pStyle w:val="af9"/>
        <w:numPr>
          <w:ilvl w:val="0"/>
          <w:numId w:val="38"/>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A83569">
      <w:pPr>
        <w:pStyle w:val="af9"/>
        <w:numPr>
          <w:ilvl w:val="0"/>
          <w:numId w:val="38"/>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A83569">
      <w:pPr>
        <w:pStyle w:val="af9"/>
        <w:numPr>
          <w:ilvl w:val="0"/>
          <w:numId w:val="38"/>
        </w:numPr>
        <w:ind w:left="0" w:firstLine="709"/>
        <w:rPr>
          <w:sz w:val="28"/>
          <w:szCs w:val="28"/>
        </w:rPr>
      </w:pPr>
      <w:r>
        <w:rPr>
          <w:sz w:val="28"/>
          <w:szCs w:val="28"/>
        </w:rPr>
        <w:t xml:space="preserve">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Открытом конкурсе оставалось не менее 8 (восьми) дней.</w:t>
      </w:r>
    </w:p>
    <w:p w:rsidR="00A83569" w:rsidRDefault="00A83569" w:rsidP="00A83569">
      <w:pPr>
        <w:pStyle w:val="af9"/>
        <w:numPr>
          <w:ilvl w:val="0"/>
          <w:numId w:val="38"/>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rsidR="00670AF4" w:rsidRDefault="00670AF4" w:rsidP="00F3355C">
      <w:pPr>
        <w:pStyle w:val="af9"/>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5812B7" w:rsidRDefault="00034877" w:rsidP="00E04934">
      <w:pPr>
        <w:pStyle w:val="af9"/>
        <w:numPr>
          <w:ilvl w:val="0"/>
          <w:numId w:val="39"/>
        </w:numPr>
        <w:ind w:left="0" w:firstLine="709"/>
        <w:rPr>
          <w:sz w:val="28"/>
          <w:szCs w:val="28"/>
        </w:rPr>
      </w:pPr>
      <w:proofErr w:type="gramStart"/>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5812B7" w:rsidRDefault="007E0067" w:rsidP="00E04934">
      <w:pPr>
        <w:pStyle w:val="af9"/>
        <w:rPr>
          <w:sz w:val="28"/>
          <w:szCs w:val="28"/>
        </w:rPr>
      </w:pPr>
      <w:r>
        <w:rPr>
          <w:sz w:val="28"/>
          <w:szCs w:val="28"/>
        </w:rPr>
        <w:t xml:space="preserve">В рамках проведения закупки участники, Заказчик/Организатор, их аффилированные лица, работники или посредники не могут осуществлять </w:t>
      </w:r>
      <w:r>
        <w:rPr>
          <w:sz w:val="28"/>
          <w:szCs w:val="28"/>
        </w:rPr>
        <w:lastRenderedPageBreak/>
        <w:t>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E04934">
      <w:pPr>
        <w:pStyle w:val="af9"/>
        <w:numPr>
          <w:ilvl w:val="0"/>
          <w:numId w:val="39"/>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E04934">
      <w:pPr>
        <w:pStyle w:val="af9"/>
        <w:numPr>
          <w:ilvl w:val="0"/>
          <w:numId w:val="39"/>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7E0067" w:rsidRDefault="00034877" w:rsidP="007E0067">
      <w:pPr>
        <w:pStyle w:val="af9"/>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5"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6"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7E0067">
      <w:pPr>
        <w:pStyle w:val="af9"/>
        <w:numPr>
          <w:ilvl w:val="0"/>
          <w:numId w:val="39"/>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F356EB">
      <w:pPr>
        <w:pStyle w:val="19"/>
        <w:numPr>
          <w:ilvl w:val="1"/>
          <w:numId w:val="18"/>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lastRenderedPageBreak/>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045327">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proofErr w:type="gramStart"/>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 xml:space="preserve">О контрактной системе в сфере закупок товаров, работ, услуг для обеспечения </w:t>
      </w:r>
      <w:r>
        <w:rPr>
          <w:sz w:val="28"/>
          <w:szCs w:val="28"/>
          <w:lang w:eastAsia="ru-RU"/>
        </w:rPr>
        <w:lastRenderedPageBreak/>
        <w:t>государственных и муниципальных нужд</w:t>
      </w:r>
      <w:r>
        <w:rPr>
          <w:sz w:val="28"/>
          <w:szCs w:val="28"/>
        </w:rPr>
        <w:t>», а также в реестр недобросовестных контрагентов ПАО «ТрансКонтейнер»;</w:t>
      </w:r>
      <w:proofErr w:type="gramEnd"/>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F356EB">
      <w:pPr>
        <w:pStyle w:val="19"/>
        <w:numPr>
          <w:ilvl w:val="1"/>
          <w:numId w:val="18"/>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9"/>
        <w:rPr>
          <w:sz w:val="28"/>
          <w:szCs w:val="28"/>
        </w:rPr>
      </w:pPr>
      <w:proofErr w:type="gramStart"/>
      <w:r>
        <w:rPr>
          <w:sz w:val="28"/>
          <w:szCs w:val="28"/>
        </w:rPr>
        <w:t>а) участник должен быть правомочен заключать и исполнять договор,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w:t>
      </w:r>
      <w:proofErr w:type="gramEnd"/>
      <w:r>
        <w:rPr>
          <w:sz w:val="28"/>
          <w:szCs w:val="28"/>
        </w:rPr>
        <w:t>, являющейся предметом закупки;</w:t>
      </w:r>
    </w:p>
    <w:p w:rsidR="00752FEB" w:rsidRPr="00D32FFA" w:rsidRDefault="00752FEB" w:rsidP="00E76363">
      <w:pPr>
        <w:pStyle w:val="af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9"/>
        <w:rPr>
          <w:sz w:val="28"/>
          <w:szCs w:val="28"/>
        </w:rPr>
      </w:pPr>
    </w:p>
    <w:p w:rsidR="002410DF" w:rsidRPr="00D20AD0" w:rsidRDefault="002410DF" w:rsidP="00F356EB">
      <w:pPr>
        <w:pStyle w:val="19"/>
        <w:numPr>
          <w:ilvl w:val="1"/>
          <w:numId w:val="18"/>
        </w:numPr>
        <w:ind w:left="0" w:firstLine="709"/>
        <w:outlineLvl w:val="1"/>
        <w:rPr>
          <w:b/>
          <w:szCs w:val="28"/>
        </w:rPr>
      </w:pPr>
      <w:r>
        <w:rPr>
          <w:b/>
          <w:szCs w:val="28"/>
        </w:rPr>
        <w:t>Представление документов</w:t>
      </w:r>
    </w:p>
    <w:p w:rsidR="00737675" w:rsidRPr="00D32FFA" w:rsidRDefault="00737675" w:rsidP="00724B9D">
      <w:pPr>
        <w:pStyle w:val="aff6"/>
        <w:numPr>
          <w:ilvl w:val="0"/>
          <w:numId w:val="19"/>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9"/>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9"/>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9"/>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9F021A" w:rsidRPr="00D32FFA" w:rsidRDefault="009F021A" w:rsidP="00E76363">
      <w:pPr>
        <w:pStyle w:val="af9"/>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9"/>
        <w:numPr>
          <w:ilvl w:val="0"/>
          <w:numId w:val="3"/>
        </w:numPr>
        <w:tabs>
          <w:tab w:val="clear" w:pos="720"/>
        </w:tabs>
        <w:ind w:left="0" w:firstLine="709"/>
        <w:rPr>
          <w:sz w:val="28"/>
          <w:szCs w:val="28"/>
        </w:rPr>
      </w:pPr>
      <w:r>
        <w:rPr>
          <w:sz w:val="28"/>
          <w:szCs w:val="28"/>
        </w:rPr>
        <w:lastRenderedPageBreak/>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9"/>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9F021A" w:rsidRDefault="009F021A" w:rsidP="00E76363">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9"/>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724B9D">
      <w:pPr>
        <w:pStyle w:val="aff6"/>
        <w:numPr>
          <w:ilvl w:val="0"/>
          <w:numId w:val="19"/>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6"/>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B66FCB" w:rsidRPr="00D32FFA" w:rsidRDefault="00B66FCB" w:rsidP="00E76363">
      <w:pPr>
        <w:pStyle w:val="af9"/>
        <w:tabs>
          <w:tab w:val="left" w:pos="0"/>
          <w:tab w:val="left" w:pos="1440"/>
        </w:tabs>
        <w:rPr>
          <w:sz w:val="28"/>
        </w:rPr>
      </w:pPr>
    </w:p>
    <w:p w:rsidR="003C30F3" w:rsidRPr="00D20AD0" w:rsidRDefault="003C30F3" w:rsidP="00E76363">
      <w:pPr>
        <w:pStyle w:val="19"/>
        <w:numPr>
          <w:ilvl w:val="1"/>
          <w:numId w:val="36"/>
        </w:numPr>
        <w:ind w:left="0" w:firstLine="709"/>
        <w:outlineLvl w:val="1"/>
        <w:rPr>
          <w:b/>
          <w:szCs w:val="28"/>
        </w:rPr>
      </w:pPr>
      <w:r>
        <w:rPr>
          <w:b/>
          <w:szCs w:val="28"/>
        </w:rPr>
        <w:t>Заявка</w:t>
      </w:r>
    </w:p>
    <w:p w:rsidR="00627DB4" w:rsidRPr="007E5BBC" w:rsidRDefault="00627DB4" w:rsidP="00E76363">
      <w:pPr>
        <w:pStyle w:val="af9"/>
        <w:numPr>
          <w:ilvl w:val="2"/>
          <w:numId w:val="6"/>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E76363">
      <w:pPr>
        <w:pStyle w:val="af9"/>
        <w:numPr>
          <w:ilvl w:val="2"/>
          <w:numId w:val="6"/>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E76363">
      <w:pPr>
        <w:pStyle w:val="af9"/>
        <w:numPr>
          <w:ilvl w:val="2"/>
          <w:numId w:val="6"/>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E76363">
      <w:pPr>
        <w:pStyle w:val="af9"/>
        <w:numPr>
          <w:ilvl w:val="2"/>
          <w:numId w:val="6"/>
        </w:numPr>
        <w:tabs>
          <w:tab w:val="clear" w:pos="1440"/>
        </w:tabs>
        <w:ind w:firstLine="709"/>
        <w:rPr>
          <w:sz w:val="28"/>
          <w:szCs w:val="28"/>
        </w:rPr>
      </w:pPr>
      <w:r>
        <w:rPr>
          <w:sz w:val="28"/>
          <w:szCs w:val="28"/>
        </w:rPr>
        <w:lastRenderedPageBreak/>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E76363">
      <w:pPr>
        <w:pStyle w:val="af9"/>
        <w:numPr>
          <w:ilvl w:val="2"/>
          <w:numId w:val="6"/>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E76363">
      <w:pPr>
        <w:pStyle w:val="af9"/>
        <w:numPr>
          <w:ilvl w:val="2"/>
          <w:numId w:val="6"/>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указанном(-ых) в пункте 15 Информационной карты.</w:t>
      </w:r>
    </w:p>
    <w:p w:rsidR="00627DB4" w:rsidRPr="00D32FFA" w:rsidRDefault="00627DB4" w:rsidP="00E76363">
      <w:pPr>
        <w:pStyle w:val="af9"/>
        <w:numPr>
          <w:ilvl w:val="2"/>
          <w:numId w:val="6"/>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E76363">
      <w:pPr>
        <w:pStyle w:val="af9"/>
        <w:numPr>
          <w:ilvl w:val="2"/>
          <w:numId w:val="6"/>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E76363">
      <w:pPr>
        <w:pStyle w:val="af9"/>
        <w:numPr>
          <w:ilvl w:val="2"/>
          <w:numId w:val="6"/>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извещении о проведении Открытого конкурса и в пункте 5 Информационной карты.</w:t>
      </w:r>
    </w:p>
    <w:p w:rsidR="00627DB4" w:rsidRPr="007E5BBC" w:rsidRDefault="00602A14" w:rsidP="00E76363">
      <w:pPr>
        <w:pStyle w:val="af9"/>
        <w:numPr>
          <w:ilvl w:val="2"/>
          <w:numId w:val="6"/>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E76363">
      <w:pPr>
        <w:pStyle w:val="af9"/>
        <w:numPr>
          <w:ilvl w:val="2"/>
          <w:numId w:val="6"/>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E76363">
      <w:pPr>
        <w:pStyle w:val="af9"/>
        <w:numPr>
          <w:ilvl w:val="2"/>
          <w:numId w:val="6"/>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установленной(-ых) в пункте 16 Информационной карты.</w:t>
      </w:r>
    </w:p>
    <w:p w:rsidR="00627DB4" w:rsidRDefault="00627DB4" w:rsidP="00E76363">
      <w:pPr>
        <w:pStyle w:val="af9"/>
        <w:numPr>
          <w:ilvl w:val="2"/>
          <w:numId w:val="6"/>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E76363">
      <w:pPr>
        <w:pStyle w:val="19"/>
        <w:numPr>
          <w:ilvl w:val="1"/>
          <w:numId w:val="36"/>
        </w:numPr>
        <w:ind w:left="0" w:firstLine="709"/>
        <w:outlineLvl w:val="1"/>
        <w:rPr>
          <w:b/>
          <w:szCs w:val="28"/>
        </w:rPr>
      </w:pPr>
      <w:r>
        <w:rPr>
          <w:b/>
          <w:szCs w:val="28"/>
        </w:rPr>
        <w:t>Срок и порядок подачи Заявок</w:t>
      </w:r>
    </w:p>
    <w:p w:rsidR="00542481" w:rsidRPr="002D2D73" w:rsidRDefault="00542481" w:rsidP="00E76363">
      <w:pPr>
        <w:pStyle w:val="af9"/>
        <w:numPr>
          <w:ilvl w:val="2"/>
          <w:numId w:val="4"/>
        </w:numPr>
        <w:tabs>
          <w:tab w:val="clear" w:pos="0"/>
        </w:tabs>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E76363">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E76363">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E76363">
      <w:pPr>
        <w:pStyle w:val="af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E76363">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9"/>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9"/>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9"/>
        <w:ind w:left="709" w:firstLine="0"/>
        <w:rPr>
          <w:sz w:val="28"/>
        </w:rPr>
      </w:pPr>
    </w:p>
    <w:p w:rsidR="00AA1400" w:rsidRPr="00542481" w:rsidRDefault="00AA1400" w:rsidP="00542481">
      <w:pPr>
        <w:pStyle w:val="19"/>
        <w:numPr>
          <w:ilvl w:val="1"/>
          <w:numId w:val="36"/>
        </w:numPr>
        <w:ind w:left="0" w:firstLine="709"/>
        <w:outlineLvl w:val="1"/>
        <w:rPr>
          <w:b/>
          <w:szCs w:val="28"/>
        </w:rPr>
      </w:pPr>
      <w:r>
        <w:rPr>
          <w:b/>
        </w:rPr>
        <w:t>Порядок оформления Заявки</w:t>
      </w:r>
    </w:p>
    <w:p w:rsidR="00AA1400" w:rsidRDefault="00AA1400" w:rsidP="00542481">
      <w:pPr>
        <w:pStyle w:val="af9"/>
        <w:numPr>
          <w:ilvl w:val="0"/>
          <w:numId w:val="37"/>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Pr="00A07BF5" w:rsidRDefault="00AA1400" w:rsidP="00A07BF5">
      <w:pPr>
        <w:pStyle w:val="af9"/>
        <w:numPr>
          <w:ilvl w:val="0"/>
          <w:numId w:val="37"/>
        </w:numPr>
        <w:ind w:left="0" w:firstLine="709"/>
        <w:rPr>
          <w:sz w:val="28"/>
        </w:rPr>
      </w:pPr>
      <w:r>
        <w:rPr>
          <w:sz w:val="28"/>
        </w:rPr>
        <w:lastRenderedPageBreak/>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0072E" w:rsidRDefault="00CE598D" w:rsidP="0060072E">
      <w:pPr>
        <w:pStyle w:val="af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BA6B0B" w:rsidRPr="00407088" w:rsidRDefault="0060696E" w:rsidP="006217BC">
      <w:pPr>
        <w:pStyle w:val="af9"/>
        <w:numPr>
          <w:ilvl w:val="0"/>
          <w:numId w:val="37"/>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9F2BCA" w:rsidRDefault="001E5253" w:rsidP="009F2BCA">
      <w:pPr>
        <w:pStyle w:val="af9"/>
        <w:numPr>
          <w:ilvl w:val="0"/>
          <w:numId w:val="37"/>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и т.д.</w:t>
      </w:r>
    </w:p>
    <w:p w:rsidR="009F2BCA" w:rsidRPr="0016413E" w:rsidRDefault="003936DB" w:rsidP="0016413E">
      <w:pPr>
        <w:pStyle w:val="af9"/>
        <w:numPr>
          <w:ilvl w:val="0"/>
          <w:numId w:val="37"/>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3936DB" w:rsidP="009F2BCA">
      <w:pPr>
        <w:pStyle w:val="af9"/>
        <w:numPr>
          <w:ilvl w:val="0"/>
          <w:numId w:val="37"/>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AA1400" w:rsidRPr="006217BC" w:rsidRDefault="00AA1400" w:rsidP="006217BC">
      <w:pPr>
        <w:pStyle w:val="af9"/>
        <w:numPr>
          <w:ilvl w:val="0"/>
          <w:numId w:val="37"/>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w:t>
      </w:r>
      <w:r>
        <w:rPr>
          <w:sz w:val="28"/>
        </w:rPr>
        <w:lastRenderedPageBreak/>
        <w:t>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9"/>
        <w:rPr>
          <w:sz w:val="28"/>
        </w:rPr>
      </w:pPr>
      <w:r>
        <w:rPr>
          <w:sz w:val="28"/>
        </w:rPr>
        <w:t xml:space="preserve">Копии указанных в настоящем подпункте документов также должны быть представлены в </w:t>
      </w:r>
      <w:proofErr w:type="gramStart"/>
      <w:r>
        <w:rPr>
          <w:sz w:val="28"/>
        </w:rPr>
        <w:t>скан-копии</w:t>
      </w:r>
      <w:proofErr w:type="gramEnd"/>
      <w:r>
        <w:rPr>
          <w:sz w:val="28"/>
        </w:rPr>
        <w:t xml:space="preserve"> отдельным файлом в Заявке, с наименованием «Обеспечение заявки.pdf.».</w:t>
      </w:r>
    </w:p>
    <w:p w:rsidR="00AA1400" w:rsidRPr="00AA1400" w:rsidRDefault="00AA1400" w:rsidP="00AA1400">
      <w:pPr>
        <w:pStyle w:val="af9"/>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BF00C2" w:rsidRDefault="00F82CE1">
      <w:pPr>
        <w:pStyle w:val="af9"/>
        <w:rPr>
          <w:sz w:val="28"/>
        </w:rPr>
      </w:pPr>
      <w:r>
        <w:rPr>
          <w:noProof/>
          <w:sz w:val="28"/>
          <w:szCs w:val="28"/>
          <w:lang w:eastAsia="ru-RU"/>
        </w:rPr>
        <mc:AlternateContent>
          <mc:Choice Requires="wps">
            <w:drawing>
              <wp:anchor distT="0" distB="0" distL="114300" distR="114300" simplePos="0" relativeHeight="251659264" behindDoc="1" locked="0" layoutInCell="1" allowOverlap="1" wp14:anchorId="31EB0F81" wp14:editId="69CAB9AF">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rsidR="000E5BB4" w:rsidRPr="007E6DE4" w:rsidRDefault="000E5BB4" w:rsidP="008F6343">
                            <w:pPr>
                              <w:jc w:val="center"/>
                              <w:rPr>
                                <w:b/>
                                <w:sz w:val="28"/>
                                <w:szCs w:val="28"/>
                              </w:rPr>
                            </w:pPr>
                            <w:r w:rsidRPr="007E6DE4">
                              <w:rPr>
                                <w:b/>
                                <w:sz w:val="28"/>
                                <w:szCs w:val="28"/>
                              </w:rPr>
                              <w:t xml:space="preserve">_____________________________________________, </w:t>
                            </w:r>
                          </w:p>
                          <w:p w:rsidR="000E5BB4" w:rsidRDefault="000E5BB4"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0E5BB4" w:rsidRPr="007E6DE4" w:rsidRDefault="000E5BB4" w:rsidP="008F6343">
                            <w:pPr>
                              <w:jc w:val="center"/>
                              <w:rPr>
                                <w:b/>
                                <w:sz w:val="28"/>
                                <w:szCs w:val="28"/>
                              </w:rPr>
                            </w:pPr>
                            <w:r w:rsidRPr="007E6DE4">
                              <w:rPr>
                                <w:b/>
                                <w:sz w:val="28"/>
                                <w:szCs w:val="28"/>
                              </w:rPr>
                              <w:t>________________________________________</w:t>
                            </w:r>
                          </w:p>
                          <w:p w:rsidR="000E5BB4" w:rsidRPr="007E6DE4" w:rsidRDefault="000E5BB4" w:rsidP="008F6343">
                            <w:pPr>
                              <w:jc w:val="center"/>
                              <w:rPr>
                                <w:i/>
                                <w:sz w:val="20"/>
                                <w:szCs w:val="20"/>
                              </w:rPr>
                            </w:pPr>
                            <w:r w:rsidRPr="007E6DE4">
                              <w:rPr>
                                <w:i/>
                                <w:sz w:val="20"/>
                                <w:szCs w:val="20"/>
                              </w:rPr>
                              <w:t>государство регистрации претендента</w:t>
                            </w:r>
                          </w:p>
                          <w:p w:rsidR="000E5BB4" w:rsidRPr="007E6DE4" w:rsidRDefault="000E5BB4" w:rsidP="008F6343">
                            <w:pPr>
                              <w:jc w:val="center"/>
                              <w:rPr>
                                <w:b/>
                                <w:sz w:val="28"/>
                                <w:szCs w:val="28"/>
                              </w:rPr>
                            </w:pPr>
                            <w:r w:rsidRPr="007E6DE4">
                              <w:rPr>
                                <w:b/>
                                <w:sz w:val="28"/>
                                <w:szCs w:val="28"/>
                              </w:rPr>
                              <w:t>_____________________________</w:t>
                            </w:r>
                            <w:r>
                              <w:rPr>
                                <w:b/>
                                <w:sz w:val="28"/>
                                <w:szCs w:val="28"/>
                              </w:rPr>
                              <w:t>__________________</w:t>
                            </w:r>
                          </w:p>
                          <w:p w:rsidR="000E5BB4" w:rsidRPr="007E6DE4" w:rsidRDefault="000E5BB4" w:rsidP="008F6343">
                            <w:pPr>
                              <w:jc w:val="center"/>
                              <w:rPr>
                                <w:i/>
                                <w:sz w:val="20"/>
                                <w:szCs w:val="20"/>
                              </w:rPr>
                            </w:pPr>
                            <w:r w:rsidRPr="007E6DE4">
                              <w:rPr>
                                <w:i/>
                                <w:sz w:val="20"/>
                                <w:szCs w:val="20"/>
                              </w:rPr>
                              <w:t>ИНН претендента (для претендентов-резидентов Российской Федерации)</w:t>
                            </w:r>
                          </w:p>
                          <w:p w:rsidR="000E5BB4" w:rsidRDefault="000E5BB4" w:rsidP="008F6343">
                            <w:pPr>
                              <w:jc w:val="both"/>
                            </w:pPr>
                          </w:p>
                          <w:p w:rsidR="000E5BB4" w:rsidRDefault="000E5BB4">
                            <w:pPr>
                              <w:jc w:val="center"/>
                              <w:rPr>
                                <w:b/>
                              </w:rPr>
                            </w:pPr>
                            <w:r>
                              <w:rPr>
                                <w:b/>
                              </w:rPr>
                              <w:t xml:space="preserve">ОБЕСПЕЧЕНИЕ ЗАЯВКИ НА УЧАСТИЕ В ОТКРЫТОМ КОНКУРСЕ № </w:t>
                            </w:r>
                          </w:p>
                          <w:p w:rsidR="000E5BB4" w:rsidRPr="003C6269" w:rsidRDefault="000E5BB4" w:rsidP="008F6343">
                            <w:pPr>
                              <w:jc w:val="center"/>
                              <w:rPr>
                                <w:b/>
                              </w:rPr>
                            </w:pPr>
                            <w:r w:rsidRPr="003C6269">
                              <w:rPr>
                                <w:b/>
                              </w:rPr>
                              <w:t xml:space="preserve">(лот № _________) </w:t>
                            </w:r>
                          </w:p>
                          <w:p w:rsidR="000E5BB4" w:rsidRPr="006471D1" w:rsidRDefault="000E5BB4"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0E5BB4" w:rsidRPr="007E6DE4" w:rsidRDefault="000E5BB4" w:rsidP="008F6343">
                      <w:pPr>
                        <w:jc w:val="center"/>
                        <w:rPr>
                          <w:b/>
                          <w:sz w:val="28"/>
                          <w:szCs w:val="28"/>
                        </w:rPr>
                      </w:pPr>
                      <w:r w:rsidRPr="007E6DE4">
                        <w:rPr>
                          <w:b/>
                          <w:sz w:val="28"/>
                          <w:szCs w:val="28"/>
                        </w:rPr>
                        <w:t xml:space="preserve">_____________________________________________, </w:t>
                      </w:r>
                    </w:p>
                    <w:p w:rsidR="000E5BB4" w:rsidRDefault="000E5BB4"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0E5BB4" w:rsidRPr="007E6DE4" w:rsidRDefault="000E5BB4" w:rsidP="008F6343">
                      <w:pPr>
                        <w:jc w:val="center"/>
                        <w:rPr>
                          <w:b/>
                          <w:sz w:val="28"/>
                          <w:szCs w:val="28"/>
                        </w:rPr>
                      </w:pPr>
                      <w:r w:rsidRPr="007E6DE4">
                        <w:rPr>
                          <w:b/>
                          <w:sz w:val="28"/>
                          <w:szCs w:val="28"/>
                        </w:rPr>
                        <w:t>________________________________________</w:t>
                      </w:r>
                    </w:p>
                    <w:p w:rsidR="000E5BB4" w:rsidRPr="007E6DE4" w:rsidRDefault="000E5BB4" w:rsidP="008F6343">
                      <w:pPr>
                        <w:jc w:val="center"/>
                        <w:rPr>
                          <w:i/>
                          <w:sz w:val="20"/>
                          <w:szCs w:val="20"/>
                        </w:rPr>
                      </w:pPr>
                      <w:r w:rsidRPr="007E6DE4">
                        <w:rPr>
                          <w:i/>
                          <w:sz w:val="20"/>
                          <w:szCs w:val="20"/>
                        </w:rPr>
                        <w:t>государство регистрации претендента</w:t>
                      </w:r>
                    </w:p>
                    <w:p w:rsidR="000E5BB4" w:rsidRPr="007E6DE4" w:rsidRDefault="000E5BB4" w:rsidP="008F6343">
                      <w:pPr>
                        <w:jc w:val="center"/>
                        <w:rPr>
                          <w:b/>
                          <w:sz w:val="28"/>
                          <w:szCs w:val="28"/>
                        </w:rPr>
                      </w:pPr>
                      <w:r w:rsidRPr="007E6DE4">
                        <w:rPr>
                          <w:b/>
                          <w:sz w:val="28"/>
                          <w:szCs w:val="28"/>
                        </w:rPr>
                        <w:t>_____________________________</w:t>
                      </w:r>
                      <w:r>
                        <w:rPr>
                          <w:b/>
                          <w:sz w:val="28"/>
                          <w:szCs w:val="28"/>
                        </w:rPr>
                        <w:t>__________________</w:t>
                      </w:r>
                    </w:p>
                    <w:p w:rsidR="000E5BB4" w:rsidRPr="007E6DE4" w:rsidRDefault="000E5BB4" w:rsidP="008F6343">
                      <w:pPr>
                        <w:jc w:val="center"/>
                        <w:rPr>
                          <w:i/>
                          <w:sz w:val="20"/>
                          <w:szCs w:val="20"/>
                        </w:rPr>
                      </w:pPr>
                      <w:r w:rsidRPr="007E6DE4">
                        <w:rPr>
                          <w:i/>
                          <w:sz w:val="20"/>
                          <w:szCs w:val="20"/>
                        </w:rPr>
                        <w:t>ИНН претендента (для претендентов-резидентов Российской Федерации)</w:t>
                      </w:r>
                    </w:p>
                    <w:p w:rsidR="000E5BB4" w:rsidRDefault="000E5BB4" w:rsidP="008F6343">
                      <w:pPr>
                        <w:jc w:val="both"/>
                      </w:pPr>
                    </w:p>
                    <w:p w:rsidR="000E5BB4" w:rsidRDefault="000E5BB4">
                      <w:pPr>
                        <w:jc w:val="center"/>
                        <w:rPr>
                          <w:b/>
                        </w:rPr>
                      </w:pPr>
                      <w:r>
                        <w:rPr>
                          <w:b/>
                        </w:rPr>
                        <w:t xml:space="preserve">ОБЕСПЕЧЕНИЕ ЗАЯВКИ НА УЧАСТИЕ В ОТКРЫТОМ КОНКУРСЕ № </w:t>
                      </w:r>
                    </w:p>
                    <w:p w:rsidR="000E5BB4" w:rsidRPr="003C6269" w:rsidRDefault="000E5BB4" w:rsidP="008F6343">
                      <w:pPr>
                        <w:jc w:val="center"/>
                        <w:rPr>
                          <w:b/>
                        </w:rPr>
                      </w:pPr>
                      <w:r w:rsidRPr="003C6269">
                        <w:rPr>
                          <w:b/>
                        </w:rPr>
                        <w:t xml:space="preserve">(лот № _________) </w:t>
                      </w:r>
                    </w:p>
                    <w:p w:rsidR="000E5BB4" w:rsidRPr="006471D1" w:rsidRDefault="000E5BB4" w:rsidP="006471D1">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9"/>
        <w:rPr>
          <w:sz w:val="28"/>
        </w:rPr>
      </w:pPr>
      <w:r>
        <w:rPr>
          <w:sz w:val="28"/>
        </w:rPr>
        <w:t>Обеспечения Заявки по истечении срока, указанного в пункте 6 Информационной карты, не принимаются.</w:t>
      </w:r>
    </w:p>
    <w:p w:rsidR="00F45F5D" w:rsidRDefault="00AA1400"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9"/>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Pr="00D32FFA" w:rsidRDefault="006217BC" w:rsidP="00AA1400">
      <w:pPr>
        <w:pStyle w:val="af9"/>
        <w:rPr>
          <w:sz w:val="28"/>
        </w:rPr>
      </w:pPr>
    </w:p>
    <w:p w:rsidR="005C58AF" w:rsidRDefault="005C58AF" w:rsidP="00AA1400">
      <w:pPr>
        <w:pStyle w:val="19"/>
        <w:numPr>
          <w:ilvl w:val="1"/>
          <w:numId w:val="36"/>
        </w:numPr>
        <w:ind w:left="0" w:firstLine="709"/>
        <w:outlineLvl w:val="1"/>
        <w:rPr>
          <w:b/>
          <w:szCs w:val="28"/>
        </w:rPr>
      </w:pPr>
      <w:r>
        <w:rPr>
          <w:b/>
          <w:bCs/>
          <w:iCs/>
          <w:szCs w:val="28"/>
        </w:rPr>
        <w:t>Обеспечение Заявки</w:t>
      </w:r>
    </w:p>
    <w:p w:rsidR="005C58AF" w:rsidRPr="00B90994" w:rsidRDefault="005C58AF" w:rsidP="005C58AF">
      <w:pPr>
        <w:numPr>
          <w:ilvl w:val="0"/>
          <w:numId w:val="31"/>
        </w:numPr>
        <w:suppressAutoHyphens w:val="0"/>
        <w:autoSpaceDE w:val="0"/>
        <w:autoSpaceDN w:val="0"/>
        <w:adjustRightInd w:val="0"/>
        <w:ind w:left="0" w:firstLine="709"/>
        <w:jc w:val="both"/>
        <w:rPr>
          <w:sz w:val="28"/>
          <w:szCs w:val="28"/>
        </w:rPr>
      </w:pPr>
      <w:r>
        <w:rPr>
          <w:sz w:val="28"/>
          <w:szCs w:val="28"/>
        </w:rPr>
        <w:lastRenderedPageBreak/>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5C58AF">
      <w:pPr>
        <w:numPr>
          <w:ilvl w:val="0"/>
          <w:numId w:val="31"/>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5C58AF">
      <w:pPr>
        <w:numPr>
          <w:ilvl w:val="0"/>
          <w:numId w:val="31"/>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5C58AF" w:rsidRPr="00B90994" w:rsidRDefault="005C58AF" w:rsidP="005C58AF">
      <w:pPr>
        <w:numPr>
          <w:ilvl w:val="0"/>
          <w:numId w:val="31"/>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5C58AF" w:rsidRPr="009361EE"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w:t>
      </w:r>
      <w:proofErr w:type="gramStart"/>
      <w:r>
        <w:rPr>
          <w:color w:val="000000"/>
          <w:sz w:val="28"/>
          <w:szCs w:val="28"/>
          <w:lang w:eastAsia="ru-RU"/>
        </w:rPr>
        <w:t>,</w:t>
      </w:r>
      <w:proofErr w:type="gramEnd"/>
      <w:r>
        <w:rPr>
          <w:color w:val="000000"/>
          <w:sz w:val="28"/>
          <w:szCs w:val="28"/>
          <w:lang w:eastAsia="ru-RU"/>
        </w:rPr>
        <w:t xml:space="preserve">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5C58AF" w:rsidRPr="00B90994" w:rsidRDefault="005C58AF" w:rsidP="003B7758">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w:t>
      </w:r>
      <w:r>
        <w:rPr>
          <w:color w:val="000000"/>
          <w:sz w:val="28"/>
          <w:szCs w:val="28"/>
          <w:lang w:eastAsia="ru-RU"/>
        </w:rPr>
        <w:lastRenderedPageBreak/>
        <w:t>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w:t>
      </w:r>
      <w:proofErr w:type="gramStart"/>
      <w:r>
        <w:rPr>
          <w:color w:val="000000"/>
          <w:sz w:val="28"/>
          <w:szCs w:val="28"/>
          <w:lang w:eastAsia="ru-RU"/>
        </w:rPr>
        <w:t>предоставить документы</w:t>
      </w:r>
      <w:proofErr w:type="gramEnd"/>
      <w:r>
        <w:rPr>
          <w:color w:val="000000"/>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B90F33">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Информационной карты.</w:t>
      </w:r>
    </w:p>
    <w:p w:rsidR="005C58AF" w:rsidRPr="00B90994"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lastRenderedPageBreak/>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EA0326">
      <w:pPr>
        <w:numPr>
          <w:ilvl w:val="0"/>
          <w:numId w:val="31"/>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4D6F67">
      <w:pPr>
        <w:pStyle w:val="2"/>
        <w:keepNext w:val="0"/>
        <w:widowControl w:val="0"/>
        <w:numPr>
          <w:ilvl w:val="1"/>
          <w:numId w:val="36"/>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BF00C2" w:rsidRDefault="00F82CE1">
      <w:pPr>
        <w:pStyle w:val="af9"/>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D6F67" w:rsidRPr="000C37D3" w:rsidRDefault="004D6F67" w:rsidP="004D6F67">
      <w:pPr>
        <w:pStyle w:val="af9"/>
        <w:numPr>
          <w:ilvl w:val="2"/>
          <w:numId w:val="9"/>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BF00C2" w:rsidRDefault="00F82CE1">
      <w:pPr>
        <w:pStyle w:val="af9"/>
        <w:numPr>
          <w:ilvl w:val="2"/>
          <w:numId w:val="9"/>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D6F67" w:rsidRPr="000C37D3" w:rsidRDefault="004D6F67" w:rsidP="004D6F67">
      <w:pPr>
        <w:pStyle w:val="af9"/>
        <w:numPr>
          <w:ilvl w:val="2"/>
          <w:numId w:val="9"/>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w:t>
      </w:r>
      <w:r>
        <w:rPr>
          <w:sz w:val="28"/>
          <w:szCs w:val="28"/>
        </w:rPr>
        <w:lastRenderedPageBreak/>
        <w:t xml:space="preserve">случаев, предусмотренных подпунктами 1.1.21 и 1.1.22 настоящей документации о закупке. </w:t>
      </w:r>
    </w:p>
    <w:p w:rsidR="00BF00C2" w:rsidRDefault="00F82CE1">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BF00C2" w:rsidRDefault="00F82CE1">
      <w:pPr>
        <w:pStyle w:val="af9"/>
        <w:numPr>
          <w:ilvl w:val="2"/>
          <w:numId w:val="9"/>
        </w:numPr>
        <w:ind w:left="0" w:firstLine="709"/>
        <w:rPr>
          <w:sz w:val="28"/>
          <w:szCs w:val="28"/>
        </w:rPr>
      </w:pPr>
      <w:r>
        <w:rPr>
          <w:sz w:val="28"/>
          <w:szCs w:val="28"/>
        </w:rPr>
        <w:t xml:space="preserve">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 </w:t>
      </w:r>
    </w:p>
    <w:p w:rsidR="00BF00C2" w:rsidRDefault="00F82CE1">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4D6F67" w:rsidRDefault="004D6F67" w:rsidP="004D6F67">
      <w:pPr>
        <w:pStyle w:val="af9"/>
        <w:numPr>
          <w:ilvl w:val="2"/>
          <w:numId w:val="9"/>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BF00C2" w:rsidRDefault="00F82CE1">
      <w:pPr>
        <w:pStyle w:val="af9"/>
        <w:numPr>
          <w:ilvl w:val="2"/>
          <w:numId w:val="9"/>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4D6F67" w:rsidRDefault="004D6F67" w:rsidP="00A07BF5">
      <w:pPr>
        <w:pStyle w:val="19"/>
        <w:ind w:left="709" w:firstLine="0"/>
        <w:rPr>
          <w:b/>
          <w:szCs w:val="28"/>
        </w:rPr>
      </w:pPr>
    </w:p>
    <w:p w:rsidR="005C58AF" w:rsidRPr="004B366A" w:rsidRDefault="00AD2E3C" w:rsidP="00AA1400">
      <w:pPr>
        <w:pStyle w:val="19"/>
        <w:numPr>
          <w:ilvl w:val="1"/>
          <w:numId w:val="36"/>
        </w:numPr>
        <w:ind w:left="0" w:firstLine="709"/>
        <w:outlineLvl w:val="1"/>
        <w:rPr>
          <w:b/>
          <w:szCs w:val="28"/>
        </w:rPr>
      </w:pPr>
      <w:r>
        <w:rPr>
          <w:b/>
          <w:szCs w:val="28"/>
        </w:rPr>
        <w:t>Открытие доступа к Заявкам</w:t>
      </w:r>
    </w:p>
    <w:p w:rsidR="00036881" w:rsidRPr="00C605FC" w:rsidRDefault="00AD2E3C" w:rsidP="002C52C8">
      <w:pPr>
        <w:pStyle w:val="aff6"/>
        <w:numPr>
          <w:ilvl w:val="0"/>
          <w:numId w:val="17"/>
        </w:numPr>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 Открытие доступа к Заявкам не является отдельным этапом Открытого конкурса.</w:t>
      </w:r>
    </w:p>
    <w:p w:rsidR="00036881" w:rsidRPr="00C605FC" w:rsidRDefault="00036881" w:rsidP="00C605FC">
      <w:pPr>
        <w:pStyle w:val="aff6"/>
        <w:numPr>
          <w:ilvl w:val="0"/>
          <w:numId w:val="17"/>
        </w:numPr>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0C0C3A" w:rsidRPr="00A54598" w:rsidRDefault="000C0C3A" w:rsidP="000C0C3A">
      <w:pPr>
        <w:pStyle w:val="aff6"/>
        <w:numPr>
          <w:ilvl w:val="0"/>
          <w:numId w:val="17"/>
        </w:numPr>
        <w:tabs>
          <w:tab w:val="left" w:pos="1560"/>
        </w:tabs>
        <w:ind w:left="0" w:firstLine="709"/>
        <w:jc w:val="both"/>
        <w:rPr>
          <w:sz w:val="28"/>
        </w:rPr>
      </w:pPr>
      <w:r>
        <w:rPr>
          <w:sz w:val="28"/>
        </w:rPr>
        <w:t>По результатам открытия доступа к Заявкам протокол не оформляется. Данные о поступивших Заявках, дата и время регистрации каждой такой Заявки и иная информация (по необходимости) указываются в протоколе, оформляемом по результатам рассмотрения, оценки и сопоставления Заявок и изучения квалификации претендентов Организатором.</w:t>
      </w:r>
    </w:p>
    <w:p w:rsidR="00311B95" w:rsidRPr="00C0748C" w:rsidRDefault="00311B95" w:rsidP="00311B95">
      <w:pPr>
        <w:pStyle w:val="aff6"/>
        <w:ind w:left="1429"/>
        <w:rPr>
          <w:rFonts w:eastAsia="MS Mincho"/>
          <w:sz w:val="28"/>
        </w:rPr>
      </w:pPr>
    </w:p>
    <w:p w:rsidR="00674404" w:rsidRPr="004B366A" w:rsidRDefault="00674404" w:rsidP="00AA1400">
      <w:pPr>
        <w:pStyle w:val="19"/>
        <w:numPr>
          <w:ilvl w:val="1"/>
          <w:numId w:val="36"/>
        </w:numPr>
        <w:ind w:left="0" w:firstLine="709"/>
        <w:outlineLvl w:val="1"/>
        <w:rPr>
          <w:b/>
          <w:szCs w:val="28"/>
        </w:rPr>
      </w:pPr>
      <w:r>
        <w:rPr>
          <w:b/>
          <w:szCs w:val="28"/>
        </w:rPr>
        <w:lastRenderedPageBreak/>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63279C" w:rsidP="00F356EB">
      <w:pPr>
        <w:numPr>
          <w:ilvl w:val="0"/>
          <w:numId w:val="13"/>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1749AE" w:rsidRPr="00D32FFA" w:rsidRDefault="001749AE" w:rsidP="00F356EB">
      <w:pPr>
        <w:numPr>
          <w:ilvl w:val="0"/>
          <w:numId w:val="13"/>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F356EB">
      <w:pPr>
        <w:numPr>
          <w:ilvl w:val="0"/>
          <w:numId w:val="13"/>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F356EB">
      <w:pPr>
        <w:numPr>
          <w:ilvl w:val="0"/>
          <w:numId w:val="13"/>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F356EB">
      <w:pPr>
        <w:numPr>
          <w:ilvl w:val="0"/>
          <w:numId w:val="13"/>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F356EB">
      <w:pPr>
        <w:numPr>
          <w:ilvl w:val="0"/>
          <w:numId w:val="13"/>
        </w:numPr>
        <w:ind w:left="0" w:firstLine="709"/>
        <w:jc w:val="both"/>
        <w:rPr>
          <w:sz w:val="28"/>
          <w:szCs w:val="28"/>
        </w:rPr>
      </w:pPr>
      <w:r>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F356EB">
      <w:pPr>
        <w:numPr>
          <w:ilvl w:val="0"/>
          <w:numId w:val="13"/>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243F0F" w:rsidRPr="00D32FFA" w:rsidRDefault="00754AD8" w:rsidP="00045327">
      <w:pPr>
        <w:pStyle w:val="af9"/>
        <w:rPr>
          <w:sz w:val="28"/>
        </w:rPr>
      </w:pPr>
      <w:r>
        <w:rPr>
          <w:sz w:val="28"/>
          <w:szCs w:val="28"/>
        </w:rPr>
        <w:t xml:space="preserve">2) </w:t>
      </w:r>
      <w:r>
        <w:rPr>
          <w:sz w:val="28"/>
        </w:rPr>
        <w:t xml:space="preserve">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w:t>
      </w:r>
      <w:r>
        <w:rPr>
          <w:sz w:val="28"/>
        </w:rPr>
        <w:lastRenderedPageBreak/>
        <w:t>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45327">
      <w:pPr>
        <w:pStyle w:val="af9"/>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9"/>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9"/>
        <w:rPr>
          <w:sz w:val="28"/>
        </w:rPr>
      </w:pPr>
      <w:r>
        <w:rPr>
          <w:sz w:val="28"/>
        </w:rPr>
        <w:t>- Заявка не соответствует положениям Технического задания;</w:t>
      </w:r>
    </w:p>
    <w:p w:rsidR="00243F0F" w:rsidRDefault="002B5CC4" w:rsidP="00045327">
      <w:pPr>
        <w:pStyle w:val="af9"/>
        <w:rPr>
          <w:sz w:val="28"/>
        </w:rPr>
      </w:pPr>
      <w:r>
        <w:rPr>
          <w:sz w:val="28"/>
        </w:rPr>
        <w:t>- Заявка не подписана должным образом в соответствии с требованиями настоящей документации о закупке;</w:t>
      </w:r>
    </w:p>
    <w:p w:rsidR="002B5CC4" w:rsidRPr="00D32FFA" w:rsidRDefault="00C0748C" w:rsidP="00045327">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45327">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Default="002B5CC4" w:rsidP="00045327">
      <w:pPr>
        <w:pStyle w:val="af9"/>
        <w:rPr>
          <w:sz w:val="28"/>
        </w:rPr>
      </w:pPr>
      <w:r>
        <w:rPr>
          <w:sz w:val="28"/>
        </w:rPr>
        <w:t>5) отказа претендента от продления срока действия Заявки (если такой запрос претендентам направлялся);</w:t>
      </w:r>
    </w:p>
    <w:p w:rsidR="00B060A7" w:rsidRPr="00D32FFA" w:rsidRDefault="00B060A7" w:rsidP="00045327">
      <w:pPr>
        <w:pStyle w:val="af9"/>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243F0F" w:rsidRPr="00D32FFA" w:rsidRDefault="00B060A7" w:rsidP="00045327">
      <w:pPr>
        <w:pStyle w:val="af9"/>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754AD8" w:rsidRDefault="00754AD8" w:rsidP="00F356EB">
      <w:pPr>
        <w:numPr>
          <w:ilvl w:val="0"/>
          <w:numId w:val="13"/>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BC4E1E" w:rsidRPr="00D32FFA" w:rsidRDefault="00BC4E1E" w:rsidP="00BC4E1E">
      <w:pPr>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F356EB">
      <w:pPr>
        <w:numPr>
          <w:ilvl w:val="0"/>
          <w:numId w:val="13"/>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F356EB">
      <w:pPr>
        <w:numPr>
          <w:ilvl w:val="0"/>
          <w:numId w:val="13"/>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F356EB">
      <w:pPr>
        <w:numPr>
          <w:ilvl w:val="0"/>
          <w:numId w:val="13"/>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w:t>
      </w:r>
      <w:r>
        <w:rPr>
          <w:sz w:val="28"/>
          <w:szCs w:val="28"/>
        </w:rPr>
        <w:lastRenderedPageBreak/>
        <w:t>претендентов, подавших Заявки, Открытый конкурс признается несостоявшимся.</w:t>
      </w:r>
    </w:p>
    <w:p w:rsidR="00655386" w:rsidRDefault="00655386" w:rsidP="00F356EB">
      <w:pPr>
        <w:numPr>
          <w:ilvl w:val="0"/>
          <w:numId w:val="13"/>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Pr="00D32FFA" w:rsidRDefault="00C0748C" w:rsidP="00F356EB">
      <w:pPr>
        <w:numPr>
          <w:ilvl w:val="0"/>
          <w:numId w:val="13"/>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F41AE2" w:rsidRPr="00D32FFA" w:rsidRDefault="00F41AE2" w:rsidP="00045327">
      <w:pPr>
        <w:pStyle w:val="Default"/>
        <w:ind w:firstLine="709"/>
        <w:jc w:val="both"/>
        <w:rPr>
          <w:sz w:val="28"/>
          <w:szCs w:val="28"/>
          <w:lang w:eastAsia="ru-RU"/>
        </w:rPr>
      </w:pPr>
    </w:p>
    <w:p w:rsidR="00370C44" w:rsidRPr="004B366A" w:rsidRDefault="00370C44" w:rsidP="00AA1400">
      <w:pPr>
        <w:pStyle w:val="19"/>
        <w:numPr>
          <w:ilvl w:val="1"/>
          <w:numId w:val="36"/>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F356EB">
      <w:pPr>
        <w:numPr>
          <w:ilvl w:val="0"/>
          <w:numId w:val="14"/>
        </w:numPr>
        <w:ind w:left="0" w:firstLine="709"/>
        <w:jc w:val="both"/>
        <w:rPr>
          <w:sz w:val="28"/>
          <w:szCs w:val="28"/>
        </w:rPr>
      </w:pPr>
      <w:r>
        <w:rPr>
          <w:sz w:val="28"/>
          <w:szCs w:val="28"/>
        </w:rPr>
        <w:lastRenderedPageBreak/>
        <w:t>Заявке, содержащей наилучшие условия, присваивается наибольшее количество баллов.</w:t>
      </w:r>
    </w:p>
    <w:p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F356EB">
      <w:pPr>
        <w:numPr>
          <w:ilvl w:val="0"/>
          <w:numId w:val="14"/>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356EB">
      <w:pPr>
        <w:numPr>
          <w:ilvl w:val="0"/>
          <w:numId w:val="14"/>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CA673D" w:rsidRPr="00CA673D" w:rsidRDefault="00CA673D" w:rsidP="00F356EB">
      <w:pPr>
        <w:numPr>
          <w:ilvl w:val="0"/>
          <w:numId w:val="14"/>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7"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8" w:history="1">
        <w:r>
          <w:rPr>
            <w:rStyle w:val="a7"/>
            <w:sz w:val="28"/>
            <w:szCs w:val="28"/>
          </w:rPr>
          <w:t>www.zakupki.gov.ru</w:t>
        </w:r>
      </w:hyperlink>
      <w:r>
        <w:rPr>
          <w:sz w:val="28"/>
          <w:szCs w:val="28"/>
        </w:rPr>
        <w:t xml:space="preserve">) (далее – ЕИС) (на странице сведений о </w:t>
      </w:r>
      <w:proofErr w:type="gramStart"/>
      <w:r>
        <w:rPr>
          <w:sz w:val="28"/>
          <w:szCs w:val="28"/>
        </w:rPr>
        <w:t>Положении</w:t>
      </w:r>
      <w:proofErr w:type="gramEnd"/>
      <w:r>
        <w:rPr>
          <w:sz w:val="28"/>
          <w:szCs w:val="28"/>
        </w:rPr>
        <w:t xml:space="preserve">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75124C" w:rsidRDefault="0075124C" w:rsidP="0075124C">
      <w:pPr>
        <w:pStyle w:val="Default"/>
        <w:numPr>
          <w:ilvl w:val="0"/>
          <w:numId w:val="33"/>
        </w:numPr>
        <w:ind w:left="0" w:firstLine="720"/>
        <w:jc w:val="both"/>
        <w:rPr>
          <w:sz w:val="28"/>
          <w:szCs w:val="28"/>
        </w:rPr>
      </w:pPr>
      <w:r>
        <w:rPr>
          <w:sz w:val="28"/>
          <w:szCs w:val="28"/>
        </w:rPr>
        <w:t>дата подписания протокола;</w:t>
      </w:r>
    </w:p>
    <w:p w:rsidR="0075124C" w:rsidRDefault="0075124C" w:rsidP="0075124C">
      <w:pPr>
        <w:pStyle w:val="Default"/>
        <w:numPr>
          <w:ilvl w:val="0"/>
          <w:numId w:val="33"/>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90F36" w:rsidRPr="00A4537F" w:rsidRDefault="00E614C1" w:rsidP="0075124C">
      <w:pPr>
        <w:pStyle w:val="Default"/>
        <w:numPr>
          <w:ilvl w:val="0"/>
          <w:numId w:val="33"/>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количества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290F36">
      <w:pPr>
        <w:pStyle w:val="Default"/>
        <w:numPr>
          <w:ilvl w:val="0"/>
          <w:numId w:val="33"/>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290F36">
      <w:pPr>
        <w:pStyle w:val="Default"/>
        <w:numPr>
          <w:ilvl w:val="0"/>
          <w:numId w:val="33"/>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DC03ED">
      <w:pPr>
        <w:pStyle w:val="Default"/>
        <w:numPr>
          <w:ilvl w:val="0"/>
          <w:numId w:val="33"/>
        </w:numPr>
        <w:ind w:left="0" w:firstLine="720"/>
        <w:jc w:val="both"/>
        <w:rPr>
          <w:sz w:val="28"/>
          <w:szCs w:val="28"/>
        </w:rPr>
      </w:pPr>
      <w:r>
        <w:rPr>
          <w:sz w:val="28"/>
          <w:szCs w:val="28"/>
        </w:rPr>
        <w:t>иная информация при необходимости.</w:t>
      </w:r>
    </w:p>
    <w:p w:rsidR="00C15C57" w:rsidRPr="00C03380" w:rsidRDefault="00760ECD" w:rsidP="00045327">
      <w:pPr>
        <w:pStyle w:val="Default"/>
        <w:numPr>
          <w:ilvl w:val="0"/>
          <w:numId w:val="14"/>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w:t>
      </w:r>
      <w:r>
        <w:rPr>
          <w:sz w:val="28"/>
          <w:szCs w:val="28"/>
        </w:rPr>
        <w:lastRenderedPageBreak/>
        <w:t>подписания всеми представителями Организатора, присутствовавшими при рассмотрении, оценке и сопоставлении Заявок.</w:t>
      </w:r>
    </w:p>
    <w:p w:rsidR="0087611C" w:rsidRPr="00D32FFA" w:rsidRDefault="0087611C" w:rsidP="00045327">
      <w:pPr>
        <w:pStyle w:val="af9"/>
        <w:rPr>
          <w:sz w:val="28"/>
          <w:szCs w:val="28"/>
        </w:rPr>
      </w:pPr>
    </w:p>
    <w:p w:rsidR="00370C44" w:rsidRPr="004B366A" w:rsidRDefault="00370C44" w:rsidP="00AA1400">
      <w:pPr>
        <w:pStyle w:val="19"/>
        <w:numPr>
          <w:ilvl w:val="1"/>
          <w:numId w:val="36"/>
        </w:numPr>
        <w:ind w:left="0" w:firstLine="709"/>
        <w:outlineLvl w:val="1"/>
        <w:rPr>
          <w:b/>
          <w:szCs w:val="28"/>
        </w:rPr>
      </w:pPr>
      <w:r>
        <w:rPr>
          <w:b/>
          <w:szCs w:val="28"/>
        </w:rPr>
        <w:t>Подведение итогов Открытого конкурса</w:t>
      </w:r>
    </w:p>
    <w:p w:rsidR="007D6548" w:rsidRPr="00D32FFA" w:rsidRDefault="007D6548" w:rsidP="00F356EB">
      <w:pPr>
        <w:numPr>
          <w:ilvl w:val="0"/>
          <w:numId w:val="15"/>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F356EB">
      <w:pPr>
        <w:numPr>
          <w:ilvl w:val="0"/>
          <w:numId w:val="15"/>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A4537F" w:rsidRDefault="007D6548" w:rsidP="00F356EB">
      <w:pPr>
        <w:numPr>
          <w:ilvl w:val="0"/>
          <w:numId w:val="15"/>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96314E" w:rsidRPr="00A4537F" w:rsidRDefault="0096314E" w:rsidP="0096314E">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rsidR="007D6548" w:rsidRDefault="00E614C1" w:rsidP="00F356EB">
      <w:pPr>
        <w:numPr>
          <w:ilvl w:val="0"/>
          <w:numId w:val="15"/>
        </w:numPr>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7D6548" w:rsidRPr="00D32FFA" w:rsidRDefault="00BB742C" w:rsidP="00F356EB">
      <w:pPr>
        <w:numPr>
          <w:ilvl w:val="0"/>
          <w:numId w:val="15"/>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F356EB">
      <w:pPr>
        <w:numPr>
          <w:ilvl w:val="0"/>
          <w:numId w:val="15"/>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переговоров, переторжки в соответствии с пунктами 33-49 Положения о закупках.</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lastRenderedPageBreak/>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7D6548" w:rsidRPr="00D32FFA" w:rsidRDefault="0096314E" w:rsidP="00F356EB">
      <w:pPr>
        <w:numPr>
          <w:ilvl w:val="0"/>
          <w:numId w:val="15"/>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9"/>
        <w:tabs>
          <w:tab w:val="left" w:pos="1680"/>
        </w:tabs>
        <w:rPr>
          <w:sz w:val="28"/>
          <w:szCs w:val="28"/>
        </w:rPr>
      </w:pPr>
    </w:p>
    <w:p w:rsidR="001049C1" w:rsidRPr="004B366A" w:rsidRDefault="001049C1" w:rsidP="00AA1400">
      <w:pPr>
        <w:pStyle w:val="19"/>
        <w:numPr>
          <w:ilvl w:val="1"/>
          <w:numId w:val="36"/>
        </w:numPr>
        <w:ind w:left="0" w:firstLine="709"/>
        <w:outlineLvl w:val="1"/>
        <w:rPr>
          <w:b/>
          <w:szCs w:val="28"/>
        </w:rPr>
      </w:pPr>
      <w:r>
        <w:rPr>
          <w:b/>
          <w:szCs w:val="28"/>
        </w:rPr>
        <w:t>Заключение договора</w:t>
      </w:r>
    </w:p>
    <w:p w:rsidR="000A6133" w:rsidRDefault="000A6133" w:rsidP="001049C1">
      <w:pPr>
        <w:numPr>
          <w:ilvl w:val="0"/>
          <w:numId w:val="16"/>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BF00C2" w:rsidRDefault="00F82CE1">
      <w:pPr>
        <w:numPr>
          <w:ilvl w:val="0"/>
          <w:numId w:val="16"/>
        </w:numPr>
        <w:ind w:left="0" w:firstLine="709"/>
        <w:jc w:val="both"/>
        <w:rPr>
          <w:sz w:val="28"/>
          <w:szCs w:val="28"/>
        </w:rPr>
      </w:pPr>
      <w:r>
        <w:rPr>
          <w:sz w:val="28"/>
          <w:szCs w:val="28"/>
        </w:rPr>
        <w:lastRenderedPageBreak/>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381CD3">
      <w:pPr>
        <w:numPr>
          <w:ilvl w:val="0"/>
          <w:numId w:val="16"/>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Default="00381CD3" w:rsidP="00381CD3">
      <w:pPr>
        <w:ind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1049C1">
      <w:pPr>
        <w:numPr>
          <w:ilvl w:val="0"/>
          <w:numId w:val="16"/>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1049C1">
      <w:pPr>
        <w:numPr>
          <w:ilvl w:val="0"/>
          <w:numId w:val="16"/>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p>
    <w:p w:rsidR="001049C1" w:rsidRPr="00D32FFA" w:rsidRDefault="008309A6" w:rsidP="001049C1">
      <w:pPr>
        <w:numPr>
          <w:ilvl w:val="0"/>
          <w:numId w:val="16"/>
        </w:numPr>
        <w:ind w:left="0" w:firstLine="709"/>
        <w:jc w:val="both"/>
        <w:rPr>
          <w:sz w:val="28"/>
          <w:szCs w:val="28"/>
        </w:rPr>
      </w:pPr>
      <w:r>
        <w:rPr>
          <w:sz w:val="28"/>
          <w:szCs w:val="28"/>
        </w:rPr>
        <w:t xml:space="preserve">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w:t>
      </w:r>
      <w:r>
        <w:rPr>
          <w:sz w:val="28"/>
          <w:szCs w:val="28"/>
        </w:rPr>
        <w:lastRenderedPageBreak/>
        <w:t>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1049C1">
      <w:pPr>
        <w:numPr>
          <w:ilvl w:val="0"/>
          <w:numId w:val="16"/>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1049C1">
      <w:pPr>
        <w:numPr>
          <w:ilvl w:val="0"/>
          <w:numId w:val="16"/>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1049C1">
      <w:pPr>
        <w:numPr>
          <w:ilvl w:val="0"/>
          <w:numId w:val="16"/>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1049C1" w:rsidRDefault="001049C1" w:rsidP="001049C1">
      <w:pPr>
        <w:numPr>
          <w:ilvl w:val="0"/>
          <w:numId w:val="16"/>
        </w:numPr>
        <w:ind w:left="0" w:firstLine="709"/>
        <w:jc w:val="both"/>
        <w:rPr>
          <w:sz w:val="28"/>
          <w:szCs w:val="28"/>
        </w:rPr>
      </w:pPr>
      <w:proofErr w:type="gramStart"/>
      <w:r>
        <w:rPr>
          <w:sz w:val="28"/>
          <w:szCs w:val="28"/>
        </w:rPr>
        <w:t>До заключения договора лицо,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Pr>
          <w:sz w:val="28"/>
          <w:szCs w:val="28"/>
        </w:rPr>
        <w:t xml:space="preserve"> </w:t>
      </w:r>
      <w:proofErr w:type="gramStart"/>
      <w:r>
        <w:rPr>
          <w:sz w:val="28"/>
          <w:szCs w:val="28"/>
        </w:rPr>
        <w:t>случаях</w:t>
      </w:r>
      <w:proofErr w:type="gramEnd"/>
      <w:r>
        <w:rPr>
          <w:sz w:val="28"/>
          <w:szCs w:val="28"/>
        </w:rPr>
        <w:t>,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79021D">
      <w:pPr>
        <w:numPr>
          <w:ilvl w:val="0"/>
          <w:numId w:val="16"/>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1049C1" w:rsidRDefault="0079021D" w:rsidP="004558A3">
      <w:pPr>
        <w:numPr>
          <w:ilvl w:val="0"/>
          <w:numId w:val="16"/>
        </w:numPr>
        <w:ind w:left="0" w:firstLine="709"/>
        <w:jc w:val="both"/>
        <w:rPr>
          <w:sz w:val="28"/>
          <w:szCs w:val="28"/>
        </w:rPr>
      </w:pPr>
      <w:proofErr w:type="gramStart"/>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w:t>
      </w:r>
      <w:r>
        <w:rPr>
          <w:sz w:val="28"/>
          <w:szCs w:val="28"/>
        </w:rPr>
        <w:lastRenderedPageBreak/>
        <w:t>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Pr>
          <w:sz w:val="28"/>
          <w:szCs w:val="28"/>
        </w:rPr>
        <w:t xml:space="preserve"> </w:t>
      </w:r>
      <w:proofErr w:type="gramStart"/>
      <w:r>
        <w:rPr>
          <w:sz w:val="28"/>
          <w:szCs w:val="28"/>
        </w:rPr>
        <w:t>своем</w:t>
      </w:r>
      <w:proofErr w:type="gramEnd"/>
      <w:r>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8D4CFE" w:rsidRPr="004558A3" w:rsidRDefault="008D4CFE" w:rsidP="008D4CFE">
      <w:pPr>
        <w:ind w:left="709"/>
        <w:jc w:val="both"/>
        <w:rPr>
          <w:sz w:val="28"/>
          <w:szCs w:val="28"/>
        </w:rPr>
      </w:pPr>
    </w:p>
    <w:p w:rsidR="001049C1" w:rsidRDefault="001049C1" w:rsidP="00AA1400">
      <w:pPr>
        <w:pStyle w:val="19"/>
        <w:numPr>
          <w:ilvl w:val="1"/>
          <w:numId w:val="36"/>
        </w:numPr>
        <w:ind w:left="0" w:firstLine="709"/>
        <w:outlineLvl w:val="1"/>
        <w:rPr>
          <w:b/>
          <w:szCs w:val="28"/>
        </w:rPr>
      </w:pPr>
      <w:r>
        <w:rPr>
          <w:b/>
          <w:szCs w:val="28"/>
        </w:rPr>
        <w:t>Обеспечение исполнения договора</w:t>
      </w:r>
    </w:p>
    <w:p w:rsidR="0045708B" w:rsidRPr="00CC064B" w:rsidRDefault="0045708B" w:rsidP="0045708B">
      <w:pPr>
        <w:pStyle w:val="aff6"/>
        <w:numPr>
          <w:ilvl w:val="0"/>
          <w:numId w:val="29"/>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45708B">
      <w:pPr>
        <w:pStyle w:val="aff6"/>
        <w:numPr>
          <w:ilvl w:val="0"/>
          <w:numId w:val="29"/>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45708B">
      <w:pPr>
        <w:pStyle w:val="aff6"/>
        <w:numPr>
          <w:ilvl w:val="0"/>
          <w:numId w:val="29"/>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6"/>
        <w:ind w:left="0" w:firstLine="709"/>
        <w:jc w:val="both"/>
        <w:rPr>
          <w:sz w:val="28"/>
          <w:szCs w:val="28"/>
        </w:rPr>
      </w:pPr>
      <w:r>
        <w:rPr>
          <w:sz w:val="28"/>
          <w:szCs w:val="28"/>
        </w:rPr>
        <w:t>3) гарантийных обязательств.</w:t>
      </w:r>
    </w:p>
    <w:p w:rsidR="0045708B" w:rsidRPr="0078268F" w:rsidRDefault="0045708B" w:rsidP="0045708B">
      <w:pPr>
        <w:pStyle w:val="aff6"/>
        <w:numPr>
          <w:ilvl w:val="0"/>
          <w:numId w:val="29"/>
        </w:numPr>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со вторым порядковым номером.</w:t>
      </w:r>
    </w:p>
    <w:p w:rsidR="0045708B" w:rsidRPr="006B528B" w:rsidRDefault="0045708B" w:rsidP="0045708B">
      <w:pPr>
        <w:pStyle w:val="aff6"/>
        <w:numPr>
          <w:ilvl w:val="0"/>
          <w:numId w:val="29"/>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BC54B6" w:rsidRDefault="0045708B" w:rsidP="0045708B">
      <w:pPr>
        <w:pStyle w:val="aff6"/>
        <w:numPr>
          <w:ilvl w:val="0"/>
          <w:numId w:val="29"/>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45708B" w:rsidRPr="00CC0633" w:rsidRDefault="0045708B" w:rsidP="0045708B">
      <w:pPr>
        <w:pStyle w:val="aff6"/>
        <w:numPr>
          <w:ilvl w:val="0"/>
          <w:numId w:val="29"/>
        </w:numPr>
        <w:ind w:left="0" w:firstLine="709"/>
        <w:jc w:val="both"/>
        <w:rPr>
          <w:sz w:val="28"/>
          <w:szCs w:val="28"/>
        </w:rPr>
      </w:pPr>
      <w:r>
        <w:rPr>
          <w:sz w:val="28"/>
          <w:szCs w:val="28"/>
        </w:rPr>
        <w:lastRenderedPageBreak/>
        <w:t>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D151F3" w:rsidP="0045708B">
      <w:pPr>
        <w:pStyle w:val="aff6"/>
        <w:numPr>
          <w:ilvl w:val="0"/>
          <w:numId w:val="29"/>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45708B">
      <w:pPr>
        <w:pStyle w:val="aff6"/>
        <w:numPr>
          <w:ilvl w:val="0"/>
          <w:numId w:val="29"/>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Default="00D83DFB" w:rsidP="00D83DFB">
      <w:pPr>
        <w:pStyle w:val="aff6"/>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83DFB" w:rsidRPr="002C3FF9" w:rsidRDefault="00D83DFB" w:rsidP="00D83DFB">
      <w:pPr>
        <w:ind w:firstLine="709"/>
        <w:jc w:val="both"/>
        <w:rPr>
          <w:b/>
          <w:sz w:val="28"/>
          <w:szCs w:val="28"/>
          <w:highlight w:val="cyan"/>
        </w:rPr>
      </w:pPr>
    </w:p>
    <w:p w:rsidR="00F82CE1" w:rsidRPr="00EC0BCF" w:rsidRDefault="00F82CE1" w:rsidP="00F82CE1">
      <w:pPr>
        <w:pStyle w:val="2"/>
        <w:numPr>
          <w:ilvl w:val="1"/>
          <w:numId w:val="45"/>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Общие положения</w:t>
      </w:r>
    </w:p>
    <w:p w:rsidR="00F82CE1" w:rsidRPr="00EC0BCF" w:rsidRDefault="00F82CE1" w:rsidP="00F82CE1">
      <w:pPr>
        <w:ind w:firstLine="709"/>
        <w:jc w:val="both"/>
        <w:rPr>
          <w:sz w:val="28"/>
          <w:szCs w:val="28"/>
        </w:rPr>
      </w:pPr>
      <w:r>
        <w:rPr>
          <w:color w:val="000000"/>
          <w:sz w:val="28"/>
          <w:szCs w:val="28"/>
        </w:rPr>
        <w:t>Целью настоящего открытого конкурса является обеспечение участия ПАО «ТрансКонтейнер» в</w:t>
      </w:r>
      <w:r>
        <w:rPr>
          <w:sz w:val="28"/>
          <w:szCs w:val="28"/>
        </w:rPr>
        <w:t xml:space="preserve"> </w:t>
      </w:r>
      <w:r w:rsidR="005956AE">
        <w:rPr>
          <w:sz w:val="28"/>
          <w:szCs w:val="28"/>
        </w:rPr>
        <w:t xml:space="preserve">17-й </w:t>
      </w:r>
      <w:r>
        <w:rPr>
          <w:color w:val="000000"/>
          <w:sz w:val="28"/>
          <w:szCs w:val="28"/>
        </w:rPr>
        <w:t>Международной выставке транспорта и логистики «</w:t>
      </w:r>
      <w:proofErr w:type="spellStart"/>
      <w:r>
        <w:rPr>
          <w:color w:val="000000"/>
          <w:sz w:val="28"/>
          <w:szCs w:val="28"/>
        </w:rPr>
        <w:t>Transport</w:t>
      </w:r>
      <w:proofErr w:type="spellEnd"/>
      <w:r>
        <w:rPr>
          <w:color w:val="000000"/>
          <w:sz w:val="28"/>
          <w:szCs w:val="28"/>
        </w:rPr>
        <w:t xml:space="preserve"> </w:t>
      </w:r>
      <w:proofErr w:type="spellStart"/>
      <w:r>
        <w:rPr>
          <w:color w:val="000000"/>
          <w:sz w:val="28"/>
          <w:szCs w:val="28"/>
        </w:rPr>
        <w:t>Logistic</w:t>
      </w:r>
      <w:proofErr w:type="spellEnd"/>
      <w:r>
        <w:rPr>
          <w:color w:val="000000"/>
          <w:sz w:val="28"/>
          <w:szCs w:val="28"/>
        </w:rPr>
        <w:t xml:space="preserve"> 2019» (4-7 июня 2019 г., Германия, г. Мюнхен, </w:t>
      </w:r>
      <w:proofErr w:type="spellStart"/>
      <w:r>
        <w:rPr>
          <w:color w:val="000000"/>
          <w:sz w:val="28"/>
          <w:szCs w:val="28"/>
        </w:rPr>
        <w:t>Munich</w:t>
      </w:r>
      <w:proofErr w:type="spellEnd"/>
      <w:r>
        <w:rPr>
          <w:color w:val="000000"/>
          <w:sz w:val="28"/>
          <w:szCs w:val="28"/>
        </w:rPr>
        <w:t xml:space="preserve"> </w:t>
      </w:r>
      <w:proofErr w:type="spellStart"/>
      <w:r>
        <w:rPr>
          <w:color w:val="000000"/>
          <w:sz w:val="28"/>
          <w:szCs w:val="28"/>
        </w:rPr>
        <w:t>Messe</w:t>
      </w:r>
      <w:proofErr w:type="spellEnd"/>
      <w:r>
        <w:rPr>
          <w:color w:val="000000"/>
          <w:sz w:val="28"/>
          <w:szCs w:val="28"/>
        </w:rPr>
        <w:t>).</w:t>
      </w:r>
    </w:p>
    <w:p w:rsidR="00F82CE1" w:rsidRPr="00EC0BCF" w:rsidRDefault="00F82CE1" w:rsidP="00F82CE1">
      <w:pPr>
        <w:pStyle w:val="aff6"/>
        <w:tabs>
          <w:tab w:val="left" w:pos="1332"/>
        </w:tabs>
        <w:ind w:left="0" w:firstLine="709"/>
        <w:jc w:val="both"/>
        <w:rPr>
          <w:b/>
          <w:color w:val="000000" w:themeColor="text1"/>
          <w:sz w:val="28"/>
          <w:szCs w:val="28"/>
        </w:rPr>
      </w:pPr>
      <w:r>
        <w:rPr>
          <w:b/>
          <w:color w:val="000000" w:themeColor="text1"/>
          <w:sz w:val="28"/>
          <w:szCs w:val="28"/>
        </w:rPr>
        <w:tab/>
      </w:r>
    </w:p>
    <w:p w:rsidR="00F82CE1" w:rsidRDefault="00F82CE1" w:rsidP="00F82CE1">
      <w:pPr>
        <w:pStyle w:val="2"/>
        <w:numPr>
          <w:ilvl w:val="1"/>
          <w:numId w:val="45"/>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 xml:space="preserve">Наименование услуг, работ: </w:t>
      </w:r>
    </w:p>
    <w:p w:rsidR="00F82CE1" w:rsidRPr="00EC0BCF" w:rsidRDefault="00F82CE1" w:rsidP="00F82CE1">
      <w:pPr>
        <w:ind w:firstLine="709"/>
        <w:rPr>
          <w:b/>
          <w:color w:val="000000" w:themeColor="text1"/>
          <w:sz w:val="28"/>
          <w:szCs w:val="28"/>
        </w:rPr>
      </w:pPr>
      <w:r>
        <w:rPr>
          <w:color w:val="000000" w:themeColor="text1"/>
          <w:sz w:val="28"/>
          <w:szCs w:val="28"/>
        </w:rPr>
        <w:t>Организация участия в следующей выставке:</w:t>
      </w:r>
    </w:p>
    <w:tbl>
      <w:tblPr>
        <w:tblW w:w="9253" w:type="dxa"/>
        <w:jc w:val="center"/>
        <w:tblLook w:val="04A0" w:firstRow="1" w:lastRow="0" w:firstColumn="1" w:lastColumn="0" w:noHBand="0" w:noVBand="1"/>
      </w:tblPr>
      <w:tblGrid>
        <w:gridCol w:w="1565"/>
        <w:gridCol w:w="1429"/>
        <w:gridCol w:w="1215"/>
        <w:gridCol w:w="3047"/>
        <w:gridCol w:w="867"/>
        <w:gridCol w:w="1130"/>
      </w:tblGrid>
      <w:tr w:rsidR="00F82CE1" w:rsidRPr="00DC17A0" w:rsidTr="00F82CE1">
        <w:trPr>
          <w:trHeight w:val="690"/>
          <w:jc w:val="center"/>
        </w:trPr>
        <w:tc>
          <w:tcPr>
            <w:tcW w:w="1566" w:type="dxa"/>
            <w:tcBorders>
              <w:top w:val="single" w:sz="4" w:space="0" w:color="auto"/>
              <w:left w:val="single" w:sz="4" w:space="0" w:color="auto"/>
              <w:bottom w:val="single" w:sz="4" w:space="0" w:color="auto"/>
              <w:right w:val="single" w:sz="4" w:space="0" w:color="auto"/>
            </w:tcBorders>
            <w:vAlign w:val="center"/>
            <w:hideMark/>
          </w:tcPr>
          <w:p w:rsidR="00F82CE1" w:rsidRPr="00DC17A0" w:rsidRDefault="00F82CE1" w:rsidP="00F82CE1">
            <w:pPr>
              <w:jc w:val="center"/>
              <w:rPr>
                <w:b/>
                <w:bCs/>
                <w:color w:val="000000"/>
                <w:sz w:val="18"/>
                <w:szCs w:val="18"/>
              </w:rPr>
            </w:pPr>
            <w:r>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vAlign w:val="center"/>
            <w:hideMark/>
          </w:tcPr>
          <w:p w:rsidR="00F82CE1" w:rsidRPr="00DC17A0" w:rsidRDefault="00F82CE1" w:rsidP="00F82CE1">
            <w:pPr>
              <w:jc w:val="center"/>
              <w:rPr>
                <w:b/>
                <w:bCs/>
                <w:color w:val="000000"/>
                <w:sz w:val="18"/>
                <w:szCs w:val="18"/>
              </w:rPr>
            </w:pPr>
            <w:r>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vAlign w:val="center"/>
            <w:hideMark/>
          </w:tcPr>
          <w:p w:rsidR="00F82CE1" w:rsidRPr="00DC17A0" w:rsidRDefault="00F82CE1" w:rsidP="00F82CE1">
            <w:pPr>
              <w:jc w:val="center"/>
              <w:rPr>
                <w:b/>
                <w:bCs/>
                <w:color w:val="000000"/>
                <w:sz w:val="18"/>
                <w:szCs w:val="18"/>
              </w:rPr>
            </w:pPr>
            <w:r>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vAlign w:val="center"/>
            <w:hideMark/>
          </w:tcPr>
          <w:p w:rsidR="00F82CE1" w:rsidRPr="00DC17A0" w:rsidRDefault="00F82CE1" w:rsidP="00F82CE1">
            <w:pPr>
              <w:jc w:val="center"/>
              <w:rPr>
                <w:b/>
                <w:bCs/>
                <w:color w:val="000000"/>
                <w:sz w:val="18"/>
                <w:szCs w:val="18"/>
              </w:rPr>
            </w:pPr>
            <w:r>
              <w:rPr>
                <w:b/>
                <w:bCs/>
                <w:color w:val="000000"/>
                <w:sz w:val="18"/>
                <w:szCs w:val="18"/>
              </w:rPr>
              <w:t>Наименование</w:t>
            </w:r>
          </w:p>
        </w:tc>
        <w:tc>
          <w:tcPr>
            <w:tcW w:w="864" w:type="dxa"/>
            <w:tcBorders>
              <w:top w:val="single" w:sz="4" w:space="0" w:color="auto"/>
              <w:left w:val="nil"/>
              <w:bottom w:val="single" w:sz="4" w:space="0" w:color="auto"/>
              <w:right w:val="single" w:sz="4" w:space="0" w:color="auto"/>
            </w:tcBorders>
            <w:vAlign w:val="center"/>
            <w:hideMark/>
          </w:tcPr>
          <w:p w:rsidR="00F82CE1" w:rsidRPr="00DC17A0" w:rsidRDefault="00F82CE1" w:rsidP="00F82CE1">
            <w:pPr>
              <w:jc w:val="center"/>
              <w:rPr>
                <w:b/>
                <w:bCs/>
                <w:color w:val="000000"/>
                <w:sz w:val="18"/>
                <w:szCs w:val="18"/>
              </w:rPr>
            </w:pPr>
            <w:r>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vAlign w:val="center"/>
            <w:hideMark/>
          </w:tcPr>
          <w:p w:rsidR="00F82CE1" w:rsidRPr="00DC17A0" w:rsidRDefault="00F82CE1" w:rsidP="00F82CE1">
            <w:pPr>
              <w:jc w:val="center"/>
              <w:rPr>
                <w:b/>
                <w:bCs/>
                <w:color w:val="000000"/>
                <w:sz w:val="18"/>
                <w:szCs w:val="18"/>
              </w:rPr>
            </w:pPr>
            <w:r>
              <w:rPr>
                <w:b/>
                <w:bCs/>
                <w:color w:val="000000"/>
                <w:sz w:val="18"/>
                <w:szCs w:val="18"/>
              </w:rPr>
              <w:t>Площадь стенда</w:t>
            </w:r>
          </w:p>
        </w:tc>
      </w:tr>
      <w:tr w:rsidR="00F82CE1" w:rsidRPr="00DC17A0" w:rsidTr="00F82CE1">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auto" w:fill="8DB4E3"/>
            <w:vAlign w:val="center"/>
            <w:hideMark/>
          </w:tcPr>
          <w:p w:rsidR="00F82CE1" w:rsidRPr="00DC17A0" w:rsidRDefault="00F82CE1" w:rsidP="00F82CE1">
            <w:pPr>
              <w:jc w:val="center"/>
              <w:rPr>
                <w:b/>
                <w:bCs/>
                <w:color w:val="000000"/>
                <w:sz w:val="18"/>
                <w:szCs w:val="18"/>
              </w:rPr>
            </w:pPr>
            <w:r>
              <w:rPr>
                <w:b/>
                <w:bCs/>
                <w:color w:val="000000"/>
                <w:sz w:val="18"/>
                <w:szCs w:val="18"/>
              </w:rPr>
              <w:t>Июнь 201</w:t>
            </w:r>
            <w:r>
              <w:rPr>
                <w:b/>
                <w:bCs/>
                <w:color w:val="000000"/>
                <w:sz w:val="18"/>
                <w:szCs w:val="18"/>
                <w:lang w:val="en-US"/>
              </w:rPr>
              <w:t>9</w:t>
            </w:r>
            <w:r>
              <w:rPr>
                <w:b/>
                <w:bCs/>
                <w:color w:val="000000"/>
                <w:sz w:val="18"/>
                <w:szCs w:val="18"/>
              </w:rPr>
              <w:t xml:space="preserve"> года</w:t>
            </w:r>
          </w:p>
        </w:tc>
      </w:tr>
      <w:tr w:rsidR="00F82CE1" w:rsidRPr="00DC17A0" w:rsidTr="00F82CE1">
        <w:trPr>
          <w:trHeight w:val="821"/>
          <w:jc w:val="center"/>
        </w:trPr>
        <w:tc>
          <w:tcPr>
            <w:tcW w:w="1566" w:type="dxa"/>
            <w:tcBorders>
              <w:top w:val="nil"/>
              <w:left w:val="single" w:sz="4" w:space="0" w:color="auto"/>
              <w:bottom w:val="single" w:sz="4" w:space="0" w:color="auto"/>
              <w:right w:val="single" w:sz="4" w:space="0" w:color="auto"/>
            </w:tcBorders>
            <w:vAlign w:val="center"/>
            <w:hideMark/>
          </w:tcPr>
          <w:p w:rsidR="00F82CE1" w:rsidRPr="002A23E6" w:rsidRDefault="00F82CE1" w:rsidP="00F82CE1">
            <w:pPr>
              <w:jc w:val="center"/>
              <w:rPr>
                <w:sz w:val="18"/>
                <w:szCs w:val="18"/>
              </w:rPr>
            </w:pPr>
            <w:proofErr w:type="spellStart"/>
            <w:r>
              <w:rPr>
                <w:sz w:val="18"/>
                <w:szCs w:val="18"/>
              </w:rPr>
              <w:t>Transport</w:t>
            </w:r>
            <w:proofErr w:type="spellEnd"/>
            <w:r>
              <w:rPr>
                <w:sz w:val="18"/>
                <w:szCs w:val="18"/>
              </w:rPr>
              <w:t xml:space="preserve"> </w:t>
            </w:r>
            <w:proofErr w:type="spellStart"/>
            <w:r>
              <w:rPr>
                <w:sz w:val="18"/>
                <w:szCs w:val="18"/>
              </w:rPr>
              <w:t>Logistic</w:t>
            </w:r>
            <w:proofErr w:type="spellEnd"/>
            <w:r>
              <w:rPr>
                <w:sz w:val="18"/>
                <w:szCs w:val="18"/>
              </w:rPr>
              <w:t xml:space="preserve"> 2019</w:t>
            </w:r>
          </w:p>
        </w:tc>
        <w:tc>
          <w:tcPr>
            <w:tcW w:w="1429" w:type="dxa"/>
            <w:tcBorders>
              <w:top w:val="nil"/>
              <w:left w:val="nil"/>
              <w:bottom w:val="single" w:sz="4" w:space="0" w:color="auto"/>
              <w:right w:val="single" w:sz="4" w:space="0" w:color="auto"/>
            </w:tcBorders>
            <w:vAlign w:val="center"/>
            <w:hideMark/>
          </w:tcPr>
          <w:p w:rsidR="00F82CE1" w:rsidRPr="00DC17A0" w:rsidRDefault="00F82CE1" w:rsidP="00F82CE1">
            <w:pPr>
              <w:jc w:val="center"/>
              <w:rPr>
                <w:sz w:val="18"/>
                <w:szCs w:val="18"/>
              </w:rPr>
            </w:pPr>
            <w:r>
              <w:rPr>
                <w:sz w:val="18"/>
                <w:szCs w:val="18"/>
              </w:rPr>
              <w:t xml:space="preserve">Германия г. Мюнхен, </w:t>
            </w:r>
            <w:proofErr w:type="spellStart"/>
            <w:r>
              <w:rPr>
                <w:sz w:val="18"/>
                <w:szCs w:val="18"/>
              </w:rPr>
              <w:t>Munich</w:t>
            </w:r>
            <w:proofErr w:type="spellEnd"/>
            <w:r>
              <w:rPr>
                <w:sz w:val="18"/>
                <w:szCs w:val="18"/>
              </w:rPr>
              <w:t xml:space="preserve"> </w:t>
            </w:r>
            <w:proofErr w:type="spellStart"/>
            <w:r>
              <w:rPr>
                <w:sz w:val="18"/>
                <w:szCs w:val="18"/>
              </w:rPr>
              <w:t>Messe</w:t>
            </w:r>
            <w:proofErr w:type="spellEnd"/>
          </w:p>
        </w:tc>
        <w:tc>
          <w:tcPr>
            <w:tcW w:w="1215" w:type="dxa"/>
            <w:tcBorders>
              <w:top w:val="nil"/>
              <w:left w:val="nil"/>
              <w:bottom w:val="single" w:sz="4" w:space="0" w:color="auto"/>
              <w:right w:val="single" w:sz="4" w:space="0" w:color="auto"/>
            </w:tcBorders>
            <w:vAlign w:val="center"/>
            <w:hideMark/>
          </w:tcPr>
          <w:p w:rsidR="00F82CE1" w:rsidRPr="00DC17A0" w:rsidRDefault="00F82CE1" w:rsidP="00F82CE1">
            <w:pPr>
              <w:jc w:val="center"/>
              <w:rPr>
                <w:sz w:val="18"/>
                <w:szCs w:val="18"/>
              </w:rPr>
            </w:pPr>
            <w:r>
              <w:rPr>
                <w:sz w:val="18"/>
                <w:szCs w:val="18"/>
              </w:rPr>
              <w:t>4-7 июня 2019</w:t>
            </w:r>
          </w:p>
        </w:tc>
        <w:tc>
          <w:tcPr>
            <w:tcW w:w="3049" w:type="dxa"/>
            <w:tcBorders>
              <w:top w:val="nil"/>
              <w:left w:val="nil"/>
              <w:bottom w:val="single" w:sz="4" w:space="0" w:color="auto"/>
              <w:right w:val="single" w:sz="4" w:space="0" w:color="auto"/>
            </w:tcBorders>
            <w:vAlign w:val="center"/>
            <w:hideMark/>
          </w:tcPr>
          <w:p w:rsidR="00F82CE1" w:rsidRPr="00DC17A0" w:rsidRDefault="00F82CE1" w:rsidP="00F82CE1">
            <w:pPr>
              <w:jc w:val="center"/>
              <w:rPr>
                <w:sz w:val="18"/>
                <w:szCs w:val="18"/>
              </w:rPr>
            </w:pPr>
            <w:r>
              <w:rPr>
                <w:sz w:val="18"/>
                <w:szCs w:val="18"/>
              </w:rPr>
              <w:t>Международная выставка транспорта и логистики «</w:t>
            </w:r>
            <w:proofErr w:type="spellStart"/>
            <w:r>
              <w:rPr>
                <w:sz w:val="18"/>
                <w:szCs w:val="18"/>
              </w:rPr>
              <w:t>Transport</w:t>
            </w:r>
            <w:proofErr w:type="spellEnd"/>
            <w:r>
              <w:rPr>
                <w:sz w:val="18"/>
                <w:szCs w:val="18"/>
              </w:rPr>
              <w:t xml:space="preserve"> </w:t>
            </w:r>
            <w:proofErr w:type="spellStart"/>
            <w:r>
              <w:rPr>
                <w:sz w:val="18"/>
                <w:szCs w:val="18"/>
              </w:rPr>
              <w:t>Logistic</w:t>
            </w:r>
            <w:proofErr w:type="spellEnd"/>
            <w:r>
              <w:rPr>
                <w:sz w:val="18"/>
                <w:szCs w:val="18"/>
              </w:rPr>
              <w:t xml:space="preserve"> 2019»</w:t>
            </w:r>
          </w:p>
        </w:tc>
        <w:tc>
          <w:tcPr>
            <w:tcW w:w="864" w:type="dxa"/>
            <w:tcBorders>
              <w:top w:val="nil"/>
              <w:left w:val="nil"/>
              <w:bottom w:val="single" w:sz="4" w:space="0" w:color="auto"/>
              <w:right w:val="single" w:sz="4" w:space="0" w:color="auto"/>
            </w:tcBorders>
            <w:vAlign w:val="center"/>
            <w:hideMark/>
          </w:tcPr>
          <w:p w:rsidR="00F82CE1" w:rsidRPr="00DC17A0" w:rsidRDefault="00F82CE1" w:rsidP="00F82CE1">
            <w:pPr>
              <w:jc w:val="center"/>
              <w:rPr>
                <w:color w:val="000000"/>
                <w:sz w:val="18"/>
                <w:szCs w:val="18"/>
              </w:rPr>
            </w:pPr>
            <w:r>
              <w:rPr>
                <w:color w:val="000000"/>
                <w:sz w:val="18"/>
                <w:szCs w:val="18"/>
              </w:rPr>
              <w:t>Стенд</w:t>
            </w:r>
          </w:p>
        </w:tc>
        <w:tc>
          <w:tcPr>
            <w:tcW w:w="1130" w:type="dxa"/>
            <w:tcBorders>
              <w:top w:val="nil"/>
              <w:left w:val="nil"/>
              <w:bottom w:val="single" w:sz="4" w:space="0" w:color="auto"/>
              <w:right w:val="single" w:sz="4" w:space="0" w:color="auto"/>
            </w:tcBorders>
            <w:vAlign w:val="center"/>
            <w:hideMark/>
          </w:tcPr>
          <w:p w:rsidR="00F82CE1" w:rsidRPr="00DC17A0" w:rsidRDefault="00F82CE1" w:rsidP="00F82CE1">
            <w:pPr>
              <w:jc w:val="center"/>
              <w:rPr>
                <w:sz w:val="18"/>
                <w:szCs w:val="18"/>
              </w:rPr>
            </w:pPr>
            <w:r>
              <w:rPr>
                <w:sz w:val="18"/>
                <w:szCs w:val="18"/>
              </w:rPr>
              <w:t>105 кв. м.</w:t>
            </w:r>
          </w:p>
          <w:p w:rsidR="00F82CE1" w:rsidRPr="00DC17A0" w:rsidRDefault="00F82CE1" w:rsidP="00F82CE1">
            <w:pPr>
              <w:jc w:val="center"/>
              <w:rPr>
                <w:sz w:val="18"/>
                <w:szCs w:val="18"/>
              </w:rPr>
            </w:pPr>
          </w:p>
        </w:tc>
      </w:tr>
    </w:tbl>
    <w:p w:rsidR="00F82CE1" w:rsidRDefault="00F82CE1" w:rsidP="00F82CE1">
      <w:pPr>
        <w:pStyle w:val="2"/>
        <w:numPr>
          <w:ilvl w:val="0"/>
          <w:numId w:val="0"/>
        </w:numPr>
        <w:tabs>
          <w:tab w:val="left" w:pos="1276"/>
        </w:tabs>
        <w:spacing w:before="0" w:after="0"/>
        <w:ind w:left="709"/>
        <w:jc w:val="both"/>
        <w:rPr>
          <w:rFonts w:cs="Times New Roman"/>
          <w:i w:val="0"/>
          <w:color w:val="000000" w:themeColor="text1"/>
        </w:rPr>
      </w:pPr>
    </w:p>
    <w:p w:rsidR="00F82CE1" w:rsidRDefault="00F82CE1" w:rsidP="00F82CE1">
      <w:pPr>
        <w:pStyle w:val="2"/>
        <w:numPr>
          <w:ilvl w:val="1"/>
          <w:numId w:val="45"/>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Требования к качеству выполняемых работ,</w:t>
      </w:r>
      <w:r w:rsidRPr="00F82CE1">
        <w:rPr>
          <w:rFonts w:cs="Times New Roman"/>
          <w:i w:val="0"/>
          <w:color w:val="000000" w:themeColor="text1"/>
        </w:rPr>
        <w:t xml:space="preserve"> </w:t>
      </w:r>
      <w:r>
        <w:rPr>
          <w:rFonts w:cs="Times New Roman"/>
          <w:i w:val="0"/>
          <w:color w:val="000000" w:themeColor="text1"/>
        </w:rPr>
        <w:t>оказываемых услуг:</w:t>
      </w:r>
    </w:p>
    <w:p w:rsidR="00F82CE1" w:rsidRPr="00DC17A0" w:rsidRDefault="00F82CE1" w:rsidP="00F82CE1">
      <w:pPr>
        <w:tabs>
          <w:tab w:val="left" w:pos="1276"/>
        </w:tabs>
        <w:ind w:firstLine="709"/>
        <w:jc w:val="both"/>
        <w:rPr>
          <w:color w:val="000000" w:themeColor="text1"/>
          <w:sz w:val="28"/>
          <w:szCs w:val="28"/>
        </w:rPr>
      </w:pPr>
      <w:r>
        <w:rPr>
          <w:color w:val="000000" w:themeColor="text1"/>
          <w:sz w:val="28"/>
          <w:szCs w:val="28"/>
        </w:rPr>
        <w:t xml:space="preserve">4.3.1. Все работы/услуги должны оказываться </w:t>
      </w:r>
      <w:r>
        <w:rPr>
          <w:color w:val="000000"/>
          <w:sz w:val="28"/>
          <w:szCs w:val="28"/>
        </w:rPr>
        <w:t>с надлежащим качеством, своевременно, в полном объеме и соответствовать стандартам, которые устанавливают обязательные требования к качеству данного вида работ/услуг, нормативно-технической документации, архитектурно-планировочным и конструктивным решениям, показателям электр</w:t>
      </w:r>
      <w:proofErr w:type="gramStart"/>
      <w:r>
        <w:rPr>
          <w:color w:val="000000"/>
          <w:sz w:val="28"/>
          <w:szCs w:val="28"/>
        </w:rPr>
        <w:t>о-</w:t>
      </w:r>
      <w:proofErr w:type="gramEnd"/>
      <w:r>
        <w:rPr>
          <w:color w:val="000000"/>
          <w:sz w:val="28"/>
          <w:szCs w:val="28"/>
        </w:rPr>
        <w:t xml:space="preserve">, </w:t>
      </w:r>
      <w:proofErr w:type="spellStart"/>
      <w:r>
        <w:rPr>
          <w:color w:val="000000"/>
          <w:sz w:val="28"/>
          <w:szCs w:val="28"/>
        </w:rPr>
        <w:t>пожаро</w:t>
      </w:r>
      <w:proofErr w:type="spellEnd"/>
      <w:r>
        <w:rPr>
          <w:color w:val="000000"/>
          <w:sz w:val="28"/>
          <w:szCs w:val="28"/>
        </w:rPr>
        <w:t>- и взрывобезопасности, экологической безопасности и особым условиям, установленным настоящим техническим заданием и организаторами выставки;</w:t>
      </w:r>
    </w:p>
    <w:p w:rsidR="00F82CE1" w:rsidRPr="00DC17A0" w:rsidRDefault="00F82CE1" w:rsidP="00F82CE1">
      <w:pPr>
        <w:tabs>
          <w:tab w:val="left" w:pos="1276"/>
        </w:tabs>
        <w:ind w:firstLine="709"/>
        <w:jc w:val="both"/>
        <w:rPr>
          <w:color w:val="000000" w:themeColor="text1"/>
          <w:sz w:val="28"/>
          <w:szCs w:val="28"/>
        </w:rPr>
      </w:pPr>
      <w:r>
        <w:rPr>
          <w:color w:val="000000" w:themeColor="text1"/>
          <w:sz w:val="28"/>
          <w:szCs w:val="28"/>
        </w:rPr>
        <w:t>4.3.2. Все работы/услуги должны производиться с учетом оптимизации затрат Заказчика;</w:t>
      </w:r>
    </w:p>
    <w:p w:rsidR="00F82CE1" w:rsidRDefault="00F82CE1" w:rsidP="00F82CE1">
      <w:pPr>
        <w:tabs>
          <w:tab w:val="left" w:pos="1276"/>
        </w:tabs>
        <w:ind w:firstLine="709"/>
        <w:jc w:val="both"/>
        <w:rPr>
          <w:color w:val="000000" w:themeColor="text1"/>
          <w:sz w:val="28"/>
          <w:szCs w:val="28"/>
        </w:rPr>
      </w:pPr>
      <w:r>
        <w:rPr>
          <w:color w:val="000000" w:themeColor="text1"/>
          <w:sz w:val="28"/>
          <w:szCs w:val="28"/>
        </w:rPr>
        <w:lastRenderedPageBreak/>
        <w:t>4.3.3. 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исполнителя при подтверждении факта нарушения исполнителем требований к выполнению работ, оказанию услуг.</w:t>
      </w:r>
    </w:p>
    <w:p w:rsidR="00664A69" w:rsidRPr="00DC17A0" w:rsidRDefault="00664A69" w:rsidP="00F82CE1">
      <w:pPr>
        <w:tabs>
          <w:tab w:val="left" w:pos="1276"/>
        </w:tabs>
        <w:ind w:firstLine="709"/>
        <w:jc w:val="both"/>
        <w:rPr>
          <w:b/>
          <w:color w:val="000000" w:themeColor="text1"/>
          <w:sz w:val="28"/>
          <w:szCs w:val="28"/>
        </w:rPr>
      </w:pPr>
    </w:p>
    <w:p w:rsidR="00F82CE1" w:rsidRPr="00161925" w:rsidRDefault="00F82CE1" w:rsidP="00F82CE1">
      <w:pPr>
        <w:pStyle w:val="2"/>
        <w:numPr>
          <w:ilvl w:val="1"/>
          <w:numId w:val="45"/>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Требования к работам,</w:t>
      </w:r>
      <w:r w:rsidRPr="00F82CE1">
        <w:rPr>
          <w:rFonts w:cs="Times New Roman"/>
          <w:i w:val="0"/>
          <w:color w:val="000000" w:themeColor="text1"/>
        </w:rPr>
        <w:t xml:space="preserve"> </w:t>
      </w:r>
      <w:r>
        <w:rPr>
          <w:rFonts w:cs="Times New Roman"/>
          <w:i w:val="0"/>
          <w:color w:val="000000" w:themeColor="text1"/>
        </w:rPr>
        <w:t>услугам</w:t>
      </w:r>
    </w:p>
    <w:p w:rsidR="00F82CE1" w:rsidRDefault="00F82CE1" w:rsidP="00F82CE1">
      <w:pPr>
        <w:pStyle w:val="af9"/>
        <w:widowControl w:val="0"/>
        <w:tabs>
          <w:tab w:val="left" w:pos="1276"/>
        </w:tabs>
        <w:rPr>
          <w:color w:val="000000"/>
          <w:sz w:val="28"/>
          <w:szCs w:val="28"/>
        </w:rPr>
      </w:pPr>
      <w:r>
        <w:rPr>
          <w:color w:val="000000"/>
          <w:sz w:val="28"/>
          <w:szCs w:val="28"/>
        </w:rPr>
        <w:t xml:space="preserve">Исполнитель должен </w:t>
      </w:r>
      <w:r w:rsidR="00F96A1E">
        <w:rPr>
          <w:color w:val="000000"/>
          <w:sz w:val="28"/>
          <w:szCs w:val="28"/>
        </w:rPr>
        <w:t xml:space="preserve">выполнить следующие работы и </w:t>
      </w:r>
      <w:r w:rsidR="00664A69">
        <w:rPr>
          <w:color w:val="000000"/>
          <w:sz w:val="28"/>
          <w:szCs w:val="28"/>
        </w:rPr>
        <w:t>оказать следующие услуги</w:t>
      </w:r>
      <w:r>
        <w:rPr>
          <w:color w:val="000000"/>
          <w:sz w:val="28"/>
          <w:szCs w:val="28"/>
        </w:rPr>
        <w:t>:</w:t>
      </w:r>
    </w:p>
    <w:p w:rsidR="00F82CE1" w:rsidRDefault="00F82CE1" w:rsidP="00F82CE1">
      <w:pPr>
        <w:pStyle w:val="aff6"/>
        <w:numPr>
          <w:ilvl w:val="0"/>
          <w:numId w:val="47"/>
        </w:numPr>
        <w:tabs>
          <w:tab w:val="left" w:pos="1276"/>
        </w:tabs>
        <w:jc w:val="both"/>
        <w:rPr>
          <w:color w:val="000000"/>
          <w:sz w:val="28"/>
          <w:szCs w:val="28"/>
        </w:rPr>
      </w:pPr>
      <w:r>
        <w:rPr>
          <w:color w:val="000000"/>
          <w:sz w:val="28"/>
          <w:szCs w:val="28"/>
        </w:rPr>
        <w:t>оплата заявки по бронированию выставочной площади орг</w:t>
      </w:r>
      <w:r w:rsidR="00E93185">
        <w:rPr>
          <w:color w:val="000000"/>
          <w:sz w:val="28"/>
          <w:szCs w:val="28"/>
        </w:rPr>
        <w:t>анизатору выставки в размере 25 355,</w:t>
      </w:r>
      <w:r>
        <w:rPr>
          <w:color w:val="000000"/>
          <w:sz w:val="28"/>
          <w:szCs w:val="28"/>
        </w:rPr>
        <w:t xml:space="preserve">50 (двадцать пять тысяч </w:t>
      </w:r>
      <w:r w:rsidR="00E93185">
        <w:rPr>
          <w:color w:val="000000"/>
          <w:sz w:val="28"/>
          <w:szCs w:val="28"/>
        </w:rPr>
        <w:t>триста пятьдесят пять) евро</w:t>
      </w:r>
      <w:r>
        <w:rPr>
          <w:color w:val="000000"/>
          <w:sz w:val="28"/>
          <w:szCs w:val="28"/>
        </w:rPr>
        <w:t xml:space="preserve"> 50 </w:t>
      </w:r>
      <w:proofErr w:type="spellStart"/>
      <w:r>
        <w:rPr>
          <w:color w:val="000000"/>
          <w:sz w:val="28"/>
          <w:szCs w:val="28"/>
        </w:rPr>
        <w:t>евроцентов</w:t>
      </w:r>
      <w:proofErr w:type="spellEnd"/>
      <w:r>
        <w:rPr>
          <w:color w:val="000000"/>
          <w:sz w:val="28"/>
          <w:szCs w:val="28"/>
        </w:rPr>
        <w:t xml:space="preserve"> не позднее 13 мая 2019 года;</w:t>
      </w:r>
    </w:p>
    <w:p w:rsidR="00F82CE1" w:rsidRPr="00DC17A0" w:rsidRDefault="00F82CE1" w:rsidP="00F82CE1">
      <w:pPr>
        <w:pStyle w:val="aff6"/>
        <w:numPr>
          <w:ilvl w:val="0"/>
          <w:numId w:val="47"/>
        </w:numPr>
        <w:tabs>
          <w:tab w:val="left" w:pos="1276"/>
        </w:tabs>
        <w:jc w:val="both"/>
        <w:rPr>
          <w:color w:val="000000"/>
          <w:sz w:val="28"/>
          <w:szCs w:val="28"/>
        </w:rPr>
      </w:pPr>
      <w:r>
        <w:rPr>
          <w:color w:val="000000"/>
          <w:sz w:val="28"/>
          <w:szCs w:val="28"/>
        </w:rPr>
        <w:t>проведение экспертизы технической документации у генерального застройщика и оплата экспертизы за свой счет в соответствии с прейскурантом цен генерального застройщика (самостоятельно запрашивается исполнителем у застройщика);</w:t>
      </w:r>
    </w:p>
    <w:p w:rsidR="00F82CE1" w:rsidRPr="00DC17A0" w:rsidRDefault="00F82CE1" w:rsidP="00F82CE1">
      <w:pPr>
        <w:pStyle w:val="af9"/>
        <w:numPr>
          <w:ilvl w:val="0"/>
          <w:numId w:val="47"/>
        </w:numPr>
        <w:rPr>
          <w:color w:val="000000"/>
          <w:sz w:val="28"/>
          <w:szCs w:val="28"/>
        </w:rPr>
      </w:pPr>
      <w:r>
        <w:rPr>
          <w:color w:val="000000"/>
          <w:sz w:val="28"/>
          <w:szCs w:val="28"/>
        </w:rPr>
        <w:t xml:space="preserve">обеспечение технического согласования стенда, в том числе </w:t>
      </w:r>
      <w:proofErr w:type="spellStart"/>
      <w:r>
        <w:rPr>
          <w:color w:val="000000"/>
          <w:sz w:val="28"/>
          <w:szCs w:val="28"/>
        </w:rPr>
        <w:t>электропроекта</w:t>
      </w:r>
      <w:proofErr w:type="spellEnd"/>
      <w:r>
        <w:rPr>
          <w:color w:val="000000"/>
          <w:sz w:val="28"/>
          <w:szCs w:val="28"/>
        </w:rPr>
        <w:t xml:space="preserve"> экспозиции с указанием напряжения электропитания, 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p>
    <w:p w:rsidR="00F82CE1" w:rsidRPr="00F6562E" w:rsidRDefault="00F82CE1" w:rsidP="00F82CE1">
      <w:pPr>
        <w:pStyle w:val="af9"/>
        <w:numPr>
          <w:ilvl w:val="0"/>
          <w:numId w:val="47"/>
        </w:numPr>
        <w:rPr>
          <w:color w:val="000000"/>
          <w:sz w:val="28"/>
          <w:szCs w:val="28"/>
        </w:rPr>
      </w:pPr>
      <w:r w:rsidRPr="00F6562E">
        <w:rPr>
          <w:color w:val="000000"/>
          <w:sz w:val="28"/>
          <w:szCs w:val="28"/>
        </w:rPr>
        <w:t>оплата организаторам необходимых коммуникаций: подключение электричества, подключение к сети «Интернет»;</w:t>
      </w:r>
    </w:p>
    <w:p w:rsidR="00F82CE1" w:rsidRPr="00F6562E" w:rsidRDefault="00F82CE1" w:rsidP="00F82CE1">
      <w:pPr>
        <w:pStyle w:val="af9"/>
        <w:numPr>
          <w:ilvl w:val="0"/>
          <w:numId w:val="47"/>
        </w:numPr>
        <w:rPr>
          <w:sz w:val="28"/>
          <w:szCs w:val="28"/>
        </w:rPr>
      </w:pPr>
      <w:r w:rsidRPr="00F6562E">
        <w:rPr>
          <w:sz w:val="28"/>
          <w:szCs w:val="28"/>
        </w:rPr>
        <w:t xml:space="preserve">предоставление Заказчику, при необходимости, на выставку не менее 15 </w:t>
      </w:r>
      <w:proofErr w:type="spellStart"/>
      <w:r w:rsidRPr="00F6562E">
        <w:rPr>
          <w:sz w:val="28"/>
          <w:szCs w:val="28"/>
        </w:rPr>
        <w:t>бейджей</w:t>
      </w:r>
      <w:proofErr w:type="spellEnd"/>
      <w:r w:rsidRPr="00F6562E">
        <w:rPr>
          <w:sz w:val="28"/>
          <w:szCs w:val="28"/>
        </w:rPr>
        <w:t xml:space="preserve"> и 1 (одного) парковочного места.</w:t>
      </w:r>
    </w:p>
    <w:p w:rsidR="00F82CE1" w:rsidRDefault="00F82CE1" w:rsidP="00F82CE1">
      <w:pPr>
        <w:pStyle w:val="af9"/>
        <w:numPr>
          <w:ilvl w:val="0"/>
          <w:numId w:val="47"/>
        </w:numPr>
        <w:rPr>
          <w:color w:val="000000"/>
          <w:sz w:val="28"/>
          <w:szCs w:val="28"/>
        </w:rPr>
      </w:pPr>
      <w:r w:rsidRPr="00F6562E">
        <w:rPr>
          <w:color w:val="000000"/>
          <w:sz w:val="28"/>
          <w:szCs w:val="28"/>
        </w:rPr>
        <w:t>обеспечение таможенного оформления и транспортировка выставочного</w:t>
      </w:r>
      <w:r>
        <w:rPr>
          <w:color w:val="000000"/>
          <w:sz w:val="28"/>
          <w:szCs w:val="28"/>
        </w:rPr>
        <w:t xml:space="preserve"> груза ПАО «ТрансКонтейнер» (буклеты и сувенирная продукция) по маршруту Россия (г. Москва) – Германия (г. Мюнхен), выставочного комплекса (вес груза до 150 кг, таможенной стоимостью до 1000 Евро) не позднее 03 июня 2019 года;</w:t>
      </w:r>
    </w:p>
    <w:p w:rsidR="00F82CE1" w:rsidRPr="00A76E8F" w:rsidRDefault="00F82CE1" w:rsidP="00F82CE1">
      <w:pPr>
        <w:pStyle w:val="af9"/>
        <w:numPr>
          <w:ilvl w:val="0"/>
          <w:numId w:val="47"/>
        </w:numPr>
        <w:rPr>
          <w:color w:val="000000"/>
          <w:sz w:val="28"/>
          <w:szCs w:val="28"/>
        </w:rPr>
      </w:pPr>
      <w:r>
        <w:rPr>
          <w:color w:val="000000"/>
          <w:sz w:val="28"/>
          <w:szCs w:val="28"/>
        </w:rPr>
        <w:t xml:space="preserve">обеспечить услуги </w:t>
      </w:r>
      <w:proofErr w:type="spellStart"/>
      <w:r>
        <w:rPr>
          <w:color w:val="000000"/>
          <w:sz w:val="28"/>
          <w:szCs w:val="28"/>
        </w:rPr>
        <w:t>трансферного</w:t>
      </w:r>
      <w:proofErr w:type="spellEnd"/>
      <w:r>
        <w:rPr>
          <w:color w:val="000000"/>
          <w:sz w:val="28"/>
          <w:szCs w:val="28"/>
        </w:rPr>
        <w:t xml:space="preserve"> транспортного обслуживания сотрудников и специалистов ПАО «ТрансКонтейнер» на период подготовки и проведения выставки по схеме:</w:t>
      </w:r>
    </w:p>
    <w:p w:rsidR="00F82CE1" w:rsidRDefault="00F82CE1" w:rsidP="00F82CE1">
      <w:pPr>
        <w:pStyle w:val="af9"/>
        <w:rPr>
          <w:color w:val="000000"/>
          <w:sz w:val="28"/>
          <w:szCs w:val="28"/>
        </w:rPr>
      </w:pPr>
      <w:r>
        <w:rPr>
          <w:color w:val="000000"/>
          <w:sz w:val="28"/>
          <w:szCs w:val="28"/>
        </w:rPr>
        <w:t xml:space="preserve">аэропорт – отель </w:t>
      </w:r>
      <w:r w:rsidR="00E93185">
        <w:rPr>
          <w:color w:val="000000"/>
          <w:sz w:val="28"/>
          <w:szCs w:val="28"/>
        </w:rPr>
        <w:t>–</w:t>
      </w:r>
      <w:r>
        <w:rPr>
          <w:color w:val="000000"/>
          <w:sz w:val="28"/>
          <w:szCs w:val="28"/>
        </w:rPr>
        <w:t xml:space="preserve"> аэропорт (один микроавтобус на 10 чел) (в день прилёта в </w:t>
      </w:r>
      <w:r w:rsidR="00E93185">
        <w:rPr>
          <w:color w:val="000000"/>
          <w:sz w:val="28"/>
          <w:szCs w:val="28"/>
        </w:rPr>
        <w:t xml:space="preserve">г. </w:t>
      </w:r>
      <w:r>
        <w:rPr>
          <w:color w:val="000000"/>
          <w:sz w:val="28"/>
          <w:szCs w:val="28"/>
        </w:rPr>
        <w:t xml:space="preserve">Мюнхен и в день вылета из </w:t>
      </w:r>
      <w:r w:rsidR="00E93185">
        <w:rPr>
          <w:color w:val="000000"/>
          <w:sz w:val="28"/>
          <w:szCs w:val="28"/>
        </w:rPr>
        <w:t xml:space="preserve">г. </w:t>
      </w:r>
      <w:r>
        <w:rPr>
          <w:color w:val="000000"/>
          <w:sz w:val="28"/>
          <w:szCs w:val="28"/>
        </w:rPr>
        <w:t>Мюнхена);</w:t>
      </w:r>
    </w:p>
    <w:p w:rsidR="00F82CE1" w:rsidRDefault="00F82CE1" w:rsidP="00F82CE1">
      <w:pPr>
        <w:pStyle w:val="af9"/>
        <w:rPr>
          <w:sz w:val="28"/>
          <w:szCs w:val="28"/>
        </w:rPr>
      </w:pPr>
      <w:r>
        <w:rPr>
          <w:color w:val="000000"/>
          <w:sz w:val="28"/>
          <w:szCs w:val="28"/>
        </w:rPr>
        <w:t>отель</w:t>
      </w:r>
      <w:r w:rsidR="00E93185">
        <w:rPr>
          <w:color w:val="000000"/>
          <w:sz w:val="28"/>
          <w:szCs w:val="28"/>
        </w:rPr>
        <w:t xml:space="preserve"> – </w:t>
      </w:r>
      <w:r>
        <w:rPr>
          <w:color w:val="000000"/>
          <w:sz w:val="28"/>
          <w:szCs w:val="28"/>
        </w:rPr>
        <w:t>выставочный комплекс</w:t>
      </w:r>
      <w:r w:rsidR="00E93185">
        <w:rPr>
          <w:color w:val="000000"/>
          <w:sz w:val="28"/>
          <w:szCs w:val="28"/>
        </w:rPr>
        <w:t xml:space="preserve"> – </w:t>
      </w:r>
      <w:r>
        <w:rPr>
          <w:color w:val="000000"/>
          <w:sz w:val="28"/>
          <w:szCs w:val="28"/>
        </w:rPr>
        <w:t>отель (один микроавтобус на 10 чел) (на период проведения выставки)</w:t>
      </w:r>
      <w:r w:rsidR="00E93185">
        <w:rPr>
          <w:color w:val="000000"/>
          <w:sz w:val="28"/>
          <w:szCs w:val="28"/>
        </w:rPr>
        <w:t>;</w:t>
      </w:r>
    </w:p>
    <w:p w:rsidR="00F82CE1" w:rsidRDefault="00F82CE1" w:rsidP="00F82CE1">
      <w:pPr>
        <w:pStyle w:val="af9"/>
        <w:rPr>
          <w:color w:val="000000"/>
          <w:sz w:val="28"/>
          <w:szCs w:val="28"/>
        </w:rPr>
      </w:pPr>
      <w:r>
        <w:rPr>
          <w:sz w:val="28"/>
          <w:szCs w:val="28"/>
        </w:rPr>
        <w:t xml:space="preserve">- </w:t>
      </w:r>
      <w:r>
        <w:rPr>
          <w:color w:val="000000"/>
          <w:sz w:val="28"/>
          <w:szCs w:val="28"/>
        </w:rPr>
        <w:t xml:space="preserve">услуги </w:t>
      </w:r>
      <w:proofErr w:type="spellStart"/>
      <w:r>
        <w:rPr>
          <w:color w:val="000000"/>
          <w:sz w:val="28"/>
          <w:szCs w:val="28"/>
        </w:rPr>
        <w:t>кейтеринга</w:t>
      </w:r>
      <w:proofErr w:type="spellEnd"/>
      <w:r>
        <w:rPr>
          <w:color w:val="000000"/>
          <w:sz w:val="28"/>
          <w:szCs w:val="28"/>
        </w:rPr>
        <w:t xml:space="preserve"> из расчета на 15 человек в день на протяжении всех дней выставки:</w:t>
      </w:r>
    </w:p>
    <w:p w:rsidR="00F82CE1" w:rsidRDefault="00F82CE1" w:rsidP="00F82CE1">
      <w:pPr>
        <w:pStyle w:val="af9"/>
        <w:rPr>
          <w:sz w:val="28"/>
          <w:szCs w:val="28"/>
        </w:rPr>
      </w:pPr>
      <w:r>
        <w:rPr>
          <w:sz w:val="28"/>
          <w:szCs w:val="28"/>
        </w:rPr>
        <w:t>•</w:t>
      </w:r>
      <w:r>
        <w:rPr>
          <w:sz w:val="28"/>
          <w:szCs w:val="28"/>
        </w:rPr>
        <w:tab/>
        <w:t>ежедневное обеспечение кофе-брейков (кофе, чай, снеки), два раза в день;</w:t>
      </w:r>
    </w:p>
    <w:p w:rsidR="00F82CE1" w:rsidRPr="00DC17A0" w:rsidRDefault="00F82CE1" w:rsidP="00F82CE1">
      <w:pPr>
        <w:pStyle w:val="af9"/>
        <w:rPr>
          <w:sz w:val="28"/>
          <w:szCs w:val="28"/>
        </w:rPr>
      </w:pPr>
      <w:r>
        <w:rPr>
          <w:sz w:val="28"/>
          <w:szCs w:val="28"/>
        </w:rPr>
        <w:t>•</w:t>
      </w:r>
      <w:r>
        <w:rPr>
          <w:sz w:val="28"/>
          <w:szCs w:val="28"/>
        </w:rPr>
        <w:tab/>
        <w:t>ежедневное обеспечение обедов: салаты, горячие блюда, снеки (меню согласовывается с Заказчиком</w:t>
      </w:r>
      <w:r w:rsidR="005745F1">
        <w:rPr>
          <w:sz w:val="28"/>
          <w:szCs w:val="28"/>
        </w:rPr>
        <w:t xml:space="preserve"> в месте оказания услуг</w:t>
      </w:r>
      <w:r>
        <w:rPr>
          <w:sz w:val="28"/>
          <w:szCs w:val="28"/>
        </w:rPr>
        <w:t>);</w:t>
      </w:r>
    </w:p>
    <w:p w:rsidR="00F82CE1" w:rsidRPr="00DC17A0" w:rsidRDefault="00F82CE1" w:rsidP="00F82CE1">
      <w:pPr>
        <w:pStyle w:val="af9"/>
        <w:numPr>
          <w:ilvl w:val="0"/>
          <w:numId w:val="47"/>
        </w:numPr>
        <w:rPr>
          <w:color w:val="000000"/>
          <w:sz w:val="28"/>
          <w:szCs w:val="28"/>
        </w:rPr>
      </w:pPr>
      <w:r>
        <w:rPr>
          <w:color w:val="000000"/>
          <w:sz w:val="28"/>
          <w:szCs w:val="28"/>
        </w:rPr>
        <w:t>изготовление элементов выставочного стенда не позднее 29 мая 2019 года;</w:t>
      </w:r>
    </w:p>
    <w:p w:rsidR="00F82CE1" w:rsidRPr="00DC17A0" w:rsidRDefault="00F82CE1" w:rsidP="00F82CE1">
      <w:pPr>
        <w:pStyle w:val="af9"/>
        <w:numPr>
          <w:ilvl w:val="0"/>
          <w:numId w:val="47"/>
        </w:numPr>
        <w:rPr>
          <w:color w:val="000000"/>
          <w:sz w:val="28"/>
          <w:szCs w:val="28"/>
        </w:rPr>
      </w:pPr>
      <w:r>
        <w:rPr>
          <w:color w:val="000000"/>
          <w:sz w:val="28"/>
          <w:szCs w:val="28"/>
        </w:rPr>
        <w:lastRenderedPageBreak/>
        <w:t>транспортировка, упаковка и осуществление разгрузки элементов выставочного стенда не позднее 29 мая 2019 года;</w:t>
      </w:r>
    </w:p>
    <w:p w:rsidR="00F82CE1" w:rsidRPr="00DC17A0" w:rsidRDefault="00F82CE1" w:rsidP="00F82CE1">
      <w:pPr>
        <w:pStyle w:val="af9"/>
        <w:numPr>
          <w:ilvl w:val="0"/>
          <w:numId w:val="47"/>
        </w:numPr>
        <w:rPr>
          <w:color w:val="000000"/>
          <w:sz w:val="28"/>
          <w:szCs w:val="28"/>
        </w:rPr>
      </w:pPr>
      <w:r>
        <w:rPr>
          <w:color w:val="000000" w:themeColor="text1"/>
          <w:sz w:val="28"/>
          <w:szCs w:val="28"/>
        </w:rPr>
        <w:t xml:space="preserve">монтаж выставочного стенда не позднее </w:t>
      </w:r>
      <w:r w:rsidR="005745F1">
        <w:rPr>
          <w:color w:val="000000" w:themeColor="text1"/>
          <w:sz w:val="28"/>
          <w:szCs w:val="28"/>
        </w:rPr>
        <w:t>0</w:t>
      </w:r>
      <w:r>
        <w:rPr>
          <w:color w:val="000000" w:themeColor="text1"/>
          <w:sz w:val="28"/>
          <w:szCs w:val="28"/>
        </w:rPr>
        <w:t xml:space="preserve">3 июня 2019 </w:t>
      </w:r>
      <w:r>
        <w:rPr>
          <w:color w:val="000000"/>
          <w:sz w:val="28"/>
          <w:szCs w:val="28"/>
        </w:rPr>
        <w:t>года;</w:t>
      </w:r>
    </w:p>
    <w:p w:rsidR="00F82CE1" w:rsidRPr="00DC17A0" w:rsidRDefault="00F82CE1" w:rsidP="00F82CE1">
      <w:pPr>
        <w:pStyle w:val="af9"/>
        <w:numPr>
          <w:ilvl w:val="0"/>
          <w:numId w:val="47"/>
        </w:numPr>
        <w:rPr>
          <w:color w:val="000000"/>
          <w:sz w:val="28"/>
          <w:szCs w:val="28"/>
        </w:rPr>
      </w:pPr>
      <w:r>
        <w:rPr>
          <w:color w:val="000000"/>
          <w:sz w:val="28"/>
          <w:szCs w:val="28"/>
        </w:rPr>
        <w:t xml:space="preserve">художественно-оформительские работы не позднее </w:t>
      </w:r>
      <w:r w:rsidR="005745F1">
        <w:rPr>
          <w:color w:val="000000"/>
          <w:sz w:val="28"/>
          <w:szCs w:val="28"/>
        </w:rPr>
        <w:t>0</w:t>
      </w:r>
      <w:r>
        <w:rPr>
          <w:color w:val="000000" w:themeColor="text1"/>
          <w:sz w:val="28"/>
          <w:szCs w:val="28"/>
        </w:rPr>
        <w:t>3 июня</w:t>
      </w:r>
      <w:r>
        <w:rPr>
          <w:color w:val="000000"/>
          <w:sz w:val="28"/>
          <w:szCs w:val="28"/>
        </w:rPr>
        <w:t xml:space="preserve"> 2019 года;</w:t>
      </w:r>
    </w:p>
    <w:p w:rsidR="00F82CE1" w:rsidRPr="00F6562E" w:rsidRDefault="00F82CE1" w:rsidP="00F82CE1">
      <w:pPr>
        <w:pStyle w:val="af9"/>
        <w:numPr>
          <w:ilvl w:val="0"/>
          <w:numId w:val="47"/>
        </w:numPr>
        <w:rPr>
          <w:color w:val="000000" w:themeColor="text1"/>
          <w:sz w:val="28"/>
          <w:szCs w:val="28"/>
        </w:rPr>
      </w:pPr>
      <w:r>
        <w:rPr>
          <w:color w:val="000000" w:themeColor="text1"/>
          <w:sz w:val="28"/>
          <w:szCs w:val="28"/>
        </w:rPr>
        <w:t>демонтаж выставочного стенда по окончанию выставки</w:t>
      </w:r>
      <w:r w:rsidR="005745F1">
        <w:rPr>
          <w:color w:val="000000" w:themeColor="text1"/>
          <w:sz w:val="28"/>
          <w:szCs w:val="28"/>
        </w:rPr>
        <w:t>,</w:t>
      </w:r>
      <w:r>
        <w:rPr>
          <w:color w:val="000000" w:themeColor="text1"/>
          <w:sz w:val="28"/>
          <w:szCs w:val="28"/>
        </w:rPr>
        <w:t xml:space="preserve"> </w:t>
      </w:r>
      <w:r w:rsidR="005745F1">
        <w:rPr>
          <w:color w:val="000000"/>
          <w:sz w:val="28"/>
          <w:szCs w:val="28"/>
        </w:rPr>
        <w:t xml:space="preserve">транспортировка, упаковка и осуществление погрузки элементов выставочного стенда </w:t>
      </w:r>
      <w:r w:rsidR="005745F1">
        <w:rPr>
          <w:color w:val="000000" w:themeColor="text1"/>
          <w:sz w:val="28"/>
          <w:szCs w:val="28"/>
        </w:rPr>
        <w:t>по окончанию выставки с 0</w:t>
      </w:r>
      <w:r>
        <w:rPr>
          <w:color w:val="000000" w:themeColor="text1"/>
          <w:sz w:val="28"/>
          <w:szCs w:val="28"/>
        </w:rPr>
        <w:t>7</w:t>
      </w:r>
      <w:r w:rsidR="005745F1">
        <w:rPr>
          <w:color w:val="000000" w:themeColor="text1"/>
          <w:sz w:val="28"/>
          <w:szCs w:val="28"/>
        </w:rPr>
        <w:t xml:space="preserve"> июня (с 16.00) по</w:t>
      </w:r>
      <w:r>
        <w:rPr>
          <w:color w:val="000000" w:themeColor="text1"/>
          <w:sz w:val="28"/>
          <w:szCs w:val="28"/>
        </w:rPr>
        <w:t xml:space="preserve">11 </w:t>
      </w:r>
      <w:r w:rsidRPr="00F6562E">
        <w:rPr>
          <w:color w:val="000000" w:themeColor="text1"/>
          <w:sz w:val="28"/>
          <w:szCs w:val="28"/>
        </w:rPr>
        <w:t>июня</w:t>
      </w:r>
      <w:r w:rsidR="005745F1" w:rsidRPr="00F6562E">
        <w:rPr>
          <w:color w:val="000000" w:themeColor="text1"/>
          <w:sz w:val="28"/>
          <w:szCs w:val="28"/>
        </w:rPr>
        <w:t xml:space="preserve"> 2019 года.</w:t>
      </w:r>
      <w:r w:rsidR="000E5BB4">
        <w:rPr>
          <w:color w:val="000000" w:themeColor="text1"/>
          <w:sz w:val="28"/>
          <w:szCs w:val="28"/>
        </w:rPr>
        <w:t xml:space="preserve"> Претендент проводит данные работы в соответствии с требованиями организатора выставки на официальном сайте </w:t>
      </w:r>
      <w:hyperlink r:id="rId19" w:history="1">
        <w:r w:rsidR="000E5BB4" w:rsidRPr="000E5BB4">
          <w:rPr>
            <w:rStyle w:val="a7"/>
            <w:sz w:val="28"/>
            <w:szCs w:val="28"/>
          </w:rPr>
          <w:t>https://www.transportlogistic.de/media/website/files/pdf/timeline.pdf</w:t>
        </w:r>
      </w:hyperlink>
    </w:p>
    <w:p w:rsidR="005745F1" w:rsidRDefault="005745F1" w:rsidP="00F82CE1">
      <w:pPr>
        <w:ind w:left="709"/>
        <w:jc w:val="both"/>
        <w:rPr>
          <w:b/>
          <w:color w:val="000000"/>
          <w:sz w:val="28"/>
          <w:szCs w:val="28"/>
        </w:rPr>
      </w:pPr>
    </w:p>
    <w:p w:rsidR="00F82CE1" w:rsidRPr="00DC17A0" w:rsidRDefault="00F82CE1" w:rsidP="00F82CE1">
      <w:pPr>
        <w:ind w:left="709"/>
        <w:jc w:val="both"/>
        <w:rPr>
          <w:b/>
          <w:color w:val="000000"/>
          <w:sz w:val="28"/>
          <w:szCs w:val="28"/>
        </w:rPr>
      </w:pPr>
      <w:r>
        <w:rPr>
          <w:b/>
          <w:color w:val="000000"/>
          <w:sz w:val="28"/>
          <w:szCs w:val="28"/>
        </w:rPr>
        <w:t>4.5 Требования к экспози</w:t>
      </w:r>
      <w:r w:rsidR="005745F1">
        <w:rPr>
          <w:b/>
          <w:color w:val="000000"/>
          <w:sz w:val="28"/>
          <w:szCs w:val="28"/>
        </w:rPr>
        <w:t>ции ПАО «ТрансКонтейнер»:</w:t>
      </w:r>
    </w:p>
    <w:p w:rsidR="00F82CE1" w:rsidRPr="00DC17A0" w:rsidRDefault="00F82CE1" w:rsidP="00F82CE1">
      <w:pPr>
        <w:pStyle w:val="aff6"/>
        <w:spacing w:line="276" w:lineRule="auto"/>
        <w:ind w:left="0" w:firstLine="709"/>
        <w:jc w:val="both"/>
        <w:rPr>
          <w:b/>
          <w:color w:val="000000"/>
          <w:sz w:val="28"/>
          <w:szCs w:val="28"/>
        </w:rPr>
      </w:pPr>
      <w:r>
        <w:rPr>
          <w:b/>
          <w:color w:val="000000"/>
          <w:sz w:val="28"/>
          <w:szCs w:val="28"/>
        </w:rPr>
        <w:t>4.5.1. Требования к экспозиции ПАО «ТрансКонтейнер» на выст</w:t>
      </w:r>
      <w:r w:rsidR="005745F1">
        <w:rPr>
          <w:b/>
          <w:color w:val="000000"/>
          <w:sz w:val="28"/>
          <w:szCs w:val="28"/>
        </w:rPr>
        <w:t>авке «</w:t>
      </w:r>
      <w:proofErr w:type="spellStart"/>
      <w:r w:rsidR="005745F1">
        <w:rPr>
          <w:b/>
          <w:color w:val="000000"/>
          <w:sz w:val="28"/>
          <w:szCs w:val="28"/>
        </w:rPr>
        <w:t>Transport</w:t>
      </w:r>
      <w:proofErr w:type="spellEnd"/>
      <w:r w:rsidR="005745F1">
        <w:rPr>
          <w:b/>
          <w:color w:val="000000"/>
          <w:sz w:val="28"/>
          <w:szCs w:val="28"/>
        </w:rPr>
        <w:t xml:space="preserve"> </w:t>
      </w:r>
      <w:proofErr w:type="spellStart"/>
      <w:r w:rsidR="005745F1">
        <w:rPr>
          <w:b/>
          <w:color w:val="000000"/>
          <w:sz w:val="28"/>
          <w:szCs w:val="28"/>
        </w:rPr>
        <w:t>Logistic</w:t>
      </w:r>
      <w:proofErr w:type="spellEnd"/>
      <w:r w:rsidR="005745F1">
        <w:rPr>
          <w:b/>
          <w:color w:val="000000"/>
          <w:sz w:val="28"/>
          <w:szCs w:val="28"/>
        </w:rPr>
        <w:t xml:space="preserve"> 2019»:</w:t>
      </w:r>
    </w:p>
    <w:p w:rsidR="00F82CE1" w:rsidRPr="00DC17A0" w:rsidRDefault="00F82CE1" w:rsidP="00F82CE1">
      <w:pPr>
        <w:pStyle w:val="aff6"/>
        <w:ind w:left="0" w:firstLine="709"/>
        <w:jc w:val="both"/>
        <w:rPr>
          <w:color w:val="000000"/>
          <w:sz w:val="28"/>
          <w:szCs w:val="28"/>
        </w:rPr>
      </w:pPr>
      <w:r>
        <w:rPr>
          <w:color w:val="000000"/>
          <w:sz w:val="28"/>
          <w:szCs w:val="28"/>
        </w:rPr>
        <w:t>Экспозиция должна соответствовать визуализации стенда, приложенной к настоящей документации о закупке (Приложение №</w:t>
      </w:r>
      <w:r w:rsidR="005745F1">
        <w:rPr>
          <w:color w:val="000000"/>
          <w:sz w:val="28"/>
          <w:szCs w:val="28"/>
        </w:rPr>
        <w:t xml:space="preserve"> </w:t>
      </w:r>
      <w:r>
        <w:rPr>
          <w:color w:val="000000"/>
          <w:sz w:val="28"/>
          <w:szCs w:val="28"/>
        </w:rPr>
        <w:t>9).</w:t>
      </w:r>
    </w:p>
    <w:p w:rsidR="00F82CE1" w:rsidRPr="00CF0E2D" w:rsidRDefault="00F82CE1" w:rsidP="00F82CE1">
      <w:pPr>
        <w:pStyle w:val="aff6"/>
        <w:ind w:left="0" w:firstLine="709"/>
        <w:jc w:val="both"/>
        <w:rPr>
          <w:color w:val="000000"/>
          <w:sz w:val="28"/>
          <w:szCs w:val="28"/>
        </w:rPr>
      </w:pPr>
      <w:r>
        <w:rPr>
          <w:color w:val="000000"/>
          <w:sz w:val="28"/>
          <w:szCs w:val="28"/>
        </w:rPr>
        <w:t xml:space="preserve">Площадь пола павильона, предоставленного для застройки экспозиции – 105 </w:t>
      </w:r>
      <w:proofErr w:type="spellStart"/>
      <w:r>
        <w:rPr>
          <w:color w:val="000000"/>
          <w:sz w:val="28"/>
          <w:szCs w:val="28"/>
        </w:rPr>
        <w:t>кв.м</w:t>
      </w:r>
      <w:proofErr w:type="spellEnd"/>
      <w:r>
        <w:rPr>
          <w:color w:val="000000"/>
          <w:sz w:val="28"/>
          <w:szCs w:val="28"/>
        </w:rPr>
        <w:t>. Размеры составляют длина 15 м, ширина 7 м. Высота застройки – до 6 м</w:t>
      </w:r>
      <w:r w:rsidR="005745F1">
        <w:rPr>
          <w:color w:val="000000"/>
          <w:sz w:val="28"/>
          <w:szCs w:val="28"/>
        </w:rPr>
        <w:t>.</w:t>
      </w:r>
      <w:r>
        <w:rPr>
          <w:color w:val="000000"/>
          <w:sz w:val="28"/>
          <w:szCs w:val="28"/>
        </w:rPr>
        <w:t xml:space="preserve"> с учётом подиума.</w:t>
      </w:r>
    </w:p>
    <w:p w:rsidR="00F82CE1" w:rsidRDefault="00F82CE1" w:rsidP="00F82CE1">
      <w:pPr>
        <w:pStyle w:val="aff6"/>
        <w:ind w:left="0" w:firstLine="709"/>
        <w:jc w:val="both"/>
        <w:rPr>
          <w:sz w:val="28"/>
          <w:szCs w:val="28"/>
        </w:rPr>
      </w:pPr>
      <w:r>
        <w:rPr>
          <w:sz w:val="28"/>
          <w:szCs w:val="28"/>
        </w:rPr>
        <w:t>Рисунок № 1. Схема расположения выставочной площади на выставке:</w:t>
      </w:r>
    </w:p>
    <w:p w:rsidR="00F82CE1" w:rsidRPr="00DC17A0" w:rsidRDefault="00F82CE1" w:rsidP="00F82CE1">
      <w:pPr>
        <w:pStyle w:val="aff6"/>
        <w:ind w:left="0" w:firstLine="709"/>
        <w:jc w:val="both"/>
        <w:rPr>
          <w:sz w:val="28"/>
          <w:szCs w:val="28"/>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2959128</wp:posOffset>
                </wp:positionH>
                <wp:positionV relativeFrom="paragraph">
                  <wp:posOffset>151323</wp:posOffset>
                </wp:positionV>
                <wp:extent cx="445273" cy="954157"/>
                <wp:effectExtent l="0" t="0" r="12065" b="17780"/>
                <wp:wrapNone/>
                <wp:docPr id="1" name="Прямоугольник 1"/>
                <wp:cNvGraphicFramePr/>
                <a:graphic xmlns:a="http://schemas.openxmlformats.org/drawingml/2006/main">
                  <a:graphicData uri="http://schemas.microsoft.com/office/word/2010/wordprocessingShape">
                    <wps:wsp>
                      <wps:cNvSpPr/>
                      <wps:spPr>
                        <a:xfrm>
                          <a:off x="0" y="0"/>
                          <a:ext cx="445273" cy="954157"/>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233pt;margin-top:11.9pt;width:35.05pt;height:75.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" filled="f" strokecolor="yellow" strokeweight="2pt"/>
            </w:pict>
          </mc:Fallback>
        </mc:AlternateContent>
      </w:r>
      <w:r>
        <w:rPr>
          <w:noProof/>
          <w:lang w:eastAsia="ru-RU"/>
        </w:rPr>
        <w:drawing>
          <wp:inline distT="0" distB="0" distL="0" distR="0" wp14:anchorId="79FEDCD9" wp14:editId="47C4D73B">
            <wp:extent cx="4723921" cy="3838033"/>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23885" cy="3838004"/>
                    </a:xfrm>
                    <a:prstGeom prst="rect">
                      <a:avLst/>
                    </a:prstGeom>
                  </pic:spPr>
                </pic:pic>
              </a:graphicData>
            </a:graphic>
          </wp:inline>
        </w:drawing>
      </w:r>
    </w:p>
    <w:p w:rsidR="00F82CE1" w:rsidRDefault="00F82CE1" w:rsidP="00F82CE1">
      <w:pPr>
        <w:pStyle w:val="aff6"/>
        <w:ind w:left="0" w:firstLine="709"/>
        <w:jc w:val="both"/>
        <w:rPr>
          <w:noProof/>
          <w:lang w:eastAsia="ru-RU"/>
        </w:rPr>
      </w:pPr>
    </w:p>
    <w:p w:rsidR="00F82CE1" w:rsidRDefault="00F82CE1" w:rsidP="00F82CE1">
      <w:pPr>
        <w:pStyle w:val="aff6"/>
        <w:ind w:left="0" w:firstLine="709"/>
        <w:jc w:val="both"/>
        <w:rPr>
          <w:noProof/>
          <w:lang w:eastAsia="ru-RU"/>
        </w:rPr>
      </w:pPr>
    </w:p>
    <w:p w:rsidR="00F82CE1" w:rsidRPr="00DC17A0" w:rsidRDefault="00F82CE1" w:rsidP="00F82CE1">
      <w:pPr>
        <w:pStyle w:val="aff6"/>
        <w:ind w:left="0" w:firstLine="709"/>
        <w:jc w:val="both"/>
        <w:rPr>
          <w:color w:val="000000"/>
          <w:sz w:val="28"/>
          <w:szCs w:val="28"/>
        </w:rPr>
      </w:pPr>
      <w:proofErr w:type="gramStart"/>
      <w:r>
        <w:rPr>
          <w:color w:val="000000"/>
          <w:sz w:val="28"/>
          <w:szCs w:val="28"/>
        </w:rPr>
        <w:t xml:space="preserve">Цветовое решение экспозиции должно соответствовать фирменному стилю ПАО «ТрансКонтейнер» (PANTONE 302C CMYK 100-30-0-62  согласно </w:t>
      </w:r>
      <w:r>
        <w:rPr>
          <w:color w:val="000000"/>
          <w:sz w:val="28"/>
          <w:szCs w:val="28"/>
        </w:rPr>
        <w:lastRenderedPageBreak/>
        <w:t>руководству по использованию фирменного стиля (приложение №7 к настоящей документации о закупке).</w:t>
      </w:r>
      <w:proofErr w:type="gramEnd"/>
    </w:p>
    <w:p w:rsidR="00F82CE1" w:rsidRPr="00DC17A0" w:rsidRDefault="00F82CE1" w:rsidP="00F82CE1">
      <w:pPr>
        <w:pStyle w:val="aff6"/>
        <w:ind w:left="0" w:firstLine="709"/>
        <w:jc w:val="both"/>
        <w:rPr>
          <w:color w:val="000000"/>
          <w:sz w:val="28"/>
          <w:szCs w:val="28"/>
        </w:rPr>
      </w:pPr>
      <w:r>
        <w:rPr>
          <w:color w:val="000000"/>
          <w:sz w:val="28"/>
          <w:szCs w:val="28"/>
        </w:rPr>
        <w:t xml:space="preserve">Изображения логотипов в векторном формате доступны на сайте Заказчика по ссылке: </w:t>
      </w:r>
      <w:hyperlink r:id="rId21" w:history="1">
        <w:r>
          <w:rPr>
            <w:rStyle w:val="a7"/>
            <w:sz w:val="28"/>
            <w:szCs w:val="28"/>
          </w:rPr>
          <w:t>https://trcont.com/press-centre/multimedia/photo/</w:t>
        </w:r>
      </w:hyperlink>
    </w:p>
    <w:p w:rsidR="00F82CE1" w:rsidRPr="00DC17A0" w:rsidRDefault="00F82CE1" w:rsidP="00F82CE1">
      <w:pPr>
        <w:pStyle w:val="aff6"/>
        <w:ind w:left="0" w:firstLine="709"/>
        <w:jc w:val="both"/>
        <w:rPr>
          <w:color w:val="000000"/>
          <w:sz w:val="28"/>
          <w:szCs w:val="28"/>
        </w:rPr>
      </w:pPr>
      <w:r>
        <w:rPr>
          <w:color w:val="000000"/>
          <w:sz w:val="28"/>
          <w:szCs w:val="28"/>
        </w:rPr>
        <w:t>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промежутков. Все элементы стенда должны сохранять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погрузо-разгрузочных работ. Панели со сбитыми краями, царапинами, повреждением или отличием лакокрасочных покрытий подлежат замене до начала выставки.</w:t>
      </w:r>
    </w:p>
    <w:p w:rsidR="00F82CE1" w:rsidRDefault="00F82CE1" w:rsidP="00F82CE1">
      <w:pPr>
        <w:pStyle w:val="aff6"/>
        <w:ind w:left="0" w:firstLine="709"/>
        <w:jc w:val="both"/>
        <w:rPr>
          <w:color w:val="000000"/>
          <w:sz w:val="28"/>
          <w:szCs w:val="28"/>
        </w:rPr>
      </w:pPr>
      <w:r>
        <w:rPr>
          <w:color w:val="000000"/>
          <w:sz w:val="28"/>
          <w:szCs w:val="28"/>
        </w:rPr>
        <w:t xml:space="preserve">Все материалы, используемые при строительстве стенда, должны соответствовать требованиям и нормативам технических и пожарных служб выставочного зала. </w:t>
      </w:r>
    </w:p>
    <w:p w:rsidR="00F82CE1" w:rsidRPr="00DC17A0" w:rsidRDefault="00F82CE1" w:rsidP="00F82CE1">
      <w:pPr>
        <w:pStyle w:val="aff6"/>
        <w:ind w:left="0" w:firstLine="709"/>
        <w:jc w:val="both"/>
        <w:rPr>
          <w:color w:val="000000"/>
          <w:sz w:val="28"/>
          <w:szCs w:val="28"/>
        </w:rPr>
      </w:pPr>
      <w:r>
        <w:rPr>
          <w:b/>
          <w:color w:val="000000"/>
          <w:sz w:val="28"/>
          <w:szCs w:val="28"/>
        </w:rPr>
        <w:t>Подиум.</w:t>
      </w:r>
    </w:p>
    <w:p w:rsidR="00F82CE1" w:rsidRPr="00DC17A0" w:rsidRDefault="00F82CE1" w:rsidP="00F82CE1">
      <w:pPr>
        <w:pStyle w:val="aff6"/>
        <w:ind w:left="0" w:firstLine="709"/>
        <w:jc w:val="both"/>
        <w:rPr>
          <w:color w:val="000000"/>
          <w:sz w:val="28"/>
          <w:szCs w:val="28"/>
        </w:rPr>
      </w:pPr>
      <w:r>
        <w:rPr>
          <w:color w:val="000000"/>
          <w:sz w:val="28"/>
          <w:szCs w:val="28"/>
        </w:rPr>
        <w:t>Высота подиума не более 100 мм.  Материал - ДСП (древесно-стружечная плита</w:t>
      </w:r>
      <w:r>
        <w:rPr>
          <w:i/>
          <w:iCs/>
          <w:color w:val="000000"/>
          <w:sz w:val="28"/>
          <w:szCs w:val="28"/>
        </w:rPr>
        <w:t>).</w:t>
      </w:r>
      <w:r>
        <w:rPr>
          <w:color w:val="000000"/>
          <w:sz w:val="28"/>
          <w:szCs w:val="28"/>
        </w:rPr>
        <w:t xml:space="preserve"> К подиуму должно быть предусмотрено надежное крепление элементов стен и прочих конструкций. В подиуме размещена скрытая разводка коммуникаций по территории стенда (электричество, интернет). </w:t>
      </w:r>
    </w:p>
    <w:p w:rsidR="00F82CE1" w:rsidRDefault="00F82CE1" w:rsidP="00F82CE1">
      <w:pPr>
        <w:pStyle w:val="aff6"/>
        <w:ind w:left="0" w:firstLine="709"/>
        <w:jc w:val="both"/>
        <w:rPr>
          <w:color w:val="000000"/>
          <w:sz w:val="28"/>
          <w:szCs w:val="28"/>
        </w:rPr>
      </w:pPr>
      <w:r>
        <w:rPr>
          <w:color w:val="000000"/>
          <w:sz w:val="28"/>
          <w:szCs w:val="28"/>
        </w:rPr>
        <w:t xml:space="preserve">В качестве общего напольного покрытия стенда используется чередование ЛДСП (ламинированная древесно-стружечная плита), толщиной 16 мм следующих цветов: белый и синий, согласно визуализации стенда, или по согласованию с Заказчиком. Торец подиума световой (белая </w:t>
      </w:r>
      <w:r>
        <w:rPr>
          <w:color w:val="000000"/>
          <w:sz w:val="28"/>
          <w:szCs w:val="28"/>
          <w:lang w:val="en-US"/>
        </w:rPr>
        <w:t>LED</w:t>
      </w:r>
      <w:r>
        <w:rPr>
          <w:color w:val="000000"/>
          <w:sz w:val="28"/>
          <w:szCs w:val="28"/>
        </w:rPr>
        <w:t xml:space="preserve"> (</w:t>
      </w:r>
      <w:r>
        <w:rPr>
          <w:color w:val="000000"/>
          <w:sz w:val="28"/>
          <w:szCs w:val="28"/>
          <w:lang w:val="en-US"/>
        </w:rPr>
        <w:t>l</w:t>
      </w:r>
      <w:proofErr w:type="spellStart"/>
      <w:r>
        <w:rPr>
          <w:color w:val="000000"/>
          <w:sz w:val="28"/>
          <w:szCs w:val="28"/>
        </w:rPr>
        <w:t>ight-emitting</w:t>
      </w:r>
      <w:proofErr w:type="spellEnd"/>
      <w:r>
        <w:rPr>
          <w:color w:val="000000"/>
          <w:sz w:val="28"/>
          <w:szCs w:val="28"/>
        </w:rPr>
        <w:t xml:space="preserve"> </w:t>
      </w:r>
      <w:proofErr w:type="spellStart"/>
      <w:r>
        <w:rPr>
          <w:color w:val="000000"/>
          <w:sz w:val="28"/>
          <w:szCs w:val="28"/>
        </w:rPr>
        <w:t>diode</w:t>
      </w:r>
      <w:proofErr w:type="spellEnd"/>
      <w:r>
        <w:rPr>
          <w:color w:val="000000"/>
          <w:sz w:val="28"/>
          <w:szCs w:val="28"/>
        </w:rPr>
        <w:t xml:space="preserve">) подсветка). Отделка торца подиума по периметру – алюминиевый анодированный уголок с рифлением, 20х20 мм. </w:t>
      </w:r>
    </w:p>
    <w:p w:rsidR="00F82CE1" w:rsidRDefault="00F82CE1" w:rsidP="00F82CE1">
      <w:pPr>
        <w:pStyle w:val="aff6"/>
        <w:ind w:left="0" w:firstLine="709"/>
        <w:jc w:val="both"/>
        <w:rPr>
          <w:color w:val="000000"/>
          <w:sz w:val="28"/>
          <w:szCs w:val="28"/>
        </w:rPr>
      </w:pPr>
      <w:r>
        <w:rPr>
          <w:color w:val="000000"/>
          <w:sz w:val="28"/>
          <w:szCs w:val="28"/>
        </w:rPr>
        <w:t xml:space="preserve">В зоне </w:t>
      </w:r>
      <w:proofErr w:type="spellStart"/>
      <w:r>
        <w:rPr>
          <w:color w:val="000000"/>
          <w:sz w:val="28"/>
          <w:szCs w:val="28"/>
        </w:rPr>
        <w:t>ресепшн</w:t>
      </w:r>
      <w:proofErr w:type="spellEnd"/>
      <w:r>
        <w:rPr>
          <w:color w:val="000000"/>
          <w:sz w:val="28"/>
          <w:szCs w:val="28"/>
        </w:rPr>
        <w:t xml:space="preserve"> угол подиума выполнен под скос, вдоль линии </w:t>
      </w:r>
      <w:proofErr w:type="spellStart"/>
      <w:r>
        <w:rPr>
          <w:color w:val="000000"/>
          <w:sz w:val="28"/>
          <w:szCs w:val="28"/>
        </w:rPr>
        <w:t>ресепшн</w:t>
      </w:r>
      <w:proofErr w:type="spellEnd"/>
      <w:r>
        <w:rPr>
          <w:color w:val="000000"/>
          <w:sz w:val="28"/>
          <w:szCs w:val="28"/>
        </w:rPr>
        <w:t>, для удобства подхода.</w:t>
      </w:r>
    </w:p>
    <w:p w:rsidR="00F82CE1" w:rsidRPr="00DC17A0" w:rsidRDefault="00F82CE1" w:rsidP="00F82CE1">
      <w:pPr>
        <w:pStyle w:val="aff6"/>
        <w:ind w:left="0" w:firstLine="709"/>
        <w:jc w:val="both"/>
        <w:rPr>
          <w:color w:val="000000"/>
          <w:sz w:val="28"/>
          <w:szCs w:val="28"/>
        </w:rPr>
      </w:pPr>
      <w:r>
        <w:rPr>
          <w:color w:val="000000"/>
          <w:sz w:val="28"/>
          <w:szCs w:val="28"/>
        </w:rPr>
        <w:t>Экспозиция представляет собой единое пространство и условно разбита на несколько функциональных зон:</w:t>
      </w:r>
    </w:p>
    <w:p w:rsidR="00F82CE1" w:rsidRPr="00DC17A0" w:rsidRDefault="00F82CE1" w:rsidP="00F82CE1">
      <w:pPr>
        <w:pStyle w:val="aff6"/>
        <w:ind w:left="0" w:firstLine="709"/>
        <w:jc w:val="both"/>
        <w:rPr>
          <w:color w:val="000000"/>
          <w:sz w:val="28"/>
          <w:szCs w:val="28"/>
        </w:rPr>
      </w:pPr>
    </w:p>
    <w:p w:rsidR="00F82CE1" w:rsidRDefault="00F82CE1" w:rsidP="00F82CE1">
      <w:pPr>
        <w:pStyle w:val="aff6"/>
        <w:numPr>
          <w:ilvl w:val="0"/>
          <w:numId w:val="46"/>
        </w:numPr>
        <w:suppressAutoHyphens w:val="0"/>
        <w:ind w:left="0" w:firstLine="709"/>
        <w:contextualSpacing/>
        <w:jc w:val="both"/>
        <w:rPr>
          <w:b/>
          <w:color w:val="000000"/>
          <w:sz w:val="28"/>
          <w:szCs w:val="28"/>
        </w:rPr>
      </w:pPr>
      <w:r>
        <w:rPr>
          <w:b/>
          <w:color w:val="000000"/>
          <w:sz w:val="28"/>
          <w:szCs w:val="28"/>
        </w:rPr>
        <w:t>Открытая зона:</w:t>
      </w:r>
    </w:p>
    <w:p w:rsidR="00F82CE1" w:rsidRPr="005D1BCE" w:rsidRDefault="00F82CE1" w:rsidP="00F82CE1">
      <w:pPr>
        <w:pStyle w:val="aff6"/>
        <w:ind w:left="0" w:firstLine="709"/>
        <w:jc w:val="both"/>
        <w:rPr>
          <w:rFonts w:eastAsiaTheme="minorHAnsi"/>
          <w:sz w:val="28"/>
          <w:szCs w:val="28"/>
        </w:rPr>
      </w:pPr>
      <w:r>
        <w:rPr>
          <w:rFonts w:eastAsiaTheme="minorHAnsi"/>
          <w:b/>
          <w:sz w:val="28"/>
          <w:szCs w:val="28"/>
        </w:rPr>
        <w:t xml:space="preserve">Зона </w:t>
      </w:r>
      <w:proofErr w:type="spellStart"/>
      <w:r>
        <w:rPr>
          <w:rFonts w:eastAsiaTheme="minorHAnsi"/>
          <w:b/>
          <w:sz w:val="28"/>
          <w:szCs w:val="28"/>
        </w:rPr>
        <w:t>ресепшн</w:t>
      </w:r>
      <w:proofErr w:type="spellEnd"/>
      <w:r>
        <w:rPr>
          <w:rFonts w:eastAsiaTheme="minorHAnsi"/>
          <w:b/>
          <w:sz w:val="28"/>
          <w:szCs w:val="28"/>
        </w:rPr>
        <w:t xml:space="preserve"> </w:t>
      </w:r>
      <w:r>
        <w:rPr>
          <w:rFonts w:eastAsiaTheme="minorHAnsi"/>
          <w:sz w:val="28"/>
          <w:szCs w:val="28"/>
        </w:rPr>
        <w:t xml:space="preserve">занимает 15 </w:t>
      </w:r>
      <w:proofErr w:type="spellStart"/>
      <w:r>
        <w:rPr>
          <w:rFonts w:eastAsiaTheme="minorHAnsi"/>
          <w:sz w:val="28"/>
          <w:szCs w:val="28"/>
        </w:rPr>
        <w:t>кв.м</w:t>
      </w:r>
      <w:proofErr w:type="spellEnd"/>
      <w:r>
        <w:rPr>
          <w:rFonts w:eastAsiaTheme="minorHAnsi"/>
          <w:sz w:val="28"/>
          <w:szCs w:val="28"/>
        </w:rPr>
        <w:t>.</w:t>
      </w:r>
    </w:p>
    <w:p w:rsidR="00F82CE1" w:rsidRDefault="00F82CE1" w:rsidP="00F82CE1">
      <w:pPr>
        <w:pStyle w:val="aff6"/>
        <w:ind w:left="0" w:firstLine="709"/>
        <w:jc w:val="both"/>
        <w:rPr>
          <w:color w:val="000000"/>
          <w:sz w:val="28"/>
          <w:szCs w:val="28"/>
        </w:rPr>
      </w:pPr>
      <w:r>
        <w:rPr>
          <w:rFonts w:eastAsiaTheme="minorHAnsi"/>
          <w:sz w:val="28"/>
          <w:szCs w:val="28"/>
        </w:rPr>
        <w:t xml:space="preserve">По открытой стороне установлена стойка </w:t>
      </w:r>
      <w:proofErr w:type="spellStart"/>
      <w:r>
        <w:rPr>
          <w:rFonts w:eastAsiaTheme="minorHAnsi"/>
          <w:sz w:val="28"/>
          <w:szCs w:val="28"/>
        </w:rPr>
        <w:t>ресепшен</w:t>
      </w:r>
      <w:proofErr w:type="spellEnd"/>
      <w:r>
        <w:rPr>
          <w:rFonts w:eastAsiaTheme="minorHAnsi"/>
          <w:sz w:val="28"/>
          <w:szCs w:val="28"/>
        </w:rPr>
        <w:t xml:space="preserve"> - 1 шт. Стойка рассчитана для работы 3-х стендистов. Стойки выполнены на каркасе из МДФ </w:t>
      </w:r>
      <w:r>
        <w:rPr>
          <w:color w:val="000000"/>
          <w:sz w:val="28"/>
          <w:szCs w:val="28"/>
        </w:rPr>
        <w:t>(древесноволо</w:t>
      </w:r>
      <w:r w:rsidR="0099276D">
        <w:rPr>
          <w:color w:val="000000"/>
          <w:sz w:val="28"/>
          <w:szCs w:val="28"/>
        </w:rPr>
        <w:t>книстая плита средней плотности</w:t>
      </w:r>
      <w:r>
        <w:rPr>
          <w:color w:val="000000"/>
          <w:sz w:val="28"/>
          <w:szCs w:val="28"/>
        </w:rPr>
        <w:t>) под по</w:t>
      </w:r>
      <w:r>
        <w:rPr>
          <w:rFonts w:eastAsiaTheme="minorHAnsi"/>
          <w:sz w:val="28"/>
          <w:szCs w:val="28"/>
        </w:rPr>
        <w:t xml:space="preserve">краску </w:t>
      </w:r>
      <w:r>
        <w:rPr>
          <w:color w:val="000000"/>
          <w:sz w:val="28"/>
          <w:szCs w:val="28"/>
        </w:rPr>
        <w:t>(цвета –</w:t>
      </w:r>
      <w:r w:rsidR="0099276D">
        <w:rPr>
          <w:color w:val="000000"/>
          <w:sz w:val="28"/>
          <w:szCs w:val="28"/>
        </w:rPr>
        <w:t xml:space="preserve"> </w:t>
      </w:r>
      <w:r>
        <w:rPr>
          <w:color w:val="000000"/>
          <w:sz w:val="28"/>
          <w:szCs w:val="28"/>
        </w:rPr>
        <w:t xml:space="preserve">белый, синий) со встроенной светодиодной подсветкой холодного свечения. На центральной части располагается объемный логотип компании с </w:t>
      </w:r>
      <w:proofErr w:type="spellStart"/>
      <w:r>
        <w:rPr>
          <w:color w:val="000000"/>
          <w:sz w:val="28"/>
          <w:szCs w:val="28"/>
        </w:rPr>
        <w:t>контражурной</w:t>
      </w:r>
      <w:proofErr w:type="spellEnd"/>
      <w:r>
        <w:rPr>
          <w:color w:val="000000"/>
          <w:sz w:val="28"/>
          <w:szCs w:val="28"/>
        </w:rPr>
        <w:t xml:space="preserve"> подсветкой холодного свечения. Внутри стоек находится открытый отсек для полиграфической продукции высотой 250 мм, а также закрытые отсеки с дверцами для хранения сувенирной продукции. Внутри стойки встроены розетки для зарядки мобильных устройств. Возле </w:t>
      </w:r>
      <w:proofErr w:type="spellStart"/>
      <w:r>
        <w:rPr>
          <w:color w:val="000000"/>
          <w:sz w:val="28"/>
          <w:szCs w:val="28"/>
        </w:rPr>
        <w:t>ресепшн</w:t>
      </w:r>
      <w:proofErr w:type="spellEnd"/>
      <w:r>
        <w:rPr>
          <w:color w:val="000000"/>
          <w:sz w:val="28"/>
          <w:szCs w:val="28"/>
        </w:rPr>
        <w:t xml:space="preserve"> размещены стулья </w:t>
      </w:r>
      <w:r>
        <w:rPr>
          <w:color w:val="000000"/>
          <w:sz w:val="28"/>
          <w:szCs w:val="28"/>
        </w:rPr>
        <w:lastRenderedPageBreak/>
        <w:t xml:space="preserve">барные, не менее 3 шт., </w:t>
      </w:r>
      <w:proofErr w:type="spellStart"/>
      <w:r>
        <w:rPr>
          <w:color w:val="000000"/>
          <w:sz w:val="28"/>
          <w:szCs w:val="28"/>
        </w:rPr>
        <w:t>буклетницы</w:t>
      </w:r>
      <w:proofErr w:type="spellEnd"/>
      <w:r>
        <w:rPr>
          <w:color w:val="000000"/>
          <w:sz w:val="28"/>
          <w:szCs w:val="28"/>
        </w:rPr>
        <w:t xml:space="preserve">, не менее 2 шт., флористическое оформление, по согласованию с </w:t>
      </w:r>
      <w:proofErr w:type="spellStart"/>
      <w:r>
        <w:rPr>
          <w:color w:val="000000"/>
          <w:sz w:val="28"/>
          <w:szCs w:val="28"/>
        </w:rPr>
        <w:t>Заказчкиом</w:t>
      </w:r>
      <w:proofErr w:type="spellEnd"/>
      <w:r>
        <w:rPr>
          <w:color w:val="000000"/>
          <w:sz w:val="28"/>
          <w:szCs w:val="28"/>
        </w:rPr>
        <w:t>.</w:t>
      </w:r>
    </w:p>
    <w:p w:rsidR="00F82CE1" w:rsidRPr="00081CF4" w:rsidRDefault="00F82CE1" w:rsidP="00F82CE1">
      <w:pPr>
        <w:pStyle w:val="aff6"/>
        <w:ind w:left="0" w:firstLine="709"/>
        <w:jc w:val="both"/>
        <w:rPr>
          <w:color w:val="000000"/>
          <w:sz w:val="28"/>
          <w:szCs w:val="28"/>
        </w:rPr>
      </w:pPr>
    </w:p>
    <w:p w:rsidR="00F82CE1" w:rsidRDefault="00F82CE1" w:rsidP="0099276D">
      <w:pPr>
        <w:pStyle w:val="aff6"/>
        <w:ind w:left="709"/>
        <w:jc w:val="both"/>
        <w:rPr>
          <w:color w:val="000000"/>
          <w:sz w:val="28"/>
          <w:szCs w:val="28"/>
        </w:rPr>
      </w:pPr>
    </w:p>
    <w:p w:rsidR="0099276D" w:rsidRDefault="0099276D" w:rsidP="0099276D">
      <w:pPr>
        <w:pStyle w:val="aff6"/>
        <w:numPr>
          <w:ilvl w:val="0"/>
          <w:numId w:val="46"/>
        </w:numPr>
        <w:ind w:hanging="721"/>
        <w:jc w:val="both"/>
        <w:rPr>
          <w:color w:val="000000"/>
          <w:sz w:val="28"/>
          <w:szCs w:val="28"/>
        </w:rPr>
      </w:pPr>
      <w:r>
        <w:rPr>
          <w:b/>
          <w:color w:val="000000"/>
          <w:sz w:val="28"/>
          <w:szCs w:val="28"/>
        </w:rPr>
        <w:t>Мультимедийная зона</w:t>
      </w:r>
      <w:r>
        <w:rPr>
          <w:color w:val="000000"/>
          <w:sz w:val="28"/>
          <w:szCs w:val="28"/>
        </w:rPr>
        <w:t xml:space="preserve"> занимает 11 </w:t>
      </w:r>
      <w:proofErr w:type="spellStart"/>
      <w:r>
        <w:rPr>
          <w:color w:val="000000"/>
          <w:sz w:val="28"/>
          <w:szCs w:val="28"/>
        </w:rPr>
        <w:t>кв.м</w:t>
      </w:r>
      <w:proofErr w:type="spellEnd"/>
      <w:r>
        <w:rPr>
          <w:color w:val="000000"/>
          <w:sz w:val="28"/>
          <w:szCs w:val="28"/>
        </w:rPr>
        <w:t>.</w:t>
      </w:r>
    </w:p>
    <w:p w:rsidR="0099276D" w:rsidRDefault="0099276D" w:rsidP="0099276D">
      <w:pPr>
        <w:pStyle w:val="aff6"/>
        <w:ind w:left="0" w:firstLine="397"/>
        <w:jc w:val="both"/>
        <w:rPr>
          <w:color w:val="000000"/>
          <w:sz w:val="28"/>
          <w:szCs w:val="28"/>
        </w:rPr>
      </w:pPr>
      <w:r>
        <w:rPr>
          <w:color w:val="000000"/>
          <w:sz w:val="28"/>
          <w:szCs w:val="28"/>
        </w:rPr>
        <w:t>Зона включает в себя:</w:t>
      </w:r>
    </w:p>
    <w:p w:rsidR="0099276D" w:rsidRDefault="0099276D" w:rsidP="0099276D">
      <w:pPr>
        <w:pStyle w:val="aff6"/>
        <w:ind w:left="0" w:firstLine="709"/>
        <w:jc w:val="both"/>
        <w:rPr>
          <w:color w:val="000000"/>
          <w:sz w:val="28"/>
          <w:szCs w:val="28"/>
        </w:rPr>
      </w:pPr>
      <w:r>
        <w:rPr>
          <w:color w:val="000000"/>
          <w:sz w:val="28"/>
          <w:szCs w:val="28"/>
        </w:rPr>
        <w:t xml:space="preserve">- фасадная </w:t>
      </w:r>
      <w:proofErr w:type="spellStart"/>
      <w:r>
        <w:rPr>
          <w:color w:val="000000"/>
          <w:sz w:val="28"/>
          <w:szCs w:val="28"/>
        </w:rPr>
        <w:t>видеостена</w:t>
      </w:r>
      <w:proofErr w:type="spellEnd"/>
      <w:r>
        <w:rPr>
          <w:color w:val="000000"/>
          <w:sz w:val="28"/>
          <w:szCs w:val="28"/>
        </w:rPr>
        <w:t xml:space="preserve"> - светодиодные модули 500х500 мм, шаг пикселя 2,6 мм, размер – 4х2 м; облицовка фасадной стены выполнена под покраску белого и синего цветов с объемными буквами сайта Заказчика.</w:t>
      </w:r>
    </w:p>
    <w:p w:rsidR="0099276D" w:rsidRPr="00DC17A0" w:rsidRDefault="0099276D" w:rsidP="0099276D">
      <w:pPr>
        <w:pStyle w:val="aff6"/>
        <w:ind w:left="0" w:firstLine="709"/>
        <w:jc w:val="both"/>
        <w:rPr>
          <w:color w:val="000000"/>
          <w:sz w:val="28"/>
          <w:szCs w:val="28"/>
        </w:rPr>
      </w:pPr>
      <w:r>
        <w:rPr>
          <w:color w:val="000000"/>
          <w:sz w:val="28"/>
          <w:szCs w:val="28"/>
        </w:rPr>
        <w:t xml:space="preserve">- сенсорный экран диагональю 42 дюйма в комплекте с ноутбуком установлен в стойку, выполненную из </w:t>
      </w:r>
      <w:r>
        <w:rPr>
          <w:rFonts w:eastAsiaTheme="minorHAnsi"/>
          <w:sz w:val="28"/>
          <w:szCs w:val="28"/>
        </w:rPr>
        <w:t xml:space="preserve">МДФ </w:t>
      </w:r>
      <w:r>
        <w:rPr>
          <w:color w:val="000000"/>
          <w:sz w:val="28"/>
          <w:szCs w:val="28"/>
        </w:rPr>
        <w:t>под по</w:t>
      </w:r>
      <w:r>
        <w:rPr>
          <w:rFonts w:eastAsiaTheme="minorHAnsi"/>
          <w:sz w:val="28"/>
          <w:szCs w:val="28"/>
        </w:rPr>
        <w:t xml:space="preserve">краску </w:t>
      </w:r>
      <w:r>
        <w:rPr>
          <w:color w:val="000000"/>
          <w:sz w:val="28"/>
          <w:szCs w:val="28"/>
        </w:rPr>
        <w:t xml:space="preserve">(цвета – белый, синий). Экран располагается рядом с главной </w:t>
      </w:r>
      <w:proofErr w:type="spellStart"/>
      <w:r>
        <w:rPr>
          <w:color w:val="000000"/>
          <w:sz w:val="28"/>
          <w:szCs w:val="28"/>
        </w:rPr>
        <w:t>видеостеной</w:t>
      </w:r>
      <w:proofErr w:type="spellEnd"/>
      <w:r>
        <w:rPr>
          <w:color w:val="000000"/>
          <w:sz w:val="28"/>
          <w:szCs w:val="28"/>
        </w:rPr>
        <w:t xml:space="preserve"> с возможностью вывода трансляции контента на неё.</w:t>
      </w:r>
    </w:p>
    <w:p w:rsidR="0099276D" w:rsidRPr="0099276D" w:rsidRDefault="0099276D" w:rsidP="0099276D">
      <w:pPr>
        <w:pStyle w:val="aff6"/>
        <w:ind w:left="709"/>
        <w:jc w:val="both"/>
        <w:rPr>
          <w:color w:val="000000"/>
          <w:sz w:val="28"/>
          <w:szCs w:val="28"/>
        </w:rPr>
      </w:pPr>
    </w:p>
    <w:p w:rsidR="00F82CE1" w:rsidRPr="0099276D" w:rsidRDefault="00F82CE1" w:rsidP="0099276D">
      <w:pPr>
        <w:pStyle w:val="aff6"/>
        <w:numPr>
          <w:ilvl w:val="0"/>
          <w:numId w:val="46"/>
        </w:numPr>
        <w:ind w:left="0" w:firstLine="709"/>
        <w:jc w:val="both"/>
        <w:rPr>
          <w:color w:val="000000"/>
          <w:sz w:val="28"/>
          <w:szCs w:val="28"/>
        </w:rPr>
      </w:pPr>
      <w:r w:rsidRPr="0099276D">
        <w:rPr>
          <w:b/>
          <w:color w:val="000000"/>
          <w:sz w:val="28"/>
          <w:szCs w:val="28"/>
        </w:rPr>
        <w:t>Открытая посадочная зона</w:t>
      </w:r>
      <w:r w:rsidRPr="0099276D">
        <w:rPr>
          <w:color w:val="000000"/>
          <w:sz w:val="28"/>
          <w:szCs w:val="28"/>
        </w:rPr>
        <w:t xml:space="preserve"> занимает 56 </w:t>
      </w:r>
      <w:proofErr w:type="spellStart"/>
      <w:r w:rsidRPr="0099276D">
        <w:rPr>
          <w:color w:val="000000"/>
          <w:sz w:val="28"/>
          <w:szCs w:val="28"/>
        </w:rPr>
        <w:t>кв.м</w:t>
      </w:r>
      <w:proofErr w:type="spellEnd"/>
      <w:r w:rsidRPr="0099276D">
        <w:rPr>
          <w:color w:val="000000"/>
          <w:sz w:val="28"/>
          <w:szCs w:val="28"/>
        </w:rPr>
        <w:t>.</w:t>
      </w:r>
    </w:p>
    <w:p w:rsidR="00F82CE1" w:rsidRPr="00081CF4" w:rsidRDefault="00F82CE1" w:rsidP="00F82CE1">
      <w:pPr>
        <w:pStyle w:val="aff6"/>
        <w:ind w:left="0" w:firstLine="709"/>
        <w:jc w:val="both"/>
        <w:rPr>
          <w:color w:val="000000"/>
          <w:sz w:val="28"/>
          <w:szCs w:val="28"/>
        </w:rPr>
      </w:pPr>
      <w:r>
        <w:rPr>
          <w:color w:val="000000"/>
          <w:sz w:val="28"/>
          <w:szCs w:val="28"/>
        </w:rPr>
        <w:t xml:space="preserve">Зона оборудована следующими элементами: </w:t>
      </w:r>
    </w:p>
    <w:p w:rsidR="00F82CE1" w:rsidRPr="00541F6B" w:rsidRDefault="00F82CE1" w:rsidP="00F82CE1">
      <w:pPr>
        <w:pStyle w:val="aff6"/>
        <w:ind w:left="0" w:firstLine="709"/>
        <w:jc w:val="both"/>
        <w:rPr>
          <w:color w:val="000000"/>
          <w:sz w:val="28"/>
          <w:szCs w:val="28"/>
        </w:rPr>
      </w:pPr>
      <w:r>
        <w:rPr>
          <w:color w:val="000000"/>
          <w:sz w:val="28"/>
          <w:szCs w:val="28"/>
        </w:rPr>
        <w:t>- стол со стеклянной круглой столешницей, не менее 6 шт.;</w:t>
      </w:r>
    </w:p>
    <w:p w:rsidR="00F82CE1" w:rsidRPr="00081CF4" w:rsidRDefault="00F82CE1" w:rsidP="00F82CE1">
      <w:pPr>
        <w:pStyle w:val="aff6"/>
        <w:ind w:left="0" w:firstLine="709"/>
        <w:jc w:val="both"/>
        <w:rPr>
          <w:color w:val="000000"/>
          <w:sz w:val="28"/>
          <w:szCs w:val="28"/>
        </w:rPr>
      </w:pPr>
      <w:r>
        <w:rPr>
          <w:color w:val="000000"/>
          <w:sz w:val="28"/>
          <w:szCs w:val="28"/>
        </w:rPr>
        <w:t>- стул-кресло белое мягкий (по 4 шт. к каждому стек</w:t>
      </w:r>
      <w:r w:rsidR="0099276D">
        <w:rPr>
          <w:color w:val="000000"/>
          <w:sz w:val="28"/>
          <w:szCs w:val="28"/>
        </w:rPr>
        <w:t>лянному столу), не менее 24 шт.</w:t>
      </w:r>
    </w:p>
    <w:p w:rsidR="00F82CE1" w:rsidRDefault="00F82CE1" w:rsidP="00F82CE1">
      <w:pPr>
        <w:pStyle w:val="aff6"/>
        <w:suppressAutoHyphens w:val="0"/>
        <w:ind w:left="0" w:firstLine="709"/>
        <w:contextualSpacing/>
        <w:jc w:val="both"/>
        <w:rPr>
          <w:b/>
          <w:color w:val="000000"/>
          <w:sz w:val="28"/>
          <w:szCs w:val="28"/>
        </w:rPr>
      </w:pPr>
    </w:p>
    <w:p w:rsidR="00F82CE1" w:rsidRPr="00FF6503" w:rsidRDefault="00F82CE1" w:rsidP="00F82CE1">
      <w:pPr>
        <w:pStyle w:val="aff6"/>
        <w:numPr>
          <w:ilvl w:val="0"/>
          <w:numId w:val="46"/>
        </w:numPr>
        <w:suppressAutoHyphens w:val="0"/>
        <w:ind w:left="0" w:firstLine="709"/>
        <w:contextualSpacing/>
        <w:jc w:val="both"/>
        <w:rPr>
          <w:color w:val="000000"/>
          <w:sz w:val="28"/>
          <w:szCs w:val="28"/>
        </w:rPr>
      </w:pPr>
      <w:r>
        <w:rPr>
          <w:b/>
          <w:color w:val="000000"/>
          <w:sz w:val="28"/>
          <w:szCs w:val="28"/>
        </w:rPr>
        <w:t xml:space="preserve">Полузакрытая переговорная зона </w:t>
      </w:r>
      <w:r>
        <w:rPr>
          <w:color w:val="000000"/>
          <w:sz w:val="28"/>
          <w:szCs w:val="28"/>
        </w:rPr>
        <w:t xml:space="preserve">занимает 14 </w:t>
      </w:r>
      <w:proofErr w:type="spellStart"/>
      <w:r>
        <w:rPr>
          <w:color w:val="000000"/>
          <w:sz w:val="28"/>
          <w:szCs w:val="28"/>
        </w:rPr>
        <w:t>кв.м</w:t>
      </w:r>
      <w:proofErr w:type="spellEnd"/>
      <w:r>
        <w:rPr>
          <w:color w:val="000000"/>
          <w:sz w:val="28"/>
          <w:szCs w:val="28"/>
        </w:rPr>
        <w:t>.</w:t>
      </w:r>
    </w:p>
    <w:p w:rsidR="00F82CE1" w:rsidRDefault="00F82CE1" w:rsidP="00F82CE1">
      <w:pPr>
        <w:pStyle w:val="aff6"/>
        <w:ind w:left="0" w:firstLine="709"/>
        <w:jc w:val="both"/>
        <w:rPr>
          <w:color w:val="000000"/>
          <w:sz w:val="28"/>
          <w:szCs w:val="28"/>
        </w:rPr>
      </w:pPr>
      <w:r>
        <w:rPr>
          <w:color w:val="000000"/>
          <w:sz w:val="28"/>
          <w:szCs w:val="28"/>
        </w:rPr>
        <w:t>Зона включает в себя:</w:t>
      </w:r>
    </w:p>
    <w:p w:rsidR="00F82CE1" w:rsidRDefault="00F82CE1" w:rsidP="00F82CE1">
      <w:pPr>
        <w:pStyle w:val="aff6"/>
        <w:suppressAutoHyphens w:val="0"/>
        <w:ind w:left="0" w:firstLine="709"/>
        <w:contextualSpacing/>
        <w:jc w:val="both"/>
        <w:rPr>
          <w:color w:val="000000"/>
          <w:sz w:val="28"/>
          <w:szCs w:val="28"/>
        </w:rPr>
      </w:pPr>
      <w:r>
        <w:rPr>
          <w:color w:val="000000"/>
          <w:sz w:val="28"/>
          <w:szCs w:val="28"/>
        </w:rPr>
        <w:t>- декоративная реечная ст</w:t>
      </w:r>
      <w:r w:rsidR="0099276D">
        <w:rPr>
          <w:color w:val="000000"/>
          <w:sz w:val="28"/>
          <w:szCs w:val="28"/>
        </w:rPr>
        <w:t>ена, выполненная под покраску (</w:t>
      </w:r>
      <w:r>
        <w:rPr>
          <w:color w:val="000000"/>
          <w:sz w:val="28"/>
          <w:szCs w:val="28"/>
        </w:rPr>
        <w:t xml:space="preserve">синий цвет) с белой окантовкой. Наверху зоны располагаются 4 троса, </w:t>
      </w:r>
      <w:proofErr w:type="gramStart"/>
      <w:r>
        <w:rPr>
          <w:color w:val="000000"/>
          <w:sz w:val="28"/>
          <w:szCs w:val="28"/>
        </w:rPr>
        <w:t>собранных</w:t>
      </w:r>
      <w:proofErr w:type="gramEnd"/>
      <w:r>
        <w:rPr>
          <w:color w:val="000000"/>
          <w:sz w:val="28"/>
          <w:szCs w:val="28"/>
        </w:rPr>
        <w:t xml:space="preserve"> в элемент, стилизованный под подъемный механизм, согласно дизайн-макета;</w:t>
      </w:r>
    </w:p>
    <w:p w:rsidR="00F82CE1" w:rsidRDefault="00F82CE1" w:rsidP="00F82CE1">
      <w:pPr>
        <w:pStyle w:val="aff6"/>
        <w:suppressAutoHyphens w:val="0"/>
        <w:ind w:left="0" w:firstLine="709"/>
        <w:contextualSpacing/>
        <w:jc w:val="both"/>
        <w:rPr>
          <w:color w:val="000000"/>
          <w:sz w:val="28"/>
          <w:szCs w:val="28"/>
        </w:rPr>
      </w:pPr>
      <w:r>
        <w:rPr>
          <w:color w:val="000000"/>
          <w:sz w:val="28"/>
          <w:szCs w:val="28"/>
        </w:rPr>
        <w:t xml:space="preserve">- внутри на сплошной стене расположен объёмный логотип с </w:t>
      </w:r>
      <w:proofErr w:type="spellStart"/>
      <w:r>
        <w:rPr>
          <w:color w:val="000000"/>
          <w:sz w:val="28"/>
          <w:szCs w:val="28"/>
        </w:rPr>
        <w:t>контражурной</w:t>
      </w:r>
      <w:proofErr w:type="spellEnd"/>
      <w:r>
        <w:rPr>
          <w:color w:val="000000"/>
          <w:sz w:val="28"/>
          <w:szCs w:val="28"/>
        </w:rPr>
        <w:t xml:space="preserve"> подсветкой холодного свечения;</w:t>
      </w:r>
    </w:p>
    <w:p w:rsidR="00F82CE1" w:rsidRDefault="00F82CE1" w:rsidP="00F82CE1">
      <w:pPr>
        <w:pStyle w:val="aff6"/>
        <w:suppressAutoHyphens w:val="0"/>
        <w:ind w:left="0" w:firstLine="709"/>
        <w:contextualSpacing/>
        <w:jc w:val="both"/>
        <w:rPr>
          <w:color w:val="000000"/>
          <w:sz w:val="28"/>
          <w:szCs w:val="28"/>
        </w:rPr>
      </w:pPr>
      <w:r>
        <w:rPr>
          <w:color w:val="000000"/>
          <w:sz w:val="28"/>
          <w:szCs w:val="28"/>
        </w:rPr>
        <w:t>- на внешней стене, со стороны открытой зоны переговоров, размещена карта</w:t>
      </w:r>
      <w:r w:rsidR="00AA7428">
        <w:rPr>
          <w:color w:val="000000"/>
          <w:sz w:val="28"/>
          <w:szCs w:val="28"/>
        </w:rPr>
        <w:t xml:space="preserve"> (приложение № 8)</w:t>
      </w:r>
      <w:r>
        <w:rPr>
          <w:color w:val="000000"/>
          <w:sz w:val="28"/>
          <w:szCs w:val="28"/>
        </w:rPr>
        <w:t xml:space="preserve"> с </w:t>
      </w:r>
      <w:proofErr w:type="spellStart"/>
      <w:r>
        <w:rPr>
          <w:color w:val="000000"/>
          <w:sz w:val="28"/>
          <w:szCs w:val="28"/>
        </w:rPr>
        <w:t>контражурной</w:t>
      </w:r>
      <w:proofErr w:type="spellEnd"/>
      <w:r>
        <w:rPr>
          <w:color w:val="000000"/>
          <w:sz w:val="28"/>
          <w:szCs w:val="28"/>
        </w:rPr>
        <w:t xml:space="preserve"> подсветкой холодного свечения, также объемная надпись;</w:t>
      </w:r>
    </w:p>
    <w:p w:rsidR="00F82CE1" w:rsidRDefault="00F82CE1" w:rsidP="00F82CE1">
      <w:pPr>
        <w:pStyle w:val="aff6"/>
        <w:suppressAutoHyphens w:val="0"/>
        <w:ind w:left="0" w:firstLine="709"/>
        <w:contextualSpacing/>
        <w:jc w:val="both"/>
        <w:rPr>
          <w:color w:val="000000"/>
          <w:sz w:val="28"/>
          <w:szCs w:val="28"/>
        </w:rPr>
      </w:pPr>
      <w:r>
        <w:rPr>
          <w:color w:val="000000"/>
          <w:sz w:val="28"/>
          <w:szCs w:val="28"/>
        </w:rPr>
        <w:t xml:space="preserve">- потолочная конструкция выполнена из декоративных балок с врезанными светильниками; </w:t>
      </w:r>
    </w:p>
    <w:p w:rsidR="00F82CE1" w:rsidRDefault="00F82CE1" w:rsidP="00F82CE1">
      <w:pPr>
        <w:pStyle w:val="aff6"/>
        <w:suppressAutoHyphens w:val="0"/>
        <w:ind w:left="0" w:firstLine="709"/>
        <w:contextualSpacing/>
        <w:jc w:val="both"/>
        <w:rPr>
          <w:color w:val="000000"/>
          <w:sz w:val="28"/>
          <w:szCs w:val="28"/>
        </w:rPr>
      </w:pPr>
      <w:r>
        <w:rPr>
          <w:color w:val="000000"/>
          <w:sz w:val="28"/>
          <w:szCs w:val="28"/>
        </w:rPr>
        <w:t>- мебель: стол для ведения переговоров, рассчитанный для комфортного размещений 8 человек; кресла руководителя в количестве не менее 8 шт.; врезные розетки, не менее 2 шт. для зарядки мобильных устройств (расположение по согласованию с Заказчиком); архивный шкаф белого цвета, с запирающимися на ключ дверцами;</w:t>
      </w:r>
    </w:p>
    <w:p w:rsidR="00F82CE1" w:rsidRPr="00081CF4" w:rsidRDefault="00F82CE1" w:rsidP="00F82CE1">
      <w:pPr>
        <w:pStyle w:val="aff6"/>
        <w:ind w:left="0" w:firstLine="709"/>
        <w:jc w:val="both"/>
        <w:rPr>
          <w:color w:val="000000"/>
          <w:sz w:val="28"/>
          <w:szCs w:val="28"/>
        </w:rPr>
      </w:pPr>
      <w:r>
        <w:rPr>
          <w:color w:val="000000"/>
          <w:sz w:val="28"/>
          <w:szCs w:val="28"/>
        </w:rPr>
        <w:t xml:space="preserve">- оборудование: телевизионная панель диагональю 50 дюймов, 1 шт., ноутбук для демонстрации презентационных материалов с коммутацией для </w:t>
      </w:r>
      <w:r w:rsidRPr="00D62D25">
        <w:rPr>
          <w:color w:val="000000"/>
          <w:sz w:val="28"/>
          <w:szCs w:val="28"/>
        </w:rPr>
        <w:t xml:space="preserve">подключения к телевизионной панели с помощью </w:t>
      </w:r>
      <w:r w:rsidRPr="00D62D25">
        <w:rPr>
          <w:color w:val="000000"/>
          <w:sz w:val="28"/>
          <w:szCs w:val="28"/>
          <w:lang w:val="en-US"/>
        </w:rPr>
        <w:t>HDMI</w:t>
      </w:r>
      <w:r w:rsidR="00D62D25" w:rsidRPr="00D62D25">
        <w:rPr>
          <w:rFonts w:ascii="Arial" w:hAnsi="Arial" w:cs="Arial"/>
          <w:bCs/>
          <w:color w:val="545454"/>
        </w:rPr>
        <w:t xml:space="preserve"> </w:t>
      </w:r>
      <w:r w:rsidR="00D62D25">
        <w:rPr>
          <w:rFonts w:ascii="Arial" w:hAnsi="Arial" w:cs="Arial"/>
          <w:bCs/>
          <w:color w:val="545454"/>
        </w:rPr>
        <w:t>(</w:t>
      </w:r>
      <w:proofErr w:type="spellStart"/>
      <w:r w:rsidR="00D62D25" w:rsidRPr="00D62D25">
        <w:rPr>
          <w:bCs/>
          <w:color w:val="000000"/>
          <w:sz w:val="28"/>
          <w:szCs w:val="28"/>
        </w:rPr>
        <w:t>High</w:t>
      </w:r>
      <w:proofErr w:type="spellEnd"/>
      <w:r w:rsidR="00D62D25" w:rsidRPr="00D62D25">
        <w:rPr>
          <w:bCs/>
          <w:color w:val="000000"/>
          <w:sz w:val="28"/>
          <w:szCs w:val="28"/>
        </w:rPr>
        <w:t xml:space="preserve"> </w:t>
      </w:r>
      <w:proofErr w:type="spellStart"/>
      <w:r w:rsidR="00D62D25" w:rsidRPr="00D62D25">
        <w:rPr>
          <w:bCs/>
          <w:color w:val="000000"/>
          <w:sz w:val="28"/>
          <w:szCs w:val="28"/>
        </w:rPr>
        <w:t>Definition</w:t>
      </w:r>
      <w:proofErr w:type="spellEnd"/>
      <w:r w:rsidR="00D62D25" w:rsidRPr="00D62D25">
        <w:rPr>
          <w:bCs/>
          <w:color w:val="000000"/>
          <w:sz w:val="28"/>
          <w:szCs w:val="28"/>
        </w:rPr>
        <w:t xml:space="preserve"> </w:t>
      </w:r>
      <w:proofErr w:type="spellStart"/>
      <w:r w:rsidR="00D62D25" w:rsidRPr="00D62D25">
        <w:rPr>
          <w:bCs/>
          <w:color w:val="000000"/>
          <w:sz w:val="28"/>
          <w:szCs w:val="28"/>
        </w:rPr>
        <w:t>Multimedia</w:t>
      </w:r>
      <w:proofErr w:type="spellEnd"/>
      <w:r w:rsidR="00D62D25" w:rsidRPr="00D62D25">
        <w:rPr>
          <w:bCs/>
          <w:color w:val="000000"/>
          <w:sz w:val="28"/>
          <w:szCs w:val="28"/>
        </w:rPr>
        <w:t xml:space="preserve"> </w:t>
      </w:r>
      <w:proofErr w:type="spellStart"/>
      <w:r w:rsidR="00D62D25" w:rsidRPr="00D62D25">
        <w:rPr>
          <w:bCs/>
          <w:color w:val="000000"/>
          <w:sz w:val="28"/>
          <w:szCs w:val="28"/>
        </w:rPr>
        <w:t>Interface</w:t>
      </w:r>
      <w:proofErr w:type="spellEnd"/>
      <w:r w:rsidR="00D62D25">
        <w:rPr>
          <w:bCs/>
          <w:color w:val="000000"/>
          <w:sz w:val="28"/>
          <w:szCs w:val="28"/>
        </w:rPr>
        <w:t>)</w:t>
      </w:r>
      <w:r w:rsidRPr="00D62D25">
        <w:rPr>
          <w:color w:val="000000"/>
          <w:sz w:val="28"/>
          <w:szCs w:val="28"/>
        </w:rPr>
        <w:t xml:space="preserve"> (в конфигурации с процессором ноутбука уровнем не</w:t>
      </w:r>
      <w:r>
        <w:rPr>
          <w:color w:val="000000"/>
          <w:sz w:val="28"/>
          <w:szCs w:val="28"/>
        </w:rPr>
        <w:t xml:space="preserve"> ниже i7), 1 шт.</w:t>
      </w:r>
    </w:p>
    <w:p w:rsidR="00F82CE1" w:rsidRDefault="00F82CE1" w:rsidP="00F82CE1">
      <w:pPr>
        <w:pStyle w:val="aff6"/>
        <w:suppressAutoHyphens w:val="0"/>
        <w:ind w:left="709"/>
        <w:contextualSpacing/>
        <w:jc w:val="both"/>
        <w:rPr>
          <w:color w:val="000000"/>
          <w:sz w:val="28"/>
          <w:szCs w:val="28"/>
        </w:rPr>
      </w:pPr>
    </w:p>
    <w:p w:rsidR="00F82CE1" w:rsidRPr="002D63D5" w:rsidRDefault="00F82CE1" w:rsidP="00F82CE1">
      <w:pPr>
        <w:pStyle w:val="aff6"/>
        <w:numPr>
          <w:ilvl w:val="0"/>
          <w:numId w:val="46"/>
        </w:numPr>
        <w:suppressAutoHyphens w:val="0"/>
        <w:ind w:left="0" w:firstLine="709"/>
        <w:contextualSpacing/>
        <w:jc w:val="both"/>
        <w:rPr>
          <w:color w:val="000000"/>
          <w:sz w:val="28"/>
          <w:szCs w:val="28"/>
        </w:rPr>
      </w:pPr>
      <w:r>
        <w:rPr>
          <w:b/>
          <w:color w:val="000000"/>
          <w:sz w:val="28"/>
          <w:szCs w:val="28"/>
        </w:rPr>
        <w:t xml:space="preserve">Технические помещения </w:t>
      </w:r>
      <w:r>
        <w:rPr>
          <w:color w:val="000000"/>
          <w:sz w:val="28"/>
          <w:szCs w:val="28"/>
        </w:rPr>
        <w:t xml:space="preserve">занимает 9 </w:t>
      </w:r>
      <w:proofErr w:type="spellStart"/>
      <w:r>
        <w:rPr>
          <w:color w:val="000000"/>
          <w:sz w:val="28"/>
          <w:szCs w:val="28"/>
        </w:rPr>
        <w:t>кв.м</w:t>
      </w:r>
      <w:proofErr w:type="spellEnd"/>
      <w:r>
        <w:rPr>
          <w:color w:val="000000"/>
          <w:sz w:val="28"/>
          <w:szCs w:val="28"/>
        </w:rPr>
        <w:t>.</w:t>
      </w:r>
    </w:p>
    <w:p w:rsidR="00F82CE1" w:rsidRPr="002D63D5" w:rsidRDefault="00F82CE1" w:rsidP="00F82CE1">
      <w:pPr>
        <w:pStyle w:val="aff6"/>
        <w:suppressAutoHyphens w:val="0"/>
        <w:ind w:left="0" w:firstLine="709"/>
        <w:contextualSpacing/>
        <w:jc w:val="both"/>
        <w:rPr>
          <w:color w:val="000000"/>
          <w:sz w:val="28"/>
          <w:szCs w:val="28"/>
        </w:rPr>
      </w:pPr>
      <w:r>
        <w:rPr>
          <w:color w:val="000000"/>
          <w:sz w:val="28"/>
          <w:szCs w:val="28"/>
        </w:rPr>
        <w:lastRenderedPageBreak/>
        <w:t xml:space="preserve">Помещения разделены на две функциональные зоны (зона кухни, зона склада) с отдельными входами с противоположных сторон. Стеновые конструкции выполнены на базе каркаса из алюминия и/или ДСП с покраской в белый цвет с синими элементами, согласно </w:t>
      </w:r>
      <w:proofErr w:type="gramStart"/>
      <w:r>
        <w:rPr>
          <w:color w:val="000000"/>
          <w:sz w:val="28"/>
          <w:szCs w:val="28"/>
        </w:rPr>
        <w:t>дизайн-макетом</w:t>
      </w:r>
      <w:proofErr w:type="gramEnd"/>
      <w:r>
        <w:rPr>
          <w:color w:val="000000"/>
          <w:sz w:val="28"/>
          <w:szCs w:val="28"/>
        </w:rPr>
        <w:t xml:space="preserve">.  Над входной группой, с обеих сторон, расположены объемные логотипы с </w:t>
      </w:r>
      <w:proofErr w:type="spellStart"/>
      <w:r>
        <w:rPr>
          <w:color w:val="000000"/>
          <w:sz w:val="28"/>
          <w:szCs w:val="28"/>
        </w:rPr>
        <w:t>контражурной</w:t>
      </w:r>
      <w:proofErr w:type="spellEnd"/>
      <w:r>
        <w:rPr>
          <w:color w:val="000000"/>
          <w:sz w:val="28"/>
          <w:szCs w:val="28"/>
        </w:rPr>
        <w:t xml:space="preserve"> подсветкой холодного свечения.</w:t>
      </w:r>
    </w:p>
    <w:p w:rsidR="00F82CE1" w:rsidRDefault="00F82CE1" w:rsidP="00F82CE1">
      <w:pPr>
        <w:pStyle w:val="aff6"/>
        <w:suppressAutoHyphens w:val="0"/>
        <w:ind w:left="0" w:firstLine="709"/>
        <w:contextualSpacing/>
        <w:jc w:val="both"/>
        <w:rPr>
          <w:b/>
          <w:color w:val="000000"/>
          <w:sz w:val="28"/>
          <w:szCs w:val="28"/>
        </w:rPr>
      </w:pPr>
      <w:r>
        <w:rPr>
          <w:b/>
          <w:color w:val="000000"/>
          <w:sz w:val="28"/>
          <w:szCs w:val="28"/>
        </w:rPr>
        <w:t>- Зона кухни:</w:t>
      </w:r>
    </w:p>
    <w:p w:rsidR="00F82CE1" w:rsidRPr="00081CF4" w:rsidRDefault="00F82CE1" w:rsidP="00F82CE1">
      <w:pPr>
        <w:pStyle w:val="aff6"/>
        <w:ind w:left="0" w:firstLine="709"/>
        <w:jc w:val="both"/>
        <w:rPr>
          <w:color w:val="000000"/>
          <w:sz w:val="28"/>
          <w:szCs w:val="28"/>
        </w:rPr>
      </w:pPr>
      <w:r>
        <w:rPr>
          <w:color w:val="000000"/>
          <w:sz w:val="28"/>
          <w:szCs w:val="28"/>
        </w:rPr>
        <w:t xml:space="preserve">- дверь распашная (белая) 1 шт.; </w:t>
      </w:r>
    </w:p>
    <w:p w:rsidR="00F82CE1" w:rsidRPr="00081CF4" w:rsidRDefault="00F82CE1" w:rsidP="00F82CE1">
      <w:pPr>
        <w:pStyle w:val="aff6"/>
        <w:ind w:left="0" w:firstLine="709"/>
        <w:jc w:val="both"/>
        <w:rPr>
          <w:color w:val="000000"/>
          <w:sz w:val="28"/>
          <w:szCs w:val="28"/>
        </w:rPr>
      </w:pPr>
      <w:r>
        <w:rPr>
          <w:color w:val="000000"/>
          <w:sz w:val="28"/>
          <w:szCs w:val="28"/>
        </w:rPr>
        <w:t>- холодильник с морозильной камерой;</w:t>
      </w:r>
    </w:p>
    <w:p w:rsidR="00F82CE1" w:rsidRPr="00081CF4" w:rsidRDefault="00F82CE1" w:rsidP="00F82CE1">
      <w:pPr>
        <w:pStyle w:val="aff6"/>
        <w:ind w:left="0" w:firstLine="709"/>
        <w:jc w:val="both"/>
        <w:rPr>
          <w:color w:val="000000"/>
          <w:sz w:val="28"/>
          <w:szCs w:val="28"/>
        </w:rPr>
      </w:pPr>
      <w:r>
        <w:rPr>
          <w:color w:val="000000"/>
          <w:sz w:val="28"/>
          <w:szCs w:val="28"/>
        </w:rPr>
        <w:t>- кулер с бутылями (по 20 л) воды в количестве 2 шт.;</w:t>
      </w:r>
    </w:p>
    <w:p w:rsidR="00F82CE1" w:rsidRPr="00081CF4" w:rsidRDefault="00F82CE1" w:rsidP="00F82CE1">
      <w:pPr>
        <w:pStyle w:val="aff6"/>
        <w:tabs>
          <w:tab w:val="left" w:pos="284"/>
        </w:tabs>
        <w:ind w:left="0" w:firstLine="709"/>
        <w:jc w:val="both"/>
        <w:rPr>
          <w:color w:val="000000"/>
          <w:sz w:val="28"/>
          <w:szCs w:val="28"/>
        </w:rPr>
      </w:pPr>
      <w:r>
        <w:rPr>
          <w:color w:val="000000"/>
          <w:sz w:val="28"/>
          <w:szCs w:val="28"/>
        </w:rPr>
        <w:t xml:space="preserve">- </w:t>
      </w:r>
      <w:proofErr w:type="spellStart"/>
      <w:r>
        <w:rPr>
          <w:color w:val="000000"/>
          <w:sz w:val="28"/>
          <w:szCs w:val="28"/>
        </w:rPr>
        <w:t>кофемашина</w:t>
      </w:r>
      <w:proofErr w:type="spellEnd"/>
      <w:r>
        <w:rPr>
          <w:color w:val="000000"/>
          <w:sz w:val="28"/>
          <w:szCs w:val="28"/>
        </w:rPr>
        <w:t>, 1 шт.;</w:t>
      </w:r>
    </w:p>
    <w:p w:rsidR="00F82CE1" w:rsidRPr="002D63D5" w:rsidRDefault="00F82CE1" w:rsidP="00F82CE1">
      <w:pPr>
        <w:pStyle w:val="aff6"/>
        <w:ind w:left="0" w:firstLine="709"/>
        <w:jc w:val="both"/>
        <w:rPr>
          <w:color w:val="000000"/>
          <w:sz w:val="28"/>
          <w:szCs w:val="28"/>
        </w:rPr>
      </w:pPr>
      <w:r>
        <w:rPr>
          <w:color w:val="000000"/>
          <w:sz w:val="28"/>
          <w:szCs w:val="28"/>
        </w:rPr>
        <w:t>- кухонный шкаф размером 1,0х</w:t>
      </w:r>
      <w:proofErr w:type="gramStart"/>
      <w:r>
        <w:rPr>
          <w:color w:val="000000"/>
          <w:sz w:val="28"/>
          <w:szCs w:val="28"/>
        </w:rPr>
        <w:t>0</w:t>
      </w:r>
      <w:proofErr w:type="gramEnd"/>
      <w:r>
        <w:rPr>
          <w:color w:val="000000"/>
          <w:sz w:val="28"/>
          <w:szCs w:val="28"/>
        </w:rPr>
        <w:t>,5х1,0 м с нижним отделением, закрывающимся на дверцы, материал – ЛДСП (белый), 2 шт.;</w:t>
      </w:r>
    </w:p>
    <w:p w:rsidR="00F82CE1" w:rsidRPr="00DC17A0" w:rsidRDefault="00F82CE1" w:rsidP="00F82CE1">
      <w:pPr>
        <w:pStyle w:val="aff6"/>
        <w:ind w:left="0" w:firstLine="709"/>
        <w:jc w:val="both"/>
        <w:rPr>
          <w:color w:val="000000"/>
          <w:sz w:val="28"/>
          <w:szCs w:val="28"/>
        </w:rPr>
      </w:pPr>
      <w:r>
        <w:rPr>
          <w:color w:val="000000"/>
          <w:sz w:val="28"/>
          <w:szCs w:val="28"/>
        </w:rPr>
        <w:t>- стеллаж, 1 шт.;</w:t>
      </w:r>
    </w:p>
    <w:p w:rsidR="00F82CE1" w:rsidRPr="00DC17A0" w:rsidRDefault="00F82CE1" w:rsidP="00F82CE1">
      <w:pPr>
        <w:pStyle w:val="aff6"/>
        <w:ind w:left="0" w:firstLine="709"/>
        <w:jc w:val="both"/>
        <w:rPr>
          <w:color w:val="000000"/>
          <w:sz w:val="28"/>
          <w:szCs w:val="28"/>
        </w:rPr>
      </w:pPr>
      <w:r>
        <w:rPr>
          <w:color w:val="000000"/>
          <w:sz w:val="28"/>
          <w:szCs w:val="28"/>
        </w:rPr>
        <w:t>- система освещения;</w:t>
      </w:r>
    </w:p>
    <w:p w:rsidR="00F82CE1" w:rsidRPr="00DC17A0" w:rsidRDefault="00F82CE1" w:rsidP="00F82CE1">
      <w:pPr>
        <w:pStyle w:val="aff6"/>
        <w:tabs>
          <w:tab w:val="left" w:pos="284"/>
        </w:tabs>
        <w:ind w:left="0" w:firstLine="709"/>
        <w:jc w:val="both"/>
        <w:rPr>
          <w:color w:val="000000"/>
          <w:sz w:val="28"/>
          <w:szCs w:val="28"/>
        </w:rPr>
      </w:pPr>
      <w:r>
        <w:rPr>
          <w:color w:val="000000"/>
          <w:sz w:val="28"/>
          <w:szCs w:val="28"/>
        </w:rPr>
        <w:t>- комплект пластиковой посуды;</w:t>
      </w:r>
    </w:p>
    <w:p w:rsidR="00F82CE1" w:rsidRDefault="00F82CE1" w:rsidP="00F82CE1">
      <w:pPr>
        <w:pStyle w:val="aff6"/>
        <w:suppressAutoHyphens w:val="0"/>
        <w:ind w:left="0" w:firstLine="709"/>
        <w:contextualSpacing/>
        <w:jc w:val="both"/>
        <w:rPr>
          <w:color w:val="000000"/>
          <w:sz w:val="28"/>
          <w:szCs w:val="28"/>
        </w:rPr>
      </w:pPr>
      <w:r>
        <w:rPr>
          <w:color w:val="000000"/>
          <w:sz w:val="28"/>
          <w:szCs w:val="28"/>
        </w:rPr>
        <w:t>- мусорная корзина, 4 шт.</w:t>
      </w:r>
    </w:p>
    <w:p w:rsidR="00F82CE1" w:rsidRPr="00DC17A0" w:rsidRDefault="00F82CE1" w:rsidP="00F82CE1">
      <w:pPr>
        <w:pStyle w:val="aff6"/>
        <w:suppressAutoHyphens w:val="0"/>
        <w:ind w:left="0" w:firstLine="709"/>
        <w:contextualSpacing/>
        <w:jc w:val="both"/>
        <w:rPr>
          <w:color w:val="000000"/>
          <w:sz w:val="28"/>
          <w:szCs w:val="28"/>
        </w:rPr>
      </w:pPr>
    </w:p>
    <w:p w:rsidR="00F82CE1" w:rsidRPr="00913721" w:rsidRDefault="00F82CE1" w:rsidP="00F82CE1">
      <w:pPr>
        <w:ind w:firstLine="709"/>
        <w:jc w:val="both"/>
        <w:rPr>
          <w:b/>
          <w:color w:val="000000"/>
          <w:sz w:val="28"/>
          <w:szCs w:val="28"/>
        </w:rPr>
      </w:pPr>
      <w:r>
        <w:rPr>
          <w:b/>
          <w:color w:val="000000"/>
          <w:sz w:val="28"/>
          <w:szCs w:val="28"/>
        </w:rPr>
        <w:t>- Склад:</w:t>
      </w:r>
    </w:p>
    <w:p w:rsidR="00F82CE1" w:rsidRPr="00DC17A0" w:rsidRDefault="00F82CE1" w:rsidP="00F82CE1">
      <w:pPr>
        <w:pStyle w:val="aff6"/>
        <w:ind w:left="0" w:firstLine="709"/>
        <w:jc w:val="both"/>
        <w:rPr>
          <w:color w:val="000000"/>
          <w:sz w:val="28"/>
          <w:szCs w:val="28"/>
        </w:rPr>
      </w:pPr>
      <w:r>
        <w:rPr>
          <w:color w:val="000000"/>
          <w:sz w:val="28"/>
          <w:szCs w:val="28"/>
        </w:rPr>
        <w:t>- дверь распашная (белая) 1 шт.;</w:t>
      </w:r>
    </w:p>
    <w:p w:rsidR="00F82CE1" w:rsidRPr="00DC17A0" w:rsidRDefault="00F82CE1" w:rsidP="00F82CE1">
      <w:pPr>
        <w:pStyle w:val="aff6"/>
        <w:ind w:left="0" w:firstLine="709"/>
        <w:jc w:val="both"/>
        <w:rPr>
          <w:color w:val="000000"/>
          <w:sz w:val="28"/>
          <w:szCs w:val="28"/>
        </w:rPr>
      </w:pPr>
      <w:r>
        <w:rPr>
          <w:color w:val="000000"/>
          <w:sz w:val="28"/>
          <w:szCs w:val="28"/>
        </w:rPr>
        <w:t>- системой хранения из стеллажей;</w:t>
      </w:r>
    </w:p>
    <w:p w:rsidR="00F82CE1" w:rsidRDefault="00F82CE1" w:rsidP="00F82CE1">
      <w:pPr>
        <w:pStyle w:val="aff6"/>
        <w:ind w:left="0" w:firstLine="709"/>
        <w:jc w:val="both"/>
        <w:rPr>
          <w:color w:val="000000"/>
          <w:sz w:val="28"/>
          <w:szCs w:val="28"/>
        </w:rPr>
      </w:pPr>
      <w:r>
        <w:rPr>
          <w:color w:val="000000"/>
          <w:sz w:val="28"/>
          <w:szCs w:val="28"/>
        </w:rPr>
        <w:t>- система освещения;</w:t>
      </w:r>
    </w:p>
    <w:p w:rsidR="00F82CE1" w:rsidRPr="00DC17A0" w:rsidRDefault="00F82CE1" w:rsidP="00F82CE1">
      <w:pPr>
        <w:pStyle w:val="aff6"/>
        <w:ind w:left="0" w:firstLine="709"/>
        <w:jc w:val="both"/>
        <w:rPr>
          <w:color w:val="000000"/>
          <w:sz w:val="28"/>
          <w:szCs w:val="28"/>
        </w:rPr>
      </w:pPr>
      <w:r>
        <w:rPr>
          <w:color w:val="000000"/>
          <w:sz w:val="28"/>
          <w:szCs w:val="28"/>
        </w:rPr>
        <w:t>- вешалка настенная, 1 шт.;</w:t>
      </w:r>
    </w:p>
    <w:p w:rsidR="00F82CE1" w:rsidRPr="00DC17A0" w:rsidRDefault="00F82CE1" w:rsidP="00F82CE1">
      <w:pPr>
        <w:pStyle w:val="aff6"/>
        <w:ind w:left="0" w:firstLine="709"/>
        <w:jc w:val="both"/>
        <w:rPr>
          <w:color w:val="000000"/>
          <w:sz w:val="28"/>
          <w:szCs w:val="28"/>
        </w:rPr>
      </w:pPr>
      <w:r>
        <w:rPr>
          <w:color w:val="000000"/>
          <w:sz w:val="28"/>
          <w:szCs w:val="28"/>
        </w:rPr>
        <w:t>- зеркало, 1 шт.;</w:t>
      </w:r>
    </w:p>
    <w:p w:rsidR="00F82CE1" w:rsidRDefault="00F82CE1" w:rsidP="00F82CE1">
      <w:pPr>
        <w:pStyle w:val="aff6"/>
        <w:suppressAutoHyphens w:val="0"/>
        <w:ind w:left="709"/>
        <w:contextualSpacing/>
        <w:jc w:val="both"/>
        <w:rPr>
          <w:b/>
          <w:color w:val="000000"/>
          <w:sz w:val="28"/>
          <w:szCs w:val="28"/>
        </w:rPr>
      </w:pPr>
    </w:p>
    <w:p w:rsidR="00F82CE1" w:rsidRDefault="00F82CE1" w:rsidP="00F82CE1">
      <w:pPr>
        <w:pStyle w:val="aff6"/>
        <w:ind w:left="0" w:firstLine="709"/>
        <w:jc w:val="both"/>
        <w:rPr>
          <w:b/>
          <w:color w:val="000000"/>
          <w:sz w:val="28"/>
          <w:szCs w:val="28"/>
        </w:rPr>
      </w:pPr>
      <w:r>
        <w:rPr>
          <w:b/>
          <w:color w:val="000000"/>
          <w:sz w:val="28"/>
          <w:szCs w:val="28"/>
        </w:rPr>
        <w:t>4.5.2. Организационно-техническое обеспечение экспозиции.</w:t>
      </w:r>
    </w:p>
    <w:p w:rsidR="00F82CE1" w:rsidRPr="00DC17A0" w:rsidRDefault="00F82CE1" w:rsidP="00F82CE1">
      <w:pPr>
        <w:ind w:firstLine="709"/>
        <w:contextualSpacing/>
        <w:jc w:val="both"/>
        <w:rPr>
          <w:color w:val="000000"/>
          <w:sz w:val="28"/>
          <w:szCs w:val="28"/>
        </w:rPr>
      </w:pPr>
      <w:r>
        <w:rPr>
          <w:color w:val="000000"/>
          <w:sz w:val="28"/>
          <w:szCs w:val="28"/>
        </w:rPr>
        <w:t>Исполнитель обеспечивает интернет-подключение, заказанное Заказчиком у организатора выставки, на весь период проведения выставки силами квалифицированных специалистов. Для функциональной работы экспозиции необходимо проведение следующих работ:</w:t>
      </w:r>
    </w:p>
    <w:p w:rsidR="00F82CE1" w:rsidRPr="003C6741" w:rsidRDefault="00F82CE1" w:rsidP="00F82CE1">
      <w:pPr>
        <w:pStyle w:val="aff6"/>
        <w:ind w:left="0" w:firstLine="708"/>
        <w:contextualSpacing/>
        <w:jc w:val="both"/>
        <w:rPr>
          <w:color w:val="000000"/>
          <w:sz w:val="28"/>
          <w:szCs w:val="28"/>
        </w:rPr>
      </w:pPr>
      <w:r>
        <w:rPr>
          <w:color w:val="000000"/>
          <w:sz w:val="28"/>
          <w:szCs w:val="28"/>
        </w:rPr>
        <w:t xml:space="preserve">Обеспечение высокоскоростного доступа во всемирную сеть интернет, в том числе бесперебойную работу сети </w:t>
      </w:r>
      <w:r>
        <w:rPr>
          <w:color w:val="000000"/>
          <w:sz w:val="28"/>
          <w:szCs w:val="28"/>
          <w:lang w:val="en-US"/>
        </w:rPr>
        <w:t>Wi</w:t>
      </w:r>
      <w:r>
        <w:rPr>
          <w:color w:val="000000"/>
          <w:sz w:val="28"/>
          <w:szCs w:val="28"/>
        </w:rPr>
        <w:t>-</w:t>
      </w:r>
      <w:r>
        <w:rPr>
          <w:color w:val="000000"/>
          <w:sz w:val="28"/>
          <w:szCs w:val="28"/>
          <w:lang w:val="en-US"/>
        </w:rPr>
        <w:t>Fi</w:t>
      </w:r>
      <w:r>
        <w:rPr>
          <w:color w:val="000000"/>
          <w:sz w:val="28"/>
          <w:szCs w:val="28"/>
        </w:rPr>
        <w:t xml:space="preserve"> на всей территории стенда во время выставки.</w:t>
      </w:r>
    </w:p>
    <w:p w:rsidR="00F82CE1" w:rsidRDefault="00F82CE1" w:rsidP="00F82CE1">
      <w:pPr>
        <w:pStyle w:val="aff6"/>
        <w:ind w:left="0" w:firstLine="709"/>
        <w:contextualSpacing/>
        <w:jc w:val="both"/>
        <w:rPr>
          <w:color w:val="000000"/>
          <w:sz w:val="28"/>
          <w:szCs w:val="28"/>
        </w:rPr>
      </w:pPr>
      <w:r>
        <w:rPr>
          <w:color w:val="000000"/>
          <w:sz w:val="28"/>
          <w:szCs w:val="28"/>
        </w:rPr>
        <w:t>Система электроснабжения экспозиции должна быть рассчитана для обеспечения максимальной нагрузки. Исполнитель обеспечивает подключение стенда к электричеству, силами квалифицированных работников, имеющих допуск к работам.</w:t>
      </w:r>
    </w:p>
    <w:p w:rsidR="00F82CE1" w:rsidRPr="00DC17A0" w:rsidRDefault="00F82CE1" w:rsidP="00F82CE1">
      <w:pPr>
        <w:pStyle w:val="aff6"/>
        <w:ind w:left="0" w:firstLine="709"/>
        <w:contextualSpacing/>
        <w:jc w:val="both"/>
        <w:rPr>
          <w:color w:val="000000"/>
          <w:sz w:val="28"/>
          <w:szCs w:val="28"/>
        </w:rPr>
      </w:pPr>
      <w:r>
        <w:rPr>
          <w:color w:val="000000"/>
          <w:sz w:val="28"/>
          <w:szCs w:val="28"/>
        </w:rPr>
        <w:t xml:space="preserve">Системы освещения должны обеспечивать равномерность свечения. Для освещения стенда должны быть использованы электрические светильники с </w:t>
      </w:r>
      <w:proofErr w:type="spellStart"/>
      <w:r>
        <w:rPr>
          <w:color w:val="000000"/>
          <w:sz w:val="28"/>
          <w:szCs w:val="28"/>
        </w:rPr>
        <w:t>металлогалогеновыми</w:t>
      </w:r>
      <w:proofErr w:type="spellEnd"/>
      <w:r>
        <w:rPr>
          <w:color w:val="000000"/>
          <w:sz w:val="28"/>
          <w:szCs w:val="28"/>
        </w:rPr>
        <w:t xml:space="preserve"> лампами. Система коммуникации должна быть незаметной, скрытой внутри элементов стенда. Исполнитель должен предусмотреть обеспечение экспозиции количеством электрических розеток в соответствии с устанавливаемым оборудованием.</w:t>
      </w:r>
    </w:p>
    <w:p w:rsidR="00F82CE1" w:rsidRPr="00DC17A0" w:rsidRDefault="00F82CE1" w:rsidP="00F82CE1">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lastRenderedPageBreak/>
        <w:t>Исполнитель должен обеспечить подключение, настройку, обслуживание всего предоставленного оборудования в течение работы выставки. Работоспособность оборудования должна тестироваться исполнителем ежедневно за 60 минут до начала работы выставки. Во время проведения мероприятия все техническое оборудование должно обслуживаться специалистами-техниками, имеющими соответствующую квалификацию.</w:t>
      </w:r>
    </w:p>
    <w:p w:rsidR="00F82CE1" w:rsidRPr="00DC17A0" w:rsidRDefault="00F82CE1" w:rsidP="00F82CE1">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 xml:space="preserve">Исполнитель должен обеспечить поддержание экспозиции в чистоте и порядке (уборка экспозиции) в течение всего периода проведения выставки. Уборка экспозиции должна проводиться не реже 1 </w:t>
      </w:r>
      <w:r w:rsidR="00D62D25">
        <w:rPr>
          <w:color w:val="000000"/>
          <w:sz w:val="28"/>
          <w:szCs w:val="28"/>
        </w:rPr>
        <w:t>раз в день.</w:t>
      </w:r>
    </w:p>
    <w:p w:rsidR="00F82CE1" w:rsidRPr="00DC17A0" w:rsidRDefault="00F82CE1" w:rsidP="00F82CE1">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осуществлять взаимодействие с Заказчиком в ходе мероприятия по решению административно-хозяйственных и организационных вопросов в рамках работы выставки.</w:t>
      </w:r>
    </w:p>
    <w:p w:rsidR="00F82CE1" w:rsidRPr="00DC17A0" w:rsidRDefault="00F82CE1" w:rsidP="00F82CE1">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организовать техническое сопровождение на период работы выставки (с первого дня монтажа до последнего дня мероприятия) компетентными специалистами – представителями исполнителя (не менее 1 человека) со знанием специфики работы на выставочных площадках.</w:t>
      </w:r>
    </w:p>
    <w:p w:rsidR="00F82CE1" w:rsidRPr="00DC17A0" w:rsidRDefault="00F82CE1" w:rsidP="00F82CE1">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обеспечить информирование участников экспозиции об официальных мероприятиях и деловой программе выставки (в том числе церемония открытия и обход), при необходимости обеспечение участия представителей Заказчика в официальных мероприятиях и деловой программе.</w:t>
      </w:r>
    </w:p>
    <w:p w:rsidR="00F82CE1" w:rsidRPr="00DC17A0" w:rsidRDefault="00F82CE1" w:rsidP="00F82CE1">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По требованию Заказчика исполнитель должен учитывать все предложения и устранять замечания, направляемые надлежащим образом Заказчиком.</w:t>
      </w:r>
    </w:p>
    <w:p w:rsidR="00F82CE1" w:rsidRPr="00DC17A0" w:rsidRDefault="00F82CE1" w:rsidP="00F82CE1">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обязуется заблаговременно извещать Заказчика о трудностях, возникающих при организации и проведении мероприятия.</w:t>
      </w:r>
    </w:p>
    <w:p w:rsidR="00F82CE1" w:rsidRPr="00DC17A0" w:rsidRDefault="00F82CE1" w:rsidP="00F82CE1">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Обеспечить вывоз и утилизацию используемых материалов и конструктивных элементов индивидуального стенда, освободив выставочную площадь в сроки в соответствии с техническими требованиями выставочного комплекса.</w:t>
      </w:r>
    </w:p>
    <w:p w:rsidR="00F82CE1" w:rsidRDefault="00F82CE1" w:rsidP="00F82CE1">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гарантировать высокое качество и безопасность результатов выполняемых работ и оказываемых услуг.</w:t>
      </w:r>
    </w:p>
    <w:p w:rsidR="00F82CE1" w:rsidRPr="00C542BC" w:rsidRDefault="00F82CE1" w:rsidP="00F82CE1">
      <w:pPr>
        <w:ind w:firstLine="709"/>
        <w:jc w:val="both"/>
        <w:rPr>
          <w:rFonts w:cs="Arial"/>
          <w:b/>
          <w:bCs/>
          <w:iCs/>
          <w:sz w:val="28"/>
          <w:szCs w:val="28"/>
        </w:rPr>
      </w:pPr>
      <w:r>
        <w:rPr>
          <w:rFonts w:cs="Arial"/>
          <w:b/>
          <w:bCs/>
          <w:iCs/>
          <w:sz w:val="28"/>
          <w:szCs w:val="28"/>
        </w:rPr>
        <w:t>4.6.</w:t>
      </w:r>
      <w:r>
        <w:rPr>
          <w:rFonts w:cs="Arial"/>
          <w:b/>
          <w:bCs/>
          <w:iCs/>
          <w:sz w:val="28"/>
          <w:szCs w:val="28"/>
        </w:rPr>
        <w:tab/>
        <w:t>Порядок технической приемки экспозиции в эксплуатацию, сдачи-приемки оказанных услуг, выполненных работ.</w:t>
      </w:r>
    </w:p>
    <w:p w:rsidR="00F82CE1" w:rsidRDefault="00F82CE1" w:rsidP="00F82CE1">
      <w:pPr>
        <w:ind w:firstLine="284"/>
        <w:jc w:val="both"/>
        <w:rPr>
          <w:rFonts w:cs="Arial"/>
          <w:bCs/>
          <w:iCs/>
          <w:sz w:val="28"/>
          <w:szCs w:val="28"/>
        </w:rPr>
      </w:pPr>
      <w:r>
        <w:rPr>
          <w:rFonts w:cs="Arial"/>
          <w:bCs/>
          <w:iCs/>
          <w:sz w:val="28"/>
          <w:szCs w:val="28"/>
        </w:rPr>
        <w:tab/>
        <w:t xml:space="preserve">4.6.1. Не </w:t>
      </w:r>
      <w:proofErr w:type="gramStart"/>
      <w:r>
        <w:rPr>
          <w:rFonts w:cs="Arial"/>
          <w:bCs/>
          <w:iCs/>
          <w:sz w:val="28"/>
          <w:szCs w:val="28"/>
        </w:rPr>
        <w:t>позднее</w:t>
      </w:r>
      <w:proofErr w:type="gramEnd"/>
      <w:r>
        <w:rPr>
          <w:rFonts w:cs="Arial"/>
          <w:bCs/>
          <w:iCs/>
          <w:sz w:val="28"/>
          <w:szCs w:val="28"/>
        </w:rPr>
        <w:t xml:space="preserve"> чем за сутки до начала выставки исполнитель приглашает Заказчика для технической приемки экспозиции в эксплуатацию. По результатам технической приемки составляется акт по форме, приведенной в приложении № 4 к проекту договора (приложение № 5 к настоящей документации о закупке). Все выявленные в ходе технической приемки недостатки подлежат устранению не позднее 20 часов 00 минут (местного времени) дня, предшествующего дню начала выставки.</w:t>
      </w:r>
    </w:p>
    <w:p w:rsidR="00F82CE1" w:rsidRPr="008D7AB7" w:rsidRDefault="00F82CE1" w:rsidP="00F82CE1">
      <w:pPr>
        <w:ind w:firstLine="284"/>
        <w:jc w:val="both"/>
        <w:rPr>
          <w:rFonts w:cs="Arial"/>
          <w:bCs/>
          <w:iCs/>
          <w:sz w:val="28"/>
          <w:szCs w:val="28"/>
        </w:rPr>
      </w:pPr>
      <w:r>
        <w:rPr>
          <w:rFonts w:cs="Arial"/>
          <w:bCs/>
          <w:iCs/>
          <w:sz w:val="28"/>
          <w:szCs w:val="28"/>
        </w:rPr>
        <w:tab/>
        <w:t>4.6.2. По завершении проведения выставки исполнитель не позднее 5 (пяти) дней направляет Заказчику следующие документы:</w:t>
      </w:r>
    </w:p>
    <w:p w:rsidR="00F82CE1" w:rsidRPr="000C2045" w:rsidRDefault="00F82CE1" w:rsidP="00F82CE1">
      <w:pPr>
        <w:pStyle w:val="aff6"/>
        <w:numPr>
          <w:ilvl w:val="0"/>
          <w:numId w:val="46"/>
        </w:numPr>
        <w:jc w:val="both"/>
        <w:rPr>
          <w:rFonts w:cs="Arial"/>
          <w:bCs/>
          <w:iCs/>
          <w:sz w:val="28"/>
          <w:szCs w:val="28"/>
        </w:rPr>
      </w:pPr>
      <w:r>
        <w:rPr>
          <w:rFonts w:cs="Arial"/>
          <w:bCs/>
          <w:iCs/>
          <w:sz w:val="28"/>
          <w:szCs w:val="28"/>
        </w:rPr>
        <w:lastRenderedPageBreak/>
        <w:t>акт сдачи–приемки оказанных услуг;</w:t>
      </w:r>
    </w:p>
    <w:p w:rsidR="00F82CE1" w:rsidRPr="000C2045" w:rsidRDefault="00F82CE1" w:rsidP="00F82CE1">
      <w:pPr>
        <w:pStyle w:val="aff6"/>
        <w:numPr>
          <w:ilvl w:val="0"/>
          <w:numId w:val="46"/>
        </w:numPr>
        <w:jc w:val="both"/>
        <w:rPr>
          <w:rFonts w:cs="Arial"/>
          <w:bCs/>
          <w:iCs/>
          <w:sz w:val="28"/>
          <w:szCs w:val="28"/>
        </w:rPr>
      </w:pPr>
      <w:r>
        <w:rPr>
          <w:rFonts w:cs="Arial"/>
          <w:bCs/>
          <w:iCs/>
          <w:sz w:val="28"/>
          <w:szCs w:val="28"/>
        </w:rPr>
        <w:t>счет;</w:t>
      </w:r>
    </w:p>
    <w:p w:rsidR="00F82CE1" w:rsidRPr="000C2045" w:rsidRDefault="00F82CE1" w:rsidP="00F82CE1">
      <w:pPr>
        <w:pStyle w:val="aff6"/>
        <w:numPr>
          <w:ilvl w:val="0"/>
          <w:numId w:val="46"/>
        </w:numPr>
        <w:jc w:val="both"/>
        <w:rPr>
          <w:rFonts w:cs="Arial"/>
          <w:bCs/>
          <w:iCs/>
          <w:sz w:val="28"/>
          <w:szCs w:val="28"/>
        </w:rPr>
      </w:pPr>
      <w:r>
        <w:rPr>
          <w:rFonts w:cs="Arial"/>
          <w:bCs/>
          <w:iCs/>
          <w:sz w:val="28"/>
          <w:szCs w:val="28"/>
        </w:rPr>
        <w:t>счет-фактура (в случае если исполнитель является плательщиком НДС).</w:t>
      </w:r>
    </w:p>
    <w:p w:rsidR="00F82CE1" w:rsidRPr="00C542BC" w:rsidRDefault="00F82CE1" w:rsidP="00F82CE1">
      <w:pPr>
        <w:ind w:firstLine="709"/>
        <w:jc w:val="both"/>
        <w:rPr>
          <w:b/>
          <w:sz w:val="28"/>
          <w:szCs w:val="28"/>
        </w:rPr>
      </w:pPr>
      <w:r>
        <w:rPr>
          <w:rFonts w:cs="Arial"/>
          <w:bCs/>
          <w:iCs/>
          <w:sz w:val="28"/>
          <w:szCs w:val="28"/>
        </w:rPr>
        <w:tab/>
      </w:r>
      <w:r>
        <w:rPr>
          <w:b/>
          <w:sz w:val="28"/>
          <w:szCs w:val="28"/>
        </w:rPr>
        <w:t>4.7. Условия предоставления гарантии.</w:t>
      </w:r>
    </w:p>
    <w:p w:rsidR="00F82CE1" w:rsidRDefault="00F82CE1" w:rsidP="00F82CE1">
      <w:pPr>
        <w:pStyle w:val="aff6"/>
        <w:shd w:val="clear" w:color="auto" w:fill="FFFFFF"/>
        <w:tabs>
          <w:tab w:val="left" w:pos="709"/>
        </w:tabs>
        <w:ind w:left="0" w:firstLine="709"/>
        <w:jc w:val="both"/>
        <w:rPr>
          <w:color w:val="000000"/>
          <w:sz w:val="28"/>
          <w:szCs w:val="28"/>
        </w:rPr>
      </w:pPr>
      <w:r>
        <w:rPr>
          <w:color w:val="000000"/>
          <w:sz w:val="28"/>
          <w:szCs w:val="28"/>
        </w:rPr>
        <w:tab/>
        <w:t xml:space="preserve">Гарантийный срок нормальной эксплуатации выставочного стенда и входящих в него инженерных систем, оборудования, материалов устанавливается на время проведения выставки </w:t>
      </w:r>
      <w:proofErr w:type="gramStart"/>
      <w:r>
        <w:rPr>
          <w:color w:val="000000"/>
          <w:sz w:val="28"/>
          <w:szCs w:val="28"/>
        </w:rPr>
        <w:t>с даты подписания</w:t>
      </w:r>
      <w:proofErr w:type="gramEnd"/>
      <w:r>
        <w:rPr>
          <w:color w:val="000000"/>
          <w:sz w:val="28"/>
          <w:szCs w:val="28"/>
        </w:rPr>
        <w:t xml:space="preserve"> акта технической приемки выставочного стенда до 7 июня 2019 года включительно. </w:t>
      </w:r>
    </w:p>
    <w:p w:rsidR="00F82CE1" w:rsidRDefault="00F82CE1" w:rsidP="00F82CE1">
      <w:pPr>
        <w:pStyle w:val="aff6"/>
        <w:shd w:val="clear" w:color="auto" w:fill="FFFFFF"/>
        <w:tabs>
          <w:tab w:val="left" w:pos="709"/>
        </w:tabs>
        <w:ind w:left="0" w:firstLine="709"/>
        <w:jc w:val="both"/>
        <w:rPr>
          <w:bCs/>
          <w:color w:val="000000" w:themeColor="text1"/>
          <w:sz w:val="28"/>
          <w:szCs w:val="28"/>
        </w:rPr>
      </w:pPr>
      <w:r>
        <w:rPr>
          <w:bCs/>
          <w:color w:val="000000" w:themeColor="text1"/>
          <w:sz w:val="28"/>
          <w:szCs w:val="28"/>
        </w:rPr>
        <w:tab/>
        <w:t>Гарантии качества распространяются на все конструктивные элементы объекта и работы, выполняемые исполнителем.</w:t>
      </w:r>
    </w:p>
    <w:p w:rsidR="00F82CE1" w:rsidRPr="00135225" w:rsidRDefault="00F82CE1" w:rsidP="00F82CE1">
      <w:pPr>
        <w:ind w:firstLine="709"/>
        <w:jc w:val="both"/>
      </w:pPr>
      <w:r>
        <w:rPr>
          <w:bCs/>
          <w:color w:val="000000" w:themeColor="text1"/>
          <w:sz w:val="28"/>
          <w:szCs w:val="28"/>
        </w:rPr>
        <w:tab/>
        <w:t>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w:t>
      </w:r>
    </w:p>
    <w:p w:rsidR="00D83DFB" w:rsidRDefault="00D83DFB" w:rsidP="00D83DFB">
      <w:pPr>
        <w:spacing w:after="120"/>
        <w:outlineLvl w:val="0"/>
        <w:rPr>
          <w:rFonts w:eastAsia="MS Mincho"/>
          <w:szCs w:val="28"/>
        </w:rPr>
        <w:sectPr w:rsidR="00D83DFB" w:rsidSect="002E3184">
          <w:headerReference w:type="default" r:id="rId22"/>
          <w:footerReference w:type="even" r:id="rId23"/>
          <w:pgSz w:w="11907" w:h="16840" w:code="9"/>
          <w:pgMar w:top="1134" w:right="851" w:bottom="1134" w:left="1418" w:header="794" w:footer="794" w:gutter="0"/>
          <w:cols w:space="720"/>
          <w:titlePg/>
          <w:docGrid w:linePitch="326"/>
        </w:sectPr>
      </w:pPr>
      <w:r>
        <w:rPr>
          <w:rFonts w:eastAsia="MS Mincho"/>
          <w:szCs w:val="28"/>
        </w:rPr>
        <w:br w:type="page"/>
      </w:r>
    </w:p>
    <w:p w:rsidR="002E18D3" w:rsidRPr="00D72C8B" w:rsidRDefault="002E18D3" w:rsidP="001629D5">
      <w:pPr>
        <w:pStyle w:val="af9"/>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6945"/>
      </w:tblGrid>
      <w:tr w:rsidR="002E18D3" w:rsidRPr="00F86FAA" w:rsidTr="00385C54">
        <w:tc>
          <w:tcPr>
            <w:tcW w:w="567" w:type="dxa"/>
            <w:vAlign w:val="center"/>
          </w:tcPr>
          <w:p w:rsidR="002E18D3" w:rsidRPr="00F5735B" w:rsidRDefault="00F5735B" w:rsidP="00F5735B">
            <w:pPr>
              <w:pStyle w:val="Default"/>
              <w:jc w:val="center"/>
              <w:rPr>
                <w:b/>
                <w:color w:val="auto"/>
              </w:rPr>
            </w:pPr>
            <w:r>
              <w:rPr>
                <w:b/>
                <w:color w:val="auto"/>
              </w:rPr>
              <w:t xml:space="preserve">№ </w:t>
            </w:r>
            <w:proofErr w:type="gramStart"/>
            <w:r>
              <w:rPr>
                <w:b/>
                <w:color w:val="auto"/>
              </w:rPr>
              <w:t>п</w:t>
            </w:r>
            <w:proofErr w:type="gramEnd"/>
            <w:r>
              <w:rPr>
                <w:b/>
                <w:color w:val="auto"/>
              </w:rPr>
              <w:t>/п</w:t>
            </w:r>
          </w:p>
        </w:tc>
        <w:tc>
          <w:tcPr>
            <w:tcW w:w="2127" w:type="dxa"/>
            <w:vAlign w:val="center"/>
          </w:tcPr>
          <w:p w:rsidR="002E18D3" w:rsidRPr="00F86FAA" w:rsidRDefault="002E18D3" w:rsidP="00804946">
            <w:pPr>
              <w:pStyle w:val="Default"/>
              <w:jc w:val="center"/>
              <w:rPr>
                <w:b/>
                <w:color w:val="auto"/>
              </w:rPr>
            </w:pPr>
            <w:r>
              <w:rPr>
                <w:b/>
                <w:color w:val="auto"/>
              </w:rPr>
              <w:t xml:space="preserve">Наименование </w:t>
            </w:r>
            <w:proofErr w:type="gramStart"/>
            <w:r>
              <w:rPr>
                <w:b/>
                <w:color w:val="auto"/>
              </w:rPr>
              <w:t>п</w:t>
            </w:r>
            <w:proofErr w:type="gramEnd"/>
            <w:r>
              <w:rPr>
                <w:b/>
                <w:color w:val="auto"/>
              </w:rPr>
              <w:t>/п</w:t>
            </w:r>
          </w:p>
        </w:tc>
        <w:tc>
          <w:tcPr>
            <w:tcW w:w="6945"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385C54">
        <w:tc>
          <w:tcPr>
            <w:tcW w:w="567" w:type="dxa"/>
          </w:tcPr>
          <w:p w:rsidR="002E18D3" w:rsidRPr="00F86FAA" w:rsidRDefault="002E18D3" w:rsidP="00804946">
            <w:pPr>
              <w:pStyle w:val="19"/>
              <w:ind w:firstLine="0"/>
              <w:rPr>
                <w:b/>
                <w:sz w:val="24"/>
                <w:szCs w:val="24"/>
              </w:rPr>
            </w:pPr>
            <w:r>
              <w:rPr>
                <w:b/>
                <w:sz w:val="24"/>
                <w:szCs w:val="24"/>
              </w:rPr>
              <w:t>1.</w:t>
            </w:r>
          </w:p>
        </w:tc>
        <w:tc>
          <w:tcPr>
            <w:tcW w:w="2127" w:type="dxa"/>
          </w:tcPr>
          <w:p w:rsidR="002E18D3" w:rsidRPr="00F86FAA" w:rsidRDefault="002E18D3">
            <w:pPr>
              <w:pStyle w:val="Default"/>
              <w:rPr>
                <w:b/>
                <w:color w:val="auto"/>
              </w:rPr>
            </w:pPr>
            <w:r>
              <w:rPr>
                <w:b/>
                <w:color w:val="auto"/>
              </w:rPr>
              <w:t>Предмет Открытого конкурса</w:t>
            </w:r>
          </w:p>
        </w:tc>
        <w:tc>
          <w:tcPr>
            <w:tcW w:w="6945" w:type="dxa"/>
          </w:tcPr>
          <w:p w:rsidR="00BF00C2" w:rsidRDefault="00F82CE1" w:rsidP="006248E0">
            <w:pPr>
              <w:pStyle w:val="19"/>
              <w:ind w:firstLine="397"/>
              <w:rPr>
                <w:sz w:val="24"/>
                <w:szCs w:val="24"/>
              </w:rPr>
            </w:pPr>
            <w:r>
              <w:rPr>
                <w:sz w:val="24"/>
                <w:szCs w:val="24"/>
              </w:rPr>
              <w:t xml:space="preserve">открытый конкурс в электронной форме № </w:t>
            </w:r>
            <w:r w:rsidR="006248E0" w:rsidRPr="006248E0">
              <w:rPr>
                <w:sz w:val="24"/>
                <w:szCs w:val="24"/>
              </w:rPr>
              <w:t xml:space="preserve">ОКэ-ЦКПЦЛ-19-0014 </w:t>
            </w:r>
            <w:r>
              <w:rPr>
                <w:sz w:val="24"/>
                <w:szCs w:val="24"/>
              </w:rPr>
              <w:t xml:space="preserve">по предмету закупки «Оказание услуг и выполнение работ по организации участия в 17-ой выставке по логистике, </w:t>
            </w:r>
            <w:proofErr w:type="spellStart"/>
            <w:r>
              <w:rPr>
                <w:sz w:val="24"/>
                <w:szCs w:val="24"/>
              </w:rPr>
              <w:t>телематике</w:t>
            </w:r>
            <w:proofErr w:type="spellEnd"/>
            <w:r>
              <w:rPr>
                <w:sz w:val="24"/>
                <w:szCs w:val="24"/>
              </w:rPr>
              <w:t xml:space="preserve"> и транспорту «TRANSPORT LOGISTIC» 2019. (Германия, Мюнхен)»</w:t>
            </w:r>
            <w:r w:rsidR="006248E0">
              <w:rPr>
                <w:sz w:val="24"/>
                <w:szCs w:val="24"/>
              </w:rPr>
              <w:t>.</w:t>
            </w:r>
          </w:p>
        </w:tc>
      </w:tr>
      <w:tr w:rsidR="00EF2E59" w:rsidRPr="00F86FAA" w:rsidTr="00385C54">
        <w:tc>
          <w:tcPr>
            <w:tcW w:w="567" w:type="dxa"/>
          </w:tcPr>
          <w:p w:rsidR="00EF2E59" w:rsidRPr="00F86FAA" w:rsidRDefault="00EF2E59" w:rsidP="00804946">
            <w:pPr>
              <w:pStyle w:val="19"/>
              <w:ind w:firstLine="0"/>
              <w:rPr>
                <w:b/>
                <w:sz w:val="24"/>
                <w:szCs w:val="24"/>
              </w:rPr>
            </w:pPr>
            <w:r>
              <w:rPr>
                <w:b/>
                <w:sz w:val="24"/>
                <w:szCs w:val="24"/>
              </w:rPr>
              <w:t>2.</w:t>
            </w:r>
          </w:p>
        </w:tc>
        <w:tc>
          <w:tcPr>
            <w:tcW w:w="2127"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945" w:type="dxa"/>
          </w:tcPr>
          <w:p w:rsidR="00BF00C2" w:rsidRDefault="00F82CE1">
            <w:pPr>
              <w:pStyle w:val="19"/>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BF00C2" w:rsidRDefault="00BF00C2">
            <w:pPr>
              <w:pStyle w:val="19"/>
              <w:ind w:firstLine="397"/>
              <w:rPr>
                <w:sz w:val="24"/>
                <w:szCs w:val="24"/>
              </w:rPr>
            </w:pPr>
          </w:p>
          <w:p w:rsidR="00DD3B11" w:rsidRDefault="00520E52" w:rsidP="00DD3B11">
            <w:pPr>
              <w:pStyle w:val="19"/>
              <w:ind w:firstLine="0"/>
              <w:rPr>
                <w:sz w:val="24"/>
                <w:szCs w:val="24"/>
              </w:rPr>
            </w:pPr>
            <w:r>
              <w:rPr>
                <w:sz w:val="24"/>
                <w:szCs w:val="24"/>
              </w:rPr>
              <w:t>- постоянная рабочая группа Конкурсной комиссии аппарата управления ПАО «ТрансКонтейнер».</w:t>
            </w:r>
          </w:p>
          <w:p w:rsidR="00DD3B11" w:rsidRDefault="00DD3B11" w:rsidP="00DD3B11">
            <w:pPr>
              <w:pStyle w:val="19"/>
              <w:ind w:firstLine="0"/>
              <w:rPr>
                <w:sz w:val="24"/>
                <w:szCs w:val="24"/>
              </w:rPr>
            </w:pPr>
            <w:r>
              <w:rPr>
                <w:sz w:val="24"/>
                <w:szCs w:val="24"/>
              </w:rPr>
              <w:t xml:space="preserve">Адрес: 125047, Москва, Оружейный переулок, д.19. </w:t>
            </w:r>
          </w:p>
          <w:p w:rsidR="00BF00C2" w:rsidRDefault="00F82CE1">
            <w:pPr>
              <w:rPr>
                <w:rFonts w:ascii="Calibri" w:hAnsi="Calibri" w:cs="Calibri"/>
                <w:color w:val="000000"/>
                <w:sz w:val="22"/>
                <w:szCs w:val="22"/>
                <w:lang w:eastAsia="ru-RU"/>
              </w:rPr>
            </w:pPr>
            <w:r>
              <w:t>Контактно</w:t>
            </w:r>
            <w:proofErr w:type="gramStart"/>
            <w:r>
              <w:t>е(</w:t>
            </w:r>
            <w:proofErr w:type="gramEnd"/>
            <w:r>
              <w:t>-</w:t>
            </w:r>
            <w:proofErr w:type="spellStart"/>
            <w:r>
              <w:t>ые</w:t>
            </w:r>
            <w:proofErr w:type="spellEnd"/>
            <w:r>
              <w:t>) лицо(-а) Заказчика:  Рабкин Семен Глебович, тел. +7(495)7881717(1447), электронный адрес rabkinsg@trcont.ru.</w:t>
            </w:r>
          </w:p>
          <w:p w:rsidR="00D412F3" w:rsidRDefault="00DD3B11" w:rsidP="00D412F3">
            <w:pPr>
              <w:pStyle w:val="19"/>
              <w:ind w:firstLine="0"/>
            </w:pPr>
            <w:r>
              <w:rPr>
                <w:sz w:val="24"/>
                <w:szCs w:val="24"/>
              </w:rPr>
              <w:t>Контактно</w:t>
            </w:r>
            <w:proofErr w:type="gramStart"/>
            <w:r>
              <w:rPr>
                <w:sz w:val="24"/>
                <w:szCs w:val="24"/>
              </w:rPr>
              <w:t>е(</w:t>
            </w:r>
            <w:proofErr w:type="gramEnd"/>
            <w:r>
              <w:rPr>
                <w:sz w:val="24"/>
                <w:szCs w:val="24"/>
              </w:rPr>
              <w:t>-</w:t>
            </w:r>
            <w:proofErr w:type="spellStart"/>
            <w:r>
              <w:rPr>
                <w:sz w:val="24"/>
                <w:szCs w:val="24"/>
              </w:rPr>
              <w:t>ые</w:t>
            </w:r>
            <w:proofErr w:type="spellEnd"/>
            <w:r>
              <w:rPr>
                <w:sz w:val="24"/>
                <w:szCs w:val="24"/>
              </w:rPr>
              <w:t>) лицо(-а) Организатора:</w:t>
            </w:r>
          </w:p>
          <w:p w:rsidR="00D412F3" w:rsidRDefault="004774CF" w:rsidP="00D412F3">
            <w:pPr>
              <w:pStyle w:val="19"/>
              <w:ind w:firstLine="0"/>
              <w:rPr>
                <w:sz w:val="24"/>
                <w:szCs w:val="24"/>
              </w:rPr>
            </w:pPr>
            <w:r>
              <w:rPr>
                <w:sz w:val="24"/>
                <w:szCs w:val="24"/>
              </w:rPr>
              <w:t>Аксютина Кира Михайловна, тел. +7 (495) 788-1717 доб. 16-42, электронный адрес AksiutinaKM@trcont.ru;</w:t>
            </w:r>
          </w:p>
          <w:p w:rsidR="00BF00C2" w:rsidRDefault="00D412F3">
            <w:pPr>
              <w:pStyle w:val="19"/>
              <w:ind w:firstLine="0"/>
              <w:rPr>
                <w:sz w:val="24"/>
                <w:szCs w:val="24"/>
              </w:rPr>
            </w:pPr>
            <w:r>
              <w:rPr>
                <w:sz w:val="24"/>
                <w:szCs w:val="24"/>
              </w:rPr>
              <w:t>Курицын Александр Евгеньевич, тел. +7 (495) 788-1717 доб. 16-41, электро</w:t>
            </w:r>
            <w:r w:rsidR="00F6562E">
              <w:rPr>
                <w:sz w:val="24"/>
                <w:szCs w:val="24"/>
              </w:rPr>
              <w:t>нный адрес KuritsynAE@trcont.ru</w:t>
            </w:r>
          </w:p>
        </w:tc>
      </w:tr>
      <w:tr w:rsidR="000A679F" w:rsidRPr="00F86FAA" w:rsidTr="00385C54">
        <w:tc>
          <w:tcPr>
            <w:tcW w:w="567" w:type="dxa"/>
          </w:tcPr>
          <w:p w:rsidR="000A679F" w:rsidRPr="00F86FAA" w:rsidRDefault="00690B2B" w:rsidP="00736D40">
            <w:pPr>
              <w:pStyle w:val="19"/>
              <w:ind w:firstLine="0"/>
              <w:rPr>
                <w:b/>
                <w:sz w:val="24"/>
                <w:szCs w:val="24"/>
              </w:rPr>
            </w:pPr>
            <w:r>
              <w:rPr>
                <w:b/>
                <w:sz w:val="24"/>
                <w:szCs w:val="24"/>
              </w:rPr>
              <w:t>3.</w:t>
            </w:r>
          </w:p>
        </w:tc>
        <w:tc>
          <w:tcPr>
            <w:tcW w:w="2127"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945" w:type="dxa"/>
          </w:tcPr>
          <w:p w:rsidR="00BF00C2" w:rsidRDefault="006248E0">
            <w:pPr>
              <w:jc w:val="both"/>
              <w:rPr>
                <w:b/>
              </w:rPr>
            </w:pPr>
            <w:bookmarkStart w:id="16" w:name="OLE_LINK108"/>
            <w:bookmarkStart w:id="17" w:name="OLE_LINK109"/>
            <w:bookmarkStart w:id="18" w:name="OLE_LINK110"/>
            <w:bookmarkStart w:id="19" w:name="OLE_LINK8"/>
            <w:bookmarkStart w:id="20" w:name="OLE_LINK9"/>
            <w:bookmarkStart w:id="21" w:name="OLE_LINK23"/>
            <w:bookmarkStart w:id="22" w:name="OLE_LINK24"/>
            <w:bookmarkStart w:id="23" w:name="OLE_LINK37"/>
            <w:bookmarkStart w:id="24" w:name="OLE_LINK60"/>
            <w:bookmarkStart w:id="25" w:name="OLE_LINK61"/>
            <w:bookmarkStart w:id="26" w:name="OLE_LINK75"/>
            <w:bookmarkStart w:id="27" w:name="OLE_LINK76"/>
            <w:bookmarkStart w:id="28" w:name="OLE_LINK89"/>
            <w:bookmarkStart w:id="29" w:name="OLE_LINK90"/>
            <w:bookmarkStart w:id="30" w:name="OLE_LINK101"/>
            <w:bookmarkStart w:id="31" w:name="OLE_LINK102"/>
            <w:bookmarkStart w:id="32" w:name="OLE_LINK49"/>
            <w:bookmarkStart w:id="33" w:name="OLE_LINK50"/>
            <w:bookmarkEnd w:id="16"/>
            <w:bookmarkEnd w:id="17"/>
            <w:bookmarkEnd w:id="18"/>
            <w:r w:rsidRPr="006248E0">
              <w:t>«29» марта 2019 года</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c>
      </w:tr>
      <w:tr w:rsidR="00FA3C13" w:rsidRPr="00F86FAA" w:rsidTr="00385C54">
        <w:tc>
          <w:tcPr>
            <w:tcW w:w="567" w:type="dxa"/>
          </w:tcPr>
          <w:p w:rsidR="00FA3C13" w:rsidRPr="00F86FAA" w:rsidRDefault="00B02654" w:rsidP="00736D40">
            <w:pPr>
              <w:pStyle w:val="19"/>
              <w:ind w:firstLine="0"/>
              <w:rPr>
                <w:b/>
                <w:sz w:val="24"/>
                <w:szCs w:val="24"/>
              </w:rPr>
            </w:pPr>
            <w:r>
              <w:rPr>
                <w:b/>
                <w:sz w:val="24"/>
                <w:szCs w:val="24"/>
              </w:rPr>
              <w:t>4.</w:t>
            </w:r>
          </w:p>
        </w:tc>
        <w:tc>
          <w:tcPr>
            <w:tcW w:w="2127"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6945" w:type="dxa"/>
          </w:tcPr>
          <w:p w:rsidR="00C61887" w:rsidRPr="00385C54" w:rsidRDefault="00C61887" w:rsidP="008906E2">
            <w:pPr>
              <w:pStyle w:val="19"/>
              <w:ind w:firstLine="397"/>
              <w:rPr>
                <w:sz w:val="24"/>
                <w:szCs w:val="24"/>
              </w:rPr>
            </w:pPr>
            <w:proofErr w:type="gramStart"/>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4" w:history="1">
              <w:r>
                <w:rPr>
                  <w:rStyle w:val="a7"/>
                  <w:sz w:val="24"/>
                  <w:szCs w:val="24"/>
                </w:rPr>
                <w:t>www.trcont.com</w:t>
              </w:r>
            </w:hyperlink>
            <w:r>
              <w:rPr>
                <w:sz w:val="24"/>
                <w:szCs w:val="24"/>
              </w:rPr>
              <w:t>) и, в предусмотренных законодательством Российской Федерации случаях, на</w:t>
            </w:r>
            <w:proofErr w:type="gramEnd"/>
            <w:r>
              <w:rPr>
                <w:sz w:val="24"/>
                <w:szCs w:val="24"/>
              </w:rPr>
              <w:t xml:space="preserve"> официальном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5" w:history="1">
              <w:hyperlink r:id="rId26" w:history="1">
                <w:r>
                  <w:rPr>
                    <w:rStyle w:val="a7"/>
                    <w:sz w:val="24"/>
                    <w:szCs w:val="24"/>
                  </w:rPr>
                  <w:t>www.zakupki.gov.ru</w:t>
                </w:r>
              </w:hyperlink>
            </w:hyperlink>
            <w:r>
              <w:rPr>
                <w:sz w:val="24"/>
                <w:szCs w:val="24"/>
              </w:rPr>
              <w:t>) (далее – ЕИС).</w:t>
            </w:r>
          </w:p>
          <w:p w:rsidR="0074087D" w:rsidRPr="008D4CFE" w:rsidRDefault="001356F1" w:rsidP="0074087D">
            <w:pPr>
              <w:pStyle w:val="19"/>
              <w:ind w:firstLine="397"/>
              <w:rPr>
                <w:sz w:val="24"/>
                <w:szCs w:val="24"/>
              </w:rPr>
            </w:pPr>
            <w:proofErr w:type="gramStart"/>
            <w:r>
              <w:rPr>
                <w:sz w:val="24"/>
                <w:szCs w:val="24"/>
              </w:rPr>
              <w:t xml:space="preserve">В случае возникновения технических и иных неполадок при </w:t>
            </w:r>
            <w:r>
              <w:rPr>
                <w:sz w:val="24"/>
                <w:szCs w:val="24"/>
              </w:rPr>
              <w:lastRenderedPageBreak/>
              <w:t>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roofErr w:type="gramEnd"/>
          </w:p>
          <w:p w:rsidR="00836996" w:rsidRPr="008D4CFE" w:rsidRDefault="00242A1E" w:rsidP="0074087D">
            <w:pPr>
              <w:pStyle w:val="19"/>
              <w:ind w:firstLine="397"/>
              <w:rPr>
                <w:sz w:val="24"/>
                <w:szCs w:val="24"/>
              </w:rPr>
            </w:pPr>
            <w:r>
              <w:rPr>
                <w:sz w:val="24"/>
                <w:szCs w:val="24"/>
              </w:rPr>
              <w:t xml:space="preserve">Для целей проведения Открытого конкурса в электронной </w:t>
            </w:r>
            <w:proofErr w:type="gramStart"/>
            <w:r>
              <w:rPr>
                <w:sz w:val="24"/>
                <w:szCs w:val="24"/>
              </w:rPr>
              <w:t>форме</w:t>
            </w:r>
            <w:proofErr w:type="gramEnd"/>
            <w:r>
              <w:rPr>
                <w:sz w:val="24"/>
                <w:szCs w:val="24"/>
              </w:rPr>
              <w:t xml:space="preserve">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8D4CFE" w:rsidRDefault="00836996" w:rsidP="0074087D">
            <w:pPr>
              <w:pStyle w:val="19"/>
              <w:ind w:firstLine="397"/>
              <w:rPr>
                <w:sz w:val="24"/>
                <w:szCs w:val="24"/>
              </w:rPr>
            </w:pPr>
            <w:r>
              <w:rPr>
                <w:sz w:val="24"/>
                <w:szCs w:val="24"/>
              </w:rPr>
              <w:t xml:space="preserve">Необходимая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7"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5834BA" w:rsidRPr="00CD3643" w:rsidRDefault="0074087D" w:rsidP="00202CD3">
            <w:pPr>
              <w:pStyle w:val="19"/>
              <w:ind w:firstLine="397"/>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8" w:history="1">
              <w:r>
                <w:rPr>
                  <w:rStyle w:val="a7"/>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E-</w:t>
            </w:r>
            <w:proofErr w:type="spellStart"/>
            <w:r>
              <w:rPr>
                <w:sz w:val="24"/>
                <w:szCs w:val="24"/>
              </w:rPr>
              <w:t>mail</w:t>
            </w:r>
            <w:proofErr w:type="spellEnd"/>
            <w:r>
              <w:rPr>
                <w:sz w:val="24"/>
                <w:szCs w:val="24"/>
              </w:rPr>
              <w:t>: info@otc.ru</w:t>
            </w:r>
          </w:p>
        </w:tc>
      </w:tr>
      <w:tr w:rsidR="002B6BE9" w:rsidRPr="00F86FAA" w:rsidTr="00385C54">
        <w:tc>
          <w:tcPr>
            <w:tcW w:w="567" w:type="dxa"/>
          </w:tcPr>
          <w:p w:rsidR="002B6BE9" w:rsidRPr="00F86FAA" w:rsidRDefault="002B6BE9" w:rsidP="002B6BE9">
            <w:pPr>
              <w:pStyle w:val="19"/>
              <w:ind w:firstLine="0"/>
              <w:rPr>
                <w:b/>
                <w:sz w:val="24"/>
                <w:szCs w:val="24"/>
              </w:rPr>
            </w:pPr>
            <w:r>
              <w:rPr>
                <w:b/>
                <w:sz w:val="24"/>
                <w:szCs w:val="24"/>
              </w:rPr>
              <w:lastRenderedPageBreak/>
              <w:t>5.</w:t>
            </w:r>
          </w:p>
        </w:tc>
        <w:tc>
          <w:tcPr>
            <w:tcW w:w="2127"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945" w:type="dxa"/>
          </w:tcPr>
          <w:p w:rsidR="00BF00C2" w:rsidRDefault="00F82CE1" w:rsidP="00D62D25">
            <w:pPr>
              <w:pStyle w:val="19"/>
              <w:ind w:firstLine="397"/>
              <w:rPr>
                <w:sz w:val="24"/>
                <w:szCs w:val="24"/>
              </w:rPr>
            </w:pPr>
            <w:r>
              <w:rPr>
                <w:sz w:val="24"/>
                <w:szCs w:val="24"/>
              </w:rPr>
              <w:t>Начальная (максимальная) цена договора составляет 9000000 (девять миллионов) рублей 00 копеек с учетом всех налогов (кроме НДС). С учетом стоимости выставочной площади,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 Сумма НДС и условия начисления определяются в соответствии с законода</w:t>
            </w:r>
            <w:r w:rsidR="00D62D25">
              <w:rPr>
                <w:sz w:val="24"/>
                <w:szCs w:val="24"/>
              </w:rPr>
              <w:t>тельством Российской Федерации.</w:t>
            </w:r>
          </w:p>
        </w:tc>
      </w:tr>
      <w:tr w:rsidR="009E64D8" w:rsidRPr="00F86FAA" w:rsidTr="00385C54">
        <w:tc>
          <w:tcPr>
            <w:tcW w:w="567" w:type="dxa"/>
          </w:tcPr>
          <w:p w:rsidR="009E64D8" w:rsidRPr="00F86FAA" w:rsidRDefault="009E64D8" w:rsidP="00804946">
            <w:pPr>
              <w:pStyle w:val="19"/>
              <w:ind w:firstLine="0"/>
              <w:rPr>
                <w:b/>
                <w:sz w:val="24"/>
                <w:szCs w:val="24"/>
              </w:rPr>
            </w:pPr>
            <w:r>
              <w:rPr>
                <w:b/>
                <w:sz w:val="24"/>
                <w:szCs w:val="24"/>
              </w:rPr>
              <w:t>6.</w:t>
            </w:r>
          </w:p>
        </w:tc>
        <w:tc>
          <w:tcPr>
            <w:tcW w:w="2127"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6945" w:type="dxa"/>
          </w:tcPr>
          <w:p w:rsidR="00BF00C2" w:rsidRDefault="005A06B0">
            <w:pPr>
              <w:pStyle w:val="19"/>
              <w:ind w:firstLine="397"/>
              <w:rPr>
                <w:b/>
                <w:sz w:val="24"/>
                <w:szCs w:val="24"/>
              </w:rPr>
            </w:pPr>
            <w:r w:rsidRPr="005A06B0">
              <w:rPr>
                <w:sz w:val="24"/>
                <w:szCs w:val="24"/>
              </w:rPr>
              <w:t xml:space="preserve">Заявки принимаются через ЭТП, информация по которой указана в пункте 4 Информационной карты </w:t>
            </w:r>
            <w:proofErr w:type="gramStart"/>
            <w:r w:rsidRPr="005A06B0">
              <w:rPr>
                <w:sz w:val="24"/>
                <w:szCs w:val="24"/>
              </w:rPr>
              <w:t>с даты опубликования</w:t>
            </w:r>
            <w:proofErr w:type="gramEnd"/>
            <w:r w:rsidRPr="005A06B0">
              <w:rPr>
                <w:sz w:val="24"/>
                <w:szCs w:val="24"/>
              </w:rPr>
              <w:t xml:space="preserve"> извещения о проведении Открытого конкурса и до «15» апреля 2019 г. 14 час. 00 мин.</w:t>
            </w:r>
            <w:r>
              <w:rPr>
                <w:sz w:val="24"/>
                <w:szCs w:val="24"/>
              </w:rPr>
              <w:t xml:space="preserve"> </w:t>
            </w:r>
            <w:r w:rsidRPr="005A06B0">
              <w:rPr>
                <w:sz w:val="24"/>
                <w:szCs w:val="24"/>
              </w:rPr>
              <w:t>местного времени.</w:t>
            </w:r>
          </w:p>
        </w:tc>
      </w:tr>
      <w:tr w:rsidR="000A679F" w:rsidRPr="00811548" w:rsidTr="00385C54">
        <w:tc>
          <w:tcPr>
            <w:tcW w:w="567" w:type="dxa"/>
          </w:tcPr>
          <w:p w:rsidR="000A679F" w:rsidRPr="00F86FAA" w:rsidRDefault="00B02654" w:rsidP="00736D40">
            <w:pPr>
              <w:pStyle w:val="19"/>
              <w:ind w:firstLine="0"/>
              <w:rPr>
                <w:b/>
                <w:sz w:val="24"/>
                <w:szCs w:val="24"/>
              </w:rPr>
            </w:pPr>
            <w:r>
              <w:rPr>
                <w:b/>
                <w:sz w:val="24"/>
                <w:szCs w:val="24"/>
              </w:rPr>
              <w:t>7.</w:t>
            </w:r>
          </w:p>
        </w:tc>
        <w:tc>
          <w:tcPr>
            <w:tcW w:w="2127" w:type="dxa"/>
          </w:tcPr>
          <w:p w:rsidR="000A679F" w:rsidRPr="00F86FAA" w:rsidRDefault="00DF7C35" w:rsidP="008906E2">
            <w:pPr>
              <w:pStyle w:val="Default"/>
              <w:rPr>
                <w:b/>
                <w:color w:val="auto"/>
              </w:rPr>
            </w:pPr>
            <w:r>
              <w:rPr>
                <w:b/>
                <w:color w:val="auto"/>
              </w:rPr>
              <w:t xml:space="preserve">Место, дата и </w:t>
            </w:r>
            <w:r>
              <w:rPr>
                <w:b/>
                <w:color w:val="auto"/>
              </w:rPr>
              <w:lastRenderedPageBreak/>
              <w:t>время открытия доступа к Заявкам</w:t>
            </w:r>
          </w:p>
        </w:tc>
        <w:tc>
          <w:tcPr>
            <w:tcW w:w="6945" w:type="dxa"/>
          </w:tcPr>
          <w:p w:rsidR="00BF00C2" w:rsidRDefault="00D154DF">
            <w:pPr>
              <w:pStyle w:val="19"/>
              <w:ind w:firstLine="397"/>
              <w:rPr>
                <w:sz w:val="24"/>
                <w:szCs w:val="24"/>
              </w:rPr>
            </w:pPr>
            <w:r w:rsidRPr="00D154DF">
              <w:rPr>
                <w:sz w:val="24"/>
                <w:szCs w:val="24"/>
              </w:rPr>
              <w:lastRenderedPageBreak/>
              <w:t xml:space="preserve">Открытие доступа к Заявкам состоится автоматически в </w:t>
            </w:r>
            <w:r w:rsidRPr="00D154DF">
              <w:rPr>
                <w:sz w:val="24"/>
                <w:szCs w:val="24"/>
              </w:rPr>
              <w:lastRenderedPageBreak/>
              <w:t xml:space="preserve">Программно-аппаратном средстве ЭТП в момент окончания срока для подачи Заявок, не позднее «15» апреля 2019 г. 14 час. 00 </w:t>
            </w:r>
            <w:proofErr w:type="spellStart"/>
            <w:r w:rsidRPr="00D154DF">
              <w:rPr>
                <w:sz w:val="24"/>
                <w:szCs w:val="24"/>
              </w:rPr>
              <w:t>мин</w:t>
            </w:r>
            <w:proofErr w:type="gramStart"/>
            <w:r w:rsidRPr="00D154DF">
              <w:rPr>
                <w:sz w:val="24"/>
                <w:szCs w:val="24"/>
              </w:rPr>
              <w:t>.м</w:t>
            </w:r>
            <w:proofErr w:type="gramEnd"/>
            <w:r w:rsidRPr="00D154DF">
              <w:rPr>
                <w:sz w:val="24"/>
                <w:szCs w:val="24"/>
              </w:rPr>
              <w:t>естного</w:t>
            </w:r>
            <w:proofErr w:type="spellEnd"/>
            <w:r w:rsidRPr="00D154DF">
              <w:rPr>
                <w:sz w:val="24"/>
                <w:szCs w:val="24"/>
              </w:rPr>
              <w:t xml:space="preserve"> времени.</w:t>
            </w:r>
          </w:p>
        </w:tc>
      </w:tr>
      <w:tr w:rsidR="003E2C12" w:rsidRPr="00F86FAA" w:rsidTr="00385C54">
        <w:tc>
          <w:tcPr>
            <w:tcW w:w="567" w:type="dxa"/>
          </w:tcPr>
          <w:p w:rsidR="003E2C12" w:rsidRPr="00F86FAA" w:rsidRDefault="00747369" w:rsidP="00804946">
            <w:pPr>
              <w:pStyle w:val="19"/>
              <w:ind w:firstLine="0"/>
              <w:rPr>
                <w:b/>
                <w:sz w:val="24"/>
                <w:szCs w:val="24"/>
              </w:rPr>
            </w:pPr>
            <w:r>
              <w:rPr>
                <w:b/>
                <w:sz w:val="24"/>
                <w:szCs w:val="24"/>
              </w:rPr>
              <w:lastRenderedPageBreak/>
              <w:t>8.</w:t>
            </w:r>
          </w:p>
        </w:tc>
        <w:tc>
          <w:tcPr>
            <w:tcW w:w="2127"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6945" w:type="dxa"/>
          </w:tcPr>
          <w:p w:rsidR="00BF00C2" w:rsidRDefault="005A06B0">
            <w:pPr>
              <w:pStyle w:val="19"/>
              <w:ind w:firstLine="397"/>
              <w:rPr>
                <w:sz w:val="24"/>
                <w:szCs w:val="24"/>
                <w:highlight w:val="cyan"/>
              </w:rPr>
            </w:pPr>
            <w:r w:rsidRPr="005A06B0">
              <w:rPr>
                <w:sz w:val="24"/>
                <w:szCs w:val="24"/>
              </w:rPr>
              <w:t>Рассмотрение, оценка и сопоставление Заявок состоится «17» апреля 2019 г. 14 час. 00 мин.</w:t>
            </w:r>
            <w:r>
              <w:rPr>
                <w:sz w:val="24"/>
                <w:szCs w:val="24"/>
              </w:rPr>
              <w:t xml:space="preserve"> </w:t>
            </w:r>
            <w:r w:rsidRPr="005A06B0">
              <w:rPr>
                <w:sz w:val="24"/>
                <w:szCs w:val="24"/>
              </w:rPr>
              <w:t>местного времени по адресу, указанному в пункте 2 Информационной карты.</w:t>
            </w:r>
          </w:p>
        </w:tc>
      </w:tr>
      <w:tr w:rsidR="009830CC" w:rsidRPr="00F86FAA" w:rsidTr="00385C54">
        <w:tc>
          <w:tcPr>
            <w:tcW w:w="567" w:type="dxa"/>
          </w:tcPr>
          <w:p w:rsidR="009830CC" w:rsidRPr="00F86FAA" w:rsidRDefault="009830CC" w:rsidP="00804946">
            <w:pPr>
              <w:pStyle w:val="19"/>
              <w:ind w:firstLine="0"/>
              <w:rPr>
                <w:b/>
                <w:sz w:val="24"/>
                <w:szCs w:val="24"/>
              </w:rPr>
            </w:pPr>
            <w:r>
              <w:rPr>
                <w:b/>
                <w:sz w:val="24"/>
                <w:szCs w:val="24"/>
              </w:rPr>
              <w:t>9.</w:t>
            </w:r>
          </w:p>
        </w:tc>
        <w:tc>
          <w:tcPr>
            <w:tcW w:w="2127" w:type="dxa"/>
          </w:tcPr>
          <w:p w:rsidR="009830CC" w:rsidRPr="00F86FAA" w:rsidRDefault="009830CC" w:rsidP="008035D3">
            <w:pPr>
              <w:pStyle w:val="Default"/>
              <w:rPr>
                <w:b/>
                <w:color w:val="auto"/>
              </w:rPr>
            </w:pPr>
            <w:r>
              <w:rPr>
                <w:b/>
                <w:color w:val="auto"/>
              </w:rPr>
              <w:t>Конкурсная комиссия</w:t>
            </w:r>
          </w:p>
        </w:tc>
        <w:tc>
          <w:tcPr>
            <w:tcW w:w="6945" w:type="dxa"/>
          </w:tcPr>
          <w:p w:rsidR="00BF00C2" w:rsidRDefault="00F82CE1">
            <w:pPr>
              <w:pStyle w:val="19"/>
              <w:ind w:firstLine="397"/>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 xml:space="preserve">-ей) Открытого конкурса принимается комиссией по осуществлению закупок (далее - Конкурсной комиссией) коллегиальным органом сформированным в аппарате </w:t>
            </w:r>
            <w:r w:rsidR="005A06B0">
              <w:rPr>
                <w:sz w:val="24"/>
                <w:szCs w:val="24"/>
              </w:rPr>
              <w:t>управления ПАО «ТрансКонтейнер»</w:t>
            </w:r>
          </w:p>
          <w:p w:rsidR="00BF00C2" w:rsidRDefault="00F82CE1">
            <w:pPr>
              <w:pStyle w:val="19"/>
              <w:ind w:firstLine="0"/>
              <w:rPr>
                <w:sz w:val="24"/>
                <w:szCs w:val="24"/>
                <w:highlight w:val="cyan"/>
              </w:rPr>
            </w:pPr>
            <w:r>
              <w:rPr>
                <w:sz w:val="24"/>
                <w:szCs w:val="24"/>
              </w:rPr>
              <w:t>Адрес</w:t>
            </w:r>
            <w:r w:rsidRPr="005A06B0">
              <w:rPr>
                <w:sz w:val="24"/>
                <w:szCs w:val="24"/>
              </w:rPr>
              <w:t xml:space="preserve">: </w:t>
            </w:r>
            <w:r w:rsidR="005A06B0" w:rsidRPr="005A06B0">
              <w:rPr>
                <w:sz w:val="24"/>
                <w:szCs w:val="24"/>
              </w:rPr>
              <w:t>Адрес: Российская Федерация, 125047, г. Москва, Оружейный переулок, д. 19</w:t>
            </w:r>
          </w:p>
        </w:tc>
      </w:tr>
      <w:tr w:rsidR="003E2C12" w:rsidRPr="00F86FAA" w:rsidTr="00385C54">
        <w:tc>
          <w:tcPr>
            <w:tcW w:w="567" w:type="dxa"/>
          </w:tcPr>
          <w:p w:rsidR="003E2C12" w:rsidRPr="00F86FAA" w:rsidRDefault="009830CC" w:rsidP="00804946">
            <w:pPr>
              <w:pStyle w:val="19"/>
              <w:ind w:firstLine="0"/>
              <w:rPr>
                <w:b/>
                <w:sz w:val="24"/>
                <w:szCs w:val="24"/>
              </w:rPr>
            </w:pPr>
            <w:r>
              <w:rPr>
                <w:b/>
                <w:sz w:val="24"/>
                <w:szCs w:val="24"/>
              </w:rPr>
              <w:t>10.</w:t>
            </w:r>
          </w:p>
        </w:tc>
        <w:tc>
          <w:tcPr>
            <w:tcW w:w="2127" w:type="dxa"/>
          </w:tcPr>
          <w:p w:rsidR="003E2C12" w:rsidRPr="00F86FAA" w:rsidRDefault="009830CC" w:rsidP="008035D3">
            <w:pPr>
              <w:pStyle w:val="Default"/>
              <w:rPr>
                <w:b/>
                <w:color w:val="auto"/>
              </w:rPr>
            </w:pPr>
            <w:r>
              <w:rPr>
                <w:b/>
                <w:color w:val="auto"/>
              </w:rPr>
              <w:t>Подведение итогов</w:t>
            </w:r>
          </w:p>
        </w:tc>
        <w:tc>
          <w:tcPr>
            <w:tcW w:w="6945" w:type="dxa"/>
          </w:tcPr>
          <w:p w:rsidR="00BF00C2" w:rsidRDefault="005A06B0">
            <w:pPr>
              <w:pStyle w:val="19"/>
              <w:ind w:firstLine="0"/>
              <w:rPr>
                <w:sz w:val="24"/>
                <w:szCs w:val="24"/>
                <w:highlight w:val="cyan"/>
              </w:rPr>
            </w:pPr>
            <w:r w:rsidRPr="005A06B0">
              <w:rPr>
                <w:sz w:val="24"/>
                <w:szCs w:val="24"/>
              </w:rPr>
              <w:t>Подведение итогов состоится не позднее «25» апреля 2019 г. 14 час. 00 мин. местного времени по адресу, указанному в пункте 9 Информационной карты.</w:t>
            </w: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11.</w:t>
            </w:r>
          </w:p>
        </w:tc>
        <w:tc>
          <w:tcPr>
            <w:tcW w:w="2127"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D62D25" w:rsidRDefault="00F82CE1">
            <w:pPr>
              <w:pStyle w:val="19"/>
              <w:ind w:firstLine="0"/>
              <w:rPr>
                <w:sz w:val="24"/>
                <w:szCs w:val="24"/>
              </w:rPr>
            </w:pPr>
            <w:r>
              <w:rPr>
                <w:sz w:val="24"/>
                <w:szCs w:val="24"/>
              </w:rPr>
              <w:t>Оплата за выполнение работ</w:t>
            </w:r>
            <w:r w:rsidR="00D62D25">
              <w:rPr>
                <w:sz w:val="24"/>
                <w:szCs w:val="24"/>
              </w:rPr>
              <w:t xml:space="preserve"> и</w:t>
            </w:r>
            <w:r>
              <w:rPr>
                <w:sz w:val="24"/>
                <w:szCs w:val="24"/>
              </w:rPr>
              <w:t xml:space="preserve"> </w:t>
            </w:r>
            <w:r w:rsidR="00D62D25">
              <w:rPr>
                <w:sz w:val="24"/>
                <w:szCs w:val="24"/>
              </w:rPr>
              <w:t xml:space="preserve">оказание услуг </w:t>
            </w:r>
            <w:r>
              <w:rPr>
                <w:sz w:val="24"/>
                <w:szCs w:val="24"/>
              </w:rPr>
              <w:t>по организации выставки производится Заказчиком в размере 100% (сто) процентов общей цены договора в течение 30 (тридцати) календарных дней после подписания сторонами акта сдач</w:t>
            </w:r>
            <w:proofErr w:type="gramStart"/>
            <w:r>
              <w:rPr>
                <w:sz w:val="24"/>
                <w:szCs w:val="24"/>
              </w:rPr>
              <w:t>и-</w:t>
            </w:r>
            <w:proofErr w:type="gramEnd"/>
            <w:r>
              <w:rPr>
                <w:sz w:val="24"/>
                <w:szCs w:val="24"/>
              </w:rPr>
              <w:t xml:space="preserve"> приемки выполненных работ, оказанных услуг, на основании счета/счёт-фактуры от исполнителя.</w:t>
            </w:r>
          </w:p>
          <w:p w:rsidR="00BF00C2" w:rsidRDefault="00D62D25">
            <w:pPr>
              <w:pStyle w:val="19"/>
              <w:ind w:firstLine="0"/>
              <w:rPr>
                <w:sz w:val="24"/>
                <w:szCs w:val="24"/>
              </w:rPr>
            </w:pPr>
            <w:r>
              <w:rPr>
                <w:sz w:val="24"/>
                <w:szCs w:val="24"/>
              </w:rPr>
              <w:t>По завершении выполнения работ и оказания услуг,  исполнитель в течение 5 (пяти) календарных дней представляет Заказчику счет/счет-фактуру и акт сдачи-приемки оказанных услуг и выполненных работ.</w:t>
            </w: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12.</w:t>
            </w:r>
          </w:p>
        </w:tc>
        <w:tc>
          <w:tcPr>
            <w:tcW w:w="2127" w:type="dxa"/>
          </w:tcPr>
          <w:p w:rsidR="007D6548" w:rsidRPr="00F86FAA" w:rsidRDefault="003527E1">
            <w:pPr>
              <w:pStyle w:val="Default"/>
              <w:rPr>
                <w:b/>
                <w:color w:val="auto"/>
              </w:rPr>
            </w:pPr>
            <w:r>
              <w:rPr>
                <w:b/>
                <w:color w:val="auto"/>
              </w:rPr>
              <w:t>Количество лотов</w:t>
            </w:r>
          </w:p>
        </w:tc>
        <w:tc>
          <w:tcPr>
            <w:tcW w:w="6945" w:type="dxa"/>
          </w:tcPr>
          <w:p w:rsidR="00BF00C2" w:rsidRDefault="00F82CE1">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13.</w:t>
            </w:r>
          </w:p>
        </w:tc>
        <w:tc>
          <w:tcPr>
            <w:tcW w:w="2127"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6945" w:type="dxa"/>
          </w:tcPr>
          <w:p w:rsidR="00BF00C2" w:rsidRDefault="00F82CE1">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proofErr w:type="gramStart"/>
            <w:r>
              <w:t>с даты подписания</w:t>
            </w:r>
            <w:proofErr w:type="gramEnd"/>
            <w:r>
              <w:t xml:space="preserve"> договора до 11 июня 2019 года включительно.</w:t>
            </w:r>
          </w:p>
          <w:p w:rsidR="00685C56" w:rsidRPr="00F86FAA" w:rsidRDefault="00685C56" w:rsidP="00685C56">
            <w:pPr>
              <w:pStyle w:val="Default"/>
              <w:jc w:val="both"/>
            </w:pPr>
          </w:p>
          <w:p w:rsidR="006D2B87" w:rsidRDefault="00174FFE" w:rsidP="00E14F30">
            <w:pPr>
              <w:pStyle w:val="Default"/>
              <w:jc w:val="both"/>
              <w:rPr>
                <w:b/>
                <w:color w:val="auto"/>
              </w:rPr>
            </w:pPr>
            <w:r>
              <w:rPr>
                <w:b/>
                <w:bCs/>
                <w:color w:val="auto"/>
              </w:rPr>
              <w:t xml:space="preserve">Место </w:t>
            </w:r>
            <w:r>
              <w:rPr>
                <w:b/>
                <w:color w:val="auto"/>
              </w:rPr>
              <w:t xml:space="preserve">поставки товаров, выполнения работ, оказания услуг и т.д.: </w:t>
            </w:r>
          </w:p>
          <w:p w:rsidR="00BF00C2" w:rsidRDefault="00F82CE1">
            <w:pPr>
              <w:pStyle w:val="19"/>
              <w:ind w:firstLine="0"/>
              <w:rPr>
                <w:sz w:val="24"/>
                <w:szCs w:val="24"/>
              </w:rPr>
            </w:pPr>
            <w:r>
              <w:rPr>
                <w:sz w:val="24"/>
                <w:szCs w:val="24"/>
              </w:rPr>
              <w:t>Германия, Мюнхен, MESSE MÜNCHEN</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14.</w:t>
            </w:r>
          </w:p>
        </w:tc>
        <w:tc>
          <w:tcPr>
            <w:tcW w:w="2127"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6945" w:type="dxa"/>
          </w:tcPr>
          <w:p w:rsidR="00BF00C2" w:rsidRDefault="00F82CE1">
            <w:pPr>
              <w:pStyle w:val="19"/>
              <w:ind w:firstLine="0"/>
              <w:rPr>
                <w:sz w:val="24"/>
                <w:szCs w:val="24"/>
              </w:rPr>
            </w:pPr>
            <w:r>
              <w:rPr>
                <w:sz w:val="24"/>
                <w:szCs w:val="24"/>
              </w:rPr>
              <w:t>В соответствии с Техническим заданием</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15.</w:t>
            </w:r>
          </w:p>
        </w:tc>
        <w:tc>
          <w:tcPr>
            <w:tcW w:w="2127" w:type="dxa"/>
          </w:tcPr>
          <w:p w:rsidR="007D6548" w:rsidRPr="00F86FAA" w:rsidRDefault="005175D4" w:rsidP="008035D3">
            <w:pPr>
              <w:pStyle w:val="Default"/>
              <w:rPr>
                <w:b/>
                <w:color w:val="auto"/>
              </w:rPr>
            </w:pPr>
            <w:r>
              <w:rPr>
                <w:b/>
                <w:color w:val="auto"/>
              </w:rPr>
              <w:t>Официальный язык</w:t>
            </w:r>
          </w:p>
        </w:tc>
        <w:tc>
          <w:tcPr>
            <w:tcW w:w="6945" w:type="dxa"/>
          </w:tcPr>
          <w:p w:rsidR="00BF00C2" w:rsidRPr="00F82CE1" w:rsidRDefault="00F82CE1">
            <w:pPr>
              <w:pStyle w:val="afe"/>
              <w:jc w:val="both"/>
              <w:rPr>
                <w:sz w:val="24"/>
                <w:szCs w:val="24"/>
              </w:rPr>
            </w:pPr>
            <w:r w:rsidRPr="00F82CE1">
              <w:rPr>
                <w:sz w:val="24"/>
                <w:szCs w:val="24"/>
              </w:rPr>
              <w:t>Русский язык. Вся переписка, связанная с проведением Открытого конкурса, ведется на русском языке.</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16.</w:t>
            </w:r>
          </w:p>
        </w:tc>
        <w:tc>
          <w:tcPr>
            <w:tcW w:w="2127" w:type="dxa"/>
          </w:tcPr>
          <w:p w:rsidR="007D6548" w:rsidRPr="00F86FAA" w:rsidRDefault="007D6548">
            <w:pPr>
              <w:pStyle w:val="Default"/>
              <w:rPr>
                <w:b/>
                <w:color w:val="auto"/>
              </w:rPr>
            </w:pPr>
            <w:r>
              <w:rPr>
                <w:b/>
                <w:color w:val="auto"/>
              </w:rPr>
              <w:t>Валюта Открытого конкурса</w:t>
            </w:r>
          </w:p>
        </w:tc>
        <w:tc>
          <w:tcPr>
            <w:tcW w:w="6945" w:type="dxa"/>
          </w:tcPr>
          <w:p w:rsidR="00BF00C2" w:rsidRDefault="00F82CE1">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РФ</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17.</w:t>
            </w:r>
          </w:p>
        </w:tc>
        <w:tc>
          <w:tcPr>
            <w:tcW w:w="2127"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w:t>
            </w:r>
            <w:r>
              <w:rPr>
                <w:b/>
                <w:color w:val="auto"/>
              </w:rPr>
              <w:lastRenderedPageBreak/>
              <w:t xml:space="preserve">Открытом конкурсе </w:t>
            </w:r>
          </w:p>
        </w:tc>
        <w:tc>
          <w:tcPr>
            <w:tcW w:w="6945" w:type="dxa"/>
          </w:tcPr>
          <w:p w:rsidR="006D2B87" w:rsidRPr="006D2B87" w:rsidRDefault="006D2B87" w:rsidP="006D2B87">
            <w:pPr>
              <w:pStyle w:val="aff6"/>
              <w:numPr>
                <w:ilvl w:val="0"/>
                <w:numId w:val="26"/>
              </w:numPr>
              <w:jc w:val="both"/>
            </w:pPr>
            <w:r>
              <w:lastRenderedPageBreak/>
              <w:t>Помимо указанных в пунктах 2.1 и 2.2 настоящей документации о закупке требований к претенденту, участнику предъявляются следующие требования:</w:t>
            </w:r>
          </w:p>
          <w:p w:rsidR="00BF00C2" w:rsidRPr="00F82CE1" w:rsidRDefault="00F82CE1">
            <w:pPr>
              <w:pStyle w:val="aff6"/>
              <w:numPr>
                <w:ilvl w:val="1"/>
                <w:numId w:val="26"/>
              </w:numPr>
              <w:jc w:val="both"/>
            </w:pPr>
            <w:r w:rsidRPr="00F82CE1">
              <w:t xml:space="preserve">деятельность участника не должна быть приостановлена в порядке, предусмотренном Кодексом Российской </w:t>
            </w:r>
            <w:r w:rsidRPr="00F82CE1">
              <w:lastRenderedPageBreak/>
              <w:t>Федерации об административных правонарушениях, на день подачи Заявки;</w:t>
            </w:r>
          </w:p>
          <w:p w:rsidR="00BF00C2" w:rsidRPr="00F82CE1" w:rsidRDefault="00F82CE1">
            <w:pPr>
              <w:pStyle w:val="aff6"/>
              <w:numPr>
                <w:ilvl w:val="1"/>
                <w:numId w:val="26"/>
              </w:numPr>
              <w:jc w:val="both"/>
            </w:pPr>
            <w:r w:rsidRPr="00F82CE1">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BF00C2" w:rsidRPr="00F82CE1" w:rsidRDefault="00F82CE1">
            <w:pPr>
              <w:pStyle w:val="aff6"/>
              <w:numPr>
                <w:ilvl w:val="1"/>
                <w:numId w:val="26"/>
              </w:numPr>
              <w:jc w:val="both"/>
            </w:pPr>
            <w:r w:rsidRPr="00F82CE1">
              <w:t>наличие опыта поставки товара, выполнения работ,</w:t>
            </w:r>
            <w:r w:rsidR="00D62D25">
              <w:t xml:space="preserve"> </w:t>
            </w:r>
            <w:r w:rsidRPr="00F82CE1">
              <w:t>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оказания услуг, выполнения работ по организации участия в международных выставках, с суммарной стоимостью договор</w:t>
            </w:r>
            <w:proofErr w:type="gramStart"/>
            <w:r w:rsidRPr="00F82CE1">
              <w:t>а(</w:t>
            </w:r>
            <w:proofErr w:type="gramEnd"/>
            <w:r w:rsidRPr="00F82CE1">
              <w:t>-</w:t>
            </w:r>
            <w:proofErr w:type="spellStart"/>
            <w:r w:rsidRPr="00F82CE1">
              <w:t>ов</w:t>
            </w:r>
            <w:proofErr w:type="spellEnd"/>
            <w:r w:rsidRPr="00F82CE1">
              <w:t>) не менее 100 % от начальной (макси</w:t>
            </w:r>
            <w:r w:rsidR="00D62D25">
              <w:t>мальной) цены договора.</w:t>
            </w:r>
          </w:p>
          <w:p w:rsidR="006D2B87" w:rsidRPr="006D2B87" w:rsidRDefault="006D2B87" w:rsidP="006D2B87">
            <w:pPr>
              <w:pStyle w:val="aff6"/>
              <w:numPr>
                <w:ilvl w:val="0"/>
                <w:numId w:val="26"/>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BF00C2" w:rsidRPr="00F82CE1" w:rsidRDefault="00F82CE1">
            <w:pPr>
              <w:pStyle w:val="aff6"/>
              <w:numPr>
                <w:ilvl w:val="1"/>
                <w:numId w:val="26"/>
              </w:numPr>
              <w:jc w:val="both"/>
            </w:pPr>
            <w:r w:rsidRPr="00F82CE1">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BF00C2" w:rsidRPr="00F82CE1" w:rsidRDefault="00F82CE1">
            <w:pPr>
              <w:pStyle w:val="aff6"/>
              <w:numPr>
                <w:ilvl w:val="1"/>
                <w:numId w:val="26"/>
              </w:numPr>
              <w:jc w:val="both"/>
            </w:pPr>
            <w:proofErr w:type="gramStart"/>
            <w:r w:rsidRPr="00F82CE1">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F82CE1">
              <w:t>://</w:t>
            </w:r>
            <w:r>
              <w:rPr>
                <w:lang w:val="en-US"/>
              </w:rPr>
              <w:t>service</w:t>
            </w:r>
            <w:r w:rsidRPr="00F82CE1">
              <w:t>.</w:t>
            </w:r>
            <w:proofErr w:type="spellStart"/>
            <w:r>
              <w:rPr>
                <w:lang w:val="en-US"/>
              </w:rPr>
              <w:t>nalog</w:t>
            </w:r>
            <w:proofErr w:type="spellEnd"/>
            <w:r w:rsidRPr="00F82CE1">
              <w:t>.</w:t>
            </w:r>
            <w:proofErr w:type="spellStart"/>
            <w:r>
              <w:rPr>
                <w:lang w:val="en-US"/>
              </w:rPr>
              <w:t>ru</w:t>
            </w:r>
            <w:proofErr w:type="spellEnd"/>
            <w:r w:rsidRPr="00F82CE1">
              <w:t>/</w:t>
            </w:r>
            <w:proofErr w:type="spellStart"/>
            <w:r>
              <w:rPr>
                <w:lang w:val="en-US"/>
              </w:rPr>
              <w:t>zd</w:t>
            </w:r>
            <w:proofErr w:type="spellEnd"/>
            <w:r w:rsidRPr="00F82CE1">
              <w:t>.</w:t>
            </w:r>
            <w:r>
              <w:rPr>
                <w:lang w:val="en-US"/>
              </w:rPr>
              <w:t>do</w:t>
            </w:r>
            <w:r w:rsidRPr="00F82CE1">
              <w:t>).</w:t>
            </w:r>
            <w:proofErr w:type="gramEnd"/>
            <w:r w:rsidRPr="00F82CE1">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F82CE1">
              <w:t>://</w:t>
            </w:r>
            <w:r>
              <w:rPr>
                <w:lang w:val="en-US"/>
              </w:rPr>
              <w:t>service</w:t>
            </w:r>
            <w:r w:rsidRPr="00F82CE1">
              <w:t>.</w:t>
            </w:r>
            <w:proofErr w:type="spellStart"/>
            <w:r>
              <w:rPr>
                <w:lang w:val="en-US"/>
              </w:rPr>
              <w:t>nalog</w:t>
            </w:r>
            <w:proofErr w:type="spellEnd"/>
            <w:r w:rsidRPr="00F82CE1">
              <w:t>.</w:t>
            </w:r>
            <w:proofErr w:type="spellStart"/>
            <w:r>
              <w:rPr>
                <w:lang w:val="en-US"/>
              </w:rPr>
              <w:t>ru</w:t>
            </w:r>
            <w:proofErr w:type="spellEnd"/>
            <w:r w:rsidRPr="00F82CE1">
              <w:t>/</w:t>
            </w:r>
            <w:proofErr w:type="spellStart"/>
            <w:r>
              <w:rPr>
                <w:lang w:val="en-US"/>
              </w:rPr>
              <w:t>zd</w:t>
            </w:r>
            <w:proofErr w:type="spellEnd"/>
            <w:r w:rsidRPr="00F82CE1">
              <w:t>.</w:t>
            </w:r>
            <w:r>
              <w:rPr>
                <w:lang w:val="en-US"/>
              </w:rPr>
              <w:t>do</w:t>
            </w:r>
            <w:r w:rsidRPr="00F82CE1">
              <w:t>);</w:t>
            </w:r>
          </w:p>
          <w:p w:rsidR="00BF00C2" w:rsidRPr="00F82CE1" w:rsidRDefault="00F82CE1">
            <w:pPr>
              <w:pStyle w:val="aff6"/>
              <w:numPr>
                <w:ilvl w:val="1"/>
                <w:numId w:val="26"/>
              </w:numPr>
              <w:jc w:val="both"/>
            </w:pPr>
            <w:proofErr w:type="gramStart"/>
            <w:r w:rsidRPr="00F82CE1">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F82CE1">
              <w:t>неприостановлении</w:t>
            </w:r>
            <w:proofErr w:type="spellEnd"/>
            <w:r w:rsidRPr="00F82CE1">
              <w:t xml:space="preserve"> деятельности претендента в административном порядке и/или задолженности, </w:t>
            </w:r>
            <w:r w:rsidRPr="00F82CE1">
              <w:lastRenderedPageBreak/>
              <w:t>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F82CE1">
              <w:t>://</w:t>
            </w:r>
            <w:proofErr w:type="spellStart"/>
            <w:r>
              <w:rPr>
                <w:lang w:val="en-US"/>
              </w:rPr>
              <w:t>fssprus</w:t>
            </w:r>
            <w:proofErr w:type="spellEnd"/>
            <w:r w:rsidRPr="00F82CE1">
              <w:t>.</w:t>
            </w:r>
            <w:proofErr w:type="spellStart"/>
            <w:r>
              <w:rPr>
                <w:lang w:val="en-US"/>
              </w:rPr>
              <w:t>ru</w:t>
            </w:r>
            <w:proofErr w:type="spellEnd"/>
            <w:r w:rsidRPr="00F82CE1">
              <w:t>/</w:t>
            </w:r>
            <w:proofErr w:type="spellStart"/>
            <w:r>
              <w:rPr>
                <w:lang w:val="en-US"/>
              </w:rPr>
              <w:t>iss</w:t>
            </w:r>
            <w:proofErr w:type="spellEnd"/>
            <w:r w:rsidRPr="00F82CE1">
              <w:t>/</w:t>
            </w:r>
            <w:proofErr w:type="spellStart"/>
            <w:r>
              <w:rPr>
                <w:lang w:val="en-US"/>
              </w:rPr>
              <w:t>ip</w:t>
            </w:r>
            <w:proofErr w:type="spellEnd"/>
            <w:r w:rsidRPr="00F82CE1">
              <w:t>), а также информации в едином</w:t>
            </w:r>
            <w:proofErr w:type="gramEnd"/>
            <w:r w:rsidRPr="00F82CE1">
              <w:t xml:space="preserve"> Федеральном </w:t>
            </w:r>
            <w:proofErr w:type="gramStart"/>
            <w:r w:rsidRPr="00F82CE1">
              <w:t>реестре</w:t>
            </w:r>
            <w:proofErr w:type="gramEnd"/>
            <w:r w:rsidRPr="00F82CE1">
              <w:t xml:space="preserve"> сведений о фактах деятельности юридических лиц </w:t>
            </w:r>
            <w:r>
              <w:rPr>
                <w:lang w:val="en-US"/>
              </w:rPr>
              <w:t>http</w:t>
            </w:r>
            <w:r w:rsidRPr="00F82CE1">
              <w:t>://</w:t>
            </w:r>
            <w:r>
              <w:rPr>
                <w:lang w:val="en-US"/>
              </w:rPr>
              <w:t>www</w:t>
            </w:r>
            <w:r w:rsidRPr="00F82CE1">
              <w:t>.</w:t>
            </w:r>
            <w:proofErr w:type="spellStart"/>
            <w:r>
              <w:rPr>
                <w:lang w:val="en-US"/>
              </w:rPr>
              <w:t>fedresurs</w:t>
            </w:r>
            <w:proofErr w:type="spellEnd"/>
            <w:r w:rsidRPr="00F82CE1">
              <w:t>.</w:t>
            </w:r>
            <w:proofErr w:type="spellStart"/>
            <w:r>
              <w:rPr>
                <w:lang w:val="en-US"/>
              </w:rPr>
              <w:t>ru</w:t>
            </w:r>
            <w:proofErr w:type="spellEnd"/>
            <w:r w:rsidRPr="00F82CE1">
              <w:t>/</w:t>
            </w:r>
            <w:r>
              <w:rPr>
                <w:lang w:val="en-US"/>
              </w:rPr>
              <w:t>companies</w:t>
            </w:r>
            <w:r w:rsidRPr="00F82CE1">
              <w:t>/</w:t>
            </w:r>
            <w:proofErr w:type="spellStart"/>
            <w:r>
              <w:rPr>
                <w:lang w:val="en-US"/>
              </w:rPr>
              <w:t>IsSearching</w:t>
            </w:r>
            <w:proofErr w:type="spellEnd"/>
            <w:r w:rsidRPr="00F82CE1">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F82CE1">
              <w:t>неприостановлении</w:t>
            </w:r>
            <w:proofErr w:type="spellEnd"/>
            <w:r w:rsidRPr="00F82CE1">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BF00C2" w:rsidRPr="00F82CE1" w:rsidRDefault="00F82CE1">
            <w:pPr>
              <w:pStyle w:val="aff6"/>
              <w:numPr>
                <w:ilvl w:val="1"/>
                <w:numId w:val="26"/>
              </w:numPr>
              <w:jc w:val="both"/>
            </w:pPr>
            <w:r w:rsidRPr="00F82CE1">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BF00C2" w:rsidRPr="00F82CE1" w:rsidRDefault="00F82CE1">
            <w:pPr>
              <w:pStyle w:val="aff6"/>
              <w:numPr>
                <w:ilvl w:val="1"/>
                <w:numId w:val="26"/>
              </w:numPr>
              <w:jc w:val="both"/>
            </w:pPr>
            <w:r w:rsidRPr="00F82CE1">
              <w:t xml:space="preserve">документ по форме приложения № 4 к документации о </w:t>
            </w:r>
            <w:proofErr w:type="gramStart"/>
            <w:r w:rsidRPr="00F82CE1">
              <w:t>закупке</w:t>
            </w:r>
            <w:proofErr w:type="gramEnd"/>
            <w:r w:rsidRPr="00F82CE1">
              <w:t xml:space="preserve"> о наличии опыта поставки товара, выполнения работ, оказания услуг, указанного в подпункте 1.3 части 1 пункта 17 Информационной карты;</w:t>
            </w:r>
          </w:p>
          <w:p w:rsidR="00BF00C2" w:rsidRPr="00F82CE1" w:rsidRDefault="00F82CE1">
            <w:pPr>
              <w:pStyle w:val="aff6"/>
              <w:numPr>
                <w:ilvl w:val="1"/>
                <w:numId w:val="26"/>
              </w:numPr>
              <w:jc w:val="both"/>
            </w:pPr>
            <w:r w:rsidRPr="00F82CE1">
              <w:t xml:space="preserve">копии договоров, указанных в документе по форме приложения № 4 к документации о </w:t>
            </w:r>
            <w:proofErr w:type="gramStart"/>
            <w:r w:rsidRPr="00F82CE1">
              <w:t>закупке</w:t>
            </w:r>
            <w:proofErr w:type="gramEnd"/>
            <w:r w:rsidRPr="00F82CE1">
              <w:t xml:space="preserve"> о наличии опыта поставки товаров, выполнения работ, оказания услуг;</w:t>
            </w:r>
          </w:p>
          <w:p w:rsidR="00BF00C2" w:rsidRDefault="00F82CE1">
            <w:pPr>
              <w:pStyle w:val="aff6"/>
              <w:numPr>
                <w:ilvl w:val="1"/>
                <w:numId w:val="26"/>
              </w:numPr>
              <w:jc w:val="both"/>
              <w:rPr>
                <w:lang w:val="en-US"/>
              </w:rPr>
            </w:pPr>
            <w:r w:rsidRPr="00F82CE1">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w:t>
            </w:r>
            <w:r w:rsidRPr="00F82CE1">
              <w:lastRenderedPageBreak/>
              <w:t xml:space="preserve">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tc>
      </w:tr>
      <w:tr w:rsidR="00835CB1" w:rsidRPr="00F86FAA" w:rsidTr="00385C54">
        <w:tc>
          <w:tcPr>
            <w:tcW w:w="567" w:type="dxa"/>
          </w:tcPr>
          <w:p w:rsidR="00835CB1" w:rsidRPr="00F86FAA" w:rsidRDefault="00835CB1" w:rsidP="009830CC">
            <w:pPr>
              <w:pStyle w:val="19"/>
              <w:ind w:firstLine="0"/>
              <w:rPr>
                <w:b/>
                <w:sz w:val="24"/>
                <w:szCs w:val="24"/>
              </w:rPr>
            </w:pPr>
            <w:r>
              <w:rPr>
                <w:b/>
                <w:sz w:val="24"/>
                <w:szCs w:val="24"/>
              </w:rPr>
              <w:lastRenderedPageBreak/>
              <w:t>18.</w:t>
            </w:r>
          </w:p>
        </w:tc>
        <w:tc>
          <w:tcPr>
            <w:tcW w:w="2127"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945" w:type="dxa"/>
          </w:tcPr>
          <w:p w:rsidR="00BF00C2" w:rsidRDefault="00F82CE1">
            <w:pPr>
              <w:pStyle w:val="af9"/>
              <w:ind w:firstLine="0"/>
              <w:rPr>
                <w:sz w:val="24"/>
                <w:highlight w:val="yellow"/>
              </w:rPr>
            </w:pPr>
            <w:proofErr w:type="spellStart"/>
            <w:r>
              <w:rPr>
                <w:sz w:val="24"/>
                <w:lang w:val="en-US"/>
              </w:rPr>
              <w:t>Особенности</w:t>
            </w:r>
            <w:proofErr w:type="spellEnd"/>
            <w:r>
              <w:rPr>
                <w:sz w:val="24"/>
                <w:lang w:val="en-US"/>
              </w:rPr>
              <w:t xml:space="preserve"> </w:t>
            </w:r>
            <w:proofErr w:type="spellStart"/>
            <w:r>
              <w:rPr>
                <w:sz w:val="24"/>
                <w:lang w:val="en-US"/>
              </w:rPr>
              <w:t>не</w:t>
            </w:r>
            <w:proofErr w:type="spellEnd"/>
            <w:r>
              <w:rPr>
                <w:sz w:val="24"/>
                <w:lang w:val="en-US"/>
              </w:rPr>
              <w:t xml:space="preserve"> </w:t>
            </w:r>
            <w:proofErr w:type="spellStart"/>
            <w:r>
              <w:rPr>
                <w:sz w:val="24"/>
                <w:lang w:val="en-US"/>
              </w:rPr>
              <w:t>предусмотрены</w:t>
            </w:r>
            <w:proofErr w:type="spellEnd"/>
            <w:r>
              <w:rPr>
                <w:sz w:val="24"/>
                <w:lang w:val="en-US"/>
              </w:rPr>
              <w:t>.</w:t>
            </w:r>
            <w:r>
              <w:rPr>
                <w:sz w:val="24"/>
              </w:rPr>
              <w:t xml:space="preserve"> </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19.</w:t>
            </w:r>
          </w:p>
        </w:tc>
        <w:tc>
          <w:tcPr>
            <w:tcW w:w="2127" w:type="dxa"/>
          </w:tcPr>
          <w:p w:rsidR="007D6548" w:rsidRPr="00F86FAA" w:rsidRDefault="00736D40">
            <w:pPr>
              <w:pStyle w:val="Default"/>
              <w:rPr>
                <w:b/>
                <w:color w:val="auto"/>
              </w:rPr>
            </w:pPr>
            <w:r>
              <w:rPr>
                <w:b/>
                <w:color w:val="auto"/>
              </w:rPr>
              <w:t>Критерии оценки и сопоставления Заявок на участие в Открытом конкурсе и коэффициент их значимости (</w:t>
            </w:r>
            <w:proofErr w:type="spellStart"/>
            <w:proofErr w:type="gramStart"/>
            <w:r>
              <w:rPr>
                <w:b/>
                <w:color w:val="auto"/>
              </w:rPr>
              <w:t>Кз</w:t>
            </w:r>
            <w:proofErr w:type="spellEnd"/>
            <w:proofErr w:type="gramEnd"/>
            <w:r>
              <w:rPr>
                <w:b/>
                <w:color w:val="auto"/>
              </w:rPr>
              <w:t>)</w:t>
            </w:r>
          </w:p>
        </w:tc>
        <w:tc>
          <w:tcPr>
            <w:tcW w:w="6945" w:type="dxa"/>
          </w:tcPr>
          <w:tbl>
            <w:tblPr>
              <w:tblStyle w:val="afff1"/>
              <w:tblW w:w="0" w:type="auto"/>
              <w:tblLayout w:type="fixed"/>
              <w:tblLook w:val="04A0" w:firstRow="1" w:lastRow="0" w:firstColumn="1" w:lastColumn="0" w:noHBand="0" w:noVBand="1"/>
            </w:tblPr>
            <w:tblGrid>
              <w:gridCol w:w="4423"/>
              <w:gridCol w:w="2114"/>
            </w:tblGrid>
            <w:tr w:rsidR="006D2B87" w:rsidRPr="00E048E8" w:rsidTr="006D2B87">
              <w:tc>
                <w:tcPr>
                  <w:tcW w:w="4423" w:type="dxa"/>
                </w:tcPr>
                <w:p w:rsidR="006D2B87" w:rsidRPr="006D2B87" w:rsidRDefault="006D2B87" w:rsidP="006D2B87">
                  <w:pPr>
                    <w:pStyle w:val="af9"/>
                    <w:rPr>
                      <w:b/>
                      <w:sz w:val="24"/>
                    </w:rPr>
                  </w:pPr>
                  <w:r>
                    <w:rPr>
                      <w:b/>
                      <w:sz w:val="24"/>
                    </w:rPr>
                    <w:t>Критерий оценки</w:t>
                  </w:r>
                </w:p>
              </w:tc>
              <w:tc>
                <w:tcPr>
                  <w:tcW w:w="2114" w:type="dxa"/>
                </w:tcPr>
                <w:p w:rsidR="006D2B87" w:rsidRPr="006D2B87" w:rsidRDefault="006D2B87" w:rsidP="006D2B87">
                  <w:pPr>
                    <w:pStyle w:val="af9"/>
                    <w:ind w:firstLine="0"/>
                    <w:rPr>
                      <w:b/>
                      <w:sz w:val="24"/>
                    </w:rPr>
                  </w:pPr>
                  <w:r>
                    <w:rPr>
                      <w:b/>
                      <w:sz w:val="24"/>
                    </w:rPr>
                    <w:t xml:space="preserve">Значение </w:t>
                  </w:r>
                  <w:proofErr w:type="spellStart"/>
                  <w:proofErr w:type="gramStart"/>
                  <w:r>
                    <w:rPr>
                      <w:b/>
                      <w:sz w:val="24"/>
                    </w:rPr>
                    <w:t>Кз</w:t>
                  </w:r>
                  <w:proofErr w:type="spellEnd"/>
                  <w:proofErr w:type="gramEnd"/>
                </w:p>
              </w:tc>
            </w:tr>
            <w:tr w:rsidR="006D2B87" w:rsidRPr="00514332" w:rsidTr="006D2B87">
              <w:tc>
                <w:tcPr>
                  <w:tcW w:w="4423" w:type="dxa"/>
                </w:tcPr>
                <w:p w:rsidR="00BF00C2" w:rsidRDefault="00F82CE1" w:rsidP="005956AE">
                  <w:pPr>
                    <w:pStyle w:val="af9"/>
                    <w:ind w:firstLine="0"/>
                    <w:rPr>
                      <w:sz w:val="24"/>
                    </w:rPr>
                  </w:pPr>
                  <w:r>
                    <w:rPr>
                      <w:sz w:val="24"/>
                    </w:rPr>
                    <w:t xml:space="preserve">Цена выполнения работ </w:t>
                  </w:r>
                  <w:r w:rsidR="005956AE">
                    <w:rPr>
                      <w:sz w:val="24"/>
                    </w:rPr>
                    <w:t xml:space="preserve">и оказания услуг </w:t>
                  </w:r>
                  <w:r>
                    <w:rPr>
                      <w:sz w:val="24"/>
                    </w:rPr>
                    <w:t xml:space="preserve">по организации участия в 17-ой выставке по логистике, </w:t>
                  </w:r>
                  <w:proofErr w:type="spellStart"/>
                  <w:r>
                    <w:rPr>
                      <w:sz w:val="24"/>
                    </w:rPr>
                    <w:t>телематике</w:t>
                  </w:r>
                  <w:proofErr w:type="spellEnd"/>
                  <w:r>
                    <w:rPr>
                      <w:sz w:val="24"/>
                    </w:rPr>
                    <w:t xml:space="preserve"> и транспорту «TRANSPORT LOGI</w:t>
                  </w:r>
                  <w:r w:rsidR="005956AE">
                    <w:rPr>
                      <w:sz w:val="24"/>
                    </w:rPr>
                    <w:t>STIC» 2019 (Германия, Мюнхен)</w:t>
                  </w:r>
                </w:p>
              </w:tc>
              <w:tc>
                <w:tcPr>
                  <w:tcW w:w="2114" w:type="dxa"/>
                </w:tcPr>
                <w:p w:rsidR="00BF00C2" w:rsidRDefault="00F82CE1">
                  <w:pPr>
                    <w:pStyle w:val="af9"/>
                    <w:ind w:firstLine="0"/>
                    <w:rPr>
                      <w:sz w:val="24"/>
                      <w:lang w:val="en-US"/>
                    </w:rPr>
                  </w:pPr>
                  <w:r>
                    <w:rPr>
                      <w:sz w:val="24"/>
                      <w:lang w:val="en-US"/>
                    </w:rPr>
                    <w:t>0,60</w:t>
                  </w:r>
                </w:p>
              </w:tc>
            </w:tr>
            <w:tr w:rsidR="006D2B87" w:rsidRPr="00514332" w:rsidTr="006D2B87">
              <w:tc>
                <w:tcPr>
                  <w:tcW w:w="4423" w:type="dxa"/>
                </w:tcPr>
                <w:p w:rsidR="00BF00C2" w:rsidRDefault="00F82CE1">
                  <w:pPr>
                    <w:pStyle w:val="af9"/>
                    <w:ind w:firstLine="0"/>
                    <w:rPr>
                      <w:sz w:val="24"/>
                    </w:rPr>
                  </w:pPr>
                  <w:r>
                    <w:rPr>
                      <w:sz w:val="24"/>
                    </w:rPr>
                    <w:t xml:space="preserve">Опыт участника (суммарная стоимость договоров на выполнение работ, оказание услуг на основании подпунктов 2.5 - 2.7 части 2 пункта 17 Информационной карты). Для получения максимального количества баллов по данному критерию участнику достаточно предоставить подтверждение опыта на сумму, равную начальной (максимальной) цене договора, указанной в пункте 5 «Информационной карты». </w:t>
                  </w:r>
                </w:p>
              </w:tc>
              <w:tc>
                <w:tcPr>
                  <w:tcW w:w="2114" w:type="dxa"/>
                </w:tcPr>
                <w:p w:rsidR="00BF00C2" w:rsidRDefault="00F82CE1">
                  <w:pPr>
                    <w:pStyle w:val="af9"/>
                    <w:ind w:firstLine="0"/>
                    <w:rPr>
                      <w:sz w:val="24"/>
                      <w:lang w:val="en-US"/>
                    </w:rPr>
                  </w:pPr>
                  <w:r>
                    <w:rPr>
                      <w:sz w:val="24"/>
                      <w:lang w:val="en-US"/>
                    </w:rPr>
                    <w:t>0,40</w:t>
                  </w:r>
                </w:p>
              </w:tc>
            </w:tr>
          </w:tbl>
          <w:p w:rsidR="007D6548" w:rsidRPr="00F86FAA" w:rsidRDefault="007D6548" w:rsidP="003D3596">
            <w:pPr>
              <w:pStyle w:val="af9"/>
              <w:rPr>
                <w:b/>
                <w:i/>
                <w:sz w:val="24"/>
              </w:rPr>
            </w:pPr>
          </w:p>
        </w:tc>
      </w:tr>
      <w:tr w:rsidR="00736D40" w:rsidRPr="00F86FAA" w:rsidTr="00385C54">
        <w:tc>
          <w:tcPr>
            <w:tcW w:w="567" w:type="dxa"/>
          </w:tcPr>
          <w:p w:rsidR="00736D40" w:rsidRPr="00F86FAA" w:rsidRDefault="00835CB1" w:rsidP="009830CC">
            <w:pPr>
              <w:pStyle w:val="19"/>
              <w:ind w:firstLine="0"/>
              <w:rPr>
                <w:b/>
                <w:sz w:val="24"/>
                <w:szCs w:val="24"/>
              </w:rPr>
            </w:pPr>
            <w:r>
              <w:rPr>
                <w:b/>
                <w:sz w:val="24"/>
                <w:szCs w:val="24"/>
              </w:rPr>
              <w:t>20.</w:t>
            </w:r>
          </w:p>
        </w:tc>
        <w:tc>
          <w:tcPr>
            <w:tcW w:w="2127" w:type="dxa"/>
          </w:tcPr>
          <w:p w:rsidR="00736D40" w:rsidRPr="00F86FAA" w:rsidRDefault="007341C2">
            <w:pPr>
              <w:pStyle w:val="Default"/>
              <w:rPr>
                <w:b/>
                <w:color w:val="auto"/>
              </w:rPr>
            </w:pPr>
            <w:r>
              <w:rPr>
                <w:b/>
                <w:color w:val="auto"/>
              </w:rPr>
              <w:t>Особенности заключения договора</w:t>
            </w:r>
          </w:p>
        </w:tc>
        <w:tc>
          <w:tcPr>
            <w:tcW w:w="6945" w:type="dxa"/>
          </w:tcPr>
          <w:p w:rsidR="00BF00C2" w:rsidRDefault="00F82CE1">
            <w:pPr>
              <w:pStyle w:val="-3"/>
              <w:numPr>
                <w:ilvl w:val="1"/>
                <w:numId w:val="16"/>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F15C9" w:rsidRPr="002F15C9" w:rsidRDefault="002F15C9" w:rsidP="002F15C9">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2F15C9" w:rsidRPr="002F15C9" w:rsidRDefault="002F15C9" w:rsidP="002F15C9">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F15C9" w:rsidRPr="002F15C9" w:rsidRDefault="002F15C9" w:rsidP="002F15C9">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BF00C2" w:rsidRDefault="00F82CE1" w:rsidP="005956AE">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385C54">
        <w:tc>
          <w:tcPr>
            <w:tcW w:w="567" w:type="dxa"/>
          </w:tcPr>
          <w:p w:rsidR="007D6548" w:rsidRPr="00F86FAA" w:rsidRDefault="009830CC" w:rsidP="00835CB1">
            <w:pPr>
              <w:pStyle w:val="19"/>
              <w:ind w:firstLine="0"/>
              <w:rPr>
                <w:b/>
                <w:sz w:val="24"/>
                <w:szCs w:val="24"/>
              </w:rPr>
            </w:pPr>
            <w:r>
              <w:rPr>
                <w:b/>
                <w:sz w:val="24"/>
                <w:szCs w:val="24"/>
              </w:rPr>
              <w:t>21.</w:t>
            </w:r>
          </w:p>
        </w:tc>
        <w:tc>
          <w:tcPr>
            <w:tcW w:w="2127" w:type="dxa"/>
          </w:tcPr>
          <w:p w:rsidR="007D6548" w:rsidRPr="00F86FAA" w:rsidRDefault="007D6548">
            <w:pPr>
              <w:pStyle w:val="Default"/>
              <w:rPr>
                <w:b/>
                <w:color w:val="auto"/>
              </w:rPr>
            </w:pPr>
            <w:r>
              <w:rPr>
                <w:b/>
                <w:color w:val="auto"/>
              </w:rPr>
              <w:t>Привлечение субподрядчиков, соисполнителей</w:t>
            </w:r>
          </w:p>
        </w:tc>
        <w:tc>
          <w:tcPr>
            <w:tcW w:w="6945" w:type="dxa"/>
          </w:tcPr>
          <w:p w:rsidR="00BF00C2" w:rsidRDefault="00F82CE1">
            <w:pPr>
              <w:pStyle w:val="19"/>
              <w:ind w:firstLine="0"/>
              <w:rPr>
                <w:sz w:val="24"/>
                <w:szCs w:val="24"/>
              </w:rPr>
            </w:pPr>
            <w:r>
              <w:rPr>
                <w:sz w:val="24"/>
                <w:szCs w:val="24"/>
              </w:rPr>
              <w:t>Допускается</w:t>
            </w:r>
          </w:p>
        </w:tc>
      </w:tr>
      <w:tr w:rsidR="001356F1" w:rsidRPr="00F86FAA" w:rsidTr="00385C54">
        <w:tc>
          <w:tcPr>
            <w:tcW w:w="567" w:type="dxa"/>
          </w:tcPr>
          <w:p w:rsidR="001356F1" w:rsidRPr="00F86FAA" w:rsidRDefault="001356F1" w:rsidP="00505622">
            <w:pPr>
              <w:pStyle w:val="19"/>
              <w:ind w:firstLine="0"/>
              <w:rPr>
                <w:b/>
                <w:sz w:val="24"/>
                <w:szCs w:val="24"/>
              </w:rPr>
            </w:pPr>
            <w:r>
              <w:rPr>
                <w:b/>
                <w:sz w:val="24"/>
                <w:szCs w:val="24"/>
              </w:rPr>
              <w:t>22.</w:t>
            </w:r>
          </w:p>
        </w:tc>
        <w:tc>
          <w:tcPr>
            <w:tcW w:w="2127"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6945" w:type="dxa"/>
          </w:tcPr>
          <w:p w:rsidR="00BF00C2" w:rsidRDefault="00F82CE1">
            <w:pPr>
              <w:pStyle w:val="19"/>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Информационной </w:t>
            </w:r>
            <w:r>
              <w:rPr>
                <w:sz w:val="24"/>
                <w:szCs w:val="24"/>
              </w:rPr>
              <w:lastRenderedPageBreak/>
              <w:t>карты).</w:t>
            </w:r>
          </w:p>
        </w:tc>
      </w:tr>
      <w:tr w:rsidR="00DF6AE3" w:rsidRPr="00F86FAA" w:rsidTr="00385C54">
        <w:tc>
          <w:tcPr>
            <w:tcW w:w="567" w:type="dxa"/>
          </w:tcPr>
          <w:p w:rsidR="00DF6AE3" w:rsidRPr="00F86FAA" w:rsidRDefault="00A856EA" w:rsidP="0051006B">
            <w:pPr>
              <w:pStyle w:val="19"/>
              <w:ind w:firstLine="0"/>
              <w:rPr>
                <w:b/>
                <w:sz w:val="24"/>
                <w:szCs w:val="24"/>
              </w:rPr>
            </w:pPr>
            <w:r>
              <w:rPr>
                <w:b/>
                <w:sz w:val="24"/>
                <w:szCs w:val="24"/>
              </w:rPr>
              <w:lastRenderedPageBreak/>
              <w:t>23.</w:t>
            </w:r>
          </w:p>
        </w:tc>
        <w:tc>
          <w:tcPr>
            <w:tcW w:w="2127" w:type="dxa"/>
          </w:tcPr>
          <w:p w:rsidR="00DF6AE3" w:rsidRPr="00F86FAA" w:rsidRDefault="00BB306F">
            <w:pPr>
              <w:pStyle w:val="Default"/>
              <w:rPr>
                <w:b/>
                <w:color w:val="auto"/>
              </w:rPr>
            </w:pPr>
            <w:r>
              <w:rPr>
                <w:b/>
                <w:color w:val="auto"/>
              </w:rPr>
              <w:t>Обеспечение Заявки</w:t>
            </w:r>
          </w:p>
        </w:tc>
        <w:tc>
          <w:tcPr>
            <w:tcW w:w="6945" w:type="dxa"/>
          </w:tcPr>
          <w:p w:rsidR="00BF00C2" w:rsidRDefault="00F82CE1">
            <w:pPr>
              <w:pStyle w:val="19"/>
              <w:ind w:firstLine="0"/>
              <w:rPr>
                <w:sz w:val="24"/>
                <w:szCs w:val="24"/>
              </w:rPr>
            </w:pPr>
            <w:r>
              <w:rPr>
                <w:sz w:val="24"/>
                <w:szCs w:val="24"/>
              </w:rPr>
              <w:t>Не предусмотрено.</w:t>
            </w:r>
          </w:p>
          <w:p w:rsidR="00BF00C2" w:rsidRDefault="00BF00C2">
            <w:pPr>
              <w:pStyle w:val="19"/>
              <w:ind w:firstLine="397"/>
              <w:rPr>
                <w:sz w:val="24"/>
                <w:szCs w:val="24"/>
              </w:rPr>
            </w:pPr>
          </w:p>
        </w:tc>
      </w:tr>
      <w:tr w:rsidR="004745C7" w:rsidRPr="00F86FAA" w:rsidTr="00385C54">
        <w:tc>
          <w:tcPr>
            <w:tcW w:w="567" w:type="dxa"/>
          </w:tcPr>
          <w:p w:rsidR="004745C7" w:rsidRPr="00F86FAA" w:rsidRDefault="004745C7" w:rsidP="005E0B21">
            <w:pPr>
              <w:pStyle w:val="19"/>
              <w:ind w:firstLine="0"/>
              <w:rPr>
                <w:b/>
                <w:sz w:val="24"/>
                <w:szCs w:val="24"/>
              </w:rPr>
            </w:pPr>
            <w:r>
              <w:rPr>
                <w:b/>
                <w:sz w:val="24"/>
                <w:szCs w:val="24"/>
              </w:rPr>
              <w:t>24.</w:t>
            </w:r>
          </w:p>
        </w:tc>
        <w:tc>
          <w:tcPr>
            <w:tcW w:w="2127" w:type="dxa"/>
          </w:tcPr>
          <w:p w:rsidR="004745C7" w:rsidRPr="00F86FAA" w:rsidRDefault="00505622" w:rsidP="00DF6AE3">
            <w:pPr>
              <w:pStyle w:val="Default"/>
              <w:rPr>
                <w:b/>
                <w:color w:val="auto"/>
              </w:rPr>
            </w:pPr>
            <w:r>
              <w:rPr>
                <w:b/>
                <w:color w:val="auto"/>
              </w:rPr>
              <w:t>Обеспечение исполнения договора</w:t>
            </w:r>
          </w:p>
        </w:tc>
        <w:tc>
          <w:tcPr>
            <w:tcW w:w="6945" w:type="dxa"/>
          </w:tcPr>
          <w:p w:rsidR="00BF00C2" w:rsidRDefault="00BF00C2">
            <w:pPr>
              <w:pStyle w:val="19"/>
              <w:ind w:firstLine="0"/>
              <w:rPr>
                <w:sz w:val="24"/>
                <w:szCs w:val="24"/>
              </w:rPr>
            </w:pPr>
          </w:p>
          <w:p w:rsidR="00BF00C2" w:rsidRDefault="00BF00C2">
            <w:pPr>
              <w:pStyle w:val="19"/>
              <w:ind w:firstLine="0"/>
              <w:rPr>
                <w:sz w:val="24"/>
                <w:szCs w:val="24"/>
              </w:rPr>
            </w:pPr>
          </w:p>
          <w:p w:rsidR="00BF00C2" w:rsidRDefault="00F82CE1">
            <w:pPr>
              <w:pStyle w:val="19"/>
              <w:ind w:firstLine="0"/>
              <w:rPr>
                <w:sz w:val="24"/>
                <w:szCs w:val="24"/>
              </w:rPr>
            </w:pPr>
            <w:r>
              <w:rPr>
                <w:sz w:val="24"/>
                <w:szCs w:val="24"/>
              </w:rPr>
              <w:t>Не предусмотрено.</w:t>
            </w:r>
          </w:p>
        </w:tc>
      </w:tr>
      <w:tr w:rsidR="00E961FF" w:rsidRPr="004A2CA8" w:rsidTr="00385C54">
        <w:tc>
          <w:tcPr>
            <w:tcW w:w="567" w:type="dxa"/>
          </w:tcPr>
          <w:p w:rsidR="00E961FF" w:rsidRPr="004A2CA8" w:rsidRDefault="00E961FF" w:rsidP="000C383C">
            <w:pPr>
              <w:pStyle w:val="19"/>
              <w:ind w:firstLine="0"/>
              <w:rPr>
                <w:b/>
                <w:sz w:val="24"/>
                <w:szCs w:val="24"/>
              </w:rPr>
            </w:pPr>
            <w:r>
              <w:rPr>
                <w:b/>
                <w:sz w:val="24"/>
                <w:szCs w:val="24"/>
              </w:rPr>
              <w:t>25.</w:t>
            </w:r>
          </w:p>
        </w:tc>
        <w:tc>
          <w:tcPr>
            <w:tcW w:w="2127" w:type="dxa"/>
          </w:tcPr>
          <w:p w:rsidR="00E961FF" w:rsidRPr="004A2CA8" w:rsidRDefault="00E961FF" w:rsidP="00AD2CB8">
            <w:pPr>
              <w:pStyle w:val="Default"/>
              <w:rPr>
                <w:b/>
                <w:color w:val="auto"/>
              </w:rPr>
            </w:pPr>
            <w:r>
              <w:rPr>
                <w:b/>
              </w:rPr>
              <w:t>Срок заключения договора</w:t>
            </w:r>
          </w:p>
        </w:tc>
        <w:tc>
          <w:tcPr>
            <w:tcW w:w="6945" w:type="dxa"/>
          </w:tcPr>
          <w:p w:rsidR="00E961FF" w:rsidRPr="004A2CA8" w:rsidRDefault="004564FE" w:rsidP="00242695">
            <w:pPr>
              <w:pStyle w:val="19"/>
              <w:ind w:firstLine="0"/>
              <w:rPr>
                <w:sz w:val="24"/>
                <w:szCs w:val="24"/>
              </w:rPr>
            </w:pPr>
            <w:r>
              <w:rPr>
                <w:sz w:val="24"/>
                <w:szCs w:val="24"/>
              </w:rPr>
              <w:t xml:space="preserve">Не ранее чем через 10 (десять) дней и не позднее чем через 20 (двадцать) дней </w:t>
            </w:r>
            <w:proofErr w:type="gramStart"/>
            <w:r>
              <w:rPr>
                <w:sz w:val="24"/>
                <w:szCs w:val="24"/>
              </w:rPr>
              <w:t>с даты принятия</w:t>
            </w:r>
            <w:proofErr w:type="gramEnd"/>
            <w:r>
              <w:rPr>
                <w:sz w:val="24"/>
                <w:szCs w:val="24"/>
              </w:rPr>
              <w:t xml:space="preserve">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w:t>
            </w:r>
            <w:proofErr w:type="gramStart"/>
            <w:r>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w:t>
            </w:r>
            <w:proofErr w:type="gramEnd"/>
            <w:r>
              <w:rPr>
                <w:sz w:val="24"/>
                <w:szCs w:val="24"/>
              </w:rPr>
              <w:t xml:space="preserve"> осуществлению конкурентной закупки.</w:t>
            </w:r>
          </w:p>
        </w:tc>
      </w:tr>
      <w:tr w:rsidR="005D5B59" w:rsidRPr="004A2CA8" w:rsidTr="00385C54">
        <w:tc>
          <w:tcPr>
            <w:tcW w:w="567" w:type="dxa"/>
          </w:tcPr>
          <w:p w:rsidR="005D5B59" w:rsidRPr="004A2CA8" w:rsidRDefault="005D5B59" w:rsidP="000C383C">
            <w:pPr>
              <w:pStyle w:val="19"/>
              <w:ind w:firstLine="0"/>
              <w:rPr>
                <w:b/>
                <w:sz w:val="24"/>
                <w:szCs w:val="24"/>
              </w:rPr>
            </w:pPr>
            <w:r>
              <w:rPr>
                <w:b/>
                <w:sz w:val="24"/>
                <w:szCs w:val="24"/>
              </w:rPr>
              <w:t>26.</w:t>
            </w:r>
          </w:p>
        </w:tc>
        <w:tc>
          <w:tcPr>
            <w:tcW w:w="2127" w:type="dxa"/>
          </w:tcPr>
          <w:p w:rsidR="005D5B59" w:rsidRPr="004A2CA8" w:rsidRDefault="00971A21" w:rsidP="00AD2CB8">
            <w:pPr>
              <w:pStyle w:val="Default"/>
              <w:rPr>
                <w:b/>
              </w:rPr>
            </w:pPr>
            <w:r>
              <w:rPr>
                <w:b/>
              </w:rPr>
              <w:t>Срок действия договора</w:t>
            </w:r>
          </w:p>
        </w:tc>
        <w:tc>
          <w:tcPr>
            <w:tcW w:w="6945" w:type="dxa"/>
          </w:tcPr>
          <w:p w:rsidR="00BF00C2" w:rsidRDefault="005956AE">
            <w:pPr>
              <w:pStyle w:val="19"/>
              <w:ind w:firstLine="0"/>
              <w:rPr>
                <w:sz w:val="24"/>
                <w:szCs w:val="24"/>
              </w:rPr>
            </w:pPr>
            <w:proofErr w:type="gramStart"/>
            <w:r w:rsidRPr="005956AE">
              <w:rPr>
                <w:sz w:val="24"/>
                <w:szCs w:val="24"/>
              </w:rPr>
              <w:t>С даты подписания</w:t>
            </w:r>
            <w:proofErr w:type="gramEnd"/>
            <w:r w:rsidRPr="005956AE">
              <w:rPr>
                <w:sz w:val="24"/>
                <w:szCs w:val="24"/>
              </w:rPr>
              <w:t xml:space="preserve"> сторонами договора и действует до 11 июня 2019 года включительно, а в части взаиморасчетов - до полного исполнения сторонами своих обязательств по договору</w:t>
            </w:r>
            <w:r>
              <w:rPr>
                <w:sz w:val="24"/>
                <w:szCs w:val="24"/>
              </w:rPr>
              <w:t>.</w:t>
            </w:r>
          </w:p>
        </w:tc>
      </w:tr>
    </w:tbl>
    <w:p w:rsidR="002079EB" w:rsidRDefault="002079EB" w:rsidP="00D72C8B">
      <w:pPr>
        <w:pStyle w:val="19"/>
        <w:ind w:firstLine="0"/>
        <w:jc w:val="right"/>
        <w:outlineLvl w:val="0"/>
        <w:rPr>
          <w:rFonts w:eastAsia="MS Mincho"/>
          <w:szCs w:val="28"/>
        </w:rPr>
        <w:sectPr w:rsidR="002079EB" w:rsidSect="0055090C">
          <w:headerReference w:type="even" r:id="rId29"/>
          <w:headerReference w:type="default" r:id="rId30"/>
          <w:footerReference w:type="even" r:id="rId31"/>
          <w:footerReference w:type="default" r:id="rId32"/>
          <w:headerReference w:type="first" r:id="rId33"/>
          <w:footerReference w:type="first" r:id="rId34"/>
          <w:pgSz w:w="11907" w:h="16840" w:code="9"/>
          <w:pgMar w:top="1134" w:right="851" w:bottom="1134" w:left="1418" w:header="794" w:footer="794" w:gutter="0"/>
          <w:cols w:space="720"/>
          <w:titlePg/>
          <w:docGrid w:linePitch="326"/>
        </w:sectPr>
      </w:pPr>
    </w:p>
    <w:p w:rsidR="00BF00C2" w:rsidRDefault="00F82CE1">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 xml:space="preserve">НА УЧАСТИЕ В ОТКРЫТОМ КОНКУРСЕ № </w:t>
      </w:r>
      <w:proofErr w:type="spellStart"/>
      <w:r>
        <w:rPr>
          <w:b/>
          <w:sz w:val="28"/>
        </w:rPr>
        <w:t>ОКэ</w:t>
      </w:r>
      <w:proofErr w:type="spellEnd"/>
      <w:proofErr w:type="gramStart"/>
      <w:r>
        <w:rPr>
          <w:b/>
          <w:sz w:val="28"/>
        </w:rPr>
        <w:t>-____-____-_____</w:t>
      </w:r>
      <w:proofErr w:type="gramEnd"/>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rPr>
        <w:t>ОК</w:t>
      </w:r>
      <w:proofErr w:type="gramStart"/>
      <w:r>
        <w:rPr>
          <w:szCs w:val="28"/>
        </w:rPr>
        <w:t>э</w:t>
      </w:r>
      <w:proofErr w:type="spellEnd"/>
      <w:r>
        <w:rPr>
          <w:szCs w:val="28"/>
        </w:rPr>
        <w:t>-</w:t>
      </w:r>
      <w:proofErr w:type="gramEnd"/>
      <w:r>
        <w:rPr>
          <w:szCs w:val="28"/>
        </w:rPr>
        <w:t xml:space="preserve">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F356EB">
      <w:pPr>
        <w:numPr>
          <w:ilvl w:val="0"/>
          <w:numId w:val="11"/>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w:t>
      </w:r>
      <w:proofErr w:type="gramStart"/>
      <w:r>
        <w:rPr>
          <w:sz w:val="28"/>
          <w:szCs w:val="20"/>
        </w:rPr>
        <w:t xml:space="preserve">с даты </w:t>
      </w:r>
      <w:r>
        <w:rPr>
          <w:sz w:val="28"/>
          <w:szCs w:val="20"/>
        </w:rPr>
        <w:lastRenderedPageBreak/>
        <w:t>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F356EB">
      <w:pPr>
        <w:numPr>
          <w:ilvl w:val="0"/>
          <w:numId w:val="11"/>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roofErr w:type="gramEnd"/>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«ТрансКонтейнер» вправе отказаться от заключения договора.</w:t>
      </w:r>
    </w:p>
    <w:p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-ы) на условиях настоящей Заявки на участие в Открытом конкурсе и на условиях, объявленных в документации о закупке.</w:t>
      </w:r>
    </w:p>
    <w:p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9"/>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0954FB">
      <w:pPr>
        <w:pStyle w:val="af9"/>
        <w:ind w:firstLine="553"/>
        <w:rPr>
          <w:sz w:val="28"/>
          <w:szCs w:val="28"/>
        </w:rPr>
      </w:pPr>
      <w:r>
        <w:rPr>
          <w:rFonts w:eastAsia="Times New Roman"/>
          <w:sz w:val="28"/>
        </w:rPr>
        <w:lastRenderedPageBreak/>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Default="00C32745"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902129">
      <w:pPr>
        <w:pStyle w:val="af9"/>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9"/>
        <w:ind w:firstLine="553"/>
        <w:rPr>
          <w:sz w:val="28"/>
          <w:szCs w:val="28"/>
        </w:rPr>
      </w:pPr>
    </w:p>
    <w:p w:rsidR="000954FB" w:rsidRPr="007415F9" w:rsidRDefault="000954FB" w:rsidP="00305BD2">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BF00C2" w:rsidRDefault="00F82CE1">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110975" w:rsidRPr="00C03380" w:rsidRDefault="00110975" w:rsidP="00C03380">
      <w:pPr>
        <w:jc w:val="center"/>
        <w:rPr>
          <w:b/>
          <w:sz w:val="28"/>
        </w:rPr>
      </w:pPr>
      <w:r>
        <w:rPr>
          <w:b/>
          <w:sz w:val="28"/>
        </w:rPr>
        <w:t>СВЕДЕНИЯ О ПРЕТЕНДЕНТЕ (для юридических лиц)</w:t>
      </w:r>
    </w:p>
    <w:p w:rsidR="00110975" w:rsidRDefault="00110975" w:rsidP="00110975">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9"/>
        <w:jc w:val="center"/>
        <w:rPr>
          <w:sz w:val="28"/>
          <w:szCs w:val="28"/>
        </w:rPr>
      </w:pPr>
    </w:p>
    <w:p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110975" w:rsidRDefault="00110975" w:rsidP="00110975">
      <w:pPr>
        <w:pStyle w:val="af9"/>
        <w:ind w:firstLine="698"/>
        <w:rPr>
          <w:sz w:val="28"/>
          <w:szCs w:val="28"/>
        </w:rPr>
      </w:pPr>
      <w:r>
        <w:rPr>
          <w:sz w:val="28"/>
          <w:szCs w:val="28"/>
        </w:rPr>
        <w:t>Адрес сайта компании: ______________________________________</w:t>
      </w:r>
    </w:p>
    <w:p w:rsidR="00110975" w:rsidRDefault="00110975" w:rsidP="00110975">
      <w:pPr>
        <w:pStyle w:val="af9"/>
        <w:ind w:firstLine="0"/>
        <w:rPr>
          <w:sz w:val="20"/>
          <w:szCs w:val="20"/>
        </w:rPr>
      </w:pPr>
    </w:p>
    <w:p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9"/>
        <w:tabs>
          <w:tab w:val="left" w:pos="1080"/>
        </w:tabs>
        <w:ind w:firstLine="0"/>
        <w:rPr>
          <w:sz w:val="28"/>
          <w:szCs w:val="28"/>
        </w:rPr>
      </w:pPr>
      <w:r>
        <w:rPr>
          <w:sz w:val="28"/>
          <w:szCs w:val="28"/>
        </w:rPr>
        <w:t>2. Руководитель_____________________</w:t>
      </w:r>
    </w:p>
    <w:p w:rsidR="00110975" w:rsidRDefault="00110975" w:rsidP="00110975">
      <w:pPr>
        <w:pStyle w:val="af9"/>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tabs>
          <w:tab w:val="left" w:pos="9639"/>
        </w:tabs>
        <w:ind w:right="96"/>
        <w:jc w:val="both"/>
        <w:rPr>
          <w:i/>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147510" w:rsidRPr="00147510" w:rsidRDefault="00147510" w:rsidP="00147510">
      <w:pPr>
        <w:tabs>
          <w:tab w:val="left" w:pos="9639"/>
        </w:tabs>
        <w:ind w:firstLine="539"/>
        <w:jc w:val="both"/>
        <w:rPr>
          <w:sz w:val="28"/>
          <w:szCs w:val="28"/>
        </w:rPr>
      </w:pPr>
      <w:r>
        <w:rPr>
          <w:sz w:val="28"/>
          <w:szCs w:val="28"/>
        </w:rPr>
        <w:t>Категория субъекта малого и среднего предпринимателя ___________ (</w:t>
      </w:r>
      <w:r>
        <w:rPr>
          <w:i/>
          <w:sz w:val="28"/>
          <w:szCs w:val="28"/>
        </w:rPr>
        <w:t xml:space="preserve">указать: </w:t>
      </w:r>
      <w:proofErr w:type="spellStart"/>
      <w:r>
        <w:rPr>
          <w:i/>
          <w:sz w:val="28"/>
          <w:szCs w:val="28"/>
        </w:rPr>
        <w:t>микропредприятие</w:t>
      </w:r>
      <w:proofErr w:type="spellEnd"/>
      <w:r>
        <w:rPr>
          <w:i/>
          <w:sz w:val="28"/>
          <w:szCs w:val="28"/>
        </w:rPr>
        <w:t>, малое предприятие или среднее предприятие</w:t>
      </w:r>
      <w:r>
        <w:rPr>
          <w:sz w:val="28"/>
          <w:szCs w:val="28"/>
        </w:rPr>
        <w:t>);</w:t>
      </w:r>
    </w:p>
    <w:p w:rsidR="00147510" w:rsidRPr="00147510" w:rsidRDefault="00147510" w:rsidP="00147510">
      <w:pPr>
        <w:tabs>
          <w:tab w:val="left" w:pos="9639"/>
        </w:tabs>
        <w:ind w:firstLine="539"/>
        <w:jc w:val="both"/>
        <w:rPr>
          <w:sz w:val="28"/>
          <w:szCs w:val="28"/>
        </w:rPr>
      </w:pPr>
      <w:r>
        <w:rPr>
          <w:sz w:val="28"/>
          <w:szCs w:val="28"/>
        </w:rPr>
        <w:lastRenderedPageBreak/>
        <w:t>Средняя численность работников за предшествующий календарный год__________________________________________________</w:t>
      </w:r>
    </w:p>
    <w:p w:rsidR="00147510" w:rsidRPr="00147510" w:rsidRDefault="00147510" w:rsidP="00147510">
      <w:pPr>
        <w:tabs>
          <w:tab w:val="left" w:pos="9639"/>
        </w:tabs>
        <w:ind w:firstLine="53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47510" w:rsidRPr="00147510" w:rsidRDefault="00147510" w:rsidP="00147510">
      <w:pPr>
        <w:tabs>
          <w:tab w:val="left" w:pos="9639"/>
        </w:tabs>
        <w:ind w:firstLine="53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47510" w:rsidRPr="00147510" w:rsidRDefault="00147510" w:rsidP="00147510">
      <w:pPr>
        <w:tabs>
          <w:tab w:val="left" w:pos="9639"/>
        </w:tabs>
        <w:ind w:firstLine="53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9"/>
        <w:rPr>
          <w:rFonts w:eastAsia="Times New Roman"/>
          <w:spacing w:val="-13"/>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9"/>
        <w:ind w:firstLine="0"/>
        <w:jc w:val="left"/>
        <w:rPr>
          <w:b/>
          <w:sz w:val="28"/>
          <w:szCs w:val="28"/>
        </w:rPr>
      </w:pPr>
    </w:p>
    <w:p w:rsidR="00110975" w:rsidRDefault="00110975" w:rsidP="00110975">
      <w:pPr>
        <w:pStyle w:val="af9"/>
        <w:jc w:val="center"/>
        <w:rPr>
          <w:b/>
          <w:sz w:val="28"/>
          <w:szCs w:val="28"/>
        </w:rPr>
      </w:pPr>
      <w:r>
        <w:rPr>
          <w:b/>
          <w:sz w:val="28"/>
          <w:szCs w:val="28"/>
        </w:rPr>
        <w:t>СВЕДЕНИЯ О ПРЕТЕНДЕНТЕ (для физических лиц)</w:t>
      </w:r>
    </w:p>
    <w:p w:rsidR="00110975" w:rsidRPr="000802B7" w:rsidRDefault="00110975" w:rsidP="00110975">
      <w:pPr>
        <w:pStyle w:val="af9"/>
        <w:jc w:val="center"/>
        <w:rPr>
          <w:b/>
          <w:sz w:val="28"/>
          <w:szCs w:val="28"/>
        </w:rPr>
      </w:pPr>
    </w:p>
    <w:p w:rsidR="00110975" w:rsidRPr="000802B7" w:rsidRDefault="00110975" w:rsidP="00110975">
      <w:pPr>
        <w:pStyle w:val="af9"/>
        <w:jc w:val="center"/>
        <w:rPr>
          <w:b/>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F356EB">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110975">
      <w:pPr>
        <w:pStyle w:val="aff6"/>
        <w:rPr>
          <w:sz w:val="28"/>
          <w:szCs w:val="28"/>
        </w:rPr>
      </w:pPr>
    </w:p>
    <w:p w:rsidR="00110975" w:rsidRDefault="00110975" w:rsidP="00110975">
      <w:pPr>
        <w:pStyle w:val="af9"/>
        <w:ind w:left="709" w:firstLine="0"/>
        <w:jc w:val="left"/>
        <w:rPr>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BF00C2" w:rsidRDefault="00F82CE1">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F82CE1" w:rsidRPr="00702C19" w:rsidRDefault="00F82CE1" w:rsidP="00F82CE1">
      <w:pPr>
        <w:pStyle w:val="af9"/>
        <w:spacing w:after="120"/>
        <w:ind w:firstLine="0"/>
        <w:jc w:val="center"/>
        <w:outlineLvl w:val="1"/>
        <w:rPr>
          <w:b/>
          <w:sz w:val="28"/>
          <w:szCs w:val="28"/>
        </w:rPr>
      </w:pPr>
      <w:bookmarkStart w:id="34" w:name="OLE_LINK1"/>
      <w:bookmarkStart w:id="35" w:name="OLE_LINK2"/>
      <w:r>
        <w:rPr>
          <w:b/>
          <w:sz w:val="28"/>
          <w:szCs w:val="28"/>
        </w:rPr>
        <w:t>Финансово-коммерческое предложение</w:t>
      </w:r>
      <w:bookmarkEnd w:id="34"/>
      <w:bookmarkEnd w:id="35"/>
    </w:p>
    <w:p w:rsidR="00F82CE1" w:rsidRPr="00702C19" w:rsidRDefault="00F82CE1" w:rsidP="005A06B0">
      <w:pPr>
        <w:tabs>
          <w:tab w:val="left" w:pos="4290"/>
        </w:tabs>
        <w:rPr>
          <w:rFonts w:eastAsia="Calibri"/>
          <w:sz w:val="28"/>
          <w:szCs w:val="28"/>
        </w:rPr>
      </w:pPr>
      <w:r>
        <w:rPr>
          <w:rFonts w:eastAsia="Calibri"/>
          <w:sz w:val="28"/>
          <w:szCs w:val="28"/>
        </w:rPr>
        <w:t xml:space="preserve"> «____» ___________ 20___ г.</w:t>
      </w:r>
      <w:r>
        <w:rPr>
          <w:rFonts w:eastAsia="Calibri"/>
          <w:sz w:val="28"/>
          <w:szCs w:val="28"/>
        </w:rPr>
        <w:tab/>
        <w:t xml:space="preserve">Открытый конкурс № </w:t>
      </w:r>
      <w:proofErr w:type="spellStart"/>
      <w:r>
        <w:rPr>
          <w:rFonts w:eastAsia="Calibri"/>
          <w:sz w:val="28"/>
          <w:szCs w:val="28"/>
        </w:rPr>
        <w:t>ОК</w:t>
      </w:r>
      <w:proofErr w:type="gramStart"/>
      <w:r>
        <w:rPr>
          <w:rFonts w:eastAsia="Calibri"/>
          <w:sz w:val="28"/>
          <w:szCs w:val="28"/>
        </w:rPr>
        <w:t>э</w:t>
      </w:r>
      <w:proofErr w:type="spellEnd"/>
      <w:r>
        <w:rPr>
          <w:rFonts w:eastAsia="Calibri"/>
          <w:sz w:val="28"/>
          <w:szCs w:val="28"/>
        </w:rPr>
        <w:t>-</w:t>
      </w:r>
      <w:proofErr w:type="gramEnd"/>
      <w:r>
        <w:rPr>
          <w:rFonts w:eastAsia="Calibri"/>
          <w:sz w:val="28"/>
          <w:szCs w:val="28"/>
        </w:rPr>
        <w:t>_____-_____-_____ (далее – Открытый конкурс)</w:t>
      </w:r>
    </w:p>
    <w:p w:rsidR="00F82CE1" w:rsidRPr="00702C19" w:rsidRDefault="00F82CE1" w:rsidP="005A06B0">
      <w:pPr>
        <w:ind w:right="-284"/>
        <w:jc w:val="right"/>
        <w:rPr>
          <w:rFonts w:eastAsia="Calibri"/>
          <w:sz w:val="28"/>
          <w:szCs w:val="28"/>
        </w:rPr>
      </w:pPr>
      <w:r>
        <w:rPr>
          <w:rFonts w:eastAsia="Calibri"/>
          <w:sz w:val="28"/>
          <w:szCs w:val="28"/>
        </w:rPr>
        <w:t>(лот № _______)</w:t>
      </w:r>
    </w:p>
    <w:p w:rsidR="00F82CE1" w:rsidRPr="00702C19" w:rsidRDefault="00F82CE1" w:rsidP="005A06B0">
      <w:pPr>
        <w:jc w:val="right"/>
        <w:rPr>
          <w:rFonts w:eastAsia="Calibri"/>
          <w:sz w:val="28"/>
          <w:szCs w:val="28"/>
        </w:rPr>
      </w:pPr>
      <w:r>
        <w:rPr>
          <w:rFonts w:eastAsia="Calibri"/>
          <w:bCs/>
          <w:i/>
        </w:rPr>
        <w:t>(указывается при необходимости)</w:t>
      </w:r>
    </w:p>
    <w:p w:rsidR="00F82CE1" w:rsidRPr="00702C19" w:rsidRDefault="00F82CE1" w:rsidP="00F82CE1">
      <w:pPr>
        <w:rPr>
          <w:rFonts w:eastAsia="Calibri"/>
          <w:sz w:val="28"/>
          <w:szCs w:val="28"/>
        </w:rPr>
      </w:pPr>
      <w:r>
        <w:rPr>
          <w:rFonts w:eastAsia="Calibri"/>
          <w:sz w:val="28"/>
          <w:szCs w:val="28"/>
        </w:rPr>
        <w:t>__________________________________________________________________</w:t>
      </w:r>
    </w:p>
    <w:p w:rsidR="00F82CE1" w:rsidRPr="00702C19" w:rsidRDefault="00F82CE1" w:rsidP="00F82CE1">
      <w:pPr>
        <w:ind w:firstLine="3"/>
        <w:jc w:val="center"/>
        <w:rPr>
          <w:rFonts w:eastAsia="Calibri"/>
          <w:bCs/>
          <w:i/>
        </w:rPr>
      </w:pPr>
      <w:r>
        <w:rPr>
          <w:rFonts w:eastAsia="Calibri"/>
          <w:bCs/>
          <w:i/>
        </w:rPr>
        <w:t>(Полное наименование п</w:t>
      </w:r>
      <w:r>
        <w:rPr>
          <w:rFonts w:eastAsia="Calibri"/>
          <w:i/>
        </w:rPr>
        <w:t>ретендента</w:t>
      </w:r>
      <w:r>
        <w:rPr>
          <w:rFonts w:eastAsia="Calibri"/>
          <w:bCs/>
          <w:i/>
        </w:rPr>
        <w:t>)</w:t>
      </w:r>
    </w:p>
    <w:tbl>
      <w:tblPr>
        <w:tblW w:w="9601" w:type="dxa"/>
        <w:jc w:val="center"/>
        <w:tblInd w:w="-5346" w:type="dxa"/>
        <w:tblLayout w:type="fixed"/>
        <w:tblLook w:val="0000" w:firstRow="0" w:lastRow="0" w:firstColumn="0" w:lastColumn="0" w:noHBand="0" w:noVBand="0"/>
      </w:tblPr>
      <w:tblGrid>
        <w:gridCol w:w="7495"/>
        <w:gridCol w:w="2106"/>
      </w:tblGrid>
      <w:tr w:rsidR="007C7E6F" w:rsidRPr="007C7E6F" w:rsidTr="00C470A6">
        <w:trPr>
          <w:trHeight w:val="1849"/>
          <w:jc w:val="center"/>
        </w:trPr>
        <w:tc>
          <w:tcPr>
            <w:tcW w:w="3903" w:type="pct"/>
            <w:tcBorders>
              <w:top w:val="single" w:sz="4" w:space="0" w:color="auto"/>
              <w:left w:val="single" w:sz="4" w:space="0" w:color="auto"/>
              <w:bottom w:val="single" w:sz="4" w:space="0" w:color="auto"/>
              <w:right w:val="single" w:sz="4" w:space="0" w:color="auto"/>
            </w:tcBorders>
            <w:vAlign w:val="center"/>
          </w:tcPr>
          <w:p w:rsidR="007C7E6F" w:rsidRPr="007C7E6F" w:rsidRDefault="007C7E6F" w:rsidP="007C7E6F">
            <w:pPr>
              <w:ind w:firstLine="3"/>
              <w:jc w:val="center"/>
              <w:rPr>
                <w:bCs/>
                <w:i/>
              </w:rPr>
            </w:pPr>
            <w:r w:rsidRPr="007C7E6F">
              <w:rPr>
                <w:bCs/>
                <w:i/>
              </w:rPr>
              <w:t>Наименование работ, услуг</w:t>
            </w:r>
          </w:p>
          <w:p w:rsidR="007C7E6F" w:rsidRPr="007C7E6F" w:rsidRDefault="007C7E6F" w:rsidP="007C7E6F">
            <w:pPr>
              <w:ind w:firstLine="3"/>
              <w:jc w:val="center"/>
              <w:rPr>
                <w:bCs/>
                <w:i/>
              </w:rPr>
            </w:pPr>
          </w:p>
        </w:tc>
        <w:tc>
          <w:tcPr>
            <w:tcW w:w="1097" w:type="pct"/>
            <w:tcBorders>
              <w:top w:val="single" w:sz="4" w:space="0" w:color="auto"/>
              <w:left w:val="single" w:sz="4" w:space="0" w:color="auto"/>
              <w:bottom w:val="single" w:sz="4" w:space="0" w:color="auto"/>
              <w:right w:val="single" w:sz="4" w:space="0" w:color="auto"/>
            </w:tcBorders>
            <w:vAlign w:val="center"/>
          </w:tcPr>
          <w:p w:rsidR="007C7E6F" w:rsidRPr="007C7E6F" w:rsidRDefault="007C7E6F" w:rsidP="007C7E6F">
            <w:pPr>
              <w:ind w:firstLine="3"/>
              <w:jc w:val="center"/>
              <w:rPr>
                <w:bCs/>
                <w:i/>
              </w:rPr>
            </w:pPr>
            <w:r w:rsidRPr="007C7E6F">
              <w:rPr>
                <w:bCs/>
                <w:i/>
              </w:rPr>
              <w:t xml:space="preserve">Цена за весь закупаемый объем работ, услуг, без учета НДС </w:t>
            </w:r>
          </w:p>
        </w:tc>
      </w:tr>
      <w:tr w:rsidR="007C7E6F" w:rsidRPr="007C7E6F" w:rsidTr="00C470A6">
        <w:trPr>
          <w:trHeight w:val="415"/>
          <w:jc w:val="center"/>
        </w:trPr>
        <w:tc>
          <w:tcPr>
            <w:tcW w:w="3903" w:type="pct"/>
            <w:tcBorders>
              <w:top w:val="single" w:sz="4" w:space="0" w:color="auto"/>
              <w:left w:val="single" w:sz="4" w:space="0" w:color="auto"/>
              <w:bottom w:val="single" w:sz="4" w:space="0" w:color="auto"/>
              <w:right w:val="single" w:sz="4" w:space="0" w:color="auto"/>
            </w:tcBorders>
            <w:vAlign w:val="center"/>
          </w:tcPr>
          <w:p w:rsidR="007C7E6F" w:rsidRPr="007C7E6F" w:rsidRDefault="007C7E6F" w:rsidP="007C7E6F">
            <w:pPr>
              <w:ind w:firstLine="3"/>
              <w:jc w:val="center"/>
              <w:rPr>
                <w:bCs/>
                <w:i/>
              </w:rPr>
            </w:pPr>
            <w:r w:rsidRPr="007C7E6F">
              <w:rPr>
                <w:bCs/>
                <w:i/>
              </w:rPr>
              <w:t>1</w:t>
            </w:r>
          </w:p>
        </w:tc>
        <w:tc>
          <w:tcPr>
            <w:tcW w:w="1097" w:type="pct"/>
            <w:tcBorders>
              <w:top w:val="single" w:sz="4" w:space="0" w:color="auto"/>
              <w:left w:val="single" w:sz="4" w:space="0" w:color="auto"/>
              <w:bottom w:val="single" w:sz="4" w:space="0" w:color="auto"/>
              <w:right w:val="single" w:sz="4" w:space="0" w:color="auto"/>
            </w:tcBorders>
            <w:vAlign w:val="center"/>
          </w:tcPr>
          <w:p w:rsidR="007C7E6F" w:rsidRPr="007C7E6F" w:rsidRDefault="007C7E6F" w:rsidP="007C7E6F">
            <w:pPr>
              <w:ind w:firstLine="3"/>
              <w:jc w:val="center"/>
              <w:rPr>
                <w:bCs/>
                <w:i/>
              </w:rPr>
            </w:pPr>
            <w:r w:rsidRPr="007C7E6F">
              <w:rPr>
                <w:bCs/>
                <w:i/>
              </w:rPr>
              <w:t>2</w:t>
            </w:r>
          </w:p>
        </w:tc>
      </w:tr>
      <w:tr w:rsidR="007C7E6F" w:rsidRPr="007C7E6F" w:rsidTr="00C470A6">
        <w:trPr>
          <w:trHeight w:val="1257"/>
          <w:jc w:val="center"/>
        </w:trPr>
        <w:tc>
          <w:tcPr>
            <w:tcW w:w="3903" w:type="pct"/>
            <w:tcBorders>
              <w:top w:val="single" w:sz="4" w:space="0" w:color="auto"/>
              <w:left w:val="single" w:sz="4" w:space="0" w:color="auto"/>
              <w:bottom w:val="single" w:sz="4" w:space="0" w:color="auto"/>
              <w:right w:val="single" w:sz="4" w:space="0" w:color="auto"/>
            </w:tcBorders>
            <w:vAlign w:val="center"/>
          </w:tcPr>
          <w:p w:rsidR="007C7E6F" w:rsidRPr="00C470A6" w:rsidRDefault="007C7E6F" w:rsidP="007C7E6F">
            <w:pPr>
              <w:ind w:firstLine="3"/>
              <w:jc w:val="center"/>
              <w:rPr>
                <w:bCs/>
              </w:rPr>
            </w:pPr>
            <w:r w:rsidRPr="00C470A6">
              <w:rPr>
                <w:bCs/>
              </w:rPr>
              <w:t xml:space="preserve">Оказание услуг и выполнение работ по организации участия в 17-ой выставке по логистике, </w:t>
            </w:r>
            <w:proofErr w:type="spellStart"/>
            <w:r w:rsidRPr="00C470A6">
              <w:rPr>
                <w:bCs/>
              </w:rPr>
              <w:t>телематике</w:t>
            </w:r>
            <w:proofErr w:type="spellEnd"/>
            <w:r w:rsidRPr="00C470A6">
              <w:rPr>
                <w:bCs/>
              </w:rPr>
              <w:t xml:space="preserve"> и транспорту «TRANSPORT LOGISTIC» 2019. (Германия, Мюнхен) </w:t>
            </w:r>
            <w:r w:rsidRPr="00C470A6">
              <w:rPr>
                <w:bCs/>
              </w:rPr>
              <w:footnoteReference w:id="2"/>
            </w:r>
          </w:p>
        </w:tc>
        <w:tc>
          <w:tcPr>
            <w:tcW w:w="1097" w:type="pct"/>
            <w:tcBorders>
              <w:top w:val="single" w:sz="4" w:space="0" w:color="auto"/>
              <w:left w:val="single" w:sz="4" w:space="0" w:color="auto"/>
              <w:bottom w:val="single" w:sz="4" w:space="0" w:color="auto"/>
              <w:right w:val="single" w:sz="4" w:space="0" w:color="auto"/>
            </w:tcBorders>
            <w:vAlign w:val="center"/>
          </w:tcPr>
          <w:p w:rsidR="007C7E6F" w:rsidRPr="007C7E6F" w:rsidRDefault="007C7E6F" w:rsidP="007C7E6F">
            <w:pPr>
              <w:ind w:firstLine="3"/>
              <w:jc w:val="center"/>
              <w:rPr>
                <w:bCs/>
                <w:i/>
              </w:rPr>
            </w:pPr>
            <w:r w:rsidRPr="007C7E6F">
              <w:rPr>
                <w:bCs/>
                <w:i/>
              </w:rPr>
              <w:t xml:space="preserve">… </w:t>
            </w:r>
            <w:proofErr w:type="spellStart"/>
            <w:r w:rsidRPr="007C7E6F">
              <w:rPr>
                <w:bCs/>
                <w:i/>
              </w:rPr>
              <w:t>руб</w:t>
            </w:r>
            <w:proofErr w:type="spellEnd"/>
          </w:p>
        </w:tc>
      </w:tr>
      <w:tr w:rsidR="007C7E6F" w:rsidRPr="007C7E6F" w:rsidTr="00C470A6">
        <w:trPr>
          <w:trHeight w:val="1275"/>
          <w:jc w:val="center"/>
        </w:trPr>
        <w:tc>
          <w:tcPr>
            <w:tcW w:w="3903" w:type="pct"/>
            <w:tcBorders>
              <w:top w:val="single" w:sz="4" w:space="0" w:color="auto"/>
              <w:left w:val="single" w:sz="4" w:space="0" w:color="auto"/>
              <w:bottom w:val="single" w:sz="4" w:space="0" w:color="auto"/>
              <w:right w:val="single" w:sz="4" w:space="0" w:color="auto"/>
            </w:tcBorders>
            <w:vAlign w:val="center"/>
          </w:tcPr>
          <w:p w:rsidR="007C7E6F" w:rsidRPr="00C470A6" w:rsidRDefault="007C7E6F" w:rsidP="007C7E6F">
            <w:pPr>
              <w:ind w:firstLine="3"/>
              <w:jc w:val="center"/>
              <w:rPr>
                <w:bCs/>
              </w:rPr>
            </w:pPr>
            <w:r w:rsidRPr="00C470A6">
              <w:rPr>
                <w:bCs/>
              </w:rPr>
              <w:t>Оплата стоимости бронирования выставочной площади организаторам выставки</w:t>
            </w:r>
          </w:p>
        </w:tc>
        <w:tc>
          <w:tcPr>
            <w:tcW w:w="1097" w:type="pct"/>
            <w:tcBorders>
              <w:top w:val="single" w:sz="4" w:space="0" w:color="auto"/>
              <w:left w:val="single" w:sz="4" w:space="0" w:color="auto"/>
              <w:bottom w:val="single" w:sz="4" w:space="0" w:color="auto"/>
              <w:right w:val="single" w:sz="4" w:space="0" w:color="auto"/>
            </w:tcBorders>
            <w:vAlign w:val="center"/>
          </w:tcPr>
          <w:p w:rsidR="007C7E6F" w:rsidRPr="007C7E6F" w:rsidRDefault="007C7E6F" w:rsidP="007C7E6F">
            <w:pPr>
              <w:ind w:firstLine="3"/>
              <w:jc w:val="center"/>
              <w:rPr>
                <w:bCs/>
                <w:i/>
              </w:rPr>
            </w:pPr>
            <w:r w:rsidRPr="007C7E6F">
              <w:rPr>
                <w:bCs/>
                <w:i/>
              </w:rPr>
              <w:t>25,355.50 Евро</w:t>
            </w:r>
          </w:p>
        </w:tc>
      </w:tr>
    </w:tbl>
    <w:p w:rsidR="00F82CE1" w:rsidRPr="0068098F" w:rsidRDefault="00F82CE1" w:rsidP="00F82CE1">
      <w:pPr>
        <w:ind w:firstLine="720"/>
        <w:jc w:val="both"/>
        <w:rPr>
          <w:sz w:val="28"/>
          <w:szCs w:val="28"/>
        </w:rPr>
      </w:pPr>
      <w:r>
        <w:rPr>
          <w:sz w:val="28"/>
          <w:szCs w:val="28"/>
        </w:rPr>
        <w:t>1.</w:t>
      </w:r>
      <w:r>
        <w:t xml:space="preserve"> </w:t>
      </w:r>
      <w:proofErr w:type="gramStart"/>
      <w:r>
        <w:rPr>
          <w:sz w:val="28"/>
          <w:szCs w:val="28"/>
        </w:rPr>
        <w:t>Цена, указанная в настоящем финансово-коммерческом предложении по____________ (</w:t>
      </w:r>
      <w:r w:rsidRPr="005956AE">
        <w:rPr>
          <w:i/>
          <w:sz w:val="28"/>
          <w:szCs w:val="28"/>
        </w:rPr>
        <w:t>выполнению работ, оказанием услуг</w:t>
      </w:r>
      <w:r>
        <w:rPr>
          <w:sz w:val="28"/>
          <w:szCs w:val="28"/>
        </w:rPr>
        <w:t>), учитывает стоимость всех налогов (кроме НДС),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w:t>
      </w:r>
      <w:r w:rsidR="005956AE">
        <w:rPr>
          <w:sz w:val="28"/>
          <w:szCs w:val="28"/>
        </w:rPr>
        <w:t xml:space="preserve">, оказанием услуг, в том числе </w:t>
      </w:r>
      <w:r>
        <w:rPr>
          <w:sz w:val="28"/>
          <w:szCs w:val="28"/>
        </w:rPr>
        <w:t>подрядных (</w:t>
      </w:r>
      <w:r w:rsidRPr="005956AE">
        <w:rPr>
          <w:i/>
          <w:sz w:val="28"/>
          <w:szCs w:val="28"/>
        </w:rPr>
        <w:t>при наличии</w:t>
      </w:r>
      <w:r>
        <w:rPr>
          <w:sz w:val="28"/>
          <w:szCs w:val="28"/>
        </w:rPr>
        <w:t>).</w:t>
      </w:r>
      <w:proofErr w:type="gramEnd"/>
    </w:p>
    <w:p w:rsidR="00F82CE1" w:rsidRPr="00702C19" w:rsidRDefault="00F82CE1" w:rsidP="00F82CE1">
      <w:pPr>
        <w:ind w:firstLine="720"/>
        <w:jc w:val="both"/>
        <w:rPr>
          <w:sz w:val="28"/>
          <w:szCs w:val="28"/>
        </w:rPr>
      </w:pPr>
      <w:r>
        <w:rPr>
          <w:sz w:val="28"/>
          <w:szCs w:val="28"/>
        </w:rPr>
        <w:t xml:space="preserve">__________ (выполнение работ, оказание услуг) облагается НДС по ставке ____%, размер которого </w:t>
      </w:r>
      <w:proofErr w:type="gramStart"/>
      <w:r>
        <w:rPr>
          <w:sz w:val="28"/>
          <w:szCs w:val="28"/>
        </w:rPr>
        <w:t>составляет ________/ НДС не облагается</w:t>
      </w:r>
      <w:proofErr w:type="gramEnd"/>
      <w:r>
        <w:rPr>
          <w:sz w:val="28"/>
          <w:szCs w:val="28"/>
        </w:rPr>
        <w:t xml:space="preserve"> (указать необходимое).</w:t>
      </w:r>
    </w:p>
    <w:p w:rsidR="00F82CE1" w:rsidRPr="00702C19" w:rsidRDefault="00F82CE1" w:rsidP="00F82CE1">
      <w:pPr>
        <w:pStyle w:val="afc"/>
        <w:jc w:val="both"/>
        <w:rPr>
          <w:szCs w:val="28"/>
        </w:rPr>
      </w:pPr>
      <w:r>
        <w:rPr>
          <w:szCs w:val="28"/>
        </w:rPr>
        <w:lastRenderedPageBreak/>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 w:val="24"/>
          <w:szCs w:val="24"/>
        </w:rPr>
        <w:t>(указать необходимое)</w:t>
      </w:r>
      <w:r>
        <w:rPr>
          <w:i/>
          <w:szCs w:val="28"/>
        </w:rPr>
        <w:t>.</w:t>
      </w:r>
    </w:p>
    <w:p w:rsidR="00F82CE1" w:rsidRPr="00702C19" w:rsidRDefault="00F82CE1" w:rsidP="00F82CE1">
      <w:pPr>
        <w:ind w:firstLine="720"/>
        <w:rPr>
          <w:sz w:val="28"/>
          <w:szCs w:val="20"/>
        </w:rPr>
      </w:pPr>
      <w:r>
        <w:rPr>
          <w:sz w:val="28"/>
          <w:szCs w:val="28"/>
        </w:rPr>
        <w:t xml:space="preserve">2. Дополнительные условия </w:t>
      </w:r>
      <w:r>
        <w:rPr>
          <w:sz w:val="28"/>
          <w:szCs w:val="20"/>
        </w:rPr>
        <w:t xml:space="preserve">поставки товаров, выполнения работ, оказания услуг _______________________________________________________ </w:t>
      </w:r>
    </w:p>
    <w:p w:rsidR="00F82CE1" w:rsidRPr="00702C19" w:rsidRDefault="00F82CE1" w:rsidP="00F82CE1">
      <w:pPr>
        <w:ind w:firstLine="720"/>
        <w:rPr>
          <w:i/>
        </w:rPr>
      </w:pPr>
      <w:r>
        <w:rPr>
          <w:i/>
        </w:rPr>
        <w:t>(заполняется претендентом при необходимости).</w:t>
      </w:r>
    </w:p>
    <w:p w:rsidR="00F82CE1" w:rsidRPr="00702C19" w:rsidRDefault="00F82CE1" w:rsidP="00F82CE1">
      <w:pPr>
        <w:ind w:firstLine="720"/>
        <w:jc w:val="both"/>
        <w:rPr>
          <w:sz w:val="28"/>
          <w:szCs w:val="28"/>
        </w:rPr>
      </w:pPr>
      <w:r>
        <w:rPr>
          <w:sz w:val="28"/>
          <w:szCs w:val="28"/>
        </w:rPr>
        <w:t xml:space="preserve">3. Срок действия настоящего финансово-коммерческого предложения составляет _______________ </w:t>
      </w:r>
      <w:r>
        <w:rPr>
          <w:i/>
        </w:rPr>
        <w:t>(указывается срок не менее установленного в пункте 22 Информационной карты</w:t>
      </w:r>
      <w:r>
        <w:t xml:space="preserve">) </w:t>
      </w:r>
      <w:r>
        <w:rPr>
          <w:sz w:val="28"/>
          <w:szCs w:val="28"/>
        </w:rPr>
        <w:t xml:space="preserve">календарных дней </w:t>
      </w:r>
      <w:proofErr w:type="gramStart"/>
      <w:r>
        <w:rPr>
          <w:sz w:val="28"/>
          <w:szCs w:val="28"/>
        </w:rPr>
        <w:t>с даты</w:t>
      </w:r>
      <w:r>
        <w:rPr>
          <w:sz w:val="28"/>
          <w:szCs w:val="20"/>
        </w:rPr>
        <w:t xml:space="preserve"> окончания</w:t>
      </w:r>
      <w:proofErr w:type="gramEnd"/>
      <w:r>
        <w:rPr>
          <w:sz w:val="28"/>
          <w:szCs w:val="20"/>
        </w:rPr>
        <w:t xml:space="preserve"> срока подачи </w:t>
      </w:r>
      <w:r>
        <w:rPr>
          <w:sz w:val="28"/>
          <w:szCs w:val="28"/>
        </w:rPr>
        <w:t>Заявок, указанной в пункте 6 Информационной карты.</w:t>
      </w:r>
    </w:p>
    <w:p w:rsidR="00F82CE1" w:rsidRPr="00702C19" w:rsidRDefault="00F82CE1" w:rsidP="00F82CE1">
      <w:pPr>
        <w:ind w:firstLine="720"/>
        <w:jc w:val="both"/>
        <w:rPr>
          <w:sz w:val="28"/>
          <w:szCs w:val="28"/>
        </w:rPr>
      </w:pPr>
      <w:r>
        <w:rPr>
          <w:sz w:val="28"/>
          <w:szCs w:val="28"/>
        </w:rPr>
        <w:t>4. Если предложения, изложенные выше, будут приняты заказчиком, ________</w:t>
      </w:r>
      <w:r>
        <w:rPr>
          <w:bCs/>
          <w:i/>
        </w:rPr>
        <w:t>(полное наименование п</w:t>
      </w:r>
      <w:r>
        <w:rPr>
          <w:i/>
        </w:rPr>
        <w:t>ретендента</w:t>
      </w:r>
      <w:r>
        <w:rPr>
          <w:bCs/>
          <w:i/>
        </w:rPr>
        <w:t>)</w:t>
      </w:r>
      <w:r>
        <w:t xml:space="preserve"> </w:t>
      </w:r>
      <w:r>
        <w:rPr>
          <w:sz w:val="28"/>
          <w:szCs w:val="28"/>
        </w:rPr>
        <w:t xml:space="preserve">берет на себя обязательство ____________ </w:t>
      </w:r>
      <w:r>
        <w:rPr>
          <w:i/>
        </w:rPr>
        <w:t>(поставить товары, выполнить работы, оказать услуги)</w:t>
      </w:r>
      <w:r>
        <w:rPr>
          <w:sz w:val="28"/>
          <w:szCs w:val="28"/>
        </w:rPr>
        <w:t xml:space="preserve"> в соответствии с требованиями документации о закупке и согласно нашим предложениям.</w:t>
      </w:r>
    </w:p>
    <w:p w:rsidR="00F82CE1" w:rsidRPr="00702C19" w:rsidRDefault="00F82CE1" w:rsidP="00F82CE1">
      <w:pPr>
        <w:ind w:firstLine="720"/>
        <w:jc w:val="both"/>
        <w:rPr>
          <w:sz w:val="28"/>
          <w:szCs w:val="28"/>
        </w:rPr>
      </w:pPr>
      <w:r>
        <w:rPr>
          <w:sz w:val="28"/>
          <w:szCs w:val="28"/>
        </w:rPr>
        <w:t>5. В случае если предложения ________</w:t>
      </w:r>
      <w:r>
        <w:rPr>
          <w:bCs/>
          <w:i/>
        </w:rPr>
        <w:t>(полное наименование п</w:t>
      </w:r>
      <w:r>
        <w:rPr>
          <w:i/>
        </w:rPr>
        <w:t>ретендента</w:t>
      </w:r>
      <w:r>
        <w:rPr>
          <w:bCs/>
          <w:i/>
        </w:rPr>
        <w:t>)</w:t>
      </w:r>
      <w:r>
        <w:rPr>
          <w:sz w:val="28"/>
          <w:szCs w:val="28"/>
        </w:rPr>
        <w:t xml:space="preserve">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F82CE1" w:rsidRPr="00702C19" w:rsidRDefault="00F82CE1" w:rsidP="00F82CE1">
      <w:pPr>
        <w:ind w:firstLine="720"/>
        <w:jc w:val="both"/>
        <w:rPr>
          <w:sz w:val="28"/>
          <w:szCs w:val="28"/>
        </w:rPr>
      </w:pPr>
      <w:proofErr w:type="gramStart"/>
      <w:r>
        <w:rPr>
          <w:sz w:val="28"/>
          <w:szCs w:val="28"/>
        </w:rPr>
        <w:t>6. ________</w:t>
      </w:r>
      <w:r>
        <w:rPr>
          <w:bCs/>
          <w:i/>
        </w:rPr>
        <w:t>(полное наименование п</w:t>
      </w:r>
      <w:r>
        <w:rPr>
          <w:i/>
        </w:rPr>
        <w:t>ретендента</w:t>
      </w:r>
      <w:r>
        <w:rPr>
          <w:bCs/>
          <w:i/>
        </w:rPr>
        <w:t xml:space="preserve">) </w:t>
      </w:r>
      <w:r>
        <w:rPr>
          <w:sz w:val="28"/>
          <w:szCs w:val="28"/>
        </w:rPr>
        <w:t>согласно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308-310 Положения о закупках, договор будет заключен с другим участником.</w:t>
      </w:r>
      <w:proofErr w:type="gramEnd"/>
    </w:p>
    <w:p w:rsidR="00F82CE1" w:rsidRPr="00702C19" w:rsidRDefault="00F82CE1" w:rsidP="00F82CE1">
      <w:pPr>
        <w:ind w:firstLine="720"/>
        <w:jc w:val="both"/>
        <w:rPr>
          <w:sz w:val="28"/>
          <w:szCs w:val="28"/>
        </w:rPr>
      </w:pPr>
      <w:r>
        <w:rPr>
          <w:sz w:val="28"/>
          <w:szCs w:val="28"/>
        </w:rPr>
        <w:t>7. ________</w:t>
      </w:r>
      <w:r>
        <w:rPr>
          <w:bCs/>
          <w:i/>
        </w:rPr>
        <w:t>(полное наименование п</w:t>
      </w:r>
      <w:r>
        <w:rPr>
          <w:i/>
        </w:rPr>
        <w:t>ретендента</w:t>
      </w:r>
      <w:r>
        <w:rPr>
          <w:bCs/>
          <w:i/>
        </w:rPr>
        <w:t>)</w:t>
      </w:r>
      <w:r>
        <w:rPr>
          <w:sz w:val="28"/>
          <w:szCs w:val="28"/>
        </w:rPr>
        <w:t xml:space="preserve"> объявляет, что до подписания договора, настоящее предложение и информация о нашей победе будут считаться имеющими силу договора между нами.</w:t>
      </w:r>
    </w:p>
    <w:p w:rsidR="00F82CE1" w:rsidRPr="00702C19" w:rsidRDefault="00F82CE1" w:rsidP="00F82CE1">
      <w:pPr>
        <w:pStyle w:val="afc"/>
        <w:jc w:val="both"/>
        <w:rPr>
          <w:szCs w:val="28"/>
        </w:rPr>
      </w:pPr>
      <w:r>
        <w:rPr>
          <w:szCs w:val="28"/>
        </w:rPr>
        <w:t> Следующие приложения являются неотъемлемой частью настоящего финансово-коммерческого предложения:</w:t>
      </w:r>
    </w:p>
    <w:p w:rsidR="00F82CE1" w:rsidRPr="00702C19" w:rsidRDefault="00F82CE1" w:rsidP="00F82CE1">
      <w:pPr>
        <w:pStyle w:val="afc"/>
        <w:jc w:val="both"/>
        <w:rPr>
          <w:szCs w:val="28"/>
        </w:rPr>
      </w:pPr>
      <w:r>
        <w:rPr>
          <w:szCs w:val="28"/>
        </w:rPr>
        <w:t>1) Расчет стоимости _________ (работ, услуг) с указанием единичных расценок по всем видам и объёмам (работ, услуг)  на ___ листах (составляется по форме приложения № 1 к проекту договора)</w:t>
      </w:r>
    </w:p>
    <w:p w:rsidR="00F82CE1" w:rsidRPr="00702C19" w:rsidRDefault="00F82CE1" w:rsidP="005956AE">
      <w:pPr>
        <w:pStyle w:val="afc"/>
        <w:ind w:left="397" w:firstLine="425"/>
        <w:jc w:val="both"/>
        <w:rPr>
          <w:szCs w:val="28"/>
        </w:rPr>
      </w:pPr>
      <w:r>
        <w:rPr>
          <w:szCs w:val="28"/>
        </w:rPr>
        <w:t>2) Сведения о планируемых к привлечению субподрядных организациях (составляется по форме приложения № 6 к документации о закупке).</w:t>
      </w:r>
    </w:p>
    <w:p w:rsidR="00F82CE1" w:rsidRPr="00702C19" w:rsidRDefault="00F82CE1" w:rsidP="00F82CE1">
      <w:pPr>
        <w:pStyle w:val="afc"/>
        <w:jc w:val="both"/>
        <w:rPr>
          <w:szCs w:val="28"/>
        </w:rPr>
      </w:pPr>
    </w:p>
    <w:p w:rsidR="00F82CE1" w:rsidRPr="00702C19" w:rsidRDefault="00F82CE1" w:rsidP="00F82CE1">
      <w:pPr>
        <w:jc w:val="both"/>
        <w:rPr>
          <w:rFonts w:eastAsia="Arial"/>
          <w:b/>
          <w:sz w:val="28"/>
          <w:szCs w:val="20"/>
        </w:rPr>
      </w:pPr>
      <w:r>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rsidR="00F82CE1" w:rsidRPr="00702C19" w:rsidRDefault="00F82CE1" w:rsidP="00F82CE1">
      <w:pPr>
        <w:tabs>
          <w:tab w:val="left" w:pos="8640"/>
        </w:tabs>
        <w:jc w:val="both"/>
        <w:rPr>
          <w:i/>
        </w:rPr>
      </w:pPr>
      <w:r>
        <w:rPr>
          <w:i/>
        </w:rPr>
        <w:t xml:space="preserve">                                                                                      (наименование претендента)</w:t>
      </w:r>
    </w:p>
    <w:p w:rsidR="00F82CE1" w:rsidRPr="00702C19" w:rsidRDefault="00F82CE1" w:rsidP="00F82CE1">
      <w:pPr>
        <w:jc w:val="both"/>
        <w:rPr>
          <w:sz w:val="28"/>
          <w:szCs w:val="28"/>
          <w:lang w:eastAsia="ru-RU"/>
        </w:rPr>
      </w:pPr>
      <w:r>
        <w:rPr>
          <w:sz w:val="28"/>
          <w:szCs w:val="28"/>
          <w:lang w:eastAsia="ru-RU"/>
        </w:rPr>
        <w:t>__________________________________________________________________</w:t>
      </w:r>
    </w:p>
    <w:p w:rsidR="00F82CE1" w:rsidRPr="00702C19" w:rsidRDefault="00F82CE1" w:rsidP="00F82CE1">
      <w:pPr>
        <w:jc w:val="both"/>
        <w:rPr>
          <w:sz w:val="28"/>
          <w:szCs w:val="28"/>
          <w:lang w:eastAsia="ru-RU"/>
        </w:rPr>
      </w:pPr>
      <w:r>
        <w:rPr>
          <w:sz w:val="28"/>
          <w:szCs w:val="28"/>
          <w:lang w:eastAsia="ru-RU"/>
        </w:rPr>
        <w:t>_________________________________________________________________</w:t>
      </w:r>
    </w:p>
    <w:p w:rsidR="00F82CE1" w:rsidRPr="00702C19" w:rsidRDefault="00F82CE1" w:rsidP="00F82CE1">
      <w:pPr>
        <w:jc w:val="both"/>
        <w:rPr>
          <w:i/>
        </w:rPr>
      </w:pPr>
      <w:r>
        <w:rPr>
          <w:i/>
        </w:rPr>
        <w:t xml:space="preserve">                 М.П.</w:t>
      </w:r>
      <w:r>
        <w:rPr>
          <w:i/>
        </w:rPr>
        <w:tab/>
      </w:r>
      <w:r>
        <w:rPr>
          <w:i/>
        </w:rPr>
        <w:tab/>
      </w:r>
      <w:r>
        <w:rPr>
          <w:i/>
        </w:rPr>
        <w:tab/>
        <w:t xml:space="preserve">    (ФИО, должность, подпись)</w:t>
      </w:r>
    </w:p>
    <w:p w:rsidR="00F82CE1" w:rsidRDefault="00F82CE1" w:rsidP="00F82CE1">
      <w:pPr>
        <w:jc w:val="both"/>
        <w:rPr>
          <w:rFonts w:eastAsia="MS Mincho"/>
          <w:szCs w:val="28"/>
        </w:rPr>
      </w:pPr>
      <w:r>
        <w:rPr>
          <w:sz w:val="28"/>
          <w:szCs w:val="28"/>
          <w:lang w:eastAsia="ru-RU"/>
        </w:rPr>
        <w:t>«____» ____________ 20__ г.</w:t>
      </w:r>
    </w:p>
    <w:p w:rsidR="006B6573" w:rsidRDefault="006B6573" w:rsidP="00EF18CF">
      <w:pPr>
        <w:pStyle w:val="af9"/>
        <w:ind w:firstLine="0"/>
        <w:jc w:val="left"/>
        <w:rPr>
          <w:rFonts w:eastAsia="Times New Roman"/>
          <w:sz w:val="24"/>
          <w:szCs w:val="28"/>
        </w:rPr>
      </w:pPr>
    </w:p>
    <w:p w:rsidR="00EF18CF" w:rsidRDefault="00EF18CF" w:rsidP="00EF18CF">
      <w:pPr>
        <w:pStyle w:val="af9"/>
        <w:ind w:firstLine="0"/>
        <w:jc w:val="left"/>
        <w:sectPr w:rsidR="00EF18CF" w:rsidSect="007C51E1">
          <w:pgSz w:w="11907" w:h="16840" w:code="9"/>
          <w:pgMar w:top="1134" w:right="851" w:bottom="1134" w:left="1418" w:header="794" w:footer="794" w:gutter="0"/>
          <w:cols w:space="720"/>
          <w:titlePg/>
          <w:docGrid w:linePitch="326"/>
        </w:sectPr>
      </w:pPr>
    </w:p>
    <w:p w:rsidR="00BF00C2" w:rsidRDefault="00F82CE1">
      <w:pPr>
        <w:pStyle w:val="af9"/>
        <w:ind w:firstLine="0"/>
        <w:jc w:val="right"/>
        <w:rPr>
          <w:szCs w:val="28"/>
        </w:rPr>
      </w:pPr>
      <w:r>
        <w:lastRenderedPageBreak/>
        <w:t>Приложение № 4</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F82CE1" w:rsidRPr="0054566D" w:rsidRDefault="00F82CE1" w:rsidP="00F82CE1">
      <w:pPr>
        <w:outlineLvl w:val="1"/>
        <w:rPr>
          <w:b/>
          <w:bCs/>
          <w:sz w:val="28"/>
          <w:szCs w:val="28"/>
        </w:rPr>
      </w:pPr>
      <w:r>
        <w:rPr>
          <w:b/>
          <w:bCs/>
          <w:sz w:val="28"/>
          <w:szCs w:val="28"/>
        </w:rPr>
        <w:t>Сведения об опыте выполнения работ, оказания услуг, по предмету Открытого конкурса № ___________, выполненных, оказанных, поставленных ____________________________________________.</w:t>
      </w:r>
    </w:p>
    <w:p w:rsidR="00F82CE1" w:rsidRPr="0054566D" w:rsidRDefault="00F82CE1" w:rsidP="00F82CE1">
      <w:pPr>
        <w:jc w:val="both"/>
        <w:rPr>
          <w:i/>
        </w:rPr>
      </w:pPr>
      <w:r>
        <w:rPr>
          <w:i/>
        </w:rPr>
        <w:t xml:space="preserve">                                                           (наименование претендента)</w:t>
      </w:r>
    </w:p>
    <w:tbl>
      <w:tblPr>
        <w:tblpPr w:leftFromText="180" w:rightFromText="180" w:vertAnchor="text" w:horzAnchor="margin" w:tblpXSpec="center" w:tblpY="1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59"/>
        <w:gridCol w:w="2680"/>
        <w:gridCol w:w="1756"/>
        <w:gridCol w:w="1853"/>
        <w:gridCol w:w="1632"/>
      </w:tblGrid>
      <w:tr w:rsidR="00F82CE1" w:rsidRPr="0054566D" w:rsidTr="00F82CE1">
        <w:trPr>
          <w:trHeight w:val="2179"/>
        </w:trPr>
        <w:tc>
          <w:tcPr>
            <w:tcW w:w="342" w:type="pct"/>
            <w:tcBorders>
              <w:top w:val="single" w:sz="4" w:space="0" w:color="auto"/>
              <w:left w:val="single" w:sz="4" w:space="0" w:color="auto"/>
              <w:bottom w:val="single" w:sz="4" w:space="0" w:color="auto"/>
              <w:right w:val="single" w:sz="4" w:space="0" w:color="auto"/>
            </w:tcBorders>
            <w:vAlign w:val="center"/>
          </w:tcPr>
          <w:p w:rsidR="00F82CE1" w:rsidRPr="0054566D" w:rsidRDefault="00F82CE1" w:rsidP="00F82CE1">
            <w:r>
              <w:t>№№</w:t>
            </w:r>
          </w:p>
        </w:tc>
        <w:tc>
          <w:tcPr>
            <w:tcW w:w="648" w:type="pct"/>
            <w:tcBorders>
              <w:top w:val="single" w:sz="4" w:space="0" w:color="auto"/>
              <w:left w:val="single" w:sz="4" w:space="0" w:color="auto"/>
              <w:bottom w:val="single" w:sz="4" w:space="0" w:color="auto"/>
              <w:right w:val="single" w:sz="4" w:space="0" w:color="auto"/>
            </w:tcBorders>
            <w:vAlign w:val="center"/>
          </w:tcPr>
          <w:p w:rsidR="00F82CE1" w:rsidRPr="0054566D" w:rsidRDefault="00F82CE1" w:rsidP="00F82CE1">
            <w:r>
              <w:t>Дата и номер договора</w:t>
            </w:r>
            <w:r>
              <w:rPr>
                <w:vertAlign w:val="superscript"/>
              </w:rPr>
              <w:footnoteReference w:id="3"/>
            </w:r>
          </w:p>
        </w:tc>
        <w:tc>
          <w:tcPr>
            <w:tcW w:w="1369" w:type="pct"/>
            <w:tcBorders>
              <w:top w:val="single" w:sz="4" w:space="0" w:color="auto"/>
              <w:left w:val="single" w:sz="4" w:space="0" w:color="auto"/>
              <w:bottom w:val="single" w:sz="4" w:space="0" w:color="auto"/>
              <w:right w:val="single" w:sz="4" w:space="0" w:color="auto"/>
            </w:tcBorders>
            <w:vAlign w:val="center"/>
          </w:tcPr>
          <w:p w:rsidR="00F82CE1" w:rsidRPr="0054566D" w:rsidRDefault="00F82CE1" w:rsidP="00F82CE1">
            <w:r>
              <w:t>Предмет договора (указываются только договоры по предмету Открытого конкурса в соответствии с подпунктом 1.3 части 1 пункта 17  Информационной карты)</w:t>
            </w:r>
          </w:p>
        </w:tc>
        <w:tc>
          <w:tcPr>
            <w:tcW w:w="899" w:type="pct"/>
            <w:tcBorders>
              <w:top w:val="single" w:sz="4" w:space="0" w:color="auto"/>
              <w:left w:val="single" w:sz="4" w:space="0" w:color="auto"/>
              <w:bottom w:val="single" w:sz="4" w:space="0" w:color="auto"/>
              <w:right w:val="single" w:sz="4" w:space="0" w:color="auto"/>
            </w:tcBorders>
            <w:vAlign w:val="center"/>
          </w:tcPr>
          <w:p w:rsidR="00F82CE1" w:rsidRPr="0054566D" w:rsidRDefault="00F82CE1" w:rsidP="00F82CE1">
            <w:r>
              <w:t xml:space="preserve">Наименование контрагента </w:t>
            </w:r>
          </w:p>
        </w:tc>
        <w:tc>
          <w:tcPr>
            <w:tcW w:w="949" w:type="pct"/>
            <w:tcBorders>
              <w:top w:val="single" w:sz="4" w:space="0" w:color="auto"/>
              <w:left w:val="single" w:sz="4" w:space="0" w:color="auto"/>
              <w:bottom w:val="single" w:sz="4" w:space="0" w:color="auto"/>
              <w:right w:val="single" w:sz="4" w:space="0" w:color="auto"/>
            </w:tcBorders>
            <w:vAlign w:val="center"/>
          </w:tcPr>
          <w:p w:rsidR="00F82CE1" w:rsidRPr="0054566D" w:rsidRDefault="00F82CE1" w:rsidP="00F82CE1">
            <w:r>
              <w:t>Количество, работ, услуг</w:t>
            </w:r>
          </w:p>
        </w:tc>
        <w:tc>
          <w:tcPr>
            <w:tcW w:w="793" w:type="pct"/>
            <w:tcBorders>
              <w:top w:val="single" w:sz="4" w:space="0" w:color="auto"/>
              <w:left w:val="single" w:sz="4" w:space="0" w:color="auto"/>
              <w:bottom w:val="single" w:sz="4" w:space="0" w:color="auto"/>
              <w:right w:val="single" w:sz="4" w:space="0" w:color="auto"/>
            </w:tcBorders>
            <w:vAlign w:val="center"/>
          </w:tcPr>
          <w:p w:rsidR="00F82CE1" w:rsidRPr="0054566D" w:rsidRDefault="00F82CE1" w:rsidP="00F82CE1">
            <w:r>
              <w:t>Сумма стоимости оказанных услуг, выполненных работ по договору, без учета НДС, руб.</w:t>
            </w:r>
          </w:p>
        </w:tc>
      </w:tr>
      <w:tr w:rsidR="00F82CE1" w:rsidRPr="0054566D" w:rsidTr="00F82CE1">
        <w:trPr>
          <w:trHeight w:val="274"/>
        </w:trPr>
        <w:tc>
          <w:tcPr>
            <w:tcW w:w="342" w:type="pct"/>
            <w:tcBorders>
              <w:top w:val="single" w:sz="4" w:space="0" w:color="auto"/>
              <w:left w:val="single" w:sz="4" w:space="0" w:color="auto"/>
              <w:bottom w:val="single" w:sz="4" w:space="0" w:color="auto"/>
              <w:right w:val="single" w:sz="4" w:space="0" w:color="auto"/>
            </w:tcBorders>
          </w:tcPr>
          <w:p w:rsidR="00F82CE1" w:rsidRPr="0054566D" w:rsidRDefault="00F82CE1" w:rsidP="00F82CE1">
            <w:pPr>
              <w:jc w:val="both"/>
            </w:pPr>
            <w:r>
              <w:t>1.</w:t>
            </w:r>
          </w:p>
        </w:tc>
        <w:tc>
          <w:tcPr>
            <w:tcW w:w="648" w:type="pct"/>
            <w:tcBorders>
              <w:top w:val="single" w:sz="4" w:space="0" w:color="auto"/>
              <w:left w:val="single" w:sz="4" w:space="0" w:color="auto"/>
              <w:bottom w:val="single" w:sz="4" w:space="0" w:color="auto"/>
              <w:right w:val="single" w:sz="4" w:space="0" w:color="auto"/>
            </w:tcBorders>
            <w:vAlign w:val="center"/>
          </w:tcPr>
          <w:p w:rsidR="00F82CE1" w:rsidRPr="0054566D" w:rsidRDefault="00F82CE1" w:rsidP="00F82CE1">
            <w:pPr>
              <w:jc w:val="both"/>
            </w:pPr>
          </w:p>
        </w:tc>
        <w:tc>
          <w:tcPr>
            <w:tcW w:w="1369" w:type="pct"/>
            <w:tcBorders>
              <w:top w:val="single" w:sz="4" w:space="0" w:color="auto"/>
              <w:left w:val="single" w:sz="4" w:space="0" w:color="auto"/>
              <w:bottom w:val="single" w:sz="4" w:space="0" w:color="auto"/>
              <w:right w:val="single" w:sz="4" w:space="0" w:color="auto"/>
            </w:tcBorders>
          </w:tcPr>
          <w:p w:rsidR="00F82CE1" w:rsidRPr="0054566D" w:rsidRDefault="00F82CE1" w:rsidP="00F82CE1">
            <w:pPr>
              <w:jc w:val="both"/>
            </w:pPr>
          </w:p>
        </w:tc>
        <w:tc>
          <w:tcPr>
            <w:tcW w:w="899" w:type="pct"/>
            <w:tcBorders>
              <w:top w:val="single" w:sz="4" w:space="0" w:color="auto"/>
              <w:left w:val="single" w:sz="4" w:space="0" w:color="auto"/>
              <w:bottom w:val="single" w:sz="4" w:space="0" w:color="auto"/>
              <w:right w:val="single" w:sz="4" w:space="0" w:color="auto"/>
            </w:tcBorders>
          </w:tcPr>
          <w:p w:rsidR="00F82CE1" w:rsidRPr="0054566D" w:rsidRDefault="00F82CE1" w:rsidP="00F82CE1">
            <w:pPr>
              <w:jc w:val="both"/>
            </w:pPr>
          </w:p>
        </w:tc>
        <w:tc>
          <w:tcPr>
            <w:tcW w:w="949" w:type="pct"/>
            <w:tcBorders>
              <w:top w:val="single" w:sz="4" w:space="0" w:color="auto"/>
              <w:left w:val="single" w:sz="4" w:space="0" w:color="auto"/>
              <w:bottom w:val="single" w:sz="4" w:space="0" w:color="auto"/>
              <w:right w:val="single" w:sz="4" w:space="0" w:color="auto"/>
            </w:tcBorders>
          </w:tcPr>
          <w:p w:rsidR="00F82CE1" w:rsidRPr="0054566D" w:rsidRDefault="00F82CE1" w:rsidP="00F82CE1">
            <w:pPr>
              <w:jc w:val="both"/>
            </w:pPr>
          </w:p>
        </w:tc>
        <w:tc>
          <w:tcPr>
            <w:tcW w:w="793" w:type="pct"/>
            <w:tcBorders>
              <w:top w:val="single" w:sz="4" w:space="0" w:color="auto"/>
              <w:left w:val="single" w:sz="4" w:space="0" w:color="auto"/>
              <w:bottom w:val="single" w:sz="4" w:space="0" w:color="auto"/>
              <w:right w:val="single" w:sz="4" w:space="0" w:color="auto"/>
            </w:tcBorders>
          </w:tcPr>
          <w:p w:rsidR="00F82CE1" w:rsidRPr="0054566D" w:rsidRDefault="00F82CE1" w:rsidP="00F82CE1">
            <w:pPr>
              <w:jc w:val="both"/>
            </w:pPr>
          </w:p>
        </w:tc>
      </w:tr>
      <w:tr w:rsidR="00F82CE1" w:rsidRPr="0054566D" w:rsidTr="00F82CE1">
        <w:trPr>
          <w:trHeight w:val="262"/>
        </w:trPr>
        <w:tc>
          <w:tcPr>
            <w:tcW w:w="342" w:type="pct"/>
            <w:tcBorders>
              <w:top w:val="single" w:sz="4" w:space="0" w:color="auto"/>
              <w:left w:val="single" w:sz="4" w:space="0" w:color="auto"/>
              <w:bottom w:val="single" w:sz="4" w:space="0" w:color="auto"/>
              <w:right w:val="single" w:sz="4" w:space="0" w:color="auto"/>
            </w:tcBorders>
          </w:tcPr>
          <w:p w:rsidR="00F82CE1" w:rsidRPr="0054566D" w:rsidRDefault="00F82CE1" w:rsidP="00F82CE1">
            <w:pPr>
              <w:jc w:val="both"/>
            </w:pPr>
            <w:r>
              <w:t>2.</w:t>
            </w:r>
          </w:p>
        </w:tc>
        <w:tc>
          <w:tcPr>
            <w:tcW w:w="648" w:type="pct"/>
            <w:tcBorders>
              <w:top w:val="single" w:sz="4" w:space="0" w:color="auto"/>
              <w:left w:val="single" w:sz="4" w:space="0" w:color="auto"/>
              <w:bottom w:val="single" w:sz="4" w:space="0" w:color="auto"/>
              <w:right w:val="single" w:sz="4" w:space="0" w:color="auto"/>
            </w:tcBorders>
            <w:vAlign w:val="center"/>
          </w:tcPr>
          <w:p w:rsidR="00F82CE1" w:rsidRPr="0054566D" w:rsidRDefault="00F82CE1" w:rsidP="00F82CE1">
            <w:pPr>
              <w:jc w:val="both"/>
            </w:pPr>
          </w:p>
        </w:tc>
        <w:tc>
          <w:tcPr>
            <w:tcW w:w="1369" w:type="pct"/>
            <w:tcBorders>
              <w:top w:val="single" w:sz="4" w:space="0" w:color="auto"/>
              <w:left w:val="single" w:sz="4" w:space="0" w:color="auto"/>
              <w:bottom w:val="single" w:sz="4" w:space="0" w:color="auto"/>
              <w:right w:val="single" w:sz="4" w:space="0" w:color="auto"/>
            </w:tcBorders>
          </w:tcPr>
          <w:p w:rsidR="00F82CE1" w:rsidRPr="0054566D" w:rsidRDefault="00F82CE1" w:rsidP="00F82CE1">
            <w:pPr>
              <w:jc w:val="both"/>
            </w:pPr>
          </w:p>
        </w:tc>
        <w:tc>
          <w:tcPr>
            <w:tcW w:w="899" w:type="pct"/>
            <w:tcBorders>
              <w:top w:val="single" w:sz="4" w:space="0" w:color="auto"/>
              <w:left w:val="single" w:sz="4" w:space="0" w:color="auto"/>
              <w:bottom w:val="single" w:sz="4" w:space="0" w:color="auto"/>
              <w:right w:val="single" w:sz="4" w:space="0" w:color="auto"/>
            </w:tcBorders>
          </w:tcPr>
          <w:p w:rsidR="00F82CE1" w:rsidRPr="0054566D" w:rsidRDefault="00F82CE1" w:rsidP="00F82CE1">
            <w:pPr>
              <w:jc w:val="both"/>
            </w:pPr>
          </w:p>
        </w:tc>
        <w:tc>
          <w:tcPr>
            <w:tcW w:w="949" w:type="pct"/>
            <w:tcBorders>
              <w:top w:val="single" w:sz="4" w:space="0" w:color="auto"/>
              <w:left w:val="single" w:sz="4" w:space="0" w:color="auto"/>
              <w:bottom w:val="single" w:sz="4" w:space="0" w:color="auto"/>
              <w:right w:val="single" w:sz="4" w:space="0" w:color="auto"/>
            </w:tcBorders>
          </w:tcPr>
          <w:p w:rsidR="00F82CE1" w:rsidRPr="0054566D" w:rsidRDefault="00F82CE1" w:rsidP="00F82CE1">
            <w:pPr>
              <w:jc w:val="both"/>
            </w:pPr>
          </w:p>
        </w:tc>
        <w:tc>
          <w:tcPr>
            <w:tcW w:w="793" w:type="pct"/>
            <w:tcBorders>
              <w:top w:val="single" w:sz="4" w:space="0" w:color="auto"/>
              <w:left w:val="single" w:sz="4" w:space="0" w:color="auto"/>
              <w:bottom w:val="single" w:sz="4" w:space="0" w:color="auto"/>
              <w:right w:val="single" w:sz="4" w:space="0" w:color="auto"/>
            </w:tcBorders>
          </w:tcPr>
          <w:p w:rsidR="00F82CE1" w:rsidRPr="0054566D" w:rsidRDefault="00F82CE1" w:rsidP="00F82CE1">
            <w:pPr>
              <w:jc w:val="both"/>
            </w:pPr>
          </w:p>
        </w:tc>
      </w:tr>
      <w:tr w:rsidR="00F82CE1" w:rsidRPr="0054566D" w:rsidTr="00F82CE1">
        <w:trPr>
          <w:trHeight w:val="207"/>
        </w:trPr>
        <w:tc>
          <w:tcPr>
            <w:tcW w:w="342" w:type="pct"/>
            <w:tcBorders>
              <w:top w:val="single" w:sz="4" w:space="0" w:color="auto"/>
              <w:left w:val="single" w:sz="4" w:space="0" w:color="auto"/>
              <w:bottom w:val="single" w:sz="4" w:space="0" w:color="auto"/>
              <w:right w:val="single" w:sz="4" w:space="0" w:color="auto"/>
            </w:tcBorders>
          </w:tcPr>
          <w:p w:rsidR="00F82CE1" w:rsidRPr="0054566D" w:rsidRDefault="00F82CE1" w:rsidP="00F82CE1">
            <w:pPr>
              <w:jc w:val="both"/>
            </w:pPr>
          </w:p>
        </w:tc>
        <w:tc>
          <w:tcPr>
            <w:tcW w:w="2917" w:type="pct"/>
            <w:gridSpan w:val="3"/>
            <w:tcBorders>
              <w:top w:val="single" w:sz="4" w:space="0" w:color="auto"/>
              <w:left w:val="single" w:sz="4" w:space="0" w:color="auto"/>
              <w:bottom w:val="single" w:sz="4" w:space="0" w:color="auto"/>
              <w:right w:val="single" w:sz="4" w:space="0" w:color="auto"/>
            </w:tcBorders>
            <w:vAlign w:val="center"/>
          </w:tcPr>
          <w:p w:rsidR="00F82CE1" w:rsidRPr="0054566D" w:rsidRDefault="00F82CE1" w:rsidP="00F82CE1">
            <w:pPr>
              <w:jc w:val="both"/>
            </w:pPr>
            <w:r>
              <w:t>Итого:</w:t>
            </w:r>
          </w:p>
        </w:tc>
        <w:tc>
          <w:tcPr>
            <w:tcW w:w="949" w:type="pct"/>
            <w:tcBorders>
              <w:top w:val="single" w:sz="4" w:space="0" w:color="auto"/>
              <w:left w:val="single" w:sz="4" w:space="0" w:color="auto"/>
              <w:bottom w:val="single" w:sz="4" w:space="0" w:color="auto"/>
              <w:right w:val="single" w:sz="4" w:space="0" w:color="auto"/>
            </w:tcBorders>
          </w:tcPr>
          <w:p w:rsidR="00F82CE1" w:rsidRPr="0054566D" w:rsidRDefault="00F82CE1" w:rsidP="00F82CE1">
            <w:pPr>
              <w:jc w:val="both"/>
            </w:pPr>
          </w:p>
        </w:tc>
        <w:tc>
          <w:tcPr>
            <w:tcW w:w="793" w:type="pct"/>
            <w:tcBorders>
              <w:top w:val="single" w:sz="4" w:space="0" w:color="auto"/>
              <w:left w:val="single" w:sz="4" w:space="0" w:color="auto"/>
              <w:bottom w:val="single" w:sz="4" w:space="0" w:color="auto"/>
              <w:right w:val="single" w:sz="4" w:space="0" w:color="auto"/>
            </w:tcBorders>
          </w:tcPr>
          <w:p w:rsidR="00F82CE1" w:rsidRPr="0054566D" w:rsidRDefault="00F82CE1" w:rsidP="00F82CE1">
            <w:pPr>
              <w:jc w:val="both"/>
            </w:pPr>
          </w:p>
        </w:tc>
      </w:tr>
    </w:tbl>
    <w:p w:rsidR="00F82CE1" w:rsidRPr="0054566D" w:rsidRDefault="00F82CE1" w:rsidP="00F82CE1">
      <w:pPr>
        <w:jc w:val="both"/>
      </w:pPr>
    </w:p>
    <w:p w:rsidR="00F82CE1" w:rsidRPr="0054566D" w:rsidRDefault="00F82CE1" w:rsidP="00F82CE1">
      <w:pPr>
        <w:jc w:val="both"/>
      </w:pPr>
      <w:r>
        <w:t>Приложение: 1. копия договора на ____ листах.</w:t>
      </w:r>
    </w:p>
    <w:p w:rsidR="00F82CE1" w:rsidRDefault="00F82CE1" w:rsidP="00F82CE1">
      <w:pPr>
        <w:jc w:val="both"/>
      </w:pPr>
      <w:r>
        <w:tab/>
      </w:r>
      <w:r>
        <w:tab/>
      </w:r>
      <w:r>
        <w:tab/>
        <w:t xml:space="preserve">    2. копия акта на </w:t>
      </w:r>
      <w:r>
        <w:tab/>
        <w:t>____ листах.</w:t>
      </w:r>
    </w:p>
    <w:p w:rsidR="00F82CE1" w:rsidRPr="0054566D" w:rsidRDefault="00F82CE1" w:rsidP="00F82CE1">
      <w:pPr>
        <w:jc w:val="both"/>
      </w:pPr>
      <w:r>
        <w:tab/>
      </w:r>
      <w:r>
        <w:tab/>
      </w:r>
      <w:r>
        <w:tab/>
        <w:t xml:space="preserve">    3. копии иных документов на ____ листах.</w:t>
      </w:r>
    </w:p>
    <w:p w:rsidR="00F82CE1" w:rsidRPr="0054566D" w:rsidRDefault="00F82CE1" w:rsidP="00F82CE1">
      <w:pPr>
        <w:jc w:val="both"/>
        <w:rPr>
          <w:b/>
          <w:szCs w:val="28"/>
        </w:rPr>
      </w:pPr>
    </w:p>
    <w:p w:rsidR="00F82CE1" w:rsidRPr="0054566D" w:rsidRDefault="00F82CE1" w:rsidP="00F82CE1">
      <w:pPr>
        <w:jc w:val="both"/>
      </w:pPr>
    </w:p>
    <w:p w:rsidR="00F82CE1" w:rsidRPr="0054566D" w:rsidRDefault="00F82CE1" w:rsidP="00F82CE1">
      <w:pPr>
        <w:jc w:val="both"/>
      </w:pPr>
    </w:p>
    <w:p w:rsidR="00F82CE1" w:rsidRDefault="00F82CE1" w:rsidP="00F82CE1">
      <w:pPr>
        <w:pStyle w:val="19"/>
        <w:ind w:firstLine="0"/>
        <w:rPr>
          <w:b/>
        </w:rPr>
      </w:pPr>
      <w:r>
        <w:rPr>
          <w:b/>
        </w:rPr>
        <w:t xml:space="preserve">Представитель, </w:t>
      </w:r>
    </w:p>
    <w:p w:rsidR="00F82CE1" w:rsidRPr="00221467" w:rsidRDefault="00F82CE1" w:rsidP="00F82CE1">
      <w:pPr>
        <w:pStyle w:val="19"/>
        <w:ind w:firstLine="0"/>
        <w:rPr>
          <w:b/>
        </w:rPr>
      </w:pPr>
      <w:proofErr w:type="gramStart"/>
      <w:r>
        <w:rPr>
          <w:b/>
        </w:rPr>
        <w:t>имеющий</w:t>
      </w:r>
      <w:proofErr w:type="gramEnd"/>
      <w:r>
        <w:rPr>
          <w:b/>
        </w:rPr>
        <w:t xml:space="preserve"> полномочия подписать заявку на участие от имени ___________________________________________________________</w:t>
      </w:r>
    </w:p>
    <w:p w:rsidR="00F82CE1" w:rsidRPr="007415F9" w:rsidRDefault="00F82CE1" w:rsidP="00F82CE1">
      <w:pPr>
        <w:tabs>
          <w:tab w:val="left" w:pos="8640"/>
        </w:tabs>
        <w:jc w:val="both"/>
        <w:rPr>
          <w:i/>
        </w:rPr>
      </w:pPr>
      <w:r>
        <w:rPr>
          <w:i/>
        </w:rPr>
        <w:t>(наименование претендента)</w:t>
      </w:r>
    </w:p>
    <w:p w:rsidR="00F82CE1" w:rsidRPr="00445DDD" w:rsidRDefault="00F82CE1" w:rsidP="00F82CE1">
      <w:pPr>
        <w:pStyle w:val="32"/>
        <w:suppressAutoHyphens/>
        <w:spacing w:after="0"/>
        <w:jc w:val="both"/>
        <w:rPr>
          <w:sz w:val="28"/>
          <w:szCs w:val="28"/>
        </w:rPr>
      </w:pPr>
      <w:r>
        <w:rPr>
          <w:sz w:val="28"/>
          <w:szCs w:val="28"/>
        </w:rPr>
        <w:t>____________________________________________________________________</w:t>
      </w:r>
    </w:p>
    <w:p w:rsidR="00F82CE1" w:rsidRPr="007415F9" w:rsidRDefault="005956AE" w:rsidP="00F82CE1">
      <w:pPr>
        <w:jc w:val="both"/>
        <w:rPr>
          <w:i/>
        </w:rPr>
      </w:pPr>
      <w:r>
        <w:rPr>
          <w:i/>
        </w:rPr>
        <w:t>М</w:t>
      </w:r>
      <w:r w:rsidR="00F82CE1">
        <w:rPr>
          <w:i/>
        </w:rPr>
        <w:t>П</w:t>
      </w:r>
      <w:r w:rsidR="00F82CE1">
        <w:rPr>
          <w:i/>
        </w:rPr>
        <w:tab/>
      </w:r>
      <w:r w:rsidR="00F82CE1">
        <w:rPr>
          <w:i/>
        </w:rPr>
        <w:tab/>
      </w:r>
      <w:r w:rsidR="00F82CE1">
        <w:rPr>
          <w:i/>
        </w:rPr>
        <w:tab/>
        <w:t>(должность, подпись, ФИО)</w:t>
      </w:r>
    </w:p>
    <w:p w:rsidR="00F82CE1" w:rsidRDefault="00F82CE1" w:rsidP="00F82CE1">
      <w:r>
        <w:rPr>
          <w:sz w:val="28"/>
          <w:szCs w:val="28"/>
        </w:rPr>
        <w:t>"____" _________ 201__ г.</w:t>
      </w:r>
    </w:p>
    <w:p w:rsidR="00BF00C2" w:rsidRDefault="00BF00C2">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BF00C2" w:rsidRDefault="00F82CE1">
      <w:pPr>
        <w:pStyle w:val="af9"/>
        <w:ind w:firstLine="0"/>
        <w:jc w:val="right"/>
        <w:rPr>
          <w:rFonts w:cs="Arial"/>
          <w:b/>
          <w:bCs/>
          <w:i/>
          <w:iCs/>
          <w:szCs w:val="28"/>
        </w:rPr>
      </w:pPr>
      <w:r>
        <w:rPr>
          <w:sz w:val="28"/>
          <w:szCs w:val="28"/>
        </w:rPr>
        <w:lastRenderedPageBreak/>
        <w:t>Приложение №</w:t>
      </w:r>
      <w:r>
        <w:t xml:space="preserve">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F82CE1" w:rsidRPr="0097436C" w:rsidRDefault="00F82CE1" w:rsidP="00F82CE1">
      <w:pPr>
        <w:ind w:firstLine="851"/>
        <w:jc w:val="center"/>
        <w:outlineLvl w:val="1"/>
        <w:rPr>
          <w:b/>
          <w:bCs/>
          <w:color w:val="000000" w:themeColor="text1"/>
        </w:rPr>
      </w:pPr>
      <w:r>
        <w:rPr>
          <w:b/>
          <w:bCs/>
          <w:color w:val="000000" w:themeColor="text1"/>
        </w:rPr>
        <w:t>ПРОЕКТ Договор</w:t>
      </w:r>
      <w:r w:rsidR="00C470A6">
        <w:rPr>
          <w:b/>
          <w:bCs/>
          <w:color w:val="000000" w:themeColor="text1"/>
        </w:rPr>
        <w:t>а</w:t>
      </w:r>
      <w:r>
        <w:rPr>
          <w:b/>
          <w:bCs/>
          <w:color w:val="000000" w:themeColor="text1"/>
        </w:rPr>
        <w:t xml:space="preserve">  №___________</w:t>
      </w:r>
    </w:p>
    <w:p w:rsidR="00F82CE1" w:rsidRPr="0097436C" w:rsidRDefault="00F82CE1" w:rsidP="00F82CE1">
      <w:pPr>
        <w:ind w:firstLine="851"/>
        <w:jc w:val="center"/>
        <w:rPr>
          <w:b/>
          <w:bCs/>
          <w:color w:val="000000" w:themeColor="text1"/>
        </w:rPr>
      </w:pPr>
      <w:r>
        <w:rPr>
          <w:b/>
          <w:bCs/>
          <w:color w:val="000000" w:themeColor="text1"/>
        </w:rPr>
        <w:t>на оказание услуг и выполнение работ</w:t>
      </w:r>
    </w:p>
    <w:p w:rsidR="00F82CE1" w:rsidRPr="0097436C" w:rsidRDefault="00F82CE1" w:rsidP="00F82CE1">
      <w:pPr>
        <w:ind w:firstLine="851"/>
        <w:jc w:val="center"/>
        <w:rPr>
          <w:color w:val="000000" w:themeColor="text1"/>
        </w:rPr>
      </w:pPr>
    </w:p>
    <w:p w:rsidR="00F82CE1" w:rsidRPr="0097436C" w:rsidRDefault="00F82CE1" w:rsidP="00F82CE1">
      <w:pPr>
        <w:jc w:val="both"/>
        <w:rPr>
          <w:color w:val="000000" w:themeColor="text1"/>
        </w:rPr>
      </w:pPr>
      <w:r>
        <w:rPr>
          <w:color w:val="000000" w:themeColor="text1"/>
        </w:rPr>
        <w:t>г. Москва                                                                                                        «__»_______ 20__ г.</w:t>
      </w:r>
    </w:p>
    <w:p w:rsidR="00F82CE1" w:rsidRPr="0097436C" w:rsidRDefault="00F82CE1" w:rsidP="00F82CE1">
      <w:pPr>
        <w:ind w:firstLine="851"/>
        <w:jc w:val="both"/>
        <w:rPr>
          <w:color w:val="000000" w:themeColor="text1"/>
        </w:rPr>
      </w:pPr>
    </w:p>
    <w:p w:rsidR="00F82CE1" w:rsidRPr="0097436C" w:rsidRDefault="00F82CE1" w:rsidP="00F82CE1">
      <w:pPr>
        <w:ind w:firstLine="851"/>
        <w:jc w:val="both"/>
        <w:rPr>
          <w:color w:val="000000" w:themeColor="text1"/>
        </w:rPr>
      </w:pPr>
      <w:proofErr w:type="gramStart"/>
      <w:r>
        <w:rPr>
          <w:color w:val="000000" w:themeColor="text1"/>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_________________________________________________________________, действующего на основании ________________________________________, с одной стороны, и _________________ (____________), именуемое в дальнейшем «Исполнитель», в лице _____________, действующего на основании ________, с другой стороны, именуемые в дальнейшем «Стороны», заключили настоящий договор на оказание услуг (далее – «Договор») о нижеследующем:</w:t>
      </w:r>
      <w:proofErr w:type="gramEnd"/>
    </w:p>
    <w:p w:rsidR="00F82CE1" w:rsidRPr="0097436C" w:rsidRDefault="00F82CE1" w:rsidP="00F82CE1">
      <w:pPr>
        <w:ind w:firstLine="851"/>
        <w:jc w:val="both"/>
        <w:rPr>
          <w:color w:val="000000" w:themeColor="text1"/>
        </w:rPr>
      </w:pPr>
    </w:p>
    <w:p w:rsidR="00F82CE1" w:rsidRPr="0097436C" w:rsidRDefault="00F82CE1" w:rsidP="00F82CE1">
      <w:pPr>
        <w:ind w:firstLine="851"/>
        <w:jc w:val="center"/>
        <w:rPr>
          <w:b/>
          <w:color w:val="000000" w:themeColor="text1"/>
        </w:rPr>
      </w:pPr>
      <w:r>
        <w:rPr>
          <w:b/>
          <w:color w:val="000000" w:themeColor="text1"/>
        </w:rPr>
        <w:t>1. Предмет Договора</w:t>
      </w:r>
    </w:p>
    <w:p w:rsidR="00F82CE1" w:rsidRPr="0097436C" w:rsidRDefault="00F82CE1" w:rsidP="00F82CE1">
      <w:pPr>
        <w:numPr>
          <w:ilvl w:val="1"/>
          <w:numId w:val="48"/>
        </w:numPr>
        <w:tabs>
          <w:tab w:val="clear" w:pos="1174"/>
          <w:tab w:val="num" w:pos="0"/>
        </w:tabs>
        <w:suppressAutoHyphens w:val="0"/>
        <w:ind w:left="0" w:firstLine="851"/>
        <w:jc w:val="both"/>
        <w:rPr>
          <w:i/>
          <w:color w:val="000000" w:themeColor="text1"/>
        </w:rPr>
      </w:pPr>
      <w:r>
        <w:rPr>
          <w:color w:val="000000" w:themeColor="text1"/>
        </w:rPr>
        <w:t>Заказчик поручает и обязуется оплатить, а Исполнитель принимает  на  себя обязательства по</w:t>
      </w:r>
      <w:r>
        <w:rPr>
          <w:rFonts w:ascii="Arial" w:hAnsi="Arial" w:cs="Arial"/>
          <w:b/>
          <w:bCs/>
          <w:color w:val="53565A"/>
          <w:shd w:val="clear" w:color="auto" w:fill="FFFFFF"/>
        </w:rPr>
        <w:t xml:space="preserve"> </w:t>
      </w:r>
      <w:r>
        <w:rPr>
          <w:bCs/>
          <w:color w:val="000000" w:themeColor="text1"/>
        </w:rPr>
        <w:t xml:space="preserve">оказанию услуг и выполнению работ по организации участия в 17-ой выставке по логистике, </w:t>
      </w:r>
      <w:proofErr w:type="spellStart"/>
      <w:r>
        <w:rPr>
          <w:bCs/>
          <w:color w:val="000000" w:themeColor="text1"/>
        </w:rPr>
        <w:t>телематике</w:t>
      </w:r>
      <w:proofErr w:type="spellEnd"/>
      <w:r>
        <w:rPr>
          <w:bCs/>
          <w:color w:val="000000" w:themeColor="text1"/>
        </w:rPr>
        <w:t xml:space="preserve"> и транспорту «TRANSPORT LOGISTIC» 2019 (Германия, Мюнхен)</w:t>
      </w:r>
      <w:r>
        <w:rPr>
          <w:color w:val="000000" w:themeColor="text1"/>
        </w:rPr>
        <w:t>.</w:t>
      </w:r>
      <w:r>
        <w:rPr>
          <w:i/>
          <w:color w:val="000000" w:themeColor="text1"/>
        </w:rPr>
        <w:t xml:space="preserve"> </w:t>
      </w:r>
    </w:p>
    <w:p w:rsidR="00F82CE1" w:rsidRDefault="00F82CE1" w:rsidP="00F82CE1">
      <w:pPr>
        <w:ind w:right="-1" w:firstLine="851"/>
        <w:jc w:val="both"/>
        <w:rPr>
          <w:color w:val="000000" w:themeColor="text1"/>
        </w:rPr>
      </w:pPr>
      <w:r>
        <w:rPr>
          <w:color w:val="000000" w:themeColor="text1"/>
        </w:rPr>
        <w:t>1.2. Наименование, описание, а также стоимость Услуг и Работ  определяется в Спецификации, (приложение №1 к настоящему Договору).</w:t>
      </w:r>
    </w:p>
    <w:p w:rsidR="00F82CE1" w:rsidRDefault="00F82CE1" w:rsidP="00F82CE1">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соответствии с Техническим заданием (Приложение № 2), являющимся неотъемлемой частью настоящего Договора.</w:t>
      </w:r>
    </w:p>
    <w:p w:rsidR="00F82CE1" w:rsidRPr="00267C24" w:rsidRDefault="00F82CE1" w:rsidP="00F82CE1">
      <w:pPr>
        <w:ind w:right="-1" w:firstLine="851"/>
        <w:jc w:val="both"/>
        <w:rPr>
          <w:color w:val="000000" w:themeColor="text1"/>
        </w:rPr>
      </w:pPr>
      <w:r>
        <w:rPr>
          <w:color w:val="000000" w:themeColor="text1"/>
        </w:rPr>
        <w:t xml:space="preserve">1.4. Срок начала оказания Услуг и выполнения Работ по настоящему Договору </w:t>
      </w:r>
      <w:proofErr w:type="gramStart"/>
      <w:r>
        <w:rPr>
          <w:color w:val="000000" w:themeColor="text1"/>
        </w:rPr>
        <w:t>–с</w:t>
      </w:r>
      <w:proofErr w:type="gramEnd"/>
      <w:r>
        <w:rPr>
          <w:color w:val="000000" w:themeColor="text1"/>
        </w:rPr>
        <w:t xml:space="preserve"> даты заключения настоящего Договора. Срок окончания оказания Услуг и выполнения Работ по настоящему Договору -  11 июня 2019 года.</w:t>
      </w:r>
    </w:p>
    <w:p w:rsidR="00F82CE1" w:rsidRPr="0097436C" w:rsidRDefault="00F82CE1" w:rsidP="00F82CE1">
      <w:pPr>
        <w:pStyle w:val="afc"/>
        <w:ind w:firstLine="851"/>
        <w:jc w:val="both"/>
        <w:rPr>
          <w:color w:val="000000" w:themeColor="text1"/>
          <w:sz w:val="24"/>
          <w:szCs w:val="24"/>
        </w:rPr>
      </w:pPr>
      <w:r>
        <w:rPr>
          <w:color w:val="000000" w:themeColor="text1"/>
          <w:sz w:val="24"/>
          <w:szCs w:val="24"/>
        </w:rPr>
        <w:t>Сроки оказания отдельных этапов Услуг и выполнения отдельных этапов Работ определяются Календарным планом (Приложение № 3), являющимся неотъемлемой частью настоящего Договора.</w:t>
      </w:r>
    </w:p>
    <w:p w:rsidR="00F82CE1" w:rsidRPr="0097436C" w:rsidRDefault="00F82CE1" w:rsidP="00F82CE1">
      <w:pPr>
        <w:tabs>
          <w:tab w:val="num" w:pos="450"/>
        </w:tabs>
        <w:ind w:firstLine="851"/>
        <w:jc w:val="both"/>
        <w:rPr>
          <w:color w:val="000000" w:themeColor="text1"/>
        </w:rPr>
      </w:pPr>
    </w:p>
    <w:p w:rsidR="00F82CE1" w:rsidRPr="0097436C" w:rsidRDefault="00F82CE1" w:rsidP="00F82CE1">
      <w:pPr>
        <w:ind w:firstLine="851"/>
        <w:jc w:val="center"/>
        <w:rPr>
          <w:b/>
          <w:color w:val="000000" w:themeColor="text1"/>
        </w:rPr>
      </w:pPr>
      <w:r>
        <w:rPr>
          <w:b/>
          <w:color w:val="000000" w:themeColor="text1"/>
        </w:rPr>
        <w:t>2. Цена Услуг, Работ и порядок оплаты</w:t>
      </w:r>
    </w:p>
    <w:p w:rsidR="00F82CE1" w:rsidRDefault="00F82CE1" w:rsidP="00F82CE1">
      <w:pPr>
        <w:ind w:firstLine="640"/>
        <w:jc w:val="both"/>
        <w:rPr>
          <w:color w:val="000000" w:themeColor="text1"/>
        </w:rPr>
      </w:pPr>
      <w:r>
        <w:rPr>
          <w:color w:val="000000" w:themeColor="text1"/>
        </w:rPr>
        <w:t>2.1.</w:t>
      </w:r>
      <w:r>
        <w:rPr>
          <w:i/>
          <w:iCs/>
        </w:rPr>
        <w:t xml:space="preserve"> </w:t>
      </w:r>
      <w:r>
        <w:rPr>
          <w:color w:val="000000" w:themeColor="text1"/>
        </w:rPr>
        <w:t xml:space="preserve">Общая цена настоящего Договора складывается </w:t>
      </w:r>
      <w:proofErr w:type="gramStart"/>
      <w:r>
        <w:rPr>
          <w:color w:val="000000" w:themeColor="text1"/>
        </w:rPr>
        <w:t>из</w:t>
      </w:r>
      <w:proofErr w:type="gramEnd"/>
      <w:r>
        <w:rPr>
          <w:color w:val="000000" w:themeColor="text1"/>
        </w:rPr>
        <w:t>:</w:t>
      </w:r>
    </w:p>
    <w:p w:rsidR="00F82CE1" w:rsidRPr="007F375E" w:rsidRDefault="00F82CE1" w:rsidP="00F82CE1">
      <w:pPr>
        <w:ind w:firstLine="708"/>
        <w:jc w:val="both"/>
        <w:rPr>
          <w:rFonts w:eastAsia="MS Mincho"/>
          <w:bCs/>
          <w:szCs w:val="28"/>
        </w:rPr>
      </w:pPr>
      <w:r>
        <w:rPr>
          <w:rFonts w:eastAsia="MS Mincho"/>
          <w:bCs/>
          <w:szCs w:val="28"/>
        </w:rPr>
        <w:t>- стоимости материалов, изделий, конструкций и оборудования, затрат, связанных с доставкой на объект, хранением, погрузочно-разгрузочными работами, выполнением всех установленных таможенных процедур, а также всех затрат, расходов, связанных с выполнением работ, оказанием услуг в размере</w:t>
      </w:r>
      <w:proofErr w:type="gramStart"/>
      <w:r>
        <w:rPr>
          <w:rFonts w:eastAsia="MS Mincho"/>
          <w:bCs/>
          <w:szCs w:val="28"/>
        </w:rPr>
        <w:t xml:space="preserve"> __________ (_________) </w:t>
      </w:r>
      <w:proofErr w:type="gramEnd"/>
      <w:r>
        <w:rPr>
          <w:rFonts w:eastAsia="MS Mincho"/>
          <w:bCs/>
          <w:szCs w:val="28"/>
        </w:rPr>
        <w:t>рублей 00 копеек с учётом всех налогов (кроме НДС);</w:t>
      </w:r>
    </w:p>
    <w:p w:rsidR="00F82CE1" w:rsidRPr="007F375E" w:rsidRDefault="00F82CE1" w:rsidP="00F82CE1">
      <w:pPr>
        <w:ind w:firstLine="708"/>
        <w:jc w:val="both"/>
        <w:rPr>
          <w:rFonts w:eastAsia="MS Mincho"/>
          <w:bCs/>
          <w:szCs w:val="28"/>
        </w:rPr>
      </w:pPr>
      <w:r>
        <w:rPr>
          <w:rFonts w:eastAsia="MS Mincho"/>
          <w:bCs/>
          <w:szCs w:val="28"/>
        </w:rPr>
        <w:t xml:space="preserve">- оплаты заявки по бронированию выставочной площади организаторам выставки в размере 25,355.50 (двадцать пять тысяч триста пятьдесят пять) евро 50 </w:t>
      </w:r>
      <w:proofErr w:type="spellStart"/>
      <w:r>
        <w:rPr>
          <w:rFonts w:eastAsia="MS Mincho"/>
          <w:bCs/>
          <w:szCs w:val="28"/>
        </w:rPr>
        <w:t>евроцентов</w:t>
      </w:r>
      <w:proofErr w:type="spellEnd"/>
      <w:r>
        <w:rPr>
          <w:rFonts w:eastAsia="MS Mincho"/>
          <w:bCs/>
          <w:szCs w:val="28"/>
        </w:rPr>
        <w:t xml:space="preserve"> </w:t>
      </w:r>
      <w:r>
        <w:rPr>
          <w:szCs w:val="28"/>
        </w:rPr>
        <w:t>без учета НДС</w:t>
      </w:r>
      <w:r>
        <w:rPr>
          <w:rFonts w:eastAsia="MS Mincho"/>
          <w:bCs/>
          <w:szCs w:val="28"/>
        </w:rPr>
        <w:t>.</w:t>
      </w:r>
    </w:p>
    <w:p w:rsidR="00F82CE1" w:rsidRDefault="00F82CE1" w:rsidP="00F82CE1">
      <w:pPr>
        <w:ind w:firstLine="851"/>
        <w:jc w:val="both"/>
        <w:rPr>
          <w:color w:val="000000" w:themeColor="text1"/>
        </w:rPr>
      </w:pPr>
      <w:r>
        <w:rPr>
          <w:rFonts w:eastAsia="MS Mincho"/>
          <w:bCs/>
          <w:szCs w:val="28"/>
        </w:rPr>
        <w:t>Максимальная цена договора не может превышать 9 000 000 (девять миллионов) рублей 00 копеек без учета НДС. НДС начисляется в соответствии с законодательством Российской Федерации.</w:t>
      </w:r>
    </w:p>
    <w:p w:rsidR="00F82CE1" w:rsidRDefault="00F82CE1" w:rsidP="00F82CE1">
      <w:pPr>
        <w:ind w:right="-1" w:firstLine="709"/>
        <w:jc w:val="both"/>
        <w:rPr>
          <w:color w:val="000000" w:themeColor="text1"/>
        </w:rPr>
      </w:pPr>
      <w:r>
        <w:rPr>
          <w:color w:val="000000" w:themeColor="text1"/>
        </w:rPr>
        <w:t xml:space="preserve">  2.2    </w:t>
      </w:r>
      <w:r>
        <w:rPr>
          <w:rFonts w:eastAsia="MS Mincho"/>
          <w:bCs/>
          <w:szCs w:val="28"/>
        </w:rPr>
        <w:t>оплата за оказанные услуги, выполненные работы производится Заказчиком в размере 100% (сто процентов) от общей цены договора в течение 30 (тридцати) календарных дней после подписания сторонами акта сдачи-приемки выполненных работ, оказанных услуг на основании счета/</w:t>
      </w:r>
      <w:proofErr w:type="gramStart"/>
      <w:r>
        <w:rPr>
          <w:rFonts w:eastAsia="MS Mincho"/>
          <w:bCs/>
          <w:szCs w:val="28"/>
        </w:rPr>
        <w:t>счёт-фактуры</w:t>
      </w:r>
      <w:proofErr w:type="gramEnd"/>
      <w:r>
        <w:rPr>
          <w:rFonts w:eastAsia="MS Mincho"/>
          <w:bCs/>
          <w:szCs w:val="28"/>
        </w:rPr>
        <w:t xml:space="preserve"> от Исполнителя.</w:t>
      </w:r>
    </w:p>
    <w:p w:rsidR="00F82CE1" w:rsidRPr="00B947A7" w:rsidRDefault="00F82CE1" w:rsidP="00F82CE1">
      <w:pPr>
        <w:ind w:firstLine="640"/>
        <w:jc w:val="both"/>
        <w:rPr>
          <w:color w:val="000000" w:themeColor="text1"/>
        </w:rPr>
      </w:pPr>
      <w:r>
        <w:lastRenderedPageBreak/>
        <w:t>Оплата стоимости заявки по бронированию выставочной площади Заказчиком производится в российских рублях по курсу ЦБ РФ на дату платежа.</w:t>
      </w:r>
    </w:p>
    <w:p w:rsidR="00F82CE1" w:rsidRPr="00B947A7" w:rsidRDefault="00F82CE1" w:rsidP="00F82CE1">
      <w:pPr>
        <w:ind w:right="-1" w:firstLine="709"/>
        <w:jc w:val="both"/>
        <w:rPr>
          <w:color w:val="000000" w:themeColor="text1"/>
        </w:rPr>
      </w:pPr>
      <w:r>
        <w:rPr>
          <w:color w:val="000000" w:themeColor="text1"/>
        </w:rPr>
        <w:t xml:space="preserve">  </w:t>
      </w:r>
    </w:p>
    <w:p w:rsidR="00F82CE1" w:rsidRPr="0097436C" w:rsidRDefault="00F82CE1" w:rsidP="00F82CE1">
      <w:pPr>
        <w:pStyle w:val="afc"/>
        <w:ind w:firstLine="851"/>
        <w:rPr>
          <w:i/>
          <w:color w:val="000000" w:themeColor="text1"/>
          <w:sz w:val="24"/>
          <w:szCs w:val="24"/>
        </w:rPr>
      </w:pPr>
    </w:p>
    <w:p w:rsidR="00F82CE1" w:rsidRPr="00267C24" w:rsidRDefault="00F82CE1" w:rsidP="00F82CE1">
      <w:pPr>
        <w:pStyle w:val="afc"/>
        <w:numPr>
          <w:ilvl w:val="0"/>
          <w:numId w:val="49"/>
        </w:numPr>
        <w:rPr>
          <w:b/>
          <w:color w:val="000000" w:themeColor="text1"/>
          <w:sz w:val="24"/>
          <w:szCs w:val="24"/>
        </w:rPr>
      </w:pPr>
      <w:r>
        <w:rPr>
          <w:b/>
          <w:color w:val="000000" w:themeColor="text1"/>
          <w:sz w:val="24"/>
          <w:szCs w:val="24"/>
        </w:rPr>
        <w:t>Порядок сдачи и приемки Услуг, Работ</w:t>
      </w:r>
    </w:p>
    <w:p w:rsidR="00F82CE1" w:rsidRPr="00267C24" w:rsidRDefault="00F82CE1" w:rsidP="00F82CE1">
      <w:pPr>
        <w:pStyle w:val="afc"/>
        <w:ind w:left="450" w:firstLine="0"/>
        <w:rPr>
          <w:b/>
          <w:color w:val="000000" w:themeColor="text1"/>
          <w:sz w:val="24"/>
          <w:szCs w:val="24"/>
        </w:rPr>
      </w:pPr>
    </w:p>
    <w:p w:rsidR="00F82CE1" w:rsidRPr="00267C24" w:rsidRDefault="00F82CE1" w:rsidP="00F82CE1">
      <w:pPr>
        <w:ind w:firstLine="851"/>
        <w:jc w:val="both"/>
        <w:rPr>
          <w:color w:val="000000" w:themeColor="text1"/>
        </w:rPr>
      </w:pPr>
      <w:r>
        <w:rPr>
          <w:color w:val="000000" w:themeColor="text1"/>
        </w:rPr>
        <w:t xml:space="preserve">3.1. Не </w:t>
      </w:r>
      <w:proofErr w:type="gramStart"/>
      <w:r>
        <w:rPr>
          <w:color w:val="000000" w:themeColor="text1"/>
        </w:rPr>
        <w:t>позднее</w:t>
      </w:r>
      <w:proofErr w:type="gramEnd"/>
      <w:r>
        <w:rPr>
          <w:color w:val="000000" w:themeColor="text1"/>
        </w:rPr>
        <w:t xml:space="preserve"> чем за одни сутки до начала выставки, Исполнитель приглашает Заказчика для технической приемки  выставочного Стенда в эксплуатацию. По результатам технической приемки составляется акт, по форме, приведенной в приложении № 4 к настоящему Договору.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F82CE1" w:rsidRPr="0097436C" w:rsidRDefault="00F82CE1" w:rsidP="00F82CE1">
      <w:pPr>
        <w:ind w:firstLine="851"/>
        <w:jc w:val="both"/>
        <w:rPr>
          <w:color w:val="000000" w:themeColor="text1"/>
        </w:rPr>
      </w:pPr>
      <w:r>
        <w:rPr>
          <w:color w:val="000000" w:themeColor="text1"/>
        </w:rPr>
        <w:t>3.2. По завершении оказания Услуг, выполнения Работ</w:t>
      </w:r>
      <w:r>
        <w:rPr>
          <w:i/>
          <w:iCs/>
          <w:color w:val="000000" w:themeColor="text1"/>
        </w:rPr>
        <w:t xml:space="preserve"> </w:t>
      </w:r>
      <w:r>
        <w:rPr>
          <w:iCs/>
          <w:color w:val="000000" w:themeColor="text1"/>
        </w:rPr>
        <w:t xml:space="preserve"> </w:t>
      </w:r>
      <w:r>
        <w:rPr>
          <w:color w:val="000000" w:themeColor="text1"/>
        </w:rPr>
        <w:t xml:space="preserve">Исполнитель в течение 5 (пяти) календарных дней представляет Заказчику счет-фактуру, счет и акт сдачи-приемки оказанных услуг и выполненных работ. </w:t>
      </w:r>
    </w:p>
    <w:p w:rsidR="00F82CE1" w:rsidRPr="0097436C" w:rsidRDefault="00F82CE1" w:rsidP="00F82CE1">
      <w:pPr>
        <w:pStyle w:val="27"/>
        <w:spacing w:after="0" w:line="240" w:lineRule="auto"/>
        <w:ind w:left="0" w:firstLine="851"/>
        <w:jc w:val="both"/>
        <w:rPr>
          <w:color w:val="000000" w:themeColor="text1"/>
        </w:rPr>
      </w:pPr>
      <w:r>
        <w:rPr>
          <w:color w:val="000000" w:themeColor="text1"/>
        </w:rPr>
        <w:t xml:space="preserve">3.3. Заказчик в течение 5 (пяти) календарных дней </w:t>
      </w:r>
      <w:proofErr w:type="gramStart"/>
      <w:r>
        <w:rPr>
          <w:color w:val="000000" w:themeColor="text1"/>
        </w:rPr>
        <w:t>с даты получения</w:t>
      </w:r>
      <w:proofErr w:type="gramEnd"/>
      <w:r>
        <w:rPr>
          <w:color w:val="000000" w:themeColor="text1"/>
        </w:rPr>
        <w:t xml:space="preserve"> акта сдачи-приемки оказанных услуг и выполненных работ</w:t>
      </w:r>
      <w:r>
        <w:rPr>
          <w:i/>
          <w:iCs/>
          <w:color w:val="000000" w:themeColor="text1"/>
        </w:rPr>
        <w:t xml:space="preserve"> </w:t>
      </w:r>
      <w:r>
        <w:rPr>
          <w:color w:val="000000" w:themeColor="text1"/>
        </w:rPr>
        <w:t>направляет Исполнителю подписанный акт сдачи-приемки или мотивированный отказ от приемки Услуг, Работ. При наличии мотивированного отказа Заказчика от приемки Услуг, Работ Сторонами составляется акт с перечнем необходимых доработок  и указанием сроков их выполнения.</w:t>
      </w:r>
    </w:p>
    <w:p w:rsidR="00F82CE1" w:rsidRPr="0097436C" w:rsidRDefault="00F82CE1" w:rsidP="00F82CE1">
      <w:pPr>
        <w:pStyle w:val="19"/>
        <w:ind w:firstLine="851"/>
        <w:rPr>
          <w:color w:val="000000" w:themeColor="text1"/>
          <w:sz w:val="24"/>
          <w:szCs w:val="24"/>
        </w:rPr>
      </w:pPr>
      <w:r>
        <w:rPr>
          <w:color w:val="000000" w:themeColor="text1"/>
          <w:sz w:val="24"/>
          <w:szCs w:val="24"/>
        </w:rPr>
        <w:t>3.4. В случае принятия Сторонами согласованного решения о прекращении оказания Услуг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 выполнение Работ по настоящему Договору.</w:t>
      </w:r>
    </w:p>
    <w:p w:rsidR="00F82CE1" w:rsidRPr="0097436C" w:rsidRDefault="00F82CE1" w:rsidP="00F82CE1">
      <w:pPr>
        <w:ind w:firstLine="851"/>
        <w:jc w:val="both"/>
        <w:rPr>
          <w:color w:val="000000" w:themeColor="text1"/>
        </w:rPr>
      </w:pPr>
      <w:r>
        <w:rPr>
          <w:color w:val="000000" w:themeColor="text1"/>
        </w:rPr>
        <w:t>3.5. Риск случайной гибели результата Работ и Услуг, имущества, используемого для выполнения Работ, оказания Услуг, до окончательной приемки выполненных Работ,  оказанных Услуг по настоящему Договору несет Исполнитель.</w:t>
      </w:r>
    </w:p>
    <w:p w:rsidR="00F82CE1" w:rsidRPr="0097436C" w:rsidRDefault="00F82CE1" w:rsidP="00F82CE1">
      <w:pPr>
        <w:pStyle w:val="afc"/>
        <w:ind w:firstLine="851"/>
        <w:jc w:val="center"/>
        <w:rPr>
          <w:b/>
          <w:color w:val="000000" w:themeColor="text1"/>
          <w:sz w:val="24"/>
          <w:szCs w:val="24"/>
        </w:rPr>
      </w:pPr>
      <w:r>
        <w:rPr>
          <w:b/>
          <w:color w:val="000000" w:themeColor="text1"/>
          <w:sz w:val="24"/>
          <w:szCs w:val="24"/>
        </w:rPr>
        <w:t>4. Обязанности Сторон</w:t>
      </w:r>
    </w:p>
    <w:p w:rsidR="00F82CE1" w:rsidRPr="0097436C" w:rsidRDefault="00F82CE1" w:rsidP="00F82CE1">
      <w:pPr>
        <w:pStyle w:val="afc"/>
        <w:ind w:firstLine="851"/>
        <w:jc w:val="both"/>
        <w:rPr>
          <w:color w:val="000000" w:themeColor="text1"/>
          <w:sz w:val="24"/>
          <w:szCs w:val="24"/>
        </w:rPr>
      </w:pPr>
      <w:r>
        <w:rPr>
          <w:color w:val="000000" w:themeColor="text1"/>
          <w:sz w:val="24"/>
          <w:szCs w:val="24"/>
        </w:rPr>
        <w:t>4.1. Исполнитель обязан:</w:t>
      </w:r>
    </w:p>
    <w:p w:rsidR="00F82CE1" w:rsidRPr="0097436C" w:rsidRDefault="00F82CE1" w:rsidP="00F82CE1">
      <w:pPr>
        <w:pStyle w:val="afc"/>
        <w:ind w:firstLine="851"/>
        <w:jc w:val="both"/>
        <w:rPr>
          <w:color w:val="000000" w:themeColor="text1"/>
          <w:sz w:val="24"/>
          <w:szCs w:val="24"/>
        </w:rPr>
      </w:pPr>
      <w:r>
        <w:rPr>
          <w:color w:val="000000" w:themeColor="text1"/>
          <w:sz w:val="24"/>
          <w:szCs w:val="24"/>
        </w:rPr>
        <w:t>4.1.1. Оказать Услуги, выполнить Работы в соответствии с требованиями настоящего Договора. Оказанные Услуги, выполненные Работы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Услуг, Работ.</w:t>
      </w:r>
    </w:p>
    <w:p w:rsidR="00F82CE1" w:rsidRPr="0097436C" w:rsidRDefault="00F82CE1" w:rsidP="00F82CE1">
      <w:pPr>
        <w:ind w:firstLine="851"/>
        <w:jc w:val="both"/>
        <w:rPr>
          <w:color w:val="000000" w:themeColor="text1"/>
        </w:rPr>
      </w:pPr>
      <w:r>
        <w:rPr>
          <w:color w:val="000000" w:themeColor="text1"/>
        </w:rPr>
        <w:t>4.1.2. В течение суток информировать Заказчика об обстоятельствах, которые создают невозможность оказания Услуг, выполнения Работ, и приостановить оказание Услуг, выполнение Работ до получения письменных указаний от Заказчика.</w:t>
      </w:r>
    </w:p>
    <w:p w:rsidR="00F82CE1" w:rsidRPr="0097436C" w:rsidRDefault="00F82CE1" w:rsidP="00F82CE1">
      <w:pPr>
        <w:ind w:firstLine="851"/>
        <w:jc w:val="both"/>
        <w:rPr>
          <w:color w:val="000000" w:themeColor="text1"/>
        </w:rPr>
      </w:pPr>
      <w:r>
        <w:rPr>
          <w:color w:val="000000" w:themeColor="text1"/>
        </w:rPr>
        <w:t>4.1.3.</w:t>
      </w:r>
      <w:r>
        <w:rPr>
          <w:color w:val="000000" w:themeColor="text1"/>
        </w:rPr>
        <w:tab/>
        <w:t xml:space="preserve">    Устранять недостатки в оказанных Услугах, выполненных Работах своими силами и за свой счет.</w:t>
      </w:r>
    </w:p>
    <w:p w:rsidR="00F82CE1" w:rsidRPr="0097436C" w:rsidRDefault="00F82CE1" w:rsidP="00F82CE1">
      <w:pPr>
        <w:ind w:firstLine="851"/>
        <w:jc w:val="both"/>
        <w:rPr>
          <w:color w:val="000000" w:themeColor="text1"/>
        </w:rPr>
      </w:pPr>
      <w:r>
        <w:rPr>
          <w:color w:val="000000" w:themeColor="text1"/>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F82CE1" w:rsidRPr="0097436C" w:rsidRDefault="00F82CE1" w:rsidP="00F82CE1">
      <w:pPr>
        <w:pStyle w:val="afc"/>
        <w:ind w:firstLine="851"/>
        <w:jc w:val="both"/>
        <w:rPr>
          <w:color w:val="000000" w:themeColor="text1"/>
          <w:sz w:val="24"/>
          <w:szCs w:val="24"/>
        </w:rPr>
      </w:pPr>
      <w:r>
        <w:rPr>
          <w:color w:val="000000" w:themeColor="text1"/>
          <w:sz w:val="24"/>
          <w:szCs w:val="24"/>
        </w:rPr>
        <w:t>4.1.5. Незамедлительно информировать Заказчика в случае выявления нецелесообразности продолжения оказания Услуг, выполнения Работ.</w:t>
      </w:r>
    </w:p>
    <w:p w:rsidR="00F82CE1" w:rsidRPr="0097436C" w:rsidRDefault="00F82CE1" w:rsidP="00F82CE1">
      <w:pPr>
        <w:pStyle w:val="afc"/>
        <w:tabs>
          <w:tab w:val="left" w:pos="1560"/>
        </w:tabs>
        <w:ind w:firstLine="851"/>
        <w:jc w:val="both"/>
        <w:rPr>
          <w:color w:val="000000" w:themeColor="text1"/>
          <w:sz w:val="24"/>
          <w:szCs w:val="24"/>
        </w:rPr>
      </w:pPr>
      <w:r>
        <w:rPr>
          <w:color w:val="000000" w:themeColor="text1"/>
          <w:sz w:val="24"/>
          <w:szCs w:val="24"/>
        </w:rPr>
        <w:t xml:space="preserve">4.1.6.  Не передавать оригиналы или копии документов, полученные от Заказчика, третьим лицам без предварительного письменного согласия Заказчика. </w:t>
      </w:r>
    </w:p>
    <w:p w:rsidR="00F82CE1" w:rsidRDefault="00F82CE1" w:rsidP="00F82CE1">
      <w:pPr>
        <w:pStyle w:val="19"/>
        <w:ind w:firstLine="851"/>
        <w:rPr>
          <w:bCs/>
          <w:color w:val="000000" w:themeColor="text1"/>
          <w:sz w:val="24"/>
          <w:szCs w:val="24"/>
        </w:rPr>
      </w:pPr>
      <w:r>
        <w:rPr>
          <w:bCs/>
          <w:color w:val="000000" w:themeColor="text1"/>
          <w:sz w:val="24"/>
          <w:szCs w:val="24"/>
        </w:rPr>
        <w:t xml:space="preserve">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Договору. </w:t>
      </w:r>
    </w:p>
    <w:p w:rsidR="00F82CE1" w:rsidRPr="0097436C" w:rsidRDefault="00F82CE1" w:rsidP="00F82CE1">
      <w:pPr>
        <w:pStyle w:val="19"/>
        <w:ind w:firstLine="851"/>
        <w:rPr>
          <w:color w:val="000000" w:themeColor="text1"/>
          <w:sz w:val="24"/>
          <w:szCs w:val="24"/>
        </w:rPr>
      </w:pPr>
      <w:r>
        <w:rPr>
          <w:bCs/>
          <w:color w:val="000000" w:themeColor="text1"/>
          <w:sz w:val="24"/>
          <w:szCs w:val="24"/>
        </w:rPr>
        <w:lastRenderedPageBreak/>
        <w:t xml:space="preserve"> </w:t>
      </w:r>
      <w:r>
        <w:rPr>
          <w:color w:val="000000" w:themeColor="text1"/>
          <w:sz w:val="24"/>
          <w:szCs w:val="24"/>
        </w:rPr>
        <w:t xml:space="preserve">4.1.8. </w:t>
      </w:r>
      <w:proofErr w:type="gramStart"/>
      <w:r>
        <w:rPr>
          <w:color w:val="000000" w:themeColor="text1"/>
          <w:sz w:val="24"/>
          <w:szCs w:val="24"/>
        </w:rPr>
        <w:t xml:space="preserve">Передать Заказчику смонтированный выставочный Стенд, включая все элементы его конструкции, а также дополнительное оборудование и/или мебель во временное пользование, в последний день монтажа выставочного Стенда, а также принять смонтированный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roofErr w:type="gramEnd"/>
    </w:p>
    <w:p w:rsidR="00F82CE1" w:rsidRPr="00210C1F" w:rsidRDefault="00F82CE1" w:rsidP="00F82CE1">
      <w:pPr>
        <w:tabs>
          <w:tab w:val="left" w:pos="709"/>
        </w:tabs>
        <w:ind w:firstLine="851"/>
        <w:jc w:val="both"/>
        <w:rPr>
          <w:color w:val="000000" w:themeColor="text1"/>
        </w:rPr>
      </w:pPr>
      <w:r>
        <w:rPr>
          <w:color w:val="000000" w:themeColor="text1"/>
        </w:rPr>
        <w:t xml:space="preserve">Приемка выставочного Стенда в эксплуатацию оформляется актом технической приемки, который составляется по форме, приведенной в приложении </w:t>
      </w:r>
      <w:r>
        <w:rPr>
          <w:color w:val="000000" w:themeColor="text1"/>
        </w:rPr>
        <w:br/>
        <w:t>№ 4 к настоящему Договору.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F82CE1" w:rsidRPr="00210C1F" w:rsidRDefault="00F82CE1" w:rsidP="00F82CE1">
      <w:pPr>
        <w:tabs>
          <w:tab w:val="left" w:pos="709"/>
        </w:tabs>
        <w:ind w:firstLine="851"/>
        <w:jc w:val="both"/>
        <w:rPr>
          <w:color w:val="000000" w:themeColor="text1"/>
        </w:rPr>
      </w:pPr>
      <w:r>
        <w:rPr>
          <w:color w:val="000000" w:themeColor="text1"/>
        </w:rPr>
        <w:t>4.1.9.  Обеспечить доступ своих представителей к выставочной площади на Выставках в период её проведения.</w:t>
      </w:r>
    </w:p>
    <w:p w:rsidR="00F82CE1" w:rsidRPr="0097436C" w:rsidRDefault="00F82CE1" w:rsidP="00F82CE1">
      <w:pPr>
        <w:tabs>
          <w:tab w:val="left" w:pos="709"/>
        </w:tabs>
        <w:ind w:firstLine="851"/>
        <w:jc w:val="both"/>
        <w:rPr>
          <w:color w:val="000000" w:themeColor="text1"/>
        </w:rPr>
      </w:pPr>
      <w:r>
        <w:rPr>
          <w:color w:val="000000" w:themeColor="text1"/>
        </w:rPr>
        <w:t xml:space="preserve">4.1.10. Принять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rsidR="00F82CE1" w:rsidRPr="00267C24" w:rsidRDefault="00F82CE1" w:rsidP="00F82CE1">
      <w:pPr>
        <w:tabs>
          <w:tab w:val="left" w:pos="709"/>
        </w:tabs>
        <w:ind w:firstLine="851"/>
        <w:jc w:val="both"/>
        <w:rPr>
          <w:color w:val="000000" w:themeColor="text1"/>
        </w:rPr>
      </w:pPr>
    </w:p>
    <w:p w:rsidR="00F82CE1" w:rsidRPr="0097436C" w:rsidRDefault="00F82CE1" w:rsidP="00F82CE1">
      <w:pPr>
        <w:pStyle w:val="afc"/>
        <w:ind w:firstLine="851"/>
        <w:jc w:val="both"/>
        <w:rPr>
          <w:color w:val="000000" w:themeColor="text1"/>
          <w:sz w:val="24"/>
          <w:szCs w:val="24"/>
        </w:rPr>
      </w:pPr>
      <w:r>
        <w:rPr>
          <w:color w:val="000000" w:themeColor="text1"/>
          <w:sz w:val="24"/>
          <w:szCs w:val="24"/>
        </w:rPr>
        <w:t>4.2. Заказчик обязан:</w:t>
      </w:r>
    </w:p>
    <w:p w:rsidR="00F82CE1" w:rsidRPr="0097436C" w:rsidRDefault="00F82CE1" w:rsidP="00F82CE1">
      <w:pPr>
        <w:pStyle w:val="afc"/>
        <w:ind w:firstLine="851"/>
        <w:jc w:val="both"/>
        <w:rPr>
          <w:color w:val="000000" w:themeColor="text1"/>
          <w:sz w:val="24"/>
          <w:szCs w:val="24"/>
        </w:rPr>
      </w:pPr>
      <w:r>
        <w:rPr>
          <w:color w:val="000000" w:themeColor="text1"/>
          <w:sz w:val="24"/>
          <w:szCs w:val="24"/>
        </w:rPr>
        <w:t>4.2.1. Передавать Исполнителю необходимую для оказания Услуг, выполнения Работ информацию и документацию.</w:t>
      </w:r>
    </w:p>
    <w:p w:rsidR="00F82CE1" w:rsidRPr="0097436C" w:rsidRDefault="00F82CE1" w:rsidP="00F82CE1">
      <w:pPr>
        <w:pStyle w:val="afc"/>
        <w:ind w:firstLine="851"/>
        <w:jc w:val="both"/>
        <w:rPr>
          <w:color w:val="000000" w:themeColor="text1"/>
          <w:sz w:val="24"/>
          <w:szCs w:val="24"/>
        </w:rPr>
      </w:pPr>
      <w:r>
        <w:rPr>
          <w:color w:val="000000" w:themeColor="text1"/>
          <w:sz w:val="24"/>
          <w:szCs w:val="24"/>
        </w:rPr>
        <w:t>4.2.2. Оплатить Услуги, Работы в установленный срок в соответствии с условиями настоящего Договора.</w:t>
      </w:r>
    </w:p>
    <w:p w:rsidR="00F82CE1" w:rsidRPr="0097436C" w:rsidRDefault="00F82CE1" w:rsidP="00F82CE1">
      <w:pPr>
        <w:pStyle w:val="afc"/>
        <w:ind w:firstLine="851"/>
        <w:jc w:val="both"/>
        <w:rPr>
          <w:color w:val="000000" w:themeColor="text1"/>
          <w:sz w:val="24"/>
          <w:szCs w:val="24"/>
        </w:rPr>
      </w:pPr>
      <w:r>
        <w:rPr>
          <w:color w:val="000000" w:themeColor="text1"/>
          <w:sz w:val="24"/>
          <w:szCs w:val="24"/>
        </w:rPr>
        <w:t>4.2.3. Проверять ход и качество оказываемых Услуг, выполняемых Работ Исполнителем.</w:t>
      </w:r>
    </w:p>
    <w:p w:rsidR="00F82CE1" w:rsidRPr="0097436C" w:rsidRDefault="00F82CE1" w:rsidP="00F82CE1">
      <w:pPr>
        <w:pStyle w:val="19"/>
        <w:ind w:firstLine="851"/>
        <w:rPr>
          <w:color w:val="000000" w:themeColor="text1"/>
          <w:sz w:val="24"/>
          <w:szCs w:val="24"/>
        </w:rPr>
      </w:pPr>
      <w:r>
        <w:rPr>
          <w:color w:val="000000" w:themeColor="text1"/>
          <w:sz w:val="24"/>
          <w:szCs w:val="24"/>
        </w:rPr>
        <w:t>4.2.4. Оплатить фактически произведенные до дня получения Исполнителем уведомления о расторжении настоящего Договора затраты   Исполнителя на оказание Услуг, выполнение Работ  по настоящему Договору в случае досрочного расторжения настоящего Договора по инициативе Заказчика.</w:t>
      </w:r>
    </w:p>
    <w:p w:rsidR="00F82CE1" w:rsidRPr="0097436C" w:rsidRDefault="00F82CE1" w:rsidP="00F82CE1">
      <w:pPr>
        <w:pStyle w:val="19"/>
        <w:ind w:firstLine="851"/>
        <w:rPr>
          <w:bCs/>
          <w:color w:val="000000" w:themeColor="text1"/>
          <w:sz w:val="24"/>
          <w:szCs w:val="24"/>
        </w:rPr>
      </w:pPr>
      <w:r>
        <w:rPr>
          <w:color w:val="000000" w:themeColor="text1"/>
          <w:sz w:val="24"/>
          <w:szCs w:val="24"/>
        </w:rPr>
        <w:t>4.2.5. Предоставить Исполнителю исходные данные и художественно-графические файлы для оформления Стенда</w:t>
      </w:r>
      <w:r>
        <w:rPr>
          <w:bCs/>
          <w:color w:val="000000" w:themeColor="text1"/>
          <w:sz w:val="24"/>
          <w:szCs w:val="24"/>
        </w:rPr>
        <w:t>.</w:t>
      </w:r>
    </w:p>
    <w:p w:rsidR="00F82CE1" w:rsidRPr="0097436C" w:rsidRDefault="00F82CE1" w:rsidP="00F82CE1">
      <w:pPr>
        <w:pStyle w:val="19"/>
        <w:ind w:firstLine="851"/>
        <w:rPr>
          <w:color w:val="000000" w:themeColor="text1"/>
          <w:sz w:val="24"/>
          <w:szCs w:val="24"/>
        </w:rPr>
      </w:pPr>
      <w:r>
        <w:rPr>
          <w:color w:val="000000" w:themeColor="text1"/>
          <w:sz w:val="24"/>
          <w:szCs w:val="24"/>
        </w:rPr>
        <w:t xml:space="preserve">4.2.6. Обеспечить беспрепятственный доступ представителей Исполнителя к выставочной площади на Выставках в период её проведения. </w:t>
      </w:r>
    </w:p>
    <w:p w:rsidR="00F82CE1" w:rsidRPr="0097436C" w:rsidRDefault="00F82CE1" w:rsidP="00F82CE1">
      <w:pPr>
        <w:pStyle w:val="19"/>
        <w:ind w:firstLine="851"/>
        <w:rPr>
          <w:color w:val="000000" w:themeColor="text1"/>
          <w:sz w:val="24"/>
          <w:szCs w:val="24"/>
        </w:rPr>
      </w:pPr>
      <w:r>
        <w:rPr>
          <w:color w:val="000000" w:themeColor="text1"/>
          <w:sz w:val="24"/>
          <w:szCs w:val="24"/>
        </w:rPr>
        <w:t xml:space="preserve">4.2.7. </w:t>
      </w:r>
      <w:proofErr w:type="gramStart"/>
      <w:r>
        <w:rPr>
          <w:color w:val="000000" w:themeColor="text1"/>
          <w:sz w:val="24"/>
          <w:szCs w:val="24"/>
        </w:rPr>
        <w:t>Принять у Исполнителя смонтированный выставочный Стенд, включая все элементы его конструкции, а также дополнительное оборудование и/или мебель до начала проведения Выставки в соответствии с п. 4.1.8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соответствующим актам сдачи-приемки.</w:t>
      </w:r>
      <w:proofErr w:type="gramEnd"/>
    </w:p>
    <w:p w:rsidR="00F82CE1" w:rsidRPr="0097436C" w:rsidRDefault="00F82CE1" w:rsidP="00F82CE1">
      <w:pPr>
        <w:pStyle w:val="19"/>
        <w:ind w:firstLine="851"/>
        <w:rPr>
          <w:color w:val="000000" w:themeColor="text1"/>
          <w:sz w:val="24"/>
          <w:szCs w:val="24"/>
        </w:rPr>
      </w:pPr>
      <w:r>
        <w:rPr>
          <w:color w:val="000000" w:themeColor="text1"/>
          <w:sz w:val="24"/>
          <w:szCs w:val="24"/>
        </w:rPr>
        <w:t>4.2.8. Уполномочить своего представителя на подписание актов сдачи-приемки и обеспечить его присутствие при приеме – передаче смонтированного выставочного Стенда, включая все элементы его конструкции, а также дополнительного оборудования и/или мебели.</w:t>
      </w:r>
    </w:p>
    <w:p w:rsidR="00F82CE1" w:rsidRPr="00210C1F" w:rsidRDefault="00F82CE1" w:rsidP="00F82CE1">
      <w:pPr>
        <w:pStyle w:val="19"/>
        <w:ind w:firstLine="851"/>
        <w:rPr>
          <w:color w:val="000000" w:themeColor="text1"/>
          <w:sz w:val="24"/>
          <w:szCs w:val="24"/>
        </w:rPr>
      </w:pPr>
      <w:r>
        <w:rPr>
          <w:color w:val="000000" w:themeColor="text1"/>
          <w:sz w:val="24"/>
          <w:szCs w:val="24"/>
        </w:rPr>
        <w:t>4.2.9. Заказчик обязан бережно использовать оборудование и/или мебель, а затем передать оборудование и/или мебель в той же комплектности, в которой получил его от Исполнителя без ущерба к качеству и количеству с учетом естественного износа.</w:t>
      </w:r>
    </w:p>
    <w:p w:rsidR="00F82CE1" w:rsidRPr="0097436C" w:rsidRDefault="00F82CE1" w:rsidP="00F82CE1">
      <w:pPr>
        <w:ind w:firstLine="851"/>
        <w:jc w:val="center"/>
        <w:rPr>
          <w:b/>
          <w:color w:val="000000" w:themeColor="text1"/>
        </w:rPr>
      </w:pPr>
      <w:r>
        <w:rPr>
          <w:b/>
          <w:color w:val="000000" w:themeColor="text1"/>
        </w:rPr>
        <w:t>5. Ответственность Сторон</w:t>
      </w:r>
    </w:p>
    <w:p w:rsidR="00F82CE1" w:rsidRPr="0097436C"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и настоящим Договором. </w:t>
      </w:r>
    </w:p>
    <w:p w:rsidR="00F82CE1"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5.2. В случае </w:t>
      </w:r>
      <w:proofErr w:type="spellStart"/>
      <w:r>
        <w:rPr>
          <w:rFonts w:ascii="Times New Roman" w:hAnsi="Times New Roman" w:cs="Times New Roman"/>
          <w:color w:val="000000" w:themeColor="text1"/>
          <w:sz w:val="24"/>
          <w:szCs w:val="24"/>
        </w:rPr>
        <w:t>неустранения</w:t>
      </w:r>
      <w:proofErr w:type="spellEnd"/>
      <w:r>
        <w:rPr>
          <w:rFonts w:ascii="Times New Roman" w:hAnsi="Times New Roman" w:cs="Times New Roman"/>
          <w:color w:val="000000" w:themeColor="text1"/>
          <w:sz w:val="24"/>
          <w:szCs w:val="24"/>
        </w:rPr>
        <w:t xml:space="preserve"> в полном объеме недостатков, выявленных в ходе технической приемки выставочного Стенда, в сроки, указанные в пункте 4.1.8 настоящего Договора, Исполнитель выплачивает Заказчику штраф в размере, указанном в приложении </w:t>
      </w:r>
      <w:r>
        <w:rPr>
          <w:rFonts w:ascii="Times New Roman" w:hAnsi="Times New Roman" w:cs="Times New Roman"/>
          <w:color w:val="000000" w:themeColor="text1"/>
          <w:sz w:val="24"/>
          <w:szCs w:val="24"/>
        </w:rPr>
        <w:lastRenderedPageBreak/>
        <w:t>№ 5  к настоящему Договору.</w:t>
      </w:r>
    </w:p>
    <w:p w:rsidR="00F82CE1"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  В случае нарушения сроков оказания Услуг, выполнения Работ предусмотренных Календарным планом, Исполнитель по требованию заказчика уплачивает Заказчику  пени в размере 0,1% от цены настоящего Договора за каждый день просрочки, в течени</w:t>
      </w:r>
      <w:proofErr w:type="gramStart"/>
      <w:r>
        <w:rPr>
          <w:rFonts w:ascii="Times New Roman" w:hAnsi="Times New Roman" w:cs="Times New Roman"/>
          <w:color w:val="000000" w:themeColor="text1"/>
          <w:sz w:val="24"/>
          <w:szCs w:val="24"/>
        </w:rPr>
        <w:t>и</w:t>
      </w:r>
      <w:proofErr w:type="gramEnd"/>
      <w:r>
        <w:rPr>
          <w:rFonts w:ascii="Times New Roman" w:hAnsi="Times New Roman" w:cs="Times New Roman"/>
          <w:color w:val="000000" w:themeColor="text1"/>
          <w:sz w:val="24"/>
          <w:szCs w:val="24"/>
        </w:rPr>
        <w:t xml:space="preserve"> 10 (десяти) календарных дней с даты предъявления Заказчиком требования.</w:t>
      </w:r>
    </w:p>
    <w:p w:rsidR="00F82CE1" w:rsidRPr="0097436C" w:rsidRDefault="00F82CE1" w:rsidP="00F82CE1">
      <w:pPr>
        <w:widowControl w:val="0"/>
        <w:autoSpaceDE w:val="0"/>
        <w:autoSpaceDN w:val="0"/>
        <w:adjustRightInd w:val="0"/>
        <w:ind w:right="-6" w:firstLine="851"/>
        <w:jc w:val="both"/>
        <w:rPr>
          <w:color w:val="000000" w:themeColor="text1"/>
        </w:rPr>
      </w:pPr>
      <w:r>
        <w:rPr>
          <w:color w:val="000000" w:themeColor="text1"/>
        </w:rPr>
        <w:t>5.4.</w:t>
      </w:r>
      <w:r>
        <w:rPr>
          <w:i/>
          <w:color w:val="000000" w:themeColor="text1"/>
        </w:rPr>
        <w:t xml:space="preserve"> </w:t>
      </w:r>
      <w:r>
        <w:rPr>
          <w:color w:val="000000" w:themeColor="text1"/>
        </w:rPr>
        <w:t>В случае ненадлежащего выполнения Исполнителем условий настоящего Договора, несоответствия оказанных Услуг, выполненных Работ условиям настоящего Договора, что привело к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№1(без учёта НДС).</w:t>
      </w:r>
    </w:p>
    <w:p w:rsidR="00F82CE1" w:rsidRPr="0097436C" w:rsidRDefault="00F82CE1" w:rsidP="00F82CE1">
      <w:pPr>
        <w:widowControl w:val="0"/>
        <w:autoSpaceDE w:val="0"/>
        <w:autoSpaceDN w:val="0"/>
        <w:adjustRightInd w:val="0"/>
        <w:ind w:right="-6" w:firstLine="851"/>
        <w:jc w:val="both"/>
        <w:rPr>
          <w:color w:val="000000" w:themeColor="text1"/>
        </w:rPr>
      </w:pPr>
      <w:r>
        <w:rPr>
          <w:color w:val="000000" w:themeColor="text1"/>
        </w:rPr>
        <w:t xml:space="preserve">5.5. Все риски, связанные с повреждением или утратой смонтированного выставочного Стенда, включая все элементы его конструкции, а также дополнительного оборудования и/или мебели в период использования его Заказчиком, несет Заказчик. </w:t>
      </w:r>
    </w:p>
    <w:p w:rsidR="00F82CE1" w:rsidRPr="0097436C" w:rsidRDefault="00F82CE1" w:rsidP="00F82CE1">
      <w:pPr>
        <w:pStyle w:val="19"/>
        <w:ind w:firstLine="851"/>
        <w:rPr>
          <w:color w:val="000000" w:themeColor="text1"/>
          <w:sz w:val="24"/>
          <w:szCs w:val="24"/>
        </w:rPr>
      </w:pPr>
      <w:r>
        <w:rPr>
          <w:color w:val="000000" w:themeColor="text1"/>
          <w:sz w:val="24"/>
          <w:szCs w:val="24"/>
        </w:rPr>
        <w:t xml:space="preserve">5.6. </w:t>
      </w:r>
      <w:proofErr w:type="gramStart"/>
      <w:r>
        <w:rPr>
          <w:color w:val="000000" w:themeColor="text1"/>
          <w:sz w:val="24"/>
          <w:szCs w:val="24"/>
        </w:rPr>
        <w:t>В случае несоблюдения Заказчиком норм пожарной безопасности, по подключению и потреблению электроэнергии, а также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за убытки Заказчика, возникшие по причине несоблюдения Заказчиком вышеуказанных требований.</w:t>
      </w:r>
      <w:proofErr w:type="gramEnd"/>
      <w:r>
        <w:rPr>
          <w:color w:val="000000" w:themeColor="text1"/>
          <w:sz w:val="24"/>
          <w:szCs w:val="24"/>
        </w:rPr>
        <w:t xml:space="preserve">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эксплуатации выставочного Стенда, включая безопасность жизни и здоровью людей, находящихся на стенде или рядом с ним    </w:t>
      </w:r>
    </w:p>
    <w:p w:rsidR="00F82CE1" w:rsidRPr="0097436C" w:rsidRDefault="00F82CE1" w:rsidP="00F82CE1">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 Обстоятельства непреодолимой силы</w:t>
      </w:r>
    </w:p>
    <w:p w:rsidR="00F82CE1" w:rsidRPr="0097436C"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6.1.   </w:t>
      </w:r>
      <w:proofErr w:type="gramStart"/>
      <w:r>
        <w:rPr>
          <w:rFonts w:ascii="Times New Roman" w:hAnsi="Times New Roman" w:cs="Times New Roman"/>
          <w:color w:val="000000" w:themeColor="text1"/>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F82CE1" w:rsidRPr="0097436C"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F82CE1" w:rsidRPr="0097436C"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F82CE1" w:rsidRPr="0097436C"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color w:val="000000" w:themeColor="text1"/>
          <w:sz w:val="24"/>
          <w:szCs w:val="24"/>
        </w:rPr>
        <w:t>Договор</w:t>
      </w:r>
      <w:proofErr w:type="gramEnd"/>
      <w:r>
        <w:rPr>
          <w:rFonts w:ascii="Times New Roman" w:hAnsi="Times New Roman" w:cs="Times New Roman"/>
          <w:color w:val="000000" w:themeColor="text1"/>
          <w:sz w:val="24"/>
          <w:szCs w:val="24"/>
        </w:rPr>
        <w:t xml:space="preserve"> может быть расторгнут по соглашению Сторон, либо в порядке, установленном пунктом 8.3 настоящего Договора.</w:t>
      </w:r>
    </w:p>
    <w:p w:rsidR="00F82CE1" w:rsidRPr="0097436C" w:rsidRDefault="00F82CE1" w:rsidP="00F82CE1">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 Разрешение споров</w:t>
      </w:r>
    </w:p>
    <w:p w:rsidR="00F82CE1" w:rsidRPr="0097436C"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F82CE1" w:rsidRPr="0097436C"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Pr>
          <w:rFonts w:ascii="Times New Roman" w:hAnsi="Times New Roman" w:cs="Times New Roman"/>
          <w:color w:val="000000" w:themeColor="text1"/>
          <w:sz w:val="24"/>
          <w:szCs w:val="24"/>
        </w:rPr>
        <w:t>с даты получения</w:t>
      </w:r>
      <w:proofErr w:type="gramEnd"/>
      <w:r>
        <w:rPr>
          <w:rFonts w:ascii="Times New Roman" w:hAnsi="Times New Roman" w:cs="Times New Roman"/>
          <w:color w:val="000000" w:themeColor="text1"/>
          <w:sz w:val="24"/>
          <w:szCs w:val="24"/>
        </w:rPr>
        <w:t xml:space="preserve"> претензии.</w:t>
      </w:r>
    </w:p>
    <w:p w:rsidR="00F82CE1" w:rsidRPr="0097436C"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 В случае</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rsidR="00F82CE1" w:rsidRPr="0097436C" w:rsidRDefault="00F82CE1" w:rsidP="00F82CE1">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8. Порядок внесения</w:t>
      </w:r>
    </w:p>
    <w:p w:rsidR="00F82CE1" w:rsidRPr="0097436C" w:rsidRDefault="00F82CE1" w:rsidP="00F82CE1">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изменений, дополнений в Договор и его расторжения</w:t>
      </w:r>
    </w:p>
    <w:p w:rsidR="00F82CE1" w:rsidRPr="0097436C"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F82CE1" w:rsidRPr="0097436C"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8.2. Настоящий Договор </w:t>
      </w:r>
      <w:proofErr w:type="gramStart"/>
      <w:r>
        <w:rPr>
          <w:rFonts w:ascii="Times New Roman" w:hAnsi="Times New Roman" w:cs="Times New Roman"/>
          <w:color w:val="000000" w:themeColor="text1"/>
          <w:sz w:val="24"/>
          <w:szCs w:val="24"/>
        </w:rPr>
        <w:t>может быть досрочно расторгнут</w:t>
      </w:r>
      <w:proofErr w:type="gramEnd"/>
      <w:r>
        <w:rPr>
          <w:rFonts w:ascii="Times New Roman" w:hAnsi="Times New Roman" w:cs="Times New Roman"/>
          <w:color w:val="000000" w:themeColor="text1"/>
          <w:sz w:val="24"/>
          <w:szCs w:val="24"/>
        </w:rPr>
        <w:t xml:space="preserve"> по основаниям, предусмотренным законодательством Российской Федерации и настоящим Договором. </w:t>
      </w:r>
    </w:p>
    <w:p w:rsidR="00F82CE1" w:rsidRPr="0097436C"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8.3. </w:t>
      </w:r>
      <w:r>
        <w:rPr>
          <w:rFonts w:ascii="Times New Roman" w:hAnsi="Times New Roman" w:cs="Times New Roman"/>
          <w:sz w:val="24"/>
          <w:szCs w:val="24"/>
        </w:rPr>
        <w:t xml:space="preserve">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r>
        <w:rPr>
          <w:sz w:val="24"/>
          <w:szCs w:val="24"/>
        </w:rPr>
        <w:t xml:space="preserve">. </w:t>
      </w:r>
      <w:r>
        <w:rPr>
          <w:rFonts w:ascii="Times New Roman" w:hAnsi="Times New Roman" w:cs="Times New Roman"/>
          <w:sz w:val="24"/>
          <w:szCs w:val="24"/>
        </w:rPr>
        <w:t>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F82CE1" w:rsidRPr="0097436C" w:rsidRDefault="00F82CE1" w:rsidP="00F82CE1">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 Срок действия Договора</w:t>
      </w:r>
    </w:p>
    <w:p w:rsidR="00F82CE1"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9.1. </w:t>
      </w:r>
      <w:proofErr w:type="gramStart"/>
      <w:r>
        <w:rPr>
          <w:rFonts w:ascii="Times New Roman" w:hAnsi="Times New Roman" w:cs="Times New Roman"/>
          <w:color w:val="000000" w:themeColor="text1"/>
          <w:sz w:val="24"/>
          <w:szCs w:val="24"/>
        </w:rPr>
        <w:t>С даты подписания</w:t>
      </w:r>
      <w:proofErr w:type="gramEnd"/>
      <w:r>
        <w:rPr>
          <w:rFonts w:ascii="Times New Roman" w:hAnsi="Times New Roman" w:cs="Times New Roman"/>
          <w:color w:val="000000" w:themeColor="text1"/>
          <w:sz w:val="24"/>
          <w:szCs w:val="24"/>
        </w:rPr>
        <w:t xml:space="preserve"> сторонами договора и действует до 11 июня 2019 года включительно, а в части взаиморасчетов - до полного исполнения сторонами своих обязательств по договору.</w:t>
      </w:r>
    </w:p>
    <w:p w:rsidR="00F82CE1" w:rsidRDefault="00F82CE1" w:rsidP="00F82CE1">
      <w:pPr>
        <w:pStyle w:val="ConsNormal"/>
        <w:ind w:firstLine="0"/>
        <w:rPr>
          <w:rFonts w:ascii="Times New Roman" w:hAnsi="Times New Roman" w:cs="Times New Roman"/>
          <w:b/>
          <w:bCs/>
          <w:color w:val="000000" w:themeColor="text1"/>
          <w:sz w:val="24"/>
          <w:szCs w:val="24"/>
        </w:rPr>
      </w:pPr>
    </w:p>
    <w:p w:rsidR="00F82CE1" w:rsidRDefault="00F82CE1" w:rsidP="00F82CE1">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 Условия предоставления гарантии</w:t>
      </w:r>
    </w:p>
    <w:p w:rsidR="00F82CE1" w:rsidRDefault="00F82CE1" w:rsidP="00F82CE1">
      <w:pPr>
        <w:pStyle w:val="aff6"/>
        <w:shd w:val="clear" w:color="auto" w:fill="FFFFFF"/>
        <w:tabs>
          <w:tab w:val="left" w:pos="1277"/>
        </w:tabs>
        <w:ind w:left="0" w:firstLine="851"/>
        <w:jc w:val="both"/>
        <w:rPr>
          <w:color w:val="000000"/>
        </w:rPr>
      </w:pPr>
      <w:r>
        <w:rPr>
          <w:bCs/>
          <w:color w:val="000000" w:themeColor="text1"/>
        </w:rPr>
        <w:t xml:space="preserve">10.1. </w:t>
      </w:r>
      <w:r>
        <w:rPr>
          <w:color w:val="000000"/>
        </w:rPr>
        <w:t xml:space="preserve">Гарантийный срок нормальной эксплуатации выставочного стенда и входящих в него инженерных систем, оборудования, материалов (далее - объект) устанавливается на время проведения выставки </w:t>
      </w:r>
      <w:proofErr w:type="gramStart"/>
      <w:r>
        <w:rPr>
          <w:color w:val="000000"/>
        </w:rPr>
        <w:t>с даты подписания</w:t>
      </w:r>
      <w:proofErr w:type="gramEnd"/>
      <w:r>
        <w:rPr>
          <w:color w:val="000000"/>
        </w:rPr>
        <w:t xml:space="preserve"> Сторонами акта технической приемки выставочного  Стенда до 11 июня 2019 года включительно. </w:t>
      </w:r>
    </w:p>
    <w:p w:rsidR="00F82CE1" w:rsidRPr="00192003" w:rsidRDefault="00F82CE1" w:rsidP="00F82CE1">
      <w:pPr>
        <w:pStyle w:val="aff6"/>
        <w:shd w:val="clear" w:color="auto" w:fill="FFFFFF"/>
        <w:tabs>
          <w:tab w:val="left" w:pos="1277"/>
        </w:tabs>
        <w:ind w:left="0" w:firstLine="851"/>
        <w:jc w:val="both"/>
        <w:rPr>
          <w:bCs/>
          <w:color w:val="000000" w:themeColor="text1"/>
        </w:rPr>
      </w:pPr>
      <w:r>
        <w:rPr>
          <w:bCs/>
          <w:color w:val="000000" w:themeColor="text1"/>
        </w:rPr>
        <w:t>10.2. Исполнитель гарантирует достижение выполненными работами изготовления выставочного стенда в соответствии с показателями и визуализаций выставочного стенда, утвержденными Заказчиком, и возможность эксплуатации объекта на протяжении гарантийного срока.</w:t>
      </w:r>
    </w:p>
    <w:p w:rsidR="00F82CE1" w:rsidRPr="00F22F83" w:rsidRDefault="00F82CE1" w:rsidP="00F82CE1">
      <w:pPr>
        <w:pStyle w:val="aff6"/>
        <w:shd w:val="clear" w:color="auto" w:fill="FFFFFF"/>
        <w:tabs>
          <w:tab w:val="left" w:pos="1277"/>
        </w:tabs>
        <w:ind w:left="0" w:firstLine="851"/>
        <w:jc w:val="both"/>
        <w:rPr>
          <w:bCs/>
          <w:color w:val="000000" w:themeColor="text1"/>
        </w:rPr>
      </w:pPr>
      <w:r>
        <w:rPr>
          <w:color w:val="000000"/>
        </w:rPr>
        <w:t xml:space="preserve">10.3. </w:t>
      </w:r>
      <w:r>
        <w:rPr>
          <w:bCs/>
          <w:color w:val="000000" w:themeColor="text1"/>
        </w:rPr>
        <w:t>Гарантии качества распространяются на все конструктивные элементы объекта и работы, выполняемые Исполнителем.</w:t>
      </w:r>
    </w:p>
    <w:p w:rsidR="00F82CE1" w:rsidRPr="004D2DFD" w:rsidRDefault="00F82CE1" w:rsidP="00F82CE1">
      <w:pPr>
        <w:pStyle w:val="aff6"/>
        <w:shd w:val="clear" w:color="auto" w:fill="FFFFFF"/>
        <w:tabs>
          <w:tab w:val="left" w:pos="1277"/>
        </w:tabs>
        <w:ind w:left="0" w:firstLine="851"/>
        <w:jc w:val="both"/>
        <w:rPr>
          <w:bCs/>
          <w:color w:val="000000" w:themeColor="text1"/>
        </w:rPr>
      </w:pPr>
      <w:r>
        <w:rPr>
          <w:bCs/>
          <w:color w:val="000000" w:themeColor="text1"/>
        </w:rPr>
        <w:t>10.4. 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rsidR="00F82CE1" w:rsidRPr="00BE43F4" w:rsidRDefault="00F82CE1" w:rsidP="00F82CE1">
      <w:pPr>
        <w:pStyle w:val="aff6"/>
        <w:shd w:val="clear" w:color="auto" w:fill="FFFFFF"/>
        <w:tabs>
          <w:tab w:val="left" w:pos="1277"/>
        </w:tabs>
        <w:ind w:left="0" w:firstLine="851"/>
        <w:jc w:val="center"/>
        <w:rPr>
          <w:b/>
          <w:bCs/>
          <w:color w:val="000000" w:themeColor="text1"/>
        </w:rPr>
      </w:pPr>
      <w:r>
        <w:rPr>
          <w:b/>
          <w:bCs/>
          <w:color w:val="000000" w:themeColor="text1"/>
        </w:rPr>
        <w:t>11. Антикоррупционная оговорка</w:t>
      </w:r>
    </w:p>
    <w:p w:rsidR="00F82CE1" w:rsidRPr="00BE43F4" w:rsidRDefault="00F82CE1" w:rsidP="00F82CE1">
      <w:pPr>
        <w:pStyle w:val="aff6"/>
        <w:shd w:val="clear" w:color="auto" w:fill="FFFFFF"/>
        <w:tabs>
          <w:tab w:val="left" w:pos="1277"/>
        </w:tabs>
        <w:ind w:left="0" w:firstLine="851"/>
        <w:jc w:val="both"/>
        <w:rPr>
          <w:bCs/>
          <w:color w:val="000000" w:themeColor="text1"/>
        </w:rPr>
      </w:pPr>
      <w:r>
        <w:rPr>
          <w:bCs/>
          <w:color w:val="000000" w:themeColor="text1"/>
        </w:rPr>
        <w:t xml:space="preserve">11.1. </w:t>
      </w:r>
      <w:proofErr w:type="gramStart"/>
      <w:r>
        <w:rPr>
          <w:bCs/>
          <w:color w:val="000000" w:themeColor="text1"/>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F82CE1" w:rsidRPr="002014AA" w:rsidRDefault="00F82CE1" w:rsidP="00F82CE1">
      <w:pPr>
        <w:pStyle w:val="aff6"/>
        <w:shd w:val="clear" w:color="auto" w:fill="FFFFFF"/>
        <w:tabs>
          <w:tab w:val="left" w:pos="1277"/>
        </w:tabs>
        <w:ind w:left="0" w:firstLine="851"/>
        <w:jc w:val="both"/>
      </w:pPr>
      <w:r>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w:t>
      </w:r>
      <w:r>
        <w:t xml:space="preserve"> иные действия, нарушающие требования применимого законодательства и международных актов о противодействии коррупции.</w:t>
      </w:r>
    </w:p>
    <w:p w:rsidR="00F82CE1" w:rsidRPr="00BE43F4" w:rsidRDefault="00F82CE1" w:rsidP="00F82CE1">
      <w:pPr>
        <w:pStyle w:val="aff6"/>
        <w:shd w:val="clear" w:color="auto" w:fill="FFFFFF"/>
        <w:tabs>
          <w:tab w:val="left" w:pos="1277"/>
        </w:tabs>
        <w:ind w:left="0" w:firstLine="851"/>
        <w:jc w:val="both"/>
        <w:rPr>
          <w:bCs/>
          <w:color w:val="000000" w:themeColor="text1"/>
        </w:rPr>
      </w:pPr>
      <w:r>
        <w:t>11.2. </w:t>
      </w:r>
      <w:r>
        <w:rPr>
          <w:bCs/>
          <w:color w:val="000000" w:themeColor="text1"/>
        </w:rPr>
        <w:t xml:space="preserve">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w:t>
      </w:r>
      <w:r>
        <w:rPr>
          <w:bCs/>
          <w:color w:val="000000" w:themeColor="text1"/>
        </w:rPr>
        <w:lastRenderedPageBreak/>
        <w:t xml:space="preserve">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rsidR="00F82CE1" w:rsidRPr="00BE43F4" w:rsidRDefault="00F82CE1" w:rsidP="00F82CE1">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F82CE1" w:rsidRPr="00BE43F4" w:rsidRDefault="00F82CE1" w:rsidP="00F82CE1">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Заказчика о нарушениях каких-либо положений пункта 10.1 настоящего Договора: 8 (495) 788-17-17, официальный сайт www.trcont.</w:t>
      </w:r>
      <w:r>
        <w:rPr>
          <w:bCs/>
          <w:color w:val="000000" w:themeColor="text1"/>
          <w:lang w:val="en-US"/>
        </w:rPr>
        <w:t>com</w:t>
      </w:r>
      <w:r>
        <w:rPr>
          <w:bCs/>
          <w:color w:val="000000" w:themeColor="text1"/>
        </w:rPr>
        <w:t>.</w:t>
      </w:r>
    </w:p>
    <w:p w:rsidR="00F82CE1" w:rsidRPr="00BE43F4" w:rsidRDefault="00F82CE1" w:rsidP="00F82CE1">
      <w:pPr>
        <w:pStyle w:val="aff6"/>
        <w:shd w:val="clear" w:color="auto" w:fill="FFFFFF"/>
        <w:tabs>
          <w:tab w:val="left" w:pos="1277"/>
        </w:tabs>
        <w:ind w:left="0" w:firstLine="851"/>
        <w:jc w:val="both"/>
        <w:rPr>
          <w:bCs/>
          <w:color w:val="000000" w:themeColor="text1"/>
        </w:rPr>
      </w:pPr>
      <w:r>
        <w:rPr>
          <w:bCs/>
          <w:color w:val="000000" w:themeColor="text1"/>
        </w:rPr>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Pr>
          <w:bCs/>
          <w:color w:val="000000" w:themeColor="text1"/>
        </w:rPr>
        <w:t>с даты получения</w:t>
      </w:r>
      <w:proofErr w:type="gramEnd"/>
      <w:r>
        <w:rPr>
          <w:bCs/>
          <w:color w:val="000000" w:themeColor="text1"/>
        </w:rPr>
        <w:t xml:space="preserve"> письменного уведомления.</w:t>
      </w:r>
    </w:p>
    <w:p w:rsidR="00F82CE1" w:rsidRPr="00BE43F4" w:rsidRDefault="00F82CE1" w:rsidP="00F82CE1">
      <w:pPr>
        <w:pStyle w:val="aff6"/>
        <w:shd w:val="clear" w:color="auto" w:fill="FFFFFF"/>
        <w:tabs>
          <w:tab w:val="left" w:pos="1277"/>
        </w:tabs>
        <w:ind w:left="0" w:firstLine="851"/>
        <w:jc w:val="both"/>
        <w:rPr>
          <w:bCs/>
          <w:color w:val="000000" w:themeColor="text1"/>
        </w:rPr>
      </w:pPr>
      <w:r>
        <w:rPr>
          <w:bCs/>
          <w:color w:val="000000" w:themeColor="text1"/>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F82CE1" w:rsidRDefault="00F82CE1" w:rsidP="00F82CE1">
      <w:pPr>
        <w:pStyle w:val="aff6"/>
        <w:shd w:val="clear" w:color="auto" w:fill="FFFFFF"/>
        <w:tabs>
          <w:tab w:val="left" w:pos="1277"/>
        </w:tabs>
        <w:ind w:left="0" w:firstLine="851"/>
        <w:jc w:val="both"/>
        <w:rPr>
          <w:bCs/>
          <w:color w:val="000000" w:themeColor="text1"/>
        </w:rPr>
      </w:pPr>
      <w:r>
        <w:rPr>
          <w:bCs/>
          <w:color w:val="000000" w:themeColor="text1"/>
        </w:rPr>
        <w:t xml:space="preserve">11.4.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Pr>
          <w:bCs/>
          <w:color w:val="000000" w:themeColor="text1"/>
        </w:rPr>
        <w:t>позднее</w:t>
      </w:r>
      <w:proofErr w:type="gramEnd"/>
      <w:r>
        <w:rPr>
          <w:bCs/>
          <w:color w:val="000000" w:themeColor="text1"/>
        </w:rPr>
        <w:t xml:space="preserve"> чем за 30 (тридцать) календарных дней до даты прекращения действия настоящего Договора. </w:t>
      </w:r>
    </w:p>
    <w:p w:rsidR="007C7E6F" w:rsidRPr="00BE43F4" w:rsidRDefault="007C7E6F" w:rsidP="00F82CE1">
      <w:pPr>
        <w:pStyle w:val="aff6"/>
        <w:shd w:val="clear" w:color="auto" w:fill="FFFFFF"/>
        <w:tabs>
          <w:tab w:val="left" w:pos="1277"/>
        </w:tabs>
        <w:ind w:left="0" w:firstLine="851"/>
        <w:jc w:val="both"/>
        <w:rPr>
          <w:bCs/>
          <w:color w:val="000000" w:themeColor="text1"/>
        </w:rPr>
      </w:pPr>
    </w:p>
    <w:p w:rsidR="00F82CE1" w:rsidRPr="007D3DB2" w:rsidRDefault="00F82CE1" w:rsidP="00F82CE1">
      <w:pPr>
        <w:autoSpaceDE w:val="0"/>
        <w:autoSpaceDN w:val="0"/>
        <w:spacing w:line="276" w:lineRule="auto"/>
        <w:ind w:firstLine="709"/>
        <w:jc w:val="center"/>
        <w:rPr>
          <w:b/>
        </w:rPr>
      </w:pPr>
      <w:r>
        <w:rPr>
          <w:b/>
        </w:rPr>
        <w:t>1</w:t>
      </w:r>
      <w:r w:rsidRPr="00D154DF">
        <w:rPr>
          <w:b/>
        </w:rPr>
        <w:t>2</w:t>
      </w:r>
      <w:r>
        <w:rPr>
          <w:b/>
        </w:rPr>
        <w:t>. Гарантии и заверения Исполнителя</w:t>
      </w:r>
    </w:p>
    <w:p w:rsidR="00F82CE1" w:rsidRPr="00102F9F" w:rsidRDefault="00F82CE1" w:rsidP="00F82CE1">
      <w:pPr>
        <w:pStyle w:val="ConsNormal"/>
        <w:ind w:firstLine="851"/>
        <w:jc w:val="both"/>
        <w:rPr>
          <w:rFonts w:ascii="Times New Roman" w:hAnsi="Times New Roman"/>
          <w:sz w:val="24"/>
          <w:szCs w:val="24"/>
        </w:rPr>
      </w:pPr>
      <w:r>
        <w:rPr>
          <w:rFonts w:ascii="Times New Roman" w:hAnsi="Times New Roman"/>
          <w:sz w:val="24"/>
          <w:szCs w:val="24"/>
        </w:rPr>
        <w:t>12.1.  Исполнитель настоящим заверяет Заказчика и гарантирует, что на дату заключения настоящего Договора:</w:t>
      </w:r>
    </w:p>
    <w:p w:rsidR="00F82CE1" w:rsidRPr="00102F9F" w:rsidRDefault="00F82CE1" w:rsidP="00F82CE1">
      <w:pPr>
        <w:pStyle w:val="ConsNormal"/>
        <w:ind w:firstLine="851"/>
        <w:jc w:val="both"/>
        <w:rPr>
          <w:rFonts w:ascii="Times New Roman" w:hAnsi="Times New Roman"/>
          <w:sz w:val="24"/>
          <w:szCs w:val="24"/>
        </w:rPr>
      </w:pPr>
      <w:r>
        <w:rPr>
          <w:rFonts w:ascii="Times New Roman" w:hAnsi="Times New Roman"/>
          <w:sz w:val="24"/>
          <w:szCs w:val="24"/>
        </w:rPr>
        <w:t xml:space="preserve">12.1.1.  Исполнитель является надлежащим </w:t>
      </w:r>
      <w:proofErr w:type="gramStart"/>
      <w:r>
        <w:rPr>
          <w:rFonts w:ascii="Times New Roman" w:hAnsi="Times New Roman"/>
          <w:sz w:val="24"/>
          <w:szCs w:val="24"/>
        </w:rPr>
        <w:t>образом</w:t>
      </w:r>
      <w:proofErr w:type="gramEnd"/>
      <w:r>
        <w:rPr>
          <w:rFonts w:ascii="Times New Roman" w:hAnsi="Times New Roman"/>
          <w:sz w:val="24"/>
          <w:szCs w:val="24"/>
        </w:rPr>
        <w:t xml:space="preserve"> созданным юридическим лицом, действующим в соответствии с законодательством Российской Федерации;</w:t>
      </w:r>
    </w:p>
    <w:p w:rsidR="00F82CE1" w:rsidRPr="00102F9F" w:rsidRDefault="00F82CE1" w:rsidP="00F82CE1">
      <w:pPr>
        <w:pStyle w:val="ConsNormal"/>
        <w:ind w:firstLine="851"/>
        <w:jc w:val="both"/>
        <w:rPr>
          <w:rFonts w:ascii="Times New Roman" w:hAnsi="Times New Roman"/>
          <w:sz w:val="24"/>
          <w:szCs w:val="24"/>
        </w:rPr>
      </w:pPr>
      <w:r>
        <w:rPr>
          <w:rFonts w:ascii="Times New Roman" w:hAnsi="Times New Roman"/>
          <w:sz w:val="24"/>
          <w:szCs w:val="24"/>
        </w:rPr>
        <w:t>12.1.2.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F82CE1" w:rsidRPr="00102F9F" w:rsidRDefault="00F82CE1" w:rsidP="00F82CE1">
      <w:pPr>
        <w:pStyle w:val="ConsNormal"/>
        <w:ind w:firstLine="851"/>
        <w:jc w:val="both"/>
        <w:rPr>
          <w:rFonts w:ascii="Times New Roman" w:hAnsi="Times New Roman"/>
          <w:sz w:val="24"/>
          <w:szCs w:val="24"/>
        </w:rPr>
      </w:pPr>
      <w:r>
        <w:rPr>
          <w:rFonts w:ascii="Times New Roman" w:hAnsi="Times New Roman"/>
          <w:sz w:val="24"/>
          <w:szCs w:val="24"/>
        </w:rPr>
        <w:t>12.1.3. настоящий Договор от имени Исполнителя подписан лицом, которое надлежащим образом уполномочено совершать такие действия;</w:t>
      </w:r>
    </w:p>
    <w:p w:rsidR="00F82CE1" w:rsidRPr="00102F9F" w:rsidRDefault="00F82CE1" w:rsidP="00F82CE1">
      <w:pPr>
        <w:pStyle w:val="ConsNormal"/>
        <w:ind w:firstLine="851"/>
        <w:jc w:val="both"/>
        <w:rPr>
          <w:rFonts w:ascii="Times New Roman" w:hAnsi="Times New Roman"/>
          <w:sz w:val="24"/>
          <w:szCs w:val="24"/>
        </w:rPr>
      </w:pPr>
      <w:r>
        <w:rPr>
          <w:rFonts w:ascii="Times New Roman" w:hAnsi="Times New Roman"/>
          <w:sz w:val="24"/>
          <w:szCs w:val="24"/>
        </w:rPr>
        <w:t>12.1.4.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F82CE1" w:rsidRPr="00102F9F" w:rsidRDefault="00F82CE1" w:rsidP="00F82CE1">
      <w:pPr>
        <w:pStyle w:val="ConsNormal"/>
        <w:ind w:firstLine="851"/>
        <w:jc w:val="both"/>
        <w:rPr>
          <w:rFonts w:ascii="Times New Roman" w:hAnsi="Times New Roman" w:cs="Times New Roman"/>
          <w:b/>
          <w:bCs/>
          <w:color w:val="000000" w:themeColor="text1"/>
          <w:sz w:val="24"/>
          <w:szCs w:val="24"/>
        </w:rPr>
      </w:pPr>
      <w:r>
        <w:rPr>
          <w:rFonts w:ascii="Times New Roman" w:hAnsi="Times New Roman"/>
          <w:sz w:val="24"/>
          <w:szCs w:val="24"/>
        </w:rPr>
        <w:t>12.1.5. не существует каких-либо обстоятельств, которые ограничивают, запрещают исполнение Исполнителем обязательств по настоящему Договору.</w:t>
      </w:r>
    </w:p>
    <w:p w:rsidR="00F82CE1" w:rsidRPr="0097436C" w:rsidRDefault="00F82CE1" w:rsidP="00F82CE1">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 Прочие условия</w:t>
      </w:r>
    </w:p>
    <w:p w:rsidR="00F82CE1" w:rsidRPr="0097436C" w:rsidRDefault="00F82CE1" w:rsidP="00F82CE1">
      <w:pPr>
        <w:pStyle w:val="19"/>
        <w:ind w:firstLine="851"/>
        <w:rPr>
          <w:color w:val="000000" w:themeColor="text1"/>
          <w:sz w:val="24"/>
          <w:szCs w:val="24"/>
        </w:rPr>
      </w:pPr>
      <w:r>
        <w:rPr>
          <w:color w:val="000000" w:themeColor="text1"/>
          <w:sz w:val="24"/>
          <w:szCs w:val="24"/>
        </w:rPr>
        <w:t>13.1. Право собственности на визуализацию выставочного стенда и чертежи по настоящему Договору принадлежит Заказчику.</w:t>
      </w:r>
    </w:p>
    <w:p w:rsidR="00F82CE1" w:rsidRPr="0097436C" w:rsidRDefault="00F82CE1" w:rsidP="00F82CE1">
      <w:pPr>
        <w:pStyle w:val="19"/>
        <w:ind w:firstLine="851"/>
        <w:rPr>
          <w:color w:val="000000" w:themeColor="text1"/>
        </w:rPr>
      </w:pPr>
      <w:r>
        <w:rPr>
          <w:color w:val="000000" w:themeColor="text1"/>
          <w:sz w:val="24"/>
          <w:szCs w:val="24"/>
        </w:rPr>
        <w:t xml:space="preserve">13.2. В случае изменения  у </w:t>
      </w:r>
      <w:proofErr w:type="gramStart"/>
      <w:r>
        <w:rPr>
          <w:color w:val="000000" w:themeColor="text1"/>
          <w:sz w:val="24"/>
          <w:szCs w:val="24"/>
        </w:rPr>
        <w:t>какой-либо</w:t>
      </w:r>
      <w:proofErr w:type="gramEnd"/>
      <w:r>
        <w:rPr>
          <w:color w:val="000000" w:themeColor="text1"/>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F82CE1" w:rsidRPr="0097436C" w:rsidRDefault="00F82CE1" w:rsidP="00F82CE1">
      <w:pPr>
        <w:ind w:firstLine="708"/>
        <w:jc w:val="both"/>
        <w:rPr>
          <w:color w:val="000000" w:themeColor="text1"/>
        </w:rPr>
      </w:pPr>
      <w:r>
        <w:rPr>
          <w:color w:val="000000" w:themeColor="text1"/>
        </w:rPr>
        <w:t xml:space="preserve">  13.3. Все приложения к настоящему Договору являются его неотъемлемыми частями.</w:t>
      </w:r>
    </w:p>
    <w:p w:rsidR="00F82CE1" w:rsidRPr="0097436C"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13.4. Передача прав и обязанностей Исполнителя и Заказчика третьим лицам не </w:t>
      </w:r>
      <w:r>
        <w:rPr>
          <w:rFonts w:ascii="Times New Roman" w:hAnsi="Times New Roman" w:cs="Times New Roman"/>
          <w:color w:val="000000" w:themeColor="text1"/>
          <w:sz w:val="24"/>
          <w:szCs w:val="24"/>
        </w:rPr>
        <w:lastRenderedPageBreak/>
        <w:t>допускается без письменного согласия Сторон.</w:t>
      </w:r>
    </w:p>
    <w:p w:rsidR="00F82CE1" w:rsidRPr="0097436C"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 Все вопросы, не предусмотренные настоящим Договором, регулируются законодательством Российской Федерации.</w:t>
      </w:r>
    </w:p>
    <w:p w:rsidR="00F82CE1" w:rsidRPr="0097436C" w:rsidRDefault="00F82CE1" w:rsidP="00F82CE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13.6. Настоящий Договор составлен в двух экземплярах, имеющих одинаковую силу, по одному для каждой из Сторон.</w:t>
      </w:r>
    </w:p>
    <w:p w:rsidR="00F82CE1" w:rsidRPr="0097436C" w:rsidRDefault="00F82CE1" w:rsidP="00F82CE1">
      <w:pPr>
        <w:ind w:firstLine="851"/>
        <w:jc w:val="both"/>
        <w:rPr>
          <w:color w:val="000000" w:themeColor="text1"/>
        </w:rPr>
      </w:pPr>
      <w:r>
        <w:rPr>
          <w:color w:val="000000" w:themeColor="text1"/>
        </w:rPr>
        <w:t>13.7. К настоящему Договору прилагаются:</w:t>
      </w:r>
    </w:p>
    <w:p w:rsidR="00F82CE1" w:rsidRDefault="00F82CE1" w:rsidP="00F82CE1">
      <w:pPr>
        <w:ind w:firstLine="851"/>
        <w:jc w:val="both"/>
        <w:rPr>
          <w:color w:val="000000" w:themeColor="text1"/>
        </w:rPr>
      </w:pPr>
      <w:r>
        <w:rPr>
          <w:color w:val="000000" w:themeColor="text1"/>
        </w:rPr>
        <w:t>13.7.1. Спецификация  (приложение №1);</w:t>
      </w:r>
    </w:p>
    <w:p w:rsidR="00F82CE1" w:rsidRDefault="00F82CE1" w:rsidP="00F82CE1">
      <w:pPr>
        <w:ind w:firstLine="851"/>
        <w:jc w:val="both"/>
        <w:rPr>
          <w:color w:val="000000" w:themeColor="text1"/>
        </w:rPr>
      </w:pPr>
      <w:r>
        <w:rPr>
          <w:color w:val="000000" w:themeColor="text1"/>
        </w:rPr>
        <w:t>13.7.2. Техническое задание (приложение №2);</w:t>
      </w:r>
    </w:p>
    <w:p w:rsidR="00F82CE1" w:rsidRDefault="00F82CE1" w:rsidP="00F82CE1">
      <w:pPr>
        <w:ind w:firstLine="851"/>
        <w:jc w:val="both"/>
        <w:rPr>
          <w:color w:val="000000" w:themeColor="text1"/>
        </w:rPr>
      </w:pPr>
      <w:r>
        <w:rPr>
          <w:color w:val="000000" w:themeColor="text1"/>
        </w:rPr>
        <w:t>13.7.3. Форма акта технической приемки выставочного Стенда в эксплуатацию (приложение № 4);</w:t>
      </w:r>
    </w:p>
    <w:p w:rsidR="00F82CE1" w:rsidRDefault="00F82CE1" w:rsidP="00F82CE1">
      <w:pPr>
        <w:ind w:firstLine="851"/>
        <w:jc w:val="both"/>
        <w:rPr>
          <w:color w:val="000000" w:themeColor="text1"/>
        </w:rPr>
      </w:pPr>
      <w:r>
        <w:rPr>
          <w:color w:val="000000" w:themeColor="text1"/>
        </w:rPr>
        <w:t>13.7.4. Размер ответственности Исполнителя за несвоевременное устранение недостатков выставочного Стенда, выявленных в ходе его технической приемки (приложение № 5).</w:t>
      </w:r>
    </w:p>
    <w:p w:rsidR="00F82CE1" w:rsidRDefault="00F82CE1" w:rsidP="00F82CE1">
      <w:pPr>
        <w:ind w:firstLine="851"/>
        <w:jc w:val="both"/>
        <w:rPr>
          <w:color w:val="000000" w:themeColor="text1"/>
        </w:rPr>
      </w:pPr>
      <w:r>
        <w:rPr>
          <w:color w:val="000000" w:themeColor="text1"/>
        </w:rPr>
        <w:t>13.7.5. Визуализация выставочного стенда</w:t>
      </w:r>
    </w:p>
    <w:p w:rsidR="00F82CE1" w:rsidRPr="0097436C" w:rsidRDefault="00F82CE1" w:rsidP="00F82CE1">
      <w:pPr>
        <w:ind w:firstLine="851"/>
        <w:rPr>
          <w:color w:val="000000" w:themeColor="text1"/>
        </w:rPr>
      </w:pPr>
      <w:r>
        <w:rPr>
          <w:b/>
          <w:color w:val="000000" w:themeColor="text1"/>
        </w:rPr>
        <w:t>14. Юридические адреса и платежные реквизиты Сторон</w:t>
      </w:r>
    </w:p>
    <w:p w:rsidR="00F82CE1" w:rsidRPr="00317FC5" w:rsidRDefault="00F82CE1" w:rsidP="00F82CE1">
      <w:pPr>
        <w:tabs>
          <w:tab w:val="left" w:pos="7368"/>
          <w:tab w:val="left" w:pos="8564"/>
          <w:tab w:val="left" w:pos="9680"/>
          <w:tab w:val="left" w:pos="10656"/>
          <w:tab w:val="left" w:pos="11932"/>
        </w:tabs>
        <w:ind w:right="-1"/>
        <w:jc w:val="both"/>
        <w:rPr>
          <w:color w:val="000000" w:themeColor="text1"/>
        </w:rPr>
      </w:pPr>
    </w:p>
    <w:tbl>
      <w:tblPr>
        <w:tblpPr w:leftFromText="180" w:rightFromText="180" w:vertAnchor="text" w:horzAnchor="margin" w:tblpXSpec="center" w:tblpY="6851"/>
        <w:tblW w:w="9540" w:type="dxa"/>
        <w:tblLayout w:type="fixed"/>
        <w:tblLook w:val="04A0" w:firstRow="1" w:lastRow="0" w:firstColumn="1" w:lastColumn="0" w:noHBand="0" w:noVBand="1"/>
      </w:tblPr>
      <w:tblGrid>
        <w:gridCol w:w="5107"/>
        <w:gridCol w:w="4433"/>
      </w:tblGrid>
      <w:tr w:rsidR="00F82CE1" w:rsidRPr="0097436C" w:rsidTr="00F82CE1">
        <w:trPr>
          <w:trHeight w:val="2678"/>
        </w:trPr>
        <w:tc>
          <w:tcPr>
            <w:tcW w:w="5107" w:type="dxa"/>
            <w:vAlign w:val="center"/>
          </w:tcPr>
          <w:p w:rsidR="00F82CE1" w:rsidRPr="0097436C" w:rsidRDefault="00F82CE1" w:rsidP="00F82CE1">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F82CE1" w:rsidRPr="0097436C" w:rsidRDefault="00F82CE1" w:rsidP="00F82CE1">
            <w:pPr>
              <w:pStyle w:val="ConsNormal"/>
              <w:widowControl/>
              <w:ind w:firstLine="0"/>
              <w:rPr>
                <w:rFonts w:ascii="Times New Roman" w:hAnsi="Times New Roman"/>
                <w:color w:val="000000" w:themeColor="text1"/>
                <w:sz w:val="24"/>
                <w:szCs w:val="24"/>
              </w:rPr>
            </w:pPr>
          </w:p>
          <w:p w:rsidR="00F82CE1" w:rsidRPr="0097436C" w:rsidRDefault="00F82CE1" w:rsidP="00F82CE1">
            <w:pPr>
              <w:pStyle w:val="ConsNormal"/>
              <w:widowControl/>
              <w:ind w:firstLine="0"/>
              <w:rPr>
                <w:rFonts w:ascii="Times New Roman" w:hAnsi="Times New Roman"/>
                <w:color w:val="000000" w:themeColor="text1"/>
                <w:sz w:val="24"/>
                <w:szCs w:val="24"/>
              </w:rPr>
            </w:pP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p>
          <w:p w:rsidR="00F82CE1" w:rsidRDefault="00F82CE1" w:rsidP="00F82CE1">
            <w:pPr>
              <w:pStyle w:val="ConsNonformat"/>
              <w:widowControl/>
              <w:rPr>
                <w:rFonts w:ascii="Times New Roman" w:hAnsi="Times New Roman" w:cs="Times New Roman"/>
                <w:color w:val="000000" w:themeColor="text1"/>
                <w:sz w:val="24"/>
                <w:szCs w:val="24"/>
                <w:lang w:eastAsia="en-US"/>
              </w:rPr>
            </w:pP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 </w:t>
            </w: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F82CE1" w:rsidRPr="00C4301B" w:rsidRDefault="00F82CE1" w:rsidP="00F82CE1">
      <w:pPr>
        <w:pStyle w:val="afc"/>
        <w:ind w:firstLine="0"/>
        <w:rPr>
          <w:sz w:val="24"/>
          <w:szCs w:val="24"/>
        </w:rPr>
      </w:pPr>
      <w:r>
        <w:rPr>
          <w:b/>
          <w:szCs w:val="24"/>
        </w:rPr>
        <w:t xml:space="preserve">Заказчик: </w:t>
      </w:r>
      <w:r>
        <w:rPr>
          <w:szCs w:val="24"/>
        </w:rPr>
        <w:t xml:space="preserve"> </w:t>
      </w:r>
      <w:r>
        <w:rPr>
          <w:sz w:val="24"/>
          <w:szCs w:val="24"/>
        </w:rPr>
        <w:t>Публичное акционерное общество «Центр по перевозке грузов в контейнерах «ТрансКонтейнер»</w:t>
      </w:r>
    </w:p>
    <w:p w:rsidR="00F82CE1" w:rsidRPr="00C4301B" w:rsidRDefault="00F82CE1" w:rsidP="00F82CE1">
      <w:pPr>
        <w:shd w:val="clear" w:color="auto" w:fill="FFFFFF"/>
        <w:spacing w:line="322" w:lineRule="exact"/>
        <w:jc w:val="both"/>
        <w:rPr>
          <w:color w:val="000000"/>
          <w:spacing w:val="5"/>
        </w:rPr>
      </w:pPr>
      <w:r>
        <w:rPr>
          <w:color w:val="000000"/>
          <w:spacing w:val="5"/>
        </w:rPr>
        <w:t xml:space="preserve">Место нахождения: </w:t>
      </w:r>
      <w:r>
        <w:t>125047, ГОРОД МОСКВА, ПЕРЕУЛОК ОРУЖЕЙНЫЙ, ДОМ 19</w:t>
      </w:r>
    </w:p>
    <w:p w:rsidR="00F82CE1" w:rsidRPr="00C4301B" w:rsidRDefault="00F82CE1" w:rsidP="00F82CE1">
      <w:pPr>
        <w:shd w:val="clear" w:color="auto" w:fill="FFFFFF"/>
        <w:jc w:val="both"/>
      </w:pPr>
      <w:r>
        <w:rPr>
          <w:color w:val="000000"/>
          <w:spacing w:val="5"/>
        </w:rPr>
        <w:t xml:space="preserve">Фактический адрес: </w:t>
      </w:r>
      <w:r>
        <w:t>125047, ГОРОД МОСКВА, ПЕРЕУЛОК ОРУЖЕЙНЫЙ, ДОМ 19</w:t>
      </w:r>
    </w:p>
    <w:p w:rsidR="00F82CE1" w:rsidRPr="00C4301B" w:rsidRDefault="00F82CE1" w:rsidP="00F82CE1">
      <w:pPr>
        <w:jc w:val="both"/>
      </w:pPr>
      <w:r>
        <w:t>Почтовый адрес: 125047, ГОРОД МОСКВА, ПЕРЕУЛОК ОРУЖЕЙНЫЙ, ДОМ 19</w:t>
      </w:r>
    </w:p>
    <w:p w:rsidR="00F82CE1" w:rsidRPr="00C4301B" w:rsidRDefault="00F82CE1" w:rsidP="00F82CE1">
      <w:pPr>
        <w:jc w:val="both"/>
      </w:pPr>
      <w:r>
        <w:rPr>
          <w:color w:val="000000"/>
          <w:spacing w:val="5"/>
        </w:rPr>
        <w:t xml:space="preserve">ИНН 7708591995, ОКПО 94421386, </w:t>
      </w:r>
      <w:r>
        <w:t xml:space="preserve">КПП 997650001, </w:t>
      </w:r>
    </w:p>
    <w:p w:rsidR="00F82CE1" w:rsidRPr="00C4301B" w:rsidRDefault="00F82CE1" w:rsidP="00F82CE1">
      <w:pPr>
        <w:jc w:val="both"/>
      </w:pPr>
      <w:proofErr w:type="gramStart"/>
      <w:r>
        <w:t>Р</w:t>
      </w:r>
      <w:proofErr w:type="gramEnd"/>
      <w:r>
        <w:t>/с 40702810200030004399 в Банк ВТБ (ПАО)</w:t>
      </w:r>
    </w:p>
    <w:p w:rsidR="00F82CE1" w:rsidRPr="00C4301B" w:rsidRDefault="00F82CE1" w:rsidP="00F82CE1">
      <w:pPr>
        <w:jc w:val="both"/>
      </w:pPr>
      <w:r>
        <w:t>БИК 044525187</w:t>
      </w:r>
    </w:p>
    <w:p w:rsidR="00F82CE1" w:rsidRPr="00C4301B" w:rsidRDefault="00F82CE1" w:rsidP="00F82CE1">
      <w:pPr>
        <w:pStyle w:val="afc"/>
        <w:ind w:firstLine="0"/>
        <w:rPr>
          <w:sz w:val="24"/>
          <w:szCs w:val="24"/>
        </w:rPr>
      </w:pPr>
      <w:r>
        <w:rPr>
          <w:sz w:val="24"/>
          <w:szCs w:val="24"/>
        </w:rPr>
        <w:t xml:space="preserve">К/с 30101810700000000187 в ОПЕРУ Московского ГТУ Банка России, </w:t>
      </w:r>
    </w:p>
    <w:p w:rsidR="00F82CE1" w:rsidRPr="00C4301B" w:rsidRDefault="00F82CE1" w:rsidP="00F82CE1">
      <w:pPr>
        <w:shd w:val="clear" w:color="auto" w:fill="FFFFFF"/>
        <w:jc w:val="both"/>
        <w:rPr>
          <w:color w:val="000000"/>
          <w:spacing w:val="5"/>
        </w:rPr>
      </w:pPr>
      <w:r>
        <w:rPr>
          <w:color w:val="000000"/>
          <w:spacing w:val="5"/>
        </w:rPr>
        <w:t>тел. (495) 788-17-17, факс (499) 262-75-78</w:t>
      </w:r>
    </w:p>
    <w:p w:rsidR="00F82CE1" w:rsidRPr="00BB1436" w:rsidRDefault="00F82CE1" w:rsidP="00F82CE1">
      <w:pPr>
        <w:pStyle w:val="afc"/>
        <w:ind w:right="-144" w:firstLine="0"/>
        <w:rPr>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35" w:history="1">
        <w:r>
          <w:rPr>
            <w:rStyle w:val="a7"/>
            <w:sz w:val="24"/>
            <w:szCs w:val="24"/>
            <w:lang w:val="en-US"/>
          </w:rPr>
          <w:t>trcont</w:t>
        </w:r>
        <w:r>
          <w:rPr>
            <w:rStyle w:val="a7"/>
            <w:sz w:val="24"/>
            <w:szCs w:val="24"/>
          </w:rPr>
          <w:t>@</w:t>
        </w:r>
        <w:r>
          <w:rPr>
            <w:rStyle w:val="a7"/>
            <w:sz w:val="24"/>
            <w:szCs w:val="24"/>
            <w:lang w:val="en-US"/>
          </w:rPr>
          <w:t>trcont</w:t>
        </w:r>
        <w:r>
          <w:rPr>
            <w:rStyle w:val="a7"/>
            <w:sz w:val="24"/>
            <w:szCs w:val="24"/>
          </w:rPr>
          <w:t>.</w:t>
        </w:r>
      </w:hyperlink>
      <w:r>
        <w:rPr>
          <w:rStyle w:val="a7"/>
          <w:sz w:val="24"/>
          <w:szCs w:val="24"/>
          <w:lang w:val="en-US"/>
        </w:rPr>
        <w:t>com</w:t>
      </w:r>
    </w:p>
    <w:p w:rsidR="00F82CE1" w:rsidRPr="00C4301B" w:rsidRDefault="00F82CE1" w:rsidP="00F82CE1">
      <w:pPr>
        <w:pStyle w:val="afc"/>
        <w:ind w:firstLine="0"/>
        <w:rPr>
          <w:b/>
          <w:sz w:val="24"/>
          <w:szCs w:val="24"/>
        </w:rPr>
      </w:pPr>
    </w:p>
    <w:p w:rsidR="00F82CE1" w:rsidRPr="00C4301B" w:rsidRDefault="00F82CE1" w:rsidP="00F82CE1">
      <w:pPr>
        <w:pStyle w:val="afc"/>
        <w:ind w:firstLine="0"/>
        <w:rPr>
          <w:sz w:val="24"/>
          <w:szCs w:val="24"/>
        </w:rPr>
      </w:pPr>
      <w:r>
        <w:rPr>
          <w:b/>
          <w:sz w:val="24"/>
          <w:szCs w:val="24"/>
        </w:rPr>
        <w:t>Исполнитель: ________________________________________</w:t>
      </w:r>
    </w:p>
    <w:p w:rsidR="00F82CE1" w:rsidRPr="00C4301B" w:rsidRDefault="00F82CE1" w:rsidP="00F82CE1">
      <w:pPr>
        <w:pStyle w:val="afc"/>
        <w:ind w:firstLine="0"/>
        <w:rPr>
          <w:sz w:val="24"/>
          <w:szCs w:val="24"/>
        </w:rPr>
      </w:pPr>
      <w:r>
        <w:rPr>
          <w:sz w:val="24"/>
          <w:szCs w:val="24"/>
        </w:rPr>
        <w:t>Почтовый индекс:  _________,</w:t>
      </w:r>
      <w:r>
        <w:rPr>
          <w:b/>
          <w:sz w:val="24"/>
          <w:szCs w:val="24"/>
        </w:rPr>
        <w:t xml:space="preserve">  </w:t>
      </w:r>
      <w:r>
        <w:rPr>
          <w:sz w:val="24"/>
          <w:szCs w:val="24"/>
        </w:rPr>
        <w:t>адрес:______________________________</w:t>
      </w:r>
    </w:p>
    <w:p w:rsidR="00F82CE1" w:rsidRPr="00C4301B" w:rsidRDefault="00F82CE1" w:rsidP="00F82CE1">
      <w:pPr>
        <w:pStyle w:val="afc"/>
        <w:ind w:firstLine="0"/>
        <w:rPr>
          <w:sz w:val="24"/>
          <w:szCs w:val="24"/>
        </w:rPr>
      </w:pPr>
      <w:r>
        <w:rPr>
          <w:sz w:val="24"/>
          <w:szCs w:val="24"/>
        </w:rPr>
        <w:t xml:space="preserve">ОГРН_______________ИНН ______________, ОКПО ______________, </w:t>
      </w:r>
    </w:p>
    <w:p w:rsidR="00F82CE1" w:rsidRPr="00C4301B" w:rsidRDefault="00F82CE1" w:rsidP="00F82CE1">
      <w:pPr>
        <w:pStyle w:val="afc"/>
        <w:ind w:firstLine="0"/>
        <w:rPr>
          <w:iCs/>
          <w:sz w:val="24"/>
          <w:szCs w:val="24"/>
        </w:rPr>
      </w:pPr>
      <w:r>
        <w:rPr>
          <w:sz w:val="24"/>
          <w:szCs w:val="24"/>
        </w:rPr>
        <w:t>ОКОНХ _________,  КПП ______________</w:t>
      </w:r>
      <w:proofErr w:type="gramStart"/>
      <w:r>
        <w:rPr>
          <w:sz w:val="24"/>
          <w:szCs w:val="24"/>
        </w:rPr>
        <w:t xml:space="preserve"> ,</w:t>
      </w:r>
      <w:proofErr w:type="gramEnd"/>
      <w:r>
        <w:rPr>
          <w:sz w:val="24"/>
          <w:szCs w:val="24"/>
        </w:rPr>
        <w:t xml:space="preserve"> </w:t>
      </w:r>
    </w:p>
    <w:p w:rsidR="00F82CE1" w:rsidRPr="00C4301B" w:rsidRDefault="00F82CE1" w:rsidP="00F82CE1">
      <w:pPr>
        <w:pStyle w:val="af9"/>
        <w:jc w:val="left"/>
        <w:rPr>
          <w:iCs/>
          <w:sz w:val="24"/>
        </w:rPr>
      </w:pPr>
      <w:proofErr w:type="gramStart"/>
      <w:r>
        <w:rPr>
          <w:i/>
          <w:iCs/>
          <w:sz w:val="24"/>
        </w:rPr>
        <w:t>р</w:t>
      </w:r>
      <w:proofErr w:type="gramEnd"/>
      <w:r>
        <w:rPr>
          <w:i/>
          <w:iCs/>
          <w:sz w:val="24"/>
        </w:rPr>
        <w:t xml:space="preserve">/счет  ______________________ в  ____________________,            к/счет _______________________ в  ___________________________, БИК _______________, </w:t>
      </w:r>
    </w:p>
    <w:p w:rsidR="00F82CE1" w:rsidRPr="00124EE0" w:rsidRDefault="00F82CE1" w:rsidP="00F82CE1">
      <w:pPr>
        <w:pStyle w:val="afc"/>
        <w:ind w:firstLine="0"/>
        <w:rPr>
          <w:sz w:val="24"/>
          <w:szCs w:val="24"/>
        </w:rPr>
      </w:pPr>
      <w:r>
        <w:rPr>
          <w:iCs/>
          <w:sz w:val="24"/>
          <w:szCs w:val="24"/>
        </w:rPr>
        <w:t>тел.</w:t>
      </w:r>
      <w:r>
        <w:rPr>
          <w:i/>
          <w:sz w:val="24"/>
          <w:szCs w:val="24"/>
        </w:rPr>
        <w:t xml:space="preserve"> ________</w:t>
      </w:r>
      <w:r>
        <w:rPr>
          <w:sz w:val="24"/>
          <w:szCs w:val="24"/>
        </w:rPr>
        <w:t>, факс _____________,</w:t>
      </w:r>
    </w:p>
    <w:p w:rsidR="00F82CE1" w:rsidRPr="00C4301B" w:rsidRDefault="00F82CE1" w:rsidP="00F82CE1">
      <w:pPr>
        <w:pStyle w:val="afc"/>
        <w:ind w:firstLine="0"/>
        <w:rPr>
          <w:sz w:val="24"/>
          <w:szCs w:val="24"/>
        </w:rPr>
      </w:pPr>
      <w:r>
        <w:rPr>
          <w:sz w:val="24"/>
          <w:szCs w:val="24"/>
          <w:lang w:val="en-US"/>
        </w:rPr>
        <w:t>E</w:t>
      </w:r>
      <w:r>
        <w:rPr>
          <w:sz w:val="24"/>
          <w:szCs w:val="24"/>
        </w:rPr>
        <w:t>-</w:t>
      </w:r>
      <w:r>
        <w:rPr>
          <w:sz w:val="24"/>
          <w:szCs w:val="24"/>
          <w:lang w:val="en-US"/>
        </w:rPr>
        <w:t>mail</w:t>
      </w:r>
      <w:r>
        <w:rPr>
          <w:sz w:val="24"/>
          <w:szCs w:val="24"/>
        </w:rPr>
        <w:t xml:space="preserve"> _________________</w:t>
      </w:r>
    </w:p>
    <w:p w:rsidR="00F82CE1" w:rsidRPr="0097436C" w:rsidRDefault="00F82CE1" w:rsidP="00F82CE1">
      <w:pPr>
        <w:spacing w:after="200" w:line="276" w:lineRule="auto"/>
        <w:jc w:val="right"/>
        <w:rPr>
          <w:color w:val="000000" w:themeColor="text1"/>
        </w:rPr>
      </w:pPr>
      <w:r>
        <w:rPr>
          <w:bCs/>
          <w:color w:val="000000" w:themeColor="text1"/>
        </w:rPr>
        <w:br w:type="page"/>
      </w:r>
      <w:r>
        <w:rPr>
          <w:bCs/>
          <w:color w:val="000000" w:themeColor="text1"/>
        </w:rPr>
        <w:lastRenderedPageBreak/>
        <w:t>Приложение №1</w:t>
      </w:r>
      <w:r>
        <w:rPr>
          <w:bCs/>
          <w:color w:val="000000" w:themeColor="text1"/>
        </w:rPr>
        <w:br/>
      </w:r>
      <w:r>
        <w:rPr>
          <w:color w:val="000000" w:themeColor="text1"/>
        </w:rPr>
        <w:t>к Договору на оказание услуг</w:t>
      </w:r>
    </w:p>
    <w:p w:rsidR="00F82CE1" w:rsidRPr="0097436C" w:rsidRDefault="00F82CE1" w:rsidP="00F82CE1">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F82CE1" w:rsidRPr="0097436C" w:rsidRDefault="00F82CE1" w:rsidP="00F82CE1">
      <w:pPr>
        <w:jc w:val="right"/>
        <w:rPr>
          <w:bCs/>
          <w:color w:val="000000" w:themeColor="text1"/>
        </w:rPr>
      </w:pPr>
      <w:r>
        <w:rPr>
          <w:color w:val="000000" w:themeColor="text1"/>
        </w:rPr>
        <w:t>от «___»_________20__ г.</w:t>
      </w:r>
    </w:p>
    <w:p w:rsidR="00F82CE1" w:rsidRPr="0097436C" w:rsidRDefault="00F82CE1" w:rsidP="00F82CE1">
      <w:pPr>
        <w:rPr>
          <w:rFonts w:eastAsia="Arial"/>
          <w:color w:val="000000" w:themeColor="text1"/>
        </w:rPr>
      </w:pPr>
    </w:p>
    <w:p w:rsidR="00F82CE1" w:rsidRPr="0097436C" w:rsidRDefault="00F82CE1" w:rsidP="00F82CE1">
      <w:pPr>
        <w:rPr>
          <w:rFonts w:eastAsia="Arial"/>
          <w:color w:val="000000" w:themeColor="text1"/>
        </w:rPr>
      </w:pPr>
    </w:p>
    <w:p w:rsidR="00F82CE1" w:rsidRPr="0097436C" w:rsidRDefault="00F82CE1" w:rsidP="00F82CE1">
      <w:pPr>
        <w:pStyle w:val="ConsNormal"/>
        <w:widowControl/>
        <w:tabs>
          <w:tab w:val="left" w:pos="4215"/>
        </w:tabs>
        <w:ind w:firstLine="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Форма</w:t>
      </w:r>
    </w:p>
    <w:p w:rsidR="00F82CE1" w:rsidRPr="0097436C" w:rsidRDefault="00F82CE1" w:rsidP="00F82CE1">
      <w:pPr>
        <w:pStyle w:val="ConsNormal"/>
        <w:widowControl/>
        <w:tabs>
          <w:tab w:val="left" w:pos="4215"/>
        </w:tabs>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Спецификация №__</w:t>
      </w:r>
    </w:p>
    <w:p w:rsidR="00F82CE1" w:rsidRPr="0097436C" w:rsidRDefault="00F82CE1" w:rsidP="00F82CE1">
      <w:pPr>
        <w:pStyle w:val="ConsNormal"/>
        <w:widowControl/>
        <w:tabs>
          <w:tab w:val="left" w:pos="4215"/>
        </w:tabs>
        <w:ind w:firstLine="0"/>
        <w:jc w:val="center"/>
        <w:rPr>
          <w:rFonts w:ascii="Times New Roman" w:hAnsi="Times New Roman" w:cs="Times New Roman"/>
          <w:b/>
          <w:color w:val="000000" w:themeColor="text1"/>
          <w:sz w:val="24"/>
          <w:szCs w:val="24"/>
        </w:rPr>
      </w:pPr>
    </w:p>
    <w:p w:rsidR="00F82CE1" w:rsidRDefault="00F82CE1" w:rsidP="00F82CE1">
      <w:pPr>
        <w:pStyle w:val="Normal1"/>
        <w:tabs>
          <w:tab w:val="left" w:pos="9356"/>
        </w:tabs>
        <w:contextualSpacing/>
        <w:rPr>
          <w:color w:val="000000" w:themeColor="text1"/>
          <w:sz w:val="24"/>
          <w:szCs w:val="24"/>
        </w:rPr>
      </w:pPr>
      <w:r>
        <w:rPr>
          <w:color w:val="000000" w:themeColor="text1"/>
          <w:sz w:val="24"/>
          <w:szCs w:val="24"/>
        </w:rPr>
        <w:t>1. Организация участия  Заказчика в выставке «TRANSPORT LOGISTIC» 2019. (Германия, Мюнхен) (далее – Мероприятие).</w:t>
      </w:r>
    </w:p>
    <w:p w:rsidR="00F82CE1" w:rsidRPr="0097436C" w:rsidRDefault="00F82CE1" w:rsidP="00F82CE1">
      <w:pPr>
        <w:pStyle w:val="Normal1"/>
        <w:tabs>
          <w:tab w:val="left" w:pos="9356"/>
        </w:tabs>
        <w:contextualSpacing/>
        <w:rPr>
          <w:color w:val="000000" w:themeColor="text1"/>
          <w:sz w:val="24"/>
          <w:szCs w:val="24"/>
        </w:rPr>
      </w:pPr>
      <w:r>
        <w:rPr>
          <w:color w:val="000000" w:themeColor="text1"/>
          <w:sz w:val="24"/>
          <w:szCs w:val="24"/>
        </w:rPr>
        <w:t>2. Расчёт стоимости Работ, Услуг:</w:t>
      </w:r>
    </w:p>
    <w:p w:rsidR="00F82CE1" w:rsidRPr="0097436C" w:rsidRDefault="00F82CE1" w:rsidP="00F82CE1">
      <w:pPr>
        <w:pStyle w:val="Normal1"/>
        <w:tabs>
          <w:tab w:val="left" w:pos="9356"/>
        </w:tabs>
        <w:contextualSpacing/>
        <w:rPr>
          <w:color w:val="000000" w:themeColor="text1"/>
          <w:sz w:val="24"/>
          <w:szCs w:val="24"/>
        </w:rPr>
      </w:pPr>
    </w:p>
    <w:tbl>
      <w:tblPr>
        <w:tblW w:w="9809" w:type="dxa"/>
        <w:jc w:val="center"/>
        <w:tblLayout w:type="fixed"/>
        <w:tblLook w:val="04A0" w:firstRow="1" w:lastRow="0" w:firstColumn="1" w:lastColumn="0" w:noHBand="0" w:noVBand="1"/>
      </w:tblPr>
      <w:tblGrid>
        <w:gridCol w:w="567"/>
        <w:gridCol w:w="5118"/>
        <w:gridCol w:w="1418"/>
        <w:gridCol w:w="1134"/>
        <w:gridCol w:w="1572"/>
      </w:tblGrid>
      <w:tr w:rsidR="00F82CE1" w:rsidRPr="005577B1" w:rsidTr="00F82CE1">
        <w:trPr>
          <w:trHeight w:val="1208"/>
          <w:jc w:val="center"/>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82CE1" w:rsidRPr="00B73D4A" w:rsidRDefault="00F82CE1" w:rsidP="00F82CE1">
            <w:pPr>
              <w:jc w:val="center"/>
              <w:rPr>
                <w:b/>
                <w:color w:val="000000"/>
              </w:rPr>
            </w:pPr>
            <w:r>
              <w:rPr>
                <w:b/>
                <w:color w:val="000000"/>
              </w:rPr>
              <w:t xml:space="preserve">№ </w:t>
            </w:r>
            <w:proofErr w:type="gramStart"/>
            <w:r>
              <w:rPr>
                <w:b/>
                <w:color w:val="000000"/>
              </w:rPr>
              <w:t>п</w:t>
            </w:r>
            <w:proofErr w:type="gramEnd"/>
            <w:r>
              <w:rPr>
                <w:b/>
                <w:color w:val="000000"/>
              </w:rPr>
              <w:t>/п</w:t>
            </w:r>
          </w:p>
        </w:tc>
        <w:tc>
          <w:tcPr>
            <w:tcW w:w="5118" w:type="dxa"/>
            <w:tcBorders>
              <w:top w:val="single" w:sz="8" w:space="0" w:color="auto"/>
              <w:left w:val="nil"/>
              <w:bottom w:val="single" w:sz="8" w:space="0" w:color="auto"/>
              <w:right w:val="single" w:sz="8" w:space="0" w:color="auto"/>
            </w:tcBorders>
            <w:shd w:val="clear" w:color="auto" w:fill="auto"/>
            <w:vAlign w:val="center"/>
            <w:hideMark/>
          </w:tcPr>
          <w:p w:rsidR="00F82CE1" w:rsidRPr="00B73D4A" w:rsidRDefault="00F82CE1" w:rsidP="00F82CE1">
            <w:pPr>
              <w:jc w:val="center"/>
              <w:rPr>
                <w:b/>
                <w:bCs/>
                <w:color w:val="000000"/>
              </w:rPr>
            </w:pPr>
            <w:r>
              <w:rPr>
                <w:b/>
                <w:bCs/>
                <w:color w:val="000000"/>
              </w:rPr>
              <w:t>Наименование работ, услуг</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F82CE1" w:rsidRPr="00B73D4A" w:rsidRDefault="00F82CE1" w:rsidP="00F82CE1">
            <w:pPr>
              <w:jc w:val="center"/>
              <w:rPr>
                <w:b/>
                <w:bCs/>
                <w:color w:val="000000"/>
              </w:rPr>
            </w:pPr>
            <w:r>
              <w:rPr>
                <w:b/>
                <w:bCs/>
                <w:color w:val="000000"/>
              </w:rPr>
              <w:t>Цена за единицу работ, услуг, в руб., без учета НДС</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F82CE1" w:rsidRPr="00B73D4A" w:rsidRDefault="00F82CE1" w:rsidP="00F82CE1">
            <w:pPr>
              <w:jc w:val="center"/>
              <w:rPr>
                <w:b/>
                <w:bCs/>
                <w:color w:val="000000"/>
              </w:rPr>
            </w:pPr>
            <w:proofErr w:type="gramStart"/>
            <w:r>
              <w:rPr>
                <w:b/>
                <w:bCs/>
                <w:color w:val="000000"/>
              </w:rPr>
              <w:t>Коли-</w:t>
            </w:r>
            <w:proofErr w:type="spellStart"/>
            <w:r>
              <w:rPr>
                <w:b/>
                <w:bCs/>
                <w:color w:val="000000"/>
              </w:rPr>
              <w:t>чество</w:t>
            </w:r>
            <w:proofErr w:type="spellEnd"/>
            <w:proofErr w:type="gramEnd"/>
            <w:r>
              <w:rPr>
                <w:b/>
                <w:bCs/>
                <w:color w:val="000000"/>
              </w:rPr>
              <w:t xml:space="preserve"> постав-</w:t>
            </w:r>
            <w:proofErr w:type="spellStart"/>
            <w:r>
              <w:rPr>
                <w:b/>
                <w:bCs/>
                <w:color w:val="000000"/>
              </w:rPr>
              <w:t>ляемых</w:t>
            </w:r>
            <w:proofErr w:type="spellEnd"/>
            <w:r>
              <w:rPr>
                <w:b/>
                <w:bCs/>
                <w:color w:val="000000"/>
              </w:rPr>
              <w:t xml:space="preserve"> работ, услуг</w:t>
            </w:r>
          </w:p>
        </w:tc>
        <w:tc>
          <w:tcPr>
            <w:tcW w:w="1572" w:type="dxa"/>
            <w:tcBorders>
              <w:top w:val="single" w:sz="8" w:space="0" w:color="auto"/>
              <w:left w:val="nil"/>
              <w:bottom w:val="single" w:sz="8" w:space="0" w:color="auto"/>
              <w:right w:val="single" w:sz="8" w:space="0" w:color="auto"/>
            </w:tcBorders>
            <w:shd w:val="clear" w:color="auto" w:fill="auto"/>
            <w:vAlign w:val="center"/>
            <w:hideMark/>
          </w:tcPr>
          <w:p w:rsidR="00F82CE1" w:rsidRPr="00B73D4A" w:rsidRDefault="00F82CE1" w:rsidP="00F82CE1">
            <w:pPr>
              <w:jc w:val="center"/>
              <w:rPr>
                <w:b/>
                <w:bCs/>
                <w:color w:val="000000"/>
              </w:rPr>
            </w:pPr>
            <w:r>
              <w:rPr>
                <w:b/>
                <w:bCs/>
                <w:color w:val="000000"/>
              </w:rPr>
              <w:t xml:space="preserve">Цена за весь закупаемый объем работ, услуг в руб., без учета НДС </w:t>
            </w:r>
          </w:p>
        </w:tc>
      </w:tr>
      <w:tr w:rsidR="00F82CE1" w:rsidRPr="005577B1" w:rsidTr="00F82CE1">
        <w:trPr>
          <w:trHeight w:val="67"/>
          <w:jc w:val="center"/>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F82CE1" w:rsidRPr="005577B1" w:rsidRDefault="00F82CE1" w:rsidP="00F82CE1">
            <w:pPr>
              <w:jc w:val="center"/>
              <w:rPr>
                <w:color w:val="000000"/>
              </w:rPr>
            </w:pPr>
            <w:r>
              <w:rPr>
                <w:color w:val="000000"/>
              </w:rPr>
              <w:t>1</w:t>
            </w:r>
          </w:p>
        </w:tc>
        <w:tc>
          <w:tcPr>
            <w:tcW w:w="5118" w:type="dxa"/>
            <w:tcBorders>
              <w:top w:val="nil"/>
              <w:left w:val="nil"/>
              <w:bottom w:val="single" w:sz="8" w:space="0" w:color="auto"/>
              <w:right w:val="single" w:sz="8" w:space="0" w:color="auto"/>
            </w:tcBorders>
            <w:shd w:val="clear" w:color="auto" w:fill="auto"/>
            <w:vAlign w:val="center"/>
            <w:hideMark/>
          </w:tcPr>
          <w:p w:rsidR="00F82CE1" w:rsidRPr="005577B1" w:rsidRDefault="00F82CE1" w:rsidP="00F82CE1">
            <w:pPr>
              <w:jc w:val="center"/>
              <w:rPr>
                <w:color w:val="000000"/>
              </w:rPr>
            </w:pPr>
            <w:r>
              <w:rPr>
                <w:color w:val="000000"/>
              </w:rPr>
              <w:t>2</w:t>
            </w:r>
          </w:p>
        </w:tc>
        <w:tc>
          <w:tcPr>
            <w:tcW w:w="1418" w:type="dxa"/>
            <w:tcBorders>
              <w:top w:val="nil"/>
              <w:left w:val="nil"/>
              <w:bottom w:val="single" w:sz="8" w:space="0" w:color="auto"/>
              <w:right w:val="single" w:sz="8" w:space="0" w:color="auto"/>
            </w:tcBorders>
            <w:shd w:val="clear" w:color="auto" w:fill="auto"/>
            <w:vAlign w:val="center"/>
            <w:hideMark/>
          </w:tcPr>
          <w:p w:rsidR="00F82CE1" w:rsidRPr="005577B1" w:rsidRDefault="00F82CE1" w:rsidP="00F82CE1">
            <w:pPr>
              <w:jc w:val="center"/>
            </w:pPr>
            <w:r>
              <w:t>3</w:t>
            </w:r>
          </w:p>
        </w:tc>
        <w:tc>
          <w:tcPr>
            <w:tcW w:w="1134" w:type="dxa"/>
            <w:tcBorders>
              <w:top w:val="nil"/>
              <w:left w:val="nil"/>
              <w:bottom w:val="single" w:sz="8" w:space="0" w:color="auto"/>
              <w:right w:val="single" w:sz="8" w:space="0" w:color="auto"/>
            </w:tcBorders>
            <w:shd w:val="clear" w:color="auto" w:fill="auto"/>
            <w:vAlign w:val="center"/>
            <w:hideMark/>
          </w:tcPr>
          <w:p w:rsidR="00F82CE1" w:rsidRPr="005577B1" w:rsidRDefault="00F82CE1" w:rsidP="00F82CE1">
            <w:pPr>
              <w:jc w:val="center"/>
              <w:rPr>
                <w:color w:val="000000"/>
              </w:rPr>
            </w:pPr>
            <w:r>
              <w:rPr>
                <w:color w:val="000000"/>
              </w:rPr>
              <w:t>4</w:t>
            </w:r>
          </w:p>
        </w:tc>
        <w:tc>
          <w:tcPr>
            <w:tcW w:w="1572" w:type="dxa"/>
            <w:tcBorders>
              <w:top w:val="nil"/>
              <w:left w:val="nil"/>
              <w:bottom w:val="single" w:sz="8" w:space="0" w:color="auto"/>
              <w:right w:val="single" w:sz="8" w:space="0" w:color="auto"/>
            </w:tcBorders>
            <w:shd w:val="clear" w:color="auto" w:fill="auto"/>
            <w:vAlign w:val="center"/>
            <w:hideMark/>
          </w:tcPr>
          <w:p w:rsidR="00F82CE1" w:rsidRPr="005577B1" w:rsidRDefault="00F82CE1" w:rsidP="00F82CE1">
            <w:pPr>
              <w:jc w:val="center"/>
              <w:rPr>
                <w:color w:val="000000"/>
              </w:rPr>
            </w:pPr>
            <w:r>
              <w:rPr>
                <w:color w:val="000000"/>
              </w:rPr>
              <w:t>5</w:t>
            </w:r>
          </w:p>
        </w:tc>
      </w:tr>
      <w:tr w:rsidR="00F82CE1" w:rsidRPr="005577B1" w:rsidTr="00F82CE1">
        <w:trPr>
          <w:trHeight w:val="778"/>
          <w:jc w:val="center"/>
        </w:trPr>
        <w:tc>
          <w:tcPr>
            <w:tcW w:w="567" w:type="dxa"/>
            <w:vMerge w:val="restart"/>
            <w:tcBorders>
              <w:top w:val="nil"/>
              <w:left w:val="single" w:sz="8" w:space="0" w:color="auto"/>
              <w:bottom w:val="single" w:sz="8" w:space="0" w:color="000000"/>
              <w:right w:val="single" w:sz="8" w:space="0" w:color="auto"/>
            </w:tcBorders>
            <w:vAlign w:val="center"/>
            <w:hideMark/>
          </w:tcPr>
          <w:p w:rsidR="00F82CE1" w:rsidRPr="005577B1" w:rsidRDefault="00F82CE1" w:rsidP="00F82CE1">
            <w:pPr>
              <w:rPr>
                <w:color w:val="000000"/>
              </w:rPr>
            </w:pPr>
            <w:r>
              <w:rPr>
                <w:color w:val="000000"/>
              </w:rPr>
              <w:t>1</w:t>
            </w:r>
          </w:p>
        </w:tc>
        <w:tc>
          <w:tcPr>
            <w:tcW w:w="51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rPr>
                <w:color w:val="000000"/>
              </w:rPr>
            </w:pPr>
            <w:r>
              <w:rPr>
                <w:color w:val="000000"/>
              </w:rPr>
              <w:t>Оказание услуг по техническому согласованию стенда с организаторами выставки и генеральным застройщиком. Проведение и оплата экспертизы технической документации выставочного стенда у генерального застройщика.</w:t>
            </w:r>
          </w:p>
        </w:tc>
        <w:tc>
          <w:tcPr>
            <w:tcW w:w="1418" w:type="dxa"/>
            <w:tcBorders>
              <w:top w:val="nil"/>
              <w:left w:val="nil"/>
              <w:bottom w:val="single" w:sz="8" w:space="0" w:color="auto"/>
              <w:right w:val="single" w:sz="8" w:space="0" w:color="auto"/>
            </w:tcBorders>
            <w:shd w:val="clear" w:color="auto" w:fill="auto"/>
            <w:vAlign w:val="center"/>
          </w:tcPr>
          <w:p w:rsidR="00F82CE1" w:rsidRPr="005577B1" w:rsidRDefault="00F82CE1" w:rsidP="00F82CE1">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F82CE1" w:rsidRPr="005577B1" w:rsidRDefault="00F82CE1" w:rsidP="00F82CE1">
            <w:pPr>
              <w:jc w:val="center"/>
              <w:rPr>
                <w:b/>
                <w:color w:val="000000"/>
              </w:rPr>
            </w:pPr>
          </w:p>
        </w:tc>
      </w:tr>
      <w:tr w:rsidR="00F82CE1" w:rsidRPr="005577B1" w:rsidTr="00F82CE1">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rsidR="00F82CE1" w:rsidRPr="005577B1" w:rsidRDefault="00F82CE1" w:rsidP="00F82CE1">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rPr>
                <w:color w:val="000000"/>
              </w:rPr>
            </w:pPr>
            <w:r>
              <w:rPr>
                <w:color w:val="000000"/>
              </w:rPr>
              <w:t>Оказание услуг по оплате необходимых коммуникаций (электричество, интернет)</w:t>
            </w:r>
          </w:p>
        </w:tc>
        <w:tc>
          <w:tcPr>
            <w:tcW w:w="1418" w:type="dxa"/>
            <w:tcBorders>
              <w:top w:val="nil"/>
              <w:left w:val="nil"/>
              <w:bottom w:val="single" w:sz="8" w:space="0" w:color="auto"/>
              <w:right w:val="single" w:sz="8" w:space="0" w:color="auto"/>
            </w:tcBorders>
            <w:shd w:val="clear" w:color="auto" w:fill="auto"/>
            <w:vAlign w:val="center"/>
          </w:tcPr>
          <w:p w:rsidR="00F82CE1" w:rsidRPr="005577B1" w:rsidRDefault="00F82CE1" w:rsidP="00F82CE1">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F82CE1" w:rsidRPr="005577B1" w:rsidRDefault="00F82CE1" w:rsidP="00F82CE1">
            <w:pPr>
              <w:jc w:val="center"/>
              <w:rPr>
                <w:b/>
                <w:color w:val="000000"/>
              </w:rPr>
            </w:pPr>
          </w:p>
        </w:tc>
      </w:tr>
      <w:tr w:rsidR="00F82CE1" w:rsidRPr="005577B1" w:rsidTr="00F82CE1">
        <w:trPr>
          <w:trHeight w:val="23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rsidR="00F82CE1" w:rsidRPr="005577B1" w:rsidRDefault="00F82CE1" w:rsidP="00F82CE1">
            <w:pPr>
              <w:jc w:val="center"/>
              <w:rPr>
                <w:color w:val="000000"/>
              </w:rPr>
            </w:pPr>
            <w:r>
              <w:rPr>
                <w:color w:val="000000"/>
              </w:rPr>
              <w:t>2</w:t>
            </w:r>
          </w:p>
        </w:tc>
        <w:tc>
          <w:tcPr>
            <w:tcW w:w="51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rPr>
                <w:color w:val="000000"/>
              </w:rPr>
            </w:pPr>
            <w:r>
              <w:rPr>
                <w:color w:val="000000"/>
              </w:rPr>
              <w:t>Выполнение работ по изготовлению элементов выставочного стенда согласно условиям ТЗ и предоставление их Заказчику на период проведения выставки.</w:t>
            </w:r>
          </w:p>
        </w:tc>
        <w:tc>
          <w:tcPr>
            <w:tcW w:w="1418"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F82CE1" w:rsidRPr="005577B1" w:rsidRDefault="00F82CE1" w:rsidP="00F82CE1">
            <w:pPr>
              <w:jc w:val="center"/>
              <w:rPr>
                <w:b/>
                <w:color w:val="000000"/>
              </w:rPr>
            </w:pPr>
          </w:p>
        </w:tc>
      </w:tr>
      <w:tr w:rsidR="00F82CE1" w:rsidRPr="005577B1" w:rsidTr="00F82CE1">
        <w:trPr>
          <w:trHeight w:val="6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rsidR="00F82CE1" w:rsidRPr="005577B1" w:rsidRDefault="00F82CE1" w:rsidP="00F82CE1">
            <w:pPr>
              <w:jc w:val="center"/>
              <w:rPr>
                <w:color w:val="000000"/>
              </w:rPr>
            </w:pPr>
            <w:r>
              <w:rPr>
                <w:color w:val="000000"/>
              </w:rPr>
              <w:t>3</w:t>
            </w:r>
          </w:p>
        </w:tc>
        <w:tc>
          <w:tcPr>
            <w:tcW w:w="51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jc w:val="both"/>
              <w:rPr>
                <w:color w:val="000000"/>
              </w:rPr>
            </w:pPr>
            <w:r>
              <w:rPr>
                <w:color w:val="000000"/>
              </w:rPr>
              <w:t>Художественно-оформительские работы согласно условиям ТЗ.</w:t>
            </w:r>
          </w:p>
        </w:tc>
        <w:tc>
          <w:tcPr>
            <w:tcW w:w="1418"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F82CE1" w:rsidRPr="005577B1" w:rsidRDefault="00F82CE1" w:rsidP="00F82CE1">
            <w:pPr>
              <w:jc w:val="center"/>
              <w:rPr>
                <w:b/>
                <w:color w:val="000000"/>
              </w:rPr>
            </w:pPr>
          </w:p>
        </w:tc>
      </w:tr>
      <w:tr w:rsidR="00F82CE1" w:rsidRPr="005577B1" w:rsidTr="00F82CE1">
        <w:trPr>
          <w:trHeight w:val="35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rsidR="00F82CE1" w:rsidRPr="005577B1" w:rsidRDefault="00F82CE1" w:rsidP="00F82CE1">
            <w:pPr>
              <w:jc w:val="center"/>
              <w:rPr>
                <w:color w:val="000000"/>
              </w:rPr>
            </w:pPr>
            <w:r>
              <w:rPr>
                <w:color w:val="000000"/>
              </w:rPr>
              <w:t>4</w:t>
            </w:r>
          </w:p>
        </w:tc>
        <w:tc>
          <w:tcPr>
            <w:tcW w:w="51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rPr>
                <w:color w:val="000000"/>
              </w:rPr>
            </w:pPr>
            <w:r>
              <w:rPr>
                <w:color w:val="000000"/>
              </w:rPr>
              <w:t>Оказание услуг по оснащению выставочной площади металлоконструкциями, мебелью, электрооборудованием на период проведения выставки (согласно условиям ТЗ):</w:t>
            </w:r>
          </w:p>
        </w:tc>
        <w:tc>
          <w:tcPr>
            <w:tcW w:w="1418"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rPr>
                <w:color w:val="000000"/>
              </w:rPr>
            </w:pPr>
          </w:p>
        </w:tc>
        <w:tc>
          <w:tcPr>
            <w:tcW w:w="1572" w:type="dxa"/>
            <w:tcBorders>
              <w:top w:val="nil"/>
              <w:left w:val="nil"/>
              <w:bottom w:val="single" w:sz="8" w:space="0" w:color="auto"/>
              <w:right w:val="single" w:sz="8" w:space="0" w:color="auto"/>
            </w:tcBorders>
            <w:shd w:val="clear" w:color="auto" w:fill="auto"/>
            <w:vAlign w:val="center"/>
          </w:tcPr>
          <w:p w:rsidR="00F82CE1" w:rsidRPr="005577B1" w:rsidRDefault="00F82CE1" w:rsidP="00F82CE1">
            <w:pPr>
              <w:jc w:val="center"/>
              <w:rPr>
                <w:b/>
                <w:color w:val="000000"/>
              </w:rPr>
            </w:pPr>
          </w:p>
        </w:tc>
      </w:tr>
      <w:tr w:rsidR="00F82CE1" w:rsidRPr="005577B1" w:rsidTr="00F82CE1">
        <w:trPr>
          <w:trHeight w:val="664"/>
          <w:jc w:val="center"/>
        </w:trPr>
        <w:tc>
          <w:tcPr>
            <w:tcW w:w="567"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F82CE1" w:rsidRPr="005577B1" w:rsidRDefault="00F82CE1" w:rsidP="00F82CE1">
            <w:pPr>
              <w:jc w:val="center"/>
              <w:rPr>
                <w:color w:val="000000"/>
              </w:rPr>
            </w:pPr>
            <w:r>
              <w:rPr>
                <w:color w:val="000000"/>
              </w:rPr>
              <w:t>5</w:t>
            </w: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rsidR="00F82CE1" w:rsidRPr="005577B1" w:rsidRDefault="00F82CE1" w:rsidP="00F82CE1">
            <w:pPr>
              <w:rPr>
                <w:color w:val="000000"/>
              </w:rPr>
            </w:pPr>
            <w:r>
              <w:rPr>
                <w:color w:val="000000"/>
              </w:rPr>
              <w:t>Оказание услуг по оснащению выставочной площади мультимедийным оборудованием (согласно условиям ТЗ)</w:t>
            </w:r>
          </w:p>
        </w:tc>
        <w:tc>
          <w:tcPr>
            <w:tcW w:w="1418" w:type="dxa"/>
            <w:tcBorders>
              <w:top w:val="single" w:sz="4" w:space="0" w:color="auto"/>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134" w:type="dxa"/>
            <w:tcBorders>
              <w:top w:val="single" w:sz="4" w:space="0" w:color="auto"/>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572" w:type="dxa"/>
            <w:tcBorders>
              <w:top w:val="single" w:sz="4" w:space="0" w:color="auto"/>
              <w:left w:val="nil"/>
              <w:bottom w:val="single" w:sz="8" w:space="0" w:color="auto"/>
              <w:right w:val="single" w:sz="8" w:space="0" w:color="auto"/>
            </w:tcBorders>
            <w:shd w:val="clear" w:color="auto" w:fill="auto"/>
            <w:vAlign w:val="center"/>
          </w:tcPr>
          <w:p w:rsidR="00F82CE1" w:rsidRPr="005577B1" w:rsidRDefault="00F82CE1" w:rsidP="00F82CE1">
            <w:pPr>
              <w:jc w:val="center"/>
              <w:rPr>
                <w:b/>
                <w:color w:val="000000"/>
              </w:rPr>
            </w:pPr>
          </w:p>
        </w:tc>
      </w:tr>
      <w:tr w:rsidR="00F82CE1" w:rsidRPr="005577B1" w:rsidTr="00F82CE1">
        <w:trPr>
          <w:trHeight w:val="279"/>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F82CE1" w:rsidRPr="005577B1" w:rsidRDefault="00F82CE1" w:rsidP="00F82CE1">
            <w:pPr>
              <w:jc w:val="center"/>
              <w:rPr>
                <w:color w:val="000000"/>
              </w:rPr>
            </w:pPr>
            <w:r>
              <w:rPr>
                <w:color w:val="000000"/>
              </w:rPr>
              <w:t>6</w:t>
            </w:r>
          </w:p>
        </w:tc>
        <w:tc>
          <w:tcPr>
            <w:tcW w:w="51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rPr>
                <w:color w:val="000000"/>
              </w:rPr>
            </w:pPr>
            <w:r>
              <w:rPr>
                <w:color w:val="000000"/>
              </w:rPr>
              <w:t>Выполнение работ:</w:t>
            </w:r>
          </w:p>
        </w:tc>
        <w:tc>
          <w:tcPr>
            <w:tcW w:w="1418"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F82CE1" w:rsidRPr="005577B1" w:rsidRDefault="00F82CE1" w:rsidP="00F82CE1">
            <w:pPr>
              <w:jc w:val="center"/>
              <w:rPr>
                <w:b/>
                <w:color w:val="000000"/>
              </w:rPr>
            </w:pPr>
          </w:p>
        </w:tc>
      </w:tr>
      <w:tr w:rsidR="00F82CE1" w:rsidRPr="005577B1" w:rsidTr="00F82CE1">
        <w:trPr>
          <w:trHeight w:val="227"/>
          <w:jc w:val="center"/>
        </w:trPr>
        <w:tc>
          <w:tcPr>
            <w:tcW w:w="567" w:type="dxa"/>
            <w:vMerge/>
            <w:tcBorders>
              <w:top w:val="nil"/>
              <w:left w:val="single" w:sz="8" w:space="0" w:color="auto"/>
              <w:bottom w:val="single" w:sz="8" w:space="0" w:color="000000"/>
              <w:right w:val="single" w:sz="8" w:space="0" w:color="auto"/>
            </w:tcBorders>
            <w:vAlign w:val="center"/>
            <w:hideMark/>
          </w:tcPr>
          <w:p w:rsidR="00F82CE1" w:rsidRPr="005577B1" w:rsidRDefault="00F82CE1" w:rsidP="00F82CE1">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rPr>
                <w:color w:val="000000"/>
              </w:rPr>
            </w:pPr>
            <w:r>
              <w:rPr>
                <w:color w:val="000000"/>
              </w:rPr>
              <w:t>транспортировка, упаковка и осуществление разгрузки и погрузки элементов выставочного стенда</w:t>
            </w:r>
          </w:p>
        </w:tc>
        <w:tc>
          <w:tcPr>
            <w:tcW w:w="1418"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F82CE1" w:rsidRPr="005577B1" w:rsidRDefault="00F82CE1" w:rsidP="00F82CE1">
            <w:pPr>
              <w:jc w:val="center"/>
              <w:rPr>
                <w:color w:val="000000"/>
              </w:rPr>
            </w:pPr>
          </w:p>
        </w:tc>
      </w:tr>
      <w:tr w:rsidR="00F82CE1" w:rsidRPr="005577B1" w:rsidTr="00F82CE1">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rsidR="00F82CE1" w:rsidRPr="005577B1" w:rsidRDefault="00F82CE1" w:rsidP="00F82CE1">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rPr>
                <w:color w:val="000000"/>
              </w:rPr>
            </w:pPr>
            <w:r>
              <w:rPr>
                <w:color w:val="000000"/>
              </w:rPr>
              <w:t>монтаж/демонтаж</w:t>
            </w:r>
          </w:p>
        </w:tc>
        <w:tc>
          <w:tcPr>
            <w:tcW w:w="1418"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F82CE1" w:rsidRPr="005577B1" w:rsidRDefault="00F82CE1" w:rsidP="00F82CE1">
            <w:pPr>
              <w:jc w:val="center"/>
              <w:rPr>
                <w:color w:val="000000"/>
              </w:rPr>
            </w:pPr>
          </w:p>
        </w:tc>
      </w:tr>
      <w:tr w:rsidR="00F82CE1" w:rsidRPr="005577B1" w:rsidTr="00F82CE1">
        <w:trPr>
          <w:trHeight w:val="67"/>
          <w:jc w:val="center"/>
        </w:trPr>
        <w:tc>
          <w:tcPr>
            <w:tcW w:w="567" w:type="dxa"/>
            <w:vMerge/>
            <w:tcBorders>
              <w:top w:val="single" w:sz="4" w:space="0" w:color="auto"/>
              <w:left w:val="single" w:sz="8" w:space="0" w:color="auto"/>
              <w:bottom w:val="single" w:sz="8" w:space="0" w:color="000000"/>
              <w:right w:val="single" w:sz="8" w:space="0" w:color="auto"/>
            </w:tcBorders>
            <w:vAlign w:val="center"/>
            <w:hideMark/>
          </w:tcPr>
          <w:p w:rsidR="00F82CE1" w:rsidRPr="005577B1" w:rsidRDefault="00F82CE1" w:rsidP="00F82CE1">
            <w:pPr>
              <w:rPr>
                <w:color w:val="000000"/>
              </w:rPr>
            </w:pP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rsidR="00F82CE1" w:rsidRPr="005577B1" w:rsidRDefault="00F82CE1" w:rsidP="00F82CE1">
            <w:pPr>
              <w:rPr>
                <w:color w:val="000000"/>
              </w:rPr>
            </w:pPr>
            <w:r>
              <w:rPr>
                <w:color w:val="000000"/>
              </w:rPr>
              <w:t xml:space="preserve">обеспечение таможенного оформления и транспортировки выставочного </w:t>
            </w:r>
            <w:proofErr w:type="gramStart"/>
            <w:r>
              <w:rPr>
                <w:color w:val="000000"/>
              </w:rPr>
              <w:t xml:space="preserve">груза </w:t>
            </w:r>
            <w:r>
              <w:rPr>
                <w:color w:val="000000"/>
              </w:rPr>
              <w:lastRenderedPageBreak/>
              <w:t>Заказчика</w:t>
            </w:r>
            <w:proofErr w:type="gramEnd"/>
            <w:r>
              <w:rPr>
                <w:color w:val="000000"/>
              </w:rPr>
              <w:t xml:space="preserve"> по маршруту Россия, Москва – Германия, Мюнхен, выставочный комплекс (до 150 кг)</w:t>
            </w:r>
          </w:p>
        </w:tc>
        <w:tc>
          <w:tcPr>
            <w:tcW w:w="1418" w:type="dxa"/>
            <w:tcBorders>
              <w:top w:val="single" w:sz="4" w:space="0" w:color="auto"/>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134" w:type="dxa"/>
            <w:tcBorders>
              <w:top w:val="single" w:sz="4" w:space="0" w:color="auto"/>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572" w:type="dxa"/>
            <w:tcBorders>
              <w:top w:val="single" w:sz="4" w:space="0" w:color="auto"/>
              <w:left w:val="nil"/>
              <w:bottom w:val="single" w:sz="8" w:space="0" w:color="auto"/>
              <w:right w:val="single" w:sz="8" w:space="0" w:color="auto"/>
            </w:tcBorders>
            <w:shd w:val="clear" w:color="auto" w:fill="auto"/>
            <w:vAlign w:val="center"/>
          </w:tcPr>
          <w:p w:rsidR="00F82CE1" w:rsidRPr="005577B1" w:rsidRDefault="00F82CE1" w:rsidP="00F82CE1">
            <w:pPr>
              <w:jc w:val="center"/>
              <w:rPr>
                <w:color w:val="000000"/>
              </w:rPr>
            </w:pPr>
          </w:p>
        </w:tc>
      </w:tr>
      <w:tr w:rsidR="00F82CE1" w:rsidRPr="005577B1" w:rsidTr="00F82CE1">
        <w:trPr>
          <w:trHeight w:val="191"/>
          <w:jc w:val="center"/>
        </w:trPr>
        <w:tc>
          <w:tcPr>
            <w:tcW w:w="567" w:type="dxa"/>
            <w:vMerge/>
            <w:tcBorders>
              <w:top w:val="nil"/>
              <w:left w:val="single" w:sz="8" w:space="0" w:color="auto"/>
              <w:bottom w:val="single" w:sz="8" w:space="0" w:color="000000"/>
              <w:right w:val="single" w:sz="8" w:space="0" w:color="auto"/>
            </w:tcBorders>
            <w:vAlign w:val="center"/>
            <w:hideMark/>
          </w:tcPr>
          <w:p w:rsidR="00F82CE1" w:rsidRPr="005577B1" w:rsidRDefault="00F82CE1" w:rsidP="00F82CE1">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rPr>
                <w:color w:val="000000"/>
              </w:rPr>
            </w:pPr>
            <w:r>
              <w:rPr>
                <w:color w:val="000000"/>
              </w:rPr>
              <w:t xml:space="preserve">предоставление Заказчику не менее 15 </w:t>
            </w:r>
            <w:proofErr w:type="spellStart"/>
            <w:r>
              <w:rPr>
                <w:color w:val="000000"/>
              </w:rPr>
              <w:t>бейджей</w:t>
            </w:r>
            <w:proofErr w:type="spellEnd"/>
            <w:r>
              <w:rPr>
                <w:color w:val="000000"/>
              </w:rPr>
              <w:t xml:space="preserve"> и 1 парковочного места</w:t>
            </w:r>
          </w:p>
        </w:tc>
        <w:tc>
          <w:tcPr>
            <w:tcW w:w="1418"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F82CE1" w:rsidRPr="005577B1" w:rsidRDefault="00F82CE1" w:rsidP="00F82CE1">
            <w:pPr>
              <w:jc w:val="center"/>
              <w:rPr>
                <w:color w:val="000000"/>
              </w:rPr>
            </w:pPr>
          </w:p>
        </w:tc>
      </w:tr>
      <w:tr w:rsidR="00F82CE1" w:rsidRPr="005577B1" w:rsidTr="00F82CE1">
        <w:trPr>
          <w:trHeight w:val="349"/>
          <w:jc w:val="center"/>
        </w:trPr>
        <w:tc>
          <w:tcPr>
            <w:tcW w:w="567" w:type="dxa"/>
            <w:vMerge/>
            <w:tcBorders>
              <w:top w:val="nil"/>
              <w:left w:val="single" w:sz="8" w:space="0" w:color="auto"/>
              <w:bottom w:val="single" w:sz="8" w:space="0" w:color="000000"/>
              <w:right w:val="single" w:sz="8" w:space="0" w:color="auto"/>
            </w:tcBorders>
            <w:vAlign w:val="center"/>
            <w:hideMark/>
          </w:tcPr>
          <w:p w:rsidR="00F82CE1" w:rsidRPr="005577B1" w:rsidRDefault="00F82CE1" w:rsidP="00F82CE1">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rPr>
                <w:color w:val="000000"/>
              </w:rPr>
            </w:pPr>
            <w:r>
              <w:rPr>
                <w:color w:val="000000"/>
              </w:rPr>
              <w:t xml:space="preserve">обеспечение услуг </w:t>
            </w:r>
            <w:proofErr w:type="spellStart"/>
            <w:r>
              <w:rPr>
                <w:color w:val="000000"/>
              </w:rPr>
              <w:t>кейтеринга</w:t>
            </w:r>
            <w:proofErr w:type="spellEnd"/>
            <w:r>
              <w:rPr>
                <w:color w:val="000000"/>
              </w:rPr>
              <w:t xml:space="preserve"> из расчета 15 человек в день в период выставки:</w:t>
            </w:r>
          </w:p>
          <w:p w:rsidR="00F82CE1" w:rsidRPr="005577B1" w:rsidRDefault="00F82CE1" w:rsidP="00F82CE1">
            <w:pPr>
              <w:rPr>
                <w:color w:val="000000"/>
              </w:rPr>
            </w:pPr>
            <w:r>
              <w:rPr>
                <w:color w:val="000000"/>
              </w:rPr>
              <w:t>- ежедневное обеспечение кофе-брейков (2 раза в день);</w:t>
            </w:r>
          </w:p>
          <w:p w:rsidR="00F82CE1" w:rsidRPr="005577B1" w:rsidRDefault="00F82CE1" w:rsidP="00F82CE1">
            <w:pPr>
              <w:rPr>
                <w:color w:val="000000"/>
              </w:rPr>
            </w:pPr>
            <w:r>
              <w:rPr>
                <w:color w:val="000000"/>
              </w:rPr>
              <w:t>- ежедневное обеспечение обедов</w:t>
            </w:r>
          </w:p>
        </w:tc>
        <w:tc>
          <w:tcPr>
            <w:tcW w:w="1418"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F82CE1" w:rsidRPr="005577B1" w:rsidRDefault="00F82CE1" w:rsidP="00F82CE1">
            <w:pPr>
              <w:jc w:val="center"/>
              <w:rPr>
                <w:color w:val="000000"/>
              </w:rPr>
            </w:pPr>
          </w:p>
        </w:tc>
      </w:tr>
      <w:tr w:rsidR="00F82CE1" w:rsidRPr="005577B1" w:rsidTr="00F82CE1">
        <w:trPr>
          <w:trHeight w:val="1557"/>
          <w:jc w:val="center"/>
        </w:trPr>
        <w:tc>
          <w:tcPr>
            <w:tcW w:w="567" w:type="dxa"/>
            <w:vMerge/>
            <w:tcBorders>
              <w:top w:val="nil"/>
              <w:left w:val="single" w:sz="8" w:space="0" w:color="auto"/>
              <w:bottom w:val="single" w:sz="8" w:space="0" w:color="000000"/>
              <w:right w:val="single" w:sz="8" w:space="0" w:color="auto"/>
            </w:tcBorders>
            <w:vAlign w:val="center"/>
            <w:hideMark/>
          </w:tcPr>
          <w:p w:rsidR="00F82CE1" w:rsidRPr="005577B1" w:rsidRDefault="00F82CE1" w:rsidP="00F82CE1">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rPr>
                <w:color w:val="000000"/>
              </w:rPr>
            </w:pPr>
            <w:r>
              <w:rPr>
                <w:color w:val="000000"/>
              </w:rPr>
              <w:t xml:space="preserve">обеспечение </w:t>
            </w:r>
            <w:proofErr w:type="spellStart"/>
            <w:r>
              <w:rPr>
                <w:color w:val="000000"/>
              </w:rPr>
              <w:t>трансферного</w:t>
            </w:r>
            <w:proofErr w:type="spellEnd"/>
            <w:r>
              <w:rPr>
                <w:color w:val="000000"/>
              </w:rPr>
              <w:t xml:space="preserve"> обслуживания делегации Заказчика в период подготовки и проведения выставки:</w:t>
            </w:r>
          </w:p>
          <w:p w:rsidR="00F82CE1" w:rsidRDefault="00F82CE1" w:rsidP="00F82CE1">
            <w:pPr>
              <w:rPr>
                <w:color w:val="000000"/>
              </w:rPr>
            </w:pPr>
            <w:r>
              <w:rPr>
                <w:color w:val="000000"/>
              </w:rPr>
              <w:t>- аэропорт-отель-аэропорт (микроавтобус на 10 чел – 1 шт.)</w:t>
            </w:r>
          </w:p>
          <w:p w:rsidR="00F82CE1" w:rsidRPr="005577B1" w:rsidRDefault="00F82CE1" w:rsidP="00F82CE1">
            <w:pPr>
              <w:rPr>
                <w:color w:val="000000"/>
              </w:rPr>
            </w:pPr>
            <w:r>
              <w:rPr>
                <w:color w:val="000000"/>
              </w:rPr>
              <w:t xml:space="preserve">- </w:t>
            </w:r>
            <w:proofErr w:type="gramStart"/>
            <w:r>
              <w:rPr>
                <w:color w:val="000000"/>
              </w:rPr>
              <w:t>отель-выставочный</w:t>
            </w:r>
            <w:proofErr w:type="gramEnd"/>
            <w:r>
              <w:rPr>
                <w:color w:val="000000"/>
              </w:rPr>
              <w:t xml:space="preserve"> комплекс-отель (микроавтобус на 10 чел – 1 шт.) (на период проведения выставки)</w:t>
            </w:r>
          </w:p>
        </w:tc>
        <w:tc>
          <w:tcPr>
            <w:tcW w:w="1418"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F82CE1" w:rsidRPr="005577B1" w:rsidRDefault="00F82CE1" w:rsidP="00F82CE1">
            <w:pPr>
              <w:jc w:val="center"/>
              <w:rPr>
                <w:color w:val="000000"/>
              </w:rPr>
            </w:pPr>
          </w:p>
        </w:tc>
      </w:tr>
      <w:tr w:rsidR="00F82CE1" w:rsidRPr="005577B1" w:rsidTr="00F82CE1">
        <w:trPr>
          <w:trHeight w:val="87"/>
          <w:jc w:val="center"/>
        </w:trPr>
        <w:tc>
          <w:tcPr>
            <w:tcW w:w="567" w:type="dxa"/>
            <w:vMerge/>
            <w:tcBorders>
              <w:top w:val="nil"/>
              <w:left w:val="single" w:sz="8" w:space="0" w:color="auto"/>
              <w:bottom w:val="single" w:sz="8" w:space="0" w:color="000000"/>
              <w:right w:val="single" w:sz="8" w:space="0" w:color="auto"/>
            </w:tcBorders>
            <w:vAlign w:val="center"/>
            <w:hideMark/>
          </w:tcPr>
          <w:p w:rsidR="00F82CE1" w:rsidRPr="005577B1" w:rsidRDefault="00F82CE1" w:rsidP="00F82CE1">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rPr>
                <w:color w:val="000000"/>
              </w:rPr>
            </w:pPr>
            <w:r>
              <w:rPr>
                <w:color w:val="000000"/>
              </w:rPr>
              <w:t xml:space="preserve">техническое сопровождение на период работы выставки компетентными специалистами </w:t>
            </w:r>
          </w:p>
        </w:tc>
        <w:tc>
          <w:tcPr>
            <w:tcW w:w="1418"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F82CE1" w:rsidRPr="005577B1" w:rsidRDefault="00F82CE1" w:rsidP="00F82CE1">
            <w:pPr>
              <w:jc w:val="center"/>
              <w:rPr>
                <w:color w:val="000000"/>
              </w:rPr>
            </w:pPr>
          </w:p>
        </w:tc>
      </w:tr>
      <w:tr w:rsidR="00F82CE1" w:rsidRPr="005577B1" w:rsidTr="00F82CE1">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rsidR="00F82CE1" w:rsidRPr="005577B1" w:rsidRDefault="00F82CE1" w:rsidP="00F82CE1">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rPr>
                <w:color w:val="000000"/>
              </w:rPr>
            </w:pPr>
            <w:r>
              <w:rPr>
                <w:color w:val="000000"/>
              </w:rPr>
              <w:t xml:space="preserve">техническое обслуживание оборудования специалистами–техниками в период работы выставки </w:t>
            </w:r>
          </w:p>
        </w:tc>
        <w:tc>
          <w:tcPr>
            <w:tcW w:w="1418"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F82CE1" w:rsidRPr="005577B1" w:rsidRDefault="00F82CE1" w:rsidP="00F82CE1">
            <w:pPr>
              <w:jc w:val="center"/>
              <w:rPr>
                <w:color w:val="000000"/>
              </w:rPr>
            </w:pPr>
          </w:p>
        </w:tc>
      </w:tr>
      <w:tr w:rsidR="00F82CE1" w:rsidRPr="005577B1" w:rsidTr="00F82CE1">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rsidR="00F82CE1" w:rsidRPr="005577B1" w:rsidRDefault="00F82CE1" w:rsidP="00F82CE1">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rPr>
                <w:color w:val="000000"/>
              </w:rPr>
            </w:pPr>
            <w:r>
              <w:rPr>
                <w:color w:val="000000"/>
              </w:rPr>
              <w:t>обеспечение уборки экспозиции в течение всего периода проведения выставки</w:t>
            </w:r>
          </w:p>
        </w:tc>
        <w:tc>
          <w:tcPr>
            <w:tcW w:w="1418"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F82CE1" w:rsidRPr="005577B1" w:rsidRDefault="00F82CE1" w:rsidP="00F82CE1">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F82CE1" w:rsidRPr="005577B1" w:rsidRDefault="00F82CE1" w:rsidP="00F82CE1">
            <w:pPr>
              <w:jc w:val="center"/>
              <w:rPr>
                <w:color w:val="000000"/>
              </w:rPr>
            </w:pPr>
          </w:p>
        </w:tc>
      </w:tr>
      <w:tr w:rsidR="00F82CE1" w:rsidRPr="005577B1" w:rsidTr="00F82CE1">
        <w:trPr>
          <w:trHeight w:val="67"/>
          <w:jc w:val="center"/>
        </w:trPr>
        <w:tc>
          <w:tcPr>
            <w:tcW w:w="568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F82CE1" w:rsidRPr="005577B1" w:rsidRDefault="00F82CE1" w:rsidP="00F82CE1">
            <w:pPr>
              <w:jc w:val="right"/>
              <w:rPr>
                <w:b/>
                <w:color w:val="000000"/>
              </w:rPr>
            </w:pPr>
            <w:r>
              <w:rPr>
                <w:b/>
                <w:color w:val="000000"/>
              </w:rPr>
              <w:t>Итого без НДС:</w:t>
            </w:r>
          </w:p>
        </w:tc>
        <w:tc>
          <w:tcPr>
            <w:tcW w:w="14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jc w:val="center"/>
              <w:rPr>
                <w:color w:val="000000"/>
              </w:rPr>
            </w:pPr>
            <w:r>
              <w:rPr>
                <w:color w:val="000000"/>
              </w:rPr>
              <w:t> </w:t>
            </w:r>
          </w:p>
        </w:tc>
        <w:tc>
          <w:tcPr>
            <w:tcW w:w="1572" w:type="dxa"/>
            <w:tcBorders>
              <w:top w:val="nil"/>
              <w:left w:val="nil"/>
              <w:bottom w:val="single" w:sz="8" w:space="0" w:color="auto"/>
              <w:right w:val="single" w:sz="8" w:space="0" w:color="auto"/>
            </w:tcBorders>
            <w:shd w:val="clear" w:color="auto" w:fill="auto"/>
          </w:tcPr>
          <w:p w:rsidR="00F82CE1" w:rsidRPr="005577B1" w:rsidRDefault="00F82CE1" w:rsidP="00F82CE1">
            <w:pPr>
              <w:jc w:val="center"/>
              <w:rPr>
                <w:b/>
                <w:bCs/>
              </w:rPr>
            </w:pPr>
          </w:p>
        </w:tc>
      </w:tr>
      <w:tr w:rsidR="00F82CE1" w:rsidRPr="005577B1" w:rsidTr="00F82CE1">
        <w:trPr>
          <w:trHeight w:val="67"/>
          <w:jc w:val="center"/>
        </w:trPr>
        <w:tc>
          <w:tcPr>
            <w:tcW w:w="568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F82CE1" w:rsidRPr="005577B1" w:rsidRDefault="00F82CE1" w:rsidP="00F82CE1">
            <w:pPr>
              <w:jc w:val="right"/>
              <w:rPr>
                <w:b/>
                <w:color w:val="000000"/>
              </w:rPr>
            </w:pPr>
            <w:r>
              <w:rPr>
                <w:b/>
                <w:color w:val="000000"/>
              </w:rPr>
              <w:t>НДС 20%</w:t>
            </w:r>
          </w:p>
        </w:tc>
        <w:tc>
          <w:tcPr>
            <w:tcW w:w="14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jc w:val="center"/>
              <w:rPr>
                <w:color w:val="000000"/>
              </w:rPr>
            </w:pPr>
            <w:r>
              <w:rPr>
                <w:color w:val="000000"/>
              </w:rPr>
              <w:t> </w:t>
            </w:r>
          </w:p>
        </w:tc>
        <w:tc>
          <w:tcPr>
            <w:tcW w:w="1572" w:type="dxa"/>
            <w:tcBorders>
              <w:top w:val="nil"/>
              <w:left w:val="nil"/>
              <w:bottom w:val="single" w:sz="8" w:space="0" w:color="auto"/>
              <w:right w:val="single" w:sz="8" w:space="0" w:color="auto"/>
            </w:tcBorders>
            <w:shd w:val="clear" w:color="auto" w:fill="auto"/>
          </w:tcPr>
          <w:p w:rsidR="00F82CE1" w:rsidRPr="005577B1" w:rsidRDefault="00F82CE1" w:rsidP="00F82CE1">
            <w:pPr>
              <w:jc w:val="center"/>
              <w:rPr>
                <w:b/>
                <w:bCs/>
              </w:rPr>
            </w:pPr>
          </w:p>
        </w:tc>
      </w:tr>
      <w:tr w:rsidR="00F82CE1" w:rsidRPr="005577B1" w:rsidTr="00F82CE1">
        <w:trPr>
          <w:trHeight w:val="67"/>
          <w:jc w:val="center"/>
        </w:trPr>
        <w:tc>
          <w:tcPr>
            <w:tcW w:w="568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F82CE1" w:rsidRPr="005577B1" w:rsidRDefault="00F82CE1" w:rsidP="00F82CE1">
            <w:pPr>
              <w:jc w:val="right"/>
              <w:rPr>
                <w:b/>
                <w:color w:val="000000"/>
              </w:rPr>
            </w:pPr>
            <w:r>
              <w:rPr>
                <w:b/>
                <w:color w:val="000000"/>
              </w:rPr>
              <w:t>Итого, с учетом НДС 20%</w:t>
            </w:r>
          </w:p>
        </w:tc>
        <w:tc>
          <w:tcPr>
            <w:tcW w:w="1418"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rsidR="00F82CE1" w:rsidRPr="005577B1" w:rsidRDefault="00F82CE1" w:rsidP="00F82CE1">
            <w:pPr>
              <w:jc w:val="center"/>
              <w:rPr>
                <w:color w:val="000000"/>
              </w:rPr>
            </w:pPr>
            <w:r>
              <w:rPr>
                <w:color w:val="000000"/>
              </w:rPr>
              <w:t> </w:t>
            </w:r>
          </w:p>
        </w:tc>
        <w:tc>
          <w:tcPr>
            <w:tcW w:w="1572" w:type="dxa"/>
            <w:tcBorders>
              <w:top w:val="nil"/>
              <w:left w:val="nil"/>
              <w:bottom w:val="single" w:sz="8" w:space="0" w:color="auto"/>
              <w:right w:val="single" w:sz="8" w:space="0" w:color="auto"/>
            </w:tcBorders>
            <w:shd w:val="clear" w:color="auto" w:fill="auto"/>
          </w:tcPr>
          <w:p w:rsidR="00F82CE1" w:rsidRPr="005577B1" w:rsidRDefault="00F82CE1" w:rsidP="00F82CE1">
            <w:pPr>
              <w:jc w:val="center"/>
              <w:rPr>
                <w:b/>
                <w:bCs/>
              </w:rPr>
            </w:pPr>
          </w:p>
        </w:tc>
      </w:tr>
    </w:tbl>
    <w:p w:rsidR="00F82CE1" w:rsidRDefault="00F82CE1" w:rsidP="00F82CE1">
      <w:pPr>
        <w:rPr>
          <w:color w:val="000000" w:themeColor="text1"/>
        </w:rPr>
      </w:pPr>
    </w:p>
    <w:tbl>
      <w:tblPr>
        <w:tblW w:w="9923" w:type="dxa"/>
        <w:tblInd w:w="-176" w:type="dxa"/>
        <w:tblLook w:val="04A0" w:firstRow="1" w:lastRow="0" w:firstColumn="1" w:lastColumn="0" w:noHBand="0" w:noVBand="1"/>
      </w:tblPr>
      <w:tblGrid>
        <w:gridCol w:w="645"/>
        <w:gridCol w:w="3271"/>
        <w:gridCol w:w="1785"/>
        <w:gridCol w:w="1696"/>
        <w:gridCol w:w="2526"/>
      </w:tblGrid>
      <w:tr w:rsidR="00F82CE1" w:rsidRPr="00B36350" w:rsidTr="00F82CE1">
        <w:trPr>
          <w:trHeight w:val="1095"/>
        </w:trPr>
        <w:tc>
          <w:tcPr>
            <w:tcW w:w="64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82CE1" w:rsidRPr="00B36350" w:rsidRDefault="00F82CE1" w:rsidP="00F82CE1">
            <w:pPr>
              <w:jc w:val="center"/>
              <w:rPr>
                <w:color w:val="000000"/>
                <w:sz w:val="20"/>
              </w:rPr>
            </w:pPr>
            <w:r>
              <w:rPr>
                <w:b/>
                <w:bCs/>
                <w:color w:val="000000"/>
                <w:sz w:val="20"/>
              </w:rPr>
              <w:t xml:space="preserve">№ </w:t>
            </w:r>
            <w:proofErr w:type="gramStart"/>
            <w:r>
              <w:rPr>
                <w:b/>
                <w:bCs/>
                <w:color w:val="000000"/>
                <w:sz w:val="20"/>
              </w:rPr>
              <w:t>п</w:t>
            </w:r>
            <w:proofErr w:type="gramEnd"/>
            <w:r>
              <w:rPr>
                <w:b/>
                <w:bCs/>
                <w:color w:val="000000"/>
                <w:sz w:val="20"/>
              </w:rPr>
              <w:t>/п</w:t>
            </w:r>
          </w:p>
        </w:tc>
        <w:tc>
          <w:tcPr>
            <w:tcW w:w="3271" w:type="dxa"/>
            <w:tcBorders>
              <w:top w:val="single" w:sz="8" w:space="0" w:color="auto"/>
              <w:left w:val="nil"/>
              <w:bottom w:val="single" w:sz="8" w:space="0" w:color="auto"/>
              <w:right w:val="single" w:sz="8" w:space="0" w:color="auto"/>
            </w:tcBorders>
            <w:shd w:val="clear" w:color="auto" w:fill="auto"/>
            <w:vAlign w:val="center"/>
            <w:hideMark/>
          </w:tcPr>
          <w:p w:rsidR="00F82CE1" w:rsidRPr="00B36350" w:rsidRDefault="00F82CE1" w:rsidP="00F82CE1">
            <w:pPr>
              <w:jc w:val="center"/>
              <w:rPr>
                <w:b/>
                <w:bCs/>
                <w:color w:val="000000"/>
                <w:sz w:val="20"/>
              </w:rPr>
            </w:pPr>
            <w:r>
              <w:rPr>
                <w:b/>
                <w:bCs/>
                <w:color w:val="000000"/>
                <w:sz w:val="20"/>
              </w:rPr>
              <w:t>Наименование работ, услуг</w:t>
            </w:r>
          </w:p>
        </w:tc>
        <w:tc>
          <w:tcPr>
            <w:tcW w:w="1785" w:type="dxa"/>
            <w:tcBorders>
              <w:top w:val="single" w:sz="8" w:space="0" w:color="auto"/>
              <w:left w:val="nil"/>
              <w:bottom w:val="single" w:sz="8" w:space="0" w:color="auto"/>
              <w:right w:val="single" w:sz="8" w:space="0" w:color="auto"/>
            </w:tcBorders>
            <w:shd w:val="clear" w:color="auto" w:fill="auto"/>
            <w:vAlign w:val="center"/>
            <w:hideMark/>
          </w:tcPr>
          <w:p w:rsidR="00F82CE1" w:rsidRPr="00B36350" w:rsidRDefault="00F82CE1" w:rsidP="00F82CE1">
            <w:pPr>
              <w:ind w:hanging="9"/>
              <w:jc w:val="center"/>
              <w:rPr>
                <w:b/>
                <w:bCs/>
                <w:color w:val="000000"/>
                <w:sz w:val="20"/>
              </w:rPr>
            </w:pPr>
            <w:r>
              <w:rPr>
                <w:b/>
                <w:bCs/>
                <w:color w:val="000000"/>
                <w:sz w:val="20"/>
              </w:rPr>
              <w:t>Цена за единицу работ, услуг, в Евро</w:t>
            </w:r>
          </w:p>
        </w:tc>
        <w:tc>
          <w:tcPr>
            <w:tcW w:w="1696" w:type="dxa"/>
            <w:tcBorders>
              <w:top w:val="single" w:sz="8" w:space="0" w:color="auto"/>
              <w:left w:val="nil"/>
              <w:bottom w:val="single" w:sz="8" w:space="0" w:color="auto"/>
              <w:right w:val="single" w:sz="8" w:space="0" w:color="auto"/>
            </w:tcBorders>
            <w:shd w:val="clear" w:color="auto" w:fill="auto"/>
            <w:vAlign w:val="center"/>
            <w:hideMark/>
          </w:tcPr>
          <w:p w:rsidR="00F82CE1" w:rsidRPr="00B36350" w:rsidRDefault="00F82CE1" w:rsidP="00F82CE1">
            <w:pPr>
              <w:ind w:firstLine="5"/>
              <w:jc w:val="center"/>
              <w:rPr>
                <w:b/>
                <w:bCs/>
                <w:color w:val="000000"/>
                <w:sz w:val="20"/>
              </w:rPr>
            </w:pPr>
            <w:r>
              <w:rPr>
                <w:b/>
                <w:bCs/>
                <w:color w:val="000000"/>
                <w:sz w:val="20"/>
              </w:rPr>
              <w:t>Количество работ, услуг</w:t>
            </w:r>
          </w:p>
        </w:tc>
        <w:tc>
          <w:tcPr>
            <w:tcW w:w="2526" w:type="dxa"/>
            <w:tcBorders>
              <w:top w:val="single" w:sz="8" w:space="0" w:color="auto"/>
              <w:left w:val="nil"/>
              <w:bottom w:val="single" w:sz="8" w:space="0" w:color="auto"/>
              <w:right w:val="single" w:sz="8" w:space="0" w:color="auto"/>
            </w:tcBorders>
            <w:shd w:val="clear" w:color="auto" w:fill="auto"/>
            <w:vAlign w:val="center"/>
            <w:hideMark/>
          </w:tcPr>
          <w:p w:rsidR="00F82CE1" w:rsidRPr="00B36350" w:rsidRDefault="00F82CE1" w:rsidP="00F82CE1">
            <w:pPr>
              <w:ind w:firstLine="9"/>
              <w:jc w:val="center"/>
              <w:rPr>
                <w:b/>
                <w:bCs/>
                <w:color w:val="000000"/>
                <w:sz w:val="20"/>
              </w:rPr>
            </w:pPr>
            <w:r>
              <w:rPr>
                <w:b/>
                <w:bCs/>
                <w:color w:val="000000"/>
                <w:sz w:val="20"/>
              </w:rPr>
              <w:t>Цена за весь закупаемый объем работ, услуг в Евро</w:t>
            </w:r>
          </w:p>
        </w:tc>
      </w:tr>
      <w:tr w:rsidR="00F82CE1" w:rsidRPr="00B36350" w:rsidTr="00F82CE1">
        <w:trPr>
          <w:trHeight w:val="508"/>
        </w:trPr>
        <w:tc>
          <w:tcPr>
            <w:tcW w:w="645" w:type="dxa"/>
            <w:tcBorders>
              <w:top w:val="nil"/>
              <w:left w:val="single" w:sz="8" w:space="0" w:color="auto"/>
              <w:bottom w:val="single" w:sz="4" w:space="0" w:color="auto"/>
              <w:right w:val="single" w:sz="8" w:space="0" w:color="auto"/>
            </w:tcBorders>
            <w:shd w:val="clear" w:color="auto" w:fill="auto"/>
            <w:vAlign w:val="center"/>
            <w:hideMark/>
          </w:tcPr>
          <w:p w:rsidR="00F82CE1" w:rsidRPr="00B36350" w:rsidRDefault="00F82CE1" w:rsidP="00F82CE1">
            <w:pPr>
              <w:jc w:val="center"/>
              <w:rPr>
                <w:color w:val="000000"/>
                <w:sz w:val="20"/>
              </w:rPr>
            </w:pPr>
            <w:r>
              <w:rPr>
                <w:color w:val="000000"/>
                <w:sz w:val="20"/>
              </w:rPr>
              <w:t>1</w:t>
            </w:r>
          </w:p>
        </w:tc>
        <w:tc>
          <w:tcPr>
            <w:tcW w:w="3271" w:type="dxa"/>
            <w:tcBorders>
              <w:top w:val="nil"/>
              <w:left w:val="nil"/>
              <w:bottom w:val="single" w:sz="4" w:space="0" w:color="auto"/>
              <w:right w:val="single" w:sz="8" w:space="0" w:color="auto"/>
            </w:tcBorders>
            <w:shd w:val="clear" w:color="auto" w:fill="auto"/>
            <w:vAlign w:val="center"/>
            <w:hideMark/>
          </w:tcPr>
          <w:p w:rsidR="00F82CE1" w:rsidRPr="00B36350" w:rsidRDefault="00F82CE1" w:rsidP="00F82CE1">
            <w:pPr>
              <w:ind w:hanging="9"/>
              <w:jc w:val="center"/>
              <w:rPr>
                <w:color w:val="000000"/>
                <w:sz w:val="20"/>
              </w:rPr>
            </w:pPr>
            <w:r>
              <w:rPr>
                <w:color w:val="000000"/>
                <w:sz w:val="20"/>
              </w:rPr>
              <w:t>2</w:t>
            </w:r>
          </w:p>
        </w:tc>
        <w:tc>
          <w:tcPr>
            <w:tcW w:w="1785" w:type="dxa"/>
            <w:tcBorders>
              <w:top w:val="nil"/>
              <w:left w:val="nil"/>
              <w:bottom w:val="single" w:sz="8" w:space="0" w:color="auto"/>
              <w:right w:val="single" w:sz="8" w:space="0" w:color="auto"/>
            </w:tcBorders>
            <w:shd w:val="clear" w:color="auto" w:fill="auto"/>
            <w:vAlign w:val="center"/>
            <w:hideMark/>
          </w:tcPr>
          <w:p w:rsidR="00F82CE1" w:rsidRPr="00B36350" w:rsidRDefault="00F82CE1" w:rsidP="00F82CE1">
            <w:pPr>
              <w:ind w:hanging="9"/>
              <w:jc w:val="center"/>
              <w:rPr>
                <w:sz w:val="20"/>
              </w:rPr>
            </w:pPr>
            <w:r>
              <w:rPr>
                <w:sz w:val="20"/>
              </w:rPr>
              <w:t>3</w:t>
            </w:r>
          </w:p>
        </w:tc>
        <w:tc>
          <w:tcPr>
            <w:tcW w:w="1696" w:type="dxa"/>
            <w:tcBorders>
              <w:top w:val="nil"/>
              <w:left w:val="nil"/>
              <w:bottom w:val="single" w:sz="8" w:space="0" w:color="auto"/>
              <w:right w:val="single" w:sz="8" w:space="0" w:color="auto"/>
            </w:tcBorders>
            <w:shd w:val="clear" w:color="auto" w:fill="auto"/>
            <w:vAlign w:val="center"/>
            <w:hideMark/>
          </w:tcPr>
          <w:p w:rsidR="00F82CE1" w:rsidRPr="00B36350" w:rsidRDefault="00F82CE1" w:rsidP="00F82CE1">
            <w:pPr>
              <w:ind w:firstLine="5"/>
              <w:jc w:val="center"/>
              <w:rPr>
                <w:color w:val="000000"/>
                <w:sz w:val="20"/>
              </w:rPr>
            </w:pPr>
            <w:r>
              <w:rPr>
                <w:color w:val="000000"/>
                <w:sz w:val="20"/>
              </w:rPr>
              <w:t>4</w:t>
            </w:r>
          </w:p>
        </w:tc>
        <w:tc>
          <w:tcPr>
            <w:tcW w:w="2526" w:type="dxa"/>
            <w:tcBorders>
              <w:top w:val="nil"/>
              <w:left w:val="nil"/>
              <w:bottom w:val="single" w:sz="8" w:space="0" w:color="auto"/>
              <w:right w:val="single" w:sz="8" w:space="0" w:color="auto"/>
            </w:tcBorders>
            <w:shd w:val="clear" w:color="auto" w:fill="auto"/>
            <w:vAlign w:val="center"/>
            <w:hideMark/>
          </w:tcPr>
          <w:p w:rsidR="00F82CE1" w:rsidRPr="00B36350" w:rsidRDefault="00F82CE1" w:rsidP="00F82CE1">
            <w:pPr>
              <w:jc w:val="center"/>
              <w:rPr>
                <w:color w:val="000000"/>
                <w:sz w:val="20"/>
              </w:rPr>
            </w:pPr>
            <w:r>
              <w:rPr>
                <w:color w:val="000000"/>
                <w:sz w:val="20"/>
              </w:rPr>
              <w:t>5</w:t>
            </w:r>
          </w:p>
        </w:tc>
      </w:tr>
      <w:tr w:rsidR="00F82CE1" w:rsidTr="00F82CE1">
        <w:trPr>
          <w:trHeight w:val="1006"/>
        </w:trPr>
        <w:tc>
          <w:tcPr>
            <w:tcW w:w="645" w:type="dxa"/>
            <w:tcBorders>
              <w:top w:val="single" w:sz="4" w:space="0" w:color="auto"/>
              <w:left w:val="single" w:sz="4" w:space="0" w:color="auto"/>
              <w:bottom w:val="single" w:sz="4" w:space="0" w:color="auto"/>
              <w:right w:val="single" w:sz="4" w:space="0" w:color="auto"/>
            </w:tcBorders>
            <w:vAlign w:val="center"/>
          </w:tcPr>
          <w:p w:rsidR="00F82CE1" w:rsidRDefault="00F82CE1" w:rsidP="00F82CE1">
            <w:pPr>
              <w:jc w:val="center"/>
              <w:rPr>
                <w:color w:val="000000"/>
                <w:sz w:val="20"/>
              </w:rPr>
            </w:pPr>
            <w:r>
              <w:rPr>
                <w:color w:val="000000"/>
                <w:sz w:val="20"/>
              </w:rPr>
              <w:t>1</w:t>
            </w:r>
          </w:p>
        </w:tc>
        <w:tc>
          <w:tcPr>
            <w:tcW w:w="3271" w:type="dxa"/>
            <w:tcBorders>
              <w:top w:val="single" w:sz="4" w:space="0" w:color="auto"/>
              <w:left w:val="single" w:sz="4" w:space="0" w:color="auto"/>
              <w:bottom w:val="single" w:sz="4" w:space="0" w:color="auto"/>
              <w:right w:val="single" w:sz="4" w:space="0" w:color="auto"/>
            </w:tcBorders>
            <w:shd w:val="clear" w:color="000000" w:fill="FFFFFF"/>
            <w:vAlign w:val="center"/>
          </w:tcPr>
          <w:p w:rsidR="00F82CE1" w:rsidRPr="001E489F" w:rsidRDefault="00F82CE1" w:rsidP="00F82CE1">
            <w:r>
              <w:t xml:space="preserve">Оплата заявки по бронированию выставочной площади  </w:t>
            </w:r>
          </w:p>
        </w:tc>
        <w:tc>
          <w:tcPr>
            <w:tcW w:w="1785" w:type="dxa"/>
            <w:tcBorders>
              <w:top w:val="nil"/>
              <w:left w:val="single" w:sz="4" w:space="0" w:color="auto"/>
              <w:bottom w:val="single" w:sz="8" w:space="0" w:color="auto"/>
              <w:right w:val="single" w:sz="8" w:space="0" w:color="auto"/>
            </w:tcBorders>
            <w:shd w:val="clear" w:color="auto" w:fill="auto"/>
            <w:vAlign w:val="center"/>
          </w:tcPr>
          <w:p w:rsidR="00F82CE1" w:rsidRPr="001E489F" w:rsidRDefault="00F82CE1" w:rsidP="00F82CE1">
            <w:pPr>
              <w:jc w:val="center"/>
            </w:pPr>
            <w:r>
              <w:t>25,355.50</w:t>
            </w:r>
          </w:p>
        </w:tc>
        <w:tc>
          <w:tcPr>
            <w:tcW w:w="1696" w:type="dxa"/>
            <w:tcBorders>
              <w:top w:val="nil"/>
              <w:left w:val="nil"/>
              <w:bottom w:val="single" w:sz="8" w:space="0" w:color="auto"/>
              <w:right w:val="single" w:sz="8" w:space="0" w:color="auto"/>
            </w:tcBorders>
            <w:shd w:val="clear" w:color="000000" w:fill="FFFFFF"/>
            <w:vAlign w:val="center"/>
          </w:tcPr>
          <w:p w:rsidR="00F82CE1" w:rsidRPr="001E489F" w:rsidRDefault="00F82CE1" w:rsidP="00F82CE1">
            <w:pPr>
              <w:jc w:val="center"/>
            </w:pPr>
            <w:r>
              <w:t>1</w:t>
            </w:r>
          </w:p>
        </w:tc>
        <w:tc>
          <w:tcPr>
            <w:tcW w:w="2526" w:type="dxa"/>
            <w:tcBorders>
              <w:top w:val="nil"/>
              <w:left w:val="nil"/>
              <w:bottom w:val="single" w:sz="8" w:space="0" w:color="auto"/>
              <w:right w:val="single" w:sz="8" w:space="0" w:color="auto"/>
            </w:tcBorders>
            <w:shd w:val="clear" w:color="auto" w:fill="auto"/>
            <w:vAlign w:val="center"/>
          </w:tcPr>
          <w:p w:rsidR="00F82CE1" w:rsidRPr="001E489F" w:rsidRDefault="00F82CE1" w:rsidP="00F82CE1">
            <w:pPr>
              <w:jc w:val="center"/>
            </w:pPr>
            <w:r>
              <w:t>25,355.50</w:t>
            </w:r>
          </w:p>
        </w:tc>
      </w:tr>
    </w:tbl>
    <w:p w:rsidR="00F82CE1" w:rsidRDefault="00F82CE1" w:rsidP="00F82CE1">
      <w:pPr>
        <w:rPr>
          <w:color w:val="000000" w:themeColor="text1"/>
        </w:rPr>
      </w:pPr>
    </w:p>
    <w:p w:rsidR="00F82CE1" w:rsidRPr="00390758" w:rsidRDefault="00F82CE1" w:rsidP="00F82CE1">
      <w:pPr>
        <w:rPr>
          <w:color w:val="000000" w:themeColor="text1"/>
        </w:rPr>
      </w:pPr>
    </w:p>
    <w:tbl>
      <w:tblPr>
        <w:tblW w:w="9639" w:type="dxa"/>
        <w:jc w:val="center"/>
        <w:tblLayout w:type="fixed"/>
        <w:tblLook w:val="04A0" w:firstRow="1" w:lastRow="0" w:firstColumn="1" w:lastColumn="0" w:noHBand="0" w:noVBand="1"/>
      </w:tblPr>
      <w:tblGrid>
        <w:gridCol w:w="5160"/>
        <w:gridCol w:w="4479"/>
      </w:tblGrid>
      <w:tr w:rsidR="00F82CE1" w:rsidRPr="0097436C" w:rsidTr="00F82CE1">
        <w:trPr>
          <w:jc w:val="center"/>
        </w:trPr>
        <w:tc>
          <w:tcPr>
            <w:tcW w:w="5106" w:type="dxa"/>
            <w:vAlign w:val="center"/>
          </w:tcPr>
          <w:p w:rsidR="00F82CE1" w:rsidRPr="0097436C" w:rsidRDefault="00F82CE1" w:rsidP="00F82CE1">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F82CE1" w:rsidRPr="0097436C" w:rsidRDefault="00F82CE1" w:rsidP="00F82CE1">
            <w:pPr>
              <w:pStyle w:val="ConsNormal"/>
              <w:widowControl/>
              <w:ind w:firstLine="0"/>
              <w:rPr>
                <w:rFonts w:ascii="Times New Roman" w:hAnsi="Times New Roman"/>
                <w:color w:val="000000" w:themeColor="text1"/>
                <w:sz w:val="24"/>
                <w:szCs w:val="24"/>
              </w:rPr>
            </w:pP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F82CE1" w:rsidRDefault="00F82CE1" w:rsidP="00F82CE1">
      <w:pPr>
        <w:spacing w:after="200" w:line="276" w:lineRule="auto"/>
        <w:rPr>
          <w:bCs/>
          <w:color w:val="000000" w:themeColor="text1"/>
        </w:rPr>
      </w:pPr>
    </w:p>
    <w:p w:rsidR="00F82CE1" w:rsidRDefault="00F82CE1" w:rsidP="00F82CE1">
      <w:pPr>
        <w:jc w:val="right"/>
        <w:rPr>
          <w:bCs/>
          <w:color w:val="000000" w:themeColor="text1"/>
        </w:rPr>
      </w:pPr>
    </w:p>
    <w:p w:rsidR="00F82CE1" w:rsidRDefault="00F82CE1" w:rsidP="00F82CE1">
      <w:pPr>
        <w:jc w:val="right"/>
        <w:rPr>
          <w:bCs/>
          <w:color w:val="000000" w:themeColor="text1"/>
        </w:rPr>
      </w:pPr>
    </w:p>
    <w:p w:rsidR="00F82CE1" w:rsidRDefault="00F82CE1" w:rsidP="00F82CE1">
      <w:pPr>
        <w:jc w:val="right"/>
        <w:rPr>
          <w:bCs/>
          <w:color w:val="000000" w:themeColor="text1"/>
        </w:rPr>
      </w:pPr>
    </w:p>
    <w:p w:rsidR="00F82CE1" w:rsidRDefault="00F82CE1" w:rsidP="00F82CE1">
      <w:pPr>
        <w:jc w:val="right"/>
        <w:rPr>
          <w:bCs/>
          <w:color w:val="000000" w:themeColor="text1"/>
        </w:rPr>
      </w:pPr>
    </w:p>
    <w:p w:rsidR="00F82CE1" w:rsidRDefault="00F82CE1" w:rsidP="00F82CE1">
      <w:pPr>
        <w:jc w:val="right"/>
        <w:rPr>
          <w:bCs/>
          <w:color w:val="000000" w:themeColor="text1"/>
        </w:rPr>
      </w:pPr>
    </w:p>
    <w:p w:rsidR="00F82CE1" w:rsidRPr="0097436C" w:rsidRDefault="00F82CE1" w:rsidP="00F82CE1">
      <w:pPr>
        <w:jc w:val="right"/>
        <w:rPr>
          <w:color w:val="000000" w:themeColor="text1"/>
        </w:rPr>
      </w:pPr>
      <w:r>
        <w:rPr>
          <w:bCs/>
          <w:color w:val="000000" w:themeColor="text1"/>
        </w:rPr>
        <w:t>Приложение №2</w:t>
      </w:r>
      <w:r>
        <w:rPr>
          <w:bCs/>
          <w:color w:val="000000" w:themeColor="text1"/>
        </w:rPr>
        <w:br/>
      </w:r>
      <w:r>
        <w:rPr>
          <w:color w:val="000000" w:themeColor="text1"/>
        </w:rPr>
        <w:t>к Договору на оказание услуг и выполнение работ</w:t>
      </w:r>
    </w:p>
    <w:p w:rsidR="00F82CE1" w:rsidRPr="0097436C" w:rsidRDefault="00F82CE1" w:rsidP="00F82CE1">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F82CE1" w:rsidRPr="0097436C" w:rsidRDefault="00F82CE1" w:rsidP="00F82CE1">
      <w:pPr>
        <w:jc w:val="right"/>
        <w:rPr>
          <w:bCs/>
          <w:color w:val="000000" w:themeColor="text1"/>
        </w:rPr>
      </w:pPr>
      <w:r>
        <w:rPr>
          <w:color w:val="000000" w:themeColor="text1"/>
        </w:rPr>
        <w:t>от «___»_________20__ г.</w:t>
      </w:r>
    </w:p>
    <w:p w:rsidR="00F82CE1" w:rsidRDefault="00F82CE1" w:rsidP="00F82CE1"/>
    <w:p w:rsidR="00F82CE1" w:rsidRDefault="00F82CE1" w:rsidP="00F82CE1">
      <w:pPr>
        <w:jc w:val="center"/>
      </w:pPr>
    </w:p>
    <w:p w:rsidR="00F82CE1" w:rsidRPr="005C07F3" w:rsidRDefault="00F82CE1" w:rsidP="00F82CE1">
      <w:pPr>
        <w:jc w:val="center"/>
      </w:pPr>
    </w:p>
    <w:p w:rsidR="00F82CE1" w:rsidRPr="005C07F3" w:rsidRDefault="00F82CE1" w:rsidP="00F82CE1">
      <w:pPr>
        <w:jc w:val="center"/>
      </w:pPr>
    </w:p>
    <w:p w:rsidR="00F82CE1" w:rsidRPr="005C07F3" w:rsidRDefault="00F82CE1" w:rsidP="00F82CE1">
      <w:pPr>
        <w:jc w:val="center"/>
      </w:pPr>
    </w:p>
    <w:p w:rsidR="00F82CE1" w:rsidRDefault="00F82CE1" w:rsidP="00F82CE1">
      <w:pPr>
        <w:jc w:val="center"/>
      </w:pPr>
      <w:r>
        <w:t>Техническое задание</w:t>
      </w:r>
    </w:p>
    <w:p w:rsidR="00F82CE1" w:rsidRDefault="00F82CE1" w:rsidP="00F82CE1">
      <w:pPr>
        <w:jc w:val="center"/>
      </w:pPr>
    </w:p>
    <w:p w:rsidR="00F82CE1" w:rsidRDefault="00F82CE1" w:rsidP="00F82CE1">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 Основание для оказания Услуг, выполнения Работ – заявка на участие  в выставке «TRANSPORT LOGISTIC» 2019 (Германия, Мюнхен)</w:t>
      </w:r>
    </w:p>
    <w:p w:rsidR="00F82CE1" w:rsidRDefault="00F82CE1" w:rsidP="00F82CE1">
      <w:pPr>
        <w:pStyle w:val="ConsNormal"/>
        <w:widowControl/>
        <w:ind w:firstLine="567"/>
        <w:jc w:val="both"/>
        <w:rPr>
          <w:rFonts w:ascii="Times New Roman" w:hAnsi="Times New Roman" w:cs="Times New Roman"/>
          <w:sz w:val="24"/>
          <w:szCs w:val="24"/>
        </w:rPr>
      </w:pPr>
    </w:p>
    <w:p w:rsidR="00F82CE1" w:rsidRDefault="00F82CE1" w:rsidP="00F82CE1">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rsidR="00F82CE1" w:rsidRDefault="00F82CE1" w:rsidP="00F82CE1">
      <w:pPr>
        <w:pStyle w:val="ConsNormal"/>
        <w:widowControl/>
        <w:ind w:firstLine="567"/>
        <w:jc w:val="both"/>
        <w:rPr>
          <w:rFonts w:ascii="Times New Roman" w:hAnsi="Times New Roman" w:cs="Times New Roman"/>
          <w:sz w:val="24"/>
          <w:szCs w:val="24"/>
        </w:rPr>
      </w:pPr>
    </w:p>
    <w:p w:rsidR="00F82CE1" w:rsidRDefault="00F82CE1" w:rsidP="00F82CE1">
      <w:pPr>
        <w:pStyle w:val="ConsNormal"/>
        <w:widowControl/>
        <w:ind w:left="568" w:firstLine="0"/>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rsidR="00F82CE1" w:rsidRDefault="00F82CE1" w:rsidP="00F82CE1">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F82CE1" w:rsidRDefault="00F82CE1" w:rsidP="00F82CE1">
      <w:pPr>
        <w:pStyle w:val="ConsNormal"/>
        <w:widowControl/>
        <w:ind w:left="450" w:firstLine="0"/>
        <w:jc w:val="both"/>
        <w:rPr>
          <w:rFonts w:ascii="Times New Roman" w:hAnsi="Times New Roman" w:cs="Times New Roman"/>
          <w:sz w:val="24"/>
          <w:szCs w:val="24"/>
        </w:rPr>
      </w:pPr>
    </w:p>
    <w:p w:rsidR="00F82CE1" w:rsidRDefault="00F82CE1" w:rsidP="00F82CE1">
      <w:pPr>
        <w:pStyle w:val="af9"/>
        <w:ind w:firstLine="567"/>
        <w:rPr>
          <w:sz w:val="24"/>
        </w:rPr>
      </w:pPr>
      <w:r>
        <w:rPr>
          <w:sz w:val="24"/>
        </w:rPr>
        <w:t>4. Содержание Услуг, Работ.</w:t>
      </w:r>
    </w:p>
    <w:p w:rsidR="00F82CE1" w:rsidRDefault="00F82CE1" w:rsidP="00F82CE1">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F82CE1" w:rsidRPr="00435276" w:rsidRDefault="00F82CE1" w:rsidP="00F82CE1">
      <w:pPr>
        <w:pStyle w:val="af9"/>
        <w:ind w:firstLine="567"/>
        <w:rPr>
          <w:rFonts w:eastAsia="Arial"/>
          <w:b/>
          <w:sz w:val="24"/>
        </w:rPr>
      </w:pPr>
    </w:p>
    <w:p w:rsidR="00F82CE1" w:rsidRPr="0044423B" w:rsidRDefault="00F82CE1" w:rsidP="00F82CE1">
      <w:pPr>
        <w:ind w:firstLine="709"/>
        <w:contextualSpacing/>
        <w:jc w:val="both"/>
      </w:pPr>
      <w:r>
        <w:t>5. Место оказания Услуг, выполнения Работ: Германия, Мюнхен, MESSE MÜNCHEN</w:t>
      </w:r>
    </w:p>
    <w:p w:rsidR="00F82CE1" w:rsidRPr="006C5B1F" w:rsidRDefault="00F82CE1" w:rsidP="00F82CE1">
      <w:pPr>
        <w:pStyle w:val="ConsNormal"/>
        <w:widowControl/>
        <w:ind w:firstLine="709"/>
        <w:jc w:val="both"/>
        <w:rPr>
          <w:rFonts w:ascii="Times New Roman" w:hAnsi="Times New Roman" w:cs="Times New Roman"/>
          <w:sz w:val="24"/>
          <w:szCs w:val="24"/>
        </w:rPr>
      </w:pPr>
    </w:p>
    <w:p w:rsidR="00F82CE1" w:rsidRDefault="00F82CE1" w:rsidP="00F82CE1">
      <w:pPr>
        <w:spacing w:before="60" w:after="60"/>
        <w:jc w:val="both"/>
      </w:pPr>
      <w:r>
        <w:tab/>
        <w:t>6. Форма предоставления результатов Услуг, Работ - акт сдачи-приемки оказанных услуг и выполненных работ.</w:t>
      </w:r>
    </w:p>
    <w:p w:rsidR="00F82CE1" w:rsidRDefault="00F82CE1" w:rsidP="00F82CE1">
      <w:pPr>
        <w:spacing w:before="60" w:after="60"/>
        <w:jc w:val="both"/>
      </w:pPr>
    </w:p>
    <w:tbl>
      <w:tblPr>
        <w:tblW w:w="9639" w:type="dxa"/>
        <w:jc w:val="center"/>
        <w:tblLayout w:type="fixed"/>
        <w:tblLook w:val="04A0" w:firstRow="1" w:lastRow="0" w:firstColumn="1" w:lastColumn="0" w:noHBand="0" w:noVBand="1"/>
      </w:tblPr>
      <w:tblGrid>
        <w:gridCol w:w="5160"/>
        <w:gridCol w:w="4479"/>
      </w:tblGrid>
      <w:tr w:rsidR="00F82CE1" w:rsidRPr="0097436C" w:rsidTr="00F82CE1">
        <w:trPr>
          <w:jc w:val="center"/>
        </w:trPr>
        <w:tc>
          <w:tcPr>
            <w:tcW w:w="5106" w:type="dxa"/>
            <w:vAlign w:val="center"/>
          </w:tcPr>
          <w:p w:rsidR="00F82CE1" w:rsidRPr="0097436C" w:rsidRDefault="00F82CE1" w:rsidP="00F82CE1">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F82CE1" w:rsidRPr="0097436C" w:rsidRDefault="00F82CE1" w:rsidP="00F82CE1">
            <w:pPr>
              <w:pStyle w:val="ConsNormal"/>
              <w:widowControl/>
              <w:ind w:firstLine="0"/>
              <w:rPr>
                <w:rFonts w:ascii="Times New Roman" w:hAnsi="Times New Roman"/>
                <w:color w:val="000000" w:themeColor="text1"/>
                <w:sz w:val="24"/>
                <w:szCs w:val="24"/>
              </w:rPr>
            </w:pP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rsidR="00F82CE1" w:rsidRPr="0097436C" w:rsidRDefault="00F82CE1" w:rsidP="00F82CE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F82CE1" w:rsidRDefault="00F82CE1" w:rsidP="00F82CE1">
      <w:pPr>
        <w:spacing w:after="200" w:line="276" w:lineRule="auto"/>
        <w:rPr>
          <w:rFonts w:eastAsia="Arial"/>
          <w:bCs/>
          <w:color w:val="000000" w:themeColor="text1"/>
        </w:rPr>
      </w:pPr>
      <w:r>
        <w:rPr>
          <w:bCs/>
          <w:color w:val="000000" w:themeColor="text1"/>
        </w:rPr>
        <w:br w:type="page"/>
      </w:r>
    </w:p>
    <w:p w:rsidR="00F82CE1" w:rsidRPr="0097436C" w:rsidRDefault="00F82CE1" w:rsidP="00F82CE1">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 3</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rsidR="00F82CE1" w:rsidRPr="0097436C" w:rsidRDefault="00F82CE1" w:rsidP="00F82CE1">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F82CE1" w:rsidRDefault="00F82CE1" w:rsidP="00F82CE1">
      <w:pPr>
        <w:jc w:val="right"/>
        <w:rPr>
          <w:color w:val="000000" w:themeColor="text1"/>
        </w:rPr>
      </w:pPr>
      <w:r>
        <w:rPr>
          <w:color w:val="000000" w:themeColor="text1"/>
        </w:rPr>
        <w:t>от «___»_________20__ г.</w:t>
      </w:r>
    </w:p>
    <w:p w:rsidR="00F82CE1" w:rsidRDefault="00F82CE1" w:rsidP="00F82CE1">
      <w:pPr>
        <w:jc w:val="right"/>
        <w:rPr>
          <w:color w:val="000000" w:themeColor="text1"/>
        </w:rPr>
      </w:pPr>
    </w:p>
    <w:p w:rsidR="00F82CE1" w:rsidRDefault="00F82CE1" w:rsidP="00F82CE1">
      <w:pPr>
        <w:jc w:val="right"/>
        <w:rPr>
          <w:color w:val="000000" w:themeColor="text1"/>
        </w:rPr>
      </w:pPr>
    </w:p>
    <w:p w:rsidR="00F82CE1" w:rsidRPr="005D3E22" w:rsidRDefault="00F82CE1" w:rsidP="00F82CE1">
      <w:pPr>
        <w:jc w:val="center"/>
        <w:rPr>
          <w:b/>
          <w:i/>
          <w:color w:val="000000" w:themeColor="text1"/>
        </w:rPr>
      </w:pPr>
      <w:r>
        <w:rPr>
          <w:b/>
          <w:i/>
          <w:color w:val="000000" w:themeColor="text1"/>
        </w:rPr>
        <w:t>Форма акта технической приемки выставочного Стенда в эксплуатацию</w:t>
      </w:r>
    </w:p>
    <w:p w:rsidR="00F82CE1" w:rsidRDefault="00F82CE1" w:rsidP="00F82CE1">
      <w:pPr>
        <w:jc w:val="center"/>
        <w:rPr>
          <w:b/>
          <w:color w:val="000000" w:themeColor="text1"/>
        </w:rPr>
      </w:pPr>
    </w:p>
    <w:p w:rsidR="00F82CE1" w:rsidRDefault="00F82CE1" w:rsidP="00F82CE1">
      <w:pPr>
        <w:jc w:val="center"/>
        <w:rPr>
          <w:b/>
          <w:color w:val="000000" w:themeColor="text1"/>
        </w:rPr>
      </w:pPr>
      <w:r>
        <w:rPr>
          <w:b/>
          <w:color w:val="000000" w:themeColor="text1"/>
        </w:rPr>
        <w:t>АКТ</w:t>
      </w:r>
    </w:p>
    <w:p w:rsidR="00F82CE1" w:rsidRDefault="00F82CE1" w:rsidP="00F82CE1">
      <w:pPr>
        <w:jc w:val="center"/>
        <w:rPr>
          <w:b/>
          <w:color w:val="000000" w:themeColor="text1"/>
        </w:rPr>
      </w:pPr>
      <w:r>
        <w:rPr>
          <w:b/>
          <w:color w:val="000000" w:themeColor="text1"/>
        </w:rPr>
        <w:t>технической приемки выставочного Стенда в эксплуатацию</w:t>
      </w:r>
    </w:p>
    <w:p w:rsidR="00F82CE1" w:rsidRDefault="00F82CE1" w:rsidP="00F82CE1">
      <w:pPr>
        <w:rPr>
          <w:b/>
          <w:color w:val="000000" w:themeColor="text1"/>
        </w:rPr>
      </w:pPr>
    </w:p>
    <w:p w:rsidR="00F82CE1" w:rsidRPr="005D3E22" w:rsidRDefault="00F82CE1" w:rsidP="00F82CE1">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__.__. __.__.____ </w:t>
      </w:r>
      <w:r>
        <w:rPr>
          <w:i/>
          <w:color w:val="000000" w:themeColor="text1"/>
        </w:rPr>
        <w:t>(</w:t>
      </w:r>
      <w:proofErr w:type="spellStart"/>
      <w:r>
        <w:rPr>
          <w:i/>
          <w:color w:val="000000" w:themeColor="text1"/>
        </w:rPr>
        <w:t>чч.мм</w:t>
      </w:r>
      <w:proofErr w:type="spellEnd"/>
      <w:r>
        <w:rPr>
          <w:i/>
          <w:color w:val="000000" w:themeColor="text1"/>
        </w:rPr>
        <w:t xml:space="preserve">. </w:t>
      </w:r>
      <w:proofErr w:type="spellStart"/>
      <w:r>
        <w:rPr>
          <w:i/>
          <w:color w:val="000000" w:themeColor="text1"/>
        </w:rPr>
        <w:t>дд</w:t>
      </w:r>
      <w:proofErr w:type="gramStart"/>
      <w:r>
        <w:rPr>
          <w:i/>
          <w:color w:val="000000" w:themeColor="text1"/>
        </w:rPr>
        <w:t>.г</w:t>
      </w:r>
      <w:proofErr w:type="gramEnd"/>
      <w:r>
        <w:rPr>
          <w:i/>
          <w:color w:val="000000" w:themeColor="text1"/>
        </w:rPr>
        <w:t>ггг</w:t>
      </w:r>
      <w:proofErr w:type="spellEnd"/>
      <w:r>
        <w:rPr>
          <w:i/>
          <w:color w:val="000000" w:themeColor="text1"/>
        </w:rPr>
        <w:t>)</w:t>
      </w:r>
    </w:p>
    <w:p w:rsidR="00F82CE1" w:rsidRDefault="00F82CE1" w:rsidP="00F82CE1">
      <w:pPr>
        <w:jc w:val="center"/>
        <w:rPr>
          <w:b/>
          <w:color w:val="000000" w:themeColor="text1"/>
        </w:rPr>
      </w:pPr>
    </w:p>
    <w:p w:rsidR="00F82CE1" w:rsidRDefault="00F82CE1" w:rsidP="00F82CE1">
      <w:pPr>
        <w:pStyle w:val="Con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Мы, нижеподписавшиеся, _____________________ </w:t>
      </w:r>
      <w:r>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«ТрансКонтейнер» ____________________________</w:t>
      </w:r>
      <w:r>
        <w:rPr>
          <w:rFonts w:ascii="Times New Roman" w:hAnsi="Times New Roman" w:cs="Times New Roman"/>
          <w:i/>
          <w:sz w:val="24"/>
          <w:szCs w:val="24"/>
        </w:rPr>
        <w:t>(ФИО)</w:t>
      </w:r>
      <w:r>
        <w:rPr>
          <w:rFonts w:ascii="Times New Roman" w:hAnsi="Times New Roman" w:cs="Times New Roman"/>
          <w:sz w:val="24"/>
          <w:szCs w:val="24"/>
        </w:rPr>
        <w:t xml:space="preserve"> от лица Заказчика, с одной стороны, и ___________________________</w:t>
      </w:r>
      <w:r>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Pr>
          <w:rFonts w:ascii="Times New Roman" w:hAnsi="Times New Roman" w:cs="Times New Roman"/>
          <w:i/>
          <w:sz w:val="24"/>
          <w:szCs w:val="24"/>
        </w:rPr>
        <w:t>(наименование Исполнителя)</w:t>
      </w:r>
      <w:r>
        <w:rPr>
          <w:rFonts w:ascii="Times New Roman" w:hAnsi="Times New Roman" w:cs="Times New Roman"/>
          <w:sz w:val="24"/>
          <w:szCs w:val="24"/>
        </w:rPr>
        <w:t xml:space="preserve"> от лица Исполнителя, с другой стороны, составили настоящий акт приемки выставочного Стенда в эксплуатацию по спецификации № __ (далее – Спецификация) к договору на оказание услуг и выполнение работ от «___»_________2019 г. №____________________ (далее – Договор) о том, что Исполнителем выполнены</w:t>
      </w:r>
      <w:proofErr w:type="gramEnd"/>
      <w:r>
        <w:rPr>
          <w:rFonts w:ascii="Times New Roman" w:hAnsi="Times New Roman" w:cs="Times New Roman"/>
          <w:sz w:val="24"/>
          <w:szCs w:val="24"/>
        </w:rPr>
        <w:t xml:space="preserve"> следующие работы по монтажу выставочного Стенда:</w:t>
      </w:r>
    </w:p>
    <w:tbl>
      <w:tblPr>
        <w:tblStyle w:val="afff1"/>
        <w:tblW w:w="0" w:type="auto"/>
        <w:tblLook w:val="04A0" w:firstRow="1" w:lastRow="0" w:firstColumn="1" w:lastColumn="0" w:noHBand="0" w:noVBand="1"/>
      </w:tblPr>
      <w:tblGrid>
        <w:gridCol w:w="540"/>
        <w:gridCol w:w="6836"/>
        <w:gridCol w:w="2195"/>
      </w:tblGrid>
      <w:tr w:rsidR="00F82CE1" w:rsidRPr="00E75893" w:rsidTr="00F82CE1">
        <w:tc>
          <w:tcPr>
            <w:tcW w:w="540" w:type="dxa"/>
          </w:tcPr>
          <w:p w:rsidR="00F82CE1" w:rsidRPr="00E75893" w:rsidRDefault="00F82CE1" w:rsidP="00F82CE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6836" w:type="dxa"/>
          </w:tcPr>
          <w:p w:rsidR="00F82CE1" w:rsidRPr="00E75893" w:rsidRDefault="00F82CE1" w:rsidP="00F82CE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195" w:type="dxa"/>
          </w:tcPr>
          <w:p w:rsidR="00F82CE1" w:rsidRPr="00E75893" w:rsidRDefault="00F82CE1" w:rsidP="00F82CE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Pr>
                <w:rFonts w:ascii="Times New Roman" w:hAnsi="Times New Roman" w:cs="Times New Roman"/>
                <w:i/>
                <w:sz w:val="24"/>
                <w:szCs w:val="24"/>
              </w:rPr>
              <w:t>(</w:t>
            </w:r>
            <w:proofErr w:type="gramStart"/>
            <w:r>
              <w:rPr>
                <w:rFonts w:ascii="Times New Roman" w:hAnsi="Times New Roman" w:cs="Times New Roman"/>
                <w:i/>
                <w:sz w:val="24"/>
                <w:szCs w:val="24"/>
              </w:rPr>
              <w:t>есть</w:t>
            </w:r>
            <w:proofErr w:type="gramEnd"/>
            <w:r>
              <w:rPr>
                <w:rFonts w:ascii="Times New Roman" w:hAnsi="Times New Roman" w:cs="Times New Roman"/>
                <w:i/>
                <w:sz w:val="24"/>
                <w:szCs w:val="24"/>
              </w:rPr>
              <w:t>/нет)</w:t>
            </w:r>
          </w:p>
        </w:tc>
      </w:tr>
      <w:tr w:rsidR="00F82CE1" w:rsidRPr="00E75893" w:rsidTr="00F82CE1">
        <w:tc>
          <w:tcPr>
            <w:tcW w:w="540"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6836"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195" w:type="dxa"/>
          </w:tcPr>
          <w:p w:rsidR="00F82CE1" w:rsidRPr="00E75893" w:rsidRDefault="00F82CE1" w:rsidP="00F82CE1">
            <w:pPr>
              <w:pStyle w:val="ConsNonformat"/>
              <w:widowControl/>
              <w:rPr>
                <w:rFonts w:ascii="Times New Roman" w:hAnsi="Times New Roman" w:cs="Times New Roman"/>
                <w:sz w:val="24"/>
                <w:szCs w:val="24"/>
              </w:rPr>
            </w:pPr>
          </w:p>
        </w:tc>
      </w:tr>
      <w:tr w:rsidR="00F82CE1" w:rsidRPr="00E75893" w:rsidTr="00F82CE1">
        <w:tc>
          <w:tcPr>
            <w:tcW w:w="540"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6836" w:type="dxa"/>
          </w:tcPr>
          <w:p w:rsidR="00F82CE1" w:rsidRPr="00E75893" w:rsidRDefault="00A91DE3" w:rsidP="00A91DE3">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w:t>
            </w:r>
            <w:r w:rsidR="00F82CE1">
              <w:rPr>
                <w:rFonts w:ascii="Times New Roman" w:hAnsi="Times New Roman" w:cs="Times New Roman"/>
                <w:sz w:val="24"/>
                <w:szCs w:val="24"/>
              </w:rPr>
              <w:t xml:space="preserve"> электроснабжением</w:t>
            </w:r>
          </w:p>
        </w:tc>
        <w:tc>
          <w:tcPr>
            <w:tcW w:w="2195" w:type="dxa"/>
          </w:tcPr>
          <w:p w:rsidR="00F82CE1" w:rsidRPr="00E75893" w:rsidRDefault="00F82CE1" w:rsidP="00F82CE1">
            <w:pPr>
              <w:pStyle w:val="ConsNonformat"/>
              <w:widowControl/>
              <w:rPr>
                <w:rFonts w:ascii="Times New Roman" w:hAnsi="Times New Roman" w:cs="Times New Roman"/>
                <w:sz w:val="24"/>
                <w:szCs w:val="24"/>
              </w:rPr>
            </w:pPr>
          </w:p>
        </w:tc>
      </w:tr>
      <w:tr w:rsidR="00F82CE1" w:rsidRPr="00E75893" w:rsidTr="00F82CE1">
        <w:tc>
          <w:tcPr>
            <w:tcW w:w="540"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6836"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195" w:type="dxa"/>
          </w:tcPr>
          <w:p w:rsidR="00F82CE1" w:rsidRPr="00E75893" w:rsidRDefault="00F82CE1" w:rsidP="00F82CE1">
            <w:pPr>
              <w:pStyle w:val="ConsNonformat"/>
              <w:widowControl/>
              <w:rPr>
                <w:rFonts w:ascii="Times New Roman" w:hAnsi="Times New Roman" w:cs="Times New Roman"/>
                <w:sz w:val="24"/>
                <w:szCs w:val="24"/>
              </w:rPr>
            </w:pPr>
          </w:p>
        </w:tc>
      </w:tr>
      <w:tr w:rsidR="00F82CE1" w:rsidRPr="00E75893" w:rsidTr="00F82CE1">
        <w:tc>
          <w:tcPr>
            <w:tcW w:w="540"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6836"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195" w:type="dxa"/>
          </w:tcPr>
          <w:p w:rsidR="00F82CE1" w:rsidRPr="00E75893" w:rsidRDefault="00F82CE1" w:rsidP="00F82CE1">
            <w:pPr>
              <w:pStyle w:val="ConsNonformat"/>
              <w:widowControl/>
              <w:rPr>
                <w:rFonts w:ascii="Times New Roman" w:hAnsi="Times New Roman" w:cs="Times New Roman"/>
                <w:sz w:val="24"/>
                <w:szCs w:val="24"/>
              </w:rPr>
            </w:pPr>
          </w:p>
        </w:tc>
      </w:tr>
      <w:tr w:rsidR="00F82CE1" w:rsidRPr="00E75893" w:rsidTr="00F82CE1">
        <w:tc>
          <w:tcPr>
            <w:tcW w:w="540"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6836"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195" w:type="dxa"/>
          </w:tcPr>
          <w:p w:rsidR="00F82CE1" w:rsidRPr="00E75893" w:rsidRDefault="00F82CE1" w:rsidP="00F82CE1">
            <w:pPr>
              <w:pStyle w:val="ConsNonformat"/>
              <w:widowControl/>
              <w:rPr>
                <w:rFonts w:ascii="Times New Roman" w:hAnsi="Times New Roman" w:cs="Times New Roman"/>
                <w:sz w:val="24"/>
                <w:szCs w:val="24"/>
              </w:rPr>
            </w:pPr>
          </w:p>
        </w:tc>
      </w:tr>
      <w:tr w:rsidR="00F82CE1" w:rsidRPr="00E75893" w:rsidTr="00F82CE1">
        <w:tc>
          <w:tcPr>
            <w:tcW w:w="540"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6836"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2195" w:type="dxa"/>
          </w:tcPr>
          <w:p w:rsidR="00F82CE1" w:rsidRPr="00E75893" w:rsidRDefault="00F82CE1" w:rsidP="00F82CE1">
            <w:pPr>
              <w:pStyle w:val="ConsNonformat"/>
              <w:widowControl/>
              <w:rPr>
                <w:rFonts w:ascii="Times New Roman" w:hAnsi="Times New Roman" w:cs="Times New Roman"/>
                <w:sz w:val="24"/>
                <w:szCs w:val="24"/>
              </w:rPr>
            </w:pPr>
          </w:p>
        </w:tc>
      </w:tr>
    </w:tbl>
    <w:p w:rsidR="00F82CE1" w:rsidRPr="00965710" w:rsidRDefault="00F82CE1" w:rsidP="00F82CE1">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p w:rsidR="00F82CE1" w:rsidRDefault="00F82CE1" w:rsidP="00F82CE1">
      <w:pPr>
        <w:pStyle w:val="ConsNonformat"/>
        <w:widowControl/>
        <w:rPr>
          <w:rFonts w:ascii="Times New Roman" w:hAnsi="Times New Roman" w:cs="Times New Roman"/>
          <w:sz w:val="24"/>
          <w:szCs w:val="24"/>
        </w:rPr>
      </w:pPr>
    </w:p>
    <w:p w:rsidR="00F82CE1"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Приложение: Перечень выявленных недостатков</w:t>
      </w:r>
      <w:r>
        <w:rPr>
          <w:rFonts w:ascii="Times New Roman" w:hAnsi="Times New Roman" w:cs="Times New Roman"/>
          <w:sz w:val="22"/>
          <w:szCs w:val="22"/>
        </w:rPr>
        <w:t xml:space="preserve"> </w:t>
      </w:r>
      <w:r>
        <w:rPr>
          <w:rFonts w:ascii="Times New Roman" w:hAnsi="Times New Roman" w:cs="Times New Roman"/>
          <w:i/>
          <w:sz w:val="22"/>
          <w:szCs w:val="22"/>
        </w:rPr>
        <w:t>(указывается в случае выявления недостатков)</w:t>
      </w:r>
      <w:r>
        <w:rPr>
          <w:rFonts w:ascii="Times New Roman" w:hAnsi="Times New Roman" w:cs="Times New Roman"/>
          <w:sz w:val="24"/>
          <w:szCs w:val="24"/>
        </w:rPr>
        <w:t xml:space="preserve"> </w:t>
      </w:r>
    </w:p>
    <w:p w:rsidR="00F82CE1" w:rsidRDefault="00F82CE1" w:rsidP="00F82CE1">
      <w:pPr>
        <w:pStyle w:val="ConsNonformat"/>
        <w:widowControl/>
        <w:rPr>
          <w:rFonts w:ascii="Times New Roman" w:hAnsi="Times New Roman" w:cs="Times New Roman"/>
          <w:sz w:val="24"/>
          <w:szCs w:val="24"/>
        </w:rPr>
      </w:pPr>
    </w:p>
    <w:p w:rsidR="00F82CE1" w:rsidRDefault="00F82CE1" w:rsidP="00F82CE1">
      <w:pPr>
        <w:pStyle w:val="ConsNonformat"/>
        <w:widowControl/>
        <w:rPr>
          <w:rFonts w:ascii="Times New Roman" w:hAnsi="Times New Roman" w:cs="Times New Roman"/>
          <w:sz w:val="24"/>
          <w:szCs w:val="24"/>
        </w:rPr>
      </w:pPr>
    </w:p>
    <w:tbl>
      <w:tblPr>
        <w:tblW w:w="9639" w:type="dxa"/>
        <w:jc w:val="center"/>
        <w:tblLayout w:type="fixed"/>
        <w:tblLook w:val="0000" w:firstRow="0" w:lastRow="0" w:firstColumn="0" w:lastColumn="0" w:noHBand="0" w:noVBand="0"/>
      </w:tblPr>
      <w:tblGrid>
        <w:gridCol w:w="5128"/>
        <w:gridCol w:w="4511"/>
      </w:tblGrid>
      <w:tr w:rsidR="00F82CE1" w:rsidTr="00F82CE1">
        <w:trPr>
          <w:trHeight w:val="20"/>
          <w:jc w:val="center"/>
        </w:trPr>
        <w:tc>
          <w:tcPr>
            <w:tcW w:w="4705" w:type="dxa"/>
            <w:shd w:val="clear" w:color="auto" w:fill="auto"/>
          </w:tcPr>
          <w:p w:rsidR="00F82CE1" w:rsidRDefault="00F82CE1" w:rsidP="00F82CE1">
            <w:r>
              <w:t>От Заказчика:</w:t>
            </w:r>
          </w:p>
          <w:p w:rsidR="00F82CE1" w:rsidRDefault="00F82CE1" w:rsidP="00F82CE1"/>
          <w:p w:rsidR="00F82CE1" w:rsidRDefault="00F82CE1" w:rsidP="00F82CE1">
            <w:pPr>
              <w:rPr>
                <w:vertAlign w:val="superscript"/>
              </w:rPr>
            </w:pPr>
            <w:r>
              <w:t>________________    ______________</w:t>
            </w:r>
          </w:p>
          <w:p w:rsidR="00F82CE1" w:rsidRDefault="00F82CE1" w:rsidP="00F82CE1">
            <w:r>
              <w:rPr>
                <w:vertAlign w:val="superscript"/>
              </w:rPr>
              <w:t xml:space="preserve">(подпись)                                                 (Ф.И.О.)                                     </w:t>
            </w:r>
          </w:p>
        </w:tc>
        <w:tc>
          <w:tcPr>
            <w:tcW w:w="4139" w:type="dxa"/>
            <w:shd w:val="clear" w:color="auto" w:fill="auto"/>
          </w:tcPr>
          <w:p w:rsidR="00F82CE1" w:rsidRDefault="00F82CE1" w:rsidP="00F82CE1">
            <w:r>
              <w:t>От Исполнителя:</w:t>
            </w:r>
          </w:p>
          <w:p w:rsidR="00F82CE1" w:rsidRDefault="00F82CE1" w:rsidP="00F82CE1"/>
          <w:p w:rsidR="00F82CE1" w:rsidRDefault="00F82CE1" w:rsidP="00F82CE1">
            <w:pPr>
              <w:rPr>
                <w:vertAlign w:val="superscript"/>
              </w:rPr>
            </w:pPr>
            <w:r>
              <w:t>________________    ______________</w:t>
            </w:r>
          </w:p>
          <w:p w:rsidR="00F82CE1" w:rsidRDefault="00F82CE1" w:rsidP="00F82CE1">
            <w:r>
              <w:rPr>
                <w:vertAlign w:val="superscript"/>
              </w:rPr>
              <w:t xml:space="preserve">(подпись)                                                      (Ф.И.О.)                                   </w:t>
            </w:r>
          </w:p>
        </w:tc>
      </w:tr>
    </w:tbl>
    <w:p w:rsidR="00F82CE1" w:rsidRPr="00893CDD" w:rsidRDefault="00F82CE1" w:rsidP="00F82CE1">
      <w:pPr>
        <w:jc w:val="center"/>
        <w:rPr>
          <w:b/>
          <w:color w:val="000000" w:themeColor="text1"/>
        </w:rPr>
      </w:pPr>
      <w:r>
        <w:br/>
      </w:r>
    </w:p>
    <w:p w:rsidR="00F82CE1" w:rsidRDefault="00F82CE1" w:rsidP="00F82CE1">
      <w:pPr>
        <w:jc w:val="right"/>
      </w:pPr>
    </w:p>
    <w:p w:rsidR="00F82CE1" w:rsidRDefault="00F82CE1" w:rsidP="00F82CE1">
      <w:pPr>
        <w:jc w:val="right"/>
      </w:pPr>
    </w:p>
    <w:p w:rsidR="00F82CE1" w:rsidRDefault="00F82CE1" w:rsidP="00F82CE1">
      <w:pPr>
        <w:jc w:val="right"/>
      </w:pPr>
    </w:p>
    <w:p w:rsidR="00AA7428" w:rsidRDefault="00AA7428" w:rsidP="00F82CE1">
      <w:pPr>
        <w:jc w:val="right"/>
      </w:pPr>
    </w:p>
    <w:p w:rsidR="00F82CE1" w:rsidRDefault="00F82CE1" w:rsidP="00F82CE1">
      <w:pPr>
        <w:jc w:val="right"/>
      </w:pPr>
    </w:p>
    <w:p w:rsidR="00F82CE1" w:rsidRPr="005D3E22" w:rsidRDefault="00F82CE1" w:rsidP="00F82CE1">
      <w:pPr>
        <w:jc w:val="right"/>
      </w:pPr>
      <w:r>
        <w:lastRenderedPageBreak/>
        <w:t xml:space="preserve">Приложение </w:t>
      </w:r>
    </w:p>
    <w:p w:rsidR="00F82CE1" w:rsidRPr="005D3E22" w:rsidRDefault="00F82CE1" w:rsidP="00F82CE1">
      <w:pPr>
        <w:jc w:val="right"/>
        <w:rPr>
          <w:color w:val="000000" w:themeColor="text1"/>
        </w:rPr>
      </w:pPr>
      <w:r>
        <w:t xml:space="preserve">к </w:t>
      </w:r>
      <w:r>
        <w:rPr>
          <w:color w:val="000000" w:themeColor="text1"/>
        </w:rPr>
        <w:t xml:space="preserve">Акту технической приемки </w:t>
      </w:r>
    </w:p>
    <w:p w:rsidR="00F82CE1" w:rsidRPr="005D3E22" w:rsidRDefault="00F82CE1" w:rsidP="00F82CE1">
      <w:pPr>
        <w:jc w:val="right"/>
        <w:rPr>
          <w:color w:val="000000" w:themeColor="text1"/>
        </w:rPr>
      </w:pPr>
      <w:r>
        <w:rPr>
          <w:color w:val="000000" w:themeColor="text1"/>
        </w:rPr>
        <w:t>выставочного Стенда в эксплуатацию</w:t>
      </w:r>
    </w:p>
    <w:p w:rsidR="00F82CE1" w:rsidRPr="005D3E22" w:rsidRDefault="00F82CE1" w:rsidP="00F82CE1">
      <w:pPr>
        <w:jc w:val="right"/>
        <w:rPr>
          <w:color w:val="000000" w:themeColor="text1"/>
        </w:rPr>
      </w:pPr>
      <w:r>
        <w:rPr>
          <w:color w:val="000000" w:themeColor="text1"/>
        </w:rPr>
        <w:t xml:space="preserve">от __.__. __.__.____ </w:t>
      </w:r>
      <w:r>
        <w:rPr>
          <w:i/>
          <w:color w:val="000000" w:themeColor="text1"/>
        </w:rPr>
        <w:t>(</w:t>
      </w:r>
      <w:proofErr w:type="spellStart"/>
      <w:r>
        <w:rPr>
          <w:i/>
          <w:color w:val="000000" w:themeColor="text1"/>
        </w:rPr>
        <w:t>чч.мм</w:t>
      </w:r>
      <w:proofErr w:type="spellEnd"/>
      <w:r>
        <w:rPr>
          <w:i/>
          <w:color w:val="000000" w:themeColor="text1"/>
        </w:rPr>
        <w:t xml:space="preserve">. </w:t>
      </w:r>
      <w:proofErr w:type="spellStart"/>
      <w:r>
        <w:rPr>
          <w:i/>
          <w:color w:val="000000" w:themeColor="text1"/>
        </w:rPr>
        <w:t>дд</w:t>
      </w:r>
      <w:proofErr w:type="gramStart"/>
      <w:r>
        <w:rPr>
          <w:i/>
          <w:color w:val="000000" w:themeColor="text1"/>
        </w:rPr>
        <w:t>.г</w:t>
      </w:r>
      <w:proofErr w:type="gramEnd"/>
      <w:r>
        <w:rPr>
          <w:i/>
          <w:color w:val="000000" w:themeColor="text1"/>
        </w:rPr>
        <w:t>ггг</w:t>
      </w:r>
      <w:proofErr w:type="spellEnd"/>
      <w:r>
        <w:rPr>
          <w:i/>
          <w:color w:val="000000" w:themeColor="text1"/>
        </w:rPr>
        <w:t>)</w:t>
      </w:r>
    </w:p>
    <w:p w:rsidR="00F82CE1" w:rsidRPr="005D3E22" w:rsidRDefault="00F82CE1" w:rsidP="00F82CE1">
      <w:pPr>
        <w:jc w:val="right"/>
        <w:rPr>
          <w:color w:val="000000" w:themeColor="text1"/>
        </w:rPr>
      </w:pPr>
    </w:p>
    <w:p w:rsidR="00F82CE1" w:rsidRPr="00965710" w:rsidRDefault="00F82CE1" w:rsidP="00F82CE1">
      <w:pPr>
        <w:pStyle w:val="af9"/>
        <w:ind w:firstLine="0"/>
        <w:jc w:val="right"/>
        <w:rPr>
          <w:sz w:val="28"/>
          <w:szCs w:val="28"/>
          <w:highlight w:val="cyan"/>
        </w:rPr>
      </w:pPr>
    </w:p>
    <w:p w:rsidR="00F82CE1" w:rsidRPr="005D3E22" w:rsidRDefault="00F82CE1" w:rsidP="00F82CE1">
      <w:pPr>
        <w:pStyle w:val="af9"/>
        <w:ind w:firstLine="0"/>
        <w:jc w:val="center"/>
        <w:rPr>
          <w:b/>
          <w:sz w:val="24"/>
        </w:rPr>
      </w:pPr>
      <w:r>
        <w:rPr>
          <w:b/>
          <w:sz w:val="24"/>
        </w:rPr>
        <w:t xml:space="preserve">Перечень выявленных недостатков </w:t>
      </w:r>
    </w:p>
    <w:p w:rsidR="00F82CE1" w:rsidRPr="005D3E22" w:rsidRDefault="00F82CE1" w:rsidP="00F82CE1">
      <w:pPr>
        <w:pStyle w:val="af9"/>
        <w:ind w:firstLine="0"/>
        <w:jc w:val="center"/>
        <w:rPr>
          <w:b/>
          <w:sz w:val="24"/>
        </w:rPr>
      </w:pPr>
      <w:r>
        <w:rPr>
          <w:b/>
          <w:sz w:val="24"/>
        </w:rPr>
        <w:t xml:space="preserve">при технической приемке выставочного Стенда в эксплуатацию </w:t>
      </w:r>
    </w:p>
    <w:p w:rsidR="00F82CE1" w:rsidRPr="005D3E22" w:rsidRDefault="00F82CE1" w:rsidP="00F82CE1">
      <w:pPr>
        <w:pStyle w:val="af9"/>
        <w:ind w:firstLine="0"/>
        <w:jc w:val="center"/>
        <w:rPr>
          <w:b/>
          <w:sz w:val="24"/>
        </w:rPr>
      </w:pPr>
      <w:r>
        <w:rPr>
          <w:b/>
          <w:sz w:val="24"/>
        </w:rPr>
        <w:t xml:space="preserve">по спецификации № __ к договору на оказание услуг и выполнение работ от «___»_________2019 г. №______________ </w:t>
      </w:r>
    </w:p>
    <w:p w:rsidR="00F82CE1" w:rsidRPr="005D3E22" w:rsidRDefault="00F82CE1" w:rsidP="00F82CE1">
      <w:pPr>
        <w:pStyle w:val="af9"/>
        <w:ind w:firstLine="0"/>
        <w:jc w:val="right"/>
        <w:rPr>
          <w:sz w:val="24"/>
          <w:highlight w:val="cyan"/>
        </w:rPr>
      </w:pPr>
    </w:p>
    <w:p w:rsidR="00F82CE1" w:rsidRDefault="00F82CE1" w:rsidP="00F82CE1">
      <w:pPr>
        <w:pStyle w:val="af9"/>
        <w:ind w:firstLine="0"/>
        <w:jc w:val="right"/>
        <w:rPr>
          <w:sz w:val="28"/>
          <w:szCs w:val="28"/>
          <w:highlight w:val="cyan"/>
        </w:rPr>
      </w:pPr>
    </w:p>
    <w:tbl>
      <w:tblPr>
        <w:tblStyle w:val="afff1"/>
        <w:tblW w:w="0" w:type="auto"/>
        <w:tblInd w:w="-601" w:type="dxa"/>
        <w:tblLayout w:type="fixed"/>
        <w:tblLook w:val="04A0" w:firstRow="1" w:lastRow="0" w:firstColumn="1" w:lastColumn="0" w:noHBand="0" w:noVBand="1"/>
      </w:tblPr>
      <w:tblGrid>
        <w:gridCol w:w="567"/>
        <w:gridCol w:w="5529"/>
        <w:gridCol w:w="4075"/>
      </w:tblGrid>
      <w:tr w:rsidR="00F82CE1" w:rsidRPr="00E75893" w:rsidTr="00F82CE1">
        <w:tc>
          <w:tcPr>
            <w:tcW w:w="567" w:type="dxa"/>
          </w:tcPr>
          <w:p w:rsidR="00F82CE1" w:rsidRPr="00E75893" w:rsidRDefault="00F82CE1" w:rsidP="00F82CE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5529" w:type="dxa"/>
          </w:tcPr>
          <w:p w:rsidR="00F82CE1" w:rsidRPr="00E75893" w:rsidRDefault="00F82CE1" w:rsidP="00F82CE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rsidR="00F82CE1" w:rsidRPr="007C636D" w:rsidRDefault="00F82CE1" w:rsidP="00F82CE1">
            <w:pPr>
              <w:pStyle w:val="ConsNonformat"/>
              <w:widowControl/>
              <w:jc w:val="center"/>
              <w:rPr>
                <w:rFonts w:ascii="Times New Roman" w:hAnsi="Times New Roman" w:cs="Times New Roman"/>
                <w:i/>
                <w:sz w:val="24"/>
                <w:szCs w:val="24"/>
              </w:rPr>
            </w:pPr>
            <w:r>
              <w:rPr>
                <w:rFonts w:ascii="Times New Roman" w:hAnsi="Times New Roman" w:cs="Times New Roman"/>
                <w:i/>
                <w:sz w:val="24"/>
                <w:szCs w:val="24"/>
              </w:rPr>
              <w:t>(заполняется в соответствии с перечнем видов Работ, указанным в приложении № 5 к Договору)</w:t>
            </w:r>
          </w:p>
        </w:tc>
        <w:tc>
          <w:tcPr>
            <w:tcW w:w="4075" w:type="dxa"/>
          </w:tcPr>
          <w:p w:rsidR="00F82CE1" w:rsidRPr="00E75893" w:rsidRDefault="00F82CE1" w:rsidP="00F82CE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F82CE1" w:rsidRPr="00E75893" w:rsidTr="00F82CE1">
        <w:tc>
          <w:tcPr>
            <w:tcW w:w="567"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5529"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4075" w:type="dxa"/>
          </w:tcPr>
          <w:p w:rsidR="00F82CE1" w:rsidRPr="00E75893" w:rsidRDefault="00F82CE1" w:rsidP="00F82CE1">
            <w:pPr>
              <w:pStyle w:val="ConsNonformat"/>
              <w:widowControl/>
              <w:rPr>
                <w:rFonts w:ascii="Times New Roman" w:hAnsi="Times New Roman" w:cs="Times New Roman"/>
                <w:sz w:val="24"/>
                <w:szCs w:val="24"/>
              </w:rPr>
            </w:pPr>
          </w:p>
        </w:tc>
      </w:tr>
      <w:tr w:rsidR="00F82CE1" w:rsidRPr="00E75893" w:rsidTr="00F82CE1">
        <w:tc>
          <w:tcPr>
            <w:tcW w:w="567"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5529" w:type="dxa"/>
          </w:tcPr>
          <w:p w:rsidR="00F82CE1" w:rsidRPr="00E75893" w:rsidRDefault="00A91DE3" w:rsidP="00A91DE3">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w:t>
            </w:r>
            <w:r w:rsidR="00F82CE1">
              <w:rPr>
                <w:rFonts w:ascii="Times New Roman" w:hAnsi="Times New Roman" w:cs="Times New Roman"/>
                <w:sz w:val="24"/>
                <w:szCs w:val="24"/>
              </w:rPr>
              <w:t>электроснабжением</w:t>
            </w:r>
          </w:p>
        </w:tc>
        <w:tc>
          <w:tcPr>
            <w:tcW w:w="4075" w:type="dxa"/>
          </w:tcPr>
          <w:p w:rsidR="00F82CE1" w:rsidRPr="00E75893" w:rsidRDefault="00F82CE1" w:rsidP="00F82CE1">
            <w:pPr>
              <w:pStyle w:val="ConsNonformat"/>
              <w:widowControl/>
              <w:rPr>
                <w:rFonts w:ascii="Times New Roman" w:hAnsi="Times New Roman" w:cs="Times New Roman"/>
                <w:sz w:val="24"/>
                <w:szCs w:val="24"/>
              </w:rPr>
            </w:pPr>
          </w:p>
        </w:tc>
      </w:tr>
      <w:tr w:rsidR="00F82CE1" w:rsidRPr="00E75893" w:rsidTr="00F82CE1">
        <w:tc>
          <w:tcPr>
            <w:tcW w:w="567"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5529"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4075" w:type="dxa"/>
          </w:tcPr>
          <w:p w:rsidR="00F82CE1" w:rsidRPr="00E75893" w:rsidRDefault="00F82CE1" w:rsidP="00F82CE1">
            <w:pPr>
              <w:pStyle w:val="ConsNonformat"/>
              <w:widowControl/>
              <w:rPr>
                <w:rFonts w:ascii="Times New Roman" w:hAnsi="Times New Roman" w:cs="Times New Roman"/>
                <w:sz w:val="24"/>
                <w:szCs w:val="24"/>
              </w:rPr>
            </w:pPr>
          </w:p>
        </w:tc>
      </w:tr>
      <w:tr w:rsidR="00F82CE1" w:rsidRPr="00E75893" w:rsidTr="00F82CE1">
        <w:tc>
          <w:tcPr>
            <w:tcW w:w="567"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5529"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4075" w:type="dxa"/>
          </w:tcPr>
          <w:p w:rsidR="00F82CE1" w:rsidRPr="00E75893" w:rsidRDefault="00F82CE1" w:rsidP="00F82CE1">
            <w:pPr>
              <w:pStyle w:val="ConsNonformat"/>
              <w:widowControl/>
              <w:rPr>
                <w:rFonts w:ascii="Times New Roman" w:hAnsi="Times New Roman" w:cs="Times New Roman"/>
                <w:sz w:val="24"/>
                <w:szCs w:val="24"/>
              </w:rPr>
            </w:pPr>
          </w:p>
        </w:tc>
      </w:tr>
      <w:tr w:rsidR="00F82CE1" w:rsidRPr="00E75893" w:rsidTr="00F82CE1">
        <w:tc>
          <w:tcPr>
            <w:tcW w:w="567"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5529"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4075" w:type="dxa"/>
          </w:tcPr>
          <w:p w:rsidR="00F82CE1" w:rsidRPr="00E75893" w:rsidRDefault="00F82CE1" w:rsidP="00F82CE1">
            <w:pPr>
              <w:pStyle w:val="ConsNonformat"/>
              <w:widowControl/>
              <w:rPr>
                <w:rFonts w:ascii="Times New Roman" w:hAnsi="Times New Roman" w:cs="Times New Roman"/>
                <w:sz w:val="24"/>
                <w:szCs w:val="24"/>
              </w:rPr>
            </w:pPr>
          </w:p>
        </w:tc>
      </w:tr>
      <w:tr w:rsidR="00F82CE1" w:rsidRPr="00E75893" w:rsidTr="00F82CE1">
        <w:tc>
          <w:tcPr>
            <w:tcW w:w="567"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5529"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4075" w:type="dxa"/>
          </w:tcPr>
          <w:p w:rsidR="00F82CE1" w:rsidRPr="00E75893" w:rsidRDefault="00F82CE1" w:rsidP="00F82CE1">
            <w:pPr>
              <w:pStyle w:val="ConsNonformat"/>
              <w:widowControl/>
              <w:rPr>
                <w:rFonts w:ascii="Times New Roman" w:hAnsi="Times New Roman" w:cs="Times New Roman"/>
                <w:sz w:val="24"/>
                <w:szCs w:val="24"/>
              </w:rPr>
            </w:pPr>
          </w:p>
        </w:tc>
      </w:tr>
    </w:tbl>
    <w:p w:rsidR="00F82CE1" w:rsidRDefault="00F82CE1" w:rsidP="00F82CE1">
      <w:pPr>
        <w:pStyle w:val="af9"/>
        <w:ind w:firstLine="0"/>
        <w:jc w:val="right"/>
        <w:rPr>
          <w:sz w:val="28"/>
          <w:szCs w:val="28"/>
          <w:highlight w:val="cyan"/>
        </w:rPr>
      </w:pPr>
    </w:p>
    <w:p w:rsidR="00F82CE1" w:rsidRPr="00965710" w:rsidRDefault="00F82CE1" w:rsidP="00F82CE1">
      <w:pPr>
        <w:ind w:firstLine="709"/>
        <w:jc w:val="both"/>
        <w:rPr>
          <w:i/>
          <w:color w:val="000000" w:themeColor="text1"/>
        </w:rPr>
      </w:pPr>
      <w:r>
        <w:tab/>
        <w:t xml:space="preserve">Исполнитель в соответствии с пунктом 4.1.8 Договора обязуется устранить выявленные недостатки </w:t>
      </w:r>
      <w:r>
        <w:rPr>
          <w:color w:val="000000" w:themeColor="text1"/>
        </w:rPr>
        <w:t>не позднее 20 часов 00 минут __.__.2019</w:t>
      </w:r>
      <w:r>
        <w:rPr>
          <w:i/>
          <w:color w:val="000000" w:themeColor="text1"/>
        </w:rPr>
        <w:t xml:space="preserve"> (указывается дата, предшествующая дате открытия выставки).</w:t>
      </w:r>
    </w:p>
    <w:p w:rsidR="00F82CE1" w:rsidRPr="00965710" w:rsidRDefault="00F82CE1" w:rsidP="00F82CE1">
      <w:pPr>
        <w:jc w:val="both"/>
        <w:rPr>
          <w:i/>
          <w:color w:val="000000" w:themeColor="text1"/>
        </w:rPr>
      </w:pPr>
    </w:p>
    <w:p w:rsidR="00F82CE1" w:rsidRPr="005D3E22" w:rsidRDefault="00F82CE1" w:rsidP="00F82CE1">
      <w:pPr>
        <w:ind w:firstLine="709"/>
        <w:jc w:val="both"/>
      </w:pPr>
      <w:r>
        <w:t xml:space="preserve">В случае </w:t>
      </w:r>
      <w:proofErr w:type="spellStart"/>
      <w:r>
        <w:t>неустранения</w:t>
      </w:r>
      <w:proofErr w:type="spellEnd"/>
      <w:r>
        <w:t xml:space="preserve"> недостатков в вышеуказанный строк Исполнитель оплачивает Заказчику штраф в размере, указанном в приложении № 6 к Договору, а в случае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(без учета НДС) по соответствующей выставке.</w:t>
      </w:r>
    </w:p>
    <w:p w:rsidR="00F82CE1" w:rsidRPr="005D3E22" w:rsidRDefault="00F82CE1" w:rsidP="00F82CE1">
      <w:pPr>
        <w:jc w:val="both"/>
        <w:rPr>
          <w:rFonts w:eastAsia="MS Mincho"/>
          <w:i/>
        </w:rPr>
      </w:pPr>
    </w:p>
    <w:tbl>
      <w:tblPr>
        <w:tblW w:w="9639" w:type="dxa"/>
        <w:jc w:val="center"/>
        <w:tblLayout w:type="fixed"/>
        <w:tblLook w:val="0000" w:firstRow="0" w:lastRow="0" w:firstColumn="0" w:lastColumn="0" w:noHBand="0" w:noVBand="0"/>
      </w:tblPr>
      <w:tblGrid>
        <w:gridCol w:w="5128"/>
        <w:gridCol w:w="4511"/>
      </w:tblGrid>
      <w:tr w:rsidR="00F82CE1" w:rsidTr="00F82CE1">
        <w:trPr>
          <w:trHeight w:val="20"/>
          <w:jc w:val="center"/>
        </w:trPr>
        <w:tc>
          <w:tcPr>
            <w:tcW w:w="4705" w:type="dxa"/>
            <w:shd w:val="clear" w:color="auto" w:fill="auto"/>
          </w:tcPr>
          <w:p w:rsidR="00F82CE1" w:rsidRPr="00965710" w:rsidRDefault="00F82CE1" w:rsidP="00F82CE1">
            <w:r>
              <w:t>От Заказчика:</w:t>
            </w:r>
          </w:p>
          <w:p w:rsidR="00F82CE1" w:rsidRDefault="00F82CE1" w:rsidP="00F82CE1"/>
          <w:p w:rsidR="00F82CE1" w:rsidRDefault="00F82CE1" w:rsidP="00F82CE1">
            <w:pPr>
              <w:rPr>
                <w:vertAlign w:val="superscript"/>
              </w:rPr>
            </w:pPr>
            <w:r>
              <w:t>________________    ______________</w:t>
            </w:r>
          </w:p>
          <w:p w:rsidR="00F82CE1" w:rsidRDefault="00F82CE1" w:rsidP="00F82CE1">
            <w:r>
              <w:rPr>
                <w:vertAlign w:val="superscript"/>
              </w:rPr>
              <w:t xml:space="preserve">(подпись)                                                 (Ф.И.О.)                                     </w:t>
            </w:r>
          </w:p>
        </w:tc>
        <w:tc>
          <w:tcPr>
            <w:tcW w:w="4139" w:type="dxa"/>
            <w:shd w:val="clear" w:color="auto" w:fill="auto"/>
          </w:tcPr>
          <w:p w:rsidR="00F82CE1" w:rsidRPr="00965710" w:rsidRDefault="00F82CE1" w:rsidP="00F82CE1">
            <w:r>
              <w:t>От Исполнителя:</w:t>
            </w:r>
          </w:p>
          <w:p w:rsidR="00F82CE1" w:rsidRDefault="00F82CE1" w:rsidP="00F82CE1"/>
          <w:p w:rsidR="00F82CE1" w:rsidRDefault="00F82CE1" w:rsidP="00F82CE1">
            <w:pPr>
              <w:rPr>
                <w:vertAlign w:val="superscript"/>
              </w:rPr>
            </w:pPr>
            <w:r>
              <w:t>________________    ______________</w:t>
            </w:r>
          </w:p>
          <w:p w:rsidR="00F82CE1" w:rsidRDefault="00F82CE1" w:rsidP="00F82CE1">
            <w:r>
              <w:rPr>
                <w:vertAlign w:val="superscript"/>
              </w:rPr>
              <w:t xml:space="preserve">(подпись)                                                      (Ф.И.О.)                                   </w:t>
            </w:r>
          </w:p>
        </w:tc>
      </w:tr>
    </w:tbl>
    <w:p w:rsidR="00F82CE1" w:rsidRPr="0097436C" w:rsidRDefault="00F82CE1" w:rsidP="00F82CE1">
      <w:pPr>
        <w:jc w:val="right"/>
        <w:rPr>
          <w:color w:val="000000" w:themeColor="text1"/>
        </w:rPr>
      </w:pPr>
      <w:r>
        <w:rPr>
          <w:sz w:val="28"/>
          <w:szCs w:val="28"/>
        </w:rPr>
        <w:br w:type="page"/>
      </w:r>
      <w:r>
        <w:rPr>
          <w:bCs/>
          <w:color w:val="000000" w:themeColor="text1"/>
        </w:rPr>
        <w:lastRenderedPageBreak/>
        <w:t>Приложение № 4</w:t>
      </w:r>
      <w:r>
        <w:rPr>
          <w:bCs/>
          <w:color w:val="000000" w:themeColor="text1"/>
        </w:rPr>
        <w:br/>
      </w:r>
      <w:r>
        <w:rPr>
          <w:color w:val="000000" w:themeColor="text1"/>
        </w:rPr>
        <w:t>к Договору на оказание услуг и выполнение работ</w:t>
      </w:r>
    </w:p>
    <w:p w:rsidR="00F82CE1" w:rsidRDefault="00F82CE1" w:rsidP="00F82CE1">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 от «___»_________20__ г.</w:t>
      </w:r>
    </w:p>
    <w:p w:rsidR="00F82CE1" w:rsidRDefault="00F82CE1" w:rsidP="00F82CE1">
      <w:pPr>
        <w:pStyle w:val="ConsNormal"/>
        <w:widowControl/>
        <w:ind w:firstLine="0"/>
        <w:jc w:val="right"/>
        <w:rPr>
          <w:rFonts w:ascii="Times New Roman" w:hAnsi="Times New Roman" w:cs="Times New Roman"/>
          <w:color w:val="000000" w:themeColor="text1"/>
          <w:sz w:val="24"/>
          <w:szCs w:val="24"/>
        </w:rPr>
      </w:pPr>
    </w:p>
    <w:p w:rsidR="00F82CE1" w:rsidRPr="005C07F3" w:rsidRDefault="00F82CE1" w:rsidP="00F82CE1">
      <w:pPr>
        <w:pStyle w:val="ConsNormal"/>
        <w:widowControl/>
        <w:ind w:firstLine="0"/>
        <w:jc w:val="center"/>
        <w:rPr>
          <w:rFonts w:ascii="Times New Roman" w:hAnsi="Times New Roman" w:cs="Times New Roman"/>
          <w:b/>
          <w:color w:val="000000" w:themeColor="text1"/>
          <w:sz w:val="24"/>
          <w:szCs w:val="24"/>
        </w:rPr>
      </w:pPr>
    </w:p>
    <w:p w:rsidR="00F82CE1" w:rsidRPr="005C07F3" w:rsidRDefault="00F82CE1" w:rsidP="00F82CE1">
      <w:pPr>
        <w:pStyle w:val="ConsNormal"/>
        <w:widowControl/>
        <w:ind w:firstLine="0"/>
        <w:jc w:val="center"/>
        <w:rPr>
          <w:rFonts w:ascii="Times New Roman" w:hAnsi="Times New Roman" w:cs="Times New Roman"/>
          <w:b/>
          <w:color w:val="000000" w:themeColor="text1"/>
          <w:sz w:val="24"/>
          <w:szCs w:val="24"/>
        </w:rPr>
      </w:pPr>
    </w:p>
    <w:p w:rsidR="00F82CE1" w:rsidRPr="005C07F3" w:rsidRDefault="00F82CE1" w:rsidP="00F82CE1">
      <w:pPr>
        <w:pStyle w:val="ConsNormal"/>
        <w:widowControl/>
        <w:ind w:firstLine="0"/>
        <w:jc w:val="center"/>
        <w:rPr>
          <w:rFonts w:ascii="Times New Roman" w:hAnsi="Times New Roman" w:cs="Times New Roman"/>
          <w:b/>
          <w:color w:val="000000" w:themeColor="text1"/>
          <w:sz w:val="24"/>
          <w:szCs w:val="24"/>
        </w:rPr>
      </w:pPr>
    </w:p>
    <w:p w:rsidR="00F82CE1" w:rsidRPr="005C07F3" w:rsidRDefault="00F82CE1" w:rsidP="00F82CE1">
      <w:pPr>
        <w:pStyle w:val="ConsNormal"/>
        <w:widowControl/>
        <w:ind w:firstLine="0"/>
        <w:jc w:val="center"/>
        <w:rPr>
          <w:rFonts w:ascii="Times New Roman" w:hAnsi="Times New Roman" w:cs="Times New Roman"/>
          <w:b/>
          <w:color w:val="000000" w:themeColor="text1"/>
          <w:sz w:val="24"/>
          <w:szCs w:val="24"/>
        </w:rPr>
      </w:pPr>
    </w:p>
    <w:p w:rsidR="00F82CE1" w:rsidRDefault="00F82CE1" w:rsidP="00F82CE1">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Размер ответственности Исполнителя </w:t>
      </w:r>
    </w:p>
    <w:p w:rsidR="00F82CE1" w:rsidRDefault="00F82CE1" w:rsidP="00F82CE1">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за несвоевременное устранение недостатков выставочного Стенда, </w:t>
      </w:r>
    </w:p>
    <w:p w:rsidR="00F82CE1" w:rsidRDefault="00F82CE1" w:rsidP="00F82CE1">
      <w:pPr>
        <w:pStyle w:val="ConsNormal"/>
        <w:widowControl/>
        <w:ind w:firstLine="0"/>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выявленных</w:t>
      </w:r>
      <w:proofErr w:type="gramEnd"/>
      <w:r>
        <w:rPr>
          <w:rFonts w:ascii="Times New Roman" w:hAnsi="Times New Roman" w:cs="Times New Roman"/>
          <w:b/>
          <w:color w:val="000000" w:themeColor="text1"/>
          <w:sz w:val="24"/>
          <w:szCs w:val="24"/>
        </w:rPr>
        <w:t xml:space="preserve"> в ходе его технической приемки</w:t>
      </w:r>
    </w:p>
    <w:p w:rsidR="00F82CE1" w:rsidRDefault="00F82CE1" w:rsidP="00F82CE1">
      <w:pPr>
        <w:pStyle w:val="ConsNormal"/>
        <w:widowControl/>
        <w:ind w:firstLine="0"/>
        <w:jc w:val="center"/>
        <w:rPr>
          <w:rFonts w:ascii="Times New Roman" w:hAnsi="Times New Roman" w:cs="Times New Roman"/>
          <w:b/>
          <w:color w:val="000000" w:themeColor="text1"/>
          <w:sz w:val="24"/>
          <w:szCs w:val="24"/>
        </w:rPr>
      </w:pPr>
    </w:p>
    <w:p w:rsidR="00F82CE1" w:rsidRDefault="00F82CE1" w:rsidP="00F82CE1">
      <w:pPr>
        <w:rPr>
          <w:rFonts w:eastAsia="MS Mincho"/>
          <w:sz w:val="28"/>
          <w:szCs w:val="28"/>
        </w:rPr>
      </w:pPr>
    </w:p>
    <w:tbl>
      <w:tblPr>
        <w:tblStyle w:val="afff1"/>
        <w:tblW w:w="0" w:type="auto"/>
        <w:tblLook w:val="04A0" w:firstRow="1" w:lastRow="0" w:firstColumn="1" w:lastColumn="0" w:noHBand="0" w:noVBand="1"/>
      </w:tblPr>
      <w:tblGrid>
        <w:gridCol w:w="540"/>
        <w:gridCol w:w="6812"/>
        <w:gridCol w:w="2219"/>
      </w:tblGrid>
      <w:tr w:rsidR="00F82CE1" w:rsidRPr="00E75893" w:rsidTr="00F82CE1">
        <w:tc>
          <w:tcPr>
            <w:tcW w:w="540" w:type="dxa"/>
          </w:tcPr>
          <w:p w:rsidR="00F82CE1" w:rsidRPr="00E75893" w:rsidRDefault="00F82CE1" w:rsidP="00F82CE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6812" w:type="dxa"/>
          </w:tcPr>
          <w:p w:rsidR="00F82CE1" w:rsidRPr="00E75893" w:rsidRDefault="00F82CE1" w:rsidP="00F82CE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rsidR="00F82CE1" w:rsidRPr="00E75893" w:rsidRDefault="00F82CE1" w:rsidP="00F82CE1">
            <w:pPr>
              <w:pStyle w:val="ConsNonformat"/>
              <w:widowControl/>
              <w:jc w:val="center"/>
              <w:rPr>
                <w:rFonts w:ascii="Times New Roman" w:hAnsi="Times New Roman" w:cs="Times New Roman"/>
                <w:sz w:val="24"/>
                <w:szCs w:val="24"/>
              </w:rPr>
            </w:pPr>
            <w:proofErr w:type="gramStart"/>
            <w:r>
              <w:rPr>
                <w:rFonts w:ascii="Times New Roman" w:hAnsi="Times New Roman" w:cs="Times New Roman"/>
                <w:sz w:val="24"/>
                <w:szCs w:val="24"/>
              </w:rPr>
              <w:t>по которым недостатки не были своевременно устранены</w:t>
            </w:r>
            <w:proofErr w:type="gramEnd"/>
          </w:p>
        </w:tc>
        <w:tc>
          <w:tcPr>
            <w:tcW w:w="2219" w:type="dxa"/>
          </w:tcPr>
          <w:p w:rsidR="00F82CE1" w:rsidRPr="00E75893" w:rsidRDefault="00F82CE1" w:rsidP="00F82CE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Размер ответственности, % от стоимости Спецификации № 1</w:t>
            </w:r>
          </w:p>
        </w:tc>
      </w:tr>
      <w:tr w:rsidR="00F82CE1" w:rsidRPr="00E75893" w:rsidTr="00F82CE1">
        <w:tc>
          <w:tcPr>
            <w:tcW w:w="540"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6812"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19" w:type="dxa"/>
          </w:tcPr>
          <w:p w:rsidR="00F82CE1" w:rsidRPr="00E75893" w:rsidRDefault="00F82CE1" w:rsidP="00F82CE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F82CE1" w:rsidRPr="00E75893" w:rsidTr="00F82CE1">
        <w:tc>
          <w:tcPr>
            <w:tcW w:w="540"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6812" w:type="dxa"/>
          </w:tcPr>
          <w:p w:rsidR="00F82CE1" w:rsidRPr="00E75893" w:rsidRDefault="00A91DE3"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w:t>
            </w:r>
            <w:r w:rsidR="00F82CE1">
              <w:rPr>
                <w:rFonts w:ascii="Times New Roman" w:hAnsi="Times New Roman" w:cs="Times New Roman"/>
                <w:sz w:val="24"/>
                <w:szCs w:val="24"/>
              </w:rPr>
              <w:t xml:space="preserve"> электроснабжением</w:t>
            </w:r>
          </w:p>
        </w:tc>
        <w:tc>
          <w:tcPr>
            <w:tcW w:w="2219" w:type="dxa"/>
          </w:tcPr>
          <w:p w:rsidR="00F82CE1" w:rsidRPr="00E75893" w:rsidRDefault="00F82CE1" w:rsidP="00F82CE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F82CE1" w:rsidRPr="00E75893" w:rsidTr="00F82CE1">
        <w:tc>
          <w:tcPr>
            <w:tcW w:w="540"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6812"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19" w:type="dxa"/>
          </w:tcPr>
          <w:p w:rsidR="00F82CE1" w:rsidRPr="00E75893" w:rsidRDefault="00F82CE1" w:rsidP="00F82CE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F82CE1" w:rsidRPr="00E75893" w:rsidTr="00F82CE1">
        <w:tc>
          <w:tcPr>
            <w:tcW w:w="540"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6812"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19" w:type="dxa"/>
          </w:tcPr>
          <w:p w:rsidR="00F82CE1" w:rsidRPr="00E75893" w:rsidRDefault="00F82CE1" w:rsidP="00F82CE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F82CE1" w:rsidRPr="00E75893" w:rsidTr="00F82CE1">
        <w:tc>
          <w:tcPr>
            <w:tcW w:w="540"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6812"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219" w:type="dxa"/>
          </w:tcPr>
          <w:p w:rsidR="00F82CE1" w:rsidRPr="00E75893" w:rsidRDefault="00F82CE1" w:rsidP="00F82CE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F82CE1" w:rsidRPr="00E75893" w:rsidTr="00F82CE1">
        <w:tc>
          <w:tcPr>
            <w:tcW w:w="540"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6812" w:type="dxa"/>
          </w:tcPr>
          <w:p w:rsidR="00F82CE1" w:rsidRPr="00E75893" w:rsidRDefault="00F82CE1" w:rsidP="00F82CE1">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 1 зонирования  стенда (соблюдение метража зон, согласованного в техническом задании) </w:t>
            </w:r>
          </w:p>
        </w:tc>
        <w:tc>
          <w:tcPr>
            <w:tcW w:w="2219" w:type="dxa"/>
          </w:tcPr>
          <w:p w:rsidR="00F82CE1" w:rsidRPr="00E75893" w:rsidRDefault="00F82CE1" w:rsidP="00F82CE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w:t>
            </w:r>
          </w:p>
        </w:tc>
      </w:tr>
    </w:tbl>
    <w:p w:rsidR="00F82CE1" w:rsidRDefault="00F82CE1" w:rsidP="00F82CE1">
      <w:pPr>
        <w:rPr>
          <w:rFonts w:eastAsia="MS Mincho"/>
          <w:sz w:val="28"/>
          <w:szCs w:val="28"/>
        </w:rPr>
      </w:pPr>
    </w:p>
    <w:p w:rsidR="00F82CE1" w:rsidRDefault="00F82CE1" w:rsidP="00F82CE1">
      <w:pPr>
        <w:rPr>
          <w:rFonts w:eastAsia="MS Mincho"/>
          <w:sz w:val="28"/>
          <w:szCs w:val="28"/>
        </w:rPr>
      </w:pPr>
    </w:p>
    <w:tbl>
      <w:tblPr>
        <w:tblW w:w="9639" w:type="dxa"/>
        <w:jc w:val="center"/>
        <w:tblLayout w:type="fixed"/>
        <w:tblLook w:val="0000" w:firstRow="0" w:lastRow="0" w:firstColumn="0" w:lastColumn="0" w:noHBand="0" w:noVBand="0"/>
      </w:tblPr>
      <w:tblGrid>
        <w:gridCol w:w="5128"/>
        <w:gridCol w:w="4511"/>
      </w:tblGrid>
      <w:tr w:rsidR="00F82CE1" w:rsidTr="00F82CE1">
        <w:trPr>
          <w:trHeight w:val="20"/>
          <w:jc w:val="center"/>
        </w:trPr>
        <w:tc>
          <w:tcPr>
            <w:tcW w:w="4705" w:type="dxa"/>
            <w:shd w:val="clear" w:color="auto" w:fill="auto"/>
          </w:tcPr>
          <w:p w:rsidR="00F82CE1" w:rsidRPr="005C07F3" w:rsidRDefault="00F82CE1" w:rsidP="00F82CE1"/>
          <w:p w:rsidR="00F82CE1" w:rsidRPr="005C07F3" w:rsidRDefault="00F82CE1" w:rsidP="00F82CE1"/>
          <w:p w:rsidR="00F82CE1" w:rsidRPr="005C07F3" w:rsidRDefault="00F82CE1" w:rsidP="00F82CE1"/>
          <w:p w:rsidR="00F82CE1" w:rsidRPr="005C07F3" w:rsidRDefault="00F82CE1" w:rsidP="00F82CE1"/>
          <w:p w:rsidR="00F82CE1" w:rsidRPr="005C07F3" w:rsidRDefault="00F82CE1" w:rsidP="00F82CE1"/>
          <w:p w:rsidR="00F82CE1" w:rsidRPr="005C07F3" w:rsidRDefault="00F82CE1" w:rsidP="00F82CE1"/>
          <w:p w:rsidR="00F82CE1" w:rsidRPr="005D3E22" w:rsidRDefault="00F82CE1" w:rsidP="00F82CE1">
            <w:r>
              <w:t>От Заказчика:</w:t>
            </w:r>
          </w:p>
          <w:p w:rsidR="00F82CE1" w:rsidRDefault="00F82CE1" w:rsidP="00F82CE1"/>
          <w:p w:rsidR="00F82CE1" w:rsidRDefault="00F82CE1" w:rsidP="00F82CE1">
            <w:pPr>
              <w:rPr>
                <w:vertAlign w:val="superscript"/>
              </w:rPr>
            </w:pPr>
            <w:r>
              <w:t>________________    ______________</w:t>
            </w:r>
          </w:p>
          <w:p w:rsidR="00F82CE1" w:rsidRDefault="00F82CE1" w:rsidP="00F82CE1">
            <w:r>
              <w:rPr>
                <w:vertAlign w:val="superscript"/>
              </w:rPr>
              <w:t xml:space="preserve">(подпись)                                                 (Ф.И.О.)                                     </w:t>
            </w:r>
          </w:p>
        </w:tc>
        <w:tc>
          <w:tcPr>
            <w:tcW w:w="4139" w:type="dxa"/>
            <w:shd w:val="clear" w:color="auto" w:fill="auto"/>
          </w:tcPr>
          <w:p w:rsidR="00F82CE1" w:rsidRPr="005C07F3" w:rsidRDefault="00F82CE1" w:rsidP="00F82CE1"/>
          <w:p w:rsidR="00F82CE1" w:rsidRPr="005C07F3" w:rsidRDefault="00F82CE1" w:rsidP="00F82CE1"/>
          <w:p w:rsidR="00F82CE1" w:rsidRPr="005C07F3" w:rsidRDefault="00F82CE1" w:rsidP="00F82CE1"/>
          <w:p w:rsidR="00F82CE1" w:rsidRPr="005C07F3" w:rsidRDefault="00F82CE1" w:rsidP="00F82CE1"/>
          <w:p w:rsidR="00F82CE1" w:rsidRPr="005C07F3" w:rsidRDefault="00F82CE1" w:rsidP="00F82CE1"/>
          <w:p w:rsidR="00F82CE1" w:rsidRPr="005C07F3" w:rsidRDefault="00F82CE1" w:rsidP="00F82CE1"/>
          <w:p w:rsidR="00F82CE1" w:rsidRPr="005D3E22" w:rsidRDefault="00F82CE1" w:rsidP="00F82CE1">
            <w:r>
              <w:t>От Исполнителя:</w:t>
            </w:r>
          </w:p>
          <w:p w:rsidR="00F82CE1" w:rsidRDefault="00F82CE1" w:rsidP="00F82CE1"/>
          <w:p w:rsidR="00F82CE1" w:rsidRDefault="00F82CE1" w:rsidP="00F82CE1">
            <w:pPr>
              <w:rPr>
                <w:vertAlign w:val="superscript"/>
              </w:rPr>
            </w:pPr>
            <w:r>
              <w:t>________________    ______________</w:t>
            </w:r>
          </w:p>
          <w:p w:rsidR="00F82CE1" w:rsidRDefault="00F82CE1" w:rsidP="00F82CE1">
            <w:r>
              <w:rPr>
                <w:vertAlign w:val="superscript"/>
              </w:rPr>
              <w:t xml:space="preserve">(подпись)                                                      (Ф.И.О.)»                                   </w:t>
            </w:r>
          </w:p>
        </w:tc>
      </w:tr>
    </w:tbl>
    <w:p w:rsidR="00F82CE1" w:rsidRDefault="00F82CE1" w:rsidP="00F82CE1"/>
    <w:p w:rsidR="006B6573" w:rsidRDefault="006B6573" w:rsidP="002079EB">
      <w:pPr>
        <w:suppressAutoHyphens w:val="0"/>
        <w:rPr>
          <w:iCs/>
          <w:szCs w:val="28"/>
        </w:rPr>
      </w:pPr>
    </w:p>
    <w:p w:rsidR="006B6573" w:rsidRDefault="006B6573" w:rsidP="002079EB">
      <w:pPr>
        <w:suppressAutoHyphens w:val="0"/>
        <w:rPr>
          <w:iCs/>
          <w:szCs w:val="28"/>
        </w:rPr>
        <w:sectPr w:rsidR="006B6573" w:rsidSect="007C51E1">
          <w:pgSz w:w="11907" w:h="16840" w:code="9"/>
          <w:pgMar w:top="1134" w:right="851" w:bottom="1134" w:left="1418" w:header="794" w:footer="794" w:gutter="0"/>
          <w:cols w:space="720"/>
          <w:titlePg/>
          <w:docGrid w:linePitch="326"/>
        </w:sectPr>
      </w:pPr>
    </w:p>
    <w:p w:rsidR="00BF00C2" w:rsidRDefault="00F82CE1">
      <w:pPr>
        <w:pStyle w:val="19"/>
        <w:ind w:firstLine="0"/>
        <w:jc w:val="right"/>
        <w:outlineLvl w:val="0"/>
        <w:rPr>
          <w:b/>
          <w:i/>
          <w:iCs/>
        </w:rPr>
      </w:pPr>
      <w:r>
        <w:lastRenderedPageBreak/>
        <w:t>Приложение № 6</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F82CE1" w:rsidRPr="006E6795" w:rsidRDefault="00F82CE1" w:rsidP="00F82CE1">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F82CE1" w:rsidRPr="006E6795" w:rsidRDefault="00F82CE1" w:rsidP="00F82CE1">
      <w:pPr>
        <w:tabs>
          <w:tab w:val="left" w:pos="9639"/>
        </w:tabs>
        <w:ind w:firstLine="567"/>
        <w:jc w:val="center"/>
        <w:rPr>
          <w:i/>
        </w:rPr>
      </w:pPr>
      <w:r>
        <w:rPr>
          <w:i/>
        </w:rPr>
        <w:t>(отдельный лист по каждому субподрядчику)</w:t>
      </w:r>
    </w:p>
    <w:p w:rsidR="00F82CE1" w:rsidRPr="006E6795" w:rsidRDefault="00F82CE1" w:rsidP="00F82CE1">
      <w:pPr>
        <w:tabs>
          <w:tab w:val="left" w:pos="9639"/>
        </w:tabs>
        <w:ind w:firstLine="567"/>
        <w:jc w:val="center"/>
        <w:rPr>
          <w:sz w:val="22"/>
        </w:rPr>
      </w:pPr>
    </w:p>
    <w:p w:rsidR="00F82CE1" w:rsidRPr="006E6795" w:rsidRDefault="00F82CE1" w:rsidP="00F82CE1">
      <w:pPr>
        <w:tabs>
          <w:tab w:val="left" w:pos="9639"/>
        </w:tabs>
        <w:ind w:firstLine="567"/>
        <w:jc w:val="center"/>
        <w:rPr>
          <w:b/>
          <w:sz w:val="28"/>
          <w:szCs w:val="28"/>
        </w:rPr>
      </w:pPr>
      <w:r>
        <w:rPr>
          <w:b/>
          <w:sz w:val="28"/>
          <w:szCs w:val="28"/>
        </w:rPr>
        <w:t>Наименование организации, фирмы:</w:t>
      </w:r>
    </w:p>
    <w:p w:rsidR="00F82CE1" w:rsidRPr="006E6795" w:rsidRDefault="00F82CE1" w:rsidP="00F82CE1">
      <w:pPr>
        <w:tabs>
          <w:tab w:val="left" w:pos="9639"/>
        </w:tabs>
        <w:ind w:firstLine="567"/>
        <w:rPr>
          <w:sz w:val="22"/>
        </w:rPr>
      </w:pPr>
      <w:r>
        <w:rPr>
          <w:sz w:val="22"/>
        </w:rPr>
        <w:t>____________________________________________________________________________</w:t>
      </w:r>
    </w:p>
    <w:p w:rsidR="00F82CE1" w:rsidRPr="006E6795" w:rsidRDefault="00F82CE1" w:rsidP="00F82CE1">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F82CE1" w:rsidRPr="006E6795" w:rsidTr="00F82CE1">
        <w:tc>
          <w:tcPr>
            <w:tcW w:w="3138" w:type="dxa"/>
            <w:tcBorders>
              <w:top w:val="single" w:sz="4" w:space="0" w:color="auto"/>
              <w:left w:val="single" w:sz="4" w:space="0" w:color="auto"/>
              <w:bottom w:val="single" w:sz="4" w:space="0" w:color="auto"/>
              <w:right w:val="single" w:sz="4" w:space="0" w:color="auto"/>
            </w:tcBorders>
            <w:vAlign w:val="center"/>
            <w:hideMark/>
          </w:tcPr>
          <w:p w:rsidR="00F82CE1" w:rsidRPr="006E6795" w:rsidRDefault="00F82CE1" w:rsidP="00F82CE1">
            <w:pPr>
              <w:tabs>
                <w:tab w:val="left" w:pos="9639"/>
              </w:tabs>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F82CE1" w:rsidRPr="006E6795" w:rsidRDefault="00F82CE1" w:rsidP="00F82CE1">
            <w:pPr>
              <w:tabs>
                <w:tab w:val="left" w:pos="9639"/>
              </w:tabs>
              <w:jc w:val="center"/>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F82CE1" w:rsidRPr="006E6795" w:rsidRDefault="00F82CE1" w:rsidP="00F82CE1">
            <w:pPr>
              <w:tabs>
                <w:tab w:val="left" w:pos="9639"/>
              </w:tabs>
              <w:jc w:val="center"/>
              <w:rPr>
                <w:szCs w:val="28"/>
              </w:rPr>
            </w:pPr>
            <w:r>
              <w:rPr>
                <w:szCs w:val="28"/>
              </w:rPr>
              <w:t>Филиалы и дочерние предприятия</w:t>
            </w:r>
          </w:p>
        </w:tc>
      </w:tr>
      <w:tr w:rsidR="00F82CE1" w:rsidRPr="006E6795" w:rsidTr="00F82CE1">
        <w:trPr>
          <w:trHeight w:val="227"/>
        </w:trPr>
        <w:tc>
          <w:tcPr>
            <w:tcW w:w="3138" w:type="dxa"/>
            <w:tcBorders>
              <w:top w:val="single" w:sz="4" w:space="0" w:color="auto"/>
              <w:left w:val="single" w:sz="4" w:space="0" w:color="auto"/>
              <w:bottom w:val="single" w:sz="4" w:space="0" w:color="auto"/>
              <w:right w:val="single" w:sz="4" w:space="0" w:color="auto"/>
            </w:tcBorders>
            <w:hideMark/>
          </w:tcPr>
          <w:p w:rsidR="00F82CE1" w:rsidRPr="006E6795" w:rsidRDefault="00F82CE1" w:rsidP="00F82CE1">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F82CE1" w:rsidRPr="006E6795" w:rsidRDefault="00F82CE1" w:rsidP="00F82CE1">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F82CE1" w:rsidRPr="006E6795" w:rsidRDefault="00F82CE1" w:rsidP="00F82CE1">
            <w:pPr>
              <w:tabs>
                <w:tab w:val="left" w:pos="9639"/>
              </w:tabs>
              <w:rPr>
                <w:szCs w:val="28"/>
              </w:rPr>
            </w:pPr>
          </w:p>
        </w:tc>
      </w:tr>
      <w:tr w:rsidR="00F82CE1" w:rsidRPr="006E6795" w:rsidTr="00F82CE1">
        <w:trPr>
          <w:trHeight w:val="227"/>
        </w:trPr>
        <w:tc>
          <w:tcPr>
            <w:tcW w:w="3138" w:type="dxa"/>
            <w:tcBorders>
              <w:top w:val="single" w:sz="4" w:space="0" w:color="auto"/>
              <w:left w:val="single" w:sz="4" w:space="0" w:color="auto"/>
              <w:bottom w:val="single" w:sz="4" w:space="0" w:color="auto"/>
              <w:right w:val="single" w:sz="4" w:space="0" w:color="auto"/>
            </w:tcBorders>
            <w:hideMark/>
          </w:tcPr>
          <w:p w:rsidR="00F82CE1" w:rsidRPr="006E6795" w:rsidRDefault="00F82CE1" w:rsidP="00F82CE1">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F82CE1" w:rsidRPr="006E6795" w:rsidRDefault="00F82CE1" w:rsidP="00F82CE1">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F82CE1" w:rsidRPr="006E6795" w:rsidRDefault="00F82CE1" w:rsidP="00F82CE1">
            <w:pPr>
              <w:tabs>
                <w:tab w:val="left" w:pos="9639"/>
              </w:tabs>
              <w:rPr>
                <w:szCs w:val="28"/>
              </w:rPr>
            </w:pPr>
          </w:p>
        </w:tc>
      </w:tr>
      <w:tr w:rsidR="00F82CE1" w:rsidRPr="006E6795" w:rsidTr="00F82CE1">
        <w:trPr>
          <w:trHeight w:val="227"/>
        </w:trPr>
        <w:tc>
          <w:tcPr>
            <w:tcW w:w="3138" w:type="dxa"/>
            <w:tcBorders>
              <w:top w:val="single" w:sz="4" w:space="0" w:color="auto"/>
              <w:left w:val="single" w:sz="4" w:space="0" w:color="auto"/>
              <w:bottom w:val="single" w:sz="4" w:space="0" w:color="auto"/>
              <w:right w:val="single" w:sz="4" w:space="0" w:color="auto"/>
            </w:tcBorders>
            <w:hideMark/>
          </w:tcPr>
          <w:p w:rsidR="00F82CE1" w:rsidRPr="006E6795" w:rsidRDefault="00F82CE1" w:rsidP="00F82CE1">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F82CE1" w:rsidRPr="006E6795" w:rsidRDefault="00F82CE1" w:rsidP="00F82CE1">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F82CE1" w:rsidRPr="006E6795" w:rsidRDefault="00F82CE1" w:rsidP="00F82CE1">
            <w:pPr>
              <w:tabs>
                <w:tab w:val="left" w:pos="9639"/>
              </w:tabs>
              <w:rPr>
                <w:szCs w:val="28"/>
              </w:rPr>
            </w:pPr>
          </w:p>
        </w:tc>
      </w:tr>
      <w:tr w:rsidR="00F82CE1" w:rsidRPr="006E6795" w:rsidTr="00F82CE1">
        <w:trPr>
          <w:trHeight w:val="227"/>
        </w:trPr>
        <w:tc>
          <w:tcPr>
            <w:tcW w:w="3138" w:type="dxa"/>
            <w:tcBorders>
              <w:top w:val="single" w:sz="4" w:space="0" w:color="auto"/>
              <w:left w:val="single" w:sz="4" w:space="0" w:color="auto"/>
              <w:bottom w:val="single" w:sz="4" w:space="0" w:color="auto"/>
              <w:right w:val="single" w:sz="4" w:space="0" w:color="auto"/>
            </w:tcBorders>
            <w:hideMark/>
          </w:tcPr>
          <w:p w:rsidR="00F82CE1" w:rsidRPr="006E6795" w:rsidRDefault="00F82CE1" w:rsidP="00F82CE1">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F82CE1" w:rsidRPr="006E6795" w:rsidRDefault="00F82CE1" w:rsidP="00F82CE1">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F82CE1" w:rsidRPr="006E6795" w:rsidRDefault="00F82CE1" w:rsidP="00F82CE1">
            <w:pPr>
              <w:tabs>
                <w:tab w:val="left" w:pos="9639"/>
              </w:tabs>
              <w:rPr>
                <w:szCs w:val="28"/>
              </w:rPr>
            </w:pPr>
          </w:p>
        </w:tc>
      </w:tr>
      <w:tr w:rsidR="00F82CE1" w:rsidRPr="006E6795" w:rsidTr="00F82CE1">
        <w:tblPrEx>
          <w:tblLook w:val="0000" w:firstRow="0" w:lastRow="0" w:firstColumn="0" w:lastColumn="0" w:noHBand="0" w:noVBand="0"/>
        </w:tblPrEx>
        <w:trPr>
          <w:trHeight w:val="227"/>
        </w:trPr>
        <w:tc>
          <w:tcPr>
            <w:tcW w:w="3138" w:type="dxa"/>
          </w:tcPr>
          <w:p w:rsidR="00F82CE1" w:rsidRPr="006E6795" w:rsidRDefault="00F82CE1" w:rsidP="00F82CE1">
            <w:pPr>
              <w:tabs>
                <w:tab w:val="left" w:pos="9639"/>
              </w:tabs>
            </w:pPr>
            <w:r>
              <w:t>Телефон/факс</w:t>
            </w:r>
          </w:p>
        </w:tc>
        <w:tc>
          <w:tcPr>
            <w:tcW w:w="3099" w:type="dxa"/>
            <w:gridSpan w:val="2"/>
          </w:tcPr>
          <w:p w:rsidR="00F82CE1" w:rsidRPr="006E6795" w:rsidRDefault="00F82CE1" w:rsidP="00F82CE1">
            <w:pPr>
              <w:tabs>
                <w:tab w:val="left" w:pos="9639"/>
              </w:tabs>
              <w:jc w:val="center"/>
            </w:pPr>
          </w:p>
        </w:tc>
        <w:tc>
          <w:tcPr>
            <w:tcW w:w="3483" w:type="dxa"/>
          </w:tcPr>
          <w:p w:rsidR="00F82CE1" w:rsidRPr="006E6795" w:rsidRDefault="00F82CE1" w:rsidP="00F82CE1">
            <w:pPr>
              <w:tabs>
                <w:tab w:val="left" w:pos="9639"/>
              </w:tabs>
              <w:jc w:val="center"/>
            </w:pPr>
          </w:p>
        </w:tc>
      </w:tr>
      <w:tr w:rsidR="00F82CE1" w:rsidRPr="006E6795" w:rsidTr="00F82CE1">
        <w:tblPrEx>
          <w:tblLook w:val="0000" w:firstRow="0" w:lastRow="0" w:firstColumn="0" w:lastColumn="0" w:noHBand="0" w:noVBand="0"/>
        </w:tblPrEx>
        <w:trPr>
          <w:trHeight w:val="227"/>
        </w:trPr>
        <w:tc>
          <w:tcPr>
            <w:tcW w:w="3138" w:type="dxa"/>
          </w:tcPr>
          <w:p w:rsidR="00F82CE1" w:rsidRPr="006E6795" w:rsidRDefault="00F82CE1" w:rsidP="00F82CE1">
            <w:pPr>
              <w:tabs>
                <w:tab w:val="left" w:pos="9639"/>
              </w:tabs>
            </w:pPr>
            <w:r>
              <w:t>Ответственное лицо</w:t>
            </w:r>
          </w:p>
        </w:tc>
        <w:tc>
          <w:tcPr>
            <w:tcW w:w="3099" w:type="dxa"/>
            <w:gridSpan w:val="2"/>
          </w:tcPr>
          <w:p w:rsidR="00F82CE1" w:rsidRPr="006E6795" w:rsidRDefault="00F82CE1" w:rsidP="00F82CE1">
            <w:pPr>
              <w:tabs>
                <w:tab w:val="left" w:pos="9639"/>
              </w:tabs>
              <w:jc w:val="center"/>
            </w:pPr>
          </w:p>
        </w:tc>
        <w:tc>
          <w:tcPr>
            <w:tcW w:w="3483" w:type="dxa"/>
          </w:tcPr>
          <w:p w:rsidR="00F82CE1" w:rsidRPr="006E6795" w:rsidRDefault="00F82CE1" w:rsidP="00F82CE1">
            <w:pPr>
              <w:tabs>
                <w:tab w:val="left" w:pos="9639"/>
              </w:tabs>
              <w:jc w:val="center"/>
            </w:pPr>
          </w:p>
        </w:tc>
      </w:tr>
      <w:tr w:rsidR="00F82CE1" w:rsidRPr="006E6795" w:rsidTr="00F82CE1">
        <w:tblPrEx>
          <w:tblLook w:val="0000" w:firstRow="0" w:lastRow="0" w:firstColumn="0" w:lastColumn="0" w:noHBand="0" w:noVBand="0"/>
        </w:tblPrEx>
        <w:trPr>
          <w:trHeight w:val="227"/>
        </w:trPr>
        <w:tc>
          <w:tcPr>
            <w:tcW w:w="3138" w:type="dxa"/>
          </w:tcPr>
          <w:p w:rsidR="00F82CE1" w:rsidRPr="006E6795" w:rsidRDefault="00F82CE1" w:rsidP="00F82CE1">
            <w:pPr>
              <w:tabs>
                <w:tab w:val="left" w:pos="9639"/>
              </w:tabs>
            </w:pPr>
            <w:r>
              <w:t>Форма (ООО, ЗАО и т.д.)</w:t>
            </w:r>
          </w:p>
        </w:tc>
        <w:tc>
          <w:tcPr>
            <w:tcW w:w="3099" w:type="dxa"/>
            <w:gridSpan w:val="2"/>
          </w:tcPr>
          <w:p w:rsidR="00F82CE1" w:rsidRPr="006E6795" w:rsidRDefault="00F82CE1" w:rsidP="00F82CE1">
            <w:pPr>
              <w:tabs>
                <w:tab w:val="left" w:pos="9639"/>
              </w:tabs>
              <w:jc w:val="center"/>
            </w:pPr>
          </w:p>
        </w:tc>
        <w:tc>
          <w:tcPr>
            <w:tcW w:w="3483" w:type="dxa"/>
          </w:tcPr>
          <w:p w:rsidR="00F82CE1" w:rsidRPr="006E6795" w:rsidRDefault="00F82CE1" w:rsidP="00F82CE1">
            <w:pPr>
              <w:tabs>
                <w:tab w:val="left" w:pos="9639"/>
              </w:tabs>
              <w:jc w:val="center"/>
            </w:pPr>
          </w:p>
        </w:tc>
      </w:tr>
      <w:tr w:rsidR="00F82CE1" w:rsidRPr="006E6795" w:rsidTr="00F82CE1">
        <w:tblPrEx>
          <w:tblLook w:val="0000" w:firstRow="0" w:lastRow="0" w:firstColumn="0" w:lastColumn="0" w:noHBand="0" w:noVBand="0"/>
        </w:tblPrEx>
        <w:trPr>
          <w:trHeight w:val="227"/>
        </w:trPr>
        <w:tc>
          <w:tcPr>
            <w:tcW w:w="3138" w:type="dxa"/>
          </w:tcPr>
          <w:p w:rsidR="00F82CE1" w:rsidRPr="006E6795" w:rsidRDefault="00F82CE1" w:rsidP="00F82CE1">
            <w:pPr>
              <w:tabs>
                <w:tab w:val="left" w:pos="9639"/>
              </w:tabs>
            </w:pPr>
            <w:r>
              <w:t>Уставный капитал</w:t>
            </w:r>
          </w:p>
        </w:tc>
        <w:tc>
          <w:tcPr>
            <w:tcW w:w="3099" w:type="dxa"/>
            <w:gridSpan w:val="2"/>
          </w:tcPr>
          <w:p w:rsidR="00F82CE1" w:rsidRPr="006E6795" w:rsidRDefault="00F82CE1" w:rsidP="00F82CE1">
            <w:pPr>
              <w:tabs>
                <w:tab w:val="left" w:pos="9639"/>
              </w:tabs>
              <w:jc w:val="center"/>
            </w:pPr>
          </w:p>
        </w:tc>
        <w:tc>
          <w:tcPr>
            <w:tcW w:w="3483" w:type="dxa"/>
          </w:tcPr>
          <w:p w:rsidR="00F82CE1" w:rsidRPr="006E6795" w:rsidRDefault="00F82CE1" w:rsidP="00F82CE1">
            <w:pPr>
              <w:tabs>
                <w:tab w:val="left" w:pos="9639"/>
              </w:tabs>
              <w:jc w:val="center"/>
            </w:pPr>
          </w:p>
        </w:tc>
      </w:tr>
      <w:tr w:rsidR="00F82CE1" w:rsidRPr="006E6795" w:rsidTr="00F82CE1">
        <w:tblPrEx>
          <w:tblLook w:val="0000" w:firstRow="0" w:lastRow="0" w:firstColumn="0" w:lastColumn="0" w:noHBand="0" w:noVBand="0"/>
        </w:tblPrEx>
        <w:trPr>
          <w:trHeight w:val="227"/>
        </w:trPr>
        <w:tc>
          <w:tcPr>
            <w:tcW w:w="3138" w:type="dxa"/>
            <w:tcBorders>
              <w:bottom w:val="nil"/>
            </w:tcBorders>
          </w:tcPr>
          <w:p w:rsidR="00F82CE1" w:rsidRPr="006E6795" w:rsidRDefault="00F82CE1" w:rsidP="00F82CE1">
            <w:pPr>
              <w:tabs>
                <w:tab w:val="left" w:pos="9639"/>
              </w:tabs>
            </w:pPr>
            <w:r>
              <w:t>Сфера деятельности</w:t>
            </w:r>
          </w:p>
        </w:tc>
        <w:tc>
          <w:tcPr>
            <w:tcW w:w="3099" w:type="dxa"/>
            <w:gridSpan w:val="2"/>
            <w:tcBorders>
              <w:bottom w:val="nil"/>
            </w:tcBorders>
          </w:tcPr>
          <w:p w:rsidR="00F82CE1" w:rsidRPr="006E6795" w:rsidRDefault="00F82CE1" w:rsidP="00F82CE1">
            <w:pPr>
              <w:tabs>
                <w:tab w:val="left" w:pos="9639"/>
              </w:tabs>
              <w:jc w:val="center"/>
            </w:pPr>
          </w:p>
        </w:tc>
        <w:tc>
          <w:tcPr>
            <w:tcW w:w="3483" w:type="dxa"/>
            <w:tcBorders>
              <w:bottom w:val="nil"/>
            </w:tcBorders>
          </w:tcPr>
          <w:p w:rsidR="00F82CE1" w:rsidRPr="006E6795" w:rsidRDefault="00F82CE1" w:rsidP="00F82CE1">
            <w:pPr>
              <w:tabs>
                <w:tab w:val="left" w:pos="9639"/>
              </w:tabs>
              <w:jc w:val="center"/>
            </w:pPr>
          </w:p>
        </w:tc>
      </w:tr>
      <w:tr w:rsidR="00F82CE1" w:rsidRPr="006E6795" w:rsidTr="00F82CE1">
        <w:tblPrEx>
          <w:tblLook w:val="0000" w:firstRow="0" w:lastRow="0" w:firstColumn="0" w:lastColumn="0" w:noHBand="0" w:noVBand="0"/>
        </w:tblPrEx>
        <w:tc>
          <w:tcPr>
            <w:tcW w:w="3138" w:type="dxa"/>
            <w:tcBorders>
              <w:right w:val="nil"/>
            </w:tcBorders>
          </w:tcPr>
          <w:p w:rsidR="00F82CE1" w:rsidRPr="006E6795" w:rsidRDefault="00F82CE1" w:rsidP="00F82CE1">
            <w:pPr>
              <w:tabs>
                <w:tab w:val="left" w:pos="9639"/>
              </w:tabs>
            </w:pPr>
            <w:r>
              <w:t>Руко</w:t>
            </w:r>
            <w:bookmarkStart w:id="36" w:name="_GoBack"/>
            <w:r>
              <w:t>вод</w:t>
            </w:r>
            <w:bookmarkEnd w:id="36"/>
            <w:r>
              <w:t>итель:</w:t>
            </w:r>
          </w:p>
        </w:tc>
        <w:tc>
          <w:tcPr>
            <w:tcW w:w="3099" w:type="dxa"/>
            <w:gridSpan w:val="2"/>
            <w:tcBorders>
              <w:left w:val="nil"/>
              <w:right w:val="nil"/>
            </w:tcBorders>
          </w:tcPr>
          <w:p w:rsidR="00F82CE1" w:rsidRPr="006E6795" w:rsidRDefault="00F82CE1" w:rsidP="00F82CE1">
            <w:pPr>
              <w:tabs>
                <w:tab w:val="left" w:pos="9639"/>
              </w:tabs>
            </w:pPr>
            <w:r>
              <w:t>Дата:</w:t>
            </w:r>
          </w:p>
        </w:tc>
        <w:tc>
          <w:tcPr>
            <w:tcW w:w="3483" w:type="dxa"/>
            <w:tcBorders>
              <w:left w:val="nil"/>
            </w:tcBorders>
          </w:tcPr>
          <w:p w:rsidR="00F82CE1" w:rsidRPr="006E6795" w:rsidRDefault="00F82CE1" w:rsidP="00F82CE1">
            <w:pPr>
              <w:tabs>
                <w:tab w:val="left" w:pos="9639"/>
              </w:tabs>
            </w:pPr>
            <w:r>
              <w:t>Печать/подпись (субподрядчика)</w:t>
            </w:r>
          </w:p>
        </w:tc>
      </w:tr>
      <w:tr w:rsidR="00F82CE1" w:rsidRPr="006E6795" w:rsidTr="00F82CE1">
        <w:tblPrEx>
          <w:tblLook w:val="0000" w:firstRow="0" w:lastRow="0" w:firstColumn="0" w:lastColumn="0" w:noHBand="0" w:noVBand="0"/>
        </w:tblPrEx>
        <w:trPr>
          <w:cantSplit/>
        </w:trPr>
        <w:tc>
          <w:tcPr>
            <w:tcW w:w="9720" w:type="dxa"/>
            <w:gridSpan w:val="4"/>
          </w:tcPr>
          <w:p w:rsidR="00F82CE1" w:rsidRPr="006E6795" w:rsidRDefault="00F82CE1" w:rsidP="00F82CE1">
            <w:pPr>
              <w:tabs>
                <w:tab w:val="left" w:pos="9639"/>
              </w:tabs>
              <w:jc w:val="center"/>
            </w:pPr>
          </w:p>
        </w:tc>
      </w:tr>
      <w:tr w:rsidR="00F82CE1" w:rsidRPr="006E6795" w:rsidTr="00F82CE1">
        <w:tblPrEx>
          <w:tblLook w:val="0000" w:firstRow="0" w:lastRow="0" w:firstColumn="0" w:lastColumn="0" w:noHBand="0" w:noVBand="0"/>
        </w:tblPrEx>
        <w:trPr>
          <w:cantSplit/>
        </w:trPr>
        <w:tc>
          <w:tcPr>
            <w:tcW w:w="4536" w:type="dxa"/>
            <w:gridSpan w:val="2"/>
            <w:vMerge w:val="restart"/>
            <w:vAlign w:val="center"/>
          </w:tcPr>
          <w:p w:rsidR="00F82CE1" w:rsidRPr="006E6795" w:rsidRDefault="00F82CE1" w:rsidP="00F82CE1">
            <w:pPr>
              <w:tabs>
                <w:tab w:val="left" w:pos="9639"/>
              </w:tabs>
            </w:pPr>
            <w:r>
              <w:t>Виды работ, передаваемые субподрядчику по предмету Открытого конкурса</w:t>
            </w:r>
          </w:p>
        </w:tc>
        <w:tc>
          <w:tcPr>
            <w:tcW w:w="5184" w:type="dxa"/>
            <w:gridSpan w:val="2"/>
          </w:tcPr>
          <w:p w:rsidR="00F82CE1" w:rsidRPr="006E6795" w:rsidRDefault="00F82CE1" w:rsidP="00F82CE1">
            <w:pPr>
              <w:tabs>
                <w:tab w:val="left" w:pos="9639"/>
              </w:tabs>
              <w:jc w:val="center"/>
            </w:pPr>
            <w:r>
              <w:t>Передаваемые объемы работ</w:t>
            </w:r>
          </w:p>
        </w:tc>
      </w:tr>
      <w:tr w:rsidR="00F82CE1" w:rsidRPr="006E6795" w:rsidTr="00F82CE1">
        <w:tblPrEx>
          <w:tblLook w:val="0000" w:firstRow="0" w:lastRow="0" w:firstColumn="0" w:lastColumn="0" w:noHBand="0" w:noVBand="0"/>
        </w:tblPrEx>
        <w:trPr>
          <w:cantSplit/>
        </w:trPr>
        <w:tc>
          <w:tcPr>
            <w:tcW w:w="4536" w:type="dxa"/>
            <w:gridSpan w:val="2"/>
            <w:vMerge/>
          </w:tcPr>
          <w:p w:rsidR="00F82CE1" w:rsidRPr="006E6795" w:rsidRDefault="00F82CE1" w:rsidP="00F82CE1">
            <w:pPr>
              <w:tabs>
                <w:tab w:val="left" w:pos="9639"/>
              </w:tabs>
            </w:pPr>
          </w:p>
        </w:tc>
        <w:tc>
          <w:tcPr>
            <w:tcW w:w="1701" w:type="dxa"/>
          </w:tcPr>
          <w:p w:rsidR="00F82CE1" w:rsidRPr="006E6795" w:rsidRDefault="00F82CE1" w:rsidP="00F82CE1">
            <w:pPr>
              <w:tabs>
                <w:tab w:val="left" w:pos="9639"/>
              </w:tabs>
              <w:jc w:val="center"/>
            </w:pPr>
            <w:r>
              <w:t>В физических единицах</w:t>
            </w:r>
          </w:p>
        </w:tc>
        <w:tc>
          <w:tcPr>
            <w:tcW w:w="3483" w:type="dxa"/>
            <w:vAlign w:val="center"/>
          </w:tcPr>
          <w:p w:rsidR="00F82CE1" w:rsidRPr="006E6795" w:rsidRDefault="00F82CE1" w:rsidP="00F82CE1">
            <w:pPr>
              <w:tabs>
                <w:tab w:val="left" w:pos="9639"/>
              </w:tabs>
              <w:jc w:val="center"/>
            </w:pPr>
            <w:proofErr w:type="gramStart"/>
            <w:r>
              <w:t>В</w:t>
            </w:r>
            <w:proofErr w:type="gramEnd"/>
            <w:r>
              <w:t xml:space="preserve"> % к общему объему работ по предмету Открытого конкурса</w:t>
            </w:r>
          </w:p>
        </w:tc>
      </w:tr>
      <w:tr w:rsidR="00F82CE1" w:rsidRPr="006E6795" w:rsidTr="00F82CE1">
        <w:tblPrEx>
          <w:tblLook w:val="0000" w:firstRow="0" w:lastRow="0" w:firstColumn="0" w:lastColumn="0" w:noHBand="0" w:noVBand="0"/>
        </w:tblPrEx>
        <w:tc>
          <w:tcPr>
            <w:tcW w:w="4536" w:type="dxa"/>
            <w:gridSpan w:val="2"/>
          </w:tcPr>
          <w:p w:rsidR="00F82CE1" w:rsidRPr="006E6795" w:rsidRDefault="00F82CE1" w:rsidP="00F82CE1">
            <w:pPr>
              <w:tabs>
                <w:tab w:val="left" w:pos="9639"/>
              </w:tabs>
            </w:pPr>
          </w:p>
        </w:tc>
        <w:tc>
          <w:tcPr>
            <w:tcW w:w="1701" w:type="dxa"/>
          </w:tcPr>
          <w:p w:rsidR="00F82CE1" w:rsidRPr="006E6795" w:rsidRDefault="00F82CE1" w:rsidP="00F82CE1">
            <w:pPr>
              <w:tabs>
                <w:tab w:val="left" w:pos="9639"/>
              </w:tabs>
              <w:jc w:val="center"/>
            </w:pPr>
          </w:p>
        </w:tc>
        <w:tc>
          <w:tcPr>
            <w:tcW w:w="3483" w:type="dxa"/>
          </w:tcPr>
          <w:p w:rsidR="00F82CE1" w:rsidRPr="006E6795" w:rsidRDefault="00F82CE1" w:rsidP="00F82CE1">
            <w:pPr>
              <w:tabs>
                <w:tab w:val="left" w:pos="9639"/>
              </w:tabs>
              <w:jc w:val="center"/>
            </w:pPr>
          </w:p>
        </w:tc>
      </w:tr>
      <w:tr w:rsidR="00F82CE1" w:rsidRPr="006E6795" w:rsidTr="00F82CE1">
        <w:tblPrEx>
          <w:tblLook w:val="0000" w:firstRow="0" w:lastRow="0" w:firstColumn="0" w:lastColumn="0" w:noHBand="0" w:noVBand="0"/>
        </w:tblPrEx>
        <w:tc>
          <w:tcPr>
            <w:tcW w:w="6237" w:type="dxa"/>
            <w:gridSpan w:val="3"/>
          </w:tcPr>
          <w:p w:rsidR="00F82CE1" w:rsidRPr="006E6795" w:rsidRDefault="00F82CE1" w:rsidP="00F82CE1">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rsidR="00F82CE1" w:rsidRPr="006E6795" w:rsidRDefault="00F82CE1" w:rsidP="00F82CE1">
            <w:pPr>
              <w:tabs>
                <w:tab w:val="left" w:pos="9639"/>
              </w:tabs>
              <w:jc w:val="center"/>
            </w:pPr>
          </w:p>
        </w:tc>
      </w:tr>
      <w:tr w:rsidR="00F82CE1" w:rsidRPr="006E6795" w:rsidTr="00F82CE1">
        <w:tblPrEx>
          <w:tblLook w:val="0000" w:firstRow="0" w:lastRow="0" w:firstColumn="0" w:lastColumn="0" w:noHBand="0" w:noVBand="0"/>
        </w:tblPrEx>
        <w:tc>
          <w:tcPr>
            <w:tcW w:w="6237" w:type="dxa"/>
            <w:gridSpan w:val="3"/>
          </w:tcPr>
          <w:p w:rsidR="00F82CE1" w:rsidRPr="006E6795" w:rsidRDefault="00F82CE1" w:rsidP="00F82CE1">
            <w:pPr>
              <w:tabs>
                <w:tab w:val="left" w:pos="9639"/>
              </w:tabs>
            </w:pPr>
            <w:r>
              <w:t>Количество персонала, привлекаемого субподрядчиком к исполнению договора:</w:t>
            </w:r>
          </w:p>
        </w:tc>
        <w:tc>
          <w:tcPr>
            <w:tcW w:w="3483" w:type="dxa"/>
          </w:tcPr>
          <w:p w:rsidR="00F82CE1" w:rsidRPr="006E6795" w:rsidRDefault="00F82CE1" w:rsidP="00F82CE1">
            <w:pPr>
              <w:tabs>
                <w:tab w:val="left" w:pos="9639"/>
              </w:tabs>
              <w:jc w:val="center"/>
            </w:pPr>
          </w:p>
        </w:tc>
      </w:tr>
    </w:tbl>
    <w:p w:rsidR="00F82CE1" w:rsidRDefault="00F82CE1" w:rsidP="00F82CE1">
      <w:pPr>
        <w:tabs>
          <w:tab w:val="left" w:pos="9639"/>
        </w:tabs>
        <w:ind w:firstLine="720"/>
        <w:jc w:val="both"/>
        <w:rPr>
          <w:szCs w:val="28"/>
        </w:rPr>
      </w:pPr>
      <w:r>
        <w:rPr>
          <w:szCs w:val="28"/>
        </w:rPr>
        <w:t>Приложения:</w:t>
      </w:r>
    </w:p>
    <w:p w:rsidR="00F82CE1" w:rsidRPr="006E6795" w:rsidRDefault="00F82CE1" w:rsidP="00F82CE1">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F82CE1" w:rsidRPr="006E6795" w:rsidRDefault="00F82CE1" w:rsidP="00F82CE1">
      <w:pPr>
        <w:jc w:val="both"/>
        <w:rPr>
          <w:rFonts w:eastAsia="MS Mincho"/>
          <w:b/>
          <w:bCs/>
          <w:sz w:val="28"/>
          <w:szCs w:val="28"/>
        </w:rPr>
      </w:pPr>
    </w:p>
    <w:p w:rsidR="00F82CE1" w:rsidRPr="006E6795" w:rsidRDefault="00F82CE1" w:rsidP="00F82CE1">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Открытом конкурсе от имени </w:t>
      </w:r>
      <w:r>
        <w:rPr>
          <w:rFonts w:eastAsia="MS Mincho"/>
          <w:sz w:val="28"/>
          <w:szCs w:val="28"/>
        </w:rPr>
        <w:t>_________________________________________</w:t>
      </w:r>
    </w:p>
    <w:p w:rsidR="00F82CE1" w:rsidRPr="006E6795" w:rsidRDefault="00F82CE1" w:rsidP="00F82CE1">
      <w:pPr>
        <w:tabs>
          <w:tab w:val="left" w:pos="8640"/>
        </w:tabs>
        <w:jc w:val="center"/>
        <w:rPr>
          <w:i/>
        </w:rPr>
      </w:pPr>
      <w:r>
        <w:rPr>
          <w:i/>
        </w:rPr>
        <w:t xml:space="preserve">                                                                    (наименование претендента)</w:t>
      </w:r>
    </w:p>
    <w:p w:rsidR="00F82CE1" w:rsidRPr="006E6795" w:rsidRDefault="00F82CE1" w:rsidP="00F82CE1">
      <w:pPr>
        <w:rPr>
          <w:sz w:val="28"/>
          <w:szCs w:val="28"/>
          <w:lang w:eastAsia="ru-RU"/>
        </w:rPr>
      </w:pPr>
      <w:r>
        <w:rPr>
          <w:sz w:val="28"/>
          <w:szCs w:val="28"/>
          <w:lang w:eastAsia="ru-RU"/>
        </w:rPr>
        <w:t>____________________________________________________________________</w:t>
      </w:r>
    </w:p>
    <w:p w:rsidR="00F82CE1" w:rsidRPr="006E6795" w:rsidRDefault="00F6562E" w:rsidP="00F82CE1">
      <w:pPr>
        <w:rPr>
          <w:i/>
        </w:rPr>
      </w:pPr>
      <w:r>
        <w:rPr>
          <w:i/>
        </w:rPr>
        <w:t xml:space="preserve">       МП</w:t>
      </w:r>
      <w:r w:rsidR="00F82CE1">
        <w:rPr>
          <w:i/>
        </w:rPr>
        <w:tab/>
      </w:r>
      <w:r w:rsidR="00F82CE1">
        <w:rPr>
          <w:i/>
        </w:rPr>
        <w:tab/>
      </w:r>
      <w:r w:rsidR="00F82CE1">
        <w:rPr>
          <w:i/>
        </w:rPr>
        <w:tab/>
        <w:t>(должность, подпись, ФИО)</w:t>
      </w:r>
    </w:p>
    <w:p w:rsidR="00F82CE1" w:rsidRPr="00BA479F" w:rsidRDefault="00F82CE1" w:rsidP="00F82CE1">
      <w:pPr>
        <w:rPr>
          <w:sz w:val="28"/>
          <w:szCs w:val="28"/>
          <w:lang w:eastAsia="ru-RU"/>
        </w:rPr>
      </w:pPr>
      <w:r>
        <w:rPr>
          <w:sz w:val="28"/>
          <w:szCs w:val="28"/>
          <w:lang w:eastAsia="ru-RU"/>
        </w:rPr>
        <w:t>"____" _________ 201__ г.</w:t>
      </w:r>
    </w:p>
    <w:p w:rsidR="00BF00C2" w:rsidRDefault="00BF00C2"/>
    <w:p w:rsidR="006B6573" w:rsidRDefault="006B6573" w:rsidP="002079EB"/>
    <w:p w:rsidR="006B6573" w:rsidRDefault="006B6573" w:rsidP="002079EB">
      <w:pPr>
        <w:sectPr w:rsidR="006B6573" w:rsidSect="007C51E1">
          <w:pgSz w:w="11907" w:h="16840" w:code="9"/>
          <w:pgMar w:top="1134" w:right="851" w:bottom="1134" w:left="1418" w:header="794" w:footer="794" w:gutter="0"/>
          <w:cols w:space="720"/>
          <w:titlePg/>
          <w:docGrid w:linePitch="326"/>
        </w:sectPr>
      </w:pPr>
    </w:p>
    <w:p w:rsidR="00BF00C2" w:rsidRDefault="00F82CE1">
      <w:pPr>
        <w:pStyle w:val="19"/>
        <w:ind w:firstLine="0"/>
        <w:jc w:val="right"/>
        <w:outlineLvl w:val="0"/>
        <w:rPr>
          <w:b/>
          <w:i/>
          <w:iCs/>
        </w:rPr>
      </w:pPr>
      <w:r>
        <w:lastRenderedPageBreak/>
        <w:t>Приложение № 7</w:t>
      </w:r>
      <w:r>
        <w:br/>
        <w:t>к документации о закупке</w:t>
      </w:r>
    </w:p>
    <w:p w:rsidR="00C03380" w:rsidRPr="00C03380" w:rsidRDefault="00C03380" w:rsidP="00C03380"/>
    <w:p w:rsidR="00F82CE1" w:rsidRPr="009178BA" w:rsidRDefault="00F82CE1" w:rsidP="00F82CE1">
      <w:pPr>
        <w:autoSpaceDE w:val="0"/>
        <w:autoSpaceDN w:val="0"/>
        <w:adjustRightInd w:val="0"/>
        <w:jc w:val="center"/>
        <w:outlineLvl w:val="1"/>
        <w:rPr>
          <w:bCs/>
        </w:rPr>
      </w:pPr>
      <w:r>
        <w:rPr>
          <w:color w:val="000000"/>
          <w:sz w:val="28"/>
          <w:szCs w:val="28"/>
        </w:rPr>
        <w:t xml:space="preserve">Руководство по использованию фирменного стиля компании </w:t>
      </w:r>
      <w:r>
        <w:rPr>
          <w:color w:val="000000"/>
          <w:sz w:val="28"/>
          <w:szCs w:val="28"/>
        </w:rPr>
        <w:br/>
        <w:t>ПАО «ТрансКонтейнер»</w:t>
      </w:r>
    </w:p>
    <w:p w:rsidR="00F82CE1" w:rsidRPr="009178BA" w:rsidRDefault="00F82CE1" w:rsidP="00F82CE1">
      <w:pPr>
        <w:autoSpaceDE w:val="0"/>
        <w:autoSpaceDN w:val="0"/>
        <w:adjustRightInd w:val="0"/>
        <w:jc w:val="center"/>
        <w:rPr>
          <w:b/>
          <w:bCs/>
        </w:rPr>
      </w:pPr>
    </w:p>
    <w:p w:rsidR="00F82CE1" w:rsidRPr="00D04EC2" w:rsidRDefault="00F82CE1" w:rsidP="00F82CE1">
      <w:pPr>
        <w:autoSpaceDE w:val="0"/>
        <w:autoSpaceDN w:val="0"/>
        <w:adjustRightInd w:val="0"/>
        <w:rPr>
          <w:rFonts w:ascii="Europe-Bold" w:hAnsi="Europe-Bold" w:cs="Europe-Bold"/>
          <w:b/>
          <w:bCs/>
          <w:sz w:val="48"/>
          <w:szCs w:val="48"/>
        </w:rPr>
      </w:pPr>
      <w:r>
        <w:rPr>
          <w:rFonts w:ascii="Europe-Bold" w:hAnsi="Europe-Bold" w:cs="Europe-Bold"/>
          <w:b/>
          <w:bCs/>
          <w:sz w:val="48"/>
          <w:szCs w:val="48"/>
        </w:rPr>
        <w:t>Корпоративные цвета</w:t>
      </w:r>
    </w:p>
    <w:p w:rsidR="00F82CE1" w:rsidRDefault="00F82CE1" w:rsidP="00F82CE1">
      <w:pPr>
        <w:autoSpaceDE w:val="0"/>
        <w:autoSpaceDN w:val="0"/>
        <w:adjustRightInd w:val="0"/>
        <w:rPr>
          <w:rFonts w:ascii="Europe-Bold" w:hAnsi="Europe-Bold" w:cs="Europe-Bold"/>
          <w:b/>
          <w:bCs/>
        </w:rPr>
      </w:pPr>
    </w:p>
    <w:p w:rsidR="00F82CE1" w:rsidRDefault="00F82CE1" w:rsidP="00F82CE1">
      <w:pPr>
        <w:autoSpaceDE w:val="0"/>
        <w:autoSpaceDN w:val="0"/>
        <w:adjustRightInd w:val="0"/>
        <w:rPr>
          <w:rFonts w:ascii="Europe-Bold" w:hAnsi="Europe-Bold" w:cs="Europe-Bold"/>
          <w:b/>
          <w:bCs/>
        </w:rPr>
      </w:pPr>
      <w:r>
        <w:rPr>
          <w:rFonts w:ascii="Europe-Bold" w:hAnsi="Europe-Bold" w:cs="Europe-Bold"/>
          <w:b/>
          <w:bCs/>
        </w:rPr>
        <w:t>Основные цвета</w:t>
      </w:r>
    </w:p>
    <w:p w:rsidR="00F82CE1" w:rsidRPr="00D04EC2" w:rsidRDefault="00F82CE1" w:rsidP="00F82CE1">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14:anchorId="1ED84C00" wp14:editId="6AE8546B">
            <wp:extent cx="5270740" cy="1833074"/>
            <wp:effectExtent l="0" t="0" r="6350" b="0"/>
            <wp:docPr id="4" name="Рисунок 4"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rsidR="00F82CE1" w:rsidRDefault="00F82CE1" w:rsidP="00F82CE1">
      <w:pPr>
        <w:autoSpaceDE w:val="0"/>
        <w:autoSpaceDN w:val="0"/>
        <w:adjustRightInd w:val="0"/>
        <w:rPr>
          <w:rFonts w:ascii="PragmaticaC" w:hAnsi="PragmaticaC" w:cs="PragmaticaC"/>
          <w:color w:val="FFFFFF"/>
          <w:sz w:val="18"/>
          <w:szCs w:val="18"/>
        </w:rPr>
      </w:pPr>
    </w:p>
    <w:p w:rsidR="00F82CE1" w:rsidRDefault="00F82CE1" w:rsidP="00F82CE1">
      <w:pPr>
        <w:autoSpaceDE w:val="0"/>
        <w:autoSpaceDN w:val="0"/>
        <w:adjustRightInd w:val="0"/>
        <w:rPr>
          <w:rFonts w:ascii="Europe-Bold" w:hAnsi="Europe-Bold" w:cs="Europe-Bold"/>
          <w:b/>
          <w:bCs/>
        </w:rPr>
      </w:pPr>
      <w:r>
        <w:rPr>
          <w:rFonts w:ascii="Europe-Bold" w:hAnsi="Europe-Bold" w:cs="Europe-Bold"/>
          <w:b/>
          <w:bCs/>
        </w:rPr>
        <w:t>Вспомогательные цвета</w:t>
      </w:r>
    </w:p>
    <w:p w:rsidR="00F82CE1" w:rsidRDefault="00F82CE1" w:rsidP="00F82CE1">
      <w:pPr>
        <w:autoSpaceDE w:val="0"/>
        <w:autoSpaceDN w:val="0"/>
        <w:adjustRightInd w:val="0"/>
        <w:rPr>
          <w:rFonts w:ascii="Europe-Bold" w:hAnsi="Europe-Bold" w:cs="Europe-Bold"/>
          <w:b/>
          <w:bCs/>
        </w:rPr>
      </w:pPr>
    </w:p>
    <w:p w:rsidR="00F82CE1" w:rsidRPr="00D04EC2" w:rsidRDefault="00F82CE1" w:rsidP="00F82CE1">
      <w:pPr>
        <w:autoSpaceDE w:val="0"/>
        <w:autoSpaceDN w:val="0"/>
        <w:adjustRightInd w:val="0"/>
        <w:rPr>
          <w:rFonts w:ascii="Europe-Bold" w:hAnsi="Europe-Bold" w:cs="Europe-Bold"/>
          <w:b/>
          <w:bCs/>
          <w:sz w:val="20"/>
          <w:szCs w:val="20"/>
        </w:rPr>
      </w:pPr>
      <w:r>
        <w:rPr>
          <w:rFonts w:ascii="Europe-Bold" w:hAnsi="Europe-Bold" w:cs="Europe-Bold"/>
          <w:b/>
          <w:bCs/>
          <w:sz w:val="20"/>
          <w:szCs w:val="20"/>
        </w:rPr>
        <w:t>Применяются для выделения важных графических и шрифтовых элементов второго плана на рекламных макетах, полиграфической продукции, наружной рекламе.</w:t>
      </w:r>
    </w:p>
    <w:p w:rsidR="00F82CE1" w:rsidRDefault="00F82CE1" w:rsidP="00F82CE1">
      <w:pPr>
        <w:rPr>
          <w:rFonts w:ascii="PragmaticaC" w:hAnsi="PragmaticaC" w:cs="PragmaticaC"/>
          <w:color w:val="FFFFFF"/>
          <w:sz w:val="18"/>
          <w:szCs w:val="18"/>
        </w:rPr>
      </w:pPr>
    </w:p>
    <w:p w:rsidR="00F82CE1" w:rsidRDefault="00F82CE1" w:rsidP="00F82CE1">
      <w:r>
        <w:rPr>
          <w:noProof/>
          <w:lang w:eastAsia="ru-RU"/>
        </w:rPr>
        <w:drawing>
          <wp:inline distT="0" distB="0" distL="0" distR="0" wp14:anchorId="6DFB8474" wp14:editId="65155272">
            <wp:extent cx="5270740" cy="1793396"/>
            <wp:effectExtent l="0" t="0" r="6350" b="0"/>
            <wp:docPr id="5" name="Рисунок 5"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rsidR="00F82CE1" w:rsidRDefault="00F82CE1" w:rsidP="00F82CE1">
      <w:r>
        <w:rPr>
          <w:noProof/>
          <w:lang w:eastAsia="ru-RU"/>
        </w:rPr>
        <w:drawing>
          <wp:inline distT="0" distB="0" distL="0" distR="0" wp14:anchorId="7E08C670" wp14:editId="31B1AD86">
            <wp:extent cx="1897811" cy="1867871"/>
            <wp:effectExtent l="0" t="0" r="7620" b="0"/>
            <wp:docPr id="6" name="Рисунок 6"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rsidR="00F82CE1" w:rsidRDefault="00F82CE1" w:rsidP="00F82CE1"/>
    <w:p w:rsidR="00F82CE1" w:rsidRDefault="00F82CE1" w:rsidP="00F82CE1">
      <w:pPr>
        <w:autoSpaceDE w:val="0"/>
        <w:autoSpaceDN w:val="0"/>
        <w:adjustRightInd w:val="0"/>
        <w:rPr>
          <w:rFonts w:ascii="Europe-Bold" w:hAnsi="Europe-Bold" w:cs="Europe-Bold"/>
          <w:b/>
          <w:bCs/>
          <w:sz w:val="48"/>
          <w:szCs w:val="48"/>
        </w:rPr>
      </w:pPr>
    </w:p>
    <w:p w:rsidR="00F82CE1" w:rsidRDefault="00F82CE1" w:rsidP="00F82CE1">
      <w:pPr>
        <w:autoSpaceDE w:val="0"/>
        <w:autoSpaceDN w:val="0"/>
        <w:adjustRightInd w:val="0"/>
        <w:rPr>
          <w:rFonts w:ascii="Europe-Bold" w:hAnsi="Europe-Bold" w:cs="Europe-Bold"/>
          <w:b/>
          <w:bCs/>
          <w:sz w:val="48"/>
          <w:szCs w:val="48"/>
        </w:rPr>
      </w:pPr>
      <w:r>
        <w:rPr>
          <w:rFonts w:ascii="Europe-Bold" w:hAnsi="Europe-Bold" w:cs="Europe-Bold"/>
          <w:b/>
          <w:bCs/>
          <w:sz w:val="48"/>
          <w:szCs w:val="48"/>
        </w:rPr>
        <w:t>Логотип</w:t>
      </w:r>
    </w:p>
    <w:p w:rsidR="00F82CE1" w:rsidRDefault="00F82CE1" w:rsidP="00F82CE1">
      <w:pPr>
        <w:autoSpaceDE w:val="0"/>
        <w:autoSpaceDN w:val="0"/>
        <w:adjustRightInd w:val="0"/>
        <w:rPr>
          <w:rFonts w:ascii="Europe-Bold" w:hAnsi="Europe-Bold" w:cs="Europe-Bold"/>
          <w:b/>
          <w:bCs/>
          <w:sz w:val="20"/>
          <w:szCs w:val="20"/>
        </w:rPr>
      </w:pPr>
      <w:r>
        <w:rPr>
          <w:rFonts w:ascii="Europe-Bold" w:hAnsi="Europe-Bold" w:cs="Europe-Bold"/>
          <w:b/>
          <w:bCs/>
          <w:sz w:val="20"/>
          <w:szCs w:val="20"/>
        </w:rPr>
        <w:lastRenderedPageBreak/>
        <w:t>Объединенные в монограмму буквы</w:t>
      </w:r>
      <w:proofErr w:type="gramStart"/>
      <w:r>
        <w:rPr>
          <w:rFonts w:ascii="Europe-Bold" w:hAnsi="Europe-Bold" w:cs="Europe-Bold"/>
          <w:b/>
          <w:bCs/>
          <w:sz w:val="20"/>
          <w:szCs w:val="20"/>
        </w:rPr>
        <w:t xml:space="preserve"> Т</w:t>
      </w:r>
      <w:proofErr w:type="gramEnd"/>
      <w:r>
        <w:rPr>
          <w:rFonts w:ascii="Europe-Bold" w:hAnsi="Europe-Bold" w:cs="Europe-Bold"/>
          <w:b/>
          <w:bCs/>
          <w:sz w:val="20"/>
          <w:szCs w:val="20"/>
        </w:rPr>
        <w:t xml:space="preserve"> и К связывают логотип в единую композицию.</w:t>
      </w:r>
    </w:p>
    <w:p w:rsidR="00F82CE1" w:rsidRPr="00286A7E" w:rsidRDefault="00F82CE1" w:rsidP="00F82CE1">
      <w:pPr>
        <w:autoSpaceDE w:val="0"/>
        <w:autoSpaceDN w:val="0"/>
        <w:adjustRightInd w:val="0"/>
        <w:rPr>
          <w:rFonts w:ascii="Europe-Bold" w:hAnsi="Europe-Bold" w:cs="Europe-Bold"/>
          <w:b/>
          <w:bCs/>
          <w:sz w:val="20"/>
          <w:szCs w:val="20"/>
        </w:rPr>
      </w:pPr>
      <w:r>
        <w:rPr>
          <w:rFonts w:ascii="Europe-Bold" w:hAnsi="Europe-Bold" w:cs="Europe-Bold"/>
          <w:b/>
          <w:bCs/>
          <w:sz w:val="20"/>
          <w:szCs w:val="20"/>
        </w:rPr>
        <w:t xml:space="preserve">Плавные изгибы букв шрифта </w:t>
      </w:r>
      <w:proofErr w:type="spellStart"/>
      <w:r>
        <w:rPr>
          <w:rFonts w:ascii="Europe-Bold" w:hAnsi="Europe-Bold" w:cs="Europe-Bold"/>
          <w:b/>
          <w:bCs/>
          <w:sz w:val="20"/>
          <w:szCs w:val="20"/>
        </w:rPr>
        <w:t>Magistral</w:t>
      </w:r>
      <w:proofErr w:type="spellEnd"/>
      <w:r>
        <w:rPr>
          <w:rFonts w:ascii="Europe-Bold" w:hAnsi="Europe-Bold" w:cs="Europe-Bold"/>
          <w:b/>
          <w:bCs/>
          <w:sz w:val="20"/>
          <w:szCs w:val="20"/>
        </w:rPr>
        <w:t xml:space="preserve"> гармонично сочетаются с углами монограммы.</w:t>
      </w:r>
    </w:p>
    <w:p w:rsidR="00F82CE1" w:rsidRDefault="00F82CE1" w:rsidP="00F82CE1">
      <w:pPr>
        <w:rPr>
          <w:rFonts w:ascii="Europe-Bold" w:hAnsi="Europe-Bold" w:cs="Europe-Bold"/>
          <w:b/>
          <w:bCs/>
        </w:rPr>
      </w:pPr>
    </w:p>
    <w:p w:rsidR="00F82CE1" w:rsidRDefault="00F82CE1" w:rsidP="00F82CE1">
      <w:pPr>
        <w:rPr>
          <w:rFonts w:ascii="Europe-Bold" w:hAnsi="Europe-Bold" w:cs="Europe-Bold"/>
          <w:b/>
          <w:bCs/>
        </w:rPr>
      </w:pPr>
      <w:r>
        <w:rPr>
          <w:rFonts w:ascii="Europe-Bold" w:hAnsi="Europe-Bold" w:cs="Europe-Bold"/>
          <w:b/>
          <w:bCs/>
        </w:rPr>
        <w:t>Русское начертание</w:t>
      </w:r>
    </w:p>
    <w:p w:rsidR="00F82CE1" w:rsidRDefault="00F82CE1" w:rsidP="00F82CE1">
      <w:pPr>
        <w:rPr>
          <w:rFonts w:ascii="Europe-Bold" w:hAnsi="Europe-Bold" w:cs="Europe-Bold"/>
          <w:b/>
          <w:bCs/>
        </w:rPr>
      </w:pPr>
      <w:r>
        <w:rPr>
          <w:rFonts w:ascii="Europe-Bold" w:hAnsi="Europe-Bold" w:cs="Europe-Bold"/>
          <w:b/>
          <w:bCs/>
          <w:noProof/>
          <w:lang w:eastAsia="ru-RU"/>
        </w:rPr>
        <w:drawing>
          <wp:inline distT="0" distB="0" distL="0" distR="0" wp14:anchorId="085ACAAB" wp14:editId="1E1DC58F">
            <wp:extent cx="2911449" cy="1111480"/>
            <wp:effectExtent l="0" t="0" r="3810" b="0"/>
            <wp:docPr id="7" name="Рисунок 7"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rsidR="00F82CE1" w:rsidRDefault="00F82CE1" w:rsidP="00F82CE1">
      <w:pPr>
        <w:rPr>
          <w:rFonts w:ascii="Europe-Bold" w:hAnsi="Europe-Bold" w:cs="Europe-Bold"/>
          <w:b/>
          <w:bCs/>
        </w:rPr>
      </w:pPr>
      <w:r>
        <w:rPr>
          <w:rFonts w:ascii="Europe-Bold" w:hAnsi="Europe-Bold" w:cs="Europe-Bold"/>
          <w:b/>
          <w:bCs/>
        </w:rPr>
        <w:t>Сетка построения</w:t>
      </w:r>
    </w:p>
    <w:p w:rsidR="00F82CE1" w:rsidRDefault="00F82CE1" w:rsidP="00F82CE1">
      <w:pPr>
        <w:rPr>
          <w:rFonts w:ascii="Europe-Bold" w:hAnsi="Europe-Bold" w:cs="Europe-Bold"/>
          <w:b/>
          <w:bCs/>
        </w:rPr>
      </w:pPr>
      <w:r>
        <w:rPr>
          <w:rFonts w:ascii="Europe-Bold" w:hAnsi="Europe-Bold" w:cs="Europe-Bold"/>
          <w:b/>
          <w:bCs/>
          <w:noProof/>
          <w:lang w:eastAsia="ru-RU"/>
        </w:rPr>
        <w:drawing>
          <wp:inline distT="0" distB="0" distL="0" distR="0" wp14:anchorId="7730C4B4" wp14:editId="24F731B7">
            <wp:extent cx="2904134" cy="1382626"/>
            <wp:effectExtent l="0" t="0" r="0" b="8255"/>
            <wp:docPr id="8" name="Рисунок 8"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rsidR="00F82CE1" w:rsidRDefault="00F82CE1" w:rsidP="00F82CE1">
      <w:pPr>
        <w:rPr>
          <w:rFonts w:ascii="Europe-Bold" w:hAnsi="Europe-Bold" w:cs="Europe-Bold"/>
          <w:b/>
          <w:bCs/>
        </w:rPr>
      </w:pPr>
      <w:r>
        <w:rPr>
          <w:rFonts w:ascii="Europe-Bold" w:hAnsi="Europe-Bold" w:cs="Europe-Bold"/>
          <w:b/>
          <w:bCs/>
        </w:rPr>
        <w:t>Английское начертание</w:t>
      </w:r>
    </w:p>
    <w:p w:rsidR="00F82CE1" w:rsidRDefault="00F82CE1" w:rsidP="00F82CE1">
      <w:pPr>
        <w:rPr>
          <w:rFonts w:ascii="Europe-Bold" w:hAnsi="Europe-Bold" w:cs="Europe-Bold"/>
          <w:b/>
          <w:bCs/>
        </w:rPr>
      </w:pPr>
      <w:r>
        <w:rPr>
          <w:rFonts w:ascii="Europe-Bold" w:hAnsi="Europe-Bold" w:cs="Europe-Bold"/>
          <w:b/>
          <w:bCs/>
          <w:noProof/>
          <w:lang w:eastAsia="ru-RU"/>
        </w:rPr>
        <w:drawing>
          <wp:inline distT="0" distB="0" distL="0" distR="0" wp14:anchorId="3A3B0AC7" wp14:editId="06195135">
            <wp:extent cx="2721254" cy="1192647"/>
            <wp:effectExtent l="0" t="0" r="3175" b="7620"/>
            <wp:docPr id="9" name="Рисунок 9"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rsidR="00F82CE1" w:rsidRDefault="00F82CE1" w:rsidP="00F82CE1">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rsidR="00F82CE1" w:rsidRDefault="00F82CE1" w:rsidP="00F82CE1">
      <w:pPr>
        <w:rPr>
          <w:rFonts w:ascii="Europe-Bold" w:hAnsi="Europe-Bold" w:cs="Europe-Bold"/>
          <w:b/>
          <w:bCs/>
        </w:rPr>
      </w:pPr>
      <w:r>
        <w:rPr>
          <w:rFonts w:ascii="Europe-Bold" w:hAnsi="Europe-Bold" w:cs="Europe-Bold"/>
          <w:b/>
          <w:bCs/>
        </w:rPr>
        <w:t>Сетка построения</w:t>
      </w:r>
    </w:p>
    <w:p w:rsidR="00F82CE1" w:rsidRPr="00286A7E" w:rsidRDefault="00F82CE1" w:rsidP="00F82CE1">
      <w:pPr>
        <w:rPr>
          <w:rFonts w:ascii="Europe-Bold" w:hAnsi="Europe-Bold" w:cs="Europe-Bold"/>
          <w:b/>
          <w:bCs/>
        </w:rPr>
      </w:pPr>
      <w:r>
        <w:rPr>
          <w:rFonts w:ascii="Europe-Bold" w:hAnsi="Europe-Bold" w:cs="Europe-Bold"/>
          <w:b/>
          <w:bCs/>
          <w:noProof/>
          <w:lang w:eastAsia="ru-RU"/>
        </w:rPr>
        <w:drawing>
          <wp:inline distT="0" distB="0" distL="0" distR="0" wp14:anchorId="144D1AB9" wp14:editId="6D06F515">
            <wp:extent cx="3016530" cy="1265530"/>
            <wp:effectExtent l="0" t="0" r="0" b="0"/>
            <wp:docPr id="10" name="Рисунок 10"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rsidR="00F6562E" w:rsidRDefault="00F6562E">
      <w:pPr>
        <w:pStyle w:val="19"/>
        <w:ind w:firstLine="0"/>
        <w:jc w:val="right"/>
        <w:outlineLvl w:val="0"/>
      </w:pPr>
    </w:p>
    <w:p w:rsidR="00F6562E" w:rsidRDefault="00F6562E">
      <w:pPr>
        <w:pStyle w:val="19"/>
        <w:ind w:firstLine="0"/>
        <w:jc w:val="right"/>
        <w:outlineLvl w:val="0"/>
      </w:pPr>
    </w:p>
    <w:p w:rsidR="00F6562E" w:rsidRDefault="00F6562E">
      <w:pPr>
        <w:pStyle w:val="19"/>
        <w:ind w:firstLine="0"/>
        <w:jc w:val="right"/>
        <w:outlineLvl w:val="0"/>
      </w:pPr>
    </w:p>
    <w:p w:rsidR="00F6562E" w:rsidRDefault="00F6562E">
      <w:pPr>
        <w:pStyle w:val="19"/>
        <w:ind w:firstLine="0"/>
        <w:jc w:val="right"/>
        <w:outlineLvl w:val="0"/>
      </w:pPr>
    </w:p>
    <w:p w:rsidR="00F6562E" w:rsidRDefault="00F6562E">
      <w:pPr>
        <w:pStyle w:val="19"/>
        <w:ind w:firstLine="0"/>
        <w:jc w:val="right"/>
        <w:outlineLvl w:val="0"/>
      </w:pPr>
    </w:p>
    <w:p w:rsidR="00F6562E" w:rsidRDefault="00F6562E">
      <w:pPr>
        <w:pStyle w:val="19"/>
        <w:ind w:firstLine="0"/>
        <w:jc w:val="right"/>
        <w:outlineLvl w:val="0"/>
      </w:pPr>
    </w:p>
    <w:p w:rsidR="00F6562E" w:rsidRDefault="00F6562E">
      <w:pPr>
        <w:pStyle w:val="19"/>
        <w:ind w:firstLine="0"/>
        <w:jc w:val="right"/>
        <w:outlineLvl w:val="0"/>
      </w:pPr>
    </w:p>
    <w:p w:rsidR="00F6562E" w:rsidRDefault="00F6562E">
      <w:pPr>
        <w:pStyle w:val="19"/>
        <w:ind w:firstLine="0"/>
        <w:jc w:val="right"/>
        <w:outlineLvl w:val="0"/>
      </w:pPr>
    </w:p>
    <w:p w:rsidR="00F6562E" w:rsidRDefault="00F6562E">
      <w:pPr>
        <w:pStyle w:val="19"/>
        <w:ind w:firstLine="0"/>
        <w:jc w:val="right"/>
        <w:outlineLvl w:val="0"/>
      </w:pPr>
    </w:p>
    <w:p w:rsidR="00F6562E" w:rsidRDefault="00F6562E">
      <w:pPr>
        <w:pStyle w:val="19"/>
        <w:ind w:firstLine="0"/>
        <w:jc w:val="right"/>
        <w:outlineLvl w:val="0"/>
      </w:pPr>
    </w:p>
    <w:p w:rsidR="00F6562E" w:rsidRDefault="00F6562E">
      <w:pPr>
        <w:pStyle w:val="19"/>
        <w:ind w:firstLine="0"/>
        <w:jc w:val="right"/>
        <w:outlineLvl w:val="0"/>
      </w:pPr>
    </w:p>
    <w:p w:rsidR="00F6562E" w:rsidRDefault="00F6562E">
      <w:pPr>
        <w:pStyle w:val="19"/>
        <w:ind w:firstLine="0"/>
        <w:jc w:val="right"/>
        <w:outlineLvl w:val="0"/>
      </w:pPr>
    </w:p>
    <w:p w:rsidR="00BF00C2" w:rsidRDefault="00F82CE1">
      <w:pPr>
        <w:pStyle w:val="19"/>
        <w:ind w:firstLine="0"/>
        <w:jc w:val="right"/>
        <w:outlineLvl w:val="0"/>
        <w:rPr>
          <w:b/>
          <w:i/>
          <w:iCs/>
        </w:rPr>
      </w:pPr>
      <w:r>
        <w:lastRenderedPageBreak/>
        <w:t>Приложение № 8</w:t>
      </w:r>
      <w:r>
        <w:br/>
        <w:t>к документации о закупке</w:t>
      </w:r>
    </w:p>
    <w:p w:rsidR="00C03380" w:rsidRPr="00C03380" w:rsidRDefault="00C03380" w:rsidP="00C03380"/>
    <w:p w:rsidR="00F82CE1" w:rsidRDefault="00F82CE1" w:rsidP="00F82CE1">
      <w:pPr>
        <w:jc w:val="center"/>
        <w:outlineLvl w:val="1"/>
        <w:rPr>
          <w:b/>
          <w:sz w:val="28"/>
          <w:szCs w:val="28"/>
          <w:u w:val="single"/>
        </w:rPr>
      </w:pPr>
      <w:r>
        <w:rPr>
          <w:b/>
          <w:sz w:val="28"/>
          <w:szCs w:val="28"/>
          <w:u w:val="single"/>
        </w:rPr>
        <w:t>Карта географии бизнеса ПАО «ТрансКонтейнер»*</w:t>
      </w:r>
    </w:p>
    <w:p w:rsidR="00F82CE1" w:rsidRDefault="00F82CE1" w:rsidP="00F82CE1">
      <w:pPr>
        <w:jc w:val="center"/>
        <w:rPr>
          <w:color w:val="000000" w:themeColor="text1"/>
        </w:rPr>
      </w:pPr>
      <w:r>
        <w:rPr>
          <w:noProof/>
          <w:color w:val="000000" w:themeColor="text1"/>
          <w:lang w:eastAsia="ru-RU"/>
        </w:rPr>
        <w:drawing>
          <wp:inline distT="0" distB="0" distL="0" distR="0">
            <wp:extent cx="5944633" cy="43891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43">
                      <a:extLst>
                        <a:ext uri="{28A0092B-C50C-407E-A947-70E740481C1C}">
                          <a14:useLocalDpi xmlns:a14="http://schemas.microsoft.com/office/drawing/2010/main" val="0"/>
                        </a:ext>
                      </a:extLst>
                    </a:blip>
                    <a:stretch>
                      <a:fillRect/>
                    </a:stretch>
                  </pic:blipFill>
                  <pic:spPr>
                    <a:xfrm>
                      <a:off x="0" y="0"/>
                      <a:ext cx="5940425" cy="4386013"/>
                    </a:xfrm>
                    <a:prstGeom prst="rect">
                      <a:avLst/>
                    </a:prstGeom>
                  </pic:spPr>
                </pic:pic>
              </a:graphicData>
            </a:graphic>
          </wp:inline>
        </w:drawing>
      </w:r>
    </w:p>
    <w:p w:rsidR="00F82CE1" w:rsidRDefault="00F82CE1" w:rsidP="00F82CE1">
      <w:pPr>
        <w:pStyle w:val="af9"/>
        <w:ind w:left="1440" w:firstLine="0"/>
        <w:jc w:val="left"/>
        <w:outlineLvl w:val="0"/>
        <w:rPr>
          <w:sz w:val="28"/>
          <w:szCs w:val="28"/>
        </w:rPr>
      </w:pPr>
      <w:r>
        <w:rPr>
          <w:sz w:val="28"/>
          <w:szCs w:val="28"/>
        </w:rPr>
        <w:t>*возможны изменения</w:t>
      </w: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6562E">
      <w:pPr>
        <w:pStyle w:val="af9"/>
        <w:ind w:firstLine="0"/>
        <w:jc w:val="left"/>
        <w:outlineLvl w:val="0"/>
        <w:rPr>
          <w:sz w:val="28"/>
          <w:szCs w:val="28"/>
        </w:rPr>
      </w:pPr>
    </w:p>
    <w:p w:rsidR="00F6562E" w:rsidRDefault="00F6562E" w:rsidP="00F6562E">
      <w:pPr>
        <w:pStyle w:val="19"/>
        <w:ind w:firstLine="0"/>
        <w:jc w:val="right"/>
        <w:outlineLvl w:val="0"/>
        <w:rPr>
          <w:b/>
          <w:i/>
          <w:iCs/>
        </w:rPr>
      </w:pPr>
      <w:r>
        <w:lastRenderedPageBreak/>
        <w:t>Приложение № 9</w:t>
      </w:r>
      <w:r>
        <w:br/>
        <w:t>к документации о закупке</w:t>
      </w:r>
    </w:p>
    <w:p w:rsidR="00F6562E" w:rsidRDefault="00F6562E" w:rsidP="00F6562E">
      <w:pPr>
        <w:jc w:val="center"/>
        <w:rPr>
          <w:b/>
          <w:sz w:val="28"/>
          <w:szCs w:val="28"/>
        </w:rPr>
      </w:pPr>
    </w:p>
    <w:p w:rsidR="00F6562E" w:rsidRPr="00F6562E" w:rsidRDefault="00F6562E" w:rsidP="00F6562E">
      <w:pPr>
        <w:jc w:val="center"/>
        <w:rPr>
          <w:b/>
          <w:color w:val="000000"/>
          <w:sz w:val="28"/>
          <w:szCs w:val="28"/>
        </w:rPr>
      </w:pPr>
      <w:r w:rsidRPr="00F6562E">
        <w:rPr>
          <w:b/>
          <w:sz w:val="28"/>
          <w:szCs w:val="28"/>
        </w:rPr>
        <w:t xml:space="preserve">Визуализация выставочного стенда ПАО «ТрансКонтейнер» в рамках выставки </w:t>
      </w:r>
      <w:r w:rsidRPr="00F6562E">
        <w:rPr>
          <w:b/>
          <w:color w:val="000000"/>
          <w:sz w:val="28"/>
          <w:szCs w:val="28"/>
        </w:rPr>
        <w:t>«TRANSPORT LOGISTIC» 2019</w:t>
      </w:r>
    </w:p>
    <w:p w:rsidR="00F6562E" w:rsidRPr="00F6562E" w:rsidRDefault="00F6562E" w:rsidP="00F6562E">
      <w:pPr>
        <w:jc w:val="center"/>
        <w:rPr>
          <w:b/>
          <w:color w:val="000000"/>
          <w:sz w:val="28"/>
          <w:szCs w:val="28"/>
        </w:rPr>
      </w:pPr>
      <w:r w:rsidRPr="00F6562E">
        <w:rPr>
          <w:b/>
          <w:noProof/>
          <w:color w:val="000000"/>
          <w:sz w:val="28"/>
          <w:szCs w:val="28"/>
          <w:lang w:eastAsia="ru-RU"/>
        </w:rPr>
        <w:drawing>
          <wp:inline distT="0" distB="0" distL="0" distR="0" wp14:anchorId="1B55F825" wp14:editId="4C1D5DA9">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Pr="00F6562E">
        <w:rPr>
          <w:b/>
          <w:noProof/>
          <w:color w:val="000000"/>
          <w:sz w:val="28"/>
          <w:szCs w:val="28"/>
          <w:lang w:eastAsia="ru-RU"/>
        </w:rPr>
        <w:drawing>
          <wp:inline distT="0" distB="0" distL="0" distR="0" wp14:anchorId="1D9EFB68" wp14:editId="771F848B">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Pr="00F6562E">
        <w:rPr>
          <w:b/>
          <w:noProof/>
          <w:color w:val="000000"/>
          <w:sz w:val="28"/>
          <w:szCs w:val="28"/>
          <w:lang w:eastAsia="ru-RU"/>
        </w:rPr>
        <w:lastRenderedPageBreak/>
        <w:drawing>
          <wp:inline distT="0" distB="0" distL="0" distR="0" wp14:anchorId="0F2CB871" wp14:editId="41AC88C3">
            <wp:extent cx="5940425" cy="33413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Pr="00F6562E">
        <w:rPr>
          <w:b/>
          <w:noProof/>
          <w:color w:val="000000"/>
          <w:sz w:val="28"/>
          <w:szCs w:val="28"/>
          <w:lang w:eastAsia="ru-RU"/>
        </w:rPr>
        <w:drawing>
          <wp:inline distT="0" distB="0" distL="0" distR="0" wp14:anchorId="13078625" wp14:editId="22B20319">
            <wp:extent cx="5940425" cy="33413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Pr="00F6562E">
        <w:rPr>
          <w:b/>
          <w:noProof/>
          <w:color w:val="000000"/>
          <w:sz w:val="28"/>
          <w:szCs w:val="28"/>
          <w:lang w:eastAsia="ru-RU"/>
        </w:rPr>
        <w:lastRenderedPageBreak/>
        <w:drawing>
          <wp:inline distT="0" distB="0" distL="0" distR="0" wp14:anchorId="222D9EC4" wp14:editId="4B308005">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Pr="00F6562E">
        <w:rPr>
          <w:b/>
          <w:noProof/>
          <w:color w:val="000000"/>
          <w:sz w:val="28"/>
          <w:szCs w:val="28"/>
          <w:lang w:eastAsia="ru-RU"/>
        </w:rPr>
        <w:drawing>
          <wp:inline distT="0" distB="0" distL="0" distR="0" wp14:anchorId="1EAC3036" wp14:editId="4EC24CC7">
            <wp:extent cx="5940425" cy="33413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Pr="00F6562E">
        <w:rPr>
          <w:b/>
          <w:noProof/>
          <w:color w:val="000000"/>
          <w:sz w:val="28"/>
          <w:szCs w:val="28"/>
          <w:lang w:eastAsia="ru-RU"/>
        </w:rPr>
        <w:lastRenderedPageBreak/>
        <w:drawing>
          <wp:inline distT="0" distB="0" distL="0" distR="0" wp14:anchorId="0F083ADF" wp14:editId="49C748EA">
            <wp:extent cx="5940425" cy="3341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Pr="00F6562E">
        <w:rPr>
          <w:b/>
          <w:noProof/>
          <w:color w:val="000000"/>
          <w:sz w:val="28"/>
          <w:szCs w:val="28"/>
          <w:lang w:eastAsia="ru-RU"/>
        </w:rPr>
        <w:drawing>
          <wp:inline distT="0" distB="0" distL="0" distR="0" wp14:anchorId="7D4512EB" wp14:editId="5DF3C060">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Pr="00F6562E">
        <w:rPr>
          <w:b/>
          <w:noProof/>
          <w:color w:val="000000"/>
          <w:sz w:val="28"/>
          <w:szCs w:val="28"/>
          <w:lang w:eastAsia="ru-RU"/>
        </w:rPr>
        <w:lastRenderedPageBreak/>
        <w:drawing>
          <wp:inline distT="0" distB="0" distL="0" distR="0" wp14:anchorId="6B27F837" wp14:editId="776A51E9">
            <wp:extent cx="5940425" cy="33413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Pr="00F6562E">
        <w:rPr>
          <w:b/>
          <w:noProof/>
          <w:color w:val="000000"/>
          <w:sz w:val="28"/>
          <w:szCs w:val="28"/>
          <w:lang w:eastAsia="ru-RU"/>
        </w:rPr>
        <w:drawing>
          <wp:inline distT="0" distB="0" distL="0" distR="0" wp14:anchorId="44D5421E" wp14:editId="44565715">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Pr="00F6562E">
        <w:rPr>
          <w:b/>
          <w:noProof/>
          <w:color w:val="000000"/>
          <w:sz w:val="28"/>
          <w:szCs w:val="28"/>
          <w:lang w:eastAsia="ru-RU"/>
        </w:rPr>
        <w:lastRenderedPageBreak/>
        <w:drawing>
          <wp:inline distT="0" distB="0" distL="0" distR="0" wp14:anchorId="3F57A6D5" wp14:editId="20A809EE">
            <wp:extent cx="5940425" cy="33413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Pr="00F6562E">
        <w:rPr>
          <w:b/>
          <w:noProof/>
          <w:color w:val="000000"/>
          <w:sz w:val="28"/>
          <w:szCs w:val="28"/>
          <w:lang w:eastAsia="ru-RU"/>
        </w:rPr>
        <w:drawing>
          <wp:inline distT="0" distB="0" distL="0" distR="0" wp14:anchorId="6991AD0D" wp14:editId="14A8B167">
            <wp:extent cx="5940425" cy="334137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F6562E" w:rsidRPr="00F6562E" w:rsidRDefault="00F6562E" w:rsidP="00F6562E">
      <w:pPr>
        <w:jc w:val="center"/>
        <w:rPr>
          <w:b/>
          <w:color w:val="000000"/>
          <w:sz w:val="28"/>
          <w:szCs w:val="28"/>
        </w:rPr>
      </w:pPr>
    </w:p>
    <w:p w:rsidR="00F6562E" w:rsidRPr="00F6562E" w:rsidRDefault="00F6562E" w:rsidP="00F6562E">
      <w:pPr>
        <w:jc w:val="center"/>
        <w:rPr>
          <w:color w:val="000000"/>
          <w:sz w:val="28"/>
          <w:szCs w:val="28"/>
          <w:lang w:val="en-US"/>
        </w:rPr>
      </w:pPr>
    </w:p>
    <w:p w:rsidR="00F6562E" w:rsidRDefault="00F6562E" w:rsidP="00F6562E">
      <w:pPr>
        <w:pStyle w:val="af9"/>
        <w:ind w:firstLine="0"/>
        <w:jc w:val="left"/>
        <w:outlineLvl w:val="0"/>
        <w:rPr>
          <w:sz w:val="28"/>
          <w:szCs w:val="28"/>
        </w:rPr>
      </w:pPr>
      <w:r>
        <w:rPr>
          <w:noProof/>
          <w:lang w:eastAsia="ru-RU"/>
        </w:rPr>
        <w:lastRenderedPageBreak/>
        <w:drawing>
          <wp:inline distT="0" distB="0" distL="0" distR="0" wp14:anchorId="6CE9FBB4" wp14:editId="676A2C43">
            <wp:extent cx="5940425" cy="3341370"/>
            <wp:effectExtent l="0" t="0" r="3175" b="0"/>
            <wp:docPr id="13" name="Рисунок 13"/>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p w:rsidR="00F6562E" w:rsidRDefault="00F6562E" w:rsidP="00F82CE1">
      <w:pPr>
        <w:pStyle w:val="af9"/>
        <w:ind w:left="1440" w:firstLine="0"/>
        <w:jc w:val="left"/>
        <w:outlineLvl w:val="0"/>
        <w:rPr>
          <w:sz w:val="28"/>
          <w:szCs w:val="28"/>
        </w:rPr>
      </w:pPr>
    </w:p>
    <w:sectPr w:rsidR="00F6562E"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BB4" w:rsidRDefault="000E5BB4">
      <w:r>
        <w:separator/>
      </w:r>
    </w:p>
  </w:endnote>
  <w:endnote w:type="continuationSeparator" w:id="0">
    <w:p w:rsidR="000E5BB4" w:rsidRDefault="000E5BB4">
      <w:r>
        <w:continuationSeparator/>
      </w:r>
    </w:p>
  </w:endnote>
  <w:endnote w:type="continuationNotice" w:id="1">
    <w:p w:rsidR="000E5BB4" w:rsidRDefault="000E5B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BB4" w:rsidRDefault="000E5BB4"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0E5BB4" w:rsidRDefault="000E5BB4"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BB4" w:rsidRDefault="000E5BB4"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0E5BB4" w:rsidRDefault="000E5BB4" w:rsidP="00BF6892">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BB4" w:rsidRDefault="000E5BB4">
    <w:pPr>
      <w:pStyle w:val="afd"/>
      <w:jc w:val="center"/>
    </w:pPr>
  </w:p>
  <w:p w:rsidR="000E5BB4" w:rsidRDefault="000E5BB4" w:rsidP="00BF6892">
    <w:pPr>
      <w:pStyle w:val="af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BB4" w:rsidRDefault="000E5BB4">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BB4" w:rsidRDefault="000E5BB4">
      <w:r>
        <w:separator/>
      </w:r>
    </w:p>
  </w:footnote>
  <w:footnote w:type="continuationSeparator" w:id="0">
    <w:p w:rsidR="000E5BB4" w:rsidRDefault="000E5BB4">
      <w:r>
        <w:continuationSeparator/>
      </w:r>
    </w:p>
  </w:footnote>
  <w:footnote w:type="continuationNotice" w:id="1">
    <w:p w:rsidR="000E5BB4" w:rsidRDefault="000E5BB4"/>
  </w:footnote>
  <w:footnote w:id="2">
    <w:p w:rsidR="000E5BB4" w:rsidRDefault="000E5BB4" w:rsidP="007C7E6F">
      <w:pPr>
        <w:pStyle w:val="afe"/>
        <w:rPr>
          <w:b/>
        </w:rPr>
      </w:pPr>
      <w:r>
        <w:rPr>
          <w:rStyle w:val="af6"/>
          <w:rFonts w:eastAsia="MS Mincho"/>
          <w:b/>
        </w:rPr>
        <w:footnoteRef/>
      </w:r>
      <w:r>
        <w:rPr>
          <w:b/>
        </w:rPr>
        <w:t xml:space="preserve"> </w:t>
      </w:r>
      <w:proofErr w:type="gramStart"/>
      <w:r>
        <w:rPr>
          <w:b/>
        </w:rPr>
        <w:t>цена</w:t>
      </w:r>
      <w:proofErr w:type="gramEnd"/>
      <w:r>
        <w:rPr>
          <w:b/>
        </w:rPr>
        <w:t xml:space="preserve"> предложенная претендентом не должна превышать значение, определяемое по формуле: Су =</w:t>
      </w:r>
    </w:p>
    <w:p w:rsidR="000E5BB4" w:rsidRDefault="000E5BB4" w:rsidP="007C7E6F">
      <w:pPr>
        <w:pStyle w:val="afe"/>
      </w:pPr>
      <w:r>
        <w:rPr>
          <w:b/>
        </w:rPr>
        <w:t xml:space="preserve">НМЦ – </w:t>
      </w:r>
      <w:proofErr w:type="spellStart"/>
      <w:r>
        <w:rPr>
          <w:b/>
        </w:rPr>
        <w:t>Сп</w:t>
      </w:r>
      <w:proofErr w:type="spellEnd"/>
      <w:r>
        <w:rPr>
          <w:b/>
        </w:rPr>
        <w:t>*К, где</w:t>
      </w:r>
    </w:p>
    <w:p w:rsidR="000E5BB4" w:rsidRDefault="000E5BB4" w:rsidP="007C7E6F">
      <w:pPr>
        <w:pStyle w:val="afe"/>
      </w:pPr>
      <w:r>
        <w:t>- Су – стоимость оказания услуг и выполнения работ  по организации участия в 17-ой Международной выставке</w:t>
      </w:r>
      <w:r w:rsidRPr="00C470A6">
        <w:rPr>
          <w:bCs/>
        </w:rPr>
        <w:t xml:space="preserve"> по логистике, </w:t>
      </w:r>
      <w:proofErr w:type="spellStart"/>
      <w:r w:rsidRPr="00C470A6">
        <w:rPr>
          <w:bCs/>
        </w:rPr>
        <w:t>телематике</w:t>
      </w:r>
      <w:proofErr w:type="spellEnd"/>
      <w:r w:rsidRPr="00C470A6">
        <w:rPr>
          <w:bCs/>
        </w:rPr>
        <w:t xml:space="preserve"> и транспорту</w:t>
      </w:r>
      <w:r>
        <w:t xml:space="preserve"> «TRANSPORT LOGISTIC» 2019. (Германия, Мюнхен)</w:t>
      </w:r>
    </w:p>
    <w:p w:rsidR="000E5BB4" w:rsidRDefault="000E5BB4" w:rsidP="007C7E6F">
      <w:pPr>
        <w:pStyle w:val="afe"/>
      </w:pPr>
      <w:r>
        <w:t xml:space="preserve"> (без учёта стоимости бронирования выставочной площади) (рублей без НДС);</w:t>
      </w:r>
    </w:p>
    <w:p w:rsidR="000E5BB4" w:rsidRDefault="000E5BB4" w:rsidP="007C7E6F">
      <w:pPr>
        <w:pStyle w:val="afe"/>
      </w:pPr>
      <w:proofErr w:type="gramStart"/>
      <w:r>
        <w:t>- НМЦ – начальная (максимальная) цена договора, определенная в п. 5 Информационной карты (рублей без</w:t>
      </w:r>
      <w:proofErr w:type="gramEnd"/>
    </w:p>
    <w:p w:rsidR="000E5BB4" w:rsidRDefault="000E5BB4" w:rsidP="007C7E6F">
      <w:pPr>
        <w:pStyle w:val="afe"/>
      </w:pPr>
      <w:proofErr w:type="gramStart"/>
      <w:r>
        <w:t>НДС);</w:t>
      </w:r>
      <w:proofErr w:type="gramEnd"/>
    </w:p>
    <w:p w:rsidR="000E5BB4" w:rsidRDefault="000E5BB4" w:rsidP="007C7E6F">
      <w:pPr>
        <w:pStyle w:val="afe"/>
      </w:pPr>
      <w:r>
        <w:t xml:space="preserve">- </w:t>
      </w:r>
      <w:proofErr w:type="spellStart"/>
      <w:r>
        <w:t>Сп</w:t>
      </w:r>
      <w:proofErr w:type="spellEnd"/>
      <w:r>
        <w:t xml:space="preserve"> - стоимость бронирования выставочной площади организатором выставки, равная 25,355.50 Евро;</w:t>
      </w:r>
    </w:p>
    <w:p w:rsidR="000E5BB4" w:rsidRDefault="000E5BB4" w:rsidP="007C7E6F">
      <w:pPr>
        <w:pStyle w:val="afe"/>
      </w:pPr>
      <w:r>
        <w:t>- К – курс Евро к рублю РФ, установленный ЦБ РФ на дату опубликования извещения о проведении</w:t>
      </w:r>
    </w:p>
    <w:p w:rsidR="000E5BB4" w:rsidRDefault="000E5BB4" w:rsidP="007C7E6F">
      <w:pPr>
        <w:pStyle w:val="afe"/>
      </w:pPr>
      <w:r>
        <w:t xml:space="preserve">Открытого конкурса, </w:t>
      </w:r>
      <w:proofErr w:type="gramStart"/>
      <w:r>
        <w:t>указанную</w:t>
      </w:r>
      <w:proofErr w:type="gramEnd"/>
      <w:r>
        <w:t xml:space="preserve"> в п. 3 Информационной карты (рублей за Евро без НДС).</w:t>
      </w:r>
    </w:p>
  </w:footnote>
  <w:footnote w:id="3">
    <w:p w:rsidR="000E5BB4" w:rsidRDefault="000E5BB4" w:rsidP="00F82CE1">
      <w:pPr>
        <w:pStyle w:val="afe"/>
        <w:jc w:val="both"/>
      </w:pPr>
      <w:r>
        <w:rPr>
          <w:rStyle w:val="af6"/>
        </w:rPr>
        <w:footnoteRef/>
      </w:r>
      <w:r>
        <w:t xml:space="preserve"> К сведениям об опыте прилагаются копии договоров, актов и иных документов в соответствии с подпунктом 2.7 части 2 пункта 17 Информационной карты.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BB4" w:rsidRDefault="000E5BB4">
    <w:pPr>
      <w:pStyle w:val="afb"/>
      <w:jc w:val="center"/>
    </w:pPr>
    <w:r>
      <w:fldChar w:fldCharType="begin"/>
    </w:r>
    <w:r>
      <w:instrText xml:space="preserve"> PAGE   \* MERGEFORMAT </w:instrText>
    </w:r>
    <w:r>
      <w:fldChar w:fldCharType="separate"/>
    </w:r>
    <w:r w:rsidR="00A91DE3">
      <w:rPr>
        <w:noProof/>
      </w:rPr>
      <w:t>34</w:t>
    </w:r>
    <w:r>
      <w:rPr>
        <w:noProof/>
      </w:rPr>
      <w:fldChar w:fldCharType="end"/>
    </w:r>
  </w:p>
  <w:p w:rsidR="000E5BB4" w:rsidRDefault="000E5BB4">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BB4" w:rsidRDefault="000E5BB4">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BB4" w:rsidRDefault="000E5BB4" w:rsidP="00510148">
    <w:pPr>
      <w:pStyle w:val="afb"/>
      <w:jc w:val="center"/>
    </w:pPr>
    <w:r>
      <w:fldChar w:fldCharType="begin"/>
    </w:r>
    <w:r>
      <w:instrText xml:space="preserve"> PAGE   \* MERGEFORMAT </w:instrText>
    </w:r>
    <w:r>
      <w:fldChar w:fldCharType="separate"/>
    </w:r>
    <w:r w:rsidR="00A91DE3">
      <w:rPr>
        <w:noProof/>
      </w:rPr>
      <w:t>64</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BB4" w:rsidRDefault="000E5BB4">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D041734"/>
    <w:multiLevelType w:val="multilevel"/>
    <w:tmpl w:val="95B854F0"/>
    <w:lvl w:ilvl="0">
      <w:start w:val="2"/>
      <w:numFmt w:val="decimal"/>
      <w:lvlText w:val="%1"/>
      <w:lvlJc w:val="left"/>
      <w:pPr>
        <w:ind w:left="375" w:hanging="375"/>
      </w:pPr>
      <w:rPr>
        <w:rFonts w:hint="default"/>
      </w:rPr>
    </w:lvl>
    <w:lvl w:ilvl="1">
      <w:start w:val="1"/>
      <w:numFmt w:val="decimal"/>
      <w:lvlText w:val="4.%2."/>
      <w:lvlJc w:val="left"/>
      <w:pPr>
        <w:ind w:left="942"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nsid w:val="13857813"/>
    <w:multiLevelType w:val="multilevel"/>
    <w:tmpl w:val="36BADC18"/>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5">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nsid w:val="199A6DB0"/>
    <w:multiLevelType w:val="hybridMultilevel"/>
    <w:tmpl w:val="DD80F994"/>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1">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3">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1">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3">
    <w:nsid w:val="6ED54298"/>
    <w:multiLevelType w:val="hybridMultilevel"/>
    <w:tmpl w:val="276E2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57">
    <w:nsid w:val="7BA13211"/>
    <w:multiLevelType w:val="hybridMultilevel"/>
    <w:tmpl w:val="8EAE48CC"/>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8">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55"/>
  </w:num>
  <w:num w:numId="9">
    <w:abstractNumId w:val="22"/>
  </w:num>
  <w:num w:numId="10">
    <w:abstractNumId w:val="40"/>
  </w:num>
  <w:num w:numId="11">
    <w:abstractNumId w:val="49"/>
  </w:num>
  <w:num w:numId="12">
    <w:abstractNumId w:val="42"/>
  </w:num>
  <w:num w:numId="13">
    <w:abstractNumId w:val="51"/>
  </w:num>
  <w:num w:numId="14">
    <w:abstractNumId w:val="58"/>
  </w:num>
  <w:num w:numId="15">
    <w:abstractNumId w:val="39"/>
  </w:num>
  <w:num w:numId="16">
    <w:abstractNumId w:val="41"/>
  </w:num>
  <w:num w:numId="17">
    <w:abstractNumId w:val="37"/>
  </w:num>
  <w:num w:numId="18">
    <w:abstractNumId w:val="33"/>
  </w:num>
  <w:num w:numId="19">
    <w:abstractNumId w:val="35"/>
  </w:num>
  <w:num w:numId="20">
    <w:abstractNumId w:val="48"/>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54"/>
  </w:num>
  <w:num w:numId="27">
    <w:abstractNumId w:val="22"/>
  </w:num>
  <w:num w:numId="28">
    <w:abstractNumId w:val="29"/>
  </w:num>
  <w:num w:numId="29">
    <w:abstractNumId w:val="26"/>
  </w:num>
  <w:num w:numId="30">
    <w:abstractNumId w:val="32"/>
  </w:num>
  <w:num w:numId="31">
    <w:abstractNumId w:val="50"/>
  </w:num>
  <w:num w:numId="32">
    <w:abstractNumId w:val="34"/>
  </w:num>
  <w:num w:numId="33">
    <w:abstractNumId w:val="46"/>
  </w:num>
  <w:num w:numId="34">
    <w:abstractNumId w:val="38"/>
  </w:num>
  <w:num w:numId="35">
    <w:abstractNumId w:val="45"/>
  </w:num>
  <w:num w:numId="36">
    <w:abstractNumId w:val="47"/>
  </w:num>
  <w:num w:numId="37">
    <w:abstractNumId w:val="25"/>
  </w:num>
  <w:num w:numId="38">
    <w:abstractNumId w:val="31"/>
  </w:num>
  <w:num w:numId="39">
    <w:abstractNumId w:val="44"/>
  </w:num>
  <w:num w:numId="40">
    <w:abstractNumId w:val="43"/>
  </w:num>
  <w:num w:numId="41">
    <w:abstractNumId w:val="36"/>
  </w:num>
  <w:num w:numId="42">
    <w:abstractNumId w:val="36"/>
    <w:lvlOverride w:ilvl="0">
      <w:startOverride w:val="1"/>
    </w:lvlOverride>
  </w:num>
  <w:num w:numId="43">
    <w:abstractNumId w:val="27"/>
  </w:num>
  <w:num w:numId="44">
    <w:abstractNumId w:val="28"/>
  </w:num>
  <w:num w:numId="4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num>
  <w:num w:numId="47">
    <w:abstractNumId w:val="53"/>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6"/>
  </w:num>
  <w:num w:numId="50">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4646"/>
    <w:rsid w:val="00045327"/>
    <w:rsid w:val="000454C8"/>
    <w:rsid w:val="0004653B"/>
    <w:rsid w:val="00046FAA"/>
    <w:rsid w:val="00047535"/>
    <w:rsid w:val="00050819"/>
    <w:rsid w:val="000519F8"/>
    <w:rsid w:val="0005366B"/>
    <w:rsid w:val="00054101"/>
    <w:rsid w:val="000557B3"/>
    <w:rsid w:val="000600AA"/>
    <w:rsid w:val="0006056A"/>
    <w:rsid w:val="00060D59"/>
    <w:rsid w:val="00063F1C"/>
    <w:rsid w:val="00066A62"/>
    <w:rsid w:val="00067DAA"/>
    <w:rsid w:val="00070803"/>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F19"/>
    <w:rsid w:val="0009404E"/>
    <w:rsid w:val="000954FB"/>
    <w:rsid w:val="0009663D"/>
    <w:rsid w:val="000978CE"/>
    <w:rsid w:val="000A0092"/>
    <w:rsid w:val="000A17CC"/>
    <w:rsid w:val="000A2B5E"/>
    <w:rsid w:val="000A2D97"/>
    <w:rsid w:val="000A3B81"/>
    <w:rsid w:val="000A3F49"/>
    <w:rsid w:val="000A4915"/>
    <w:rsid w:val="000A574E"/>
    <w:rsid w:val="000A6133"/>
    <w:rsid w:val="000A679F"/>
    <w:rsid w:val="000B199E"/>
    <w:rsid w:val="000B4036"/>
    <w:rsid w:val="000B5302"/>
    <w:rsid w:val="000B5E70"/>
    <w:rsid w:val="000B658F"/>
    <w:rsid w:val="000C0C3A"/>
    <w:rsid w:val="000C1578"/>
    <w:rsid w:val="000C2CBF"/>
    <w:rsid w:val="000C37D3"/>
    <w:rsid w:val="000C383C"/>
    <w:rsid w:val="000C7CAF"/>
    <w:rsid w:val="000D030E"/>
    <w:rsid w:val="000D033E"/>
    <w:rsid w:val="000D5F3B"/>
    <w:rsid w:val="000E132B"/>
    <w:rsid w:val="000E2086"/>
    <w:rsid w:val="000E2916"/>
    <w:rsid w:val="000E3881"/>
    <w:rsid w:val="000E5B2C"/>
    <w:rsid w:val="000E5BB4"/>
    <w:rsid w:val="000E5BB8"/>
    <w:rsid w:val="000E6F68"/>
    <w:rsid w:val="000F024D"/>
    <w:rsid w:val="000F1048"/>
    <w:rsid w:val="000F1455"/>
    <w:rsid w:val="000F3BFB"/>
    <w:rsid w:val="000F6875"/>
    <w:rsid w:val="0010124E"/>
    <w:rsid w:val="00101F7F"/>
    <w:rsid w:val="00102875"/>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3257"/>
    <w:rsid w:val="001242D3"/>
    <w:rsid w:val="00125FC5"/>
    <w:rsid w:val="0012610C"/>
    <w:rsid w:val="00126E37"/>
    <w:rsid w:val="00134C04"/>
    <w:rsid w:val="00135273"/>
    <w:rsid w:val="001356F1"/>
    <w:rsid w:val="00136411"/>
    <w:rsid w:val="0013760D"/>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364E"/>
    <w:rsid w:val="001A544E"/>
    <w:rsid w:val="001A61AB"/>
    <w:rsid w:val="001B139F"/>
    <w:rsid w:val="001B150C"/>
    <w:rsid w:val="001B36FC"/>
    <w:rsid w:val="001B3E1D"/>
    <w:rsid w:val="001B5653"/>
    <w:rsid w:val="001B6259"/>
    <w:rsid w:val="001B689A"/>
    <w:rsid w:val="001C08FD"/>
    <w:rsid w:val="001C09D8"/>
    <w:rsid w:val="001C2DB3"/>
    <w:rsid w:val="001C75ED"/>
    <w:rsid w:val="001D0198"/>
    <w:rsid w:val="001D1F70"/>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504B"/>
    <w:rsid w:val="001F53E8"/>
    <w:rsid w:val="001F573F"/>
    <w:rsid w:val="001F57BC"/>
    <w:rsid w:val="0020129E"/>
    <w:rsid w:val="00202CD3"/>
    <w:rsid w:val="0020341D"/>
    <w:rsid w:val="002079C3"/>
    <w:rsid w:val="002079EB"/>
    <w:rsid w:val="00210A37"/>
    <w:rsid w:val="00211C0D"/>
    <w:rsid w:val="00212A58"/>
    <w:rsid w:val="00214105"/>
    <w:rsid w:val="00214302"/>
    <w:rsid w:val="00216C08"/>
    <w:rsid w:val="002212A0"/>
    <w:rsid w:val="002212EA"/>
    <w:rsid w:val="00221BE8"/>
    <w:rsid w:val="00221C1A"/>
    <w:rsid w:val="00222142"/>
    <w:rsid w:val="002247A2"/>
    <w:rsid w:val="0022483E"/>
    <w:rsid w:val="00230D0D"/>
    <w:rsid w:val="00231E0F"/>
    <w:rsid w:val="002326E3"/>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4113"/>
    <w:rsid w:val="002745CC"/>
    <w:rsid w:val="00274699"/>
    <w:rsid w:val="002810F4"/>
    <w:rsid w:val="0028168C"/>
    <w:rsid w:val="0028247A"/>
    <w:rsid w:val="00282B03"/>
    <w:rsid w:val="0028339B"/>
    <w:rsid w:val="00290F36"/>
    <w:rsid w:val="002910EA"/>
    <w:rsid w:val="00291899"/>
    <w:rsid w:val="00292ED6"/>
    <w:rsid w:val="00293CE8"/>
    <w:rsid w:val="002A1180"/>
    <w:rsid w:val="002A2796"/>
    <w:rsid w:val="002A4D3C"/>
    <w:rsid w:val="002A71D9"/>
    <w:rsid w:val="002B26EB"/>
    <w:rsid w:val="002B41FD"/>
    <w:rsid w:val="002B482F"/>
    <w:rsid w:val="002B5CC4"/>
    <w:rsid w:val="002B6325"/>
    <w:rsid w:val="002B6BE9"/>
    <w:rsid w:val="002B7406"/>
    <w:rsid w:val="002B7A56"/>
    <w:rsid w:val="002C2ADC"/>
    <w:rsid w:val="002C3FF9"/>
    <w:rsid w:val="002C497D"/>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CCA"/>
    <w:rsid w:val="002E5C81"/>
    <w:rsid w:val="002E66D4"/>
    <w:rsid w:val="002E6C36"/>
    <w:rsid w:val="002F1275"/>
    <w:rsid w:val="002F15C9"/>
    <w:rsid w:val="002F1B9C"/>
    <w:rsid w:val="002F1F4B"/>
    <w:rsid w:val="002F345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20EDC"/>
    <w:rsid w:val="00324C26"/>
    <w:rsid w:val="00325CC8"/>
    <w:rsid w:val="0033083C"/>
    <w:rsid w:val="00331801"/>
    <w:rsid w:val="00331930"/>
    <w:rsid w:val="00334292"/>
    <w:rsid w:val="00335079"/>
    <w:rsid w:val="00335F0B"/>
    <w:rsid w:val="0033715C"/>
    <w:rsid w:val="00343C35"/>
    <w:rsid w:val="003467BF"/>
    <w:rsid w:val="003527E1"/>
    <w:rsid w:val="00357154"/>
    <w:rsid w:val="003571CE"/>
    <w:rsid w:val="00357415"/>
    <w:rsid w:val="00361C96"/>
    <w:rsid w:val="0036291B"/>
    <w:rsid w:val="003630DE"/>
    <w:rsid w:val="003657D7"/>
    <w:rsid w:val="003663BC"/>
    <w:rsid w:val="00370C44"/>
    <w:rsid w:val="00371504"/>
    <w:rsid w:val="003719A4"/>
    <w:rsid w:val="003778ED"/>
    <w:rsid w:val="00381CD3"/>
    <w:rsid w:val="00385C54"/>
    <w:rsid w:val="00386F7E"/>
    <w:rsid w:val="0039127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2AFB"/>
    <w:rsid w:val="003B3FE8"/>
    <w:rsid w:val="003B7758"/>
    <w:rsid w:val="003B78F8"/>
    <w:rsid w:val="003C0D2C"/>
    <w:rsid w:val="003C30F3"/>
    <w:rsid w:val="003C3B1A"/>
    <w:rsid w:val="003C4173"/>
    <w:rsid w:val="003C6269"/>
    <w:rsid w:val="003D0AAE"/>
    <w:rsid w:val="003D0E23"/>
    <w:rsid w:val="003D18DF"/>
    <w:rsid w:val="003D23C9"/>
    <w:rsid w:val="003D2759"/>
    <w:rsid w:val="003D3596"/>
    <w:rsid w:val="003D3FC0"/>
    <w:rsid w:val="003D485E"/>
    <w:rsid w:val="003D63BA"/>
    <w:rsid w:val="003E181F"/>
    <w:rsid w:val="003E2C12"/>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EB0"/>
    <w:rsid w:val="00426ED7"/>
    <w:rsid w:val="004272B0"/>
    <w:rsid w:val="004314C8"/>
    <w:rsid w:val="00432CF8"/>
    <w:rsid w:val="0043423C"/>
    <w:rsid w:val="0043596D"/>
    <w:rsid w:val="00435A9A"/>
    <w:rsid w:val="00437B00"/>
    <w:rsid w:val="00443169"/>
    <w:rsid w:val="0044472F"/>
    <w:rsid w:val="00444F6A"/>
    <w:rsid w:val="00445695"/>
    <w:rsid w:val="0044622D"/>
    <w:rsid w:val="00446E0C"/>
    <w:rsid w:val="00450672"/>
    <w:rsid w:val="00451CF2"/>
    <w:rsid w:val="00454ECC"/>
    <w:rsid w:val="004558A3"/>
    <w:rsid w:val="004564FE"/>
    <w:rsid w:val="0045708B"/>
    <w:rsid w:val="00462DE1"/>
    <w:rsid w:val="004634C8"/>
    <w:rsid w:val="0046442D"/>
    <w:rsid w:val="00467486"/>
    <w:rsid w:val="00470EDD"/>
    <w:rsid w:val="0047126A"/>
    <w:rsid w:val="0047412E"/>
    <w:rsid w:val="004745C7"/>
    <w:rsid w:val="00475935"/>
    <w:rsid w:val="0047650E"/>
    <w:rsid w:val="004765EC"/>
    <w:rsid w:val="004774A6"/>
    <w:rsid w:val="004774CF"/>
    <w:rsid w:val="0047759E"/>
    <w:rsid w:val="00477E4A"/>
    <w:rsid w:val="004808B9"/>
    <w:rsid w:val="004864C2"/>
    <w:rsid w:val="00487153"/>
    <w:rsid w:val="004874C1"/>
    <w:rsid w:val="00493AB2"/>
    <w:rsid w:val="004A0B79"/>
    <w:rsid w:val="004A1302"/>
    <w:rsid w:val="004A25F0"/>
    <w:rsid w:val="004A35E4"/>
    <w:rsid w:val="004A4212"/>
    <w:rsid w:val="004A66FA"/>
    <w:rsid w:val="004B0D75"/>
    <w:rsid w:val="004B3482"/>
    <w:rsid w:val="004B366A"/>
    <w:rsid w:val="004B4B1F"/>
    <w:rsid w:val="004B7B57"/>
    <w:rsid w:val="004C0A7F"/>
    <w:rsid w:val="004C2235"/>
    <w:rsid w:val="004C420C"/>
    <w:rsid w:val="004C43D0"/>
    <w:rsid w:val="004C7528"/>
    <w:rsid w:val="004D291D"/>
    <w:rsid w:val="004D2E53"/>
    <w:rsid w:val="004D44D7"/>
    <w:rsid w:val="004D4FA2"/>
    <w:rsid w:val="004D51E1"/>
    <w:rsid w:val="004D6625"/>
    <w:rsid w:val="004D6F67"/>
    <w:rsid w:val="004E13F0"/>
    <w:rsid w:val="004E1725"/>
    <w:rsid w:val="004E202E"/>
    <w:rsid w:val="004E2156"/>
    <w:rsid w:val="004E3757"/>
    <w:rsid w:val="004E3AC2"/>
    <w:rsid w:val="004F1EB5"/>
    <w:rsid w:val="004F2ABB"/>
    <w:rsid w:val="004F4D22"/>
    <w:rsid w:val="004F5E74"/>
    <w:rsid w:val="004F6737"/>
    <w:rsid w:val="00501981"/>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61E0"/>
    <w:rsid w:val="00527AB7"/>
    <w:rsid w:val="0053112F"/>
    <w:rsid w:val="0053291E"/>
    <w:rsid w:val="00533F3B"/>
    <w:rsid w:val="00534697"/>
    <w:rsid w:val="005355A2"/>
    <w:rsid w:val="005355CA"/>
    <w:rsid w:val="005373EF"/>
    <w:rsid w:val="00537B12"/>
    <w:rsid w:val="00542481"/>
    <w:rsid w:val="00544668"/>
    <w:rsid w:val="0054646F"/>
    <w:rsid w:val="005508EC"/>
    <w:rsid w:val="0055090C"/>
    <w:rsid w:val="00551655"/>
    <w:rsid w:val="00551698"/>
    <w:rsid w:val="00556E89"/>
    <w:rsid w:val="0056027E"/>
    <w:rsid w:val="00562186"/>
    <w:rsid w:val="0056426C"/>
    <w:rsid w:val="005649D6"/>
    <w:rsid w:val="00565202"/>
    <w:rsid w:val="00567173"/>
    <w:rsid w:val="005716FC"/>
    <w:rsid w:val="00571D62"/>
    <w:rsid w:val="00573F02"/>
    <w:rsid w:val="005745F1"/>
    <w:rsid w:val="00575E36"/>
    <w:rsid w:val="0057655F"/>
    <w:rsid w:val="005812B7"/>
    <w:rsid w:val="005834BA"/>
    <w:rsid w:val="00590A1B"/>
    <w:rsid w:val="005921BC"/>
    <w:rsid w:val="00593786"/>
    <w:rsid w:val="005944C1"/>
    <w:rsid w:val="005956AE"/>
    <w:rsid w:val="005A06B0"/>
    <w:rsid w:val="005A0E3B"/>
    <w:rsid w:val="005A2B08"/>
    <w:rsid w:val="005A3290"/>
    <w:rsid w:val="005A41D0"/>
    <w:rsid w:val="005A6CE9"/>
    <w:rsid w:val="005B12F9"/>
    <w:rsid w:val="005B32A8"/>
    <w:rsid w:val="005B6216"/>
    <w:rsid w:val="005C58AF"/>
    <w:rsid w:val="005C5AB8"/>
    <w:rsid w:val="005C6744"/>
    <w:rsid w:val="005D0613"/>
    <w:rsid w:val="005D296C"/>
    <w:rsid w:val="005D5B59"/>
    <w:rsid w:val="005D6190"/>
    <w:rsid w:val="005D64F1"/>
    <w:rsid w:val="005D6803"/>
    <w:rsid w:val="005D77E9"/>
    <w:rsid w:val="005E0074"/>
    <w:rsid w:val="005E092C"/>
    <w:rsid w:val="005E0B21"/>
    <w:rsid w:val="005E26B7"/>
    <w:rsid w:val="005E6CAE"/>
    <w:rsid w:val="005F19D2"/>
    <w:rsid w:val="005F2D24"/>
    <w:rsid w:val="005F2FAA"/>
    <w:rsid w:val="005F4718"/>
    <w:rsid w:val="005F5726"/>
    <w:rsid w:val="005F63D4"/>
    <w:rsid w:val="0060072E"/>
    <w:rsid w:val="0060192F"/>
    <w:rsid w:val="0060219A"/>
    <w:rsid w:val="00602A14"/>
    <w:rsid w:val="006050B1"/>
    <w:rsid w:val="00606106"/>
    <w:rsid w:val="0060696E"/>
    <w:rsid w:val="0061101B"/>
    <w:rsid w:val="00611B15"/>
    <w:rsid w:val="0061281F"/>
    <w:rsid w:val="00612DC6"/>
    <w:rsid w:val="00613848"/>
    <w:rsid w:val="00614976"/>
    <w:rsid w:val="006164CD"/>
    <w:rsid w:val="006176F4"/>
    <w:rsid w:val="00621361"/>
    <w:rsid w:val="006217BC"/>
    <w:rsid w:val="00621FD4"/>
    <w:rsid w:val="006229B8"/>
    <w:rsid w:val="00622CF4"/>
    <w:rsid w:val="006248E0"/>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60E4"/>
    <w:rsid w:val="006471D1"/>
    <w:rsid w:val="0065098B"/>
    <w:rsid w:val="0065306F"/>
    <w:rsid w:val="00655386"/>
    <w:rsid w:val="0065657D"/>
    <w:rsid w:val="006575DD"/>
    <w:rsid w:val="0066025A"/>
    <w:rsid w:val="0066041B"/>
    <w:rsid w:val="0066193E"/>
    <w:rsid w:val="00662DF2"/>
    <w:rsid w:val="00664449"/>
    <w:rsid w:val="006647CD"/>
    <w:rsid w:val="00664A69"/>
    <w:rsid w:val="00670AF4"/>
    <w:rsid w:val="00670FD8"/>
    <w:rsid w:val="00674404"/>
    <w:rsid w:val="00676EDD"/>
    <w:rsid w:val="00677EA3"/>
    <w:rsid w:val="006801C2"/>
    <w:rsid w:val="00681C65"/>
    <w:rsid w:val="00682215"/>
    <w:rsid w:val="00685C56"/>
    <w:rsid w:val="006863B5"/>
    <w:rsid w:val="00686679"/>
    <w:rsid w:val="00690B2B"/>
    <w:rsid w:val="00693668"/>
    <w:rsid w:val="00693858"/>
    <w:rsid w:val="00695F50"/>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786"/>
    <w:rsid w:val="006F2C73"/>
    <w:rsid w:val="006F3F9D"/>
    <w:rsid w:val="006F4522"/>
    <w:rsid w:val="006F6D36"/>
    <w:rsid w:val="00700A24"/>
    <w:rsid w:val="00701BE5"/>
    <w:rsid w:val="0070359A"/>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B6F06"/>
    <w:rsid w:val="007C1052"/>
    <w:rsid w:val="007C4B34"/>
    <w:rsid w:val="007C51E1"/>
    <w:rsid w:val="007C6410"/>
    <w:rsid w:val="007C73F1"/>
    <w:rsid w:val="007C7E6F"/>
    <w:rsid w:val="007D00C3"/>
    <w:rsid w:val="007D1BEF"/>
    <w:rsid w:val="007D50EE"/>
    <w:rsid w:val="007D5AEA"/>
    <w:rsid w:val="007D6548"/>
    <w:rsid w:val="007E0067"/>
    <w:rsid w:val="007E34AB"/>
    <w:rsid w:val="007E48BC"/>
    <w:rsid w:val="007E5B43"/>
    <w:rsid w:val="007E5BBC"/>
    <w:rsid w:val="007E72CC"/>
    <w:rsid w:val="007F1DFC"/>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4551"/>
    <w:rsid w:val="00834DC9"/>
    <w:rsid w:val="00835CB1"/>
    <w:rsid w:val="00836996"/>
    <w:rsid w:val="008370AF"/>
    <w:rsid w:val="00837423"/>
    <w:rsid w:val="008377C6"/>
    <w:rsid w:val="008437AD"/>
    <w:rsid w:val="00847C9D"/>
    <w:rsid w:val="0085471E"/>
    <w:rsid w:val="00860529"/>
    <w:rsid w:val="008613BE"/>
    <w:rsid w:val="008614B4"/>
    <w:rsid w:val="00861659"/>
    <w:rsid w:val="00861B45"/>
    <w:rsid w:val="00861D29"/>
    <w:rsid w:val="0086287A"/>
    <w:rsid w:val="0086373E"/>
    <w:rsid w:val="00863A7D"/>
    <w:rsid w:val="008643A6"/>
    <w:rsid w:val="008660CC"/>
    <w:rsid w:val="00866B11"/>
    <w:rsid w:val="008703E8"/>
    <w:rsid w:val="00871018"/>
    <w:rsid w:val="00871748"/>
    <w:rsid w:val="00875571"/>
    <w:rsid w:val="0087611C"/>
    <w:rsid w:val="00880FE9"/>
    <w:rsid w:val="008825E9"/>
    <w:rsid w:val="00885059"/>
    <w:rsid w:val="00886961"/>
    <w:rsid w:val="008906E2"/>
    <w:rsid w:val="00894B17"/>
    <w:rsid w:val="0089720B"/>
    <w:rsid w:val="008A10F4"/>
    <w:rsid w:val="008A1D8F"/>
    <w:rsid w:val="008A31C7"/>
    <w:rsid w:val="008A4412"/>
    <w:rsid w:val="008A664B"/>
    <w:rsid w:val="008A66CB"/>
    <w:rsid w:val="008B078D"/>
    <w:rsid w:val="008B16B6"/>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57CB"/>
    <w:rsid w:val="008D5EFE"/>
    <w:rsid w:val="008D67F8"/>
    <w:rsid w:val="008E0966"/>
    <w:rsid w:val="008E22A1"/>
    <w:rsid w:val="008E5FFE"/>
    <w:rsid w:val="008E60E5"/>
    <w:rsid w:val="008F3328"/>
    <w:rsid w:val="008F356D"/>
    <w:rsid w:val="008F526C"/>
    <w:rsid w:val="008F6343"/>
    <w:rsid w:val="008F79D4"/>
    <w:rsid w:val="00901913"/>
    <w:rsid w:val="00901E6E"/>
    <w:rsid w:val="00902129"/>
    <w:rsid w:val="00902BC0"/>
    <w:rsid w:val="00903379"/>
    <w:rsid w:val="00903FBC"/>
    <w:rsid w:val="009068D2"/>
    <w:rsid w:val="00910B09"/>
    <w:rsid w:val="00911B06"/>
    <w:rsid w:val="00914122"/>
    <w:rsid w:val="00914E3D"/>
    <w:rsid w:val="00920884"/>
    <w:rsid w:val="0092198F"/>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25D2"/>
    <w:rsid w:val="00945B21"/>
    <w:rsid w:val="0094610A"/>
    <w:rsid w:val="00952FC6"/>
    <w:rsid w:val="00956252"/>
    <w:rsid w:val="00956DC0"/>
    <w:rsid w:val="00960EC8"/>
    <w:rsid w:val="00960F11"/>
    <w:rsid w:val="00962B0F"/>
    <w:rsid w:val="0096314E"/>
    <w:rsid w:val="00964188"/>
    <w:rsid w:val="00964335"/>
    <w:rsid w:val="009653E3"/>
    <w:rsid w:val="009660FA"/>
    <w:rsid w:val="00966205"/>
    <w:rsid w:val="00966DA4"/>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627F"/>
    <w:rsid w:val="00991BDD"/>
    <w:rsid w:val="00991DEB"/>
    <w:rsid w:val="0099276D"/>
    <w:rsid w:val="0099438D"/>
    <w:rsid w:val="00994EDF"/>
    <w:rsid w:val="00997B7D"/>
    <w:rsid w:val="009A08AF"/>
    <w:rsid w:val="009A08BC"/>
    <w:rsid w:val="009A1114"/>
    <w:rsid w:val="009A12EE"/>
    <w:rsid w:val="009A1683"/>
    <w:rsid w:val="009A2536"/>
    <w:rsid w:val="009A3ADF"/>
    <w:rsid w:val="009A6906"/>
    <w:rsid w:val="009A7C6C"/>
    <w:rsid w:val="009B0A27"/>
    <w:rsid w:val="009B1123"/>
    <w:rsid w:val="009B1664"/>
    <w:rsid w:val="009B43DB"/>
    <w:rsid w:val="009B4838"/>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A00A8B"/>
    <w:rsid w:val="00A023CD"/>
    <w:rsid w:val="00A0298B"/>
    <w:rsid w:val="00A02EA1"/>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4231"/>
    <w:rsid w:val="00A34895"/>
    <w:rsid w:val="00A34D07"/>
    <w:rsid w:val="00A4055F"/>
    <w:rsid w:val="00A41050"/>
    <w:rsid w:val="00A417BE"/>
    <w:rsid w:val="00A43EF5"/>
    <w:rsid w:val="00A44BCF"/>
    <w:rsid w:val="00A4537F"/>
    <w:rsid w:val="00A45D01"/>
    <w:rsid w:val="00A46F24"/>
    <w:rsid w:val="00A502B2"/>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CDC"/>
    <w:rsid w:val="00A77E79"/>
    <w:rsid w:val="00A804B4"/>
    <w:rsid w:val="00A81242"/>
    <w:rsid w:val="00A8303E"/>
    <w:rsid w:val="00A83569"/>
    <w:rsid w:val="00A856EA"/>
    <w:rsid w:val="00A876EA"/>
    <w:rsid w:val="00A91DE3"/>
    <w:rsid w:val="00A921CD"/>
    <w:rsid w:val="00A95C94"/>
    <w:rsid w:val="00AA1400"/>
    <w:rsid w:val="00AA1DDF"/>
    <w:rsid w:val="00AA4048"/>
    <w:rsid w:val="00AA4A21"/>
    <w:rsid w:val="00AA4EAC"/>
    <w:rsid w:val="00AA7428"/>
    <w:rsid w:val="00AB0224"/>
    <w:rsid w:val="00AB066A"/>
    <w:rsid w:val="00AB265F"/>
    <w:rsid w:val="00AB5378"/>
    <w:rsid w:val="00AB67FE"/>
    <w:rsid w:val="00AB6F65"/>
    <w:rsid w:val="00AB727D"/>
    <w:rsid w:val="00AB7675"/>
    <w:rsid w:val="00AB7676"/>
    <w:rsid w:val="00AC0792"/>
    <w:rsid w:val="00AC0B4A"/>
    <w:rsid w:val="00AC2828"/>
    <w:rsid w:val="00AC6D36"/>
    <w:rsid w:val="00AD0FFC"/>
    <w:rsid w:val="00AD17B2"/>
    <w:rsid w:val="00AD18C4"/>
    <w:rsid w:val="00AD2BDC"/>
    <w:rsid w:val="00AD2CB8"/>
    <w:rsid w:val="00AD2E3C"/>
    <w:rsid w:val="00AD39CE"/>
    <w:rsid w:val="00AD5880"/>
    <w:rsid w:val="00AD6A1A"/>
    <w:rsid w:val="00AE1A3A"/>
    <w:rsid w:val="00AE2472"/>
    <w:rsid w:val="00AE2756"/>
    <w:rsid w:val="00AE5D91"/>
    <w:rsid w:val="00AE660B"/>
    <w:rsid w:val="00AF06D4"/>
    <w:rsid w:val="00AF4CAE"/>
    <w:rsid w:val="00AF6ABE"/>
    <w:rsid w:val="00B01D71"/>
    <w:rsid w:val="00B02654"/>
    <w:rsid w:val="00B041AC"/>
    <w:rsid w:val="00B04591"/>
    <w:rsid w:val="00B060A7"/>
    <w:rsid w:val="00B07CC7"/>
    <w:rsid w:val="00B07F62"/>
    <w:rsid w:val="00B129CC"/>
    <w:rsid w:val="00B12B16"/>
    <w:rsid w:val="00B152B6"/>
    <w:rsid w:val="00B159E8"/>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82C"/>
    <w:rsid w:val="00B4765F"/>
    <w:rsid w:val="00B5040A"/>
    <w:rsid w:val="00B51C2D"/>
    <w:rsid w:val="00B52CCB"/>
    <w:rsid w:val="00B53CFD"/>
    <w:rsid w:val="00B559B9"/>
    <w:rsid w:val="00B55C29"/>
    <w:rsid w:val="00B55FE0"/>
    <w:rsid w:val="00B57244"/>
    <w:rsid w:val="00B60E20"/>
    <w:rsid w:val="00B61E06"/>
    <w:rsid w:val="00B62FB3"/>
    <w:rsid w:val="00B63139"/>
    <w:rsid w:val="00B64084"/>
    <w:rsid w:val="00B65256"/>
    <w:rsid w:val="00B6548E"/>
    <w:rsid w:val="00B654BE"/>
    <w:rsid w:val="00B65FAA"/>
    <w:rsid w:val="00B66A33"/>
    <w:rsid w:val="00B66FCB"/>
    <w:rsid w:val="00B70ACD"/>
    <w:rsid w:val="00B7520F"/>
    <w:rsid w:val="00B75801"/>
    <w:rsid w:val="00B7639C"/>
    <w:rsid w:val="00B77F2B"/>
    <w:rsid w:val="00B77F30"/>
    <w:rsid w:val="00B90994"/>
    <w:rsid w:val="00B90F33"/>
    <w:rsid w:val="00B924BD"/>
    <w:rsid w:val="00B92730"/>
    <w:rsid w:val="00B931D6"/>
    <w:rsid w:val="00B9344E"/>
    <w:rsid w:val="00B938CD"/>
    <w:rsid w:val="00B971DF"/>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742C"/>
    <w:rsid w:val="00BC0969"/>
    <w:rsid w:val="00BC1922"/>
    <w:rsid w:val="00BC2C99"/>
    <w:rsid w:val="00BC3739"/>
    <w:rsid w:val="00BC3E20"/>
    <w:rsid w:val="00BC4E1E"/>
    <w:rsid w:val="00BC5F73"/>
    <w:rsid w:val="00BD1075"/>
    <w:rsid w:val="00BD3B75"/>
    <w:rsid w:val="00BD59BC"/>
    <w:rsid w:val="00BD5B44"/>
    <w:rsid w:val="00BD5D50"/>
    <w:rsid w:val="00BE06D9"/>
    <w:rsid w:val="00BE0DC2"/>
    <w:rsid w:val="00BE4C8D"/>
    <w:rsid w:val="00BE5571"/>
    <w:rsid w:val="00BE689B"/>
    <w:rsid w:val="00BE7854"/>
    <w:rsid w:val="00BF00C2"/>
    <w:rsid w:val="00BF0E71"/>
    <w:rsid w:val="00BF53FF"/>
    <w:rsid w:val="00BF5C0A"/>
    <w:rsid w:val="00BF6892"/>
    <w:rsid w:val="00BF7827"/>
    <w:rsid w:val="00C03380"/>
    <w:rsid w:val="00C049E1"/>
    <w:rsid w:val="00C0703E"/>
    <w:rsid w:val="00C0748C"/>
    <w:rsid w:val="00C10125"/>
    <w:rsid w:val="00C103CF"/>
    <w:rsid w:val="00C105C7"/>
    <w:rsid w:val="00C11A95"/>
    <w:rsid w:val="00C11D79"/>
    <w:rsid w:val="00C12964"/>
    <w:rsid w:val="00C13A71"/>
    <w:rsid w:val="00C140F1"/>
    <w:rsid w:val="00C159C6"/>
    <w:rsid w:val="00C15C57"/>
    <w:rsid w:val="00C213FC"/>
    <w:rsid w:val="00C21D57"/>
    <w:rsid w:val="00C227AF"/>
    <w:rsid w:val="00C234C4"/>
    <w:rsid w:val="00C25872"/>
    <w:rsid w:val="00C264D5"/>
    <w:rsid w:val="00C26B87"/>
    <w:rsid w:val="00C278F3"/>
    <w:rsid w:val="00C2793E"/>
    <w:rsid w:val="00C30B72"/>
    <w:rsid w:val="00C318D3"/>
    <w:rsid w:val="00C3191F"/>
    <w:rsid w:val="00C324AA"/>
    <w:rsid w:val="00C32745"/>
    <w:rsid w:val="00C33DDC"/>
    <w:rsid w:val="00C3531C"/>
    <w:rsid w:val="00C35EA6"/>
    <w:rsid w:val="00C3633B"/>
    <w:rsid w:val="00C376C1"/>
    <w:rsid w:val="00C427DE"/>
    <w:rsid w:val="00C43B6E"/>
    <w:rsid w:val="00C45338"/>
    <w:rsid w:val="00C46EEA"/>
    <w:rsid w:val="00C470A6"/>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1F95"/>
    <w:rsid w:val="00C74243"/>
    <w:rsid w:val="00C74777"/>
    <w:rsid w:val="00C802A0"/>
    <w:rsid w:val="00C80BCB"/>
    <w:rsid w:val="00C82913"/>
    <w:rsid w:val="00C82AE3"/>
    <w:rsid w:val="00C8342D"/>
    <w:rsid w:val="00C83ABC"/>
    <w:rsid w:val="00C83AF6"/>
    <w:rsid w:val="00C872F8"/>
    <w:rsid w:val="00C87B99"/>
    <w:rsid w:val="00C93A24"/>
    <w:rsid w:val="00C94E72"/>
    <w:rsid w:val="00C9736A"/>
    <w:rsid w:val="00C974DC"/>
    <w:rsid w:val="00CA0056"/>
    <w:rsid w:val="00CA131C"/>
    <w:rsid w:val="00CA2CA6"/>
    <w:rsid w:val="00CA4698"/>
    <w:rsid w:val="00CA5148"/>
    <w:rsid w:val="00CA673D"/>
    <w:rsid w:val="00CA68FD"/>
    <w:rsid w:val="00CB0819"/>
    <w:rsid w:val="00CB3BBA"/>
    <w:rsid w:val="00CB4A32"/>
    <w:rsid w:val="00CB5E99"/>
    <w:rsid w:val="00CC064B"/>
    <w:rsid w:val="00CC3790"/>
    <w:rsid w:val="00CC4C1B"/>
    <w:rsid w:val="00CC6413"/>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D01C16"/>
    <w:rsid w:val="00D03894"/>
    <w:rsid w:val="00D11463"/>
    <w:rsid w:val="00D11A28"/>
    <w:rsid w:val="00D11ED5"/>
    <w:rsid w:val="00D121EE"/>
    <w:rsid w:val="00D126A9"/>
    <w:rsid w:val="00D12DC8"/>
    <w:rsid w:val="00D13938"/>
    <w:rsid w:val="00D151F3"/>
    <w:rsid w:val="00D154DF"/>
    <w:rsid w:val="00D17BAC"/>
    <w:rsid w:val="00D20AD0"/>
    <w:rsid w:val="00D217C4"/>
    <w:rsid w:val="00D253F0"/>
    <w:rsid w:val="00D25549"/>
    <w:rsid w:val="00D262D2"/>
    <w:rsid w:val="00D272EA"/>
    <w:rsid w:val="00D2783A"/>
    <w:rsid w:val="00D32FFA"/>
    <w:rsid w:val="00D33BE3"/>
    <w:rsid w:val="00D412F3"/>
    <w:rsid w:val="00D42E30"/>
    <w:rsid w:val="00D443B8"/>
    <w:rsid w:val="00D4516A"/>
    <w:rsid w:val="00D45D9D"/>
    <w:rsid w:val="00D46DAB"/>
    <w:rsid w:val="00D46EFF"/>
    <w:rsid w:val="00D51989"/>
    <w:rsid w:val="00D57C3F"/>
    <w:rsid w:val="00D57F19"/>
    <w:rsid w:val="00D6145F"/>
    <w:rsid w:val="00D6155E"/>
    <w:rsid w:val="00D6187B"/>
    <w:rsid w:val="00D625B0"/>
    <w:rsid w:val="00D62D25"/>
    <w:rsid w:val="00D63FA8"/>
    <w:rsid w:val="00D640D0"/>
    <w:rsid w:val="00D64EB5"/>
    <w:rsid w:val="00D65E96"/>
    <w:rsid w:val="00D6739A"/>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3A5"/>
    <w:rsid w:val="00D963B6"/>
    <w:rsid w:val="00D97449"/>
    <w:rsid w:val="00D974D3"/>
    <w:rsid w:val="00DA0750"/>
    <w:rsid w:val="00DA113A"/>
    <w:rsid w:val="00DA2DF5"/>
    <w:rsid w:val="00DA3326"/>
    <w:rsid w:val="00DA37B1"/>
    <w:rsid w:val="00DA55D2"/>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40597"/>
    <w:rsid w:val="00E409C9"/>
    <w:rsid w:val="00E40D81"/>
    <w:rsid w:val="00E41C06"/>
    <w:rsid w:val="00E43524"/>
    <w:rsid w:val="00E43DAA"/>
    <w:rsid w:val="00E473A7"/>
    <w:rsid w:val="00E47C93"/>
    <w:rsid w:val="00E519CA"/>
    <w:rsid w:val="00E55D94"/>
    <w:rsid w:val="00E570F4"/>
    <w:rsid w:val="00E572A9"/>
    <w:rsid w:val="00E614C1"/>
    <w:rsid w:val="00E6258A"/>
    <w:rsid w:val="00E63C3D"/>
    <w:rsid w:val="00E655A7"/>
    <w:rsid w:val="00E658BF"/>
    <w:rsid w:val="00E674A6"/>
    <w:rsid w:val="00E6778E"/>
    <w:rsid w:val="00E7210E"/>
    <w:rsid w:val="00E74116"/>
    <w:rsid w:val="00E74B75"/>
    <w:rsid w:val="00E751DF"/>
    <w:rsid w:val="00E7590F"/>
    <w:rsid w:val="00E76363"/>
    <w:rsid w:val="00E76B18"/>
    <w:rsid w:val="00E779AC"/>
    <w:rsid w:val="00E80FEF"/>
    <w:rsid w:val="00E81704"/>
    <w:rsid w:val="00E83DBB"/>
    <w:rsid w:val="00E845C6"/>
    <w:rsid w:val="00E90BB5"/>
    <w:rsid w:val="00E91758"/>
    <w:rsid w:val="00E91D7D"/>
    <w:rsid w:val="00E92117"/>
    <w:rsid w:val="00E92155"/>
    <w:rsid w:val="00E93185"/>
    <w:rsid w:val="00E95D99"/>
    <w:rsid w:val="00E961FF"/>
    <w:rsid w:val="00EA0326"/>
    <w:rsid w:val="00EA36BD"/>
    <w:rsid w:val="00EA385F"/>
    <w:rsid w:val="00EA674E"/>
    <w:rsid w:val="00EB1B7D"/>
    <w:rsid w:val="00EB1F70"/>
    <w:rsid w:val="00EB23BD"/>
    <w:rsid w:val="00EB37F5"/>
    <w:rsid w:val="00EB5D3C"/>
    <w:rsid w:val="00EB75F0"/>
    <w:rsid w:val="00EC35CE"/>
    <w:rsid w:val="00EC3B8F"/>
    <w:rsid w:val="00EC4BDA"/>
    <w:rsid w:val="00ED09C7"/>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355C"/>
    <w:rsid w:val="00F34B34"/>
    <w:rsid w:val="00F34E24"/>
    <w:rsid w:val="00F356EB"/>
    <w:rsid w:val="00F3754B"/>
    <w:rsid w:val="00F37FDB"/>
    <w:rsid w:val="00F40A6F"/>
    <w:rsid w:val="00F4187B"/>
    <w:rsid w:val="00F41AE2"/>
    <w:rsid w:val="00F43070"/>
    <w:rsid w:val="00F43C8E"/>
    <w:rsid w:val="00F44A4A"/>
    <w:rsid w:val="00F450F9"/>
    <w:rsid w:val="00F45F5D"/>
    <w:rsid w:val="00F509D4"/>
    <w:rsid w:val="00F52EDC"/>
    <w:rsid w:val="00F53BD9"/>
    <w:rsid w:val="00F54DC5"/>
    <w:rsid w:val="00F554EF"/>
    <w:rsid w:val="00F5735B"/>
    <w:rsid w:val="00F61C43"/>
    <w:rsid w:val="00F65088"/>
    <w:rsid w:val="00F6562E"/>
    <w:rsid w:val="00F65CDB"/>
    <w:rsid w:val="00F70E3B"/>
    <w:rsid w:val="00F71175"/>
    <w:rsid w:val="00F727F2"/>
    <w:rsid w:val="00F75159"/>
    <w:rsid w:val="00F76448"/>
    <w:rsid w:val="00F7645B"/>
    <w:rsid w:val="00F77D26"/>
    <w:rsid w:val="00F804A4"/>
    <w:rsid w:val="00F805DC"/>
    <w:rsid w:val="00F807E3"/>
    <w:rsid w:val="00F81459"/>
    <w:rsid w:val="00F81A0C"/>
    <w:rsid w:val="00F82CE1"/>
    <w:rsid w:val="00F84C65"/>
    <w:rsid w:val="00F85117"/>
    <w:rsid w:val="00F85698"/>
    <w:rsid w:val="00F86FAA"/>
    <w:rsid w:val="00F87826"/>
    <w:rsid w:val="00F91C4C"/>
    <w:rsid w:val="00F93108"/>
    <w:rsid w:val="00F935EB"/>
    <w:rsid w:val="00F94925"/>
    <w:rsid w:val="00F95B55"/>
    <w:rsid w:val="00F96A1E"/>
    <w:rsid w:val="00F9754F"/>
    <w:rsid w:val="00F97E18"/>
    <w:rsid w:val="00FA0811"/>
    <w:rsid w:val="00FA3C13"/>
    <w:rsid w:val="00FA40D7"/>
    <w:rsid w:val="00FA44EB"/>
    <w:rsid w:val="00FA67EB"/>
    <w:rsid w:val="00FA6A0D"/>
    <w:rsid w:val="00FB06DC"/>
    <w:rsid w:val="00FB1D5C"/>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6F2"/>
    <w:rsid w:val="00FF5897"/>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4">
    <w:name w:val="annotation subject"/>
    <w:basedOn w:val="1f"/>
    <w:next w:val="1f"/>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7"/>
    <w:semiHidden/>
    <w:unhideWhenUsed/>
    <w:rsid w:val="009C211A"/>
    <w:rPr>
      <w:sz w:val="20"/>
      <w:szCs w:val="20"/>
    </w:rPr>
  </w:style>
  <w:style w:type="character" w:customStyle="1" w:styleId="1f7">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4">
    <w:name w:val="annotation subject"/>
    <w:basedOn w:val="1f"/>
    <w:next w:val="1f"/>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7"/>
    <w:semiHidden/>
    <w:unhideWhenUsed/>
    <w:rsid w:val="009C211A"/>
    <w:rPr>
      <w:sz w:val="20"/>
      <w:szCs w:val="20"/>
    </w:rPr>
  </w:style>
  <w:style w:type="character" w:customStyle="1" w:styleId="1f7">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11713414">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zakupki.gov.ru/epz/main/public/home.html" TargetMode="External"/><Relationship Id="rId26" Type="http://schemas.openxmlformats.org/officeDocument/2006/relationships/hyperlink" Target="http://zakupki.gov.ru/epz/main/public/home.html" TargetMode="External"/><Relationship Id="rId39" Type="http://schemas.openxmlformats.org/officeDocument/2006/relationships/image" Target="media/image5.png"/><Relationship Id="rId21" Type="http://schemas.openxmlformats.org/officeDocument/2006/relationships/hyperlink" Target="https://trcont.com/press-centre/multimedia/photo/" TargetMode="External"/><Relationship Id="rId34" Type="http://schemas.openxmlformats.org/officeDocument/2006/relationships/footer" Target="footer4.xm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trcont.com/" TargetMode="External"/><Relationship Id="rId25" Type="http://schemas.openxmlformats.org/officeDocument/2006/relationships/hyperlink" Target="http://zakupki.gov.ru/epz/main/public/home.html" TargetMode="External"/><Relationship Id="rId33" Type="http://schemas.openxmlformats.org/officeDocument/2006/relationships/header" Target="header4.xml"/><Relationship Id="rId38" Type="http://schemas.openxmlformats.org/officeDocument/2006/relationships/image" Target="media/image4.jpeg"/><Relationship Id="rId46"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mailto:anticorr@trcont.ru" TargetMode="External"/><Relationship Id="rId20" Type="http://schemas.openxmlformats.org/officeDocument/2006/relationships/image" Target="media/image1.png"/><Relationship Id="rId29" Type="http://schemas.openxmlformats.org/officeDocument/2006/relationships/header" Target="header2.xml"/><Relationship Id="rId41" Type="http://schemas.openxmlformats.org/officeDocument/2006/relationships/image" Target="media/image7.png"/><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trcont.com/" TargetMode="External"/><Relationship Id="rId32" Type="http://schemas.openxmlformats.org/officeDocument/2006/relationships/footer" Target="footer3.xm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jpeg"/><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footer" Target="footer1.xml"/><Relationship Id="rId28" Type="http://schemas.openxmlformats.org/officeDocument/2006/relationships/hyperlink" Target="http://otc.ru/" TargetMode="External"/><Relationship Id="rId36" Type="http://schemas.openxmlformats.org/officeDocument/2006/relationships/image" Target="media/image2.jpeg"/><Relationship Id="rId49" Type="http://schemas.openxmlformats.org/officeDocument/2006/relationships/image" Target="media/image15.jpeg"/><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s://www.transportlogistic.de/media/website/files/pdf/timeline.pdf" TargetMode="External"/><Relationship Id="rId31" Type="http://schemas.openxmlformats.org/officeDocument/2006/relationships/footer" Target="footer2.xml"/><Relationship Id="rId44" Type="http://schemas.openxmlformats.org/officeDocument/2006/relationships/image" Target="media/image10.jpeg"/><Relationship Id="rId52" Type="http://schemas.openxmlformats.org/officeDocument/2006/relationships/image" Target="media/image18.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otc.ru/documents" TargetMode="External"/><Relationship Id="rId22" Type="http://schemas.openxmlformats.org/officeDocument/2006/relationships/header" Target="header1.xml"/><Relationship Id="rId27" Type="http://schemas.openxmlformats.org/officeDocument/2006/relationships/hyperlink" Target="http://otc.ru/" TargetMode="External"/><Relationship Id="rId30" Type="http://schemas.openxmlformats.org/officeDocument/2006/relationships/header" Target="header3.xml"/><Relationship Id="rId35" Type="http://schemas.openxmlformats.org/officeDocument/2006/relationships/hyperlink" Target="mailto:trcont@trcont.ru" TargetMode="External"/><Relationship Id="rId43" Type="http://schemas.openxmlformats.org/officeDocument/2006/relationships/image" Target="media/image9.JPG"/><Relationship Id="rId48" Type="http://schemas.openxmlformats.org/officeDocument/2006/relationships/image" Target="media/image14.jpe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7.jpeg"/><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purl.org/dc/elements/1.1/"/>
    <ds:schemaRef ds:uri="http://purl.org/dc/terms/"/>
    <ds:schemaRef ds:uri="http://schemas.microsoft.com/office/2006/documentManagement/types"/>
    <ds:schemaRef ds:uri="http://www.w3.org/XML/1998/namespace"/>
    <ds:schemaRef ds:uri="http://schemas.microsoft.com/office/infopath/2007/PartnerControls"/>
    <ds:schemaRef ds:uri="http://purl.org/dc/dcmitype/"/>
    <ds:schemaRef ds:uri="http://schemas.openxmlformats.org/package/2006/metadata/core-properties"/>
    <ds:schemaRef ds:uri="021F9181-A199-4D55-B335-911D3DF93F0C"/>
    <ds:schemaRef ds:uri="http://schemas.microsoft.com/office/2006/metadata/properties"/>
  </ds:schemaRefs>
</ds:datastoreItem>
</file>

<file path=customXml/itemProps3.xml><?xml version="1.0" encoding="utf-8"?>
<ds:datastoreItem xmlns:ds="http://schemas.openxmlformats.org/officeDocument/2006/customXml" ds:itemID="{A73F838A-864A-4C3F-8CDB-E91D3328F2B0}">
  <ds:schemaRefs>
    <ds:schemaRef ds:uri="http://schemas.openxmlformats.org/officeDocument/2006/bibliography"/>
  </ds:schemaRefs>
</ds:datastoreItem>
</file>

<file path=customXml/itemProps4.xml><?xml version="1.0" encoding="utf-8"?>
<ds:datastoreItem xmlns:ds="http://schemas.openxmlformats.org/officeDocument/2006/customXml" ds:itemID="{5E2876C1-8BE5-4D22-980A-A50724191EF2}">
  <ds:schemaRefs>
    <ds:schemaRef ds:uri="http://schemas.openxmlformats.org/officeDocument/2006/bibliography"/>
  </ds:schemaRefs>
</ds:datastoreItem>
</file>

<file path=customXml/itemProps5.xml><?xml version="1.0" encoding="utf-8"?>
<ds:datastoreItem xmlns:ds="http://schemas.openxmlformats.org/officeDocument/2006/customXml" ds:itemID="{91070993-9728-4056-B65E-0619FD643FAC}">
  <ds:schemaRefs>
    <ds:schemaRef ds:uri="http://schemas.openxmlformats.org/officeDocument/2006/bibliography"/>
  </ds:schemaRefs>
</ds:datastoreItem>
</file>

<file path=customXml/itemProps6.xml><?xml version="1.0" encoding="utf-8"?>
<ds:datastoreItem xmlns:ds="http://schemas.openxmlformats.org/officeDocument/2006/customXml" ds:itemID="{6A627FF4-168D-4C77-B004-3872CCE73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75</Pages>
  <Words>22456</Words>
  <Characters>128002</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150158</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Курицын Александр Евгеньевич</cp:lastModifiedBy>
  <cp:revision>4</cp:revision>
  <cp:lastPrinted>2014-09-23T06:50:00Z</cp:lastPrinted>
  <dcterms:created xsi:type="dcterms:W3CDTF">2019-03-29T15:26:00Z</dcterms:created>
  <dcterms:modified xsi:type="dcterms:W3CDTF">2019-03-29T16:45:00Z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