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37319" w:rsidRDefault="00AE42B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FE645B">
        <w:rPr>
          <w:b/>
          <w:bCs/>
          <w:sz w:val="28"/>
          <w:szCs w:val="28"/>
        </w:rPr>
        <w:t>Северной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___________</w:t>
      </w:r>
      <w:r w:rsidR="00FE645B">
        <w:rPr>
          <w:b/>
          <w:bCs/>
          <w:sz w:val="28"/>
          <w:szCs w:val="28"/>
        </w:rPr>
        <w:t>______________</w:t>
      </w:r>
      <w:r>
        <w:rPr>
          <w:b/>
          <w:bCs/>
          <w:sz w:val="28"/>
          <w:szCs w:val="28"/>
        </w:rPr>
        <w:t xml:space="preserve">_________ </w:t>
      </w:r>
    </w:p>
    <w:p w:rsidR="00837319" w:rsidRDefault="00AE42B0">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837319" w:rsidRDefault="00AE42B0">
      <w:pPr>
        <w:tabs>
          <w:tab w:val="left" w:pos="4962"/>
        </w:tabs>
        <w:ind w:left="4820"/>
        <w:rPr>
          <w:b/>
          <w:bCs/>
          <w:sz w:val="28"/>
        </w:rPr>
      </w:pPr>
      <w:r w:rsidRPr="000E74DB">
        <w:rPr>
          <w:b/>
          <w:bCs/>
          <w:sz w:val="28"/>
        </w:rPr>
        <w:t>«</w:t>
      </w:r>
      <w:r w:rsidR="000E74DB" w:rsidRPr="000E74DB">
        <w:rPr>
          <w:b/>
          <w:bCs/>
          <w:sz w:val="28"/>
        </w:rPr>
        <w:t>29</w:t>
      </w:r>
      <w:r w:rsidRPr="000E74DB">
        <w:rPr>
          <w:b/>
          <w:bCs/>
          <w:sz w:val="28"/>
        </w:rPr>
        <w:t>» марта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37319" w:rsidRDefault="00AE42B0">
      <w:pPr>
        <w:pStyle w:val="19"/>
        <w:numPr>
          <w:ilvl w:val="2"/>
          <w:numId w:val="1"/>
        </w:numPr>
        <w:tabs>
          <w:tab w:val="clear" w:pos="0"/>
        </w:tabs>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5722BF">
        <w:rPr>
          <w:szCs w:val="28"/>
        </w:rPr>
        <w:t xml:space="preserve"> </w:t>
      </w:r>
      <w:r>
        <w:t xml:space="preserve">открытый конкурс в электронной форме № </w:t>
      </w:r>
      <w:r w:rsidRPr="002E6400">
        <w:t>ОКэ-</w:t>
      </w:r>
      <w:r w:rsidR="005722BF" w:rsidRPr="002E6400">
        <w:t>НКПСЕВ</w:t>
      </w:r>
      <w:r w:rsidRPr="002E6400">
        <w:t>-19-</w:t>
      </w:r>
      <w:r w:rsidR="002E6400" w:rsidRPr="002E6400">
        <w:t>0005</w:t>
      </w:r>
      <w:r>
        <w:t xml:space="preserve"> по предмету закупки «Выполнение работ по капитальному ремонту системы электроснабжения козлового контейнерного крана МККС-42К (производства ОАО «</w:t>
      </w:r>
      <w:proofErr w:type="spellStart"/>
      <w:r>
        <w:t>Балткран</w:t>
      </w:r>
      <w:proofErr w:type="spellEnd"/>
      <w:r>
        <w:t>»), зав.№20, инв.№0490013 на контейнерном терминале Архангельск филиала ПАО «</w:t>
      </w:r>
      <w:proofErr w:type="spellStart"/>
      <w:r>
        <w:t>ТрансКонтейнер</w:t>
      </w:r>
      <w:proofErr w:type="spellEnd"/>
      <w:r>
        <w:t>»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w:t>
      </w:r>
      <w:r>
        <w:rPr>
          <w:szCs w:val="28"/>
        </w:rPr>
        <w:lastRenderedPageBreak/>
        <w:t xml:space="preserve">(максимальной)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837319" w:rsidRDefault="00AE42B0">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 xml:space="preserve">в пункте 16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w:t>
      </w:r>
      <w:bookmarkStart w:id="15" w:name="_GoBack"/>
      <w:r>
        <w:rPr>
          <w:rFonts w:eastAsia="MS Mincho"/>
          <w:sz w:val="28"/>
          <w:szCs w:val="28"/>
        </w:rPr>
        <w:t>запрос</w:t>
      </w:r>
      <w:bookmarkEnd w:id="15"/>
      <w:r>
        <w:rPr>
          <w:rFonts w:eastAsia="MS Mincho"/>
          <w:sz w:val="28"/>
          <w:szCs w:val="28"/>
        </w:rPr>
        <w:t>,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lastRenderedPageBreak/>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5053F4" w:rsidRDefault="005053F4">
      <w:pPr>
        <w:pStyle w:val="19"/>
        <w:ind w:left="709" w:firstLine="0"/>
        <w:rPr>
          <w:szCs w:val="24"/>
        </w:rPr>
      </w:pPr>
    </w:p>
    <w:p w:rsidR="005053F4" w:rsidRPr="00D32FFA" w:rsidRDefault="005053F4">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r>
        <w:rPr>
          <w:sz w:val="28"/>
          <w:szCs w:val="28"/>
        </w:rPr>
        <w:lastRenderedPageBreak/>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(раздел 4 настоящей </w:t>
      </w:r>
      <w:r>
        <w:rPr>
          <w:sz w:val="28"/>
          <w:szCs w:val="28"/>
        </w:rPr>
        <w:lastRenderedPageBreak/>
        <w:t>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w:t>
      </w:r>
      <w:r>
        <w:rPr>
          <w:sz w:val="28"/>
          <w:szCs w:val="28"/>
        </w:rPr>
        <w:lastRenderedPageBreak/>
        <w:t>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lastRenderedPageBreak/>
        <w:t>Все суммы денежных средств в Заявке должны быть выражены в валюте(-ах),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w:t>
      </w:r>
      <w:r>
        <w:rPr>
          <w:sz w:val="28"/>
        </w:rPr>
        <w:lastRenderedPageBreak/>
        <w:t>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r>
        <w:rPr>
          <w:sz w:val="28"/>
        </w:rPr>
        <w:t>скан-копии</w:t>
      </w:r>
      <w:proofErr w:type="spell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37319" w:rsidRDefault="00F94386">
      <w:pPr>
        <w:pStyle w:val="af9"/>
        <w:rPr>
          <w:sz w:val="28"/>
        </w:rPr>
      </w:pPr>
      <w:r w:rsidRPr="00F9438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40.2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25A84" w:rsidRPr="007E6DE4" w:rsidRDefault="00025A84" w:rsidP="008F6343">
                  <w:pPr>
                    <w:jc w:val="center"/>
                    <w:rPr>
                      <w:b/>
                      <w:sz w:val="28"/>
                      <w:szCs w:val="28"/>
                    </w:rPr>
                  </w:pPr>
                  <w:r w:rsidRPr="007E6DE4">
                    <w:rPr>
                      <w:b/>
                      <w:sz w:val="28"/>
                      <w:szCs w:val="28"/>
                    </w:rPr>
                    <w:t xml:space="preserve">_____________________________________________, </w:t>
                  </w:r>
                </w:p>
                <w:p w:rsidR="00025A84" w:rsidRDefault="00025A8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25A84" w:rsidRPr="007E6DE4" w:rsidRDefault="00025A84" w:rsidP="008F6343">
                  <w:pPr>
                    <w:jc w:val="center"/>
                    <w:rPr>
                      <w:b/>
                      <w:sz w:val="28"/>
                      <w:szCs w:val="28"/>
                    </w:rPr>
                  </w:pPr>
                  <w:r w:rsidRPr="007E6DE4">
                    <w:rPr>
                      <w:b/>
                      <w:sz w:val="28"/>
                      <w:szCs w:val="28"/>
                    </w:rPr>
                    <w:t>________________________________________</w:t>
                  </w:r>
                </w:p>
                <w:p w:rsidR="00025A84" w:rsidRPr="007E6DE4" w:rsidRDefault="00025A84" w:rsidP="008F6343">
                  <w:pPr>
                    <w:jc w:val="center"/>
                    <w:rPr>
                      <w:i/>
                      <w:sz w:val="20"/>
                      <w:szCs w:val="20"/>
                    </w:rPr>
                  </w:pPr>
                  <w:r w:rsidRPr="007E6DE4">
                    <w:rPr>
                      <w:i/>
                      <w:sz w:val="20"/>
                      <w:szCs w:val="20"/>
                    </w:rPr>
                    <w:t>государство регистрации претендента</w:t>
                  </w:r>
                </w:p>
                <w:p w:rsidR="00025A84" w:rsidRPr="007E6DE4" w:rsidRDefault="00025A84" w:rsidP="008F6343">
                  <w:pPr>
                    <w:jc w:val="center"/>
                    <w:rPr>
                      <w:b/>
                      <w:sz w:val="28"/>
                      <w:szCs w:val="28"/>
                    </w:rPr>
                  </w:pPr>
                  <w:r w:rsidRPr="007E6DE4">
                    <w:rPr>
                      <w:b/>
                      <w:sz w:val="28"/>
                      <w:szCs w:val="28"/>
                    </w:rPr>
                    <w:t>_____________________________</w:t>
                  </w:r>
                  <w:r>
                    <w:rPr>
                      <w:b/>
                      <w:sz w:val="28"/>
                      <w:szCs w:val="28"/>
                    </w:rPr>
                    <w:t>__________________</w:t>
                  </w:r>
                </w:p>
                <w:p w:rsidR="00025A84" w:rsidRPr="007E6DE4" w:rsidRDefault="00025A84" w:rsidP="008F6343">
                  <w:pPr>
                    <w:jc w:val="center"/>
                    <w:rPr>
                      <w:i/>
                      <w:sz w:val="20"/>
                      <w:szCs w:val="20"/>
                    </w:rPr>
                  </w:pPr>
                  <w:r w:rsidRPr="007E6DE4">
                    <w:rPr>
                      <w:i/>
                      <w:sz w:val="20"/>
                      <w:szCs w:val="20"/>
                    </w:rPr>
                    <w:t>ИНН претендента (для претендентов-резидентов Российской Федерации)</w:t>
                  </w:r>
                </w:p>
                <w:p w:rsidR="00025A84" w:rsidRDefault="00025A84" w:rsidP="008F6343">
                  <w:pPr>
                    <w:jc w:val="both"/>
                  </w:pPr>
                </w:p>
                <w:p w:rsidR="00CC19A7" w:rsidRDefault="00025A84">
                  <w:pPr>
                    <w:jc w:val="center"/>
                    <w:rPr>
                      <w:b/>
                    </w:rPr>
                  </w:pPr>
                  <w:r>
                    <w:rPr>
                      <w:b/>
                    </w:rPr>
                    <w:t>ОБЕСПЕЧЕНИЕ ЗАЯВКИ</w:t>
                  </w:r>
                  <w:r w:rsidR="00CC19A7">
                    <w:rPr>
                      <w:b/>
                    </w:rPr>
                    <w:t xml:space="preserve"> НА УЧАСТИЕ В ОТКРЫТОМ КОНКУРСЕ</w:t>
                  </w:r>
                </w:p>
                <w:p w:rsidR="00025A84" w:rsidRDefault="00025A84">
                  <w:pPr>
                    <w:jc w:val="center"/>
                    <w:rPr>
                      <w:b/>
                    </w:rPr>
                  </w:pPr>
                  <w:r>
                    <w:rPr>
                      <w:b/>
                    </w:rPr>
                    <w:t xml:space="preserve">№ </w:t>
                  </w:r>
                  <w:r w:rsidRPr="002E6400">
                    <w:rPr>
                      <w:b/>
                    </w:rPr>
                    <w:t>ОКэ-НКПСЕВ-19-</w:t>
                  </w:r>
                  <w:r w:rsidR="002E6400" w:rsidRPr="002E6400">
                    <w:rPr>
                      <w:b/>
                    </w:rPr>
                    <w:t>0005</w:t>
                  </w:r>
                </w:p>
              </w:txbxContent>
            </v:textbox>
            <w10:wrap type="tight"/>
          </v:shape>
        </w:pict>
      </w:r>
      <w:r w:rsidR="00AE42B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w:t>
      </w:r>
      <w:r>
        <w:rPr>
          <w:sz w:val="28"/>
        </w:rPr>
        <w:lastRenderedPageBreak/>
        <w:t>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w:t>
      </w:r>
      <w:r>
        <w:rPr>
          <w:color w:val="000000"/>
          <w:sz w:val="28"/>
          <w:szCs w:val="28"/>
          <w:lang w:eastAsia="ru-RU"/>
        </w:rPr>
        <w:lastRenderedPageBreak/>
        <w:t>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837319" w:rsidRDefault="00AE42B0">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37319" w:rsidRDefault="00AE42B0">
      <w:pPr>
        <w:pStyle w:val="af9"/>
        <w:numPr>
          <w:ilvl w:val="2"/>
          <w:numId w:val="9"/>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w:t>
      </w:r>
      <w:r>
        <w:rPr>
          <w:sz w:val="28"/>
          <w:szCs w:val="28"/>
        </w:rPr>
        <w:lastRenderedPageBreak/>
        <w:t>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837319" w:rsidRDefault="00AE42B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837319" w:rsidRDefault="00AE42B0">
      <w:pPr>
        <w:pStyle w:val="af9"/>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036881" w:rsidRPr="00C605FC" w:rsidRDefault="00AD2E3C" w:rsidP="002C52C8">
      <w:pPr>
        <w:pStyle w:val="aff6"/>
        <w:numPr>
          <w:ilvl w:val="0"/>
          <w:numId w:val="17"/>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Открытого конкурса.</w:t>
      </w:r>
    </w:p>
    <w:p w:rsidR="00036881" w:rsidRPr="00C605FC" w:rsidRDefault="00036881" w:rsidP="00C605FC">
      <w:pPr>
        <w:pStyle w:val="aff6"/>
        <w:numPr>
          <w:ilvl w:val="0"/>
          <w:numId w:val="17"/>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C0C3A" w:rsidRPr="00A54598" w:rsidRDefault="000C0C3A" w:rsidP="000C0C3A">
      <w:pPr>
        <w:pStyle w:val="aff6"/>
        <w:numPr>
          <w:ilvl w:val="0"/>
          <w:numId w:val="17"/>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lastRenderedPageBreak/>
        <w:t>Рассмотрение, оценка и сопоставление Заявок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w:t>
      </w:r>
      <w:r w:rsidR="00F970BD">
        <w:rPr>
          <w:sz w:val="28"/>
          <w:szCs w:val="28"/>
        </w:rPr>
        <w:t xml:space="preserve"> </w:t>
      </w:r>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Открытом конкурсе всех </w:t>
      </w:r>
      <w:r>
        <w:rPr>
          <w:sz w:val="28"/>
          <w:szCs w:val="28"/>
        </w:rPr>
        <w:lastRenderedPageBreak/>
        <w:t>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w:t>
      </w:r>
      <w:r>
        <w:rPr>
          <w:sz w:val="28"/>
          <w:szCs w:val="28"/>
        </w:rPr>
        <w:lastRenderedPageBreak/>
        <w:t>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37319" w:rsidRDefault="00AE42B0">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lastRenderedPageBreak/>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461B63" w:rsidRPr="001F39E9" w:rsidRDefault="00461B63" w:rsidP="00461B63">
      <w:pPr>
        <w:jc w:val="center"/>
        <w:outlineLvl w:val="0"/>
        <w:rPr>
          <w:b/>
          <w:sz w:val="28"/>
          <w:szCs w:val="28"/>
        </w:rPr>
      </w:pPr>
      <w:r>
        <w:rPr>
          <w:rFonts w:eastAsia="MS Mincho"/>
          <w:b/>
          <w:bCs/>
          <w:sz w:val="32"/>
          <w:szCs w:val="32"/>
        </w:rPr>
        <w:t>Раздел 4. Техническое задание</w:t>
      </w:r>
    </w:p>
    <w:p w:rsidR="00461B63" w:rsidRPr="009C7B80" w:rsidRDefault="00461B63" w:rsidP="00461B63">
      <w:pPr>
        <w:ind w:firstLine="709"/>
        <w:jc w:val="both"/>
        <w:rPr>
          <w:b/>
          <w:sz w:val="26"/>
          <w:szCs w:val="26"/>
          <w:highlight w:val="cyan"/>
        </w:rPr>
      </w:pPr>
    </w:p>
    <w:p w:rsidR="00461B63" w:rsidRPr="00F970BD" w:rsidRDefault="00461B63" w:rsidP="00461B63">
      <w:pPr>
        <w:pStyle w:val="af9"/>
        <w:outlineLvl w:val="1"/>
        <w:rPr>
          <w:b/>
          <w:sz w:val="28"/>
          <w:szCs w:val="28"/>
        </w:rPr>
      </w:pPr>
      <w:r>
        <w:rPr>
          <w:b/>
          <w:sz w:val="28"/>
          <w:szCs w:val="28"/>
        </w:rPr>
        <w:t>1.</w:t>
      </w:r>
      <w:r w:rsidRPr="00F970BD">
        <w:rPr>
          <w:b/>
          <w:sz w:val="28"/>
          <w:szCs w:val="28"/>
        </w:rPr>
        <w:t xml:space="preserve"> Общие положения </w:t>
      </w:r>
    </w:p>
    <w:p w:rsidR="00461B63" w:rsidRPr="00F970BD" w:rsidRDefault="00461B63" w:rsidP="00461B63">
      <w:pPr>
        <w:pStyle w:val="af9"/>
        <w:rPr>
          <w:sz w:val="28"/>
          <w:szCs w:val="28"/>
        </w:rPr>
      </w:pPr>
    </w:p>
    <w:p w:rsidR="00461B63" w:rsidRPr="00F970BD" w:rsidRDefault="00461B63" w:rsidP="00461B63">
      <w:pPr>
        <w:pStyle w:val="af9"/>
        <w:rPr>
          <w:sz w:val="28"/>
          <w:szCs w:val="28"/>
        </w:rPr>
      </w:pPr>
      <w:r w:rsidRPr="00F970BD">
        <w:rPr>
          <w:sz w:val="28"/>
          <w:szCs w:val="28"/>
        </w:rPr>
        <w:t>1.1. Основание выполнения работ: Титул на 2019 г. «Капитальный ремонт грузоподъёмной техники  и механизмов».</w:t>
      </w:r>
    </w:p>
    <w:p w:rsidR="00461B63" w:rsidRPr="00F970BD" w:rsidRDefault="00461B63" w:rsidP="00461B63">
      <w:pPr>
        <w:pStyle w:val="af9"/>
        <w:rPr>
          <w:sz w:val="28"/>
          <w:szCs w:val="28"/>
        </w:rPr>
      </w:pPr>
      <w:r w:rsidRPr="00F970BD">
        <w:rPr>
          <w:sz w:val="28"/>
          <w:szCs w:val="28"/>
        </w:rPr>
        <w:t>1.2. Цель: Качественно и в установленные сроки выполнить работы по капитальному ремонту системы электроснабжения козлового контейнерного крана МККС-42К (производства ОАО «</w:t>
      </w:r>
      <w:proofErr w:type="spellStart"/>
      <w:r w:rsidRPr="00F970BD">
        <w:rPr>
          <w:sz w:val="28"/>
          <w:szCs w:val="28"/>
        </w:rPr>
        <w:t>Балткран</w:t>
      </w:r>
      <w:proofErr w:type="spellEnd"/>
      <w:r w:rsidRPr="00F970BD">
        <w:rPr>
          <w:sz w:val="28"/>
          <w:szCs w:val="28"/>
        </w:rPr>
        <w:t xml:space="preserve">»), зав.№20, инв.№0490013, (установка кабельного барабана, подключение и пуск в работу) </w:t>
      </w:r>
    </w:p>
    <w:p w:rsidR="00461B63" w:rsidRPr="00F970BD" w:rsidRDefault="00461B63" w:rsidP="00461B63">
      <w:pPr>
        <w:ind w:firstLine="709"/>
        <w:jc w:val="both"/>
        <w:rPr>
          <w:bCs/>
          <w:sz w:val="28"/>
          <w:szCs w:val="28"/>
          <w:lang w:eastAsia="ru-RU"/>
        </w:rPr>
      </w:pPr>
      <w:r w:rsidRPr="00F970BD">
        <w:rPr>
          <w:bCs/>
          <w:sz w:val="28"/>
          <w:szCs w:val="28"/>
          <w:lang w:eastAsia="ru-RU"/>
        </w:rPr>
        <w:t xml:space="preserve">Характеристика крана </w:t>
      </w:r>
      <w:r w:rsidRPr="00F970BD">
        <w:rPr>
          <w:sz w:val="28"/>
          <w:szCs w:val="28"/>
        </w:rPr>
        <w:t>МККС-42К, зав.№20</w:t>
      </w:r>
      <w:r w:rsidRPr="00F970BD">
        <w:rPr>
          <w:bCs/>
          <w:sz w:val="28"/>
          <w:szCs w:val="28"/>
          <w:lang w:eastAsia="ru-RU"/>
        </w:rPr>
        <w:t>:</w:t>
      </w:r>
    </w:p>
    <w:tbl>
      <w:tblPr>
        <w:tblW w:w="10500" w:type="dxa"/>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993"/>
        <w:gridCol w:w="1418"/>
        <w:gridCol w:w="850"/>
        <w:gridCol w:w="2268"/>
        <w:gridCol w:w="1701"/>
        <w:gridCol w:w="1418"/>
      </w:tblGrid>
      <w:tr w:rsidR="00461B63" w:rsidRPr="00F970BD" w:rsidTr="00316552">
        <w:trPr>
          <w:trHeight w:val="811"/>
        </w:trPr>
        <w:tc>
          <w:tcPr>
            <w:tcW w:w="852" w:type="dxa"/>
            <w:tcBorders>
              <w:top w:val="single" w:sz="8" w:space="0" w:color="auto"/>
              <w:left w:val="single" w:sz="8" w:space="0" w:color="auto"/>
              <w:bottom w:val="single" w:sz="4" w:space="0" w:color="auto"/>
              <w:right w:val="single" w:sz="4" w:space="0" w:color="auto"/>
            </w:tcBorders>
            <w:noWrap/>
            <w:vAlign w:val="center"/>
            <w:hideMark/>
          </w:tcPr>
          <w:p w:rsidR="00461B63" w:rsidRPr="00F970BD" w:rsidRDefault="00461B63" w:rsidP="00316552">
            <w:pPr>
              <w:suppressAutoHyphens w:val="0"/>
              <w:jc w:val="center"/>
              <w:rPr>
                <w:b/>
                <w:bCs/>
                <w:color w:val="000000"/>
                <w:sz w:val="28"/>
                <w:szCs w:val="28"/>
                <w:lang w:eastAsia="ru-RU"/>
              </w:rPr>
            </w:pPr>
            <w:r w:rsidRPr="00F970BD">
              <w:rPr>
                <w:b/>
                <w:bCs/>
                <w:color w:val="000000"/>
                <w:sz w:val="28"/>
                <w:szCs w:val="28"/>
                <w:lang w:eastAsia="ru-RU"/>
              </w:rPr>
              <w:t xml:space="preserve">№ </w:t>
            </w:r>
            <w:proofErr w:type="spellStart"/>
            <w:r w:rsidRPr="00F970BD">
              <w:rPr>
                <w:b/>
                <w:bCs/>
                <w:color w:val="000000"/>
                <w:sz w:val="28"/>
                <w:szCs w:val="28"/>
                <w:lang w:eastAsia="ru-RU"/>
              </w:rPr>
              <w:t>п</w:t>
            </w:r>
            <w:proofErr w:type="spellEnd"/>
            <w:r w:rsidRPr="00F970BD">
              <w:rPr>
                <w:b/>
                <w:bCs/>
                <w:color w:val="000000"/>
                <w:sz w:val="28"/>
                <w:szCs w:val="28"/>
                <w:lang w:eastAsia="ru-RU"/>
              </w:rPr>
              <w:t>/</w:t>
            </w:r>
            <w:proofErr w:type="spellStart"/>
            <w:r w:rsidRPr="00F970BD">
              <w:rPr>
                <w:b/>
                <w:bCs/>
                <w:color w:val="000000"/>
                <w:sz w:val="28"/>
                <w:szCs w:val="28"/>
                <w:lang w:eastAsia="ru-RU"/>
              </w:rPr>
              <w:t>п</w:t>
            </w:r>
            <w:proofErr w:type="spellEnd"/>
          </w:p>
        </w:tc>
        <w:tc>
          <w:tcPr>
            <w:tcW w:w="1993" w:type="dxa"/>
            <w:tcBorders>
              <w:top w:val="single" w:sz="8" w:space="0" w:color="auto"/>
              <w:left w:val="single" w:sz="4" w:space="0" w:color="auto"/>
              <w:bottom w:val="single" w:sz="4" w:space="0" w:color="auto"/>
              <w:right w:val="single" w:sz="4" w:space="0" w:color="auto"/>
            </w:tcBorders>
            <w:vAlign w:val="center"/>
          </w:tcPr>
          <w:p w:rsidR="00461B63" w:rsidRPr="00F970BD" w:rsidRDefault="00461B63" w:rsidP="00316552">
            <w:pPr>
              <w:suppressAutoHyphens w:val="0"/>
              <w:jc w:val="center"/>
              <w:rPr>
                <w:b/>
                <w:bCs/>
                <w:sz w:val="28"/>
                <w:szCs w:val="28"/>
                <w:lang w:eastAsia="ru-RU"/>
              </w:rPr>
            </w:pPr>
            <w:r w:rsidRPr="00F970BD">
              <w:rPr>
                <w:b/>
                <w:bCs/>
                <w:sz w:val="28"/>
                <w:szCs w:val="28"/>
                <w:lang w:eastAsia="ru-RU"/>
              </w:rPr>
              <w:t>Тип крана</w:t>
            </w:r>
          </w:p>
          <w:p w:rsidR="00461B63" w:rsidRPr="00F970BD" w:rsidRDefault="00461B63" w:rsidP="00316552">
            <w:pPr>
              <w:suppressAutoHyphens w:val="0"/>
              <w:jc w:val="center"/>
              <w:rPr>
                <w:b/>
                <w:bCs/>
                <w:sz w:val="28"/>
                <w:szCs w:val="28"/>
                <w:lang w:eastAsia="ru-RU"/>
              </w:rPr>
            </w:pPr>
          </w:p>
        </w:tc>
        <w:tc>
          <w:tcPr>
            <w:tcW w:w="1418" w:type="dxa"/>
            <w:tcBorders>
              <w:top w:val="single" w:sz="8" w:space="0" w:color="auto"/>
              <w:left w:val="single" w:sz="4" w:space="0" w:color="auto"/>
              <w:bottom w:val="single" w:sz="4" w:space="0" w:color="auto"/>
              <w:right w:val="single" w:sz="4" w:space="0" w:color="auto"/>
            </w:tcBorders>
            <w:vAlign w:val="center"/>
            <w:hideMark/>
          </w:tcPr>
          <w:p w:rsidR="00461B63" w:rsidRPr="00F970BD" w:rsidRDefault="00461B63" w:rsidP="00316552">
            <w:pPr>
              <w:suppressAutoHyphens w:val="0"/>
              <w:jc w:val="center"/>
              <w:rPr>
                <w:b/>
                <w:bCs/>
                <w:sz w:val="28"/>
                <w:szCs w:val="28"/>
                <w:lang w:eastAsia="ru-RU"/>
              </w:rPr>
            </w:pPr>
            <w:r w:rsidRPr="00F970BD">
              <w:rPr>
                <w:b/>
                <w:bCs/>
                <w:sz w:val="28"/>
                <w:szCs w:val="28"/>
                <w:lang w:eastAsia="ru-RU"/>
              </w:rPr>
              <w:t>Год выпуска</w:t>
            </w:r>
          </w:p>
        </w:tc>
        <w:tc>
          <w:tcPr>
            <w:tcW w:w="850" w:type="dxa"/>
            <w:tcBorders>
              <w:top w:val="single" w:sz="8" w:space="0" w:color="auto"/>
              <w:left w:val="single" w:sz="4" w:space="0" w:color="auto"/>
              <w:bottom w:val="single" w:sz="4" w:space="0" w:color="auto"/>
              <w:right w:val="single" w:sz="4" w:space="0" w:color="auto"/>
            </w:tcBorders>
            <w:vAlign w:val="center"/>
            <w:hideMark/>
          </w:tcPr>
          <w:p w:rsidR="00461B63" w:rsidRPr="00F970BD" w:rsidRDefault="00461B63" w:rsidP="00316552">
            <w:pPr>
              <w:suppressAutoHyphens w:val="0"/>
              <w:jc w:val="center"/>
              <w:rPr>
                <w:b/>
                <w:bCs/>
                <w:sz w:val="28"/>
                <w:szCs w:val="28"/>
                <w:lang w:eastAsia="ru-RU"/>
              </w:rPr>
            </w:pPr>
            <w:r w:rsidRPr="00F970BD">
              <w:rPr>
                <w:b/>
                <w:bCs/>
                <w:sz w:val="28"/>
                <w:szCs w:val="28"/>
                <w:lang w:eastAsia="ru-RU"/>
              </w:rPr>
              <w:t>г/</w:t>
            </w:r>
            <w:proofErr w:type="spellStart"/>
            <w:r w:rsidRPr="00F970BD">
              <w:rPr>
                <w:b/>
                <w:bCs/>
                <w:sz w:val="28"/>
                <w:szCs w:val="28"/>
                <w:lang w:eastAsia="ru-RU"/>
              </w:rPr>
              <w:t>п</w:t>
            </w:r>
            <w:proofErr w:type="spellEnd"/>
            <w:r w:rsidRPr="00F970BD">
              <w:rPr>
                <w:b/>
                <w:bCs/>
                <w:sz w:val="28"/>
                <w:szCs w:val="28"/>
                <w:lang w:eastAsia="ru-RU"/>
              </w:rPr>
              <w:t xml:space="preserve">, </w:t>
            </w:r>
            <w:proofErr w:type="spellStart"/>
            <w:r w:rsidRPr="00F970BD">
              <w:rPr>
                <w:b/>
                <w:bCs/>
                <w:sz w:val="28"/>
                <w:szCs w:val="28"/>
                <w:lang w:eastAsia="ru-RU"/>
              </w:rPr>
              <w:t>тн</w:t>
            </w:r>
            <w:proofErr w:type="spellEnd"/>
            <w:r w:rsidRPr="00F970BD">
              <w:rPr>
                <w:b/>
                <w:bCs/>
                <w:sz w:val="28"/>
                <w:szCs w:val="28"/>
                <w:lang w:eastAsia="ru-RU"/>
              </w:rPr>
              <w:t>.</w:t>
            </w:r>
          </w:p>
        </w:tc>
        <w:tc>
          <w:tcPr>
            <w:tcW w:w="2268" w:type="dxa"/>
            <w:tcBorders>
              <w:top w:val="single" w:sz="8" w:space="0" w:color="auto"/>
              <w:left w:val="single" w:sz="4" w:space="0" w:color="auto"/>
              <w:bottom w:val="single" w:sz="4" w:space="0" w:color="auto"/>
              <w:right w:val="single" w:sz="4" w:space="0" w:color="auto"/>
            </w:tcBorders>
            <w:vAlign w:val="center"/>
            <w:hideMark/>
          </w:tcPr>
          <w:p w:rsidR="00461B63" w:rsidRPr="00F970BD" w:rsidRDefault="00461B63" w:rsidP="00316552">
            <w:pPr>
              <w:suppressAutoHyphens w:val="0"/>
              <w:jc w:val="center"/>
              <w:rPr>
                <w:b/>
                <w:bCs/>
                <w:sz w:val="28"/>
                <w:szCs w:val="28"/>
                <w:lang w:eastAsia="ru-RU"/>
              </w:rPr>
            </w:pPr>
            <w:r w:rsidRPr="00F970BD">
              <w:rPr>
                <w:b/>
                <w:bCs/>
                <w:sz w:val="28"/>
                <w:szCs w:val="28"/>
                <w:lang w:eastAsia="ru-RU"/>
              </w:rPr>
              <w:t>Установленная мощность, кВт</w:t>
            </w:r>
          </w:p>
        </w:tc>
        <w:tc>
          <w:tcPr>
            <w:tcW w:w="1701" w:type="dxa"/>
            <w:tcBorders>
              <w:top w:val="single" w:sz="8" w:space="0" w:color="auto"/>
              <w:left w:val="single" w:sz="4" w:space="0" w:color="auto"/>
              <w:bottom w:val="single" w:sz="4" w:space="0" w:color="auto"/>
              <w:right w:val="single" w:sz="4" w:space="0" w:color="auto"/>
            </w:tcBorders>
            <w:vAlign w:val="center"/>
            <w:hideMark/>
          </w:tcPr>
          <w:p w:rsidR="00461B63" w:rsidRPr="00F970BD" w:rsidRDefault="00461B63" w:rsidP="00316552">
            <w:pPr>
              <w:suppressAutoHyphens w:val="0"/>
              <w:jc w:val="center"/>
              <w:rPr>
                <w:b/>
                <w:bCs/>
                <w:sz w:val="28"/>
                <w:szCs w:val="28"/>
                <w:lang w:eastAsia="ru-RU"/>
              </w:rPr>
            </w:pPr>
            <w:r w:rsidRPr="00F970BD">
              <w:rPr>
                <w:b/>
                <w:bCs/>
                <w:sz w:val="28"/>
                <w:szCs w:val="28"/>
                <w:lang w:eastAsia="ru-RU"/>
              </w:rPr>
              <w:t>Высота подъёма, м</w:t>
            </w:r>
          </w:p>
        </w:tc>
        <w:tc>
          <w:tcPr>
            <w:tcW w:w="1418" w:type="dxa"/>
            <w:tcBorders>
              <w:top w:val="single" w:sz="8" w:space="0" w:color="auto"/>
              <w:left w:val="single" w:sz="4" w:space="0" w:color="auto"/>
              <w:bottom w:val="single" w:sz="4" w:space="0" w:color="auto"/>
              <w:right w:val="single" w:sz="4" w:space="0" w:color="auto"/>
            </w:tcBorders>
            <w:vAlign w:val="center"/>
            <w:hideMark/>
          </w:tcPr>
          <w:p w:rsidR="00461B63" w:rsidRPr="00F970BD" w:rsidRDefault="00461B63" w:rsidP="00316552">
            <w:pPr>
              <w:suppressAutoHyphens w:val="0"/>
              <w:jc w:val="center"/>
              <w:rPr>
                <w:b/>
                <w:bCs/>
                <w:color w:val="000000"/>
                <w:sz w:val="28"/>
                <w:szCs w:val="28"/>
                <w:lang w:eastAsia="ru-RU"/>
              </w:rPr>
            </w:pPr>
            <w:r w:rsidRPr="00F970BD">
              <w:rPr>
                <w:b/>
                <w:bCs/>
                <w:sz w:val="28"/>
                <w:szCs w:val="28"/>
                <w:lang w:eastAsia="ru-RU"/>
              </w:rPr>
              <w:t>Пролет</w:t>
            </w:r>
            <w:r w:rsidRPr="00F970BD">
              <w:rPr>
                <w:b/>
                <w:bCs/>
                <w:color w:val="000000"/>
                <w:sz w:val="28"/>
                <w:szCs w:val="28"/>
                <w:lang w:eastAsia="ru-RU"/>
              </w:rPr>
              <w:t xml:space="preserve"> крана, м</w:t>
            </w:r>
          </w:p>
        </w:tc>
      </w:tr>
      <w:tr w:rsidR="00461B63" w:rsidRPr="00F970BD" w:rsidTr="00316552">
        <w:trPr>
          <w:trHeight w:val="645"/>
        </w:trPr>
        <w:tc>
          <w:tcPr>
            <w:tcW w:w="852" w:type="dxa"/>
            <w:tcBorders>
              <w:top w:val="single" w:sz="4" w:space="0" w:color="auto"/>
              <w:left w:val="single" w:sz="8" w:space="0" w:color="auto"/>
              <w:bottom w:val="single" w:sz="4" w:space="0" w:color="auto"/>
              <w:right w:val="single" w:sz="4" w:space="0" w:color="auto"/>
            </w:tcBorders>
            <w:noWrap/>
            <w:vAlign w:val="center"/>
            <w:hideMark/>
          </w:tcPr>
          <w:p w:rsidR="00461B63" w:rsidRPr="00F970BD" w:rsidRDefault="00461B63" w:rsidP="00316552">
            <w:pPr>
              <w:suppressAutoHyphens w:val="0"/>
              <w:jc w:val="center"/>
              <w:rPr>
                <w:bCs/>
                <w:color w:val="000000"/>
                <w:sz w:val="28"/>
                <w:szCs w:val="28"/>
                <w:lang w:eastAsia="ru-RU"/>
              </w:rPr>
            </w:pPr>
            <w:r w:rsidRPr="00F970BD">
              <w:rPr>
                <w:bCs/>
                <w:color w:val="000000"/>
                <w:sz w:val="28"/>
                <w:szCs w:val="28"/>
                <w:lang w:eastAsia="ru-RU"/>
              </w:rPr>
              <w:t>1</w:t>
            </w:r>
          </w:p>
        </w:tc>
        <w:tc>
          <w:tcPr>
            <w:tcW w:w="1993" w:type="dxa"/>
            <w:tcBorders>
              <w:top w:val="single" w:sz="4" w:space="0" w:color="auto"/>
              <w:left w:val="single" w:sz="4" w:space="0" w:color="auto"/>
              <w:bottom w:val="single" w:sz="4" w:space="0" w:color="auto"/>
              <w:right w:val="single" w:sz="4" w:space="0" w:color="auto"/>
            </w:tcBorders>
            <w:vAlign w:val="center"/>
            <w:hideMark/>
          </w:tcPr>
          <w:p w:rsidR="00461B63" w:rsidRPr="00F970BD" w:rsidRDefault="00461B63" w:rsidP="00316552">
            <w:pPr>
              <w:suppressAutoHyphens w:val="0"/>
              <w:jc w:val="center"/>
              <w:rPr>
                <w:sz w:val="28"/>
                <w:szCs w:val="28"/>
                <w:lang w:eastAsia="ru-RU"/>
              </w:rPr>
            </w:pPr>
            <w:r w:rsidRPr="00F970BD">
              <w:rPr>
                <w:sz w:val="28"/>
                <w:szCs w:val="28"/>
                <w:lang w:eastAsia="ru-RU"/>
              </w:rPr>
              <w:t>Кран козловой контейнерный</w:t>
            </w:r>
          </w:p>
          <w:p w:rsidR="00461B63" w:rsidRPr="00F970BD" w:rsidRDefault="00461B63" w:rsidP="00316552">
            <w:pPr>
              <w:suppressAutoHyphens w:val="0"/>
              <w:jc w:val="center"/>
              <w:rPr>
                <w:sz w:val="28"/>
                <w:szCs w:val="28"/>
                <w:lang w:eastAsia="ru-RU"/>
              </w:rPr>
            </w:pPr>
            <w:r w:rsidRPr="00F970BD">
              <w:rPr>
                <w:sz w:val="28"/>
                <w:szCs w:val="28"/>
              </w:rPr>
              <w:t>МККС-42К</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B63" w:rsidRPr="00F970BD" w:rsidRDefault="00461B63" w:rsidP="00316552">
            <w:pPr>
              <w:suppressAutoHyphens w:val="0"/>
              <w:jc w:val="center"/>
              <w:rPr>
                <w:sz w:val="28"/>
                <w:szCs w:val="28"/>
                <w:lang w:eastAsia="ru-RU"/>
              </w:rPr>
            </w:pPr>
            <w:r w:rsidRPr="00F970BD">
              <w:rPr>
                <w:sz w:val="28"/>
                <w:szCs w:val="28"/>
                <w:lang w:eastAsia="ru-RU"/>
              </w:rPr>
              <w:t>2002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B63" w:rsidRPr="00F970BD" w:rsidRDefault="00461B63" w:rsidP="00316552">
            <w:pPr>
              <w:suppressAutoHyphens w:val="0"/>
              <w:jc w:val="center"/>
              <w:rPr>
                <w:color w:val="000000"/>
                <w:sz w:val="28"/>
                <w:szCs w:val="28"/>
                <w:lang w:eastAsia="ru-RU"/>
              </w:rPr>
            </w:pPr>
            <w:r w:rsidRPr="00F970BD">
              <w:rPr>
                <w:color w:val="000000"/>
                <w:sz w:val="28"/>
                <w:szCs w:val="28"/>
                <w:lang w:eastAsia="ru-RU"/>
              </w:rPr>
              <w:t>30,5</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B63" w:rsidRPr="00F970BD" w:rsidRDefault="00461B63" w:rsidP="00316552">
            <w:pPr>
              <w:suppressAutoHyphens w:val="0"/>
              <w:jc w:val="center"/>
              <w:rPr>
                <w:color w:val="000000"/>
                <w:sz w:val="28"/>
                <w:szCs w:val="28"/>
                <w:lang w:eastAsia="ru-RU"/>
              </w:rPr>
            </w:pPr>
            <w:r w:rsidRPr="00F970BD">
              <w:rPr>
                <w:color w:val="000000"/>
                <w:sz w:val="28"/>
                <w:szCs w:val="28"/>
                <w:lang w:eastAsia="ru-RU"/>
              </w:rPr>
              <w:t>195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B63" w:rsidRPr="00F970BD" w:rsidRDefault="00461B63" w:rsidP="00316552">
            <w:pPr>
              <w:suppressAutoHyphens w:val="0"/>
              <w:jc w:val="center"/>
              <w:rPr>
                <w:color w:val="000000"/>
                <w:sz w:val="28"/>
                <w:szCs w:val="28"/>
                <w:lang w:eastAsia="ru-RU"/>
              </w:rPr>
            </w:pPr>
            <w:r w:rsidRPr="00F970BD">
              <w:rPr>
                <w:color w:val="000000"/>
                <w:sz w:val="28"/>
                <w:szCs w:val="28"/>
                <w:lang w:eastAsia="ru-RU"/>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B63" w:rsidRPr="00F970BD" w:rsidRDefault="00461B63" w:rsidP="00316552">
            <w:pPr>
              <w:suppressAutoHyphens w:val="0"/>
              <w:jc w:val="center"/>
              <w:rPr>
                <w:sz w:val="28"/>
                <w:szCs w:val="28"/>
                <w:lang w:eastAsia="ru-RU"/>
              </w:rPr>
            </w:pPr>
            <w:r w:rsidRPr="00F970BD">
              <w:rPr>
                <w:sz w:val="28"/>
                <w:szCs w:val="28"/>
                <w:lang w:eastAsia="ru-RU"/>
              </w:rPr>
              <w:t>25</w:t>
            </w:r>
          </w:p>
        </w:tc>
      </w:tr>
    </w:tbl>
    <w:p w:rsidR="00461B63" w:rsidRPr="00F970BD" w:rsidRDefault="00461B63" w:rsidP="00461B63">
      <w:pPr>
        <w:pStyle w:val="af9"/>
        <w:rPr>
          <w:sz w:val="28"/>
          <w:szCs w:val="28"/>
        </w:rPr>
      </w:pPr>
    </w:p>
    <w:p w:rsidR="00461B63" w:rsidRPr="00F970BD" w:rsidRDefault="00461B63" w:rsidP="00461B63">
      <w:pPr>
        <w:pStyle w:val="af9"/>
        <w:rPr>
          <w:sz w:val="28"/>
          <w:szCs w:val="28"/>
        </w:rPr>
      </w:pPr>
      <w:r w:rsidRPr="00F970BD">
        <w:rPr>
          <w:sz w:val="28"/>
          <w:szCs w:val="28"/>
        </w:rPr>
        <w:t>Работы проводятся на производственной площадке для переработки крупнотоннажных контейнеров на Контейнерном терминале Архангельск филиала ПАО «</w:t>
      </w:r>
      <w:proofErr w:type="spellStart"/>
      <w:r w:rsidRPr="00F970BD">
        <w:rPr>
          <w:sz w:val="28"/>
          <w:szCs w:val="28"/>
        </w:rPr>
        <w:t>ТрансКонтейнер</w:t>
      </w:r>
      <w:proofErr w:type="spellEnd"/>
      <w:r w:rsidRPr="00F970BD">
        <w:rPr>
          <w:sz w:val="28"/>
          <w:szCs w:val="28"/>
        </w:rPr>
        <w:t>» на Северной железной дороге, расположенной по адресу: Архангельская область, г. Архангельск, Окружное шоссе, 16. Протяженность кранового пути 392,2 м.</w:t>
      </w:r>
    </w:p>
    <w:p w:rsidR="00461B63" w:rsidRPr="00F970BD" w:rsidRDefault="00461B63" w:rsidP="00461B63">
      <w:pPr>
        <w:pStyle w:val="af9"/>
        <w:rPr>
          <w:sz w:val="28"/>
          <w:szCs w:val="28"/>
        </w:rPr>
      </w:pPr>
      <w:r w:rsidRPr="00F970BD">
        <w:rPr>
          <w:sz w:val="28"/>
          <w:szCs w:val="28"/>
        </w:rPr>
        <w:t>Целью установки кабельного барабана являются:</w:t>
      </w:r>
    </w:p>
    <w:p w:rsidR="00461B63" w:rsidRPr="00F970BD" w:rsidRDefault="00461B63" w:rsidP="00461B63">
      <w:pPr>
        <w:pStyle w:val="af9"/>
        <w:rPr>
          <w:spacing w:val="1"/>
          <w:sz w:val="28"/>
          <w:szCs w:val="28"/>
        </w:rPr>
      </w:pPr>
      <w:r w:rsidRPr="00F970BD">
        <w:rPr>
          <w:spacing w:val="1"/>
          <w:sz w:val="28"/>
          <w:szCs w:val="28"/>
        </w:rPr>
        <w:t xml:space="preserve">1) снижение простоя крана вызванного перебоями в электроснабжении через открытый кабельный </w:t>
      </w:r>
      <w:proofErr w:type="spellStart"/>
      <w:r w:rsidRPr="00F970BD">
        <w:rPr>
          <w:spacing w:val="1"/>
          <w:sz w:val="28"/>
          <w:szCs w:val="28"/>
        </w:rPr>
        <w:t>токопровод</w:t>
      </w:r>
      <w:proofErr w:type="spellEnd"/>
      <w:r w:rsidRPr="00F970BD">
        <w:rPr>
          <w:spacing w:val="1"/>
          <w:sz w:val="28"/>
          <w:szCs w:val="28"/>
        </w:rPr>
        <w:t xml:space="preserve"> в зимний период.</w:t>
      </w:r>
    </w:p>
    <w:p w:rsidR="00461B63" w:rsidRPr="00F970BD" w:rsidRDefault="00461B63" w:rsidP="00461B63">
      <w:pPr>
        <w:pStyle w:val="af9"/>
        <w:rPr>
          <w:sz w:val="28"/>
          <w:szCs w:val="28"/>
        </w:rPr>
      </w:pPr>
      <w:r w:rsidRPr="00F970BD">
        <w:rPr>
          <w:spacing w:val="1"/>
          <w:sz w:val="28"/>
          <w:szCs w:val="28"/>
        </w:rPr>
        <w:t xml:space="preserve">2) исключение случаев производственного травматизма оперативно-ремонтного персонала при обслуживании систем электроснабжения.  </w:t>
      </w:r>
    </w:p>
    <w:p w:rsidR="00461B63" w:rsidRPr="00F970BD" w:rsidRDefault="00461B63" w:rsidP="00461B63">
      <w:pPr>
        <w:pStyle w:val="19"/>
        <w:ind w:firstLine="709"/>
        <w:rPr>
          <w:szCs w:val="28"/>
        </w:rPr>
      </w:pPr>
      <w:r w:rsidRPr="00F970BD">
        <w:rPr>
          <w:szCs w:val="28"/>
        </w:rPr>
        <w:lastRenderedPageBreak/>
        <w:t xml:space="preserve">1.3. Предмет настоящего открытого конкурса неделим, то есть претендент в случае победы в настоящем Открытом конкурсе должен выполнить работы в полном объеме согласно настоящей документации о закупке. </w:t>
      </w:r>
    </w:p>
    <w:p w:rsidR="00461B63" w:rsidRPr="00F970BD" w:rsidRDefault="00461B63" w:rsidP="00461B63">
      <w:pPr>
        <w:tabs>
          <w:tab w:val="num" w:pos="1070"/>
        </w:tabs>
        <w:ind w:firstLine="709"/>
        <w:jc w:val="both"/>
        <w:rPr>
          <w:b/>
          <w:bCs/>
          <w:color w:val="000000"/>
          <w:sz w:val="28"/>
          <w:szCs w:val="28"/>
        </w:rPr>
      </w:pPr>
      <w:r w:rsidRPr="00F970BD">
        <w:rPr>
          <w:sz w:val="28"/>
          <w:szCs w:val="28"/>
        </w:rPr>
        <w:t>1.4. В конкурсной заявке должны быть изложены условия, соответствующие требованиям технического задания, либо более выгодные для Заказчика.</w:t>
      </w:r>
    </w:p>
    <w:p w:rsidR="00461B63" w:rsidRPr="00F970BD" w:rsidRDefault="00461B63" w:rsidP="00461B63">
      <w:pPr>
        <w:shd w:val="clear" w:color="auto" w:fill="FFFFFF"/>
        <w:ind w:left="10" w:firstLine="709"/>
        <w:jc w:val="right"/>
        <w:rPr>
          <w:b/>
          <w:bCs/>
          <w:color w:val="000000"/>
          <w:sz w:val="28"/>
          <w:szCs w:val="28"/>
        </w:rPr>
      </w:pPr>
    </w:p>
    <w:p w:rsidR="00461B63" w:rsidRPr="00F970BD" w:rsidRDefault="00461B63" w:rsidP="00461B63">
      <w:pPr>
        <w:pStyle w:val="af9"/>
        <w:rPr>
          <w:sz w:val="28"/>
          <w:szCs w:val="28"/>
        </w:rPr>
      </w:pPr>
      <w:r w:rsidRPr="006B15C7">
        <w:rPr>
          <w:b/>
          <w:sz w:val="28"/>
          <w:szCs w:val="28"/>
        </w:rPr>
        <w:t>2. Требования к выполняемым работам</w:t>
      </w:r>
    </w:p>
    <w:p w:rsidR="00461B63" w:rsidRPr="00F970BD" w:rsidRDefault="00461B63" w:rsidP="00461B63">
      <w:pPr>
        <w:pStyle w:val="af9"/>
        <w:rPr>
          <w:sz w:val="28"/>
          <w:szCs w:val="28"/>
        </w:rPr>
      </w:pPr>
    </w:p>
    <w:p w:rsidR="00461B63" w:rsidRPr="00F970BD" w:rsidRDefault="00461B63" w:rsidP="00461B63">
      <w:pPr>
        <w:tabs>
          <w:tab w:val="num" w:pos="1070"/>
        </w:tabs>
        <w:ind w:firstLine="709"/>
        <w:jc w:val="both"/>
        <w:rPr>
          <w:sz w:val="28"/>
          <w:szCs w:val="28"/>
        </w:rPr>
      </w:pPr>
      <w:r w:rsidRPr="00F970BD">
        <w:rPr>
          <w:sz w:val="28"/>
          <w:szCs w:val="28"/>
        </w:rPr>
        <w:t>2.1. Работы должны быть выполнены в соответствии 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proofErr w:type="spellStart"/>
      <w:r w:rsidRPr="00F970BD">
        <w:rPr>
          <w:sz w:val="28"/>
          <w:szCs w:val="28"/>
        </w:rPr>
        <w:t>СНиП</w:t>
      </w:r>
      <w:proofErr w:type="spellEnd"/>
      <w:r w:rsidRPr="00F970BD">
        <w:rPr>
          <w:sz w:val="28"/>
          <w:szCs w:val="28"/>
        </w:rPr>
        <w:t xml:space="preserve">, ГОСТ, </w:t>
      </w:r>
      <w:proofErr w:type="spellStart"/>
      <w:r w:rsidRPr="00F970BD">
        <w:rPr>
          <w:sz w:val="28"/>
          <w:szCs w:val="28"/>
        </w:rPr>
        <w:t>СанПиН</w:t>
      </w:r>
      <w:proofErr w:type="spellEnd"/>
      <w:r w:rsidRPr="00F970BD">
        <w:rPr>
          <w:sz w:val="28"/>
          <w:szCs w:val="28"/>
        </w:rPr>
        <w:t xml:space="preserve">, РД, технические регламенты и др.), в том числе: </w:t>
      </w:r>
    </w:p>
    <w:p w:rsidR="00461B63" w:rsidRPr="00F970BD" w:rsidRDefault="00461B63" w:rsidP="00461B63">
      <w:pPr>
        <w:tabs>
          <w:tab w:val="num" w:pos="1070"/>
        </w:tabs>
        <w:ind w:firstLine="709"/>
        <w:jc w:val="both"/>
        <w:rPr>
          <w:sz w:val="28"/>
          <w:szCs w:val="28"/>
        </w:rPr>
      </w:pPr>
      <w:r w:rsidRPr="00F970BD">
        <w:rPr>
          <w:sz w:val="28"/>
          <w:szCs w:val="28"/>
        </w:rPr>
        <w:t>ФЗ № 116-ФЗ от 21.07.1997 «О промышленной безопасности опасных производственных объектов» (в действующей редакции на дату проведения конкурсных процедур).</w:t>
      </w:r>
    </w:p>
    <w:p w:rsidR="00461B63" w:rsidRPr="00F970BD" w:rsidRDefault="00461B63" w:rsidP="00461B63">
      <w:pPr>
        <w:tabs>
          <w:tab w:val="num" w:pos="1070"/>
        </w:tabs>
        <w:ind w:firstLine="709"/>
        <w:jc w:val="both"/>
        <w:rPr>
          <w:sz w:val="28"/>
          <w:szCs w:val="28"/>
        </w:rPr>
      </w:pPr>
      <w:r w:rsidRPr="00F970BD">
        <w:rPr>
          <w:sz w:val="28"/>
          <w:szCs w:val="28"/>
        </w:rPr>
        <w:t xml:space="preserve">«Правила безопасности опасных производственных объектов, на которых используются подъемные сооружения», утв. Приказом </w:t>
      </w:r>
      <w:proofErr w:type="spellStart"/>
      <w:r w:rsidRPr="00F970BD">
        <w:rPr>
          <w:sz w:val="28"/>
          <w:szCs w:val="28"/>
        </w:rPr>
        <w:t>Ростехнадзора</w:t>
      </w:r>
      <w:proofErr w:type="spellEnd"/>
      <w:r w:rsidRPr="00F970BD">
        <w:rPr>
          <w:sz w:val="28"/>
          <w:szCs w:val="28"/>
        </w:rPr>
        <w:t xml:space="preserve"> от 12.11.2013г. №533;</w:t>
      </w:r>
    </w:p>
    <w:p w:rsidR="00461B63" w:rsidRPr="00F970BD" w:rsidRDefault="00461B63" w:rsidP="00461B63">
      <w:pPr>
        <w:tabs>
          <w:tab w:val="num" w:pos="1070"/>
        </w:tabs>
        <w:ind w:firstLine="709"/>
        <w:jc w:val="both"/>
        <w:rPr>
          <w:sz w:val="28"/>
          <w:szCs w:val="28"/>
        </w:rPr>
      </w:pPr>
      <w:r w:rsidRPr="00F970BD">
        <w:rPr>
          <w:sz w:val="28"/>
          <w:szCs w:val="28"/>
        </w:rPr>
        <w:t xml:space="preserve">ГОСТ 27584-88 «Краны мостовые, козловые, электрические»; </w:t>
      </w:r>
    </w:p>
    <w:p w:rsidR="00461B63" w:rsidRPr="00F970BD" w:rsidRDefault="00461B63" w:rsidP="00461B63">
      <w:pPr>
        <w:tabs>
          <w:tab w:val="num" w:pos="1070"/>
        </w:tabs>
        <w:ind w:firstLine="709"/>
        <w:jc w:val="both"/>
        <w:rPr>
          <w:sz w:val="28"/>
          <w:szCs w:val="28"/>
        </w:rPr>
      </w:pPr>
      <w:r w:rsidRPr="00F970BD">
        <w:rPr>
          <w:sz w:val="28"/>
          <w:szCs w:val="28"/>
        </w:rPr>
        <w:t>ГОСТ 5264-80 «Ручная дуговая сварка. Соединения сварные»;</w:t>
      </w:r>
    </w:p>
    <w:p w:rsidR="00461B63" w:rsidRPr="00F970BD" w:rsidRDefault="00461B63" w:rsidP="00461B63">
      <w:pPr>
        <w:tabs>
          <w:tab w:val="num" w:pos="1070"/>
        </w:tabs>
        <w:ind w:firstLine="709"/>
        <w:jc w:val="both"/>
        <w:rPr>
          <w:sz w:val="28"/>
          <w:szCs w:val="28"/>
        </w:rPr>
      </w:pPr>
      <w:r w:rsidRPr="00F970BD">
        <w:rPr>
          <w:sz w:val="28"/>
          <w:szCs w:val="28"/>
        </w:rPr>
        <w:t>РД 22-207-88 «Машины грузоподъемные»;</w:t>
      </w:r>
    </w:p>
    <w:p w:rsidR="00461B63" w:rsidRPr="00F970BD" w:rsidRDefault="00461B63" w:rsidP="00461B63">
      <w:pPr>
        <w:tabs>
          <w:tab w:val="num" w:pos="1070"/>
        </w:tabs>
        <w:ind w:firstLine="709"/>
        <w:jc w:val="both"/>
        <w:rPr>
          <w:sz w:val="28"/>
          <w:szCs w:val="28"/>
        </w:rPr>
      </w:pPr>
      <w:r w:rsidRPr="00F970BD">
        <w:rPr>
          <w:sz w:val="28"/>
          <w:szCs w:val="28"/>
        </w:rPr>
        <w:t>РД 24.090.52-90 «Подъемно-транспортные машины. Материалы для сварных металлических конструкций»;</w:t>
      </w:r>
    </w:p>
    <w:p w:rsidR="00461B63" w:rsidRPr="00F970BD" w:rsidRDefault="00461B63" w:rsidP="00461B63">
      <w:pPr>
        <w:tabs>
          <w:tab w:val="num" w:pos="1070"/>
        </w:tabs>
        <w:ind w:firstLine="709"/>
        <w:jc w:val="both"/>
        <w:rPr>
          <w:sz w:val="28"/>
          <w:szCs w:val="28"/>
        </w:rPr>
      </w:pPr>
      <w:r w:rsidRPr="00F970BD">
        <w:rPr>
          <w:sz w:val="28"/>
          <w:szCs w:val="28"/>
        </w:rPr>
        <w:t xml:space="preserve">РД-10-08-92 «Инструкция по надзору за изготовлением, ремонтом и монтажом подъемных сооружений»; </w:t>
      </w:r>
    </w:p>
    <w:p w:rsidR="00461B63" w:rsidRPr="00F970BD" w:rsidRDefault="00461B63" w:rsidP="00461B63">
      <w:pPr>
        <w:tabs>
          <w:tab w:val="num" w:pos="1070"/>
        </w:tabs>
        <w:ind w:firstLine="709"/>
        <w:jc w:val="both"/>
        <w:rPr>
          <w:sz w:val="28"/>
          <w:szCs w:val="28"/>
        </w:rPr>
      </w:pPr>
      <w:r w:rsidRPr="00F970BD">
        <w:rPr>
          <w:sz w:val="28"/>
          <w:szCs w:val="28"/>
        </w:rPr>
        <w:t>РД-11-06-2007 «Методические рекомендации о порядке разработки проектов производства работ  грузоподъемными машинами и технологических карт погрузочно-разгрузочных работ»;</w:t>
      </w:r>
    </w:p>
    <w:p w:rsidR="00461B63" w:rsidRPr="00F970BD" w:rsidRDefault="00461B63" w:rsidP="00461B63">
      <w:pPr>
        <w:tabs>
          <w:tab w:val="num" w:pos="1070"/>
        </w:tabs>
        <w:ind w:firstLine="709"/>
        <w:jc w:val="both"/>
        <w:rPr>
          <w:sz w:val="28"/>
          <w:szCs w:val="28"/>
        </w:rPr>
      </w:pPr>
      <w:proofErr w:type="spellStart"/>
      <w:r w:rsidRPr="00F970BD">
        <w:rPr>
          <w:sz w:val="28"/>
          <w:szCs w:val="28"/>
        </w:rPr>
        <w:t>СНиП</w:t>
      </w:r>
      <w:proofErr w:type="spellEnd"/>
      <w:r w:rsidRPr="00F970BD">
        <w:rPr>
          <w:sz w:val="28"/>
          <w:szCs w:val="28"/>
        </w:rPr>
        <w:t xml:space="preserve"> 12-01-2004 «Организация строительства»;</w:t>
      </w:r>
    </w:p>
    <w:p w:rsidR="00461B63" w:rsidRPr="00F970BD" w:rsidRDefault="00461B63" w:rsidP="00461B63">
      <w:pPr>
        <w:tabs>
          <w:tab w:val="num" w:pos="1070"/>
        </w:tabs>
        <w:ind w:firstLine="709"/>
        <w:jc w:val="both"/>
        <w:rPr>
          <w:sz w:val="28"/>
          <w:szCs w:val="28"/>
        </w:rPr>
      </w:pPr>
      <w:proofErr w:type="spellStart"/>
      <w:r w:rsidRPr="00F970BD">
        <w:rPr>
          <w:sz w:val="28"/>
          <w:szCs w:val="28"/>
        </w:rPr>
        <w:t>СНиП</w:t>
      </w:r>
      <w:proofErr w:type="spellEnd"/>
      <w:r w:rsidRPr="00F970BD">
        <w:rPr>
          <w:sz w:val="28"/>
          <w:szCs w:val="28"/>
        </w:rPr>
        <w:t xml:space="preserve"> 12-03-2001 «Безопасность труда в строительстве. Часть 1. Общие требования»;</w:t>
      </w:r>
    </w:p>
    <w:p w:rsidR="00461B63" w:rsidRPr="00F970BD" w:rsidRDefault="00461B63" w:rsidP="00461B63">
      <w:pPr>
        <w:tabs>
          <w:tab w:val="num" w:pos="1070"/>
        </w:tabs>
        <w:ind w:firstLine="709"/>
        <w:jc w:val="both"/>
        <w:rPr>
          <w:sz w:val="28"/>
          <w:szCs w:val="28"/>
        </w:rPr>
      </w:pPr>
      <w:r w:rsidRPr="00F970BD">
        <w:rPr>
          <w:sz w:val="28"/>
          <w:szCs w:val="28"/>
        </w:rPr>
        <w:t>Правила технической эксплуатации электроустановок потребителей;</w:t>
      </w:r>
    </w:p>
    <w:p w:rsidR="00461B63" w:rsidRPr="00F970BD" w:rsidRDefault="00461B63" w:rsidP="00461B63">
      <w:pPr>
        <w:tabs>
          <w:tab w:val="num" w:pos="1070"/>
        </w:tabs>
        <w:ind w:firstLine="709"/>
        <w:jc w:val="both"/>
        <w:rPr>
          <w:sz w:val="28"/>
          <w:szCs w:val="28"/>
        </w:rPr>
      </w:pPr>
      <w:r w:rsidRPr="00F970BD">
        <w:rPr>
          <w:sz w:val="28"/>
          <w:szCs w:val="28"/>
        </w:rPr>
        <w:t>Правила устройства электроустановок</w:t>
      </w:r>
    </w:p>
    <w:p w:rsidR="00461B63" w:rsidRPr="00F970BD" w:rsidRDefault="00461B63" w:rsidP="00461B63">
      <w:pPr>
        <w:tabs>
          <w:tab w:val="num" w:pos="1070"/>
        </w:tabs>
        <w:ind w:firstLine="709"/>
        <w:jc w:val="both"/>
        <w:rPr>
          <w:sz w:val="28"/>
          <w:szCs w:val="28"/>
        </w:rPr>
      </w:pPr>
      <w:r w:rsidRPr="00F970BD">
        <w:rPr>
          <w:sz w:val="28"/>
          <w:szCs w:val="28"/>
        </w:rPr>
        <w:t>и др.</w:t>
      </w:r>
    </w:p>
    <w:p w:rsidR="00461B63" w:rsidRPr="00F970BD" w:rsidRDefault="00461B63" w:rsidP="00461B63">
      <w:pPr>
        <w:tabs>
          <w:tab w:val="num" w:pos="1070"/>
        </w:tabs>
        <w:ind w:firstLine="709"/>
        <w:jc w:val="both"/>
        <w:rPr>
          <w:sz w:val="28"/>
          <w:szCs w:val="28"/>
        </w:rPr>
      </w:pPr>
      <w:r w:rsidRPr="00F970BD">
        <w:rPr>
          <w:sz w:val="28"/>
          <w:szCs w:val="28"/>
        </w:rPr>
        <w:t>2.2.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461B63" w:rsidRPr="00F970BD" w:rsidRDefault="00461B63" w:rsidP="00461B63">
      <w:pPr>
        <w:tabs>
          <w:tab w:val="num" w:pos="1070"/>
        </w:tabs>
        <w:ind w:firstLine="709"/>
        <w:jc w:val="both"/>
        <w:rPr>
          <w:sz w:val="28"/>
          <w:szCs w:val="28"/>
        </w:rPr>
      </w:pPr>
      <w:r w:rsidRPr="00F970BD">
        <w:rPr>
          <w:sz w:val="28"/>
          <w:szCs w:val="28"/>
        </w:rPr>
        <w:t>2.3. Применяемые при выполнении работ материалы должны соответствовать  стандартам Российской Федерации и иметь сертификаты.</w:t>
      </w:r>
    </w:p>
    <w:p w:rsidR="00461B63" w:rsidRPr="00F970BD" w:rsidRDefault="00461B63" w:rsidP="00461B63">
      <w:pPr>
        <w:tabs>
          <w:tab w:val="num" w:pos="1070"/>
        </w:tabs>
        <w:ind w:firstLine="709"/>
        <w:jc w:val="both"/>
        <w:rPr>
          <w:sz w:val="28"/>
          <w:szCs w:val="28"/>
        </w:rPr>
      </w:pPr>
      <w:r w:rsidRPr="00F970BD">
        <w:rPr>
          <w:sz w:val="28"/>
          <w:szCs w:val="28"/>
        </w:rPr>
        <w:t>2.4. Исполнитель обязан вести исполнительную документацию и своевременно предъявлять её Заказчику при сдаче-приёмке работ, в соответствии с требованиями РД-11-06-2007 в объеме, достаточном для сдачи объекта в эксплуатацию.</w:t>
      </w:r>
    </w:p>
    <w:p w:rsidR="00461B63" w:rsidRPr="00F970BD" w:rsidRDefault="00461B63" w:rsidP="00461B63">
      <w:pPr>
        <w:tabs>
          <w:tab w:val="num" w:pos="1070"/>
        </w:tabs>
        <w:ind w:firstLine="709"/>
        <w:jc w:val="both"/>
        <w:rPr>
          <w:i/>
          <w:color w:val="FF0000"/>
          <w:sz w:val="28"/>
          <w:szCs w:val="28"/>
        </w:rPr>
      </w:pPr>
      <w:r w:rsidRPr="00F970BD">
        <w:rPr>
          <w:sz w:val="28"/>
          <w:szCs w:val="28"/>
        </w:rPr>
        <w:lastRenderedPageBreak/>
        <w:t>2.5. Форма предоставления результатов: по окончании работ оформляется акт сдачи-приемки выполненных работ, подписанный обеими сторонами.</w:t>
      </w:r>
      <w:r w:rsidRPr="00F970BD">
        <w:rPr>
          <w:i/>
          <w:color w:val="FF0000"/>
          <w:sz w:val="28"/>
          <w:szCs w:val="28"/>
        </w:rPr>
        <w:t xml:space="preserve"> </w:t>
      </w:r>
    </w:p>
    <w:p w:rsidR="00461B63" w:rsidRPr="00F970BD" w:rsidRDefault="00461B63" w:rsidP="00461B63">
      <w:pPr>
        <w:tabs>
          <w:tab w:val="num" w:pos="1070"/>
        </w:tabs>
        <w:ind w:firstLine="709"/>
        <w:jc w:val="both"/>
        <w:rPr>
          <w:sz w:val="28"/>
          <w:szCs w:val="28"/>
        </w:rPr>
      </w:pPr>
      <w:r w:rsidRPr="00F970BD">
        <w:rPr>
          <w:sz w:val="28"/>
          <w:szCs w:val="28"/>
        </w:rPr>
        <w:t>2.6.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461B63" w:rsidRDefault="00461B63" w:rsidP="00461B63">
      <w:pPr>
        <w:tabs>
          <w:tab w:val="num" w:pos="1070"/>
        </w:tabs>
        <w:ind w:firstLine="709"/>
        <w:jc w:val="both"/>
        <w:rPr>
          <w:sz w:val="28"/>
          <w:szCs w:val="28"/>
        </w:rPr>
      </w:pPr>
      <w:r w:rsidRPr="00F970BD">
        <w:rPr>
          <w:sz w:val="28"/>
          <w:szCs w:val="28"/>
        </w:rPr>
        <w:t>2.7. Запрещается выполнение последующих работ б</w:t>
      </w:r>
      <w:r>
        <w:rPr>
          <w:sz w:val="28"/>
          <w:szCs w:val="28"/>
        </w:rPr>
        <w:t xml:space="preserve">ез проведения контроля качества сварных соединений, методом ультразвуковой </w:t>
      </w:r>
      <w:proofErr w:type="spellStart"/>
      <w:r>
        <w:rPr>
          <w:sz w:val="28"/>
          <w:szCs w:val="28"/>
        </w:rPr>
        <w:t>дефектоскапии</w:t>
      </w:r>
      <w:proofErr w:type="spellEnd"/>
      <w:r>
        <w:rPr>
          <w:sz w:val="28"/>
          <w:szCs w:val="28"/>
        </w:rPr>
        <w:t>.</w:t>
      </w:r>
      <w:r w:rsidRPr="00D076B1">
        <w:rPr>
          <w:sz w:val="28"/>
          <w:szCs w:val="28"/>
        </w:rPr>
        <w:t xml:space="preserve"> </w:t>
      </w:r>
    </w:p>
    <w:p w:rsidR="00461B63" w:rsidRPr="00F970BD" w:rsidRDefault="00461B63" w:rsidP="00461B63">
      <w:pPr>
        <w:tabs>
          <w:tab w:val="num" w:pos="1070"/>
        </w:tabs>
        <w:ind w:firstLine="709"/>
        <w:jc w:val="both"/>
        <w:rPr>
          <w:sz w:val="28"/>
          <w:szCs w:val="28"/>
        </w:rPr>
      </w:pPr>
      <w:r w:rsidRPr="00F970BD">
        <w:rPr>
          <w:sz w:val="28"/>
          <w:szCs w:val="28"/>
        </w:rPr>
        <w:t>2.8. Работы, предъявленные по актам сдачи-приемки выполненных работ и не подтвержденные исполнительной документацией, считаются не выполненными и оплате не подлежат.</w:t>
      </w:r>
    </w:p>
    <w:p w:rsidR="00461B63" w:rsidRPr="00F970BD" w:rsidRDefault="00461B63" w:rsidP="00461B63">
      <w:pPr>
        <w:tabs>
          <w:tab w:val="num" w:pos="1070"/>
        </w:tabs>
        <w:ind w:firstLine="709"/>
        <w:jc w:val="both"/>
        <w:rPr>
          <w:sz w:val="28"/>
          <w:szCs w:val="28"/>
        </w:rPr>
      </w:pPr>
      <w:r w:rsidRPr="00F970BD">
        <w:rPr>
          <w:sz w:val="28"/>
          <w:szCs w:val="28"/>
        </w:rPr>
        <w:t>2.9. Исполнитель обязан обеспечить сохранность находящихся на объекте материалов, изделий, конструкций, оборудования.</w:t>
      </w:r>
    </w:p>
    <w:p w:rsidR="00461B63" w:rsidRPr="00F970BD" w:rsidRDefault="00461B63" w:rsidP="00461B63">
      <w:pPr>
        <w:tabs>
          <w:tab w:val="num" w:pos="1070"/>
        </w:tabs>
        <w:ind w:firstLine="709"/>
        <w:jc w:val="both"/>
        <w:rPr>
          <w:sz w:val="28"/>
          <w:szCs w:val="28"/>
        </w:rPr>
      </w:pPr>
      <w:r w:rsidRPr="00F970BD">
        <w:rPr>
          <w:sz w:val="28"/>
          <w:szCs w:val="28"/>
        </w:rPr>
        <w:t xml:space="preserve">2.10. Исполнитель обязан до начала производства работ назначить ответственного по объекту за пожарную безопасность и технику безопасности. </w:t>
      </w:r>
    </w:p>
    <w:p w:rsidR="00461B63" w:rsidRPr="00F970BD" w:rsidRDefault="00461B63" w:rsidP="00461B63">
      <w:pPr>
        <w:tabs>
          <w:tab w:val="num" w:pos="1070"/>
        </w:tabs>
        <w:ind w:firstLine="709"/>
        <w:jc w:val="both"/>
        <w:rPr>
          <w:sz w:val="28"/>
          <w:szCs w:val="28"/>
        </w:rPr>
      </w:pPr>
      <w:r w:rsidRPr="00F970BD">
        <w:rPr>
          <w:sz w:val="28"/>
          <w:szCs w:val="28"/>
        </w:rPr>
        <w:t>2.11. Исполнитель обязан производить вывоз строительного мусора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w:t>
      </w:r>
    </w:p>
    <w:p w:rsidR="00461B63" w:rsidRPr="00F970BD" w:rsidRDefault="00461B63" w:rsidP="00461B63">
      <w:pPr>
        <w:pStyle w:val="af9"/>
        <w:rPr>
          <w:sz w:val="28"/>
          <w:szCs w:val="28"/>
        </w:rPr>
      </w:pPr>
      <w:r w:rsidRPr="00F970BD">
        <w:rPr>
          <w:sz w:val="28"/>
          <w:szCs w:val="28"/>
        </w:rPr>
        <w:t>2.12</w:t>
      </w:r>
      <w:r>
        <w:rPr>
          <w:sz w:val="28"/>
          <w:szCs w:val="28"/>
        </w:rPr>
        <w:t>.</w:t>
      </w:r>
      <w:r w:rsidRPr="00F970BD">
        <w:rPr>
          <w:sz w:val="28"/>
          <w:szCs w:val="28"/>
        </w:rPr>
        <w:t xml:space="preserve"> Исполнитель обязан своевременно информировать Заказчика о занятом персонале, используемой технике для обеспечения  производства работ.</w:t>
      </w:r>
    </w:p>
    <w:p w:rsidR="00461B63" w:rsidRPr="00F970BD" w:rsidRDefault="00461B63" w:rsidP="00461B63">
      <w:pPr>
        <w:ind w:firstLine="709"/>
        <w:jc w:val="both"/>
        <w:rPr>
          <w:sz w:val="28"/>
          <w:szCs w:val="28"/>
        </w:rPr>
      </w:pPr>
      <w:r w:rsidRPr="00F970BD">
        <w:rPr>
          <w:sz w:val="28"/>
          <w:szCs w:val="28"/>
        </w:rPr>
        <w:t xml:space="preserve">2.13. Требование к персоналу: должен быть специалист, аттестованный по категории «А» общие требования в области промышленной безопасности, должен быть специалист из числа административно-технического персонала, аттестованный в области энергетической безопасности с группой допуска не ниже IV. Персонал должен быть обучен требованиям охраны труда, техники безопасности и пожарно-техническому минимуму. Также, персонал должен иметь допуск по работе на высоте. Должен быть аттестованный специалист сварочного производства, сварщик аттестованный НАКС. </w:t>
      </w:r>
    </w:p>
    <w:p w:rsidR="00461B63" w:rsidRPr="00F970BD" w:rsidRDefault="00461B63" w:rsidP="00461B63">
      <w:pPr>
        <w:pStyle w:val="af9"/>
        <w:tabs>
          <w:tab w:val="left" w:pos="1560"/>
        </w:tabs>
        <w:rPr>
          <w:sz w:val="28"/>
          <w:szCs w:val="28"/>
        </w:rPr>
      </w:pPr>
      <w:r w:rsidRPr="00F970BD">
        <w:rPr>
          <w:sz w:val="28"/>
          <w:szCs w:val="28"/>
        </w:rPr>
        <w:t xml:space="preserve">2.14. Используемые при выполнении работ грузоподъемные механизмы, приспособления, устройства и инструменты должны соответствовать требованиям:  </w:t>
      </w:r>
    </w:p>
    <w:p w:rsidR="00461B63" w:rsidRPr="00F970BD" w:rsidRDefault="00461B63" w:rsidP="00461B63">
      <w:pPr>
        <w:ind w:firstLine="709"/>
        <w:jc w:val="both"/>
        <w:rPr>
          <w:sz w:val="28"/>
          <w:szCs w:val="28"/>
        </w:rPr>
      </w:pPr>
      <w:r w:rsidRPr="00F970BD">
        <w:rPr>
          <w:sz w:val="28"/>
          <w:szCs w:val="28"/>
        </w:rPr>
        <w:t>- ФЗ № 116-ФЗ от 21.07.1997г. «О промышленной безопасности опасных производственных объектов».</w:t>
      </w:r>
    </w:p>
    <w:p w:rsidR="00461B63" w:rsidRPr="00F970BD" w:rsidRDefault="00461B63" w:rsidP="00461B63">
      <w:pPr>
        <w:ind w:firstLine="709"/>
        <w:jc w:val="both"/>
        <w:rPr>
          <w:sz w:val="28"/>
          <w:szCs w:val="28"/>
        </w:rPr>
      </w:pPr>
      <w:r w:rsidRPr="00F970BD">
        <w:rPr>
          <w:sz w:val="28"/>
          <w:szCs w:val="28"/>
        </w:rPr>
        <w:t>-  «Правил устройства электроустановок» (ПУЭ), руководством по эксплуатации и техническому обслуживанию кранов, технической документацией заводов-изготовителей.</w:t>
      </w:r>
    </w:p>
    <w:p w:rsidR="004E0261" w:rsidRPr="004E0261" w:rsidRDefault="004E0261" w:rsidP="00461B63">
      <w:pPr>
        <w:ind w:firstLine="709"/>
        <w:jc w:val="both"/>
        <w:rPr>
          <w:sz w:val="28"/>
          <w:szCs w:val="28"/>
        </w:rPr>
      </w:pPr>
    </w:p>
    <w:p w:rsidR="00461B63" w:rsidRPr="00F970BD" w:rsidRDefault="00461B63" w:rsidP="00461B63">
      <w:pPr>
        <w:ind w:firstLine="709"/>
        <w:jc w:val="both"/>
        <w:rPr>
          <w:b/>
          <w:bCs/>
          <w:sz w:val="28"/>
          <w:szCs w:val="28"/>
        </w:rPr>
      </w:pPr>
      <w:r w:rsidRPr="00F970BD">
        <w:rPr>
          <w:b/>
          <w:bCs/>
          <w:sz w:val="28"/>
          <w:szCs w:val="28"/>
        </w:rPr>
        <w:t>3. Правила приемки работ</w:t>
      </w:r>
    </w:p>
    <w:p w:rsidR="00461B63" w:rsidRPr="00F970BD" w:rsidRDefault="00461B63" w:rsidP="00461B63">
      <w:pPr>
        <w:ind w:firstLine="709"/>
        <w:jc w:val="both"/>
        <w:rPr>
          <w:b/>
          <w:bCs/>
          <w:sz w:val="28"/>
          <w:szCs w:val="28"/>
        </w:rPr>
      </w:pPr>
    </w:p>
    <w:p w:rsidR="00461B63" w:rsidRPr="00F970BD" w:rsidRDefault="00461B63" w:rsidP="00461B63">
      <w:pPr>
        <w:ind w:firstLine="720"/>
        <w:jc w:val="both"/>
        <w:rPr>
          <w:sz w:val="28"/>
          <w:szCs w:val="28"/>
        </w:rPr>
      </w:pPr>
      <w:r w:rsidRPr="00F970BD">
        <w:rPr>
          <w:sz w:val="28"/>
          <w:szCs w:val="28"/>
        </w:rPr>
        <w:t xml:space="preserve">По завершении  выполнения работ Исполнитель в течение 5 (пяти) календарных дней представляет Заказчику акт сдачи-приемки выполненных </w:t>
      </w:r>
      <w:r w:rsidRPr="00F970BD">
        <w:rPr>
          <w:sz w:val="28"/>
          <w:szCs w:val="28"/>
        </w:rPr>
        <w:lastRenderedPageBreak/>
        <w:t xml:space="preserve">работ, и счет-фактуру. Также Исполнителем предъявляются сертификаты соответствия на используемую продукцию и материалы. Объем работ, принимаемых у Исполнителя, должен соответствовать объемам работ, изложенным в Техническом задании - приложении к договору. </w:t>
      </w:r>
    </w:p>
    <w:p w:rsidR="00461B63" w:rsidRPr="00F970BD" w:rsidRDefault="00461B63" w:rsidP="00461B63">
      <w:pPr>
        <w:ind w:firstLine="709"/>
        <w:jc w:val="both"/>
        <w:rPr>
          <w:sz w:val="28"/>
          <w:szCs w:val="28"/>
        </w:rPr>
      </w:pPr>
      <w:r w:rsidRPr="00F970BD">
        <w:rPr>
          <w:sz w:val="28"/>
          <w:szCs w:val="28"/>
        </w:rPr>
        <w:t>Заказчик в течение 10 (десяти) календарных дней с даты получения направляет Исполнителю подписанный акт сдачи-приемки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61B63" w:rsidRPr="00F970BD" w:rsidRDefault="00461B63" w:rsidP="00461B63">
      <w:pPr>
        <w:ind w:firstLine="700"/>
        <w:jc w:val="both"/>
        <w:rPr>
          <w:sz w:val="28"/>
          <w:szCs w:val="28"/>
        </w:rPr>
      </w:pPr>
      <w:r w:rsidRPr="00F970BD">
        <w:rPr>
          <w:sz w:val="28"/>
          <w:szCs w:val="28"/>
        </w:rPr>
        <w:t>В случае принятия Сторонами согласованного решения о прекращении выполнения работ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Договору.</w:t>
      </w:r>
    </w:p>
    <w:p w:rsidR="00461B63" w:rsidRPr="00F970BD" w:rsidRDefault="00461B63" w:rsidP="00461B63">
      <w:pPr>
        <w:ind w:firstLine="700"/>
        <w:jc w:val="both"/>
        <w:rPr>
          <w:sz w:val="28"/>
          <w:szCs w:val="28"/>
        </w:rPr>
      </w:pPr>
      <w:r w:rsidRPr="00F970BD">
        <w:rPr>
          <w:sz w:val="28"/>
          <w:szCs w:val="28"/>
        </w:rPr>
        <w:t>Риск случайной гибели результата работ, другого имущества, используемого для выполнения работ, до окончательной приемки результатов работ по Договору несет Исполнитель.</w:t>
      </w:r>
    </w:p>
    <w:p w:rsidR="00461B63" w:rsidRPr="00F970BD" w:rsidRDefault="00461B63" w:rsidP="00461B63">
      <w:pPr>
        <w:pStyle w:val="af9"/>
        <w:rPr>
          <w:sz w:val="28"/>
          <w:szCs w:val="28"/>
        </w:rPr>
      </w:pPr>
    </w:p>
    <w:p w:rsidR="00461B63" w:rsidRPr="00F970BD" w:rsidRDefault="00461B63" w:rsidP="00461B63">
      <w:pPr>
        <w:shd w:val="clear" w:color="auto" w:fill="FFFFFF"/>
        <w:ind w:firstLine="709"/>
        <w:rPr>
          <w:b/>
          <w:bCs/>
          <w:spacing w:val="1"/>
          <w:sz w:val="28"/>
          <w:szCs w:val="28"/>
        </w:rPr>
      </w:pPr>
      <w:r w:rsidRPr="003760FD">
        <w:rPr>
          <w:b/>
          <w:bCs/>
          <w:spacing w:val="1"/>
          <w:sz w:val="28"/>
          <w:szCs w:val="28"/>
        </w:rPr>
        <w:t>4.  Технические требования</w:t>
      </w:r>
      <w:r w:rsidRPr="003760FD">
        <w:rPr>
          <w:b/>
          <w:sz w:val="28"/>
          <w:szCs w:val="28"/>
        </w:rPr>
        <w:t xml:space="preserve"> к выполняемым работам</w:t>
      </w:r>
    </w:p>
    <w:p w:rsidR="00461B63" w:rsidRPr="00F970BD" w:rsidRDefault="00461B63" w:rsidP="00461B63">
      <w:pPr>
        <w:shd w:val="clear" w:color="auto" w:fill="FFFFFF"/>
        <w:ind w:firstLine="709"/>
        <w:rPr>
          <w:sz w:val="28"/>
          <w:szCs w:val="28"/>
        </w:rPr>
      </w:pPr>
    </w:p>
    <w:p w:rsidR="000444C8" w:rsidRDefault="000444C8" w:rsidP="000444C8">
      <w:pPr>
        <w:pStyle w:val="af9"/>
        <w:rPr>
          <w:bCs/>
          <w:spacing w:val="-2"/>
          <w:sz w:val="28"/>
          <w:szCs w:val="28"/>
        </w:rPr>
      </w:pPr>
      <w:r w:rsidRPr="00F970BD">
        <w:rPr>
          <w:bCs/>
          <w:spacing w:val="-2"/>
          <w:sz w:val="28"/>
          <w:szCs w:val="28"/>
        </w:rPr>
        <w:t>4.1. Перечень выполняемых работ:</w:t>
      </w:r>
    </w:p>
    <w:p w:rsidR="000444C8" w:rsidRDefault="000444C8" w:rsidP="000444C8">
      <w:pPr>
        <w:pStyle w:val="af9"/>
        <w:ind w:firstLine="0"/>
        <w:rPr>
          <w:bCs/>
          <w:spacing w:val="-2"/>
          <w:sz w:val="28"/>
          <w:szCs w:val="28"/>
        </w:rPr>
      </w:pPr>
      <w:r>
        <w:rPr>
          <w:bCs/>
          <w:spacing w:val="-2"/>
          <w:sz w:val="28"/>
          <w:szCs w:val="28"/>
        </w:rPr>
        <w:t>- проектное решение должно содержать расчет на несущую конструкцию опоры или нижнего ригеля, в зависимости от места установки кабельного барабана, а также в нем должны быть прописаны эксплуатационные характеристики данного оборудования.</w:t>
      </w:r>
    </w:p>
    <w:p w:rsidR="000444C8" w:rsidRDefault="000444C8" w:rsidP="000444C8">
      <w:pPr>
        <w:tabs>
          <w:tab w:val="left" w:pos="10206"/>
        </w:tabs>
        <w:jc w:val="both"/>
        <w:rPr>
          <w:rFonts w:eastAsia="Calibri"/>
          <w:sz w:val="28"/>
          <w:szCs w:val="28"/>
        </w:rPr>
      </w:pPr>
      <w:r>
        <w:rPr>
          <w:rFonts w:eastAsia="Calibri"/>
          <w:sz w:val="28"/>
          <w:szCs w:val="28"/>
        </w:rPr>
        <w:t>- установку</w:t>
      </w:r>
      <w:r w:rsidRPr="00F970BD">
        <w:rPr>
          <w:rFonts w:eastAsia="Calibri"/>
          <w:sz w:val="28"/>
          <w:szCs w:val="28"/>
        </w:rPr>
        <w:t xml:space="preserve"> </w:t>
      </w:r>
      <w:r>
        <w:rPr>
          <w:rFonts w:eastAsia="Calibri"/>
          <w:sz w:val="28"/>
          <w:szCs w:val="28"/>
        </w:rPr>
        <w:t xml:space="preserve">механического </w:t>
      </w:r>
      <w:r w:rsidRPr="00F970BD">
        <w:rPr>
          <w:rFonts w:eastAsia="Calibri"/>
          <w:sz w:val="28"/>
          <w:szCs w:val="28"/>
        </w:rPr>
        <w:t xml:space="preserve">кабельного барабана реверсивного типа </w:t>
      </w:r>
      <w:r>
        <w:rPr>
          <w:rFonts w:eastAsia="Calibri"/>
          <w:sz w:val="28"/>
          <w:szCs w:val="28"/>
        </w:rPr>
        <w:t>работающего от противовеса рекомендуется предусмотреть</w:t>
      </w:r>
      <w:r w:rsidRPr="00F970BD">
        <w:rPr>
          <w:rFonts w:eastAsia="Calibri"/>
          <w:sz w:val="28"/>
          <w:szCs w:val="28"/>
        </w:rPr>
        <w:t xml:space="preserve"> </w:t>
      </w:r>
      <w:r w:rsidRPr="00954980">
        <w:rPr>
          <w:rFonts w:eastAsia="Calibri"/>
          <w:sz w:val="28"/>
          <w:szCs w:val="28"/>
          <w:shd w:val="clear" w:color="auto" w:fill="FFFFFF" w:themeFill="background1"/>
        </w:rPr>
        <w:t>на 2 (второй) опоре крана</w:t>
      </w:r>
      <w:r>
        <w:rPr>
          <w:rFonts w:eastAsia="Calibri"/>
          <w:sz w:val="28"/>
          <w:szCs w:val="28"/>
        </w:rPr>
        <w:t xml:space="preserve"> с внешней стороны, расстояние по высоте от головки рельса до оси кабельного барабана не менее 3 метров</w:t>
      </w:r>
      <w:r w:rsidRPr="00F970BD">
        <w:rPr>
          <w:rFonts w:eastAsia="Calibri"/>
          <w:sz w:val="28"/>
          <w:szCs w:val="28"/>
        </w:rPr>
        <w:t>, с элект</w:t>
      </w:r>
      <w:r>
        <w:rPr>
          <w:rFonts w:eastAsia="Calibri"/>
          <w:sz w:val="28"/>
          <w:szCs w:val="28"/>
        </w:rPr>
        <w:t>рическим кабелем, обеспечивающим</w:t>
      </w:r>
      <w:r w:rsidRPr="00F970BD">
        <w:rPr>
          <w:rFonts w:eastAsia="Calibri"/>
          <w:sz w:val="28"/>
          <w:szCs w:val="28"/>
        </w:rPr>
        <w:t xml:space="preserve"> электроснабжение крана на крановом пути протяженностью 392,2 м; габариты и место установки кабельного барабана не должны ограни</w:t>
      </w:r>
      <w:r>
        <w:rPr>
          <w:rFonts w:eastAsia="Calibri"/>
          <w:sz w:val="28"/>
          <w:szCs w:val="28"/>
        </w:rPr>
        <w:t>чивать выход грузовой тележки с</w:t>
      </w:r>
      <w:r w:rsidRPr="00F970BD">
        <w:rPr>
          <w:rFonts w:eastAsia="Calibri"/>
          <w:sz w:val="28"/>
          <w:szCs w:val="28"/>
        </w:rPr>
        <w:t xml:space="preserve"> грузом на спредере (40 футовый крупнот</w:t>
      </w:r>
      <w:r>
        <w:rPr>
          <w:rFonts w:eastAsia="Calibri"/>
          <w:sz w:val="28"/>
          <w:szCs w:val="28"/>
        </w:rPr>
        <w:t>оннажный контейнер) на консоль</w:t>
      </w:r>
      <w:r w:rsidRPr="00F970BD">
        <w:rPr>
          <w:rFonts w:eastAsia="Calibri"/>
          <w:sz w:val="28"/>
          <w:szCs w:val="28"/>
        </w:rPr>
        <w:t xml:space="preserve"> крана, для производства </w:t>
      </w:r>
      <w:proofErr w:type="spellStart"/>
      <w:r w:rsidRPr="00F970BD">
        <w:rPr>
          <w:rFonts w:eastAsia="Calibri"/>
          <w:sz w:val="28"/>
          <w:szCs w:val="28"/>
        </w:rPr>
        <w:t>погрузочно</w:t>
      </w:r>
      <w:proofErr w:type="spellEnd"/>
      <w:r w:rsidRPr="00F970BD">
        <w:rPr>
          <w:rFonts w:eastAsia="Calibri"/>
          <w:sz w:val="28"/>
          <w:szCs w:val="28"/>
        </w:rPr>
        <w:t xml:space="preserve"> – разгрузочных работ; </w:t>
      </w:r>
    </w:p>
    <w:p w:rsidR="000444C8" w:rsidRPr="000A5216" w:rsidRDefault="000444C8" w:rsidP="000444C8">
      <w:pPr>
        <w:tabs>
          <w:tab w:val="left" w:pos="10206"/>
        </w:tabs>
        <w:jc w:val="both"/>
        <w:rPr>
          <w:rFonts w:eastAsia="Calibri"/>
          <w:color w:val="FF0000"/>
          <w:sz w:val="28"/>
          <w:szCs w:val="28"/>
        </w:rPr>
      </w:pPr>
      <w:r w:rsidRPr="00954980">
        <w:rPr>
          <w:rFonts w:eastAsia="Calibri"/>
          <w:sz w:val="28"/>
          <w:szCs w:val="28"/>
          <w:shd w:val="clear" w:color="auto" w:fill="FFFFFF" w:themeFill="background1"/>
        </w:rPr>
        <w:t xml:space="preserve">- установка на барабан гибкого кабеля (диаметр изгиба должен быть не менее 8 диаметров кабеля), обеспечивающего электроснабжение крана при температуре +40/-40 гр., сечением не менее 95 кв.мм., марка кабеля КГ – ХЛ или аналогичных марок </w:t>
      </w:r>
      <w:r>
        <w:rPr>
          <w:rFonts w:eastAsia="Calibri"/>
          <w:sz w:val="28"/>
          <w:szCs w:val="28"/>
          <w:shd w:val="clear" w:color="auto" w:fill="FFFFFF" w:themeFill="background1"/>
        </w:rPr>
        <w:t xml:space="preserve">      </w:t>
      </w:r>
      <w:r w:rsidRPr="00954980">
        <w:rPr>
          <w:rFonts w:eastAsia="Calibri"/>
          <w:sz w:val="28"/>
          <w:szCs w:val="28"/>
          <w:shd w:val="clear" w:color="auto" w:fill="FFFFFF" w:themeFill="background1"/>
        </w:rPr>
        <w:t>( должна быть предусмотрена защита от ультрафиолета). Дли</w:t>
      </w:r>
      <w:r>
        <w:rPr>
          <w:rFonts w:eastAsia="Calibri"/>
          <w:sz w:val="28"/>
          <w:szCs w:val="28"/>
          <w:shd w:val="clear" w:color="auto" w:fill="FFFFFF" w:themeFill="background1"/>
        </w:rPr>
        <w:t>н</w:t>
      </w:r>
      <w:r w:rsidRPr="00954980">
        <w:rPr>
          <w:rFonts w:eastAsia="Calibri"/>
          <w:sz w:val="28"/>
          <w:szCs w:val="28"/>
          <w:shd w:val="clear" w:color="auto" w:fill="FFFFFF" w:themeFill="background1"/>
        </w:rPr>
        <w:t>а кабеля 250 метров от точки подключения</w:t>
      </w:r>
      <w:r>
        <w:rPr>
          <w:rFonts w:eastAsia="Calibri"/>
          <w:sz w:val="28"/>
          <w:szCs w:val="28"/>
        </w:rPr>
        <w:t>, пиковые нагрузки на кабель 180-200А, емкость кабельного барабана 220 метров при сечении кабеля не менее 70-95кв.мм.</w:t>
      </w:r>
      <w:r w:rsidRPr="00F970BD">
        <w:rPr>
          <w:rFonts w:eastAsia="Calibri"/>
          <w:sz w:val="28"/>
          <w:szCs w:val="28"/>
        </w:rPr>
        <w:t xml:space="preserve"> </w:t>
      </w:r>
    </w:p>
    <w:p w:rsidR="000444C8" w:rsidRPr="00F970BD" w:rsidRDefault="000444C8" w:rsidP="000444C8">
      <w:pPr>
        <w:tabs>
          <w:tab w:val="left" w:pos="10206"/>
        </w:tabs>
        <w:jc w:val="both"/>
        <w:rPr>
          <w:rFonts w:eastAsia="Calibri"/>
          <w:sz w:val="28"/>
          <w:szCs w:val="28"/>
        </w:rPr>
      </w:pPr>
      <w:r w:rsidRPr="00F970BD">
        <w:rPr>
          <w:rFonts w:eastAsia="Calibri"/>
          <w:sz w:val="28"/>
          <w:szCs w:val="28"/>
        </w:rPr>
        <w:t>- подключение электрического кабеля к существующей кабельной линии (точка подклю</w:t>
      </w:r>
      <w:r>
        <w:rPr>
          <w:rFonts w:eastAsia="Calibri"/>
          <w:sz w:val="28"/>
          <w:szCs w:val="28"/>
        </w:rPr>
        <w:t>чения) выведена на расстоянии 250 метров</w:t>
      </w:r>
      <w:r w:rsidRPr="00F970BD">
        <w:rPr>
          <w:rFonts w:eastAsia="Calibri"/>
          <w:sz w:val="28"/>
          <w:szCs w:val="28"/>
        </w:rPr>
        <w:t xml:space="preserve"> от начала кранового пути и выпо</w:t>
      </w:r>
      <w:r>
        <w:rPr>
          <w:rFonts w:eastAsia="Calibri"/>
          <w:sz w:val="28"/>
          <w:szCs w:val="28"/>
        </w:rPr>
        <w:t xml:space="preserve">лнена кабелем </w:t>
      </w:r>
      <w:r w:rsidRPr="00F970BD">
        <w:rPr>
          <w:rFonts w:eastAsia="Calibri"/>
          <w:sz w:val="28"/>
          <w:szCs w:val="28"/>
        </w:rPr>
        <w:t xml:space="preserve"> на расстоя</w:t>
      </w:r>
      <w:r>
        <w:rPr>
          <w:rFonts w:eastAsia="Calibri"/>
          <w:sz w:val="28"/>
          <w:szCs w:val="28"/>
        </w:rPr>
        <w:t xml:space="preserve">нии 1,5 м от оси головки рельса (требуется </w:t>
      </w:r>
      <w:r>
        <w:rPr>
          <w:rFonts w:eastAsia="Calibri"/>
          <w:sz w:val="28"/>
          <w:szCs w:val="28"/>
        </w:rPr>
        <w:lastRenderedPageBreak/>
        <w:t xml:space="preserve">дополнительно установка </w:t>
      </w:r>
      <w:r w:rsidRPr="00F970BD">
        <w:rPr>
          <w:rFonts w:eastAsia="Calibri"/>
          <w:sz w:val="28"/>
          <w:szCs w:val="28"/>
        </w:rPr>
        <w:t xml:space="preserve"> необходимого РЩ/РП</w:t>
      </w:r>
      <w:r>
        <w:rPr>
          <w:rFonts w:eastAsia="Calibri"/>
          <w:sz w:val="28"/>
          <w:szCs w:val="28"/>
        </w:rPr>
        <w:t>)</w:t>
      </w:r>
      <w:r w:rsidRPr="00F970BD">
        <w:rPr>
          <w:rFonts w:eastAsia="Calibri"/>
          <w:sz w:val="28"/>
          <w:szCs w:val="28"/>
        </w:rPr>
        <w:t>;</w:t>
      </w:r>
      <w:r>
        <w:rPr>
          <w:rFonts w:eastAsia="Calibri"/>
          <w:sz w:val="28"/>
          <w:szCs w:val="28"/>
        </w:rPr>
        <w:t xml:space="preserve"> в настоящий момент точка подключения находится на расстоянии 50 метров от головки рельса подкранового пути (между подкрановым путем и существующей точкой подключения проходит железнодорожный путь).</w:t>
      </w:r>
    </w:p>
    <w:p w:rsidR="000444C8" w:rsidRDefault="000444C8" w:rsidP="000444C8">
      <w:pPr>
        <w:tabs>
          <w:tab w:val="left" w:pos="10206"/>
        </w:tabs>
        <w:jc w:val="both"/>
        <w:rPr>
          <w:rFonts w:eastAsia="Calibri"/>
          <w:sz w:val="28"/>
          <w:szCs w:val="28"/>
        </w:rPr>
      </w:pPr>
      <w:r w:rsidRPr="00F970BD">
        <w:rPr>
          <w:rFonts w:eastAsia="Calibri"/>
          <w:sz w:val="28"/>
          <w:szCs w:val="28"/>
        </w:rPr>
        <w:t>- размотка электрического кабеля должна происходить на участок призмы кранового пути шириной не более 1720 мм от головки рельса (при размещении кабельного барабана со стороны консоли крана), без применения кабельного лотка.</w:t>
      </w:r>
      <w:r>
        <w:rPr>
          <w:rFonts w:eastAsia="Calibri"/>
          <w:sz w:val="28"/>
          <w:szCs w:val="28"/>
        </w:rPr>
        <w:t xml:space="preserve"> </w:t>
      </w:r>
    </w:p>
    <w:p w:rsidR="00461B63" w:rsidRPr="00F970BD" w:rsidRDefault="00461B63" w:rsidP="00461B63">
      <w:pPr>
        <w:tabs>
          <w:tab w:val="left" w:pos="10206"/>
        </w:tabs>
        <w:jc w:val="both"/>
        <w:rPr>
          <w:rFonts w:eastAsia="Calibri"/>
          <w:sz w:val="28"/>
          <w:szCs w:val="28"/>
        </w:rPr>
      </w:pPr>
    </w:p>
    <w:p w:rsidR="00461B63" w:rsidRPr="00F970BD" w:rsidRDefault="00461B63" w:rsidP="00461B63">
      <w:pPr>
        <w:pStyle w:val="19"/>
        <w:ind w:firstLine="709"/>
        <w:rPr>
          <w:rFonts w:eastAsia="MS Mincho"/>
          <w:szCs w:val="28"/>
        </w:rPr>
      </w:pPr>
      <w:r w:rsidRPr="00F970BD">
        <w:rPr>
          <w:rFonts w:eastAsia="MS Mincho"/>
          <w:szCs w:val="28"/>
        </w:rPr>
        <w:t xml:space="preserve"> 4.2. Пуск крана в эксплуатацию:</w:t>
      </w:r>
    </w:p>
    <w:p w:rsidR="00461B63" w:rsidRPr="00F970BD" w:rsidRDefault="00461B63" w:rsidP="00461B63">
      <w:pPr>
        <w:pStyle w:val="19"/>
        <w:ind w:firstLine="709"/>
        <w:rPr>
          <w:rFonts w:eastAsia="MS Mincho"/>
          <w:szCs w:val="28"/>
        </w:rPr>
      </w:pPr>
    </w:p>
    <w:p w:rsidR="00461B63" w:rsidRPr="00F970BD" w:rsidRDefault="00461B63" w:rsidP="00461B63">
      <w:pPr>
        <w:pStyle w:val="19"/>
        <w:ind w:firstLine="709"/>
        <w:rPr>
          <w:rFonts w:eastAsia="MS Mincho"/>
          <w:szCs w:val="28"/>
        </w:rPr>
      </w:pPr>
      <w:r w:rsidRPr="00F970BD">
        <w:rPr>
          <w:rFonts w:eastAsia="MS Mincho"/>
          <w:szCs w:val="28"/>
        </w:rPr>
        <w:t>-  пусконаладочные работы;</w:t>
      </w:r>
    </w:p>
    <w:p w:rsidR="00461B63" w:rsidRPr="00F970BD" w:rsidRDefault="00461B63" w:rsidP="00461B63">
      <w:pPr>
        <w:tabs>
          <w:tab w:val="left" w:pos="709"/>
        </w:tabs>
        <w:ind w:firstLine="709"/>
        <w:jc w:val="both"/>
        <w:rPr>
          <w:sz w:val="28"/>
          <w:szCs w:val="28"/>
        </w:rPr>
      </w:pPr>
      <w:r w:rsidRPr="00F970BD">
        <w:rPr>
          <w:sz w:val="28"/>
          <w:szCs w:val="28"/>
        </w:rPr>
        <w:t xml:space="preserve">- оформление и внесение в паспорт крана необходимой документации (принципиальных электрических, монтажных, кинематических схем и пр.) и записей; </w:t>
      </w:r>
    </w:p>
    <w:p w:rsidR="00461B63" w:rsidRDefault="00461B63" w:rsidP="00461B63">
      <w:pPr>
        <w:pStyle w:val="19"/>
        <w:ind w:firstLine="709"/>
        <w:rPr>
          <w:rFonts w:eastAsia="MS Mincho"/>
          <w:szCs w:val="28"/>
        </w:rPr>
      </w:pPr>
      <w:r w:rsidRPr="00F970BD">
        <w:rPr>
          <w:rFonts w:eastAsia="MS Mincho"/>
          <w:b/>
          <w:szCs w:val="28"/>
        </w:rPr>
        <w:t xml:space="preserve">- </w:t>
      </w:r>
      <w:r w:rsidRPr="00F970BD">
        <w:rPr>
          <w:rFonts w:eastAsia="MS Mincho"/>
          <w:szCs w:val="28"/>
        </w:rPr>
        <w:t>проведение обучения обслуживающего персонала по изучен</w:t>
      </w:r>
      <w:r>
        <w:rPr>
          <w:rFonts w:eastAsia="MS Mincho"/>
          <w:szCs w:val="28"/>
        </w:rPr>
        <w:t>ию устройства,  принципа работы ( памятка крановщику)</w:t>
      </w:r>
    </w:p>
    <w:p w:rsidR="00461B63" w:rsidRDefault="00461B63" w:rsidP="00461B63">
      <w:pPr>
        <w:pStyle w:val="19"/>
        <w:ind w:firstLine="709"/>
        <w:rPr>
          <w:rFonts w:eastAsia="MS Mincho"/>
          <w:szCs w:val="28"/>
        </w:rPr>
      </w:pPr>
      <w:r>
        <w:rPr>
          <w:rFonts w:eastAsia="MS Mincho"/>
          <w:szCs w:val="28"/>
        </w:rPr>
        <w:t>- инструкция по эксплуатации данного оборудования.</w:t>
      </w:r>
    </w:p>
    <w:p w:rsidR="00461B63" w:rsidRDefault="00461B63" w:rsidP="00461B63">
      <w:pPr>
        <w:ind w:firstLine="709"/>
        <w:jc w:val="both"/>
        <w:rPr>
          <w:b/>
          <w:sz w:val="28"/>
          <w:szCs w:val="28"/>
        </w:rPr>
      </w:pPr>
    </w:p>
    <w:p w:rsidR="00461B63" w:rsidRPr="00F970BD" w:rsidRDefault="00461B63" w:rsidP="00461B63">
      <w:pPr>
        <w:ind w:firstLine="709"/>
        <w:jc w:val="both"/>
        <w:rPr>
          <w:b/>
          <w:sz w:val="28"/>
          <w:szCs w:val="28"/>
        </w:rPr>
      </w:pPr>
      <w:r w:rsidRPr="00F970BD">
        <w:rPr>
          <w:b/>
          <w:sz w:val="28"/>
          <w:szCs w:val="28"/>
        </w:rPr>
        <w:t>5.</w:t>
      </w:r>
      <w:r w:rsidRPr="00F970BD">
        <w:rPr>
          <w:sz w:val="28"/>
          <w:szCs w:val="28"/>
        </w:rPr>
        <w:t xml:space="preserve"> </w:t>
      </w:r>
      <w:r w:rsidRPr="00F970BD">
        <w:rPr>
          <w:b/>
          <w:sz w:val="28"/>
          <w:szCs w:val="28"/>
        </w:rPr>
        <w:t>Место выполнения работ:</w:t>
      </w:r>
    </w:p>
    <w:p w:rsidR="00461B63" w:rsidRPr="00F970BD" w:rsidRDefault="00461B63" w:rsidP="00461B63">
      <w:pPr>
        <w:ind w:firstLine="709"/>
        <w:jc w:val="both"/>
        <w:rPr>
          <w:sz w:val="28"/>
          <w:szCs w:val="28"/>
        </w:rPr>
      </w:pPr>
    </w:p>
    <w:p w:rsidR="00461B63" w:rsidRPr="00F970BD" w:rsidRDefault="00461B63" w:rsidP="00461B63">
      <w:pPr>
        <w:pStyle w:val="af9"/>
        <w:rPr>
          <w:sz w:val="28"/>
          <w:szCs w:val="28"/>
        </w:rPr>
      </w:pPr>
      <w:r w:rsidRPr="00F970BD">
        <w:rPr>
          <w:sz w:val="28"/>
          <w:szCs w:val="28"/>
        </w:rPr>
        <w:t>Архангельская обл., г. Архангельск, Окружное шоссе, д.16, контейнерный терминал  Архангельск.</w:t>
      </w:r>
    </w:p>
    <w:p w:rsidR="00461B63" w:rsidRPr="00F970BD" w:rsidRDefault="00461B63" w:rsidP="00461B63">
      <w:pPr>
        <w:pStyle w:val="19"/>
        <w:ind w:firstLine="709"/>
        <w:rPr>
          <w:rFonts w:eastAsia="MS Mincho"/>
          <w:b/>
          <w:szCs w:val="28"/>
        </w:rPr>
      </w:pPr>
    </w:p>
    <w:p w:rsidR="00461B63" w:rsidRPr="00F970BD" w:rsidRDefault="00461B63" w:rsidP="00461B63">
      <w:pPr>
        <w:pStyle w:val="19"/>
        <w:ind w:firstLine="709"/>
        <w:rPr>
          <w:b/>
          <w:szCs w:val="28"/>
        </w:rPr>
      </w:pPr>
      <w:r w:rsidRPr="00F970BD">
        <w:rPr>
          <w:rFonts w:eastAsia="MS Mincho"/>
          <w:b/>
          <w:szCs w:val="28"/>
        </w:rPr>
        <w:t xml:space="preserve">6. </w:t>
      </w:r>
      <w:r w:rsidRPr="00F970BD">
        <w:rPr>
          <w:b/>
          <w:szCs w:val="28"/>
        </w:rPr>
        <w:t>Порядок оплаты</w:t>
      </w:r>
    </w:p>
    <w:p w:rsidR="00461B63" w:rsidRPr="00F970BD" w:rsidRDefault="00461B63" w:rsidP="00461B63">
      <w:pPr>
        <w:pStyle w:val="19"/>
        <w:ind w:firstLine="709"/>
        <w:rPr>
          <w:b/>
          <w:szCs w:val="28"/>
        </w:rPr>
      </w:pPr>
    </w:p>
    <w:p w:rsidR="00461B63" w:rsidRPr="00F970BD" w:rsidRDefault="00461B63" w:rsidP="00461B63">
      <w:pPr>
        <w:tabs>
          <w:tab w:val="left" w:pos="22680"/>
        </w:tabs>
        <w:ind w:firstLine="567"/>
        <w:jc w:val="both"/>
        <w:rPr>
          <w:sz w:val="28"/>
          <w:szCs w:val="28"/>
        </w:rPr>
      </w:pPr>
      <w:r w:rsidRPr="00F970BD">
        <w:rPr>
          <w:sz w:val="28"/>
          <w:szCs w:val="28"/>
        </w:rPr>
        <w:t xml:space="preserve">  Оплата  выполненных работ производится после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w:t>
      </w:r>
    </w:p>
    <w:p w:rsidR="00461B63" w:rsidRPr="00F970BD" w:rsidRDefault="00461B63" w:rsidP="00461B63">
      <w:pPr>
        <w:pStyle w:val="19"/>
        <w:ind w:firstLine="0"/>
        <w:rPr>
          <w:szCs w:val="28"/>
        </w:rPr>
      </w:pPr>
      <w:r w:rsidRPr="00F970BD">
        <w:rPr>
          <w:szCs w:val="28"/>
        </w:rPr>
        <w:t xml:space="preserve">           Может быть предусмотрен авансовый платеж в размере не более 25 % (двадцати пяти процентов) от цены  договора.</w:t>
      </w:r>
    </w:p>
    <w:p w:rsidR="00461B63" w:rsidRPr="00F970BD" w:rsidRDefault="00461B63" w:rsidP="00461B63">
      <w:pPr>
        <w:pStyle w:val="19"/>
        <w:ind w:firstLine="0"/>
        <w:rPr>
          <w:szCs w:val="28"/>
        </w:rPr>
      </w:pPr>
      <w:r w:rsidRPr="00F970BD">
        <w:rPr>
          <w:szCs w:val="28"/>
        </w:rPr>
        <w:t xml:space="preserve">           В случае авансового платежа оплата производится Заказчиком в следующем порядке:</w:t>
      </w:r>
    </w:p>
    <w:p w:rsidR="00461B63" w:rsidRPr="00F970BD" w:rsidRDefault="00461B63" w:rsidP="00461B63">
      <w:pPr>
        <w:pStyle w:val="19"/>
        <w:rPr>
          <w:szCs w:val="28"/>
        </w:rPr>
      </w:pPr>
      <w:r w:rsidRPr="00F970BD">
        <w:rPr>
          <w:szCs w:val="28"/>
        </w:rPr>
        <w:t xml:space="preserve">- в течение 14 (четырнадцати) календарных дней с даты подписания Сторонами настоящего Договора, на основании выставленного Исполнителем счета. </w:t>
      </w:r>
    </w:p>
    <w:p w:rsidR="00461B63" w:rsidRPr="00F970BD" w:rsidRDefault="00461B63" w:rsidP="00461B63">
      <w:pPr>
        <w:pStyle w:val="af9"/>
        <w:ind w:firstLine="397"/>
        <w:rPr>
          <w:color w:val="000000" w:themeColor="text1"/>
          <w:sz w:val="28"/>
          <w:szCs w:val="28"/>
        </w:rPr>
      </w:pPr>
      <w:r w:rsidRPr="00F970BD">
        <w:rPr>
          <w:sz w:val="28"/>
          <w:szCs w:val="28"/>
        </w:rPr>
        <w:t xml:space="preserve">    - окончательный расчет  </w:t>
      </w:r>
      <w:r w:rsidRPr="00F970BD">
        <w:rPr>
          <w:color w:val="000000"/>
          <w:sz w:val="28"/>
          <w:szCs w:val="28"/>
        </w:rPr>
        <w:t xml:space="preserve">после подписания Сторонами </w:t>
      </w:r>
      <w:r w:rsidRPr="00F970BD">
        <w:rPr>
          <w:sz w:val="28"/>
          <w:szCs w:val="28"/>
        </w:rPr>
        <w:t xml:space="preserve"> акта сдачи-приемки выполненных Работ</w:t>
      </w:r>
      <w:r w:rsidRPr="00F970BD">
        <w:rPr>
          <w:color w:val="000000"/>
          <w:sz w:val="28"/>
          <w:szCs w:val="28"/>
        </w:rPr>
        <w:t xml:space="preserve"> </w:t>
      </w:r>
      <w:r w:rsidRPr="00F970BD">
        <w:rPr>
          <w:sz w:val="28"/>
          <w:szCs w:val="28"/>
        </w:rPr>
        <w:t xml:space="preserve">(на основании выставленного счета, счета-фактуры Исполнителя </w:t>
      </w:r>
      <w:r w:rsidRPr="00F970BD">
        <w:rPr>
          <w:color w:val="000000"/>
          <w:sz w:val="28"/>
          <w:szCs w:val="28"/>
        </w:rPr>
        <w:t xml:space="preserve">в течение 30 (тридцати) календарных дней с даты </w:t>
      </w:r>
      <w:r w:rsidRPr="00F970BD">
        <w:rPr>
          <w:sz w:val="28"/>
          <w:szCs w:val="28"/>
        </w:rPr>
        <w:t>с даты получения Заказчиком счета, счета-фактуры.</w:t>
      </w:r>
    </w:p>
    <w:p w:rsidR="00461B63" w:rsidRPr="000444C8" w:rsidRDefault="00461B63" w:rsidP="00461B63">
      <w:pPr>
        <w:pStyle w:val="af9"/>
        <w:ind w:firstLine="397"/>
        <w:rPr>
          <w:color w:val="000000" w:themeColor="text1"/>
          <w:sz w:val="28"/>
          <w:szCs w:val="28"/>
        </w:rPr>
      </w:pPr>
      <w:r w:rsidRPr="00F970BD">
        <w:rPr>
          <w:color w:val="000000" w:themeColor="text1"/>
          <w:sz w:val="28"/>
          <w:szCs w:val="28"/>
        </w:rPr>
        <w:t xml:space="preserve">     Оплата работ производится по безналичном расчёту.</w:t>
      </w:r>
    </w:p>
    <w:p w:rsidR="000444C8" w:rsidRPr="000444C8" w:rsidRDefault="000444C8" w:rsidP="00461B63">
      <w:pPr>
        <w:pStyle w:val="af9"/>
        <w:ind w:firstLine="397"/>
        <w:rPr>
          <w:color w:val="000000" w:themeColor="text1"/>
          <w:sz w:val="28"/>
          <w:szCs w:val="28"/>
        </w:rPr>
      </w:pPr>
    </w:p>
    <w:p w:rsidR="00461B63" w:rsidRPr="00F970BD" w:rsidRDefault="00461B63" w:rsidP="00461B63">
      <w:pPr>
        <w:pStyle w:val="af9"/>
        <w:ind w:firstLine="397"/>
        <w:rPr>
          <w:color w:val="000000" w:themeColor="text1"/>
          <w:sz w:val="28"/>
          <w:szCs w:val="28"/>
        </w:rPr>
      </w:pPr>
    </w:p>
    <w:p w:rsidR="00461B63" w:rsidRPr="00F970BD" w:rsidRDefault="00461B63" w:rsidP="00461B63">
      <w:pPr>
        <w:pStyle w:val="af9"/>
        <w:rPr>
          <w:b/>
          <w:sz w:val="28"/>
          <w:szCs w:val="28"/>
        </w:rPr>
      </w:pPr>
      <w:r w:rsidRPr="00F970BD">
        <w:rPr>
          <w:b/>
          <w:sz w:val="28"/>
          <w:szCs w:val="28"/>
        </w:rPr>
        <w:lastRenderedPageBreak/>
        <w:t xml:space="preserve">7. Требования к гарантийному сроку </w:t>
      </w:r>
    </w:p>
    <w:p w:rsidR="00461B63" w:rsidRPr="00F970BD" w:rsidRDefault="00461B63" w:rsidP="00461B63">
      <w:pPr>
        <w:pStyle w:val="af9"/>
        <w:rPr>
          <w:b/>
          <w:sz w:val="28"/>
          <w:szCs w:val="28"/>
        </w:rPr>
      </w:pPr>
    </w:p>
    <w:p w:rsidR="00461B63" w:rsidRPr="00F970BD" w:rsidRDefault="00461B63" w:rsidP="00461B63">
      <w:pPr>
        <w:pStyle w:val="af9"/>
        <w:rPr>
          <w:sz w:val="28"/>
          <w:szCs w:val="28"/>
        </w:rPr>
      </w:pPr>
      <w:r w:rsidRPr="00F970BD">
        <w:rPr>
          <w:sz w:val="28"/>
          <w:szCs w:val="28"/>
        </w:rPr>
        <w:t xml:space="preserve">Гарантийный срок на результаты работ должен составлять не менее 24 (Двадцати четырех) месяцев с даты подписания акта сдачи-приемки выполненных работ. </w:t>
      </w:r>
    </w:p>
    <w:p w:rsidR="00461B63" w:rsidRPr="00F970BD" w:rsidRDefault="00461B63" w:rsidP="00461B63">
      <w:pPr>
        <w:pStyle w:val="af9"/>
        <w:rPr>
          <w:sz w:val="28"/>
          <w:szCs w:val="28"/>
        </w:rPr>
      </w:pPr>
      <w:r w:rsidRPr="00F970BD">
        <w:rPr>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случае устранения недостатков результаты выполненных работ, гарантийный срок продлевается на период времени, в течение которого Заказчик не мог использовать кран.</w:t>
      </w:r>
    </w:p>
    <w:p w:rsidR="00461B63" w:rsidRPr="00F970BD" w:rsidRDefault="00461B63" w:rsidP="00461B63">
      <w:pPr>
        <w:ind w:firstLine="709"/>
        <w:jc w:val="both"/>
        <w:rPr>
          <w:rFonts w:eastAsia="MS Mincho"/>
          <w:b/>
          <w:sz w:val="28"/>
          <w:szCs w:val="28"/>
        </w:rPr>
      </w:pPr>
    </w:p>
    <w:p w:rsidR="00461B63" w:rsidRPr="00F970BD" w:rsidRDefault="00461B63" w:rsidP="00461B63">
      <w:pPr>
        <w:ind w:firstLine="709"/>
        <w:jc w:val="both"/>
        <w:rPr>
          <w:rFonts w:eastAsia="MS Mincho"/>
          <w:b/>
          <w:sz w:val="28"/>
          <w:szCs w:val="28"/>
        </w:rPr>
      </w:pPr>
      <w:r w:rsidRPr="00F970BD">
        <w:rPr>
          <w:rFonts w:eastAsia="MS Mincho"/>
          <w:b/>
          <w:sz w:val="28"/>
          <w:szCs w:val="28"/>
        </w:rPr>
        <w:t>8. Срок выполнения работ</w:t>
      </w:r>
    </w:p>
    <w:p w:rsidR="00461B63" w:rsidRPr="00F970BD" w:rsidRDefault="00461B63" w:rsidP="00461B63">
      <w:pPr>
        <w:ind w:firstLine="709"/>
        <w:jc w:val="both"/>
        <w:rPr>
          <w:rFonts w:eastAsia="MS Mincho"/>
          <w:b/>
          <w:sz w:val="28"/>
          <w:szCs w:val="28"/>
        </w:rPr>
      </w:pPr>
    </w:p>
    <w:p w:rsidR="00461B63" w:rsidRPr="00F970BD" w:rsidRDefault="00461B63" w:rsidP="00461B63">
      <w:pPr>
        <w:pStyle w:val="Default"/>
        <w:ind w:firstLine="709"/>
        <w:jc w:val="both"/>
        <w:rPr>
          <w:sz w:val="28"/>
          <w:szCs w:val="28"/>
        </w:rPr>
      </w:pPr>
      <w:r w:rsidRPr="00F970BD">
        <w:rPr>
          <w:sz w:val="28"/>
          <w:szCs w:val="28"/>
        </w:rPr>
        <w:t xml:space="preserve">Срок начала выполнения Работ - с даты </w:t>
      </w:r>
      <w:r w:rsidRPr="00F970BD">
        <w:rPr>
          <w:color w:val="000000" w:themeColor="text1"/>
          <w:sz w:val="28"/>
          <w:szCs w:val="28"/>
        </w:rPr>
        <w:t>заключения</w:t>
      </w:r>
      <w:r w:rsidRPr="00F970BD">
        <w:rPr>
          <w:sz w:val="28"/>
          <w:szCs w:val="28"/>
        </w:rPr>
        <w:t xml:space="preserve"> Договора. </w:t>
      </w:r>
    </w:p>
    <w:p w:rsidR="00461B63" w:rsidRPr="00F970BD" w:rsidRDefault="00461B63" w:rsidP="00461B63">
      <w:pPr>
        <w:pStyle w:val="Default"/>
        <w:ind w:firstLine="709"/>
        <w:jc w:val="both"/>
        <w:rPr>
          <w:b/>
          <w:bCs/>
          <w:color w:val="auto"/>
          <w:sz w:val="28"/>
          <w:szCs w:val="28"/>
        </w:rPr>
      </w:pPr>
      <w:r w:rsidRPr="00F970BD">
        <w:rPr>
          <w:sz w:val="28"/>
          <w:szCs w:val="28"/>
        </w:rPr>
        <w:t>Срок  окончания выполнения  Работ  -  не позднее 28 декабря 2019 года.</w:t>
      </w:r>
    </w:p>
    <w:p w:rsidR="00461B63" w:rsidRPr="00F970BD" w:rsidRDefault="00461B63" w:rsidP="00461B63">
      <w:pPr>
        <w:pStyle w:val="style13262683980000000596msonormal"/>
        <w:shd w:val="clear" w:color="auto" w:fill="FFFFFF"/>
        <w:spacing w:before="0" w:beforeAutospacing="0" w:after="0" w:afterAutospacing="0"/>
        <w:ind w:firstLine="709"/>
        <w:jc w:val="both"/>
        <w:rPr>
          <w:b/>
          <w:sz w:val="28"/>
          <w:szCs w:val="28"/>
        </w:rPr>
      </w:pPr>
    </w:p>
    <w:p w:rsidR="00461B63" w:rsidRPr="00F970BD" w:rsidRDefault="00461B63" w:rsidP="00461B63">
      <w:pPr>
        <w:ind w:firstLine="709"/>
        <w:jc w:val="both"/>
        <w:rPr>
          <w:b/>
          <w:bCs/>
          <w:sz w:val="28"/>
          <w:szCs w:val="28"/>
        </w:rPr>
      </w:pPr>
      <w:r w:rsidRPr="00F970BD">
        <w:rPr>
          <w:b/>
          <w:bCs/>
          <w:sz w:val="28"/>
          <w:szCs w:val="28"/>
        </w:rPr>
        <w:t>9. Время выполнения Работ</w:t>
      </w:r>
    </w:p>
    <w:p w:rsidR="00461B63" w:rsidRPr="00F970BD" w:rsidRDefault="00461B63" w:rsidP="00461B63">
      <w:pPr>
        <w:ind w:firstLine="709"/>
        <w:jc w:val="both"/>
        <w:rPr>
          <w:b/>
          <w:bCs/>
          <w:sz w:val="28"/>
          <w:szCs w:val="28"/>
        </w:rPr>
      </w:pPr>
      <w:r w:rsidRPr="00F970BD">
        <w:rPr>
          <w:b/>
          <w:bCs/>
          <w:sz w:val="28"/>
          <w:szCs w:val="28"/>
        </w:rPr>
        <w:t xml:space="preserve"> </w:t>
      </w:r>
    </w:p>
    <w:p w:rsidR="00837319" w:rsidRPr="00F970BD" w:rsidRDefault="00461B63" w:rsidP="00461B63">
      <w:pPr>
        <w:ind w:firstLine="709"/>
        <w:jc w:val="both"/>
        <w:rPr>
          <w:sz w:val="28"/>
          <w:szCs w:val="28"/>
        </w:rPr>
      </w:pPr>
      <w:r w:rsidRPr="00F970BD">
        <w:rPr>
          <w:bCs/>
          <w:sz w:val="28"/>
          <w:szCs w:val="28"/>
        </w:rPr>
        <w:t>Р</w:t>
      </w:r>
      <w:r w:rsidRPr="00F970BD">
        <w:rPr>
          <w:sz w:val="28"/>
          <w:szCs w:val="28"/>
        </w:rPr>
        <w:t>абот</w:t>
      </w:r>
      <w:r>
        <w:rPr>
          <w:sz w:val="28"/>
          <w:szCs w:val="28"/>
        </w:rPr>
        <w:t>ы</w:t>
      </w:r>
      <w:r w:rsidRPr="00F970BD">
        <w:rPr>
          <w:sz w:val="28"/>
          <w:szCs w:val="28"/>
        </w:rPr>
        <w:t xml:space="preserve"> проводятся Исполнителем ежедневно в рабочее время Заказчика (с 8-00 до 20-00 местн</w:t>
      </w:r>
      <w:r>
        <w:rPr>
          <w:sz w:val="28"/>
          <w:szCs w:val="28"/>
        </w:rPr>
        <w:t>ого</w:t>
      </w:r>
      <w:r w:rsidRPr="00F970BD">
        <w:rPr>
          <w:sz w:val="28"/>
          <w:szCs w:val="28"/>
        </w:rPr>
        <w:t xml:space="preserve"> времени). По согласованию с Заказчиком может быть установлено иное время для выполнения Работ.</w:t>
      </w: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sidRPr="00F970BD">
        <w:rPr>
          <w:rFonts w:eastAsia="MS Mincho"/>
          <w:sz w:val="28"/>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r>
              <w:rPr>
                <w:b/>
                <w:color w:val="auto"/>
              </w:rPr>
              <w:t>п</w:t>
            </w:r>
            <w:proofErr w:type="spell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837319" w:rsidRDefault="004C56F4" w:rsidP="002E6400">
            <w:pPr>
              <w:pStyle w:val="19"/>
              <w:ind w:firstLine="459"/>
              <w:rPr>
                <w:sz w:val="24"/>
                <w:szCs w:val="24"/>
              </w:rPr>
            </w:pPr>
            <w:r>
              <w:rPr>
                <w:sz w:val="24"/>
                <w:szCs w:val="24"/>
              </w:rPr>
              <w:t>О</w:t>
            </w:r>
            <w:r w:rsidR="00AE42B0">
              <w:rPr>
                <w:sz w:val="24"/>
                <w:szCs w:val="24"/>
              </w:rPr>
              <w:t xml:space="preserve">ткрытый конкурс в электронной форме № </w:t>
            </w:r>
            <w:r w:rsidR="00AE42B0" w:rsidRPr="002E6400">
              <w:rPr>
                <w:sz w:val="24"/>
                <w:szCs w:val="24"/>
              </w:rPr>
              <w:t>ОКэ-</w:t>
            </w:r>
            <w:r w:rsidRPr="002E6400">
              <w:rPr>
                <w:sz w:val="24"/>
                <w:szCs w:val="24"/>
              </w:rPr>
              <w:t>НКПСЕВ</w:t>
            </w:r>
            <w:r w:rsidR="00AE42B0" w:rsidRPr="002E6400">
              <w:rPr>
                <w:sz w:val="24"/>
                <w:szCs w:val="24"/>
              </w:rPr>
              <w:t>-19-</w:t>
            </w:r>
            <w:r w:rsidR="002E6400" w:rsidRPr="002E6400">
              <w:rPr>
                <w:sz w:val="24"/>
                <w:szCs w:val="24"/>
              </w:rPr>
              <w:t>0005</w:t>
            </w:r>
            <w:r w:rsidR="00AE42B0">
              <w:rPr>
                <w:sz w:val="24"/>
                <w:szCs w:val="24"/>
              </w:rPr>
              <w:t xml:space="preserve"> по предмету закупки «Выполнение работ по капитальному ремонту системы электроснабжения козлового контейнерного крана МККС-42К (производства ОАО «</w:t>
            </w:r>
            <w:proofErr w:type="spellStart"/>
            <w:r w:rsidR="00AE42B0">
              <w:rPr>
                <w:sz w:val="24"/>
                <w:szCs w:val="24"/>
              </w:rPr>
              <w:t>Балткран</w:t>
            </w:r>
            <w:proofErr w:type="spellEnd"/>
            <w:r w:rsidR="00AE42B0">
              <w:rPr>
                <w:sz w:val="24"/>
                <w:szCs w:val="24"/>
              </w:rPr>
              <w:t>»), зав.№20, инв.№0490013 на контейнерном терминале Архангельск филиала ПАО «</w:t>
            </w:r>
            <w:proofErr w:type="spellStart"/>
            <w:r w:rsidR="00AE42B0">
              <w:rPr>
                <w:sz w:val="24"/>
                <w:szCs w:val="24"/>
              </w:rPr>
              <w:t>ТрансКонтейнер</w:t>
            </w:r>
            <w:proofErr w:type="spellEnd"/>
            <w:r w:rsidR="00AE42B0">
              <w:rPr>
                <w:sz w:val="24"/>
                <w:szCs w:val="24"/>
              </w:rPr>
              <w:t>» на Северной железной дороге»</w:t>
            </w:r>
            <w:r>
              <w:rPr>
                <w:sz w:val="24"/>
                <w:szCs w:val="24"/>
              </w:rPr>
              <w:t>.</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837319" w:rsidRDefault="00AE42B0" w:rsidP="00520046">
            <w:pPr>
              <w:pStyle w:val="19"/>
              <w:ind w:firstLine="459"/>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37319" w:rsidRDefault="00AE42B0">
            <w:pPr>
              <w:pStyle w:val="19"/>
              <w:ind w:firstLine="0"/>
              <w:rPr>
                <w:sz w:val="24"/>
                <w:szCs w:val="24"/>
              </w:rPr>
            </w:pPr>
            <w:r>
              <w:rPr>
                <w:sz w:val="24"/>
                <w:szCs w:val="24"/>
              </w:rPr>
              <w:t xml:space="preserve">- постоянная рабочая группа </w:t>
            </w:r>
            <w:r w:rsidR="00CB1356">
              <w:rPr>
                <w:sz w:val="24"/>
                <w:szCs w:val="24"/>
              </w:rPr>
              <w:t xml:space="preserve">при </w:t>
            </w:r>
            <w:r>
              <w:rPr>
                <w:sz w:val="24"/>
                <w:szCs w:val="24"/>
              </w:rPr>
              <w:t>Конкурсной комиссии филиала ПАО «</w:t>
            </w:r>
            <w:proofErr w:type="spellStart"/>
            <w:r>
              <w:rPr>
                <w:sz w:val="24"/>
                <w:szCs w:val="24"/>
              </w:rPr>
              <w:t>ТрансКонтейнер</w:t>
            </w:r>
            <w:proofErr w:type="spellEnd"/>
            <w:r>
              <w:rPr>
                <w:sz w:val="24"/>
                <w:szCs w:val="24"/>
              </w:rPr>
              <w:t xml:space="preserve">» на </w:t>
            </w:r>
            <w:r w:rsidR="00CB1356">
              <w:rPr>
                <w:sz w:val="24"/>
                <w:szCs w:val="24"/>
              </w:rPr>
              <w:t>Северной железной дороге</w:t>
            </w:r>
          </w:p>
          <w:p w:rsidR="00837319" w:rsidRDefault="00AE42B0">
            <w:pPr>
              <w:pStyle w:val="19"/>
              <w:ind w:firstLine="0"/>
              <w:rPr>
                <w:sz w:val="24"/>
                <w:szCs w:val="24"/>
              </w:rPr>
            </w:pPr>
            <w:r>
              <w:rPr>
                <w:sz w:val="24"/>
                <w:szCs w:val="24"/>
              </w:rPr>
              <w:t xml:space="preserve">Адрес: </w:t>
            </w:r>
            <w:r w:rsidR="00CB1356" w:rsidRPr="00CB1356">
              <w:rPr>
                <w:sz w:val="24"/>
                <w:szCs w:val="24"/>
              </w:rPr>
              <w:t xml:space="preserve">Российская Федерация, 150003, г. Ярославль, </w:t>
            </w:r>
            <w:proofErr w:type="spellStart"/>
            <w:r w:rsidR="00CB1356" w:rsidRPr="00CB1356">
              <w:rPr>
                <w:sz w:val="24"/>
                <w:szCs w:val="24"/>
              </w:rPr>
              <w:t>пр-кт</w:t>
            </w:r>
            <w:proofErr w:type="spellEnd"/>
            <w:r w:rsidR="00CB1356" w:rsidRPr="00CB1356">
              <w:rPr>
                <w:sz w:val="24"/>
                <w:szCs w:val="24"/>
              </w:rPr>
              <w:t xml:space="preserve"> Октября, д. 16/21.</w:t>
            </w:r>
          </w:p>
          <w:p w:rsidR="00837319" w:rsidRDefault="00AE42B0">
            <w:pPr>
              <w:rPr>
                <w:rFonts w:ascii="Calibri" w:hAnsi="Calibri" w:cs="Calibri"/>
                <w:color w:val="000000"/>
                <w:sz w:val="22"/>
                <w:szCs w:val="22"/>
                <w:lang w:eastAsia="ru-RU"/>
              </w:rPr>
            </w:pPr>
            <w:r>
              <w:t>Контактное(-</w:t>
            </w:r>
            <w:proofErr w:type="spellStart"/>
            <w:r>
              <w:t>ые</w:t>
            </w:r>
            <w:proofErr w:type="spellEnd"/>
            <w:r>
              <w:t>) лицо(-а) Заказчика: Оводков Александр Львович, тел. +7</w:t>
            </w:r>
            <w:r w:rsidR="00CB1356">
              <w:t xml:space="preserve"> </w:t>
            </w:r>
            <w:r>
              <w:t>(4852)</w:t>
            </w:r>
            <w:r w:rsidR="00CB1356">
              <w:t xml:space="preserve"> </w:t>
            </w:r>
            <w:r>
              <w:t>230</w:t>
            </w:r>
            <w:r w:rsidR="00CB1356">
              <w:t xml:space="preserve">-280, электронный адрес </w:t>
            </w:r>
            <w:r w:rsidR="00CB1356">
              <w:rPr>
                <w:lang w:val="en-US"/>
              </w:rPr>
              <w:t>O</w:t>
            </w:r>
            <w:proofErr w:type="spellStart"/>
            <w:r>
              <w:t>vo</w:t>
            </w:r>
            <w:r w:rsidR="00CB1356">
              <w:t>dkov</w:t>
            </w:r>
            <w:proofErr w:type="spellEnd"/>
            <w:r w:rsidR="00CB1356">
              <w:rPr>
                <w:lang w:val="en-US"/>
              </w:rPr>
              <w:t>AL</w:t>
            </w:r>
            <w:r>
              <w:t>@</w:t>
            </w:r>
            <w:proofErr w:type="spellStart"/>
            <w:r>
              <w:t>trcont.ru</w:t>
            </w:r>
            <w:proofErr w:type="spellEnd"/>
            <w:r>
              <w:t>.</w:t>
            </w:r>
          </w:p>
          <w:p w:rsidR="00837319" w:rsidRDefault="00837319">
            <w:pPr>
              <w:rPr>
                <w:rFonts w:ascii="Calibri" w:hAnsi="Calibri" w:cs="Calibri"/>
                <w:color w:val="000000"/>
                <w:sz w:val="22"/>
                <w:szCs w:val="22"/>
                <w:lang w:eastAsia="ru-RU"/>
              </w:rPr>
            </w:pPr>
          </w:p>
          <w:p w:rsidR="00837319" w:rsidRDefault="00AE42B0">
            <w:pPr>
              <w:pStyle w:val="19"/>
              <w:ind w:firstLine="0"/>
              <w:rPr>
                <w:sz w:val="24"/>
                <w:szCs w:val="24"/>
              </w:rPr>
            </w:pPr>
            <w:r>
              <w:rPr>
                <w:sz w:val="24"/>
                <w:szCs w:val="24"/>
              </w:rPr>
              <w:t>Контактное(-</w:t>
            </w:r>
            <w:proofErr w:type="spellStart"/>
            <w:r>
              <w:rPr>
                <w:sz w:val="24"/>
                <w:szCs w:val="24"/>
              </w:rPr>
              <w:t>ые</w:t>
            </w:r>
            <w:proofErr w:type="spellEnd"/>
            <w:r>
              <w:rPr>
                <w:sz w:val="24"/>
                <w:szCs w:val="24"/>
              </w:rPr>
              <w:t xml:space="preserve">) лицо(-а) Организатора: </w:t>
            </w:r>
            <w:r w:rsidR="0068064A">
              <w:rPr>
                <w:sz w:val="24"/>
                <w:szCs w:val="24"/>
              </w:rPr>
              <w:t>Александр Львович Оводков, тел.</w:t>
            </w:r>
            <w:r>
              <w:rPr>
                <w:sz w:val="24"/>
                <w:szCs w:val="24"/>
              </w:rPr>
              <w:t xml:space="preserve"> +7</w:t>
            </w:r>
            <w:r w:rsidR="0068064A">
              <w:rPr>
                <w:sz w:val="24"/>
                <w:szCs w:val="24"/>
              </w:rPr>
              <w:t xml:space="preserve"> </w:t>
            </w:r>
            <w:r>
              <w:rPr>
                <w:sz w:val="24"/>
                <w:szCs w:val="24"/>
              </w:rPr>
              <w:t>(</w:t>
            </w:r>
            <w:r w:rsidR="0068064A">
              <w:rPr>
                <w:sz w:val="24"/>
                <w:szCs w:val="24"/>
              </w:rPr>
              <w:t>4852</w:t>
            </w:r>
            <w:r>
              <w:rPr>
                <w:sz w:val="24"/>
                <w:szCs w:val="24"/>
              </w:rPr>
              <w:t>)</w:t>
            </w:r>
            <w:r w:rsidR="0068064A">
              <w:rPr>
                <w:sz w:val="24"/>
                <w:szCs w:val="24"/>
              </w:rPr>
              <w:t xml:space="preserve"> 230-280</w:t>
            </w:r>
            <w:r>
              <w:rPr>
                <w:sz w:val="24"/>
                <w:szCs w:val="24"/>
              </w:rPr>
              <w:t xml:space="preserve">, электронный адрес </w:t>
            </w:r>
            <w:proofErr w:type="spellStart"/>
            <w:r>
              <w:rPr>
                <w:sz w:val="24"/>
                <w:szCs w:val="24"/>
                <w:lang w:val="en-US"/>
              </w:rPr>
              <w:t>OvodkovAL</w:t>
            </w:r>
            <w:proofErr w:type="spellEnd"/>
            <w:r w:rsidRPr="0068064A">
              <w:rPr>
                <w:sz w:val="24"/>
                <w:szCs w:val="24"/>
              </w:rPr>
              <w:t>@</w:t>
            </w:r>
            <w:proofErr w:type="spellStart"/>
            <w:r>
              <w:rPr>
                <w:sz w:val="24"/>
                <w:szCs w:val="24"/>
                <w:lang w:val="en-US"/>
              </w:rPr>
              <w:t>trcont</w:t>
            </w:r>
            <w:proofErr w:type="spellEnd"/>
            <w:r w:rsidRPr="0068064A">
              <w:rPr>
                <w:sz w:val="24"/>
                <w:szCs w:val="24"/>
              </w:rPr>
              <w:t>.</w:t>
            </w:r>
            <w:proofErr w:type="spellStart"/>
            <w:r>
              <w:rPr>
                <w:sz w:val="24"/>
                <w:szCs w:val="24"/>
                <w:lang w:val="en-US"/>
              </w:rPr>
              <w:t>ru</w:t>
            </w:r>
            <w:proofErr w:type="spellEnd"/>
            <w:r>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837319" w:rsidRDefault="00AE42B0" w:rsidP="00000482">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111"/>
            <w:bookmarkStart w:id="34" w:name="OLE_LINK112"/>
            <w:bookmarkStart w:id="35" w:name="OLE_LINK113"/>
            <w:bookmarkStart w:id="36" w:name="OLE_LINK114"/>
            <w:bookmarkStart w:id="37" w:name="OLE_LINK49"/>
            <w:bookmarkStart w:id="38" w:name="OLE_LINK50"/>
            <w:bookmarkEnd w:id="17"/>
            <w:bookmarkEnd w:id="18"/>
            <w:bookmarkEnd w:id="19"/>
            <w:r w:rsidRPr="00000482">
              <w:t>«</w:t>
            </w:r>
            <w:r w:rsidR="00000482" w:rsidRPr="00000482">
              <w:t>29</w:t>
            </w:r>
            <w:r w:rsidRPr="00000482">
              <w:t xml:space="preserve">» </w:t>
            </w:r>
            <w:r w:rsidR="005865EB" w:rsidRPr="00000482">
              <w:t>март</w:t>
            </w:r>
            <w:r w:rsidR="00520046" w:rsidRPr="00000482">
              <w:t>а</w:t>
            </w:r>
            <w:r w:rsidRPr="00000482">
              <w:t xml:space="preserve"> 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520046">
            <w:pPr>
              <w:pStyle w:val="19"/>
              <w:ind w:firstLine="459"/>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hyperlink r:id="rId22" w:history="1">
                <w:r>
                  <w:rPr>
                    <w:rStyle w:val="a7"/>
                    <w:sz w:val="24"/>
                    <w:szCs w:val="24"/>
                  </w:rPr>
                  <w:t>www.zakupki.gov.ru</w:t>
                </w:r>
              </w:hyperlink>
            </w:hyperlink>
            <w:r>
              <w:rPr>
                <w:sz w:val="24"/>
                <w:szCs w:val="24"/>
              </w:rPr>
              <w:t>) (далее – ЕИС).</w:t>
            </w:r>
          </w:p>
          <w:p w:rsidR="0074087D" w:rsidRPr="008D4CFE" w:rsidRDefault="001356F1" w:rsidP="00520046">
            <w:pPr>
              <w:pStyle w:val="19"/>
              <w:ind w:firstLine="459"/>
              <w:rPr>
                <w:sz w:val="24"/>
                <w:szCs w:val="24"/>
              </w:rPr>
            </w:pPr>
            <w:r>
              <w:rPr>
                <w:sz w:val="24"/>
                <w:szCs w:val="24"/>
              </w:rPr>
              <w:lastRenderedPageBreak/>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Pr="008D4CFE" w:rsidRDefault="00242A1E" w:rsidP="00520046">
            <w:pPr>
              <w:pStyle w:val="19"/>
              <w:ind w:firstLine="459"/>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520046">
            <w:pPr>
              <w:pStyle w:val="19"/>
              <w:ind w:firstLine="459"/>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520046">
            <w:pPr>
              <w:pStyle w:val="19"/>
              <w:ind w:firstLine="45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837319" w:rsidRDefault="00AE42B0" w:rsidP="00520046">
            <w:pPr>
              <w:pStyle w:val="19"/>
              <w:ind w:firstLine="459"/>
              <w:rPr>
                <w:sz w:val="24"/>
                <w:szCs w:val="24"/>
              </w:rPr>
            </w:pPr>
            <w:r>
              <w:rPr>
                <w:sz w:val="24"/>
                <w:szCs w:val="24"/>
              </w:rPr>
              <w:t>Начальная (максимальная) цена договора составляет 3</w:t>
            </w:r>
            <w:r w:rsidR="00520046">
              <w:rPr>
                <w:sz w:val="24"/>
                <w:szCs w:val="24"/>
              </w:rPr>
              <w:t> </w:t>
            </w:r>
            <w:r>
              <w:rPr>
                <w:sz w:val="24"/>
                <w:szCs w:val="24"/>
              </w:rPr>
              <w:t>160</w:t>
            </w:r>
            <w:r w:rsidR="00520046">
              <w:rPr>
                <w:sz w:val="24"/>
                <w:szCs w:val="24"/>
              </w:rPr>
              <w:t> </w:t>
            </w:r>
            <w:r>
              <w:rPr>
                <w:sz w:val="24"/>
                <w:szCs w:val="24"/>
              </w:rPr>
              <w:t>498</w:t>
            </w:r>
            <w:r w:rsidR="00520046">
              <w:rPr>
                <w:sz w:val="24"/>
                <w:szCs w:val="24"/>
              </w:rPr>
              <w:t>,00</w:t>
            </w:r>
            <w:r>
              <w:rPr>
                <w:sz w:val="24"/>
                <w:szCs w:val="24"/>
              </w:rPr>
              <w:t xml:space="preserve"> (три миллиона сто шестьдесят тысяч четыреста девяносто восемь) рублей 00 копеек с </w:t>
            </w:r>
            <w:r w:rsidR="00520046">
              <w:rPr>
                <w:sz w:val="24"/>
                <w:szCs w:val="24"/>
              </w:rPr>
              <w:t>учетом всех налогов (кроме НДС),</w:t>
            </w:r>
            <w:r>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p w:rsidR="00520046" w:rsidRPr="00520046" w:rsidRDefault="00520046" w:rsidP="00520046">
            <w:pPr>
              <w:ind w:firstLine="459"/>
              <w:jc w:val="both"/>
              <w:rPr>
                <w:szCs w:val="28"/>
              </w:rPr>
            </w:pPr>
            <w:r>
              <w:rPr>
                <w:szCs w:val="28"/>
              </w:rPr>
              <w:t>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 xml:space="preserve">Место, дата начала и окончания срока </w:t>
            </w:r>
            <w:r>
              <w:rPr>
                <w:b/>
                <w:color w:val="auto"/>
              </w:rPr>
              <w:lastRenderedPageBreak/>
              <w:t>подачи Заявок</w:t>
            </w:r>
          </w:p>
        </w:tc>
        <w:tc>
          <w:tcPr>
            <w:tcW w:w="6945" w:type="dxa"/>
          </w:tcPr>
          <w:p w:rsidR="00837319" w:rsidRDefault="00AE42B0" w:rsidP="008536E0">
            <w:pPr>
              <w:pStyle w:val="19"/>
              <w:ind w:firstLine="459"/>
              <w:rPr>
                <w:b/>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w:t>
            </w:r>
            <w:r w:rsidRPr="008536E0">
              <w:rPr>
                <w:sz w:val="24"/>
                <w:szCs w:val="24"/>
              </w:rPr>
              <w:lastRenderedPageBreak/>
              <w:t>до «</w:t>
            </w:r>
            <w:r w:rsidR="008536E0" w:rsidRPr="008536E0">
              <w:rPr>
                <w:sz w:val="24"/>
                <w:szCs w:val="24"/>
              </w:rPr>
              <w:t>19</w:t>
            </w:r>
            <w:r w:rsidRPr="008536E0">
              <w:rPr>
                <w:sz w:val="24"/>
                <w:szCs w:val="24"/>
              </w:rPr>
              <w:t xml:space="preserve">» </w:t>
            </w:r>
            <w:r w:rsidR="00C27F07" w:rsidRPr="008536E0">
              <w:rPr>
                <w:sz w:val="24"/>
                <w:szCs w:val="24"/>
              </w:rPr>
              <w:t>апреля</w:t>
            </w:r>
            <w:r w:rsidRPr="008536E0">
              <w:rPr>
                <w:sz w:val="24"/>
                <w:szCs w:val="24"/>
              </w:rPr>
              <w:t xml:space="preserve"> 2019 г. 14 часов 00 минут</w:t>
            </w:r>
            <w:r>
              <w:rPr>
                <w:sz w:val="24"/>
                <w:szCs w:val="24"/>
              </w:rPr>
              <w:t xml:space="preserve">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lastRenderedPageBreak/>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837319" w:rsidRDefault="00AE42B0" w:rsidP="008536E0">
            <w:pPr>
              <w:pStyle w:val="19"/>
              <w:ind w:firstLine="459"/>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8536E0">
              <w:rPr>
                <w:sz w:val="24"/>
                <w:szCs w:val="24"/>
              </w:rPr>
              <w:t>«</w:t>
            </w:r>
            <w:r w:rsidR="008536E0" w:rsidRPr="008536E0">
              <w:rPr>
                <w:sz w:val="24"/>
                <w:szCs w:val="24"/>
              </w:rPr>
              <w:t>19</w:t>
            </w:r>
            <w:r w:rsidRPr="008536E0">
              <w:rPr>
                <w:sz w:val="24"/>
                <w:szCs w:val="24"/>
              </w:rPr>
              <w:t xml:space="preserve">» </w:t>
            </w:r>
            <w:r w:rsidR="00FD1E09" w:rsidRPr="008536E0">
              <w:rPr>
                <w:sz w:val="24"/>
                <w:szCs w:val="24"/>
              </w:rPr>
              <w:t>апреля</w:t>
            </w:r>
            <w:r w:rsidRPr="008536E0">
              <w:rPr>
                <w:sz w:val="24"/>
                <w:szCs w:val="24"/>
              </w:rPr>
              <w:t xml:space="preserve"> 2019 г. 14 часов 00 минут</w:t>
            </w:r>
            <w:r>
              <w:rPr>
                <w:sz w:val="24"/>
                <w:szCs w:val="24"/>
              </w:rPr>
              <w:t xml:space="preserve">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837319" w:rsidRDefault="00AE42B0" w:rsidP="008536E0">
            <w:pPr>
              <w:pStyle w:val="19"/>
              <w:ind w:firstLine="459"/>
              <w:rPr>
                <w:sz w:val="24"/>
                <w:szCs w:val="24"/>
                <w:highlight w:val="cyan"/>
              </w:rPr>
            </w:pPr>
            <w:r>
              <w:rPr>
                <w:sz w:val="24"/>
                <w:szCs w:val="24"/>
              </w:rPr>
              <w:t xml:space="preserve">Рассмотрение, оценка и сопоставление Заявок состоится </w:t>
            </w:r>
            <w:r w:rsidRPr="008536E0">
              <w:rPr>
                <w:sz w:val="24"/>
                <w:szCs w:val="24"/>
              </w:rPr>
              <w:t>«</w:t>
            </w:r>
            <w:r w:rsidR="008536E0" w:rsidRPr="008536E0">
              <w:rPr>
                <w:sz w:val="24"/>
                <w:szCs w:val="24"/>
              </w:rPr>
              <w:t>23</w:t>
            </w:r>
            <w:r w:rsidRPr="008536E0">
              <w:rPr>
                <w:sz w:val="24"/>
                <w:szCs w:val="24"/>
              </w:rPr>
              <w:t xml:space="preserve">» </w:t>
            </w:r>
            <w:r w:rsidR="004B5AD8" w:rsidRPr="008536E0">
              <w:rPr>
                <w:sz w:val="24"/>
                <w:szCs w:val="24"/>
              </w:rPr>
              <w:t>апреля</w:t>
            </w:r>
            <w:r w:rsidRPr="008536E0">
              <w:rPr>
                <w:sz w:val="24"/>
                <w:szCs w:val="24"/>
              </w:rPr>
              <w:t xml:space="preserve"> 2019 г.</w:t>
            </w:r>
            <w:r w:rsidR="004B5AD8" w:rsidRPr="008536E0">
              <w:rPr>
                <w:sz w:val="24"/>
                <w:szCs w:val="24"/>
              </w:rPr>
              <w:t xml:space="preserve"> 14 часов 00 минут</w:t>
            </w:r>
            <w:r w:rsidR="004B5AD8">
              <w:rPr>
                <w:sz w:val="24"/>
                <w:szCs w:val="24"/>
              </w:rPr>
              <w:t xml:space="preserve"> </w:t>
            </w:r>
            <w:r>
              <w:rPr>
                <w:sz w:val="24"/>
                <w:szCs w:val="24"/>
              </w:rPr>
              <w:t>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837319" w:rsidRDefault="00AE42B0" w:rsidP="00C021ED">
            <w:pPr>
              <w:pStyle w:val="19"/>
              <w:ind w:firstLine="459"/>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220796">
              <w:rPr>
                <w:sz w:val="24"/>
                <w:szCs w:val="24"/>
              </w:rPr>
              <w:t>аппарате управления</w:t>
            </w:r>
            <w:r>
              <w:rPr>
                <w:sz w:val="24"/>
                <w:szCs w:val="24"/>
              </w:rPr>
              <w:t xml:space="preserve"> ПАО «</w:t>
            </w:r>
            <w:proofErr w:type="spellStart"/>
            <w:r>
              <w:rPr>
                <w:sz w:val="24"/>
                <w:szCs w:val="24"/>
              </w:rPr>
              <w:t>ТрансКонтейнер</w:t>
            </w:r>
            <w:proofErr w:type="spellEnd"/>
            <w:r>
              <w:rPr>
                <w:sz w:val="24"/>
                <w:szCs w:val="24"/>
              </w:rPr>
              <w:t>»</w:t>
            </w:r>
            <w:r w:rsidR="00220796">
              <w:rPr>
                <w:sz w:val="24"/>
                <w:szCs w:val="24"/>
              </w:rPr>
              <w:t>.</w:t>
            </w:r>
            <w:r>
              <w:rPr>
                <w:sz w:val="24"/>
                <w:szCs w:val="24"/>
              </w:rPr>
              <w:t xml:space="preserve"> </w:t>
            </w:r>
          </w:p>
          <w:p w:rsidR="00837319" w:rsidRDefault="00AE42B0">
            <w:pPr>
              <w:pStyle w:val="19"/>
              <w:ind w:firstLine="0"/>
              <w:rPr>
                <w:sz w:val="24"/>
                <w:szCs w:val="24"/>
                <w:highlight w:val="cyan"/>
              </w:rPr>
            </w:pPr>
            <w:r>
              <w:rPr>
                <w:sz w:val="24"/>
                <w:szCs w:val="24"/>
              </w:rPr>
              <w:t xml:space="preserve">Адрес: </w:t>
            </w:r>
            <w:r w:rsidR="00220796" w:rsidRPr="00220796">
              <w:rPr>
                <w:sz w:val="24"/>
                <w:szCs w:val="24"/>
              </w:rPr>
              <w:t>Российская Федерация, 125047, г. Москва, Оружейный переулок, дом 19.</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837319" w:rsidRDefault="00AE42B0" w:rsidP="008F2BAF">
            <w:pPr>
              <w:pStyle w:val="19"/>
              <w:ind w:firstLine="459"/>
              <w:rPr>
                <w:sz w:val="24"/>
                <w:szCs w:val="24"/>
                <w:highlight w:val="cyan"/>
              </w:rPr>
            </w:pPr>
            <w:r>
              <w:rPr>
                <w:sz w:val="24"/>
                <w:szCs w:val="24"/>
              </w:rPr>
              <w:t>Подведение итогов состоится не позд</w:t>
            </w:r>
            <w:r w:rsidRPr="008F2BAF">
              <w:rPr>
                <w:sz w:val="24"/>
                <w:szCs w:val="24"/>
              </w:rPr>
              <w:t xml:space="preserve">нее </w:t>
            </w:r>
            <w:bookmarkStart w:id="39" w:name="OLE_LINK14"/>
            <w:bookmarkStart w:id="40" w:name="OLE_LINK15"/>
            <w:bookmarkStart w:id="41" w:name="OLE_LINK28"/>
            <w:r w:rsidRPr="008F2BAF">
              <w:rPr>
                <w:sz w:val="24"/>
                <w:szCs w:val="24"/>
              </w:rPr>
              <w:t>«</w:t>
            </w:r>
            <w:r w:rsidR="008F2BAF" w:rsidRPr="008F2BAF">
              <w:rPr>
                <w:sz w:val="24"/>
                <w:szCs w:val="24"/>
              </w:rPr>
              <w:t>25</w:t>
            </w:r>
            <w:r w:rsidRPr="008F2BAF">
              <w:rPr>
                <w:sz w:val="24"/>
                <w:szCs w:val="24"/>
              </w:rPr>
              <w:t xml:space="preserve">» </w:t>
            </w:r>
            <w:r w:rsidR="008F2BAF" w:rsidRPr="008F2BAF">
              <w:rPr>
                <w:sz w:val="24"/>
                <w:szCs w:val="24"/>
              </w:rPr>
              <w:t>июня</w:t>
            </w:r>
            <w:r w:rsidRPr="008F2BAF">
              <w:rPr>
                <w:sz w:val="24"/>
                <w:szCs w:val="24"/>
              </w:rPr>
              <w:t xml:space="preserve"> 2019 г.</w:t>
            </w:r>
            <w:bookmarkEnd w:id="39"/>
            <w:bookmarkEnd w:id="40"/>
            <w:bookmarkEnd w:id="41"/>
            <w:r w:rsidRPr="008F2BAF">
              <w:rPr>
                <w:sz w:val="24"/>
                <w:szCs w:val="24"/>
              </w:rPr>
              <w:t xml:space="preserve"> </w:t>
            </w:r>
            <w:r w:rsidR="00422488" w:rsidRPr="008F2BAF">
              <w:rPr>
                <w:sz w:val="24"/>
                <w:szCs w:val="24"/>
              </w:rPr>
              <w:t>14 часов 00 минут</w:t>
            </w:r>
            <w:r w:rsidR="00422488">
              <w:rPr>
                <w:sz w:val="24"/>
                <w:szCs w:val="24"/>
              </w:rPr>
              <w:t xml:space="preserve"> </w:t>
            </w:r>
            <w:r>
              <w:rPr>
                <w:sz w:val="24"/>
                <w:szCs w:val="24"/>
              </w:rPr>
              <w:t>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DD06BC" w:rsidRDefault="00AE42B0" w:rsidP="00DD06BC">
            <w:pPr>
              <w:pStyle w:val="19"/>
              <w:ind w:firstLine="459"/>
              <w:rPr>
                <w:sz w:val="24"/>
                <w:szCs w:val="24"/>
              </w:rPr>
            </w:pPr>
            <w:r>
              <w:rPr>
                <w:sz w:val="24"/>
                <w:szCs w:val="24"/>
              </w:rPr>
              <w:t>Оплата  вы</w:t>
            </w:r>
            <w:r w:rsidR="00677953">
              <w:rPr>
                <w:sz w:val="24"/>
                <w:szCs w:val="24"/>
              </w:rPr>
              <w:t>п</w:t>
            </w:r>
            <w:r>
              <w:rPr>
                <w:sz w:val="24"/>
                <w:szCs w:val="24"/>
              </w:rPr>
              <w:t>олненных работ производится после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w:t>
            </w:r>
          </w:p>
          <w:p w:rsidR="00DD06BC" w:rsidRDefault="00AE42B0" w:rsidP="00DD06BC">
            <w:pPr>
              <w:pStyle w:val="19"/>
              <w:ind w:firstLine="459"/>
              <w:rPr>
                <w:sz w:val="24"/>
                <w:szCs w:val="24"/>
              </w:rPr>
            </w:pPr>
            <w:r>
              <w:rPr>
                <w:sz w:val="24"/>
                <w:szCs w:val="24"/>
              </w:rPr>
              <w:t>Может быть предусмотрен авансовый платеж в размере не более 25% (двадцати пяти процентов) от цены  договора.</w:t>
            </w:r>
          </w:p>
          <w:p w:rsidR="00DD06BC" w:rsidRDefault="00AE42B0" w:rsidP="00DD06BC">
            <w:pPr>
              <w:pStyle w:val="19"/>
              <w:ind w:firstLine="459"/>
              <w:rPr>
                <w:sz w:val="24"/>
                <w:szCs w:val="24"/>
              </w:rPr>
            </w:pPr>
            <w:r>
              <w:rPr>
                <w:sz w:val="24"/>
                <w:szCs w:val="24"/>
              </w:rPr>
              <w:t>В случае авансового платежа оплата производится Заказчиком в следующем порядке:</w:t>
            </w:r>
          </w:p>
          <w:p w:rsidR="00DD06BC" w:rsidRDefault="00AE42B0" w:rsidP="00DD06BC">
            <w:pPr>
              <w:pStyle w:val="19"/>
              <w:ind w:firstLine="459"/>
              <w:rPr>
                <w:sz w:val="24"/>
                <w:szCs w:val="24"/>
              </w:rPr>
            </w:pPr>
            <w:r>
              <w:rPr>
                <w:sz w:val="24"/>
                <w:szCs w:val="24"/>
              </w:rPr>
              <w:t>- в течение 14 (четырнадцати) календарных дней с даты подписания Сторонами настоящего Договора, на основании вы</w:t>
            </w:r>
            <w:r w:rsidR="00DD06BC">
              <w:rPr>
                <w:sz w:val="24"/>
                <w:szCs w:val="24"/>
              </w:rPr>
              <w:t>ставленного Исполнителем счета.</w:t>
            </w:r>
          </w:p>
          <w:p w:rsidR="00837319" w:rsidRDefault="00AE42B0" w:rsidP="00DD06BC">
            <w:pPr>
              <w:pStyle w:val="19"/>
              <w:ind w:firstLine="459"/>
              <w:rPr>
                <w:sz w:val="24"/>
                <w:szCs w:val="24"/>
              </w:rPr>
            </w:pPr>
            <w:r>
              <w:rPr>
                <w:sz w:val="24"/>
                <w:szCs w:val="24"/>
              </w:rPr>
              <w:t>- окончательный расчет  после подписания Сторонами  акта сдачи-приемки выполненных Работ (на основании выставленного счета, счета-фактуры Исполнителя в течение 30 (тридцати) календарных дней с даты с даты получения Заказчиком счета, счета-фактуры.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837319" w:rsidRPr="00DD06BC" w:rsidRDefault="00DD06BC">
            <w:pPr>
              <w:pStyle w:val="19"/>
              <w:ind w:firstLine="0"/>
              <w:rPr>
                <w:b/>
                <w:sz w:val="24"/>
                <w:szCs w:val="24"/>
              </w:rPr>
            </w:pPr>
            <w:r>
              <w:rPr>
                <w:sz w:val="24"/>
                <w:szCs w:val="24"/>
              </w:rPr>
              <w:t>О</w:t>
            </w:r>
            <w:proofErr w:type="spellStart"/>
            <w:r w:rsidR="00AE42B0">
              <w:rPr>
                <w:sz w:val="24"/>
                <w:szCs w:val="24"/>
                <w:lang w:val="en-US"/>
              </w:rPr>
              <w:t>дин</w:t>
            </w:r>
            <w:proofErr w:type="spellEnd"/>
            <w:r w:rsidR="00AE42B0">
              <w:rPr>
                <w:sz w:val="24"/>
                <w:szCs w:val="24"/>
                <w:lang w:val="en-US"/>
              </w:rPr>
              <w:t xml:space="preserve"> </w:t>
            </w:r>
            <w:proofErr w:type="spellStart"/>
            <w:r w:rsidR="00AE42B0">
              <w:rPr>
                <w:sz w:val="24"/>
                <w:szCs w:val="24"/>
                <w:lang w:val="en-US"/>
              </w:rPr>
              <w:t>лот</w:t>
            </w:r>
            <w:proofErr w:type="spellEnd"/>
            <w:r>
              <w:rPr>
                <w:sz w:val="24"/>
                <w:szCs w:val="24"/>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8E5ED1" w:rsidRDefault="00AE42B0" w:rsidP="008E5ED1">
            <w:pPr>
              <w:pStyle w:val="Default"/>
              <w:ind w:firstLine="459"/>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8E5ED1" w:rsidRPr="008E5ED1" w:rsidRDefault="008E5ED1" w:rsidP="008E5ED1">
            <w:pPr>
              <w:pStyle w:val="Default"/>
              <w:ind w:firstLine="459"/>
              <w:jc w:val="both"/>
            </w:pPr>
            <w:r w:rsidRPr="008E5ED1">
              <w:t xml:space="preserve">Срок начала выполнения Работ - с даты </w:t>
            </w:r>
            <w:r w:rsidRPr="008E5ED1">
              <w:rPr>
                <w:color w:val="000000" w:themeColor="text1"/>
              </w:rPr>
              <w:t>заключения</w:t>
            </w:r>
            <w:r w:rsidRPr="008E5ED1">
              <w:t xml:space="preserve"> Договора. </w:t>
            </w:r>
          </w:p>
          <w:p w:rsidR="008E5ED1" w:rsidRPr="008E5ED1" w:rsidRDefault="008E5ED1" w:rsidP="008E5ED1">
            <w:pPr>
              <w:pStyle w:val="Default"/>
              <w:ind w:firstLine="459"/>
              <w:jc w:val="both"/>
              <w:rPr>
                <w:b/>
                <w:bCs/>
                <w:color w:val="auto"/>
              </w:rPr>
            </w:pPr>
            <w:r w:rsidRPr="008E5ED1">
              <w:t>Срок  окончания выполнения  Работ  -  не позднее 28 декабря 2019 года.</w:t>
            </w:r>
          </w:p>
          <w:p w:rsidR="00837319" w:rsidRDefault="00837319">
            <w:pPr>
              <w:pStyle w:val="Default"/>
              <w:jc w:val="both"/>
            </w:pPr>
          </w:p>
          <w:p w:rsidR="006D2B87" w:rsidRDefault="00174FFE" w:rsidP="008E5ED1">
            <w:pPr>
              <w:pStyle w:val="Default"/>
              <w:ind w:firstLine="459"/>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837319" w:rsidRPr="008E5ED1" w:rsidRDefault="008E5ED1" w:rsidP="008E5ED1">
            <w:pPr>
              <w:pStyle w:val="19"/>
              <w:ind w:firstLine="459"/>
              <w:rPr>
                <w:sz w:val="24"/>
                <w:szCs w:val="24"/>
              </w:rPr>
            </w:pPr>
            <w:r w:rsidRPr="008E5ED1">
              <w:rPr>
                <w:sz w:val="24"/>
                <w:szCs w:val="24"/>
              </w:rPr>
              <w:t>Архангельская обл., г. Архангельск, Окружное шоссе, д.16, контейнерный терминал  Архангельск.</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6945" w:type="dxa"/>
          </w:tcPr>
          <w:p w:rsidR="00837319" w:rsidRDefault="00AE42B0" w:rsidP="00B55185">
            <w:pPr>
              <w:pStyle w:val="19"/>
              <w:ind w:firstLine="459"/>
              <w:rPr>
                <w:sz w:val="24"/>
                <w:szCs w:val="24"/>
              </w:rPr>
            </w:pPr>
            <w:r>
              <w:rPr>
                <w:sz w:val="24"/>
                <w:szCs w:val="24"/>
              </w:rPr>
              <w:lastRenderedPageBreak/>
              <w:t xml:space="preserve">Состав и объем работ определен в разделе 4 «Техническое </w:t>
            </w:r>
            <w:r>
              <w:rPr>
                <w:sz w:val="24"/>
                <w:szCs w:val="24"/>
              </w:rPr>
              <w:lastRenderedPageBreak/>
              <w:t>задание».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lastRenderedPageBreak/>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837319" w:rsidRPr="00B55185" w:rsidRDefault="00B55185" w:rsidP="006E34F7">
            <w:pPr>
              <w:pStyle w:val="afe"/>
              <w:ind w:firstLine="459"/>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Pr>
                <w:sz w:val="24"/>
                <w:szCs w:val="24"/>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837319" w:rsidRPr="00B55185" w:rsidRDefault="00AE42B0" w:rsidP="006E34F7">
            <w:pPr>
              <w:pStyle w:val="19"/>
              <w:ind w:firstLine="459"/>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r w:rsidR="00B55185">
              <w:rPr>
                <w:sz w:val="24"/>
                <w:szCs w:val="24"/>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837319" w:rsidRPr="00FE645B" w:rsidRDefault="00AE42B0">
            <w:pPr>
              <w:pStyle w:val="aff6"/>
              <w:numPr>
                <w:ilvl w:val="1"/>
                <w:numId w:val="26"/>
              </w:numPr>
              <w:jc w:val="both"/>
            </w:pPr>
            <w:r w:rsidRPr="00FE645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37319" w:rsidRPr="00FE645B" w:rsidRDefault="00AE42B0">
            <w:pPr>
              <w:pStyle w:val="aff6"/>
              <w:numPr>
                <w:ilvl w:val="1"/>
                <w:numId w:val="26"/>
              </w:numPr>
              <w:jc w:val="both"/>
            </w:pPr>
            <w:r w:rsidRPr="00FE645B">
              <w:t>отсутствие за последние три года просроченной задолженности перед ПАО «</w:t>
            </w:r>
            <w:proofErr w:type="spellStart"/>
            <w:r w:rsidRPr="00FE645B">
              <w:t>ТрансКонтейнер</w:t>
            </w:r>
            <w:proofErr w:type="spellEnd"/>
            <w:r w:rsidRPr="00FE645B">
              <w:t>», фактов невыполнения обязательств перед ПАО «</w:t>
            </w:r>
            <w:proofErr w:type="spellStart"/>
            <w:r w:rsidRPr="00FE645B">
              <w:t>ТрансКонтейнер</w:t>
            </w:r>
            <w:proofErr w:type="spellEnd"/>
            <w:r w:rsidRPr="00FE645B">
              <w:t>» и причинения вреда имуществу ПАО «</w:t>
            </w:r>
            <w:proofErr w:type="spellStart"/>
            <w:r w:rsidRPr="00FE645B">
              <w:t>ТрансКонтейнер</w:t>
            </w:r>
            <w:proofErr w:type="spellEnd"/>
            <w:r w:rsidRPr="00FE645B">
              <w:t>».</w:t>
            </w:r>
          </w:p>
          <w:p w:rsidR="006D2B87" w:rsidRPr="006D2B87"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37319" w:rsidRPr="00FE645B" w:rsidRDefault="00AE42B0">
            <w:pPr>
              <w:pStyle w:val="aff6"/>
              <w:numPr>
                <w:ilvl w:val="1"/>
                <w:numId w:val="26"/>
              </w:numPr>
              <w:jc w:val="both"/>
            </w:pPr>
            <w:r w:rsidRPr="00FE645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37319" w:rsidRPr="00FE645B" w:rsidRDefault="00AE42B0">
            <w:pPr>
              <w:pStyle w:val="aff6"/>
              <w:numPr>
                <w:ilvl w:val="1"/>
                <w:numId w:val="26"/>
              </w:numPr>
              <w:jc w:val="both"/>
            </w:pPr>
            <w:r w:rsidRPr="00FE645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E645B">
              <w:t>://</w:t>
            </w:r>
            <w:r>
              <w:rPr>
                <w:lang w:val="en-US"/>
              </w:rPr>
              <w:t>service</w:t>
            </w:r>
            <w:r w:rsidRPr="00FE645B">
              <w:t>.</w:t>
            </w:r>
            <w:proofErr w:type="spellStart"/>
            <w:r>
              <w:rPr>
                <w:lang w:val="en-US"/>
              </w:rPr>
              <w:t>nalog</w:t>
            </w:r>
            <w:proofErr w:type="spellEnd"/>
            <w:r w:rsidRPr="00FE645B">
              <w:t>.</w:t>
            </w:r>
            <w:proofErr w:type="spellStart"/>
            <w:r>
              <w:rPr>
                <w:lang w:val="en-US"/>
              </w:rPr>
              <w:t>ru</w:t>
            </w:r>
            <w:proofErr w:type="spellEnd"/>
            <w:r w:rsidRPr="00FE645B">
              <w:t>/</w:t>
            </w:r>
            <w:proofErr w:type="spellStart"/>
            <w:r>
              <w:rPr>
                <w:lang w:val="en-US"/>
              </w:rPr>
              <w:t>zd</w:t>
            </w:r>
            <w:proofErr w:type="spellEnd"/>
            <w:r w:rsidRPr="00FE645B">
              <w:t>.</w:t>
            </w:r>
            <w:r>
              <w:rPr>
                <w:lang w:val="en-US"/>
              </w:rPr>
              <w:t>do</w:t>
            </w:r>
            <w:r w:rsidRPr="00FE645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E645B">
              <w:t>://</w:t>
            </w:r>
            <w:r>
              <w:rPr>
                <w:lang w:val="en-US"/>
              </w:rPr>
              <w:t>service</w:t>
            </w:r>
            <w:r w:rsidRPr="00FE645B">
              <w:t>.</w:t>
            </w:r>
            <w:proofErr w:type="spellStart"/>
            <w:r>
              <w:rPr>
                <w:lang w:val="en-US"/>
              </w:rPr>
              <w:t>nalog</w:t>
            </w:r>
            <w:proofErr w:type="spellEnd"/>
            <w:r w:rsidRPr="00FE645B">
              <w:t>.</w:t>
            </w:r>
            <w:proofErr w:type="spellStart"/>
            <w:r>
              <w:rPr>
                <w:lang w:val="en-US"/>
              </w:rPr>
              <w:t>ru</w:t>
            </w:r>
            <w:proofErr w:type="spellEnd"/>
            <w:r w:rsidRPr="00FE645B">
              <w:t>/</w:t>
            </w:r>
            <w:proofErr w:type="spellStart"/>
            <w:r>
              <w:rPr>
                <w:lang w:val="en-US"/>
              </w:rPr>
              <w:t>zd</w:t>
            </w:r>
            <w:proofErr w:type="spellEnd"/>
            <w:r w:rsidRPr="00FE645B">
              <w:t>.</w:t>
            </w:r>
            <w:r>
              <w:rPr>
                <w:lang w:val="en-US"/>
              </w:rPr>
              <w:t>do</w:t>
            </w:r>
            <w:r w:rsidRPr="00FE645B">
              <w:t>);</w:t>
            </w:r>
          </w:p>
          <w:p w:rsidR="00837319" w:rsidRPr="00FE645B" w:rsidRDefault="00AE42B0">
            <w:pPr>
              <w:pStyle w:val="aff6"/>
              <w:numPr>
                <w:ilvl w:val="1"/>
                <w:numId w:val="26"/>
              </w:numPr>
              <w:jc w:val="both"/>
            </w:pPr>
            <w:r w:rsidRPr="00FE645B">
              <w:lastRenderedPageBreak/>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E645B">
              <w:t>неприостановлении</w:t>
            </w:r>
            <w:proofErr w:type="spellEnd"/>
            <w:r w:rsidRPr="00FE645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E645B">
              <w:t>://</w:t>
            </w:r>
            <w:proofErr w:type="spellStart"/>
            <w:r>
              <w:rPr>
                <w:lang w:val="en-US"/>
              </w:rPr>
              <w:t>fssprus</w:t>
            </w:r>
            <w:proofErr w:type="spellEnd"/>
            <w:r w:rsidRPr="00FE645B">
              <w:t>.</w:t>
            </w:r>
            <w:proofErr w:type="spellStart"/>
            <w:r>
              <w:rPr>
                <w:lang w:val="en-US"/>
              </w:rPr>
              <w:t>ru</w:t>
            </w:r>
            <w:proofErr w:type="spellEnd"/>
            <w:r w:rsidRPr="00FE645B">
              <w:t>/</w:t>
            </w:r>
            <w:proofErr w:type="spellStart"/>
            <w:r>
              <w:rPr>
                <w:lang w:val="en-US"/>
              </w:rPr>
              <w:t>iss</w:t>
            </w:r>
            <w:proofErr w:type="spellEnd"/>
            <w:r w:rsidRPr="00FE645B">
              <w:t>/</w:t>
            </w:r>
            <w:proofErr w:type="spellStart"/>
            <w:r>
              <w:rPr>
                <w:lang w:val="en-US"/>
              </w:rPr>
              <w:t>ip</w:t>
            </w:r>
            <w:proofErr w:type="spellEnd"/>
            <w:r w:rsidRPr="00FE645B">
              <w:t xml:space="preserve">), а также информации в едином Федеральном реестре сведений о фактах деятельности юридических лиц </w:t>
            </w:r>
            <w:r>
              <w:rPr>
                <w:lang w:val="en-US"/>
              </w:rPr>
              <w:t>http</w:t>
            </w:r>
            <w:r w:rsidRPr="00FE645B">
              <w:t>://</w:t>
            </w:r>
            <w:r>
              <w:rPr>
                <w:lang w:val="en-US"/>
              </w:rPr>
              <w:t>www</w:t>
            </w:r>
            <w:r w:rsidRPr="00FE645B">
              <w:t>.</w:t>
            </w:r>
            <w:proofErr w:type="spellStart"/>
            <w:r>
              <w:rPr>
                <w:lang w:val="en-US"/>
              </w:rPr>
              <w:t>fedresurs</w:t>
            </w:r>
            <w:proofErr w:type="spellEnd"/>
            <w:r w:rsidRPr="00FE645B">
              <w:t>.</w:t>
            </w:r>
            <w:proofErr w:type="spellStart"/>
            <w:r>
              <w:rPr>
                <w:lang w:val="en-US"/>
              </w:rPr>
              <w:t>ru</w:t>
            </w:r>
            <w:proofErr w:type="spellEnd"/>
            <w:r w:rsidRPr="00FE645B">
              <w:t>/</w:t>
            </w:r>
            <w:r>
              <w:rPr>
                <w:lang w:val="en-US"/>
              </w:rPr>
              <w:t>companies</w:t>
            </w:r>
            <w:r w:rsidRPr="00FE645B">
              <w:t>/</w:t>
            </w:r>
            <w:proofErr w:type="spellStart"/>
            <w:r>
              <w:rPr>
                <w:lang w:val="en-US"/>
              </w:rPr>
              <w:t>IsSearching</w:t>
            </w:r>
            <w:proofErr w:type="spellEnd"/>
            <w:r w:rsidRPr="00FE645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E645B">
              <w:t>неприостановлении</w:t>
            </w:r>
            <w:proofErr w:type="spellEnd"/>
            <w:r w:rsidRPr="00FE645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37319" w:rsidRPr="00FE645B" w:rsidRDefault="00AE42B0">
            <w:pPr>
              <w:pStyle w:val="aff6"/>
              <w:numPr>
                <w:ilvl w:val="1"/>
                <w:numId w:val="26"/>
              </w:numPr>
              <w:jc w:val="both"/>
            </w:pPr>
            <w:r w:rsidRPr="00FE645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37319" w:rsidRPr="00FE645B" w:rsidRDefault="00AE42B0">
            <w:pPr>
              <w:pStyle w:val="aff6"/>
              <w:numPr>
                <w:ilvl w:val="1"/>
                <w:numId w:val="26"/>
              </w:numPr>
              <w:jc w:val="both"/>
            </w:pPr>
            <w:r w:rsidRPr="00FE645B">
              <w:t>действующее свидетельство аттестованной технологии сварки в соответствии с требованиями РД 03-615-03  (</w:t>
            </w:r>
            <w:r w:rsidR="00B55185">
              <w:t>копия, заверенная претендентом)</w:t>
            </w:r>
            <w:r w:rsidRPr="00FE645B">
              <w:t>;</w:t>
            </w:r>
          </w:p>
          <w:p w:rsidR="00837319" w:rsidRPr="00FE645B" w:rsidRDefault="00AE42B0">
            <w:pPr>
              <w:pStyle w:val="aff6"/>
              <w:numPr>
                <w:ilvl w:val="1"/>
                <w:numId w:val="26"/>
              </w:numPr>
              <w:jc w:val="both"/>
            </w:pPr>
            <w:r w:rsidRPr="00FE645B">
              <w:t>сведения о планируемых к привлечению субподрядных организациях/соиспол</w:t>
            </w:r>
            <w:r w:rsidR="00CB26DB">
              <w:t>нителях, по форме приложения № 5</w:t>
            </w:r>
            <w:r w:rsidRPr="00FE645B">
              <w:t xml:space="preserve"> к документации о закупке.</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837319" w:rsidRDefault="00D3290F" w:rsidP="006E34F7">
            <w:pPr>
              <w:pStyle w:val="af9"/>
              <w:ind w:firstLine="459"/>
              <w:rPr>
                <w:sz w:val="24"/>
                <w:highlight w:val="yellow"/>
              </w:rPr>
            </w:pPr>
            <w:r>
              <w:rPr>
                <w:sz w:val="24"/>
              </w:rPr>
              <w:t>Не предусмотрены.</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lastRenderedPageBreak/>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p w:rsidR="00AE42B0" w:rsidRPr="00BA65E8" w:rsidRDefault="00AE42B0" w:rsidP="003D3596">
            <w:pPr>
              <w:pStyle w:val="af9"/>
              <w:rPr>
                <w:sz w:val="24"/>
              </w:rPr>
            </w:pPr>
          </w:p>
          <w:tbl>
            <w:tblPr>
              <w:tblStyle w:val="afff1"/>
              <w:tblW w:w="0" w:type="auto"/>
              <w:tblLayout w:type="fixed"/>
              <w:tblLook w:val="04A0"/>
            </w:tblPr>
            <w:tblGrid>
              <w:gridCol w:w="4423"/>
              <w:gridCol w:w="2114"/>
            </w:tblGrid>
            <w:tr w:rsidR="00BA65E8" w:rsidTr="00AE42B0">
              <w:tc>
                <w:tcPr>
                  <w:tcW w:w="4423" w:type="dxa"/>
                </w:tcPr>
                <w:p w:rsidR="00BA65E8" w:rsidRDefault="00BA65E8" w:rsidP="00025A84">
                  <w:pPr>
                    <w:pStyle w:val="af9"/>
                    <w:ind w:firstLine="0"/>
                    <w:rPr>
                      <w:sz w:val="24"/>
                    </w:rPr>
                  </w:pPr>
                  <w:r>
                    <w:rPr>
                      <w:b/>
                      <w:sz w:val="24"/>
                    </w:rPr>
                    <w:t>Критерий оценки</w:t>
                  </w:r>
                </w:p>
              </w:tc>
              <w:tc>
                <w:tcPr>
                  <w:tcW w:w="2114" w:type="dxa"/>
                </w:tcPr>
                <w:p w:rsidR="00BA65E8" w:rsidRDefault="00BA65E8" w:rsidP="00025A84">
                  <w:pPr>
                    <w:pStyle w:val="af9"/>
                    <w:ind w:firstLine="0"/>
                    <w:rPr>
                      <w:sz w:val="24"/>
                      <w:lang w:val="en-US"/>
                    </w:rPr>
                  </w:pPr>
                  <w:r>
                    <w:rPr>
                      <w:b/>
                      <w:sz w:val="24"/>
                    </w:rPr>
                    <w:t xml:space="preserve">Значение </w:t>
                  </w:r>
                  <w:proofErr w:type="spellStart"/>
                  <w:r>
                    <w:rPr>
                      <w:b/>
                      <w:sz w:val="24"/>
                    </w:rPr>
                    <w:t>Кз</w:t>
                  </w:r>
                  <w:proofErr w:type="spellEnd"/>
                </w:p>
              </w:tc>
            </w:tr>
            <w:tr w:rsidR="00BA65E8" w:rsidTr="00AE42B0">
              <w:tc>
                <w:tcPr>
                  <w:tcW w:w="4423" w:type="dxa"/>
                </w:tcPr>
                <w:p w:rsidR="00BA65E8" w:rsidRDefault="00BA65E8" w:rsidP="00025A84">
                  <w:pPr>
                    <w:pStyle w:val="af9"/>
                    <w:ind w:firstLine="0"/>
                    <w:rPr>
                      <w:sz w:val="24"/>
                    </w:rPr>
                  </w:pPr>
                  <w:r>
                    <w:rPr>
                      <w:sz w:val="24"/>
                    </w:rPr>
                    <w:t xml:space="preserve">Цена договора </w:t>
                  </w:r>
                </w:p>
              </w:tc>
              <w:tc>
                <w:tcPr>
                  <w:tcW w:w="2114" w:type="dxa"/>
                </w:tcPr>
                <w:p w:rsidR="00BA65E8" w:rsidRDefault="00BA65E8" w:rsidP="00025A84">
                  <w:pPr>
                    <w:pStyle w:val="af9"/>
                    <w:ind w:firstLine="0"/>
                    <w:rPr>
                      <w:sz w:val="24"/>
                      <w:lang w:val="en-US"/>
                    </w:rPr>
                  </w:pPr>
                  <w:r>
                    <w:rPr>
                      <w:sz w:val="24"/>
                      <w:lang w:val="en-US"/>
                    </w:rPr>
                    <w:t>0,55</w:t>
                  </w:r>
                </w:p>
              </w:tc>
            </w:tr>
            <w:tr w:rsidR="00BA65E8" w:rsidTr="00AE42B0">
              <w:tc>
                <w:tcPr>
                  <w:tcW w:w="4423" w:type="dxa"/>
                </w:tcPr>
                <w:p w:rsidR="00BA65E8" w:rsidRDefault="00BA65E8" w:rsidP="00025A84">
                  <w:pPr>
                    <w:pStyle w:val="af9"/>
                    <w:ind w:firstLine="0"/>
                    <w:rPr>
                      <w:sz w:val="24"/>
                    </w:rPr>
                  </w:pPr>
                  <w:r>
                    <w:rPr>
                      <w:sz w:val="24"/>
                    </w:rPr>
                    <w:t xml:space="preserve">Условия и порядок оплаты </w:t>
                  </w:r>
                </w:p>
              </w:tc>
              <w:tc>
                <w:tcPr>
                  <w:tcW w:w="2114" w:type="dxa"/>
                </w:tcPr>
                <w:p w:rsidR="00BA65E8" w:rsidRDefault="00BA65E8" w:rsidP="00025A84">
                  <w:pPr>
                    <w:pStyle w:val="af9"/>
                    <w:ind w:firstLine="0"/>
                    <w:rPr>
                      <w:sz w:val="24"/>
                      <w:lang w:val="en-US"/>
                    </w:rPr>
                  </w:pPr>
                  <w:r>
                    <w:rPr>
                      <w:sz w:val="24"/>
                      <w:lang w:val="en-US"/>
                    </w:rPr>
                    <w:t>0,25</w:t>
                  </w:r>
                </w:p>
              </w:tc>
            </w:tr>
            <w:tr w:rsidR="00BA65E8" w:rsidTr="00AE42B0">
              <w:tc>
                <w:tcPr>
                  <w:tcW w:w="4423" w:type="dxa"/>
                </w:tcPr>
                <w:p w:rsidR="00BA65E8" w:rsidRDefault="00BA65E8" w:rsidP="00025A84">
                  <w:pPr>
                    <w:pStyle w:val="af9"/>
                    <w:ind w:firstLine="0"/>
                    <w:rPr>
                      <w:sz w:val="24"/>
                    </w:rPr>
                  </w:pPr>
                  <w:r>
                    <w:rPr>
                      <w:sz w:val="24"/>
                    </w:rPr>
                    <w:t xml:space="preserve">Срок предоставления гарантии качества работ </w:t>
                  </w:r>
                </w:p>
              </w:tc>
              <w:tc>
                <w:tcPr>
                  <w:tcW w:w="2114" w:type="dxa"/>
                </w:tcPr>
                <w:p w:rsidR="00BA65E8" w:rsidRDefault="00BA65E8" w:rsidP="00025A84">
                  <w:pPr>
                    <w:pStyle w:val="af9"/>
                    <w:ind w:firstLine="0"/>
                    <w:rPr>
                      <w:sz w:val="24"/>
                      <w:lang w:val="en-US"/>
                    </w:rPr>
                  </w:pPr>
                  <w:r>
                    <w:rPr>
                      <w:sz w:val="24"/>
                      <w:lang w:val="en-US"/>
                    </w:rPr>
                    <w:t>0,20</w:t>
                  </w:r>
                </w:p>
              </w:tc>
            </w:tr>
          </w:tbl>
          <w:p w:rsidR="00AE42B0" w:rsidRPr="00BA65E8" w:rsidRDefault="00AE42B0" w:rsidP="003D3596">
            <w:pPr>
              <w:pStyle w:val="af9"/>
              <w:rPr>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837319" w:rsidRDefault="00AE42B0" w:rsidP="006E34F7">
            <w:pPr>
              <w:pStyle w:val="-3"/>
              <w:numPr>
                <w:ilvl w:val="1"/>
                <w:numId w:val="16"/>
              </w:numPr>
              <w:suppressAutoHyphens/>
              <w:ind w:left="34" w:firstLine="425"/>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6E34F7">
            <w:pPr>
              <w:pStyle w:val="-3"/>
              <w:numPr>
                <w:ilvl w:val="2"/>
                <w:numId w:val="0"/>
              </w:numPr>
              <w:tabs>
                <w:tab w:val="num" w:pos="1985"/>
              </w:tabs>
              <w:suppressAutoHyphens/>
              <w:ind w:left="34" w:firstLine="425"/>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6E34F7">
            <w:pPr>
              <w:pStyle w:val="-3"/>
              <w:numPr>
                <w:ilvl w:val="2"/>
                <w:numId w:val="0"/>
              </w:numPr>
              <w:tabs>
                <w:tab w:val="num" w:pos="1985"/>
              </w:tabs>
              <w:suppressAutoHyphens/>
              <w:ind w:left="34" w:firstLine="425"/>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6E34F7">
            <w:pPr>
              <w:pStyle w:val="-3"/>
              <w:numPr>
                <w:ilvl w:val="2"/>
                <w:numId w:val="0"/>
              </w:numPr>
              <w:tabs>
                <w:tab w:val="num" w:pos="1985"/>
              </w:tabs>
              <w:suppressAutoHyphens/>
              <w:ind w:left="34" w:firstLine="425"/>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37319" w:rsidRDefault="00AE42B0" w:rsidP="006E34F7">
            <w:pPr>
              <w:pStyle w:val="-3"/>
              <w:numPr>
                <w:ilvl w:val="2"/>
                <w:numId w:val="0"/>
              </w:numPr>
              <w:tabs>
                <w:tab w:val="num" w:pos="1985"/>
              </w:tabs>
              <w:suppressAutoHyphens/>
              <w:ind w:left="34" w:firstLine="425"/>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837319" w:rsidRDefault="00AE42B0" w:rsidP="006E34F7">
            <w:pPr>
              <w:pStyle w:val="19"/>
              <w:ind w:firstLine="459"/>
              <w:rPr>
                <w:sz w:val="24"/>
                <w:szCs w:val="24"/>
              </w:rPr>
            </w:pPr>
            <w:r>
              <w:rPr>
                <w:sz w:val="24"/>
                <w:szCs w:val="24"/>
              </w:rPr>
              <w:t>Допускается</w:t>
            </w:r>
            <w:r w:rsidR="00C15B66">
              <w:rPr>
                <w:sz w:val="24"/>
                <w:szCs w:val="24"/>
              </w:rPr>
              <w:t>.</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837319" w:rsidRDefault="00AE42B0" w:rsidP="006E34F7">
            <w:pPr>
              <w:pStyle w:val="19"/>
              <w:ind w:firstLine="459"/>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837319" w:rsidRDefault="00AE42B0" w:rsidP="006E34F7">
            <w:pPr>
              <w:pStyle w:val="19"/>
              <w:ind w:firstLine="459"/>
              <w:rPr>
                <w:sz w:val="24"/>
                <w:szCs w:val="24"/>
              </w:rPr>
            </w:pPr>
            <w:r>
              <w:rPr>
                <w:sz w:val="24"/>
                <w:szCs w:val="24"/>
              </w:rPr>
              <w:t>Не предусмотрено.</w:t>
            </w:r>
          </w:p>
          <w:p w:rsidR="00837319" w:rsidRDefault="00837319" w:rsidP="00C15B66">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837319" w:rsidRDefault="00AE42B0" w:rsidP="006E34F7">
            <w:pPr>
              <w:pStyle w:val="19"/>
              <w:ind w:firstLine="459"/>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6E34F7">
            <w:pPr>
              <w:pStyle w:val="19"/>
              <w:ind w:firstLine="459"/>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w:t>
            </w:r>
            <w:r>
              <w:rPr>
                <w:sz w:val="24"/>
                <w:szCs w:val="24"/>
              </w:rPr>
              <w:lastRenderedPageBreak/>
              <w:t>результатам обжалования действий (бездействия) Заказчика, комиссии по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lastRenderedPageBreak/>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837319" w:rsidRDefault="006E34F7" w:rsidP="006E34F7">
            <w:pPr>
              <w:pStyle w:val="19"/>
              <w:ind w:firstLine="459"/>
              <w:rPr>
                <w:sz w:val="24"/>
                <w:szCs w:val="24"/>
              </w:rPr>
            </w:pPr>
            <w:r>
              <w:rPr>
                <w:sz w:val="24"/>
                <w:szCs w:val="24"/>
              </w:rPr>
              <w:t>Согласно Технического задания документации о закупке.</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837319" w:rsidRPr="006E34F7" w:rsidRDefault="00AE42B0">
      <w:pPr>
        <w:pStyle w:val="19"/>
        <w:ind w:firstLine="0"/>
        <w:jc w:val="right"/>
        <w:outlineLvl w:val="0"/>
        <w:rPr>
          <w:rFonts w:eastAsia="MS Mincho"/>
          <w:sz w:val="24"/>
          <w:szCs w:val="24"/>
        </w:rPr>
      </w:pPr>
      <w:r w:rsidRPr="006E34F7">
        <w:rPr>
          <w:rFonts w:eastAsia="MS Mincho"/>
          <w:sz w:val="24"/>
          <w:szCs w:val="24"/>
        </w:rPr>
        <w:lastRenderedPageBreak/>
        <w:t>Приложение № 1</w:t>
      </w:r>
    </w:p>
    <w:p w:rsidR="000954FB" w:rsidRPr="006E34F7" w:rsidRDefault="000954FB" w:rsidP="000954FB">
      <w:pPr>
        <w:ind w:firstLine="425"/>
        <w:jc w:val="right"/>
      </w:pPr>
      <w:r w:rsidRPr="006E34F7">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sidRPr="006E34F7">
        <w:rPr>
          <w:i/>
        </w:rPr>
        <w:t>(наименование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r w:rsidRPr="002E6400">
        <w:rPr>
          <w:b/>
          <w:sz w:val="28"/>
        </w:rPr>
        <w:t>ОКэ-</w:t>
      </w:r>
      <w:r w:rsidR="006E34F7" w:rsidRPr="002E6400">
        <w:rPr>
          <w:b/>
          <w:sz w:val="28"/>
        </w:rPr>
        <w:t>НКПСЕВ-19-</w:t>
      </w:r>
      <w:r w:rsidR="002E6400" w:rsidRPr="002E6400">
        <w:rPr>
          <w:b/>
          <w:sz w:val="28"/>
        </w:rPr>
        <w:t>0005</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sidRPr="006E34F7">
        <w:rPr>
          <w:i/>
          <w:sz w:val="24"/>
          <w:szCs w:val="24"/>
        </w:rPr>
        <w:t>(</w:t>
      </w:r>
      <w:r w:rsidRPr="006E34F7">
        <w:rPr>
          <w:bCs/>
          <w:i/>
          <w:iCs/>
          <w:sz w:val="24"/>
          <w:szCs w:val="24"/>
        </w:rPr>
        <w:t>наименование претендента или, в случае участия нескольких лиц на стороне одного участника, наименования таких лиц</w:t>
      </w:r>
      <w:r w:rsidRPr="006E34F7">
        <w:rPr>
          <w:i/>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sidRPr="002E6400">
        <w:rPr>
          <w:szCs w:val="28"/>
        </w:rPr>
        <w:t>ОКэ-</w:t>
      </w:r>
      <w:r w:rsidR="006E34F7" w:rsidRPr="002E6400">
        <w:rPr>
          <w:szCs w:val="28"/>
        </w:rPr>
        <w:t>НКПСЕВ</w:t>
      </w:r>
      <w:r w:rsidRPr="002E6400">
        <w:rPr>
          <w:szCs w:val="28"/>
        </w:rPr>
        <w:t>-</w:t>
      </w:r>
      <w:r w:rsidR="006E34F7" w:rsidRPr="002E6400">
        <w:rPr>
          <w:szCs w:val="28"/>
        </w:rPr>
        <w:t>19-</w:t>
      </w:r>
      <w:r w:rsidR="002E6400" w:rsidRPr="002E6400">
        <w:rPr>
          <w:szCs w:val="28"/>
        </w:rPr>
        <w:t>0005</w:t>
      </w:r>
      <w:r>
        <w:rPr>
          <w:szCs w:val="28"/>
        </w:rPr>
        <w:t xml:space="preserve"> (далее – Открытый конкурс) на </w:t>
      </w:r>
      <w:r w:rsidR="006E34F7">
        <w:rPr>
          <w:szCs w:val="28"/>
        </w:rPr>
        <w:t>в</w:t>
      </w:r>
      <w:r w:rsidR="006E34F7" w:rsidRPr="006E34F7">
        <w:rPr>
          <w:szCs w:val="28"/>
        </w:rPr>
        <w:t>ыполнение работ по капитальному ремонту системы электроснабжения козлового контейнерного крана МККС-42К (производства ОАО «</w:t>
      </w:r>
      <w:proofErr w:type="spellStart"/>
      <w:r w:rsidR="006E34F7" w:rsidRPr="006E34F7">
        <w:rPr>
          <w:szCs w:val="28"/>
        </w:rPr>
        <w:t>Балткран</w:t>
      </w:r>
      <w:proofErr w:type="spellEnd"/>
      <w:r w:rsidR="006E34F7" w:rsidRPr="006E34F7">
        <w:rPr>
          <w:szCs w:val="28"/>
        </w:rPr>
        <w:t>»), зав.№20, инв.№0490013 на контейнерном терминале Архангельск филиала ПАО «</w:t>
      </w:r>
      <w:proofErr w:type="spellStart"/>
      <w:r w:rsidR="006E34F7" w:rsidRPr="006E34F7">
        <w:rPr>
          <w:szCs w:val="28"/>
        </w:rPr>
        <w:t>ТрансКонтейнер</w:t>
      </w:r>
      <w:proofErr w:type="spellEnd"/>
      <w:r w:rsidR="006E34F7" w:rsidRPr="006E34F7">
        <w:rPr>
          <w:szCs w:val="28"/>
        </w:rPr>
        <w:t>» на Северной железной дороге.</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6C1D25">
        <w:rPr>
          <w:szCs w:val="28"/>
        </w:rPr>
        <w:t xml:space="preserve"> </w:t>
      </w:r>
      <w:r w:rsidRPr="006C1D25">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6C1D25">
        <w:rPr>
          <w:i/>
          <w:sz w:val="24"/>
          <w:szCs w:val="24"/>
        </w:rPr>
        <w:t>(наименование претендента),</w:t>
      </w:r>
      <w:r>
        <w:rPr>
          <w:szCs w:val="28"/>
        </w:rPr>
        <w:t xml:space="preserve"> подавая настоящую Заявку, согласно(-</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6C1D25">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6C1D25">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6C1D25">
        <w:rPr>
          <w:i/>
          <w:sz w:val="24"/>
          <w:szCs w:val="24"/>
        </w:rPr>
        <w:t>(наименование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sidRPr="006C1D25">
        <w:rPr>
          <w:i/>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______ дней </w:t>
      </w:r>
      <w:r w:rsidRPr="006C1D25">
        <w:rPr>
          <w:i/>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или </w:t>
      </w:r>
      <w:r w:rsidRPr="00430D2D">
        <w:rPr>
          <w:i/>
        </w:rPr>
        <w:t>(в случае, если претендент является публичным акционерным обществом)</w:t>
      </w:r>
      <w:r>
        <w:rPr>
          <w:sz w:val="28"/>
          <w:szCs w:val="20"/>
        </w:rPr>
        <w:t xml:space="preserve"> ссылку на общедоступный источник, посредством которого в установленном законом порядке раскрыта информация о владельцах ____________________ </w:t>
      </w:r>
      <w:r w:rsidRPr="00430D2D">
        <w:rPr>
          <w:i/>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430D2D">
      <w:pPr>
        <w:tabs>
          <w:tab w:val="left" w:pos="1418"/>
        </w:tabs>
        <w:ind w:firstLine="709"/>
        <w:jc w:val="both"/>
        <w:rPr>
          <w:sz w:val="28"/>
          <w:szCs w:val="20"/>
        </w:rPr>
      </w:pPr>
      <w:r>
        <w:rPr>
          <w:sz w:val="28"/>
          <w:szCs w:val="20"/>
        </w:rPr>
        <w:t xml:space="preserve">____________________ </w:t>
      </w:r>
      <w:r w:rsidRPr="00430D2D">
        <w:rPr>
          <w:i/>
        </w:rPr>
        <w:t>(наименование претендента)</w:t>
      </w:r>
      <w:r>
        <w:rPr>
          <w:sz w:val="28"/>
          <w:szCs w:val="20"/>
        </w:rPr>
        <w:t xml:space="preserve"> предупрежден(-о),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xml:space="preserve">- ___________ </w:t>
      </w:r>
      <w:r w:rsidRPr="00430D2D">
        <w:rPr>
          <w:rFonts w:eastAsia="Times New Roman"/>
          <w:i/>
          <w:sz w:val="24"/>
        </w:rPr>
        <w:t>(поставка товаров, выполнения работ, оказания услуг и т.д.)</w:t>
      </w:r>
      <w:r>
        <w:rPr>
          <w:rFonts w:eastAsia="Times New Roman"/>
          <w:sz w:val="28"/>
        </w:rPr>
        <w:t xml:space="preserve"> предлагаемые _______ </w:t>
      </w:r>
      <w:r w:rsidRPr="00430D2D">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430D2D">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430D2D">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xml:space="preserve">- ________ </w:t>
      </w:r>
      <w:r w:rsidRPr="00430D2D">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w:t>
      </w:r>
      <w:r w:rsidRPr="00430D2D">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xml:space="preserve">- на имущество ________ </w:t>
      </w:r>
      <w:r w:rsidRPr="00430D2D">
        <w:rPr>
          <w:i/>
        </w:rPr>
        <w:t>(наименование претендента)</w:t>
      </w:r>
      <w:r>
        <w:rPr>
          <w:sz w:val="28"/>
        </w:rPr>
        <w:t xml:space="preserve">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xml:space="preserve">- ________ </w:t>
      </w:r>
      <w:r w:rsidRPr="00430D2D">
        <w:rPr>
          <w:i/>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w:t>
      </w:r>
      <w:r w:rsidRPr="00430D2D">
        <w:rPr>
          <w:i/>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xml:space="preserve">- ________ </w:t>
      </w:r>
      <w:r w:rsidRPr="00430D2D">
        <w:rPr>
          <w:rFonts w:eastAsia="Times New Roman"/>
          <w:i/>
          <w:sz w:val="24"/>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 xml:space="preserve">________ </w:t>
      </w:r>
      <w:r w:rsidRPr="00430D2D">
        <w:rPr>
          <w:rFonts w:eastAsia="Times New Roman"/>
          <w:i/>
          <w:sz w:val="24"/>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 xml:space="preserve">________ </w:t>
      </w:r>
      <w:r w:rsidRPr="00430D2D">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xml:space="preserve">- ________ </w:t>
      </w:r>
      <w:r w:rsidRPr="00430D2D">
        <w:rPr>
          <w:i/>
          <w:sz w:val="24"/>
        </w:rPr>
        <w:t>(наименование претендента)</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sidRPr="00430D2D">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r>
      <w:r w:rsidR="00430D2D">
        <w:rPr>
          <w:i/>
        </w:rPr>
        <w:t xml:space="preserve">                                                                                </w:t>
      </w:r>
      <w:r>
        <w:rPr>
          <w:i/>
        </w:rPr>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37319" w:rsidRPr="0014304E" w:rsidRDefault="00AE42B0">
      <w:pPr>
        <w:pStyle w:val="19"/>
        <w:ind w:firstLine="0"/>
        <w:jc w:val="right"/>
        <w:outlineLvl w:val="0"/>
        <w:rPr>
          <w:rFonts w:eastAsia="Times New Roman"/>
          <w:sz w:val="24"/>
          <w:szCs w:val="24"/>
        </w:rPr>
      </w:pPr>
      <w:r w:rsidRPr="0014304E">
        <w:rPr>
          <w:rFonts w:eastAsia="MS Mincho"/>
          <w:sz w:val="24"/>
          <w:szCs w:val="24"/>
        </w:rPr>
        <w:lastRenderedPageBreak/>
        <w:t>Приложение № 2</w:t>
      </w:r>
    </w:p>
    <w:p w:rsidR="00110975" w:rsidRDefault="00110975" w:rsidP="00110975">
      <w:pPr>
        <w:ind w:firstLine="425"/>
        <w:jc w:val="right"/>
        <w:rPr>
          <w:sz w:val="28"/>
          <w:szCs w:val="28"/>
        </w:rPr>
      </w:pPr>
      <w:r w:rsidRPr="0014304E">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Pr="0014304E" w:rsidRDefault="00110975" w:rsidP="00110975">
      <w:pPr>
        <w:pStyle w:val="af9"/>
        <w:jc w:val="center"/>
        <w:rPr>
          <w:i/>
          <w:sz w:val="24"/>
        </w:rPr>
      </w:pPr>
      <w:r w:rsidRPr="0014304E">
        <w:rPr>
          <w:i/>
          <w:sz w:val="24"/>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w:t>
      </w:r>
      <w:r w:rsidR="0014304E">
        <w:rPr>
          <w:sz w:val="28"/>
          <w:szCs w:val="28"/>
        </w:rPr>
        <w:t>са ____________________________</w:t>
      </w:r>
    </w:p>
    <w:p w:rsidR="00110975" w:rsidRDefault="00110975" w:rsidP="00110975">
      <w:pPr>
        <w:pStyle w:val="af9"/>
        <w:ind w:firstLine="698"/>
        <w:rPr>
          <w:sz w:val="28"/>
          <w:szCs w:val="28"/>
        </w:rPr>
      </w:pPr>
      <w:r>
        <w:rPr>
          <w:sz w:val="28"/>
          <w:szCs w:val="28"/>
        </w:rPr>
        <w:t>Адрес сайта компании: ______</w:t>
      </w:r>
      <w:r w:rsidR="0014304E">
        <w:rPr>
          <w:sz w:val="28"/>
          <w:szCs w:val="28"/>
        </w:rPr>
        <w:t>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w:t>
      </w:r>
      <w:r w:rsidR="0014304E">
        <w:rPr>
          <w:sz w:val="28"/>
          <w:szCs w:val="28"/>
        </w:rPr>
        <w:t>тификационный) 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w:t>
      </w:r>
      <w:r w:rsidR="0014304E">
        <w:rPr>
          <w:sz w:val="28"/>
          <w:szCs w:val="28"/>
        </w:rPr>
        <w:t>са 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w:t>
      </w:r>
      <w:r w:rsidR="0014304E">
        <w:rPr>
          <w:sz w:val="28"/>
          <w:szCs w:val="28"/>
        </w:rPr>
        <w:t>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sidRPr="0014304E">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 xml:space="preserve">5. Указание на принадлежность к субъектам малого и среднего предпринимательства </w:t>
      </w:r>
      <w:r w:rsidR="0014304E">
        <w:rPr>
          <w:sz w:val="28"/>
          <w:szCs w:val="28"/>
        </w:rPr>
        <w:t xml:space="preserve">- </w:t>
      </w:r>
      <w:r>
        <w:rPr>
          <w:sz w:val="28"/>
          <w:szCs w:val="28"/>
        </w:rPr>
        <w:t>______</w:t>
      </w:r>
      <w:r w:rsidR="0014304E">
        <w:rPr>
          <w:sz w:val="28"/>
          <w:szCs w:val="28"/>
        </w:rPr>
        <w:t xml:space="preserve"> </w:t>
      </w:r>
      <w:r w:rsidRPr="0014304E">
        <w:rPr>
          <w:i/>
          <w:sz w:val="24"/>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w:t>
      </w:r>
      <w:r w:rsidR="0014304E">
        <w:rPr>
          <w:sz w:val="28"/>
        </w:rPr>
        <w:t xml:space="preserve"> </w:t>
      </w:r>
      <w:r w:rsidRPr="0014304E">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sidRPr="0014304E">
        <w:rPr>
          <w:i/>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r>
        <w:rPr>
          <w:i/>
          <w:sz w:val="28"/>
          <w:szCs w:val="28"/>
        </w:rPr>
        <w:t>:</w:t>
      </w:r>
    </w:p>
    <w:p w:rsidR="00147510" w:rsidRPr="00147510" w:rsidRDefault="00147510" w:rsidP="00147510">
      <w:pPr>
        <w:tabs>
          <w:tab w:val="left" w:pos="9639"/>
        </w:tabs>
        <w:ind w:firstLine="539"/>
        <w:jc w:val="both"/>
        <w:rPr>
          <w:sz w:val="28"/>
          <w:szCs w:val="28"/>
        </w:rPr>
      </w:pPr>
      <w:r>
        <w:rPr>
          <w:sz w:val="28"/>
          <w:szCs w:val="28"/>
        </w:rPr>
        <w:t xml:space="preserve">Категория субъекта малого и среднего предпринимателя </w:t>
      </w:r>
      <w:r w:rsidR="0014304E">
        <w:rPr>
          <w:sz w:val="28"/>
          <w:szCs w:val="28"/>
        </w:rPr>
        <w:t xml:space="preserve">- </w:t>
      </w:r>
      <w:r>
        <w:rPr>
          <w:sz w:val="28"/>
          <w:szCs w:val="28"/>
        </w:rPr>
        <w:t xml:space="preserve">___________ </w:t>
      </w:r>
      <w:r w:rsidRPr="0014304E">
        <w:rPr>
          <w:i/>
        </w:rPr>
        <w:t xml:space="preserve">(указать: </w:t>
      </w:r>
      <w:proofErr w:type="spellStart"/>
      <w:r w:rsidRPr="0014304E">
        <w:rPr>
          <w:i/>
        </w:rPr>
        <w:t>микропредприятие</w:t>
      </w:r>
      <w:proofErr w:type="spellEnd"/>
      <w:r w:rsidRPr="0014304E">
        <w:rPr>
          <w:i/>
        </w:rPr>
        <w:t>,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t>Средняя численность работников за предшествующий календарный год__________________________________________</w:t>
      </w:r>
      <w:r w:rsidR="0014304E">
        <w:rPr>
          <w:sz w:val="28"/>
          <w:szCs w:val="28"/>
        </w:rPr>
        <w:t>________________</w:t>
      </w:r>
      <w:r>
        <w:rPr>
          <w:sz w:val="28"/>
          <w:szCs w:val="28"/>
        </w:rPr>
        <w:t>________</w:t>
      </w:r>
    </w:p>
    <w:p w:rsidR="00147510" w:rsidRPr="00147510" w:rsidRDefault="00147510" w:rsidP="00147510">
      <w:pPr>
        <w:tabs>
          <w:tab w:val="left" w:pos="9639"/>
        </w:tabs>
        <w:ind w:firstLine="539"/>
        <w:jc w:val="both"/>
        <w:rPr>
          <w:sz w:val="28"/>
          <w:szCs w:val="28"/>
        </w:rPr>
      </w:pPr>
      <w:r>
        <w:rPr>
          <w:sz w:val="28"/>
          <w:szCs w:val="28"/>
        </w:rPr>
        <w:lastRenderedPageBreak/>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w:t>
      </w:r>
      <w:r w:rsidR="0014304E">
        <w:rPr>
          <w:sz w:val="28"/>
          <w:szCs w:val="28"/>
        </w:rPr>
        <w:t>___________________________</w:t>
      </w:r>
      <w:r>
        <w:rPr>
          <w:sz w:val="28"/>
          <w:szCs w:val="28"/>
        </w:rPr>
        <w:t>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w:t>
      </w:r>
      <w:r w:rsidR="0014304E">
        <w:rPr>
          <w:sz w:val="28"/>
          <w:szCs w:val="28"/>
        </w:rPr>
        <w:t>____________________</w:t>
      </w:r>
      <w:r>
        <w:rPr>
          <w:sz w:val="28"/>
          <w:szCs w:val="28"/>
        </w:rPr>
        <w:t>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14304E" w:rsidRPr="007415F9" w:rsidRDefault="0014304E" w:rsidP="0014304E">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14304E" w:rsidRPr="007415F9" w:rsidRDefault="0014304E" w:rsidP="0014304E">
      <w:pPr>
        <w:tabs>
          <w:tab w:val="left" w:pos="8640"/>
        </w:tabs>
        <w:jc w:val="center"/>
        <w:rPr>
          <w:i/>
        </w:rPr>
      </w:pPr>
      <w:r>
        <w:rPr>
          <w:i/>
        </w:rPr>
        <w:t xml:space="preserve">                                         (наименование претендента)</w:t>
      </w:r>
    </w:p>
    <w:p w:rsidR="0014304E" w:rsidRPr="00445DDD" w:rsidRDefault="0014304E" w:rsidP="0014304E">
      <w:pPr>
        <w:pStyle w:val="32"/>
        <w:suppressAutoHyphens/>
        <w:spacing w:after="0"/>
        <w:rPr>
          <w:sz w:val="28"/>
          <w:szCs w:val="28"/>
        </w:rPr>
      </w:pPr>
      <w:r>
        <w:rPr>
          <w:sz w:val="28"/>
          <w:szCs w:val="28"/>
        </w:rPr>
        <w:t>____________________________________________________________________</w:t>
      </w:r>
    </w:p>
    <w:p w:rsidR="0014304E" w:rsidRPr="007415F9" w:rsidRDefault="0014304E" w:rsidP="0014304E">
      <w:pPr>
        <w:rPr>
          <w:i/>
        </w:rPr>
      </w:pPr>
      <w:r>
        <w:rPr>
          <w:i/>
        </w:rPr>
        <w:t xml:space="preserve">       МП</w:t>
      </w:r>
      <w:r>
        <w:rPr>
          <w:i/>
        </w:rPr>
        <w:tab/>
      </w:r>
      <w:r>
        <w:rPr>
          <w:i/>
        </w:rPr>
        <w:tab/>
      </w:r>
      <w:r>
        <w:rPr>
          <w:i/>
        </w:rPr>
        <w:tab/>
        <w:t xml:space="preserve">                                                                                (должность, подпись, ФИО)</w:t>
      </w:r>
    </w:p>
    <w:p w:rsidR="0014304E" w:rsidRDefault="0014304E" w:rsidP="0014304E">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w:t>
      </w:r>
      <w:r w:rsidR="0059582F">
        <w:rPr>
          <w:sz w:val="28"/>
          <w:szCs w:val="28"/>
        </w:rPr>
        <w:t xml:space="preserve"> -</w:t>
      </w:r>
      <w:r>
        <w:rPr>
          <w:sz w:val="28"/>
          <w:szCs w:val="28"/>
        </w:rPr>
        <w:t xml:space="preserve"> ______</w:t>
      </w:r>
      <w:r w:rsidR="0059582F">
        <w:rPr>
          <w:sz w:val="28"/>
          <w:szCs w:val="28"/>
        </w:rPr>
        <w:t xml:space="preserve"> </w:t>
      </w:r>
      <w:r w:rsidRPr="0059582F">
        <w:rPr>
          <w:i/>
          <w:sz w:val="24"/>
        </w:rPr>
        <w:t>(да или нет)</w:t>
      </w:r>
      <w:r w:rsidR="0059582F">
        <w:rPr>
          <w:i/>
          <w:sz w:val="28"/>
          <w:szCs w:val="28"/>
        </w:rPr>
        <w:t>.</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59582F" w:rsidRPr="007415F9" w:rsidRDefault="0059582F" w:rsidP="0059582F">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59582F" w:rsidRPr="007415F9" w:rsidRDefault="0059582F" w:rsidP="0059582F">
      <w:pPr>
        <w:tabs>
          <w:tab w:val="left" w:pos="8640"/>
        </w:tabs>
        <w:jc w:val="center"/>
        <w:rPr>
          <w:i/>
        </w:rPr>
      </w:pPr>
      <w:r>
        <w:rPr>
          <w:i/>
        </w:rPr>
        <w:t xml:space="preserve">                                         (наименование претендента)</w:t>
      </w:r>
    </w:p>
    <w:p w:rsidR="0059582F" w:rsidRPr="00445DDD" w:rsidRDefault="0059582F" w:rsidP="0059582F">
      <w:pPr>
        <w:pStyle w:val="32"/>
        <w:suppressAutoHyphens/>
        <w:spacing w:after="0"/>
        <w:rPr>
          <w:sz w:val="28"/>
          <w:szCs w:val="28"/>
        </w:rPr>
      </w:pPr>
      <w:r>
        <w:rPr>
          <w:sz w:val="28"/>
          <w:szCs w:val="28"/>
        </w:rPr>
        <w:t>____________________________________________________________________</w:t>
      </w:r>
    </w:p>
    <w:p w:rsidR="0059582F" w:rsidRPr="007415F9" w:rsidRDefault="0059582F" w:rsidP="0059582F">
      <w:pPr>
        <w:rPr>
          <w:i/>
        </w:rPr>
      </w:pPr>
      <w:r>
        <w:rPr>
          <w:i/>
        </w:rPr>
        <w:t xml:space="preserve">       МП</w:t>
      </w:r>
      <w:r>
        <w:rPr>
          <w:i/>
        </w:rPr>
        <w:tab/>
      </w:r>
      <w:r>
        <w:rPr>
          <w:i/>
        </w:rPr>
        <w:tab/>
      </w:r>
      <w:r>
        <w:rPr>
          <w:i/>
        </w:rPr>
        <w:tab/>
        <w:t xml:space="preserve">                                                                                (должность, подпись, ФИО)</w:t>
      </w:r>
    </w:p>
    <w:p w:rsidR="0059582F" w:rsidRDefault="0059582F" w:rsidP="0059582F">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37319" w:rsidRPr="0059582F" w:rsidRDefault="00AE42B0">
      <w:pPr>
        <w:pStyle w:val="19"/>
        <w:ind w:firstLine="0"/>
        <w:jc w:val="right"/>
        <w:outlineLvl w:val="0"/>
        <w:rPr>
          <w:sz w:val="24"/>
          <w:szCs w:val="24"/>
        </w:rPr>
      </w:pPr>
      <w:r w:rsidRPr="0059582F">
        <w:rPr>
          <w:sz w:val="24"/>
          <w:szCs w:val="24"/>
        </w:rPr>
        <w:lastRenderedPageBreak/>
        <w:t>Приложение</w:t>
      </w:r>
      <w:r w:rsidRPr="0059582F">
        <w:rPr>
          <w:rFonts w:eastAsia="MS Mincho"/>
          <w:sz w:val="24"/>
          <w:szCs w:val="24"/>
        </w:rPr>
        <w:t xml:space="preserve"> № </w:t>
      </w:r>
      <w:r w:rsidRPr="0059582F">
        <w:rPr>
          <w:sz w:val="24"/>
          <w:szCs w:val="24"/>
        </w:rPr>
        <w:t>3</w:t>
      </w:r>
    </w:p>
    <w:p w:rsidR="00C10125" w:rsidRPr="008522E8" w:rsidRDefault="00C10125" w:rsidP="00C10125">
      <w:pPr>
        <w:pStyle w:val="af9"/>
        <w:ind w:firstLine="0"/>
        <w:jc w:val="right"/>
        <w:rPr>
          <w:rFonts w:eastAsia="Times New Roman"/>
          <w:sz w:val="32"/>
          <w:szCs w:val="28"/>
        </w:rPr>
      </w:pPr>
      <w:r w:rsidRPr="0059582F">
        <w:rPr>
          <w:sz w:val="24"/>
        </w:rPr>
        <w:t>к документации о закупке</w:t>
      </w:r>
    </w:p>
    <w:p w:rsidR="00C10125" w:rsidRDefault="00C10125" w:rsidP="00C10125">
      <w:pPr>
        <w:pStyle w:val="af9"/>
        <w:ind w:firstLine="0"/>
        <w:jc w:val="left"/>
        <w:rPr>
          <w:rFonts w:eastAsia="Times New Roman"/>
          <w:sz w:val="28"/>
          <w:szCs w:val="28"/>
        </w:rPr>
      </w:pPr>
    </w:p>
    <w:p w:rsidR="00837319" w:rsidRPr="008F1253" w:rsidRDefault="00837319" w:rsidP="00AE42B0">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837319" w:rsidRPr="00C72FD7" w:rsidRDefault="00837319" w:rsidP="00AE42B0"/>
    <w:p w:rsidR="00837319" w:rsidRDefault="00837319" w:rsidP="00AE42B0">
      <w:pPr>
        <w:rPr>
          <w:sz w:val="28"/>
          <w:szCs w:val="28"/>
        </w:rPr>
      </w:pPr>
      <w:r>
        <w:rPr>
          <w:sz w:val="28"/>
          <w:szCs w:val="28"/>
        </w:rPr>
        <w:t xml:space="preserve"> «____» _________ 201_ г.  </w:t>
      </w:r>
      <w:r w:rsidR="002E6400">
        <w:rPr>
          <w:sz w:val="28"/>
          <w:szCs w:val="28"/>
        </w:rPr>
        <w:t xml:space="preserve">   </w:t>
      </w:r>
      <w:r w:rsidR="0059582F">
        <w:rPr>
          <w:sz w:val="28"/>
          <w:szCs w:val="28"/>
        </w:rPr>
        <w:t xml:space="preserve">          </w:t>
      </w:r>
      <w:r>
        <w:rPr>
          <w:sz w:val="28"/>
          <w:szCs w:val="28"/>
        </w:rPr>
        <w:t>Открытый конкурс №</w:t>
      </w:r>
      <w:r w:rsidR="0059582F">
        <w:rPr>
          <w:sz w:val="28"/>
          <w:szCs w:val="28"/>
        </w:rPr>
        <w:t xml:space="preserve"> </w:t>
      </w:r>
      <w:r w:rsidR="0059582F" w:rsidRPr="002E6400">
        <w:rPr>
          <w:sz w:val="28"/>
          <w:szCs w:val="28"/>
        </w:rPr>
        <w:t>ОКэ-НКПСЕВ-19-</w:t>
      </w:r>
      <w:r w:rsidR="002E6400" w:rsidRPr="002E6400">
        <w:rPr>
          <w:sz w:val="28"/>
          <w:szCs w:val="28"/>
        </w:rPr>
        <w:t>0005</w:t>
      </w:r>
    </w:p>
    <w:p w:rsidR="00837319" w:rsidRDefault="00837319" w:rsidP="00AE42B0">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37319" w:rsidRPr="0065769F" w:rsidRDefault="00837319" w:rsidP="00AE42B0">
      <w:pPr>
        <w:rPr>
          <w:sz w:val="28"/>
          <w:szCs w:val="28"/>
        </w:rPr>
      </w:pPr>
      <w:r>
        <w:rPr>
          <w:sz w:val="28"/>
          <w:szCs w:val="28"/>
        </w:rPr>
        <w:t>_________________________________________</w:t>
      </w:r>
      <w:r w:rsidR="0059582F">
        <w:rPr>
          <w:sz w:val="28"/>
          <w:szCs w:val="28"/>
        </w:rPr>
        <w:t>___________________________</w:t>
      </w:r>
    </w:p>
    <w:p w:rsidR="00837319" w:rsidRPr="003E7259" w:rsidRDefault="00837319" w:rsidP="00AE42B0">
      <w:pPr>
        <w:ind w:firstLine="3"/>
        <w:jc w:val="center"/>
        <w:rPr>
          <w:bCs/>
          <w:i/>
        </w:rPr>
      </w:pPr>
      <w:r>
        <w:rPr>
          <w:bCs/>
          <w:i/>
        </w:rPr>
        <w:t>(Полное наименование п</w:t>
      </w:r>
      <w:r>
        <w:rPr>
          <w:i/>
        </w:rPr>
        <w:t>ретендента</w:t>
      </w:r>
      <w:r>
        <w:rPr>
          <w:bCs/>
          <w:i/>
        </w:rPr>
        <w:t>)</w:t>
      </w:r>
    </w:p>
    <w:p w:rsidR="00837319" w:rsidRPr="0065769F" w:rsidRDefault="00837319" w:rsidP="00AE42B0">
      <w:pPr>
        <w:ind w:firstLine="708"/>
        <w:rPr>
          <w:bCs/>
          <w:sz w:val="28"/>
          <w:szCs w:val="28"/>
        </w:rPr>
      </w:pPr>
    </w:p>
    <w:tbl>
      <w:tblPr>
        <w:tblW w:w="5603" w:type="pct"/>
        <w:tblInd w:w="-885" w:type="dxa"/>
        <w:tblLayout w:type="fixed"/>
        <w:tblLook w:val="0000"/>
      </w:tblPr>
      <w:tblGrid>
        <w:gridCol w:w="520"/>
        <w:gridCol w:w="2601"/>
        <w:gridCol w:w="1575"/>
        <w:gridCol w:w="4222"/>
        <w:gridCol w:w="2124"/>
      </w:tblGrid>
      <w:tr w:rsidR="00837319" w:rsidRPr="00384CDC" w:rsidTr="00376219">
        <w:trPr>
          <w:trHeight w:val="2484"/>
        </w:trPr>
        <w:tc>
          <w:tcPr>
            <w:tcW w:w="235" w:type="pct"/>
            <w:tcBorders>
              <w:top w:val="single" w:sz="4" w:space="0" w:color="auto"/>
              <w:left w:val="single" w:sz="4" w:space="0" w:color="auto"/>
              <w:bottom w:val="single" w:sz="4" w:space="0" w:color="auto"/>
              <w:right w:val="single" w:sz="4" w:space="0" w:color="auto"/>
            </w:tcBorders>
            <w:vAlign w:val="center"/>
          </w:tcPr>
          <w:p w:rsidR="00837319" w:rsidRPr="00384CDC" w:rsidRDefault="00837319" w:rsidP="00AE42B0">
            <w:pPr>
              <w:jc w:val="center"/>
            </w:pPr>
            <w:r>
              <w:t xml:space="preserve">№ </w:t>
            </w:r>
            <w:proofErr w:type="spellStart"/>
            <w:r>
              <w:t>п</w:t>
            </w:r>
            <w:proofErr w:type="spellEnd"/>
            <w:r>
              <w:t>/</w:t>
            </w:r>
            <w:proofErr w:type="spellStart"/>
            <w:r>
              <w:t>п</w:t>
            </w:r>
            <w:proofErr w:type="spellEnd"/>
          </w:p>
        </w:tc>
        <w:tc>
          <w:tcPr>
            <w:tcW w:w="1178" w:type="pct"/>
            <w:tcBorders>
              <w:top w:val="single" w:sz="4" w:space="0" w:color="auto"/>
              <w:left w:val="single" w:sz="4" w:space="0" w:color="auto"/>
              <w:bottom w:val="single" w:sz="4" w:space="0" w:color="auto"/>
              <w:right w:val="single" w:sz="4" w:space="0" w:color="auto"/>
            </w:tcBorders>
            <w:vAlign w:val="center"/>
          </w:tcPr>
          <w:p w:rsidR="00837319" w:rsidRPr="00384CDC" w:rsidRDefault="00837319" w:rsidP="00AE42B0">
            <w:pPr>
              <w:jc w:val="center"/>
            </w:pPr>
            <w:r>
              <w:t>Наименование работ</w:t>
            </w:r>
          </w:p>
        </w:tc>
        <w:tc>
          <w:tcPr>
            <w:tcW w:w="713" w:type="pct"/>
            <w:tcBorders>
              <w:top w:val="single" w:sz="4" w:space="0" w:color="auto"/>
              <w:left w:val="single" w:sz="4" w:space="0" w:color="auto"/>
              <w:bottom w:val="single" w:sz="4" w:space="0" w:color="auto"/>
              <w:right w:val="single" w:sz="4" w:space="0" w:color="auto"/>
            </w:tcBorders>
            <w:vAlign w:val="center"/>
          </w:tcPr>
          <w:p w:rsidR="00837319" w:rsidRPr="005163C1" w:rsidRDefault="00837319" w:rsidP="00AE42B0">
            <w:pPr>
              <w:jc w:val="center"/>
              <w:rPr>
                <w:highlight w:val="yellow"/>
              </w:rPr>
            </w:pPr>
            <w:r>
              <w:t xml:space="preserve">Цена договора в руб., без учета НДС </w:t>
            </w:r>
          </w:p>
        </w:tc>
        <w:tc>
          <w:tcPr>
            <w:tcW w:w="1912" w:type="pct"/>
            <w:tcBorders>
              <w:top w:val="single" w:sz="4" w:space="0" w:color="auto"/>
              <w:left w:val="single" w:sz="4" w:space="0" w:color="auto"/>
              <w:bottom w:val="single" w:sz="4" w:space="0" w:color="auto"/>
              <w:right w:val="single" w:sz="4" w:space="0" w:color="auto"/>
            </w:tcBorders>
            <w:vAlign w:val="center"/>
          </w:tcPr>
          <w:p w:rsidR="00837319" w:rsidRPr="005163C1" w:rsidRDefault="00837319" w:rsidP="00AE42B0">
            <w:pPr>
              <w:jc w:val="center"/>
              <w:rPr>
                <w:highlight w:val="yellow"/>
              </w:rPr>
            </w:pPr>
            <w:r>
              <w:t>Условия и порядок оплаты</w:t>
            </w:r>
          </w:p>
        </w:tc>
        <w:tc>
          <w:tcPr>
            <w:tcW w:w="963" w:type="pct"/>
            <w:tcBorders>
              <w:top w:val="single" w:sz="4" w:space="0" w:color="auto"/>
              <w:left w:val="nil"/>
              <w:bottom w:val="single" w:sz="4" w:space="0" w:color="auto"/>
              <w:right w:val="single" w:sz="4" w:space="0" w:color="auto"/>
            </w:tcBorders>
            <w:vAlign w:val="center"/>
          </w:tcPr>
          <w:p w:rsidR="00837319" w:rsidRPr="005A104C" w:rsidRDefault="00837319" w:rsidP="00AE42B0">
            <w:pPr>
              <w:jc w:val="center"/>
            </w:pPr>
            <w:r>
              <w:t xml:space="preserve">Гарантийный срок </w:t>
            </w:r>
          </w:p>
        </w:tc>
      </w:tr>
      <w:tr w:rsidR="00837319" w:rsidRPr="00384CDC" w:rsidTr="00376219">
        <w:trPr>
          <w:trHeight w:val="255"/>
        </w:trPr>
        <w:tc>
          <w:tcPr>
            <w:tcW w:w="235" w:type="pct"/>
            <w:tcBorders>
              <w:top w:val="nil"/>
              <w:left w:val="single" w:sz="4" w:space="0" w:color="auto"/>
              <w:bottom w:val="single" w:sz="4" w:space="0" w:color="auto"/>
              <w:right w:val="single" w:sz="4" w:space="0" w:color="auto"/>
            </w:tcBorders>
            <w:noWrap/>
            <w:vAlign w:val="bottom"/>
          </w:tcPr>
          <w:p w:rsidR="00837319" w:rsidRPr="00384CDC" w:rsidRDefault="00837319" w:rsidP="00AE42B0">
            <w:pPr>
              <w:jc w:val="center"/>
            </w:pPr>
            <w:r>
              <w:t>1</w:t>
            </w:r>
          </w:p>
        </w:tc>
        <w:tc>
          <w:tcPr>
            <w:tcW w:w="1178" w:type="pct"/>
            <w:tcBorders>
              <w:top w:val="nil"/>
              <w:left w:val="nil"/>
              <w:bottom w:val="single" w:sz="4" w:space="0" w:color="auto"/>
              <w:right w:val="single" w:sz="4" w:space="0" w:color="auto"/>
            </w:tcBorders>
            <w:noWrap/>
            <w:vAlign w:val="bottom"/>
          </w:tcPr>
          <w:p w:rsidR="00837319" w:rsidRPr="00384CDC" w:rsidRDefault="00837319" w:rsidP="00AE42B0">
            <w:pPr>
              <w:jc w:val="center"/>
            </w:pPr>
            <w:r>
              <w:t>2</w:t>
            </w:r>
          </w:p>
        </w:tc>
        <w:tc>
          <w:tcPr>
            <w:tcW w:w="713" w:type="pct"/>
            <w:tcBorders>
              <w:top w:val="single" w:sz="4" w:space="0" w:color="auto"/>
              <w:left w:val="single" w:sz="4" w:space="0" w:color="auto"/>
              <w:bottom w:val="single" w:sz="4" w:space="0" w:color="auto"/>
              <w:right w:val="single" w:sz="4" w:space="0" w:color="auto"/>
            </w:tcBorders>
            <w:noWrap/>
            <w:vAlign w:val="bottom"/>
          </w:tcPr>
          <w:p w:rsidR="00837319" w:rsidRPr="00384CDC" w:rsidRDefault="00837319" w:rsidP="00AE42B0">
            <w:pPr>
              <w:jc w:val="center"/>
            </w:pPr>
            <w:r>
              <w:t>3</w:t>
            </w:r>
          </w:p>
        </w:tc>
        <w:tc>
          <w:tcPr>
            <w:tcW w:w="1912" w:type="pct"/>
            <w:tcBorders>
              <w:top w:val="single" w:sz="4" w:space="0" w:color="auto"/>
              <w:left w:val="nil"/>
              <w:bottom w:val="single" w:sz="4" w:space="0" w:color="auto"/>
              <w:right w:val="single" w:sz="4" w:space="0" w:color="auto"/>
            </w:tcBorders>
          </w:tcPr>
          <w:p w:rsidR="00837319" w:rsidRPr="00384CDC" w:rsidRDefault="00837319" w:rsidP="00AE42B0">
            <w:pPr>
              <w:jc w:val="center"/>
            </w:pPr>
            <w:r>
              <w:t>4</w:t>
            </w:r>
          </w:p>
        </w:tc>
        <w:tc>
          <w:tcPr>
            <w:tcW w:w="963" w:type="pct"/>
            <w:tcBorders>
              <w:top w:val="single" w:sz="4" w:space="0" w:color="auto"/>
              <w:left w:val="nil"/>
              <w:bottom w:val="single" w:sz="4" w:space="0" w:color="auto"/>
              <w:right w:val="single" w:sz="4" w:space="0" w:color="auto"/>
            </w:tcBorders>
            <w:noWrap/>
            <w:vAlign w:val="bottom"/>
          </w:tcPr>
          <w:p w:rsidR="00837319" w:rsidRPr="00384CDC" w:rsidRDefault="00837319" w:rsidP="00AE42B0">
            <w:pPr>
              <w:jc w:val="center"/>
            </w:pPr>
            <w:r>
              <w:t>6</w:t>
            </w:r>
          </w:p>
        </w:tc>
      </w:tr>
      <w:tr w:rsidR="00837319" w:rsidRPr="00384CDC" w:rsidTr="00376219">
        <w:trPr>
          <w:trHeight w:val="315"/>
        </w:trPr>
        <w:tc>
          <w:tcPr>
            <w:tcW w:w="235" w:type="pct"/>
            <w:tcBorders>
              <w:top w:val="nil"/>
              <w:left w:val="single" w:sz="4" w:space="0" w:color="auto"/>
              <w:bottom w:val="single" w:sz="4" w:space="0" w:color="auto"/>
              <w:right w:val="single" w:sz="4" w:space="0" w:color="auto"/>
            </w:tcBorders>
            <w:noWrap/>
            <w:vAlign w:val="center"/>
          </w:tcPr>
          <w:p w:rsidR="00837319" w:rsidRPr="00384CDC" w:rsidRDefault="00837319" w:rsidP="00AE42B0">
            <w:pPr>
              <w:jc w:val="center"/>
            </w:pPr>
            <w:r>
              <w:t>1</w:t>
            </w:r>
          </w:p>
        </w:tc>
        <w:tc>
          <w:tcPr>
            <w:tcW w:w="1178" w:type="pct"/>
            <w:tcBorders>
              <w:top w:val="nil"/>
              <w:left w:val="nil"/>
              <w:bottom w:val="single" w:sz="4" w:space="0" w:color="auto"/>
              <w:right w:val="single" w:sz="4" w:space="0" w:color="auto"/>
            </w:tcBorders>
            <w:noWrap/>
            <w:vAlign w:val="center"/>
          </w:tcPr>
          <w:p w:rsidR="00837319" w:rsidRPr="00FC1E52" w:rsidRDefault="00837319" w:rsidP="00376219">
            <w:pPr>
              <w:rPr>
                <w:sz w:val="28"/>
                <w:szCs w:val="28"/>
              </w:rPr>
            </w:pPr>
            <w:r>
              <w:rPr>
                <w:sz w:val="28"/>
                <w:szCs w:val="28"/>
              </w:rPr>
              <w:t>Выполнение работ по капитальному ремонту системы электроснабжения козлового контейнерного крана МККС-42К (производства ОАО «</w:t>
            </w:r>
            <w:proofErr w:type="spellStart"/>
            <w:r>
              <w:rPr>
                <w:sz w:val="28"/>
                <w:szCs w:val="28"/>
              </w:rPr>
              <w:t>Балткран</w:t>
            </w:r>
            <w:proofErr w:type="spellEnd"/>
            <w:r>
              <w:rPr>
                <w:sz w:val="28"/>
                <w:szCs w:val="28"/>
              </w:rPr>
              <w:t>»), зав.№20, инв.№0490013 на контейнерном терминале Архангельск филиала ПАО «</w:t>
            </w:r>
            <w:proofErr w:type="spellStart"/>
            <w:r>
              <w:rPr>
                <w:sz w:val="28"/>
                <w:szCs w:val="28"/>
              </w:rPr>
              <w:t>ТрансКонтейнер</w:t>
            </w:r>
            <w:proofErr w:type="spellEnd"/>
            <w:r w:rsidR="00376219">
              <w:rPr>
                <w:sz w:val="28"/>
                <w:szCs w:val="28"/>
              </w:rPr>
              <w:t>»</w:t>
            </w:r>
            <w:r>
              <w:rPr>
                <w:sz w:val="28"/>
                <w:szCs w:val="28"/>
              </w:rPr>
              <w:t xml:space="preserve"> на Северной железной дороге.</w:t>
            </w:r>
          </w:p>
        </w:tc>
        <w:tc>
          <w:tcPr>
            <w:tcW w:w="713" w:type="pct"/>
            <w:tcBorders>
              <w:top w:val="single" w:sz="4" w:space="0" w:color="auto"/>
              <w:left w:val="single" w:sz="4" w:space="0" w:color="auto"/>
              <w:bottom w:val="single" w:sz="4" w:space="0" w:color="auto"/>
              <w:right w:val="single" w:sz="4" w:space="0" w:color="auto"/>
            </w:tcBorders>
            <w:noWrap/>
            <w:vAlign w:val="center"/>
          </w:tcPr>
          <w:p w:rsidR="00837319" w:rsidRPr="00384CDC" w:rsidRDefault="00837319" w:rsidP="00AE42B0">
            <w:pPr>
              <w:jc w:val="center"/>
            </w:pPr>
          </w:p>
        </w:tc>
        <w:tc>
          <w:tcPr>
            <w:tcW w:w="1912" w:type="pct"/>
            <w:tcBorders>
              <w:top w:val="single" w:sz="4" w:space="0" w:color="auto"/>
              <w:left w:val="nil"/>
              <w:bottom w:val="single" w:sz="4" w:space="0" w:color="auto"/>
              <w:right w:val="single" w:sz="4" w:space="0" w:color="auto"/>
            </w:tcBorders>
            <w:vAlign w:val="center"/>
          </w:tcPr>
          <w:p w:rsidR="00837319" w:rsidRPr="00A45EB2" w:rsidRDefault="00837319" w:rsidP="00AE42B0">
            <w:pPr>
              <w:jc w:val="center"/>
              <w:rPr>
                <w:sz w:val="28"/>
                <w:szCs w:val="28"/>
              </w:rPr>
            </w:pPr>
            <w:r>
              <w:rPr>
                <w:sz w:val="28"/>
                <w:szCs w:val="28"/>
              </w:rPr>
              <w:t>Оплата  выполненных работ производится после подписания Сторонами акта сдачи–приемки выполненных Работ на основании счета, счета-фактуры Исполнителя в течение __ (__________) календарных  дней с даты получения Заказчиком счета, счета-фактуры</w:t>
            </w:r>
          </w:p>
          <w:p w:rsidR="00837319" w:rsidRPr="00A45EB2" w:rsidRDefault="00837319" w:rsidP="00AE42B0">
            <w:pPr>
              <w:jc w:val="center"/>
              <w:rPr>
                <w:b/>
                <w:i/>
                <w:sz w:val="40"/>
                <w:szCs w:val="40"/>
                <w:u w:val="single"/>
              </w:rPr>
            </w:pPr>
            <w:r>
              <w:rPr>
                <w:b/>
                <w:i/>
                <w:sz w:val="40"/>
                <w:szCs w:val="40"/>
                <w:u w:val="single"/>
              </w:rPr>
              <w:t>или</w:t>
            </w:r>
          </w:p>
          <w:p w:rsidR="00837319" w:rsidRPr="00A45EB2" w:rsidRDefault="00837319" w:rsidP="00AE42B0">
            <w:pPr>
              <w:jc w:val="center"/>
              <w:rPr>
                <w:sz w:val="28"/>
                <w:szCs w:val="28"/>
              </w:rPr>
            </w:pPr>
            <w:r>
              <w:rPr>
                <w:sz w:val="28"/>
                <w:szCs w:val="28"/>
              </w:rPr>
              <w:t>Оплата  выполненных работ производится</w:t>
            </w:r>
          </w:p>
          <w:p w:rsidR="00837319" w:rsidRPr="00A45EB2" w:rsidRDefault="00837319" w:rsidP="00AE42B0">
            <w:pPr>
              <w:jc w:val="center"/>
            </w:pPr>
            <w:r>
              <w:rPr>
                <w:sz w:val="28"/>
                <w:szCs w:val="28"/>
              </w:rPr>
              <w:t xml:space="preserve">авансовым платежом в размере ___ % от цены  настоящего договора в течение __ (___________) календарных дней с даты подписания Сторонами настоящего Договора, на основании выставленного Исполнителем счета. Окончательный расчет  </w:t>
            </w:r>
            <w:r>
              <w:rPr>
                <w:color w:val="000000"/>
                <w:sz w:val="28"/>
                <w:szCs w:val="28"/>
              </w:rPr>
              <w:t xml:space="preserve">после подписания Сторонами </w:t>
            </w:r>
            <w:r>
              <w:rPr>
                <w:sz w:val="28"/>
                <w:szCs w:val="28"/>
              </w:rPr>
              <w:t xml:space="preserve"> акта сдачи-приемки выполненных Работ</w:t>
            </w:r>
            <w:r>
              <w:rPr>
                <w:color w:val="000000"/>
                <w:sz w:val="28"/>
                <w:szCs w:val="28"/>
              </w:rPr>
              <w:t xml:space="preserve"> </w:t>
            </w:r>
            <w:r>
              <w:rPr>
                <w:sz w:val="28"/>
                <w:szCs w:val="28"/>
              </w:rPr>
              <w:t xml:space="preserve">на основании выставленного счета, счета-фактуры Исполнителя </w:t>
            </w:r>
            <w:r>
              <w:rPr>
                <w:color w:val="000000"/>
                <w:sz w:val="28"/>
                <w:szCs w:val="28"/>
              </w:rPr>
              <w:t xml:space="preserve">в течение </w:t>
            </w:r>
            <w:r>
              <w:rPr>
                <w:color w:val="000000"/>
                <w:sz w:val="28"/>
                <w:szCs w:val="28"/>
              </w:rPr>
              <w:lastRenderedPageBreak/>
              <w:t xml:space="preserve">__ (________) календарных дней с даты </w:t>
            </w:r>
            <w:r>
              <w:rPr>
                <w:sz w:val="28"/>
                <w:szCs w:val="28"/>
              </w:rPr>
              <w:t>с даты получения Заказчиком счета, счета-фактуры</w:t>
            </w:r>
          </w:p>
        </w:tc>
        <w:tc>
          <w:tcPr>
            <w:tcW w:w="963" w:type="pct"/>
            <w:tcBorders>
              <w:top w:val="nil"/>
              <w:left w:val="nil"/>
              <w:bottom w:val="single" w:sz="4" w:space="0" w:color="auto"/>
              <w:right w:val="single" w:sz="4" w:space="0" w:color="auto"/>
            </w:tcBorders>
            <w:noWrap/>
            <w:vAlign w:val="center"/>
          </w:tcPr>
          <w:p w:rsidR="00837319" w:rsidRPr="00A45EB2" w:rsidRDefault="00837319" w:rsidP="00AE42B0">
            <w:pPr>
              <w:jc w:val="center"/>
              <w:rPr>
                <w:sz w:val="28"/>
                <w:szCs w:val="28"/>
              </w:rPr>
            </w:pPr>
            <w:r>
              <w:rPr>
                <w:sz w:val="28"/>
                <w:szCs w:val="28"/>
              </w:rPr>
              <w:lastRenderedPageBreak/>
              <w:t>Гарантийный срок на результаты работ составляет __ (__________) месяца (-ев) с даты подписания акта сдачи-приемки выполненных работ</w:t>
            </w:r>
          </w:p>
        </w:tc>
      </w:tr>
      <w:tr w:rsidR="00837319" w:rsidRPr="00384CDC" w:rsidTr="00376219">
        <w:trPr>
          <w:trHeight w:val="335"/>
        </w:trPr>
        <w:tc>
          <w:tcPr>
            <w:tcW w:w="1413" w:type="pct"/>
            <w:gridSpan w:val="2"/>
            <w:tcBorders>
              <w:top w:val="nil"/>
              <w:left w:val="single" w:sz="4" w:space="0" w:color="auto"/>
              <w:bottom w:val="single" w:sz="4" w:space="0" w:color="auto"/>
              <w:right w:val="single" w:sz="4" w:space="0" w:color="auto"/>
            </w:tcBorders>
            <w:noWrap/>
            <w:vAlign w:val="bottom"/>
          </w:tcPr>
          <w:p w:rsidR="00837319" w:rsidRPr="00DF47B1" w:rsidRDefault="00837319" w:rsidP="00AE42B0">
            <w:pPr>
              <w:jc w:val="center"/>
              <w:rPr>
                <w:sz w:val="28"/>
                <w:szCs w:val="28"/>
              </w:rPr>
            </w:pPr>
            <w:r>
              <w:rPr>
                <w:sz w:val="28"/>
                <w:szCs w:val="28"/>
              </w:rPr>
              <w:lastRenderedPageBreak/>
              <w:t>Итого:</w:t>
            </w:r>
          </w:p>
        </w:tc>
        <w:tc>
          <w:tcPr>
            <w:tcW w:w="713" w:type="pct"/>
            <w:tcBorders>
              <w:top w:val="single" w:sz="4" w:space="0" w:color="auto"/>
              <w:left w:val="single" w:sz="4" w:space="0" w:color="auto"/>
              <w:bottom w:val="single" w:sz="4" w:space="0" w:color="auto"/>
              <w:right w:val="single" w:sz="4" w:space="0" w:color="auto"/>
            </w:tcBorders>
            <w:noWrap/>
            <w:vAlign w:val="center"/>
          </w:tcPr>
          <w:p w:rsidR="00837319" w:rsidRPr="00384CDC" w:rsidRDefault="00837319" w:rsidP="00AE42B0">
            <w:pPr>
              <w:jc w:val="center"/>
            </w:pPr>
          </w:p>
        </w:tc>
        <w:tc>
          <w:tcPr>
            <w:tcW w:w="1912" w:type="pct"/>
            <w:tcBorders>
              <w:top w:val="single" w:sz="4" w:space="0" w:color="auto"/>
              <w:left w:val="nil"/>
              <w:bottom w:val="single" w:sz="4" w:space="0" w:color="auto"/>
              <w:right w:val="single" w:sz="4" w:space="0" w:color="auto"/>
            </w:tcBorders>
          </w:tcPr>
          <w:p w:rsidR="00837319" w:rsidRPr="00384CDC" w:rsidRDefault="00837319" w:rsidP="00AE42B0">
            <w:pPr>
              <w:jc w:val="center"/>
            </w:pPr>
            <w:r>
              <w:t>-</w:t>
            </w:r>
          </w:p>
        </w:tc>
        <w:tc>
          <w:tcPr>
            <w:tcW w:w="963" w:type="pct"/>
            <w:tcBorders>
              <w:top w:val="nil"/>
              <w:left w:val="nil"/>
              <w:bottom w:val="single" w:sz="4" w:space="0" w:color="auto"/>
              <w:right w:val="single" w:sz="4" w:space="0" w:color="auto"/>
            </w:tcBorders>
            <w:noWrap/>
            <w:vAlign w:val="center"/>
          </w:tcPr>
          <w:p w:rsidR="00837319" w:rsidRPr="00384CDC" w:rsidRDefault="00837319" w:rsidP="00AE42B0">
            <w:pPr>
              <w:jc w:val="center"/>
            </w:pPr>
            <w:r>
              <w:t>-</w:t>
            </w:r>
          </w:p>
        </w:tc>
      </w:tr>
    </w:tbl>
    <w:p w:rsidR="00837319" w:rsidRPr="00885933" w:rsidRDefault="00837319" w:rsidP="00AE42B0">
      <w:pPr>
        <w:ind w:firstLine="567"/>
        <w:jc w:val="both"/>
        <w:rPr>
          <w:color w:val="BFBFBF"/>
          <w:sz w:val="28"/>
          <w:szCs w:val="28"/>
        </w:rPr>
      </w:pPr>
    </w:p>
    <w:p w:rsidR="00837319" w:rsidRPr="00885933" w:rsidRDefault="00837319" w:rsidP="00AE42B0">
      <w:pPr>
        <w:ind w:firstLine="709"/>
        <w:jc w:val="both"/>
        <w:rPr>
          <w:i/>
          <w:sz w:val="28"/>
          <w:szCs w:val="28"/>
        </w:rPr>
      </w:pPr>
      <w:r>
        <w:rPr>
          <w:sz w:val="28"/>
          <w:szCs w:val="28"/>
        </w:rPr>
        <w:t>1. Цена, указанная в настоящем финансово-коммерческом предложении на  выполнение работ по капитальному ремонту системы электроснабжения козлового контейнерного крана МККС-42К (производства ОАО «</w:t>
      </w:r>
      <w:proofErr w:type="spellStart"/>
      <w:r>
        <w:rPr>
          <w:sz w:val="28"/>
          <w:szCs w:val="28"/>
        </w:rPr>
        <w:t>Балткран</w:t>
      </w:r>
      <w:proofErr w:type="spellEnd"/>
      <w:r>
        <w:rPr>
          <w:sz w:val="28"/>
          <w:szCs w:val="28"/>
        </w:rPr>
        <w:t>»), зав.№20, инв.№0490013 на контейнерном терминале Архангельск филиала ПАО «</w:t>
      </w:r>
      <w:proofErr w:type="spellStart"/>
      <w:r>
        <w:rPr>
          <w:sz w:val="28"/>
          <w:szCs w:val="28"/>
        </w:rPr>
        <w:t>ТрансКонтейнер</w:t>
      </w:r>
      <w:proofErr w:type="spellEnd"/>
      <w:r>
        <w:rPr>
          <w:sz w:val="28"/>
          <w:szCs w:val="28"/>
        </w:rPr>
        <w:t>» на Северной железной дороге,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p w:rsidR="00837319" w:rsidRDefault="00837319" w:rsidP="00AE42B0">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837319" w:rsidRDefault="00837319" w:rsidP="00AE42B0">
      <w:pPr>
        <w:pStyle w:val="afc"/>
      </w:pPr>
      <w:r>
        <w:rPr>
          <w:szCs w:val="28"/>
        </w:rPr>
        <w:t xml:space="preserve">2. Дополнительные условия </w:t>
      </w:r>
      <w:r>
        <w:t xml:space="preserve">поставки товаров, выполнения работ, оказания услуг __________________________________________________________________ </w:t>
      </w:r>
    </w:p>
    <w:p w:rsidR="00837319" w:rsidRPr="00721D0D" w:rsidRDefault="00837319" w:rsidP="00AE42B0">
      <w:pPr>
        <w:pStyle w:val="afc"/>
        <w:jc w:val="center"/>
        <w:rPr>
          <w:i/>
          <w:sz w:val="24"/>
          <w:szCs w:val="24"/>
        </w:rPr>
      </w:pPr>
      <w:r>
        <w:rPr>
          <w:i/>
          <w:sz w:val="24"/>
          <w:szCs w:val="24"/>
        </w:rPr>
        <w:t>(заполняется претендентом при необходимости).</w:t>
      </w:r>
    </w:p>
    <w:p w:rsidR="00837319" w:rsidRPr="00205668" w:rsidRDefault="00837319" w:rsidP="00AE42B0">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837319" w:rsidRPr="00205668" w:rsidRDefault="00837319" w:rsidP="00AE42B0">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837319" w:rsidRPr="00205668" w:rsidRDefault="00837319" w:rsidP="00AE42B0">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37319" w:rsidRPr="00205668" w:rsidRDefault="00837319" w:rsidP="00AE42B0">
      <w:pPr>
        <w:pStyle w:val="afc"/>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837319" w:rsidRDefault="00837319" w:rsidP="00AE42B0">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37319" w:rsidRPr="00205668" w:rsidRDefault="00837319" w:rsidP="00AE42B0">
      <w:pPr>
        <w:pStyle w:val="afc"/>
        <w:jc w:val="both"/>
        <w:rPr>
          <w:szCs w:val="28"/>
        </w:rPr>
      </w:pPr>
    </w:p>
    <w:p w:rsidR="00837319" w:rsidRPr="005163C1" w:rsidRDefault="00837319" w:rsidP="00AE42B0">
      <w:pPr>
        <w:pStyle w:val="afc"/>
        <w:jc w:val="both"/>
        <w:rPr>
          <w:b/>
          <w:szCs w:val="28"/>
        </w:rPr>
      </w:pPr>
      <w:r>
        <w:rPr>
          <w:b/>
          <w:szCs w:val="28"/>
        </w:rPr>
        <w:lastRenderedPageBreak/>
        <w:t> Следующие приложения являются неотъемлемой частью настоящего финансово-коммерческого предложения:</w:t>
      </w:r>
    </w:p>
    <w:p w:rsidR="00837319" w:rsidRPr="005163C1" w:rsidRDefault="00837319" w:rsidP="00AE42B0">
      <w:pPr>
        <w:pStyle w:val="afc"/>
        <w:jc w:val="both"/>
        <w:rPr>
          <w:szCs w:val="28"/>
        </w:rPr>
      </w:pPr>
      <w:r>
        <w:rPr>
          <w:szCs w:val="28"/>
        </w:rPr>
        <w:t>1) приложение № 1 – Калькуляция (расчёт) стоимости на выполнение работ по капитальному ремонту системы электроснабжения козлового контейнерного крана МККС-42К (производства ОАО «</w:t>
      </w:r>
      <w:proofErr w:type="spellStart"/>
      <w:r>
        <w:rPr>
          <w:szCs w:val="28"/>
        </w:rPr>
        <w:t>Балткран</w:t>
      </w:r>
      <w:proofErr w:type="spellEnd"/>
      <w:r>
        <w:rPr>
          <w:szCs w:val="28"/>
        </w:rPr>
        <w:t>»), зав.№20, инв.№0490013 на контейнерном терминале Архангельск филиала ПАО «</w:t>
      </w:r>
      <w:proofErr w:type="spellStart"/>
      <w:r>
        <w:rPr>
          <w:szCs w:val="28"/>
        </w:rPr>
        <w:t>ТрансКонтейнер</w:t>
      </w:r>
      <w:proofErr w:type="spellEnd"/>
      <w:r>
        <w:rPr>
          <w:szCs w:val="28"/>
        </w:rPr>
        <w:t>» на Северной железной дороге на ___ листах.</w:t>
      </w:r>
    </w:p>
    <w:p w:rsidR="00837319" w:rsidRDefault="00837319" w:rsidP="00AE42B0">
      <w:pPr>
        <w:pStyle w:val="afc"/>
        <w:jc w:val="both"/>
      </w:pPr>
    </w:p>
    <w:p w:rsidR="0059582F" w:rsidRPr="007415F9" w:rsidRDefault="0059582F" w:rsidP="0059582F">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59582F" w:rsidRPr="007415F9" w:rsidRDefault="0059582F" w:rsidP="0059582F">
      <w:pPr>
        <w:tabs>
          <w:tab w:val="left" w:pos="8640"/>
        </w:tabs>
        <w:jc w:val="center"/>
        <w:rPr>
          <w:i/>
        </w:rPr>
      </w:pPr>
      <w:r>
        <w:rPr>
          <w:i/>
        </w:rPr>
        <w:t xml:space="preserve">                                         (наименование претендента)</w:t>
      </w:r>
    </w:p>
    <w:p w:rsidR="0059582F" w:rsidRPr="00445DDD" w:rsidRDefault="0059582F" w:rsidP="0059582F">
      <w:pPr>
        <w:pStyle w:val="32"/>
        <w:suppressAutoHyphens/>
        <w:spacing w:after="0"/>
        <w:rPr>
          <w:sz w:val="28"/>
          <w:szCs w:val="28"/>
        </w:rPr>
      </w:pPr>
      <w:r>
        <w:rPr>
          <w:sz w:val="28"/>
          <w:szCs w:val="28"/>
        </w:rPr>
        <w:t>____________________________________________________________________</w:t>
      </w:r>
    </w:p>
    <w:p w:rsidR="0059582F" w:rsidRPr="007415F9" w:rsidRDefault="0059582F" w:rsidP="0059582F">
      <w:pPr>
        <w:rPr>
          <w:i/>
        </w:rPr>
      </w:pPr>
      <w:r>
        <w:rPr>
          <w:i/>
        </w:rPr>
        <w:t xml:space="preserve">       МП</w:t>
      </w:r>
      <w:r>
        <w:rPr>
          <w:i/>
        </w:rPr>
        <w:tab/>
      </w:r>
      <w:r>
        <w:rPr>
          <w:i/>
        </w:rPr>
        <w:tab/>
      </w:r>
      <w:r>
        <w:rPr>
          <w:i/>
        </w:rPr>
        <w:tab/>
        <w:t xml:space="preserve">                                                                                (должность, подпись, ФИО)</w:t>
      </w:r>
    </w:p>
    <w:p w:rsidR="0059582F" w:rsidRDefault="0059582F" w:rsidP="0059582F">
      <w:pPr>
        <w:pStyle w:val="32"/>
        <w:suppressAutoHyphens/>
        <w:spacing w:after="0"/>
        <w:rPr>
          <w:sz w:val="28"/>
          <w:szCs w:val="28"/>
        </w:rPr>
      </w:pPr>
      <w:r>
        <w:rPr>
          <w:sz w:val="28"/>
          <w:szCs w:val="28"/>
        </w:rPr>
        <w:t>«____» _________ 20___ г.</w:t>
      </w:r>
    </w:p>
    <w:p w:rsidR="00837319" w:rsidRPr="00384CDC" w:rsidRDefault="00837319" w:rsidP="00AE42B0">
      <w:pPr>
        <w:pStyle w:val="afc"/>
        <w:jc w:val="both"/>
        <w:rPr>
          <w:szCs w:val="28"/>
        </w:rPr>
      </w:pPr>
    </w:p>
    <w:p w:rsidR="00837319" w:rsidRDefault="00837319" w:rsidP="00AE42B0">
      <w:pPr>
        <w:pStyle w:val="af9"/>
        <w:ind w:firstLine="0"/>
        <w:jc w:val="left"/>
        <w:rPr>
          <w:rFonts w:eastAsia="Times New Roman"/>
          <w:sz w:val="28"/>
          <w:szCs w:val="28"/>
        </w:rPr>
      </w:pPr>
    </w:p>
    <w:p w:rsidR="00837319" w:rsidRDefault="00837319"/>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37319" w:rsidRPr="00277EE4" w:rsidRDefault="00AE42B0">
      <w:pPr>
        <w:pStyle w:val="af9"/>
        <w:ind w:firstLine="0"/>
        <w:jc w:val="right"/>
        <w:rPr>
          <w:rFonts w:cs="Arial"/>
          <w:b/>
          <w:bCs/>
          <w:i/>
          <w:iCs/>
          <w:sz w:val="24"/>
        </w:rPr>
      </w:pPr>
      <w:r w:rsidRPr="00277EE4">
        <w:rPr>
          <w:sz w:val="24"/>
        </w:rPr>
        <w:lastRenderedPageBreak/>
        <w:t>Приложение № 4</w:t>
      </w:r>
    </w:p>
    <w:p w:rsidR="00C10125" w:rsidRPr="00277EE4" w:rsidRDefault="00C10125" w:rsidP="00C03380">
      <w:pPr>
        <w:jc w:val="right"/>
      </w:pPr>
      <w:r w:rsidRPr="00277EE4">
        <w:t>к документации о закупке</w:t>
      </w:r>
    </w:p>
    <w:p w:rsidR="00C10125" w:rsidRPr="00277EE4" w:rsidRDefault="00C10125" w:rsidP="00C10125">
      <w:pPr>
        <w:suppressAutoHyphens w:val="0"/>
        <w:rPr>
          <w:iCs/>
        </w:rPr>
      </w:pPr>
    </w:p>
    <w:p w:rsidR="00837319" w:rsidRDefault="00837319" w:rsidP="00AE42B0">
      <w:pPr>
        <w:pStyle w:val="normal0"/>
        <w:jc w:val="center"/>
        <w:rPr>
          <w:b/>
          <w:sz w:val="22"/>
          <w:szCs w:val="22"/>
        </w:rPr>
      </w:pPr>
      <w:r>
        <w:rPr>
          <w:b/>
          <w:sz w:val="22"/>
          <w:szCs w:val="22"/>
        </w:rPr>
        <w:t>ПРОЕКТ ДОГОВОРА</w:t>
      </w:r>
    </w:p>
    <w:p w:rsidR="00837319" w:rsidRDefault="00837319" w:rsidP="00AE42B0">
      <w:pPr>
        <w:pStyle w:val="normal0"/>
        <w:rPr>
          <w:b/>
          <w:i/>
          <w:sz w:val="28"/>
          <w:szCs w:val="28"/>
          <w:highlight w:val="magenta"/>
        </w:rPr>
      </w:pPr>
    </w:p>
    <w:p w:rsidR="00837319" w:rsidRDefault="00837319" w:rsidP="00AE42B0">
      <w:pPr>
        <w:pStyle w:val="normal0"/>
        <w:ind w:firstLine="851"/>
        <w:jc w:val="center"/>
        <w:rPr>
          <w:b/>
        </w:rPr>
      </w:pPr>
      <w:r>
        <w:rPr>
          <w:b/>
        </w:rPr>
        <w:t>Договор  № ___________/___/___/___</w:t>
      </w:r>
    </w:p>
    <w:p w:rsidR="00837319" w:rsidRDefault="00837319" w:rsidP="00AE42B0">
      <w:pPr>
        <w:pStyle w:val="normal0"/>
        <w:ind w:firstLine="851"/>
        <w:jc w:val="center"/>
        <w:rPr>
          <w:b/>
        </w:rPr>
      </w:pPr>
      <w:r>
        <w:rPr>
          <w:b/>
        </w:rPr>
        <w:t>на выполнение работ</w:t>
      </w:r>
    </w:p>
    <w:p w:rsidR="00837319" w:rsidRPr="00CF6DFA" w:rsidRDefault="00837319" w:rsidP="00AE42B0">
      <w:pPr>
        <w:pStyle w:val="normal0"/>
        <w:ind w:firstLine="851"/>
        <w:jc w:val="center"/>
        <w:rPr>
          <w:color w:val="000000" w:themeColor="text1"/>
        </w:rPr>
      </w:pPr>
    </w:p>
    <w:p w:rsidR="00837319" w:rsidRPr="005A53EA" w:rsidRDefault="00837319" w:rsidP="00AE42B0">
      <w:pPr>
        <w:pStyle w:val="normal0"/>
        <w:jc w:val="both"/>
        <w:rPr>
          <w:sz w:val="26"/>
          <w:szCs w:val="26"/>
        </w:rPr>
      </w:pPr>
      <w:r>
        <w:rPr>
          <w:color w:val="000000" w:themeColor="text1"/>
          <w:sz w:val="26"/>
          <w:szCs w:val="26"/>
        </w:rPr>
        <w:t xml:space="preserve">г. Ярославль                                                                                           </w:t>
      </w:r>
      <w:r>
        <w:rPr>
          <w:sz w:val="26"/>
          <w:szCs w:val="26"/>
        </w:rPr>
        <w:t>«__»_______ 2019 г.</w:t>
      </w:r>
    </w:p>
    <w:p w:rsidR="00837319" w:rsidRPr="005A53EA" w:rsidRDefault="00837319" w:rsidP="00AE42B0">
      <w:pPr>
        <w:pStyle w:val="af9"/>
        <w:ind w:firstLine="0"/>
        <w:jc w:val="center"/>
        <w:rPr>
          <w:b/>
          <w:szCs w:val="26"/>
          <w:highlight w:val="cyan"/>
        </w:rPr>
      </w:pPr>
    </w:p>
    <w:p w:rsidR="00837319" w:rsidRPr="005A53EA" w:rsidRDefault="00837319" w:rsidP="00AE42B0">
      <w:pPr>
        <w:ind w:firstLine="709"/>
        <w:jc w:val="both"/>
        <w:rPr>
          <w:sz w:val="26"/>
          <w:szCs w:val="26"/>
        </w:rPr>
      </w:pPr>
      <w:r>
        <w:rPr>
          <w:sz w:val="26"/>
          <w:szCs w:val="26"/>
        </w:rPr>
        <w:t>Публичное акционерное общество «Центр по перевозке грузов в контейнерах «</w:t>
      </w:r>
      <w:proofErr w:type="spellStart"/>
      <w:r>
        <w:rPr>
          <w:sz w:val="26"/>
          <w:szCs w:val="26"/>
        </w:rPr>
        <w:t>ТрансКонтейнер</w:t>
      </w:r>
      <w:proofErr w:type="spellEnd"/>
      <w:r>
        <w:rPr>
          <w:sz w:val="26"/>
          <w:szCs w:val="26"/>
        </w:rPr>
        <w:t>» (ПАО «</w:t>
      </w:r>
      <w:proofErr w:type="spellStart"/>
      <w:r>
        <w:rPr>
          <w:sz w:val="26"/>
          <w:szCs w:val="26"/>
        </w:rPr>
        <w:t>ТрансКонтейнер</w:t>
      </w:r>
      <w:proofErr w:type="spellEnd"/>
      <w:r>
        <w:rPr>
          <w:sz w:val="26"/>
          <w:szCs w:val="26"/>
        </w:rPr>
        <w:t>»), именуемое в дальнейшем «Заказчик», в лице  ______________________________</w:t>
      </w:r>
      <w:r>
        <w:rPr>
          <w:i/>
          <w:iCs/>
          <w:sz w:val="26"/>
          <w:szCs w:val="26"/>
          <w:vertAlign w:val="superscript"/>
        </w:rPr>
        <w:t xml:space="preserve"> </w:t>
      </w:r>
      <w:r>
        <w:rPr>
          <w:i/>
          <w:iCs/>
          <w:sz w:val="26"/>
          <w:szCs w:val="26"/>
        </w:rPr>
        <w:t>(должность, Ф.И.О. – полностью)</w:t>
      </w:r>
      <w:r>
        <w:rPr>
          <w:sz w:val="26"/>
          <w:szCs w:val="26"/>
        </w:rPr>
        <w:t xml:space="preserve">,  действующего на основании ___________________________ </w:t>
      </w:r>
      <w:r>
        <w:rPr>
          <w:i/>
          <w:iCs/>
          <w:sz w:val="26"/>
          <w:szCs w:val="26"/>
        </w:rPr>
        <w:t xml:space="preserve">(указывается документ, уполномочивающий лицо на заключение настоящего  Договора, например: устава, доверенности от __________ № ____) </w:t>
      </w:r>
      <w:r>
        <w:rPr>
          <w:sz w:val="26"/>
          <w:szCs w:val="26"/>
        </w:rPr>
        <w:t>с одной стороны, и _________________________________________________</w:t>
      </w:r>
      <w:r>
        <w:rPr>
          <w:i/>
          <w:iCs/>
          <w:sz w:val="26"/>
          <w:szCs w:val="26"/>
          <w:vertAlign w:val="superscript"/>
        </w:rPr>
        <w:t xml:space="preserve"> </w:t>
      </w:r>
      <w:r>
        <w:rPr>
          <w:i/>
          <w:iCs/>
          <w:sz w:val="26"/>
          <w:szCs w:val="26"/>
        </w:rPr>
        <w:t xml:space="preserve">(указывается полностью организационно-правовая форма  юридического  лица и наименование  юридического лица, соответствующие его уставу) </w:t>
      </w:r>
      <w:r>
        <w:rPr>
          <w:sz w:val="26"/>
          <w:szCs w:val="26"/>
        </w:rPr>
        <w:t xml:space="preserve">именуемое в дальнейшем «Исполнитель», в лице __________________________________ </w:t>
      </w:r>
      <w:r>
        <w:rPr>
          <w:i/>
          <w:iCs/>
          <w:sz w:val="26"/>
          <w:szCs w:val="26"/>
        </w:rPr>
        <w:t xml:space="preserve">(должность, Ф.И.О. - полностью) </w:t>
      </w:r>
      <w:r>
        <w:rPr>
          <w:sz w:val="26"/>
          <w:szCs w:val="26"/>
        </w:rPr>
        <w:t>действующего на основании ______________________________________</w:t>
      </w:r>
      <w:r>
        <w:rPr>
          <w:i/>
          <w:iCs/>
          <w:sz w:val="26"/>
          <w:szCs w:val="26"/>
          <w:vertAlign w:val="superscript"/>
        </w:rPr>
        <w:t xml:space="preserve">  </w:t>
      </w:r>
      <w:r>
        <w:rPr>
          <w:i/>
          <w:iCs/>
          <w:sz w:val="26"/>
          <w:szCs w:val="26"/>
        </w:rPr>
        <w:t xml:space="preserve">(указывается документ, уполномочивающий лицо на заключение настоящего Договора, например: устава/ доверенности от «__»_______№ </w:t>
      </w:r>
      <w:proofErr w:type="spellStart"/>
      <w:r>
        <w:rPr>
          <w:i/>
          <w:iCs/>
          <w:sz w:val="26"/>
          <w:szCs w:val="26"/>
        </w:rPr>
        <w:t>__и</w:t>
      </w:r>
      <w:proofErr w:type="spellEnd"/>
      <w:r>
        <w:rPr>
          <w:i/>
          <w:iCs/>
          <w:sz w:val="26"/>
          <w:szCs w:val="26"/>
        </w:rPr>
        <w:t xml:space="preserve"> т.д.) </w:t>
      </w:r>
      <w:r>
        <w:rPr>
          <w:sz w:val="26"/>
          <w:szCs w:val="26"/>
        </w:rPr>
        <w:t>с другой стороны, именуемые в дальнейшем «Стороны», заключили настоящий договор на выполнение работ (далее – «Договор») о нижеследующем:</w:t>
      </w:r>
    </w:p>
    <w:p w:rsidR="00837319" w:rsidRPr="005A53EA" w:rsidRDefault="00837319" w:rsidP="00AE42B0">
      <w:pPr>
        <w:ind w:firstLine="709"/>
        <w:jc w:val="both"/>
        <w:rPr>
          <w:sz w:val="26"/>
          <w:szCs w:val="26"/>
        </w:rPr>
      </w:pPr>
    </w:p>
    <w:p w:rsidR="00837319" w:rsidRPr="005A53EA" w:rsidRDefault="00837319" w:rsidP="00AE42B0">
      <w:pPr>
        <w:ind w:firstLine="709"/>
        <w:jc w:val="center"/>
        <w:rPr>
          <w:b/>
          <w:bCs/>
          <w:sz w:val="26"/>
          <w:szCs w:val="26"/>
        </w:rPr>
      </w:pPr>
      <w:r>
        <w:rPr>
          <w:b/>
          <w:bCs/>
          <w:sz w:val="26"/>
          <w:szCs w:val="26"/>
        </w:rPr>
        <w:t>1. Предмет Договора</w:t>
      </w:r>
    </w:p>
    <w:p w:rsidR="00837319" w:rsidRPr="005A53EA" w:rsidRDefault="00837319" w:rsidP="00AE42B0">
      <w:pPr>
        <w:ind w:firstLine="709"/>
        <w:jc w:val="center"/>
        <w:rPr>
          <w:b/>
          <w:bCs/>
          <w:sz w:val="26"/>
          <w:szCs w:val="26"/>
        </w:rPr>
      </w:pPr>
    </w:p>
    <w:p w:rsidR="00837319" w:rsidRPr="005A53EA" w:rsidRDefault="00837319" w:rsidP="00AE42B0">
      <w:pPr>
        <w:pStyle w:val="afc"/>
        <w:ind w:firstLine="709"/>
        <w:jc w:val="both"/>
        <w:rPr>
          <w:sz w:val="26"/>
          <w:szCs w:val="26"/>
        </w:rPr>
      </w:pPr>
      <w:r>
        <w:rPr>
          <w:sz w:val="26"/>
          <w:szCs w:val="26"/>
        </w:rPr>
        <w:t>1.1. Заказчик поручает и обязуется оплатить, а Исполнитель  принимает  на  себя  обязательства по выполнению работ по капитальному ремонту системы электроснабжения козлового контейнерного крана МККС-42К (производства ОАО «</w:t>
      </w:r>
      <w:proofErr w:type="spellStart"/>
      <w:r>
        <w:rPr>
          <w:sz w:val="26"/>
          <w:szCs w:val="26"/>
        </w:rPr>
        <w:t>Балткран</w:t>
      </w:r>
      <w:proofErr w:type="spellEnd"/>
      <w:r>
        <w:rPr>
          <w:sz w:val="26"/>
          <w:szCs w:val="26"/>
        </w:rPr>
        <w:t>»), зав.№20, инв.№0490013 на контейнерном терминале Архангельск филиала ПАО «</w:t>
      </w:r>
      <w:proofErr w:type="spellStart"/>
      <w:r>
        <w:rPr>
          <w:sz w:val="26"/>
          <w:szCs w:val="26"/>
        </w:rPr>
        <w:t>ТрансКонтейнер</w:t>
      </w:r>
      <w:proofErr w:type="spellEnd"/>
      <w:r>
        <w:rPr>
          <w:sz w:val="26"/>
          <w:szCs w:val="26"/>
        </w:rPr>
        <w:t>» на Северной железной дороге (далее – Работы).</w:t>
      </w:r>
    </w:p>
    <w:p w:rsidR="00837319" w:rsidRPr="005A53EA" w:rsidRDefault="00837319" w:rsidP="00AE42B0">
      <w:pPr>
        <w:ind w:firstLine="709"/>
        <w:jc w:val="both"/>
        <w:rPr>
          <w:sz w:val="26"/>
          <w:szCs w:val="26"/>
        </w:rPr>
      </w:pPr>
      <w:r>
        <w:rPr>
          <w:sz w:val="26"/>
          <w:szCs w:val="26"/>
        </w:rPr>
        <w:t>1.2. Содержание и требования к Работам изложены в  Техническом задании (Приложение № 1), являющемся  неотъемлемой частью настоящего Договора.</w:t>
      </w:r>
    </w:p>
    <w:p w:rsidR="00837319" w:rsidRPr="005A53EA" w:rsidRDefault="00837319" w:rsidP="00AE42B0">
      <w:pPr>
        <w:ind w:firstLine="709"/>
        <w:jc w:val="both"/>
        <w:rPr>
          <w:sz w:val="26"/>
          <w:szCs w:val="26"/>
        </w:rPr>
      </w:pPr>
      <w:r>
        <w:rPr>
          <w:sz w:val="26"/>
          <w:szCs w:val="26"/>
        </w:rPr>
        <w:t xml:space="preserve">1.3. Срок начала выполнения Работ по настоящему Договору - с даты заключения Сторонами Договора. Срок окончания выполнения Работ по настоящему Договору -  _______________. </w:t>
      </w:r>
    </w:p>
    <w:p w:rsidR="00837319" w:rsidRPr="005A53EA" w:rsidRDefault="00837319" w:rsidP="00AE42B0">
      <w:pPr>
        <w:tabs>
          <w:tab w:val="left" w:pos="1061"/>
        </w:tabs>
        <w:ind w:firstLine="709"/>
        <w:jc w:val="both"/>
        <w:rPr>
          <w:sz w:val="26"/>
          <w:szCs w:val="26"/>
        </w:rPr>
      </w:pPr>
      <w:r>
        <w:rPr>
          <w:sz w:val="26"/>
          <w:szCs w:val="26"/>
        </w:rPr>
        <w:t>1.4. Результатом Работ по настоящему Договору является объем выполненных Работ, соответствующий Техническому заданию</w:t>
      </w:r>
      <w:r>
        <w:t>,</w:t>
      </w:r>
      <w:r>
        <w:rPr>
          <w:sz w:val="26"/>
          <w:szCs w:val="26"/>
        </w:rPr>
        <w:t xml:space="preserve"> являющемуся неотъемлемой частью настоящего Договора</w:t>
      </w:r>
      <w:r>
        <w:t xml:space="preserve">. </w:t>
      </w:r>
    </w:p>
    <w:p w:rsidR="00837319" w:rsidRDefault="00837319" w:rsidP="00AE42B0">
      <w:pPr>
        <w:tabs>
          <w:tab w:val="left" w:pos="1061"/>
        </w:tabs>
        <w:ind w:firstLine="709"/>
        <w:jc w:val="both"/>
        <w:rPr>
          <w:sz w:val="26"/>
          <w:szCs w:val="26"/>
        </w:rPr>
      </w:pPr>
    </w:p>
    <w:p w:rsidR="00837319" w:rsidRPr="005A53EA" w:rsidRDefault="00837319" w:rsidP="00AE42B0">
      <w:pPr>
        <w:ind w:firstLine="709"/>
        <w:jc w:val="center"/>
        <w:rPr>
          <w:b/>
          <w:bCs/>
          <w:sz w:val="26"/>
          <w:szCs w:val="26"/>
        </w:rPr>
      </w:pPr>
      <w:r>
        <w:rPr>
          <w:b/>
          <w:bCs/>
          <w:sz w:val="26"/>
          <w:szCs w:val="26"/>
        </w:rPr>
        <w:t>2. Цена Работ и порядок оплаты</w:t>
      </w:r>
    </w:p>
    <w:p w:rsidR="00837319" w:rsidRPr="005A53EA" w:rsidRDefault="00837319" w:rsidP="00AE42B0">
      <w:pPr>
        <w:ind w:firstLine="709"/>
        <w:jc w:val="both"/>
        <w:rPr>
          <w:sz w:val="26"/>
          <w:szCs w:val="26"/>
        </w:rPr>
      </w:pPr>
      <w:r>
        <w:rPr>
          <w:sz w:val="26"/>
          <w:szCs w:val="26"/>
        </w:rP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Исполнителю___________ (_______</w:t>
      </w:r>
      <w:r w:rsidR="008536E0">
        <w:rPr>
          <w:sz w:val="26"/>
          <w:szCs w:val="26"/>
        </w:rPr>
        <w:t>__) рублей, в том числе НДС – 20</w:t>
      </w:r>
      <w:r>
        <w:rPr>
          <w:sz w:val="26"/>
          <w:szCs w:val="26"/>
        </w:rPr>
        <w:t xml:space="preserve">% ____ (__________) рублей. </w:t>
      </w:r>
      <w:r>
        <w:rPr>
          <w:i/>
          <w:iCs/>
          <w:sz w:val="26"/>
          <w:szCs w:val="26"/>
        </w:rPr>
        <w:t>(цена Работ и сумма налога указываются цифрами и в скобках прописью)</w:t>
      </w:r>
      <w:r>
        <w:rPr>
          <w:sz w:val="26"/>
          <w:szCs w:val="26"/>
        </w:rPr>
        <w:t xml:space="preserve"> </w:t>
      </w:r>
    </w:p>
    <w:p w:rsidR="00837319" w:rsidRPr="00955A1A" w:rsidRDefault="00837319" w:rsidP="00AE42B0">
      <w:pPr>
        <w:ind w:firstLine="851"/>
        <w:jc w:val="both"/>
        <w:rPr>
          <w:color w:val="31849B" w:themeColor="accent5" w:themeShade="BF"/>
          <w:sz w:val="26"/>
          <w:szCs w:val="26"/>
        </w:rPr>
      </w:pPr>
      <w:r>
        <w:rPr>
          <w:sz w:val="26"/>
          <w:szCs w:val="26"/>
        </w:rPr>
        <w:lastRenderedPageBreak/>
        <w:t>Цена договора включает в себя все налоги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оказанных услуг, а также всех затрат, расходов, связанных с выполнением работ, оказанием услуг, в том числе  подрядных</w:t>
      </w:r>
      <w:r>
        <w:rPr>
          <w:color w:val="31849B" w:themeColor="accent5" w:themeShade="BF"/>
          <w:sz w:val="26"/>
          <w:szCs w:val="26"/>
        </w:rPr>
        <w:t>.</w:t>
      </w:r>
    </w:p>
    <w:p w:rsidR="00837319" w:rsidRPr="001676F6" w:rsidRDefault="00837319" w:rsidP="00AE42B0">
      <w:pPr>
        <w:ind w:firstLine="851"/>
        <w:jc w:val="both"/>
        <w:rPr>
          <w:sz w:val="26"/>
          <w:szCs w:val="26"/>
        </w:rPr>
      </w:pPr>
      <w:r>
        <w:rPr>
          <w:iCs/>
          <w:sz w:val="26"/>
          <w:szCs w:val="26"/>
        </w:rPr>
        <w:t>Калькуляция</w:t>
      </w:r>
      <w:r>
        <w:rPr>
          <w:sz w:val="26"/>
          <w:szCs w:val="26"/>
        </w:rPr>
        <w:t xml:space="preserve"> на выполнение Работ (приложение № 3) является неотъемлемой частью настоящего Договора.</w:t>
      </w:r>
    </w:p>
    <w:p w:rsidR="00837319" w:rsidRPr="005A53EA" w:rsidRDefault="00837319" w:rsidP="00AE42B0">
      <w:pPr>
        <w:ind w:firstLine="709"/>
        <w:jc w:val="both"/>
        <w:rPr>
          <w:sz w:val="26"/>
          <w:szCs w:val="26"/>
        </w:rPr>
      </w:pPr>
      <w:r>
        <w:rPr>
          <w:sz w:val="26"/>
          <w:szCs w:val="26"/>
        </w:rPr>
        <w:t xml:space="preserve"> </w:t>
      </w:r>
    </w:p>
    <w:p w:rsidR="00837319" w:rsidRPr="005A53EA" w:rsidRDefault="00837319" w:rsidP="00AE42B0">
      <w:pPr>
        <w:tabs>
          <w:tab w:val="left" w:pos="22680"/>
        </w:tabs>
        <w:ind w:firstLine="567"/>
        <w:jc w:val="both"/>
        <w:rPr>
          <w:sz w:val="26"/>
          <w:szCs w:val="26"/>
        </w:rPr>
      </w:pPr>
      <w:r>
        <w:rPr>
          <w:sz w:val="26"/>
          <w:szCs w:val="26"/>
        </w:rPr>
        <w:t>2.2. Оплата Работ производится:</w:t>
      </w:r>
    </w:p>
    <w:p w:rsidR="00837319" w:rsidRDefault="00837319" w:rsidP="00AE42B0">
      <w:pPr>
        <w:tabs>
          <w:tab w:val="left" w:pos="22680"/>
        </w:tabs>
        <w:ind w:firstLine="567"/>
        <w:jc w:val="both"/>
        <w:rPr>
          <w:i/>
          <w:color w:val="000000"/>
        </w:rPr>
      </w:pPr>
      <w:r>
        <w:rPr>
          <w:i/>
          <w:sz w:val="26"/>
          <w:szCs w:val="26"/>
          <w:u w:val="single"/>
        </w:rPr>
        <w:t>вариант 1</w:t>
      </w:r>
      <w:r>
        <w:rPr>
          <w:i/>
          <w:sz w:val="26"/>
          <w:szCs w:val="26"/>
        </w:rPr>
        <w:t xml:space="preserve">: авансовым платежом в размере________ % от цены  настоящего договора в течение 14 (четырнадцати) календарных дней с даты подписания Сторонами настоящего Договора, на основании выставленного Исполнителем счета. Окончательный расчет  </w:t>
      </w:r>
      <w:r>
        <w:rPr>
          <w:i/>
          <w:color w:val="000000"/>
          <w:sz w:val="26"/>
          <w:szCs w:val="26"/>
        </w:rPr>
        <w:t xml:space="preserve">после подписания Сторонами </w:t>
      </w:r>
      <w:r>
        <w:rPr>
          <w:sz w:val="26"/>
          <w:szCs w:val="26"/>
        </w:rPr>
        <w:t xml:space="preserve"> </w:t>
      </w:r>
      <w:r>
        <w:rPr>
          <w:i/>
          <w:sz w:val="26"/>
          <w:szCs w:val="26"/>
        </w:rPr>
        <w:t>акта сдачи-приемки выполненных Работ</w:t>
      </w:r>
      <w:r>
        <w:rPr>
          <w:i/>
          <w:color w:val="000000"/>
          <w:sz w:val="26"/>
          <w:szCs w:val="26"/>
        </w:rPr>
        <w:t xml:space="preserve"> </w:t>
      </w:r>
      <w:r>
        <w:rPr>
          <w:i/>
          <w:sz w:val="26"/>
          <w:szCs w:val="26"/>
        </w:rPr>
        <w:t xml:space="preserve">на основании выставленного счета, счета-фактуры Исполнителя </w:t>
      </w:r>
      <w:r>
        <w:rPr>
          <w:i/>
          <w:color w:val="000000"/>
          <w:sz w:val="26"/>
          <w:szCs w:val="26"/>
        </w:rPr>
        <w:t xml:space="preserve">в течение 30 (тридцати) календарных дней с даты </w:t>
      </w:r>
      <w:r>
        <w:rPr>
          <w:i/>
          <w:sz w:val="26"/>
          <w:szCs w:val="26"/>
        </w:rPr>
        <w:t>с даты получения Заказчиком счета, счета-фактуры</w:t>
      </w:r>
    </w:p>
    <w:p w:rsidR="00837319" w:rsidRPr="005A53EA" w:rsidRDefault="00837319" w:rsidP="00AE42B0">
      <w:pPr>
        <w:tabs>
          <w:tab w:val="left" w:pos="22680"/>
        </w:tabs>
        <w:ind w:firstLine="567"/>
        <w:jc w:val="both"/>
        <w:rPr>
          <w:i/>
          <w:sz w:val="26"/>
          <w:szCs w:val="26"/>
        </w:rPr>
      </w:pPr>
      <w:r>
        <w:rPr>
          <w:i/>
          <w:sz w:val="26"/>
          <w:szCs w:val="26"/>
          <w:u w:val="single"/>
        </w:rPr>
        <w:t xml:space="preserve">вариант 2: </w:t>
      </w:r>
      <w:r>
        <w:rPr>
          <w:i/>
          <w:sz w:val="26"/>
          <w:szCs w:val="26"/>
        </w:rPr>
        <w:t>после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w:t>
      </w:r>
    </w:p>
    <w:p w:rsidR="00837319" w:rsidRPr="005A53EA" w:rsidRDefault="00837319" w:rsidP="00AE42B0">
      <w:pPr>
        <w:ind w:firstLine="709"/>
        <w:jc w:val="center"/>
        <w:rPr>
          <w:sz w:val="26"/>
          <w:szCs w:val="26"/>
        </w:rPr>
      </w:pPr>
    </w:p>
    <w:p w:rsidR="00837319" w:rsidRPr="005A53EA" w:rsidRDefault="00837319" w:rsidP="00AE42B0">
      <w:pPr>
        <w:ind w:firstLine="709"/>
        <w:jc w:val="center"/>
        <w:rPr>
          <w:b/>
          <w:bCs/>
          <w:sz w:val="26"/>
          <w:szCs w:val="26"/>
        </w:rPr>
      </w:pPr>
      <w:r>
        <w:rPr>
          <w:b/>
          <w:bCs/>
          <w:sz w:val="26"/>
          <w:szCs w:val="26"/>
        </w:rPr>
        <w:t>3. Порядок сдачи и приемки Работ</w:t>
      </w:r>
    </w:p>
    <w:p w:rsidR="00837319" w:rsidRPr="005A53EA" w:rsidRDefault="00837319" w:rsidP="00AE42B0">
      <w:pPr>
        <w:ind w:firstLine="709"/>
        <w:jc w:val="center"/>
        <w:rPr>
          <w:b/>
          <w:bCs/>
          <w:sz w:val="26"/>
          <w:szCs w:val="26"/>
        </w:rPr>
      </w:pPr>
    </w:p>
    <w:p w:rsidR="00837319" w:rsidRPr="007F7966" w:rsidRDefault="00837319" w:rsidP="00AE42B0">
      <w:pPr>
        <w:ind w:firstLine="720"/>
        <w:jc w:val="both"/>
        <w:rPr>
          <w:sz w:val="26"/>
          <w:szCs w:val="26"/>
        </w:rPr>
      </w:pPr>
      <w:r>
        <w:rPr>
          <w:sz w:val="26"/>
          <w:szCs w:val="26"/>
        </w:rPr>
        <w:t xml:space="preserve">3.1. По завершении выполнения Работ Исполнитель в течение 5 (пяти) календарных дней представляет Заказчику акт сдачи-приемки выполненных Работ, оформленный в соответствии с Приложением № 4, являющимся неотъемлемой частью настоящего Договора и счет-фактуру. Также Исполнителем предъявляются сертификаты соответствия на используемую продукцию и материалы. Объем работ, принимаемых у Исполнителя, должен соответствовать объемам работ, изложенным в Приложении № 1 к договору. </w:t>
      </w:r>
    </w:p>
    <w:p w:rsidR="00837319" w:rsidRDefault="00837319" w:rsidP="00AE42B0">
      <w:pPr>
        <w:ind w:firstLine="709"/>
        <w:jc w:val="both"/>
        <w:rPr>
          <w:color w:val="FF0000"/>
          <w:sz w:val="26"/>
          <w:szCs w:val="26"/>
        </w:rPr>
      </w:pPr>
      <w:r>
        <w:rPr>
          <w:sz w:val="26"/>
          <w:szCs w:val="26"/>
        </w:rPr>
        <w:t>3.2. Заказчик в течение 10 (десяти)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r>
        <w:rPr>
          <w:color w:val="FF0000"/>
          <w:sz w:val="26"/>
          <w:szCs w:val="26"/>
        </w:rPr>
        <w:t xml:space="preserve"> </w:t>
      </w:r>
    </w:p>
    <w:p w:rsidR="00837319" w:rsidRPr="005A53EA" w:rsidRDefault="00837319" w:rsidP="00AE42B0">
      <w:pPr>
        <w:ind w:firstLine="709"/>
        <w:jc w:val="both"/>
        <w:rPr>
          <w:sz w:val="26"/>
          <w:szCs w:val="26"/>
        </w:rPr>
      </w:pPr>
      <w:r>
        <w:rPr>
          <w:sz w:val="26"/>
          <w:szCs w:val="26"/>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37319" w:rsidRPr="005A53EA" w:rsidRDefault="00837319" w:rsidP="00AE42B0">
      <w:pPr>
        <w:ind w:firstLine="709"/>
        <w:jc w:val="both"/>
        <w:rPr>
          <w:sz w:val="26"/>
          <w:szCs w:val="26"/>
        </w:rPr>
      </w:pPr>
      <w:r>
        <w:rPr>
          <w:sz w:val="26"/>
          <w:szCs w:val="26"/>
        </w:rPr>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37319" w:rsidRPr="005A53EA" w:rsidRDefault="00837319" w:rsidP="00AE42B0">
      <w:pPr>
        <w:ind w:firstLine="709"/>
        <w:jc w:val="both"/>
        <w:rPr>
          <w:sz w:val="26"/>
          <w:szCs w:val="26"/>
        </w:rPr>
      </w:pPr>
      <w:r>
        <w:rPr>
          <w:sz w:val="26"/>
          <w:szCs w:val="26"/>
        </w:rPr>
        <w:t>3.6. Гарантийный срок на результаты Работ по настоящему Договору - ____ (____________) месяцев с даты подписания акта сдачи-приемки выполненных Работ.</w:t>
      </w:r>
    </w:p>
    <w:p w:rsidR="00837319" w:rsidRPr="005A53EA" w:rsidRDefault="00837319" w:rsidP="00AE42B0">
      <w:pPr>
        <w:ind w:firstLine="709"/>
        <w:jc w:val="both"/>
        <w:rPr>
          <w:sz w:val="26"/>
          <w:szCs w:val="26"/>
        </w:rPr>
      </w:pPr>
      <w:r>
        <w:rPr>
          <w:sz w:val="26"/>
          <w:szCs w:val="26"/>
        </w:rPr>
        <w:t xml:space="preserve">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w:t>
      </w:r>
      <w:r>
        <w:rPr>
          <w:sz w:val="26"/>
          <w:szCs w:val="26"/>
        </w:rPr>
        <w:lastRenderedPageBreak/>
        <w:t>соответствующее уведомление получено уполномоченным представителем Исполнителя.</w:t>
      </w:r>
    </w:p>
    <w:p w:rsidR="00837319" w:rsidRPr="005A53EA" w:rsidRDefault="00837319" w:rsidP="00AE42B0">
      <w:pPr>
        <w:ind w:firstLine="709"/>
        <w:jc w:val="both"/>
        <w:rPr>
          <w:sz w:val="26"/>
          <w:szCs w:val="26"/>
        </w:rPr>
      </w:pPr>
      <w:r>
        <w:rPr>
          <w:sz w:val="26"/>
          <w:szCs w:val="26"/>
        </w:rPr>
        <w:t>3.7. Исполнитель обязан провести гарантийное устранение недостатков в результатах Работ в сроки, предусмотренные настоящим Договором.</w:t>
      </w:r>
      <w:r>
        <w:rPr>
          <w:i/>
          <w:iCs/>
          <w:sz w:val="26"/>
          <w:szCs w:val="26"/>
          <w:vertAlign w:val="superscript"/>
        </w:rPr>
        <w:t xml:space="preserve"> </w:t>
      </w:r>
      <w:r>
        <w:rPr>
          <w:sz w:val="26"/>
          <w:szCs w:val="26"/>
        </w:rPr>
        <w:t>Расходы Исполнителя, связанные с проведением гарантийного устранения недостатков в результатах Работ, Заказчиком не возмещаются.</w:t>
      </w:r>
    </w:p>
    <w:p w:rsidR="00837319" w:rsidRPr="005A53EA" w:rsidRDefault="00837319" w:rsidP="00AE42B0">
      <w:pPr>
        <w:ind w:firstLine="709"/>
        <w:jc w:val="both"/>
        <w:rPr>
          <w:sz w:val="26"/>
          <w:szCs w:val="26"/>
        </w:rPr>
      </w:pPr>
      <w:r>
        <w:rPr>
          <w:sz w:val="26"/>
          <w:szCs w:val="26"/>
        </w:rPr>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837319" w:rsidRPr="005A53EA" w:rsidRDefault="00837319" w:rsidP="00AE42B0">
      <w:pPr>
        <w:ind w:firstLine="709"/>
        <w:jc w:val="center"/>
        <w:rPr>
          <w:b/>
          <w:bCs/>
          <w:sz w:val="26"/>
          <w:szCs w:val="26"/>
        </w:rPr>
      </w:pPr>
    </w:p>
    <w:p w:rsidR="00837319" w:rsidRPr="005A53EA" w:rsidRDefault="00837319" w:rsidP="00AE42B0">
      <w:pPr>
        <w:ind w:firstLine="709"/>
        <w:jc w:val="center"/>
        <w:rPr>
          <w:b/>
          <w:bCs/>
          <w:sz w:val="26"/>
          <w:szCs w:val="26"/>
        </w:rPr>
      </w:pPr>
      <w:r>
        <w:rPr>
          <w:b/>
          <w:bCs/>
          <w:sz w:val="26"/>
          <w:szCs w:val="26"/>
        </w:rPr>
        <w:t>4. Обязанности и права Сторон</w:t>
      </w:r>
    </w:p>
    <w:p w:rsidR="00837319" w:rsidRPr="005A53EA" w:rsidRDefault="00837319" w:rsidP="00AE42B0">
      <w:pPr>
        <w:ind w:firstLine="709"/>
        <w:jc w:val="center"/>
        <w:rPr>
          <w:b/>
          <w:bCs/>
          <w:sz w:val="26"/>
          <w:szCs w:val="26"/>
        </w:rPr>
      </w:pPr>
    </w:p>
    <w:p w:rsidR="00837319" w:rsidRPr="005A53EA" w:rsidRDefault="00837319" w:rsidP="00AE42B0">
      <w:pPr>
        <w:ind w:firstLine="709"/>
        <w:rPr>
          <w:sz w:val="26"/>
          <w:szCs w:val="26"/>
        </w:rPr>
      </w:pPr>
      <w:r>
        <w:rPr>
          <w:sz w:val="26"/>
          <w:szCs w:val="26"/>
        </w:rPr>
        <w:t>4.1. Исполнитель обязан:</w:t>
      </w:r>
    </w:p>
    <w:p w:rsidR="00837319" w:rsidRPr="005A53EA" w:rsidRDefault="00837319" w:rsidP="00AE42B0">
      <w:pPr>
        <w:ind w:firstLine="709"/>
        <w:jc w:val="both"/>
        <w:rPr>
          <w:sz w:val="26"/>
          <w:szCs w:val="26"/>
        </w:rPr>
      </w:pPr>
      <w:r>
        <w:rPr>
          <w:sz w:val="26"/>
          <w:szCs w:val="26"/>
        </w:rPr>
        <w:t xml:space="preserve">4.1.1. Выполнить Работы в соответствии с требованиями настоящего Договора. </w:t>
      </w:r>
    </w:p>
    <w:p w:rsidR="00837319" w:rsidRPr="005A53EA" w:rsidRDefault="00837319" w:rsidP="00AE42B0">
      <w:pPr>
        <w:ind w:firstLine="709"/>
        <w:jc w:val="both"/>
        <w:rPr>
          <w:sz w:val="26"/>
          <w:szCs w:val="26"/>
        </w:rPr>
      </w:pPr>
      <w:r>
        <w:rPr>
          <w:sz w:val="26"/>
          <w:szCs w:val="26"/>
        </w:rPr>
        <w:t xml:space="preserve">Результаты Работ должны отвечать требованиям законодательства Российской Федерации, требованиям </w:t>
      </w:r>
      <w:proofErr w:type="spellStart"/>
      <w:r>
        <w:rPr>
          <w:sz w:val="26"/>
          <w:szCs w:val="26"/>
        </w:rPr>
        <w:t>СНиП</w:t>
      </w:r>
      <w:proofErr w:type="spellEnd"/>
      <w:r>
        <w:rPr>
          <w:sz w:val="26"/>
          <w:szCs w:val="26"/>
        </w:rPr>
        <w:t xml:space="preserve"> и другим действующим нормативным актам Российской Федерации, государственным стандартам, а также требованиям, обычно предъявляемым к данному виду Работ. </w:t>
      </w:r>
    </w:p>
    <w:p w:rsidR="00837319" w:rsidRPr="005A53EA" w:rsidRDefault="00837319" w:rsidP="00AE42B0">
      <w:pPr>
        <w:ind w:firstLine="709"/>
        <w:jc w:val="both"/>
        <w:rPr>
          <w:sz w:val="26"/>
          <w:szCs w:val="26"/>
        </w:rPr>
      </w:pPr>
      <w:r>
        <w:rPr>
          <w:sz w:val="26"/>
          <w:szCs w:val="26"/>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37319" w:rsidRPr="005A53EA" w:rsidRDefault="00837319" w:rsidP="00AE42B0">
      <w:pPr>
        <w:ind w:firstLine="709"/>
        <w:jc w:val="both"/>
        <w:rPr>
          <w:sz w:val="26"/>
          <w:szCs w:val="26"/>
        </w:rPr>
      </w:pPr>
      <w:r>
        <w:rPr>
          <w:sz w:val="26"/>
          <w:szCs w:val="26"/>
        </w:rPr>
        <w:t>4.1.3. Устранять недостатки в выполненных Работах своими силами и за свой счет.</w:t>
      </w:r>
    </w:p>
    <w:p w:rsidR="00837319" w:rsidRPr="005A53EA" w:rsidRDefault="00837319" w:rsidP="00AE42B0">
      <w:pPr>
        <w:ind w:firstLine="709"/>
        <w:jc w:val="both"/>
        <w:rPr>
          <w:sz w:val="26"/>
          <w:szCs w:val="26"/>
        </w:rPr>
      </w:pPr>
      <w:r>
        <w:rPr>
          <w:sz w:val="26"/>
          <w:szCs w:val="26"/>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837319" w:rsidRPr="005A53EA" w:rsidRDefault="00837319" w:rsidP="00AE42B0">
      <w:pPr>
        <w:ind w:firstLine="709"/>
        <w:jc w:val="both"/>
        <w:rPr>
          <w:sz w:val="26"/>
          <w:szCs w:val="26"/>
        </w:rPr>
      </w:pPr>
      <w:r>
        <w:rPr>
          <w:sz w:val="26"/>
          <w:szCs w:val="26"/>
        </w:rPr>
        <w:t>4.1.5. Провести гарантийное устранение недостатков в результатах Работ в течение 30 (тридцати) календарных дней с даты получения уведомления Заказчика.</w:t>
      </w:r>
    </w:p>
    <w:p w:rsidR="00837319" w:rsidRPr="005A53EA" w:rsidRDefault="00837319" w:rsidP="00AE42B0">
      <w:pPr>
        <w:ind w:firstLine="709"/>
        <w:jc w:val="both"/>
        <w:rPr>
          <w:sz w:val="26"/>
          <w:szCs w:val="26"/>
        </w:rPr>
      </w:pPr>
      <w:r>
        <w:rPr>
          <w:sz w:val="26"/>
          <w:szCs w:val="26"/>
        </w:rPr>
        <w:t>4.1.6. Незамедлительно информировать Заказчика в случае выявления нецелесообразности продолжения выполнения Работ.</w:t>
      </w:r>
    </w:p>
    <w:p w:rsidR="00837319" w:rsidRPr="005A53EA" w:rsidRDefault="00837319" w:rsidP="00AE42B0">
      <w:pPr>
        <w:tabs>
          <w:tab w:val="left" w:pos="1560"/>
        </w:tabs>
        <w:ind w:firstLine="709"/>
        <w:jc w:val="both"/>
        <w:rPr>
          <w:sz w:val="26"/>
          <w:szCs w:val="26"/>
        </w:rPr>
      </w:pPr>
      <w:r>
        <w:rPr>
          <w:sz w:val="26"/>
          <w:szCs w:val="26"/>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837319" w:rsidRPr="005A53EA" w:rsidRDefault="00837319" w:rsidP="00AE42B0">
      <w:pPr>
        <w:ind w:firstLine="709"/>
        <w:jc w:val="both"/>
        <w:rPr>
          <w:sz w:val="26"/>
          <w:szCs w:val="26"/>
        </w:rPr>
      </w:pPr>
      <w:r>
        <w:rPr>
          <w:sz w:val="26"/>
          <w:szCs w:val="26"/>
        </w:rPr>
        <w:t>4.2. Заказчик обязан:</w:t>
      </w:r>
    </w:p>
    <w:p w:rsidR="00837319" w:rsidRPr="005A53EA" w:rsidRDefault="00837319" w:rsidP="00AE42B0">
      <w:pPr>
        <w:ind w:firstLine="709"/>
        <w:jc w:val="both"/>
        <w:rPr>
          <w:sz w:val="26"/>
          <w:szCs w:val="26"/>
        </w:rPr>
      </w:pPr>
      <w:r>
        <w:rPr>
          <w:sz w:val="26"/>
          <w:szCs w:val="26"/>
        </w:rPr>
        <w:t>4.2.1. Передавать Исполнителю необходимую для выполнения Работ информацию и документацию.</w:t>
      </w:r>
    </w:p>
    <w:p w:rsidR="00837319" w:rsidRPr="005A53EA" w:rsidRDefault="00837319" w:rsidP="00AE42B0">
      <w:pPr>
        <w:ind w:firstLine="709"/>
        <w:jc w:val="both"/>
        <w:rPr>
          <w:sz w:val="26"/>
          <w:szCs w:val="26"/>
        </w:rPr>
      </w:pPr>
      <w:r>
        <w:rPr>
          <w:sz w:val="26"/>
          <w:szCs w:val="26"/>
        </w:rPr>
        <w:t>4.2.2. Оплатить Работы в установленный срок в соответствии с условиями настоящего Договора.</w:t>
      </w:r>
    </w:p>
    <w:p w:rsidR="00837319" w:rsidRPr="005A53EA" w:rsidRDefault="00837319" w:rsidP="00AE42B0">
      <w:pPr>
        <w:ind w:firstLine="709"/>
        <w:jc w:val="both"/>
        <w:rPr>
          <w:sz w:val="26"/>
          <w:szCs w:val="26"/>
        </w:rPr>
      </w:pPr>
      <w:r>
        <w:rPr>
          <w:sz w:val="26"/>
          <w:szCs w:val="26"/>
        </w:rPr>
        <w:t>4.2.3.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837319" w:rsidRPr="005A53EA" w:rsidRDefault="00837319" w:rsidP="00AE42B0">
      <w:pPr>
        <w:ind w:firstLine="700"/>
        <w:jc w:val="both"/>
        <w:rPr>
          <w:sz w:val="26"/>
          <w:szCs w:val="26"/>
        </w:rPr>
      </w:pPr>
      <w:r>
        <w:rPr>
          <w:sz w:val="26"/>
          <w:szCs w:val="26"/>
        </w:rPr>
        <w:t>4.2.4. Проверять ход и качество Работ, выполняемых Исполнителем, не вмешиваясь в его деятельность.</w:t>
      </w:r>
    </w:p>
    <w:p w:rsidR="00837319" w:rsidRPr="005A53EA" w:rsidRDefault="00837319" w:rsidP="00AE42B0">
      <w:pPr>
        <w:ind w:firstLine="700"/>
        <w:jc w:val="both"/>
        <w:rPr>
          <w:sz w:val="26"/>
          <w:szCs w:val="26"/>
        </w:rPr>
      </w:pPr>
      <w:r>
        <w:rPr>
          <w:sz w:val="26"/>
          <w:szCs w:val="26"/>
        </w:rPr>
        <w:t>4.3. Исполнитель вправе:</w:t>
      </w:r>
    </w:p>
    <w:p w:rsidR="00837319" w:rsidRPr="005A53EA" w:rsidRDefault="00837319" w:rsidP="00AE42B0">
      <w:pPr>
        <w:ind w:firstLine="720"/>
        <w:jc w:val="both"/>
        <w:rPr>
          <w:sz w:val="26"/>
          <w:szCs w:val="26"/>
        </w:rPr>
      </w:pPr>
      <w:r>
        <w:rPr>
          <w:sz w:val="26"/>
          <w:szCs w:val="26"/>
        </w:rPr>
        <w:t>4.3.1.Привлекать третьих лиц к исполнению обязательств, предусмотренных настоящим Договором.</w:t>
      </w:r>
    </w:p>
    <w:p w:rsidR="00837319" w:rsidRPr="005A53EA" w:rsidRDefault="00837319" w:rsidP="00AE42B0">
      <w:pPr>
        <w:ind w:firstLine="700"/>
        <w:jc w:val="both"/>
        <w:rPr>
          <w:sz w:val="26"/>
          <w:szCs w:val="26"/>
        </w:rPr>
      </w:pPr>
      <w:r>
        <w:rPr>
          <w:sz w:val="26"/>
          <w:szCs w:val="26"/>
        </w:rPr>
        <w:t>4. Заказчик вправе:</w:t>
      </w:r>
    </w:p>
    <w:p w:rsidR="00837319" w:rsidRPr="005A53EA" w:rsidRDefault="00837319" w:rsidP="00AE42B0">
      <w:pPr>
        <w:ind w:firstLine="700"/>
        <w:jc w:val="both"/>
        <w:rPr>
          <w:sz w:val="26"/>
          <w:szCs w:val="26"/>
        </w:rPr>
      </w:pPr>
      <w:r>
        <w:rPr>
          <w:sz w:val="26"/>
          <w:szCs w:val="26"/>
        </w:rPr>
        <w:lastRenderedPageBreak/>
        <w:t>4.4.1.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37319" w:rsidRPr="005A53EA" w:rsidRDefault="00837319" w:rsidP="00AE42B0">
      <w:pPr>
        <w:ind w:firstLine="709"/>
        <w:jc w:val="both"/>
        <w:rPr>
          <w:sz w:val="26"/>
          <w:szCs w:val="26"/>
        </w:rPr>
      </w:pPr>
    </w:p>
    <w:p w:rsidR="00837319" w:rsidRPr="005A53EA" w:rsidRDefault="00837319" w:rsidP="00AE42B0">
      <w:pPr>
        <w:ind w:firstLine="709"/>
        <w:jc w:val="center"/>
        <w:rPr>
          <w:b/>
          <w:bCs/>
          <w:sz w:val="26"/>
          <w:szCs w:val="26"/>
        </w:rPr>
      </w:pPr>
      <w:r>
        <w:rPr>
          <w:b/>
          <w:bCs/>
          <w:sz w:val="26"/>
          <w:szCs w:val="26"/>
        </w:rPr>
        <w:t>5. Ответственность Сторон</w:t>
      </w:r>
    </w:p>
    <w:p w:rsidR="00837319" w:rsidRPr="005A53EA" w:rsidRDefault="00837319" w:rsidP="00AE42B0">
      <w:pPr>
        <w:ind w:firstLine="709"/>
        <w:jc w:val="center"/>
        <w:rPr>
          <w:b/>
          <w:bCs/>
          <w:sz w:val="26"/>
          <w:szCs w:val="26"/>
        </w:rPr>
      </w:pPr>
    </w:p>
    <w:p w:rsidR="00837319" w:rsidRPr="005A53EA" w:rsidRDefault="00837319" w:rsidP="00AE42B0">
      <w:pPr>
        <w:ind w:firstLine="709"/>
        <w:jc w:val="both"/>
        <w:rPr>
          <w:sz w:val="26"/>
          <w:szCs w:val="26"/>
        </w:rPr>
      </w:pPr>
      <w:r>
        <w:rPr>
          <w:sz w:val="26"/>
          <w:szCs w:val="26"/>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37319" w:rsidRPr="00844714" w:rsidRDefault="00837319" w:rsidP="00AE42B0">
      <w:pPr>
        <w:ind w:firstLine="709"/>
        <w:jc w:val="both"/>
        <w:rPr>
          <w:sz w:val="26"/>
          <w:szCs w:val="26"/>
        </w:rPr>
      </w:pPr>
      <w:r>
        <w:rPr>
          <w:sz w:val="26"/>
          <w:szCs w:val="26"/>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процента) от цены настоящего Договора за каждый день просрочки.</w:t>
      </w:r>
    </w:p>
    <w:p w:rsidR="00837319" w:rsidRPr="00844714" w:rsidRDefault="00837319" w:rsidP="00AE42B0">
      <w:pPr>
        <w:ind w:firstLine="709"/>
        <w:jc w:val="both"/>
        <w:rPr>
          <w:sz w:val="26"/>
          <w:szCs w:val="26"/>
        </w:rPr>
      </w:pPr>
      <w:r>
        <w:rPr>
          <w:sz w:val="26"/>
          <w:szCs w:val="26"/>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процентов) от цены настоящего Договора.</w:t>
      </w:r>
    </w:p>
    <w:p w:rsidR="00837319" w:rsidRPr="005A53EA" w:rsidRDefault="00837319" w:rsidP="00AE42B0">
      <w:pPr>
        <w:ind w:firstLine="709"/>
        <w:jc w:val="both"/>
        <w:rPr>
          <w:sz w:val="26"/>
          <w:szCs w:val="26"/>
        </w:rPr>
      </w:pPr>
      <w:r>
        <w:rPr>
          <w:sz w:val="26"/>
          <w:szCs w:val="26"/>
        </w:rPr>
        <w:t>В случае возникновения при этом у Заказчика каких-либо убытков Исполнитель возмещает такие убытки Заказчику в полном объеме.</w:t>
      </w:r>
    </w:p>
    <w:p w:rsidR="00837319" w:rsidRPr="005A53EA" w:rsidRDefault="00837319" w:rsidP="00AE42B0">
      <w:pPr>
        <w:ind w:firstLine="700"/>
        <w:jc w:val="both"/>
        <w:rPr>
          <w:sz w:val="26"/>
          <w:szCs w:val="26"/>
        </w:rPr>
      </w:pPr>
      <w:r>
        <w:rPr>
          <w:sz w:val="26"/>
          <w:szCs w:val="26"/>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37319" w:rsidRPr="005A53EA" w:rsidRDefault="00837319" w:rsidP="00AE42B0">
      <w:pPr>
        <w:ind w:firstLine="720"/>
        <w:jc w:val="both"/>
        <w:rPr>
          <w:sz w:val="26"/>
          <w:szCs w:val="26"/>
        </w:rPr>
      </w:pPr>
      <w:r>
        <w:rPr>
          <w:sz w:val="26"/>
          <w:szCs w:val="26"/>
        </w:rPr>
        <w:t>5.5. В случае привлечения Исполнителем третьих лиц к исполнению обязательств, предусмотренных настоящим Договором, Исполнитель отвечает за их действия, как за свои собственные.</w:t>
      </w:r>
    </w:p>
    <w:p w:rsidR="00837319" w:rsidRPr="005A53EA" w:rsidRDefault="00837319" w:rsidP="00AE42B0">
      <w:pPr>
        <w:ind w:firstLine="709"/>
        <w:jc w:val="center"/>
        <w:rPr>
          <w:sz w:val="26"/>
          <w:szCs w:val="26"/>
        </w:rPr>
      </w:pPr>
    </w:p>
    <w:p w:rsidR="00837319" w:rsidRPr="005A53EA" w:rsidRDefault="00837319" w:rsidP="00AE42B0">
      <w:pPr>
        <w:ind w:firstLine="709"/>
        <w:jc w:val="center"/>
        <w:rPr>
          <w:b/>
          <w:bCs/>
          <w:sz w:val="26"/>
          <w:szCs w:val="26"/>
        </w:rPr>
      </w:pPr>
      <w:r>
        <w:rPr>
          <w:b/>
          <w:bCs/>
          <w:sz w:val="26"/>
          <w:szCs w:val="26"/>
        </w:rPr>
        <w:t>6. Обстоятельства непреодолимой силы</w:t>
      </w:r>
    </w:p>
    <w:p w:rsidR="00837319" w:rsidRPr="005A53EA" w:rsidRDefault="00837319" w:rsidP="00AE42B0">
      <w:pPr>
        <w:ind w:firstLine="709"/>
        <w:jc w:val="center"/>
        <w:rPr>
          <w:b/>
          <w:bCs/>
          <w:sz w:val="26"/>
          <w:szCs w:val="26"/>
        </w:rPr>
      </w:pPr>
    </w:p>
    <w:p w:rsidR="00837319" w:rsidRPr="005A53EA" w:rsidRDefault="00837319" w:rsidP="00AE42B0">
      <w:pPr>
        <w:ind w:firstLine="709"/>
        <w:jc w:val="both"/>
        <w:rPr>
          <w:sz w:val="26"/>
          <w:szCs w:val="26"/>
        </w:rPr>
      </w:pPr>
      <w:r>
        <w:rPr>
          <w:sz w:val="26"/>
          <w:szCs w:val="26"/>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837319" w:rsidRPr="005A53EA" w:rsidRDefault="00837319" w:rsidP="00AE42B0">
      <w:pPr>
        <w:ind w:firstLine="709"/>
        <w:jc w:val="both"/>
        <w:rPr>
          <w:sz w:val="26"/>
          <w:szCs w:val="26"/>
        </w:rPr>
      </w:pPr>
      <w:r>
        <w:rPr>
          <w:sz w:val="26"/>
          <w:szCs w:val="26"/>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37319" w:rsidRPr="005A53EA" w:rsidRDefault="00837319" w:rsidP="00AE42B0">
      <w:pPr>
        <w:ind w:firstLine="709"/>
        <w:jc w:val="both"/>
        <w:rPr>
          <w:sz w:val="26"/>
          <w:szCs w:val="26"/>
        </w:rPr>
      </w:pPr>
      <w:r>
        <w:rPr>
          <w:sz w:val="26"/>
          <w:szCs w:val="26"/>
        </w:rPr>
        <w:t xml:space="preserve">6.3. Сторона, которая не исполняет свои обязательства вследствие действия обстоятельств непреодолимой силы, должна не позднее, чем в трехдневный срок </w:t>
      </w:r>
      <w:r>
        <w:rPr>
          <w:sz w:val="26"/>
          <w:szCs w:val="26"/>
        </w:rPr>
        <w:lastRenderedPageBreak/>
        <w:t>известить другую Сторону о таких обстоятельствах и их влиянии на исполнение обязательств по настоящему Договору.</w:t>
      </w:r>
    </w:p>
    <w:p w:rsidR="00837319" w:rsidRPr="005A53EA" w:rsidRDefault="00837319" w:rsidP="00AE42B0">
      <w:pPr>
        <w:ind w:firstLine="709"/>
        <w:jc w:val="both"/>
        <w:rPr>
          <w:sz w:val="26"/>
          <w:szCs w:val="26"/>
        </w:rPr>
      </w:pPr>
      <w:r>
        <w:rPr>
          <w:sz w:val="26"/>
          <w:szCs w:val="26"/>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837319" w:rsidRPr="005A53EA" w:rsidRDefault="00837319" w:rsidP="00AE42B0">
      <w:pPr>
        <w:ind w:firstLine="709"/>
        <w:rPr>
          <w:i/>
          <w:iCs/>
          <w:sz w:val="26"/>
          <w:szCs w:val="26"/>
        </w:rPr>
      </w:pPr>
    </w:p>
    <w:p w:rsidR="00837319" w:rsidRPr="005A53EA" w:rsidRDefault="00837319" w:rsidP="00AE42B0">
      <w:pPr>
        <w:ind w:firstLine="709"/>
        <w:jc w:val="center"/>
        <w:rPr>
          <w:b/>
          <w:bCs/>
          <w:sz w:val="26"/>
          <w:szCs w:val="26"/>
        </w:rPr>
      </w:pPr>
      <w:r>
        <w:rPr>
          <w:b/>
          <w:bCs/>
          <w:sz w:val="26"/>
          <w:szCs w:val="26"/>
        </w:rPr>
        <w:t>7. Разрешение споров</w:t>
      </w:r>
    </w:p>
    <w:p w:rsidR="00837319" w:rsidRPr="005A53EA" w:rsidRDefault="00837319" w:rsidP="00AE42B0">
      <w:pPr>
        <w:ind w:firstLine="709"/>
        <w:jc w:val="center"/>
        <w:rPr>
          <w:b/>
          <w:bCs/>
          <w:sz w:val="26"/>
          <w:szCs w:val="26"/>
        </w:rPr>
      </w:pPr>
    </w:p>
    <w:p w:rsidR="00837319" w:rsidRPr="005A53EA" w:rsidRDefault="00837319" w:rsidP="00AE42B0">
      <w:pPr>
        <w:ind w:firstLine="709"/>
        <w:jc w:val="both"/>
        <w:rPr>
          <w:sz w:val="26"/>
          <w:szCs w:val="26"/>
        </w:rPr>
      </w:pPr>
      <w:r>
        <w:rPr>
          <w:sz w:val="26"/>
          <w:szCs w:val="26"/>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37319" w:rsidRPr="005A53EA" w:rsidRDefault="00837319" w:rsidP="00AE42B0">
      <w:pPr>
        <w:ind w:firstLine="709"/>
        <w:jc w:val="both"/>
        <w:rPr>
          <w:sz w:val="26"/>
          <w:szCs w:val="26"/>
        </w:rPr>
      </w:pPr>
      <w:r>
        <w:rPr>
          <w:sz w:val="26"/>
          <w:szCs w:val="26"/>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837319" w:rsidRPr="005A53EA" w:rsidRDefault="00837319" w:rsidP="00AE42B0">
      <w:pPr>
        <w:ind w:firstLine="709"/>
        <w:jc w:val="both"/>
        <w:rPr>
          <w:i/>
          <w:iCs/>
          <w:sz w:val="26"/>
          <w:szCs w:val="26"/>
        </w:rPr>
      </w:pPr>
      <w:r>
        <w:rPr>
          <w:sz w:val="26"/>
          <w:szCs w:val="26"/>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Ярославской области.</w:t>
      </w:r>
    </w:p>
    <w:p w:rsidR="00837319" w:rsidRPr="005A53EA" w:rsidRDefault="00837319" w:rsidP="00AE42B0">
      <w:pPr>
        <w:ind w:firstLine="709"/>
        <w:jc w:val="both"/>
        <w:rPr>
          <w:b/>
          <w:bCs/>
          <w:sz w:val="26"/>
          <w:szCs w:val="26"/>
        </w:rPr>
      </w:pPr>
    </w:p>
    <w:p w:rsidR="00837319" w:rsidRPr="005A53EA" w:rsidRDefault="00837319" w:rsidP="00AE42B0">
      <w:pPr>
        <w:ind w:firstLine="709"/>
        <w:jc w:val="center"/>
        <w:rPr>
          <w:b/>
          <w:bCs/>
          <w:sz w:val="26"/>
          <w:szCs w:val="26"/>
        </w:rPr>
      </w:pPr>
      <w:r>
        <w:rPr>
          <w:b/>
          <w:bCs/>
          <w:sz w:val="26"/>
          <w:szCs w:val="26"/>
        </w:rPr>
        <w:t>8. Порядок внесения</w:t>
      </w:r>
    </w:p>
    <w:p w:rsidR="00837319" w:rsidRPr="005A53EA" w:rsidRDefault="00837319" w:rsidP="00AE42B0">
      <w:pPr>
        <w:ind w:firstLine="709"/>
        <w:jc w:val="center"/>
        <w:rPr>
          <w:b/>
          <w:bCs/>
          <w:sz w:val="26"/>
          <w:szCs w:val="26"/>
        </w:rPr>
      </w:pPr>
      <w:r>
        <w:rPr>
          <w:b/>
          <w:bCs/>
          <w:sz w:val="26"/>
          <w:szCs w:val="26"/>
        </w:rPr>
        <w:t>изменений, дополнений в Договор и его расторжения</w:t>
      </w:r>
    </w:p>
    <w:p w:rsidR="00837319" w:rsidRPr="005A53EA" w:rsidRDefault="00837319" w:rsidP="00AE42B0">
      <w:pPr>
        <w:ind w:firstLine="709"/>
        <w:jc w:val="center"/>
        <w:rPr>
          <w:b/>
          <w:bCs/>
          <w:sz w:val="26"/>
          <w:szCs w:val="26"/>
        </w:rPr>
      </w:pPr>
    </w:p>
    <w:p w:rsidR="00837319" w:rsidRDefault="00837319" w:rsidP="00AE42B0">
      <w:pPr>
        <w:ind w:firstLine="709"/>
        <w:jc w:val="both"/>
        <w:rPr>
          <w:sz w:val="26"/>
          <w:szCs w:val="26"/>
        </w:rPr>
      </w:pPr>
      <w:r>
        <w:rPr>
          <w:sz w:val="26"/>
          <w:szCs w:val="26"/>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37319" w:rsidRPr="005A53EA" w:rsidRDefault="00837319" w:rsidP="00AE42B0">
      <w:pPr>
        <w:ind w:firstLine="709"/>
        <w:jc w:val="both"/>
        <w:rPr>
          <w:sz w:val="26"/>
          <w:szCs w:val="26"/>
        </w:rPr>
      </w:pPr>
      <w:r>
        <w:rPr>
          <w:sz w:val="26"/>
          <w:szCs w:val="26"/>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837319" w:rsidRPr="005A53EA" w:rsidRDefault="00837319" w:rsidP="00AE42B0">
      <w:pPr>
        <w:ind w:firstLine="709"/>
        <w:jc w:val="both"/>
        <w:rPr>
          <w:sz w:val="26"/>
          <w:szCs w:val="26"/>
        </w:rPr>
      </w:pPr>
      <w:r>
        <w:rPr>
          <w:sz w:val="26"/>
          <w:szCs w:val="26"/>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837319" w:rsidRPr="005A53EA" w:rsidRDefault="00837319" w:rsidP="00AE42B0">
      <w:pPr>
        <w:ind w:firstLine="709"/>
        <w:rPr>
          <w:b/>
          <w:bCs/>
          <w:sz w:val="26"/>
          <w:szCs w:val="26"/>
        </w:rPr>
      </w:pPr>
    </w:p>
    <w:p w:rsidR="00837319" w:rsidRPr="005A53EA" w:rsidRDefault="00837319" w:rsidP="00AE42B0">
      <w:pPr>
        <w:ind w:firstLine="709"/>
        <w:jc w:val="center"/>
        <w:rPr>
          <w:b/>
          <w:bCs/>
          <w:sz w:val="26"/>
          <w:szCs w:val="26"/>
        </w:rPr>
      </w:pPr>
      <w:r>
        <w:rPr>
          <w:b/>
          <w:bCs/>
          <w:sz w:val="26"/>
          <w:szCs w:val="26"/>
        </w:rPr>
        <w:t>9. Срок действия Договора</w:t>
      </w:r>
    </w:p>
    <w:p w:rsidR="00837319" w:rsidRPr="005A53EA" w:rsidRDefault="00837319" w:rsidP="00AE42B0">
      <w:pPr>
        <w:ind w:firstLine="709"/>
        <w:jc w:val="center"/>
        <w:rPr>
          <w:b/>
          <w:bCs/>
          <w:sz w:val="26"/>
          <w:szCs w:val="26"/>
        </w:rPr>
      </w:pPr>
    </w:p>
    <w:p w:rsidR="00837319" w:rsidRPr="005A53EA" w:rsidRDefault="00837319" w:rsidP="00AE42B0">
      <w:pPr>
        <w:ind w:firstLine="709"/>
        <w:jc w:val="both"/>
        <w:rPr>
          <w:sz w:val="26"/>
          <w:szCs w:val="26"/>
        </w:rPr>
      </w:pPr>
      <w:r>
        <w:rPr>
          <w:sz w:val="26"/>
          <w:szCs w:val="26"/>
        </w:rPr>
        <w:t>9.1. Настоящий Договор вступает в силу с даты его подписания Сторонами и действует до ___________ включительно, а в части взаиморасчетов – до полного исполнения Сторонами своих обязательств.</w:t>
      </w:r>
    </w:p>
    <w:p w:rsidR="00837319" w:rsidRDefault="00837319" w:rsidP="00AE42B0">
      <w:pPr>
        <w:ind w:firstLine="709"/>
        <w:jc w:val="both"/>
        <w:rPr>
          <w:sz w:val="26"/>
          <w:szCs w:val="26"/>
        </w:rPr>
      </w:pPr>
    </w:p>
    <w:p w:rsidR="00837319" w:rsidRPr="005A53EA" w:rsidRDefault="00837319" w:rsidP="00AE42B0">
      <w:pPr>
        <w:ind w:firstLine="709"/>
        <w:jc w:val="center"/>
        <w:rPr>
          <w:b/>
          <w:bCs/>
          <w:sz w:val="26"/>
          <w:szCs w:val="26"/>
        </w:rPr>
      </w:pPr>
      <w:r>
        <w:rPr>
          <w:b/>
          <w:bCs/>
          <w:sz w:val="26"/>
          <w:szCs w:val="26"/>
        </w:rPr>
        <w:t xml:space="preserve">10. </w:t>
      </w:r>
      <w:proofErr w:type="spellStart"/>
      <w:r>
        <w:rPr>
          <w:b/>
          <w:bCs/>
          <w:sz w:val="26"/>
          <w:szCs w:val="26"/>
        </w:rPr>
        <w:t>Антикоррупционная</w:t>
      </w:r>
      <w:proofErr w:type="spellEnd"/>
      <w:r>
        <w:rPr>
          <w:b/>
          <w:bCs/>
          <w:sz w:val="26"/>
          <w:szCs w:val="26"/>
        </w:rPr>
        <w:t xml:space="preserve"> оговорка</w:t>
      </w:r>
    </w:p>
    <w:p w:rsidR="00837319" w:rsidRPr="005A53EA" w:rsidRDefault="00837319" w:rsidP="00AE42B0">
      <w:pPr>
        <w:ind w:firstLine="709"/>
        <w:jc w:val="center"/>
        <w:rPr>
          <w:b/>
          <w:bCs/>
          <w:sz w:val="26"/>
          <w:szCs w:val="26"/>
        </w:rPr>
      </w:pPr>
    </w:p>
    <w:p w:rsidR="00837319" w:rsidRPr="005A53EA" w:rsidRDefault="00837319" w:rsidP="00AE42B0">
      <w:pPr>
        <w:ind w:firstLine="709"/>
        <w:jc w:val="both"/>
        <w:rPr>
          <w:sz w:val="26"/>
          <w:szCs w:val="26"/>
        </w:rPr>
      </w:pPr>
      <w:r>
        <w:rPr>
          <w:sz w:val="26"/>
          <w:szCs w:val="26"/>
        </w:rPr>
        <w:t xml:space="preserve">10.1. При исполнении своих обязательств по настоящему Договору Стороны, их </w:t>
      </w:r>
      <w:proofErr w:type="spellStart"/>
      <w:r>
        <w:rPr>
          <w:sz w:val="26"/>
          <w:szCs w:val="26"/>
        </w:rPr>
        <w:t>аффилированные</w:t>
      </w:r>
      <w:proofErr w:type="spellEnd"/>
      <w:r>
        <w:rPr>
          <w:sz w:val="26"/>
          <w:szCs w:val="26"/>
        </w:rPr>
        <w:t xml:space="preserve"> лица, работники или посредники не выплачивают, не предлагают </w:t>
      </w:r>
      <w:r>
        <w:rPr>
          <w:sz w:val="26"/>
          <w:szCs w:val="26"/>
        </w:rPr>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37319" w:rsidRPr="005A53EA" w:rsidRDefault="00837319" w:rsidP="00AE42B0">
      <w:pPr>
        <w:ind w:firstLine="709"/>
        <w:jc w:val="both"/>
        <w:rPr>
          <w:sz w:val="26"/>
          <w:szCs w:val="26"/>
        </w:rPr>
      </w:pPr>
      <w:r>
        <w:rPr>
          <w:sz w:val="26"/>
          <w:szCs w:val="26"/>
        </w:rPr>
        <w:t xml:space="preserve">При исполнении своих обязательств по настоящему Договору Стороны, их </w:t>
      </w:r>
      <w:proofErr w:type="spellStart"/>
      <w:r>
        <w:rPr>
          <w:sz w:val="26"/>
          <w:szCs w:val="26"/>
        </w:rPr>
        <w:t>аффилированные</w:t>
      </w:r>
      <w:proofErr w:type="spellEnd"/>
      <w:r>
        <w:rPr>
          <w:sz w:val="26"/>
          <w:szCs w:val="26"/>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37319" w:rsidRPr="005A53EA" w:rsidRDefault="00837319" w:rsidP="00AE42B0">
      <w:pPr>
        <w:ind w:firstLine="709"/>
        <w:jc w:val="both"/>
        <w:rPr>
          <w:sz w:val="26"/>
          <w:szCs w:val="26"/>
        </w:rPr>
      </w:pPr>
      <w:r>
        <w:rPr>
          <w:sz w:val="26"/>
          <w:szCs w:val="26"/>
        </w:rPr>
        <w:t>10.2.</w:t>
      </w:r>
      <w:r>
        <w:rPr>
          <w:sz w:val="26"/>
          <w:szCs w:val="26"/>
          <w:lang w:val="en-US"/>
        </w:rPr>
        <w:t> </w:t>
      </w:r>
      <w:r>
        <w:rPr>
          <w:sz w:val="26"/>
          <w:szCs w:val="26"/>
        </w:rPr>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6"/>
          <w:szCs w:val="26"/>
        </w:rPr>
        <w:t>аффилированными</w:t>
      </w:r>
      <w:proofErr w:type="spellEnd"/>
      <w:r>
        <w:rPr>
          <w:sz w:val="26"/>
          <w:szCs w:val="26"/>
        </w:rPr>
        <w:t xml:space="preserve"> лицами, работниками или посредниками. </w:t>
      </w:r>
    </w:p>
    <w:p w:rsidR="00837319" w:rsidRPr="005A53EA" w:rsidRDefault="00837319" w:rsidP="00AE42B0">
      <w:pPr>
        <w:ind w:firstLine="709"/>
        <w:jc w:val="both"/>
        <w:rPr>
          <w:sz w:val="26"/>
          <w:szCs w:val="26"/>
        </w:rPr>
      </w:pPr>
      <w:r>
        <w:rPr>
          <w:sz w:val="26"/>
          <w:szCs w:val="26"/>
        </w:rPr>
        <w:t>Каналы уведомления Исполнителя о нарушениях каких-либо положений пункта 10.1 настоящего Договора: _________________, официальный сайт ______________.</w:t>
      </w:r>
    </w:p>
    <w:p w:rsidR="00837319" w:rsidRPr="005A53EA" w:rsidRDefault="00837319" w:rsidP="00AE42B0">
      <w:pPr>
        <w:ind w:firstLine="709"/>
        <w:jc w:val="both"/>
        <w:rPr>
          <w:sz w:val="26"/>
          <w:szCs w:val="26"/>
        </w:rPr>
      </w:pPr>
      <w:r>
        <w:rPr>
          <w:sz w:val="26"/>
          <w:szCs w:val="26"/>
        </w:rPr>
        <w:t xml:space="preserve">Каналы уведомления Заказчика о нарушениях каких-либо положений пункта 10.1 настоящего Договора: 8 (495) 788-17-17, официальный сайт </w:t>
      </w:r>
      <w:r>
        <w:rPr>
          <w:sz w:val="26"/>
          <w:szCs w:val="26"/>
          <w:lang w:val="en-US"/>
        </w:rPr>
        <w:t>www</w:t>
      </w:r>
      <w:r>
        <w:rPr>
          <w:sz w:val="26"/>
          <w:szCs w:val="26"/>
        </w:rPr>
        <w:t>.</w:t>
      </w:r>
      <w:proofErr w:type="spellStart"/>
      <w:r>
        <w:rPr>
          <w:sz w:val="26"/>
          <w:szCs w:val="26"/>
          <w:lang w:val="en-US"/>
        </w:rPr>
        <w:t>trcont</w:t>
      </w:r>
      <w:proofErr w:type="spellEnd"/>
      <w:r>
        <w:rPr>
          <w:sz w:val="26"/>
          <w:szCs w:val="26"/>
        </w:rPr>
        <w:t>.</w:t>
      </w:r>
      <w:proofErr w:type="spellStart"/>
      <w:r>
        <w:rPr>
          <w:sz w:val="26"/>
          <w:szCs w:val="26"/>
          <w:lang w:val="en-US"/>
        </w:rPr>
        <w:t>ru</w:t>
      </w:r>
      <w:proofErr w:type="spellEnd"/>
      <w:r>
        <w:rPr>
          <w:sz w:val="26"/>
          <w:szCs w:val="26"/>
        </w:rPr>
        <w:t>.</w:t>
      </w:r>
    </w:p>
    <w:p w:rsidR="00837319" w:rsidRPr="005A53EA" w:rsidRDefault="00837319" w:rsidP="00AE42B0">
      <w:pPr>
        <w:ind w:firstLine="709"/>
        <w:jc w:val="both"/>
        <w:rPr>
          <w:sz w:val="26"/>
          <w:szCs w:val="26"/>
        </w:rPr>
      </w:pPr>
      <w:r>
        <w:rPr>
          <w:sz w:val="26"/>
          <w:szCs w:val="26"/>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37319" w:rsidRPr="005A53EA" w:rsidRDefault="00837319" w:rsidP="00AE42B0">
      <w:pPr>
        <w:ind w:firstLine="709"/>
        <w:jc w:val="both"/>
        <w:rPr>
          <w:sz w:val="26"/>
          <w:szCs w:val="26"/>
        </w:rPr>
      </w:pPr>
      <w:r>
        <w:rPr>
          <w:sz w:val="26"/>
          <w:szCs w:val="26"/>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Pr>
          <w:sz w:val="26"/>
          <w:szCs w:val="26"/>
          <w:lang w:val="en-US"/>
        </w:rPr>
        <w:t> </w:t>
      </w:r>
    </w:p>
    <w:p w:rsidR="00837319" w:rsidRDefault="00837319" w:rsidP="00AE42B0">
      <w:pPr>
        <w:ind w:firstLine="709"/>
        <w:jc w:val="both"/>
        <w:rPr>
          <w:sz w:val="26"/>
          <w:szCs w:val="26"/>
        </w:rPr>
      </w:pPr>
      <w:r>
        <w:rPr>
          <w:sz w:val="26"/>
          <w:szCs w:val="26"/>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277EE4" w:rsidRPr="005A53EA" w:rsidRDefault="00277EE4" w:rsidP="00AE42B0">
      <w:pPr>
        <w:ind w:firstLine="709"/>
        <w:jc w:val="center"/>
        <w:rPr>
          <w:b/>
          <w:bCs/>
          <w:sz w:val="26"/>
          <w:szCs w:val="26"/>
        </w:rPr>
      </w:pPr>
    </w:p>
    <w:p w:rsidR="00837319" w:rsidRPr="005A53EA" w:rsidRDefault="00837319" w:rsidP="00AE42B0">
      <w:pPr>
        <w:ind w:firstLine="709"/>
        <w:jc w:val="center"/>
        <w:rPr>
          <w:b/>
          <w:bCs/>
          <w:sz w:val="26"/>
          <w:szCs w:val="26"/>
        </w:rPr>
      </w:pPr>
      <w:r>
        <w:rPr>
          <w:b/>
          <w:bCs/>
          <w:sz w:val="26"/>
          <w:szCs w:val="26"/>
        </w:rPr>
        <w:t>11. Гарантии и заверения Исполнителя</w:t>
      </w:r>
    </w:p>
    <w:p w:rsidR="00837319" w:rsidRPr="005A53EA" w:rsidRDefault="00837319" w:rsidP="00AE42B0">
      <w:pPr>
        <w:ind w:firstLine="709"/>
        <w:jc w:val="center"/>
        <w:rPr>
          <w:b/>
          <w:bCs/>
          <w:sz w:val="26"/>
          <w:szCs w:val="26"/>
        </w:rPr>
      </w:pPr>
    </w:p>
    <w:p w:rsidR="00837319" w:rsidRPr="005A53EA" w:rsidRDefault="00837319" w:rsidP="00AE42B0">
      <w:pPr>
        <w:ind w:firstLine="709"/>
        <w:jc w:val="both"/>
        <w:rPr>
          <w:sz w:val="26"/>
          <w:szCs w:val="26"/>
        </w:rPr>
      </w:pPr>
      <w:r>
        <w:rPr>
          <w:sz w:val="26"/>
          <w:szCs w:val="26"/>
        </w:rPr>
        <w:t>11.1. Исполнитель настоящим заверяет Заказчика и гарантирует, что на дату заключения настоящего Договора:</w:t>
      </w:r>
    </w:p>
    <w:p w:rsidR="00837319" w:rsidRPr="005A53EA" w:rsidRDefault="00837319" w:rsidP="00AE42B0">
      <w:pPr>
        <w:ind w:firstLine="709"/>
        <w:jc w:val="both"/>
        <w:rPr>
          <w:sz w:val="26"/>
          <w:szCs w:val="26"/>
        </w:rPr>
      </w:pPr>
      <w:r>
        <w:rPr>
          <w:sz w:val="26"/>
          <w:szCs w:val="26"/>
        </w:rPr>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837319" w:rsidRPr="005A53EA" w:rsidRDefault="00837319" w:rsidP="00AE42B0">
      <w:pPr>
        <w:ind w:firstLine="709"/>
        <w:jc w:val="both"/>
        <w:rPr>
          <w:sz w:val="26"/>
          <w:szCs w:val="26"/>
        </w:rPr>
      </w:pPr>
      <w:r>
        <w:rPr>
          <w:sz w:val="26"/>
          <w:szCs w:val="26"/>
        </w:rPr>
        <w:lastRenderedPageBreak/>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37319" w:rsidRPr="005A53EA" w:rsidRDefault="00837319" w:rsidP="00AE42B0">
      <w:pPr>
        <w:ind w:firstLine="709"/>
        <w:jc w:val="both"/>
        <w:rPr>
          <w:sz w:val="26"/>
          <w:szCs w:val="26"/>
        </w:rPr>
      </w:pPr>
      <w:r>
        <w:rPr>
          <w:sz w:val="26"/>
          <w:szCs w:val="26"/>
        </w:rPr>
        <w:t>11.1.3. Настоящий Договор от имени Исполнителя подписан лицом, которое надлежащим образом уполномочено совершать такие действия;</w:t>
      </w:r>
    </w:p>
    <w:p w:rsidR="00837319" w:rsidRPr="005A53EA" w:rsidRDefault="00837319" w:rsidP="00AE42B0">
      <w:pPr>
        <w:ind w:firstLine="709"/>
        <w:jc w:val="both"/>
        <w:rPr>
          <w:sz w:val="26"/>
          <w:szCs w:val="26"/>
        </w:rPr>
      </w:pPr>
      <w:r>
        <w:rPr>
          <w:sz w:val="26"/>
          <w:szCs w:val="26"/>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37319" w:rsidRPr="005A53EA" w:rsidRDefault="00837319" w:rsidP="00AE42B0">
      <w:pPr>
        <w:ind w:firstLine="709"/>
        <w:jc w:val="both"/>
        <w:rPr>
          <w:sz w:val="26"/>
          <w:szCs w:val="26"/>
        </w:rPr>
      </w:pPr>
      <w:r>
        <w:rPr>
          <w:sz w:val="26"/>
          <w:szCs w:val="26"/>
        </w:rPr>
        <w:t>11.1.5. Не существует каких-либо обстоятельств, которые ограничивают, запрещают исполнение Исполнителем обязательств по настоящему Договору.</w:t>
      </w:r>
    </w:p>
    <w:p w:rsidR="00837319" w:rsidRPr="005A53EA" w:rsidRDefault="00837319" w:rsidP="00AE42B0">
      <w:pPr>
        <w:ind w:firstLine="709"/>
        <w:jc w:val="both"/>
        <w:rPr>
          <w:sz w:val="26"/>
          <w:szCs w:val="26"/>
        </w:rPr>
      </w:pPr>
    </w:p>
    <w:p w:rsidR="00837319" w:rsidRPr="005A53EA" w:rsidRDefault="00837319" w:rsidP="00AE42B0">
      <w:pPr>
        <w:ind w:firstLine="709"/>
        <w:jc w:val="center"/>
        <w:rPr>
          <w:b/>
          <w:bCs/>
          <w:sz w:val="26"/>
          <w:szCs w:val="26"/>
        </w:rPr>
      </w:pPr>
      <w:r>
        <w:rPr>
          <w:b/>
          <w:bCs/>
          <w:sz w:val="26"/>
          <w:szCs w:val="26"/>
        </w:rPr>
        <w:t>12. Прочие условия</w:t>
      </w:r>
    </w:p>
    <w:p w:rsidR="00837319" w:rsidRPr="005A53EA" w:rsidRDefault="00837319" w:rsidP="00AE42B0">
      <w:pPr>
        <w:ind w:firstLine="709"/>
        <w:jc w:val="center"/>
        <w:rPr>
          <w:b/>
          <w:bCs/>
          <w:sz w:val="26"/>
          <w:szCs w:val="26"/>
        </w:rPr>
      </w:pPr>
    </w:p>
    <w:p w:rsidR="00837319" w:rsidRPr="005A53EA" w:rsidRDefault="00837319" w:rsidP="00AE42B0">
      <w:pPr>
        <w:ind w:firstLine="709"/>
        <w:jc w:val="both"/>
        <w:rPr>
          <w:sz w:val="26"/>
          <w:szCs w:val="26"/>
        </w:rPr>
      </w:pPr>
      <w:r>
        <w:rPr>
          <w:sz w:val="26"/>
          <w:szCs w:val="26"/>
        </w:rPr>
        <w:t>12.1. Право собственности на результат Работ по настоящему Договору принадлежит Заказчику.</w:t>
      </w:r>
    </w:p>
    <w:p w:rsidR="00837319" w:rsidRPr="005A53EA" w:rsidRDefault="00837319" w:rsidP="00AE42B0">
      <w:pPr>
        <w:ind w:firstLine="709"/>
        <w:jc w:val="both"/>
        <w:rPr>
          <w:sz w:val="26"/>
          <w:szCs w:val="26"/>
        </w:rPr>
      </w:pPr>
      <w:r>
        <w:rPr>
          <w:sz w:val="26"/>
          <w:szCs w:val="26"/>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37319" w:rsidRPr="005A53EA" w:rsidRDefault="00837319" w:rsidP="00AE42B0">
      <w:pPr>
        <w:ind w:firstLine="709"/>
        <w:jc w:val="both"/>
        <w:rPr>
          <w:sz w:val="26"/>
          <w:szCs w:val="26"/>
        </w:rPr>
      </w:pPr>
      <w:r>
        <w:rPr>
          <w:sz w:val="26"/>
          <w:szCs w:val="26"/>
        </w:rPr>
        <w:t>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837319" w:rsidRPr="005A53EA" w:rsidRDefault="00837319" w:rsidP="00AE42B0">
      <w:pPr>
        <w:ind w:firstLine="709"/>
        <w:jc w:val="both"/>
        <w:rPr>
          <w:sz w:val="26"/>
          <w:szCs w:val="26"/>
        </w:rPr>
      </w:pPr>
      <w:r>
        <w:rPr>
          <w:sz w:val="26"/>
          <w:szCs w:val="26"/>
        </w:rPr>
        <w:t>12.4. Все приложения к настоящему Договору являются его неотъемлемыми частями.</w:t>
      </w:r>
    </w:p>
    <w:p w:rsidR="00837319" w:rsidRPr="00844714" w:rsidRDefault="00837319" w:rsidP="00AE42B0">
      <w:pPr>
        <w:ind w:firstLine="709"/>
        <w:jc w:val="both"/>
        <w:rPr>
          <w:sz w:val="26"/>
          <w:szCs w:val="26"/>
        </w:rPr>
      </w:pPr>
      <w:r>
        <w:rPr>
          <w:sz w:val="26"/>
          <w:szCs w:val="26"/>
        </w:rPr>
        <w:t>12.5. Передача прав и обязанностей Исполнителя третьим лицам не допускается без письменного согласия Заказчика.</w:t>
      </w:r>
    </w:p>
    <w:p w:rsidR="00837319" w:rsidRPr="00AC2B18" w:rsidRDefault="00837319" w:rsidP="00AE42B0">
      <w:pPr>
        <w:pStyle w:val="ConsNormal"/>
        <w:ind w:firstLine="708"/>
        <w:jc w:val="both"/>
        <w:rPr>
          <w:rFonts w:ascii="Times New Roman" w:hAnsi="Times New Roman"/>
          <w:sz w:val="26"/>
          <w:szCs w:val="26"/>
        </w:rPr>
      </w:pPr>
      <w:r>
        <w:rPr>
          <w:rFonts w:ascii="Times New Roman" w:hAnsi="Times New Roman"/>
          <w:sz w:val="24"/>
          <w:szCs w:val="24"/>
        </w:rPr>
        <w:t xml:space="preserve">12.6. </w:t>
      </w:r>
      <w:r>
        <w:rPr>
          <w:rFonts w:ascii="Times New Roman" w:hAnsi="Times New Roman"/>
          <w:sz w:val="26"/>
          <w:szCs w:val="26"/>
        </w:rPr>
        <w:t xml:space="preserve">Стороны обязуются обеспечить конфиденциальность информации, полученной в ходе исполнения настоящего Договора.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w:t>
      </w:r>
    </w:p>
    <w:p w:rsidR="00837319" w:rsidRPr="00844714" w:rsidRDefault="00837319" w:rsidP="00AE42B0">
      <w:pPr>
        <w:pStyle w:val="ConsNormal"/>
        <w:ind w:firstLine="708"/>
        <w:jc w:val="both"/>
        <w:rPr>
          <w:rFonts w:ascii="Times New Roman" w:hAnsi="Times New Roman"/>
          <w:sz w:val="24"/>
          <w:szCs w:val="24"/>
        </w:rPr>
      </w:pPr>
      <w:r>
        <w:rPr>
          <w:rFonts w:ascii="Times New Roman" w:hAnsi="Times New Roman"/>
          <w:sz w:val="26"/>
          <w:szCs w:val="26"/>
        </w:rPr>
        <w:t xml:space="preserve"> Данное  положение не применяется в случае необходимости предоставления соответствующей информации по  запросу компетентных органов в случаях, установленных законодательством Российской Федерации.</w:t>
      </w:r>
    </w:p>
    <w:p w:rsidR="00837319" w:rsidRPr="00844714" w:rsidRDefault="00837319" w:rsidP="00AE42B0">
      <w:pPr>
        <w:ind w:firstLine="709"/>
        <w:jc w:val="both"/>
        <w:rPr>
          <w:sz w:val="26"/>
          <w:szCs w:val="26"/>
        </w:rPr>
      </w:pPr>
      <w:r>
        <w:rPr>
          <w:sz w:val="26"/>
          <w:szCs w:val="26"/>
        </w:rPr>
        <w:t>12.7. Все вопросы, не предусмотренные настоящим Договором, регулируются законодательством Российской Федерации.</w:t>
      </w:r>
    </w:p>
    <w:p w:rsidR="00837319" w:rsidRPr="005A53EA" w:rsidRDefault="00837319" w:rsidP="00AE42B0">
      <w:pPr>
        <w:ind w:firstLine="709"/>
        <w:jc w:val="both"/>
        <w:rPr>
          <w:sz w:val="26"/>
          <w:szCs w:val="26"/>
        </w:rPr>
      </w:pPr>
      <w:r>
        <w:rPr>
          <w:sz w:val="26"/>
          <w:szCs w:val="26"/>
        </w:rPr>
        <w:t>12.8. Настоящий Договор составлен в двух экземплярах, имеющих одинаковую силу, по одному для каждой из Сторон.</w:t>
      </w:r>
    </w:p>
    <w:p w:rsidR="00837319" w:rsidRPr="005A53EA" w:rsidRDefault="00837319" w:rsidP="00AE42B0">
      <w:pPr>
        <w:ind w:firstLine="709"/>
        <w:jc w:val="both"/>
        <w:rPr>
          <w:sz w:val="26"/>
          <w:szCs w:val="26"/>
        </w:rPr>
      </w:pPr>
      <w:r>
        <w:rPr>
          <w:sz w:val="26"/>
          <w:szCs w:val="26"/>
        </w:rPr>
        <w:t>12.9. К настоящему Договору прилагаются:</w:t>
      </w:r>
    </w:p>
    <w:p w:rsidR="00837319" w:rsidRPr="005A53EA" w:rsidRDefault="00837319" w:rsidP="00AE42B0">
      <w:pPr>
        <w:ind w:firstLine="709"/>
        <w:jc w:val="both"/>
        <w:rPr>
          <w:sz w:val="26"/>
          <w:szCs w:val="26"/>
        </w:rPr>
      </w:pPr>
      <w:r>
        <w:rPr>
          <w:sz w:val="26"/>
          <w:szCs w:val="26"/>
        </w:rPr>
        <w:t>12.9.1. Техническое задание  (приложение № 1);</w:t>
      </w:r>
    </w:p>
    <w:p w:rsidR="00837319" w:rsidRPr="005A53EA" w:rsidRDefault="00837319" w:rsidP="00AE42B0">
      <w:pPr>
        <w:ind w:firstLine="709"/>
        <w:jc w:val="both"/>
        <w:rPr>
          <w:sz w:val="26"/>
          <w:szCs w:val="26"/>
        </w:rPr>
      </w:pPr>
      <w:r>
        <w:rPr>
          <w:sz w:val="26"/>
          <w:szCs w:val="26"/>
        </w:rPr>
        <w:t>12.9.2. Протокол согласования договорной цены (приложение № 2);</w:t>
      </w:r>
    </w:p>
    <w:p w:rsidR="00837319" w:rsidRPr="005A53EA" w:rsidRDefault="00837319" w:rsidP="00AE42B0">
      <w:pPr>
        <w:ind w:firstLine="709"/>
        <w:jc w:val="both"/>
        <w:rPr>
          <w:sz w:val="26"/>
          <w:szCs w:val="26"/>
        </w:rPr>
      </w:pPr>
      <w:r>
        <w:rPr>
          <w:sz w:val="26"/>
          <w:szCs w:val="26"/>
        </w:rPr>
        <w:t>12.9.3. Калькуляция на выполнение Работ (приложение № 3);</w:t>
      </w:r>
    </w:p>
    <w:p w:rsidR="00837319" w:rsidRPr="00844714" w:rsidRDefault="00837319" w:rsidP="00AE42B0">
      <w:pPr>
        <w:ind w:firstLine="709"/>
        <w:jc w:val="both"/>
        <w:rPr>
          <w:sz w:val="26"/>
          <w:szCs w:val="26"/>
        </w:rPr>
      </w:pPr>
      <w:r>
        <w:rPr>
          <w:sz w:val="26"/>
          <w:szCs w:val="26"/>
        </w:rPr>
        <w:t>12.9.4. Форма акта сдачи-приемки выполненных Работ (приложение № 4).</w:t>
      </w:r>
    </w:p>
    <w:p w:rsidR="00837319" w:rsidRPr="005A53EA" w:rsidRDefault="00837319" w:rsidP="00AE42B0">
      <w:pPr>
        <w:ind w:firstLine="709"/>
        <w:jc w:val="both"/>
        <w:rPr>
          <w:sz w:val="26"/>
          <w:szCs w:val="26"/>
        </w:rPr>
      </w:pPr>
    </w:p>
    <w:p w:rsidR="00837319" w:rsidRPr="005A53EA" w:rsidRDefault="00837319" w:rsidP="00AE42B0">
      <w:pPr>
        <w:ind w:firstLine="709"/>
        <w:jc w:val="center"/>
        <w:rPr>
          <w:b/>
          <w:bCs/>
          <w:sz w:val="26"/>
          <w:szCs w:val="26"/>
        </w:rPr>
      </w:pPr>
      <w:r>
        <w:rPr>
          <w:b/>
          <w:bCs/>
          <w:sz w:val="26"/>
          <w:szCs w:val="26"/>
        </w:rPr>
        <w:lastRenderedPageBreak/>
        <w:t>13. Юридические адреса и платежные реквизиты Сторон</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9"/>
        <w:gridCol w:w="4678"/>
      </w:tblGrid>
      <w:tr w:rsidR="00837319" w:rsidRPr="005A53EA" w:rsidTr="00AE42B0">
        <w:tc>
          <w:tcPr>
            <w:tcW w:w="2610" w:type="pct"/>
            <w:tcBorders>
              <w:top w:val="nil"/>
              <w:left w:val="nil"/>
              <w:bottom w:val="nil"/>
              <w:right w:val="nil"/>
            </w:tcBorders>
            <w:tcMar>
              <w:top w:w="0" w:type="dxa"/>
              <w:left w:w="115" w:type="dxa"/>
              <w:bottom w:w="0" w:type="dxa"/>
              <w:right w:w="115" w:type="dxa"/>
            </w:tcMar>
          </w:tcPr>
          <w:p w:rsidR="00837319" w:rsidRPr="005A53EA" w:rsidRDefault="00837319" w:rsidP="00AE42B0">
            <w:pPr>
              <w:ind w:firstLine="486"/>
              <w:rPr>
                <w:sz w:val="26"/>
                <w:szCs w:val="26"/>
              </w:rPr>
            </w:pPr>
          </w:p>
          <w:p w:rsidR="00837319" w:rsidRPr="005A53EA" w:rsidRDefault="00837319" w:rsidP="00AE42B0">
            <w:pPr>
              <w:ind w:firstLine="486"/>
              <w:rPr>
                <w:sz w:val="26"/>
                <w:szCs w:val="26"/>
                <w:lang w:val="en-US"/>
              </w:rPr>
            </w:pPr>
            <w:proofErr w:type="spellStart"/>
            <w:r>
              <w:rPr>
                <w:sz w:val="26"/>
                <w:szCs w:val="26"/>
                <w:lang w:val="en-US"/>
              </w:rPr>
              <w:t>Заказчик</w:t>
            </w:r>
            <w:proofErr w:type="spellEnd"/>
            <w:r>
              <w:rPr>
                <w:sz w:val="26"/>
                <w:szCs w:val="26"/>
                <w:lang w:val="en-US"/>
              </w:rPr>
              <w:t>:</w:t>
            </w:r>
          </w:p>
        </w:tc>
        <w:tc>
          <w:tcPr>
            <w:tcW w:w="2390" w:type="pct"/>
            <w:tcBorders>
              <w:top w:val="nil"/>
              <w:left w:val="nil"/>
              <w:bottom w:val="nil"/>
              <w:right w:val="nil"/>
            </w:tcBorders>
            <w:tcMar>
              <w:top w:w="0" w:type="dxa"/>
              <w:left w:w="115" w:type="dxa"/>
              <w:bottom w:w="0" w:type="dxa"/>
              <w:right w:w="115" w:type="dxa"/>
            </w:tcMar>
          </w:tcPr>
          <w:p w:rsidR="00837319" w:rsidRPr="005A53EA" w:rsidRDefault="00837319" w:rsidP="00AE42B0">
            <w:pPr>
              <w:ind w:firstLine="709"/>
              <w:rPr>
                <w:sz w:val="26"/>
                <w:szCs w:val="26"/>
                <w:lang w:val="en-US"/>
              </w:rPr>
            </w:pPr>
          </w:p>
          <w:p w:rsidR="00837319" w:rsidRPr="005A53EA" w:rsidRDefault="00837319" w:rsidP="00AE42B0">
            <w:pPr>
              <w:ind w:firstLine="709"/>
              <w:rPr>
                <w:sz w:val="26"/>
                <w:szCs w:val="26"/>
                <w:lang w:val="en-US"/>
              </w:rPr>
            </w:pPr>
            <w:proofErr w:type="spellStart"/>
            <w:r>
              <w:rPr>
                <w:sz w:val="26"/>
                <w:szCs w:val="26"/>
                <w:lang w:val="en-US"/>
              </w:rPr>
              <w:t>Исполнитель</w:t>
            </w:r>
            <w:proofErr w:type="spellEnd"/>
            <w:r>
              <w:rPr>
                <w:sz w:val="26"/>
                <w:szCs w:val="26"/>
                <w:lang w:val="en-US"/>
              </w:rPr>
              <w:t>:</w:t>
            </w:r>
          </w:p>
        </w:tc>
      </w:tr>
      <w:tr w:rsidR="00837319" w:rsidRPr="005A53EA" w:rsidTr="00AE42B0">
        <w:tc>
          <w:tcPr>
            <w:tcW w:w="2610" w:type="pct"/>
            <w:tcBorders>
              <w:top w:val="nil"/>
              <w:left w:val="nil"/>
              <w:bottom w:val="nil"/>
              <w:right w:val="nil"/>
            </w:tcBorders>
            <w:tcMar>
              <w:top w:w="0" w:type="dxa"/>
              <w:left w:w="115" w:type="dxa"/>
              <w:bottom w:w="0" w:type="dxa"/>
              <w:right w:w="115" w:type="dxa"/>
            </w:tcMar>
          </w:tcPr>
          <w:p w:rsidR="00837319" w:rsidRPr="00BB518B" w:rsidRDefault="00837319" w:rsidP="00AE42B0">
            <w:pPr>
              <w:pStyle w:val="HTML"/>
              <w:tabs>
                <w:tab w:val="clear" w:pos="4580"/>
                <w:tab w:val="left" w:pos="4215"/>
                <w:tab w:val="left" w:pos="4569"/>
              </w:tabs>
              <w:rPr>
                <w:rFonts w:ascii="Times New Roman" w:hAnsi="Times New Roman" w:cs="Times New Roman"/>
                <w:b/>
                <w:sz w:val="26"/>
                <w:szCs w:val="26"/>
              </w:rPr>
            </w:pPr>
            <w:r>
              <w:rPr>
                <w:rFonts w:ascii="Times New Roman" w:hAnsi="Times New Roman" w:cs="Times New Roman"/>
                <w:b/>
                <w:sz w:val="26"/>
                <w:szCs w:val="26"/>
              </w:rPr>
              <w:t>ПАО «</w:t>
            </w:r>
            <w:proofErr w:type="spellStart"/>
            <w:r>
              <w:rPr>
                <w:rFonts w:ascii="Times New Roman" w:hAnsi="Times New Roman" w:cs="Times New Roman"/>
                <w:b/>
                <w:sz w:val="26"/>
                <w:szCs w:val="26"/>
              </w:rPr>
              <w:t>ТрансКонтейнер</w:t>
            </w:r>
            <w:proofErr w:type="spellEnd"/>
            <w:r>
              <w:rPr>
                <w:rFonts w:ascii="Times New Roman" w:hAnsi="Times New Roman" w:cs="Times New Roman"/>
                <w:b/>
                <w:sz w:val="26"/>
                <w:szCs w:val="26"/>
              </w:rPr>
              <w:t>»</w:t>
            </w:r>
          </w:p>
          <w:p w:rsidR="00837319" w:rsidRPr="00BB518B" w:rsidRDefault="00837319" w:rsidP="00AE42B0">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6"/>
                <w:szCs w:val="26"/>
              </w:rPr>
            </w:pPr>
            <w:r>
              <w:rPr>
                <w:rFonts w:eastAsia="Calibri"/>
                <w:sz w:val="26"/>
                <w:szCs w:val="26"/>
              </w:rPr>
              <w:t>Юридический адрес: 125047, г. Москва, Оружейный пер., д.19</w:t>
            </w:r>
          </w:p>
          <w:p w:rsidR="00837319" w:rsidRPr="00BB518B" w:rsidRDefault="00837319" w:rsidP="00AE42B0">
            <w:pPr>
              <w:rPr>
                <w:sz w:val="26"/>
                <w:szCs w:val="26"/>
              </w:rPr>
            </w:pPr>
            <w:r>
              <w:rPr>
                <w:rFonts w:eastAsia="Calibri"/>
                <w:sz w:val="26"/>
                <w:szCs w:val="26"/>
              </w:rPr>
              <w:t>ИНН/КПП 7708591995/997650001, ОКПО 94421386, ОГРН 1067746341024</w:t>
            </w:r>
          </w:p>
          <w:p w:rsidR="00837319" w:rsidRPr="00BB518B" w:rsidRDefault="00837319" w:rsidP="00AE42B0">
            <w:pPr>
              <w:rPr>
                <w:sz w:val="26"/>
                <w:szCs w:val="26"/>
              </w:rPr>
            </w:pPr>
          </w:p>
          <w:p w:rsidR="00837319" w:rsidRPr="00BB518B" w:rsidRDefault="00837319" w:rsidP="00AE42B0">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 w:val="26"/>
                <w:szCs w:val="26"/>
              </w:rPr>
            </w:pPr>
            <w:r>
              <w:rPr>
                <w:rFonts w:eastAsia="Calibri"/>
                <w:b/>
                <w:sz w:val="26"/>
                <w:szCs w:val="26"/>
              </w:rPr>
              <w:t>Филиал ПАО «</w:t>
            </w:r>
            <w:proofErr w:type="spellStart"/>
            <w:r>
              <w:rPr>
                <w:rFonts w:eastAsia="Calibri"/>
                <w:b/>
                <w:sz w:val="26"/>
                <w:szCs w:val="26"/>
              </w:rPr>
              <w:t>ТрансКонтейнер</w:t>
            </w:r>
            <w:proofErr w:type="spellEnd"/>
            <w:r>
              <w:rPr>
                <w:rFonts w:eastAsia="Calibri"/>
                <w:b/>
                <w:sz w:val="26"/>
                <w:szCs w:val="26"/>
              </w:rPr>
              <w:t>» на Северной железной дороге</w:t>
            </w:r>
          </w:p>
          <w:p w:rsidR="00837319" w:rsidRPr="00BB518B" w:rsidRDefault="00837319" w:rsidP="00AE42B0">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6"/>
                <w:szCs w:val="26"/>
              </w:rPr>
            </w:pPr>
            <w:r>
              <w:rPr>
                <w:rFonts w:eastAsia="Calibri"/>
                <w:sz w:val="26"/>
                <w:szCs w:val="26"/>
              </w:rPr>
              <w:t>Юридический адрес: 150003, г. Ярославль, проспект Октября 16/21</w:t>
            </w:r>
          </w:p>
          <w:p w:rsidR="00837319" w:rsidRPr="00BB518B" w:rsidRDefault="00837319" w:rsidP="00AE42B0">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6"/>
                <w:szCs w:val="26"/>
              </w:rPr>
            </w:pPr>
            <w:proofErr w:type="spellStart"/>
            <w:r>
              <w:rPr>
                <w:rFonts w:eastAsia="Calibri"/>
                <w:sz w:val="26"/>
                <w:szCs w:val="26"/>
              </w:rPr>
              <w:t>р</w:t>
            </w:r>
            <w:proofErr w:type="spellEnd"/>
            <w:r>
              <w:rPr>
                <w:rFonts w:eastAsia="Calibri"/>
                <w:sz w:val="26"/>
                <w:szCs w:val="26"/>
              </w:rPr>
              <w:t>/с 40702810916250002632 в филиале ПАО Банк ВТБ г. Воронеж</w:t>
            </w:r>
          </w:p>
          <w:p w:rsidR="00837319" w:rsidRPr="00BB518B" w:rsidRDefault="00837319" w:rsidP="00AE42B0">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6"/>
                <w:szCs w:val="26"/>
              </w:rPr>
            </w:pPr>
            <w:r>
              <w:rPr>
                <w:rFonts w:eastAsia="Calibri"/>
                <w:sz w:val="26"/>
                <w:szCs w:val="26"/>
              </w:rPr>
              <w:t>к/с 30101810100000000835,  БИК 042007835</w:t>
            </w:r>
          </w:p>
          <w:p w:rsidR="00837319" w:rsidRPr="005A53EA" w:rsidRDefault="00837319" w:rsidP="00AE42B0">
            <w:pPr>
              <w:ind w:firstLine="34"/>
              <w:rPr>
                <w:sz w:val="26"/>
                <w:szCs w:val="26"/>
              </w:rPr>
            </w:pPr>
            <w:r>
              <w:rPr>
                <w:rFonts w:eastAsia="Calibri"/>
                <w:sz w:val="26"/>
                <w:szCs w:val="26"/>
              </w:rPr>
              <w:t>ИНН 7708591995/КПП 760402001</w:t>
            </w:r>
          </w:p>
          <w:p w:rsidR="00837319" w:rsidRPr="005A53EA" w:rsidRDefault="00837319" w:rsidP="00AE42B0">
            <w:pPr>
              <w:ind w:firstLine="486"/>
              <w:rPr>
                <w:sz w:val="26"/>
                <w:szCs w:val="26"/>
              </w:rPr>
            </w:pPr>
          </w:p>
        </w:tc>
        <w:tc>
          <w:tcPr>
            <w:tcW w:w="2390" w:type="pct"/>
            <w:tcBorders>
              <w:top w:val="nil"/>
              <w:left w:val="nil"/>
              <w:bottom w:val="nil"/>
              <w:right w:val="nil"/>
            </w:tcBorders>
            <w:tcMar>
              <w:top w:w="0" w:type="dxa"/>
              <w:left w:w="115" w:type="dxa"/>
              <w:bottom w:w="0" w:type="dxa"/>
              <w:right w:w="115" w:type="dxa"/>
            </w:tcMar>
          </w:tcPr>
          <w:p w:rsidR="00837319" w:rsidRPr="005A53EA" w:rsidRDefault="00837319" w:rsidP="00AE42B0">
            <w:pPr>
              <w:ind w:firstLine="34"/>
              <w:rPr>
                <w:sz w:val="26"/>
                <w:szCs w:val="26"/>
              </w:rPr>
            </w:pPr>
          </w:p>
        </w:tc>
      </w:tr>
      <w:tr w:rsidR="00837319" w:rsidRPr="005A53EA" w:rsidTr="00AE42B0">
        <w:tc>
          <w:tcPr>
            <w:tcW w:w="2610" w:type="pct"/>
            <w:tcBorders>
              <w:top w:val="nil"/>
              <w:left w:val="nil"/>
              <w:bottom w:val="nil"/>
              <w:right w:val="nil"/>
            </w:tcBorders>
            <w:tcMar>
              <w:top w:w="0" w:type="dxa"/>
              <w:left w:w="115" w:type="dxa"/>
              <w:bottom w:w="0" w:type="dxa"/>
              <w:right w:w="115" w:type="dxa"/>
            </w:tcMar>
          </w:tcPr>
          <w:p w:rsidR="00837319" w:rsidRPr="005A53EA" w:rsidRDefault="00837319" w:rsidP="00AE42B0">
            <w:pPr>
              <w:ind w:firstLine="486"/>
              <w:rPr>
                <w:sz w:val="26"/>
                <w:szCs w:val="26"/>
              </w:rPr>
            </w:pPr>
          </w:p>
          <w:p w:rsidR="00837319" w:rsidRPr="005A53EA" w:rsidRDefault="00837319" w:rsidP="00AE42B0">
            <w:pPr>
              <w:ind w:firstLine="486"/>
              <w:rPr>
                <w:sz w:val="26"/>
                <w:szCs w:val="26"/>
              </w:rPr>
            </w:pPr>
          </w:p>
          <w:p w:rsidR="00884684" w:rsidRPr="005A53EA" w:rsidRDefault="00884684" w:rsidP="00884684">
            <w:pPr>
              <w:ind w:firstLine="709"/>
              <w:rPr>
                <w:sz w:val="26"/>
                <w:szCs w:val="26"/>
              </w:rPr>
            </w:pPr>
            <w:r>
              <w:rPr>
                <w:sz w:val="26"/>
                <w:szCs w:val="26"/>
              </w:rPr>
              <w:t>Заказчик:</w:t>
            </w:r>
          </w:p>
          <w:p w:rsidR="00884684" w:rsidRPr="005A53EA" w:rsidRDefault="00884684" w:rsidP="00884684">
            <w:pPr>
              <w:ind w:firstLine="709"/>
              <w:rPr>
                <w:sz w:val="26"/>
                <w:szCs w:val="26"/>
              </w:rPr>
            </w:pPr>
            <w:r>
              <w:rPr>
                <w:sz w:val="26"/>
                <w:szCs w:val="26"/>
              </w:rPr>
              <w:t>________    _________</w:t>
            </w:r>
          </w:p>
          <w:p w:rsidR="00837319" w:rsidRPr="005A53EA" w:rsidRDefault="00884684" w:rsidP="00884684">
            <w:pPr>
              <w:ind w:firstLine="709"/>
              <w:rPr>
                <w:sz w:val="26"/>
                <w:szCs w:val="26"/>
                <w:vertAlign w:val="superscript"/>
              </w:rPr>
            </w:pPr>
            <w:r>
              <w:rPr>
                <w:sz w:val="26"/>
                <w:szCs w:val="26"/>
                <w:vertAlign w:val="superscript"/>
              </w:rPr>
              <w:t xml:space="preserve">(подпись)                        (Ф.И.О.)                                                                      </w:t>
            </w:r>
          </w:p>
        </w:tc>
        <w:tc>
          <w:tcPr>
            <w:tcW w:w="2390" w:type="pct"/>
            <w:tcBorders>
              <w:top w:val="nil"/>
              <w:left w:val="nil"/>
              <w:bottom w:val="nil"/>
              <w:right w:val="nil"/>
            </w:tcBorders>
            <w:tcMar>
              <w:top w:w="0" w:type="dxa"/>
              <w:left w:w="115" w:type="dxa"/>
              <w:bottom w:w="0" w:type="dxa"/>
              <w:right w:w="115" w:type="dxa"/>
            </w:tcMar>
          </w:tcPr>
          <w:p w:rsidR="00837319" w:rsidRPr="005A53EA" w:rsidRDefault="00837319" w:rsidP="00AE42B0">
            <w:pPr>
              <w:ind w:firstLine="709"/>
              <w:rPr>
                <w:sz w:val="26"/>
                <w:szCs w:val="26"/>
              </w:rPr>
            </w:pPr>
          </w:p>
          <w:p w:rsidR="00837319" w:rsidRPr="005A53EA" w:rsidRDefault="00837319" w:rsidP="00AE42B0">
            <w:pPr>
              <w:ind w:firstLine="709"/>
              <w:rPr>
                <w:sz w:val="26"/>
                <w:szCs w:val="26"/>
              </w:rPr>
            </w:pPr>
          </w:p>
          <w:p w:rsidR="00837319" w:rsidRPr="005A53EA" w:rsidRDefault="00837319" w:rsidP="00AE42B0">
            <w:pPr>
              <w:ind w:firstLine="709"/>
              <w:rPr>
                <w:sz w:val="26"/>
                <w:szCs w:val="26"/>
              </w:rPr>
            </w:pPr>
            <w:r>
              <w:rPr>
                <w:sz w:val="26"/>
                <w:szCs w:val="26"/>
              </w:rPr>
              <w:t>Исполнитель:</w:t>
            </w:r>
          </w:p>
          <w:p w:rsidR="00837319" w:rsidRPr="005A53EA" w:rsidRDefault="00837319" w:rsidP="00AE42B0">
            <w:pPr>
              <w:ind w:firstLine="709"/>
              <w:rPr>
                <w:sz w:val="26"/>
                <w:szCs w:val="26"/>
              </w:rPr>
            </w:pPr>
            <w:r>
              <w:rPr>
                <w:sz w:val="26"/>
                <w:szCs w:val="26"/>
              </w:rPr>
              <w:t>________    _________</w:t>
            </w:r>
          </w:p>
          <w:p w:rsidR="00837319" w:rsidRPr="005A53EA" w:rsidRDefault="00837319" w:rsidP="00AE42B0">
            <w:pPr>
              <w:ind w:firstLine="709"/>
              <w:rPr>
                <w:sz w:val="26"/>
                <w:szCs w:val="26"/>
              </w:rPr>
            </w:pPr>
            <w:r>
              <w:rPr>
                <w:sz w:val="26"/>
                <w:szCs w:val="26"/>
                <w:vertAlign w:val="superscript"/>
              </w:rPr>
              <w:t xml:space="preserve">(подпись)                        (Ф.И.О.)                                                                      </w:t>
            </w:r>
          </w:p>
        </w:tc>
      </w:tr>
    </w:tbl>
    <w:p w:rsidR="00837319" w:rsidRPr="00707ABF"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7057C0" w:rsidRDefault="007057C0" w:rsidP="00AE42B0">
      <w:pPr>
        <w:jc w:val="right"/>
        <w:rPr>
          <w:sz w:val="28"/>
          <w:szCs w:val="28"/>
        </w:rPr>
      </w:pPr>
    </w:p>
    <w:p w:rsidR="007057C0" w:rsidRDefault="007057C0" w:rsidP="00AE42B0">
      <w:pPr>
        <w:jc w:val="right"/>
        <w:rPr>
          <w:sz w:val="28"/>
          <w:szCs w:val="28"/>
        </w:rPr>
      </w:pPr>
    </w:p>
    <w:p w:rsidR="007057C0" w:rsidRDefault="007057C0" w:rsidP="00AE42B0">
      <w:pPr>
        <w:jc w:val="right"/>
        <w:rPr>
          <w:sz w:val="28"/>
          <w:szCs w:val="28"/>
        </w:rPr>
      </w:pPr>
    </w:p>
    <w:p w:rsidR="007057C0" w:rsidRDefault="007057C0" w:rsidP="00AE42B0">
      <w:pPr>
        <w:jc w:val="right"/>
        <w:rPr>
          <w:sz w:val="28"/>
          <w:szCs w:val="28"/>
        </w:rPr>
      </w:pPr>
    </w:p>
    <w:p w:rsidR="007057C0" w:rsidRDefault="007057C0" w:rsidP="00AE42B0">
      <w:pPr>
        <w:jc w:val="right"/>
        <w:rPr>
          <w:sz w:val="28"/>
          <w:szCs w:val="28"/>
        </w:rPr>
      </w:pPr>
    </w:p>
    <w:p w:rsidR="007057C0" w:rsidRDefault="007057C0" w:rsidP="00AE42B0">
      <w:pPr>
        <w:jc w:val="right"/>
        <w:rPr>
          <w:sz w:val="28"/>
          <w:szCs w:val="28"/>
        </w:rPr>
      </w:pPr>
    </w:p>
    <w:p w:rsidR="000444C8" w:rsidRDefault="000444C8" w:rsidP="00AE42B0">
      <w:pPr>
        <w:jc w:val="right"/>
        <w:rPr>
          <w:lang w:val="en-US"/>
        </w:rPr>
      </w:pPr>
    </w:p>
    <w:p w:rsidR="00837319" w:rsidRPr="00277EE4" w:rsidRDefault="00837319" w:rsidP="00AE42B0">
      <w:pPr>
        <w:jc w:val="right"/>
      </w:pPr>
      <w:r w:rsidRPr="00277EE4">
        <w:lastRenderedPageBreak/>
        <w:t>Приложение № 1</w:t>
      </w:r>
    </w:p>
    <w:p w:rsidR="00837319" w:rsidRPr="00277EE4" w:rsidRDefault="00837319" w:rsidP="00AE42B0">
      <w:pPr>
        <w:jc w:val="right"/>
      </w:pPr>
      <w:r w:rsidRPr="00277EE4">
        <w:t>к Договору на выполнение работ</w:t>
      </w:r>
    </w:p>
    <w:p w:rsidR="00837319" w:rsidRPr="00277EE4" w:rsidRDefault="00837319" w:rsidP="00AE42B0">
      <w:pPr>
        <w:jc w:val="right"/>
      </w:pPr>
      <w:r w:rsidRPr="00277EE4">
        <w:t>№ __/___/___</w:t>
      </w:r>
    </w:p>
    <w:p w:rsidR="00837319" w:rsidRPr="00277EE4" w:rsidRDefault="00837319" w:rsidP="00AE42B0">
      <w:pPr>
        <w:jc w:val="right"/>
      </w:pPr>
      <w:r w:rsidRPr="00277EE4">
        <w:t>от «___»_________201_ г.</w:t>
      </w:r>
    </w:p>
    <w:p w:rsidR="00837319" w:rsidRPr="009C7B80" w:rsidRDefault="00837319" w:rsidP="00AE42B0">
      <w:pPr>
        <w:rPr>
          <w:sz w:val="26"/>
          <w:szCs w:val="26"/>
        </w:rPr>
      </w:pPr>
    </w:p>
    <w:p w:rsidR="00837319" w:rsidRPr="009C7B80" w:rsidRDefault="00837319" w:rsidP="00AE42B0">
      <w:pPr>
        <w:pStyle w:val="1"/>
        <w:tabs>
          <w:tab w:val="num" w:pos="432"/>
        </w:tabs>
        <w:spacing w:before="0" w:after="0"/>
        <w:jc w:val="center"/>
        <w:rPr>
          <w:b w:val="0"/>
          <w:bCs w:val="0"/>
          <w:sz w:val="26"/>
          <w:szCs w:val="26"/>
        </w:rPr>
      </w:pPr>
      <w:r>
        <w:rPr>
          <w:sz w:val="26"/>
          <w:szCs w:val="26"/>
        </w:rPr>
        <w:t>Техническое задание.</w:t>
      </w:r>
    </w:p>
    <w:p w:rsidR="00837319" w:rsidRPr="009C7B80" w:rsidRDefault="00837319" w:rsidP="00AE42B0">
      <w:pPr>
        <w:ind w:firstLine="709"/>
        <w:jc w:val="both"/>
        <w:rPr>
          <w:b/>
          <w:sz w:val="26"/>
          <w:szCs w:val="26"/>
          <w:highlight w:val="cyan"/>
        </w:rPr>
      </w:pPr>
    </w:p>
    <w:p w:rsidR="004E0261" w:rsidRPr="00F970BD" w:rsidRDefault="004E0261" w:rsidP="004E0261">
      <w:pPr>
        <w:pStyle w:val="af9"/>
        <w:outlineLvl w:val="1"/>
        <w:rPr>
          <w:b/>
          <w:sz w:val="28"/>
          <w:szCs w:val="28"/>
        </w:rPr>
      </w:pPr>
      <w:r>
        <w:rPr>
          <w:b/>
          <w:sz w:val="28"/>
          <w:szCs w:val="28"/>
        </w:rPr>
        <w:t>1.</w:t>
      </w:r>
      <w:r w:rsidRPr="00F970BD">
        <w:rPr>
          <w:b/>
          <w:sz w:val="28"/>
          <w:szCs w:val="28"/>
        </w:rPr>
        <w:t xml:space="preserve"> Общие положения </w:t>
      </w:r>
    </w:p>
    <w:p w:rsidR="004E0261" w:rsidRPr="00F970BD" w:rsidRDefault="004E0261" w:rsidP="004E0261">
      <w:pPr>
        <w:pStyle w:val="af9"/>
        <w:rPr>
          <w:sz w:val="28"/>
          <w:szCs w:val="28"/>
        </w:rPr>
      </w:pPr>
    </w:p>
    <w:p w:rsidR="004E0261" w:rsidRPr="00F970BD" w:rsidRDefault="004E0261" w:rsidP="004E0261">
      <w:pPr>
        <w:pStyle w:val="af9"/>
        <w:rPr>
          <w:sz w:val="28"/>
          <w:szCs w:val="28"/>
        </w:rPr>
      </w:pPr>
      <w:r w:rsidRPr="00F970BD">
        <w:rPr>
          <w:sz w:val="28"/>
          <w:szCs w:val="28"/>
        </w:rPr>
        <w:t>1.1. Основание выполнения работ: Титул на 2019 г. «Капитальный ремонт грузоподъёмной техники  и механизмов».</w:t>
      </w:r>
    </w:p>
    <w:p w:rsidR="004E0261" w:rsidRPr="00F970BD" w:rsidRDefault="004E0261" w:rsidP="004E0261">
      <w:pPr>
        <w:pStyle w:val="af9"/>
        <w:rPr>
          <w:sz w:val="28"/>
          <w:szCs w:val="28"/>
        </w:rPr>
      </w:pPr>
      <w:r w:rsidRPr="00F970BD">
        <w:rPr>
          <w:sz w:val="28"/>
          <w:szCs w:val="28"/>
        </w:rPr>
        <w:t>1.2. Цель: Качественно и в установленные сроки выполнить работы по капитальному ремонту системы электроснабжения козлового контейнерного крана МККС-42К (производства ОАО «</w:t>
      </w:r>
      <w:proofErr w:type="spellStart"/>
      <w:r w:rsidRPr="00F970BD">
        <w:rPr>
          <w:sz w:val="28"/>
          <w:szCs w:val="28"/>
        </w:rPr>
        <w:t>Балткран</w:t>
      </w:r>
      <w:proofErr w:type="spellEnd"/>
      <w:r w:rsidRPr="00F970BD">
        <w:rPr>
          <w:sz w:val="28"/>
          <w:szCs w:val="28"/>
        </w:rPr>
        <w:t xml:space="preserve">»), зав.№20, инв.№0490013, (установка кабельного барабана, подключение и пуск в работу) </w:t>
      </w:r>
    </w:p>
    <w:p w:rsidR="004E0261" w:rsidRPr="00F970BD" w:rsidRDefault="004E0261" w:rsidP="004E0261">
      <w:pPr>
        <w:ind w:firstLine="709"/>
        <w:jc w:val="both"/>
        <w:rPr>
          <w:bCs/>
          <w:sz w:val="28"/>
          <w:szCs w:val="28"/>
          <w:lang w:eastAsia="ru-RU"/>
        </w:rPr>
      </w:pPr>
      <w:r w:rsidRPr="00F970BD">
        <w:rPr>
          <w:bCs/>
          <w:sz w:val="28"/>
          <w:szCs w:val="28"/>
          <w:lang w:eastAsia="ru-RU"/>
        </w:rPr>
        <w:t xml:space="preserve">Характеристика крана </w:t>
      </w:r>
      <w:r w:rsidRPr="00F970BD">
        <w:rPr>
          <w:sz w:val="28"/>
          <w:szCs w:val="28"/>
        </w:rPr>
        <w:t>МККС-42К, зав.№20</w:t>
      </w:r>
      <w:r w:rsidRPr="00F970BD">
        <w:rPr>
          <w:bCs/>
          <w:sz w:val="28"/>
          <w:szCs w:val="28"/>
          <w:lang w:eastAsia="ru-RU"/>
        </w:rPr>
        <w:t>:</w:t>
      </w:r>
    </w:p>
    <w:tbl>
      <w:tblPr>
        <w:tblW w:w="10500" w:type="dxa"/>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993"/>
        <w:gridCol w:w="1418"/>
        <w:gridCol w:w="850"/>
        <w:gridCol w:w="2268"/>
        <w:gridCol w:w="1701"/>
        <w:gridCol w:w="1418"/>
      </w:tblGrid>
      <w:tr w:rsidR="004E0261" w:rsidRPr="00F970BD" w:rsidTr="00F370A4">
        <w:trPr>
          <w:trHeight w:val="811"/>
        </w:trPr>
        <w:tc>
          <w:tcPr>
            <w:tcW w:w="852" w:type="dxa"/>
            <w:tcBorders>
              <w:top w:val="single" w:sz="8" w:space="0" w:color="auto"/>
              <w:left w:val="single" w:sz="8" w:space="0" w:color="auto"/>
              <w:bottom w:val="single" w:sz="4" w:space="0" w:color="auto"/>
              <w:right w:val="single" w:sz="4" w:space="0" w:color="auto"/>
            </w:tcBorders>
            <w:noWrap/>
            <w:vAlign w:val="center"/>
            <w:hideMark/>
          </w:tcPr>
          <w:p w:rsidR="004E0261" w:rsidRPr="00F970BD" w:rsidRDefault="004E0261" w:rsidP="00F370A4">
            <w:pPr>
              <w:suppressAutoHyphens w:val="0"/>
              <w:jc w:val="center"/>
              <w:rPr>
                <w:b/>
                <w:bCs/>
                <w:color w:val="000000"/>
                <w:sz w:val="28"/>
                <w:szCs w:val="28"/>
                <w:lang w:eastAsia="ru-RU"/>
              </w:rPr>
            </w:pPr>
            <w:r w:rsidRPr="00F970BD">
              <w:rPr>
                <w:b/>
                <w:bCs/>
                <w:color w:val="000000"/>
                <w:sz w:val="28"/>
                <w:szCs w:val="28"/>
                <w:lang w:eastAsia="ru-RU"/>
              </w:rPr>
              <w:t xml:space="preserve">№ </w:t>
            </w:r>
            <w:proofErr w:type="spellStart"/>
            <w:r w:rsidRPr="00F970BD">
              <w:rPr>
                <w:b/>
                <w:bCs/>
                <w:color w:val="000000"/>
                <w:sz w:val="28"/>
                <w:szCs w:val="28"/>
                <w:lang w:eastAsia="ru-RU"/>
              </w:rPr>
              <w:t>п</w:t>
            </w:r>
            <w:proofErr w:type="spellEnd"/>
            <w:r w:rsidRPr="00F970BD">
              <w:rPr>
                <w:b/>
                <w:bCs/>
                <w:color w:val="000000"/>
                <w:sz w:val="28"/>
                <w:szCs w:val="28"/>
                <w:lang w:eastAsia="ru-RU"/>
              </w:rPr>
              <w:t>/</w:t>
            </w:r>
            <w:proofErr w:type="spellStart"/>
            <w:r w:rsidRPr="00F970BD">
              <w:rPr>
                <w:b/>
                <w:bCs/>
                <w:color w:val="000000"/>
                <w:sz w:val="28"/>
                <w:szCs w:val="28"/>
                <w:lang w:eastAsia="ru-RU"/>
              </w:rPr>
              <w:t>п</w:t>
            </w:r>
            <w:proofErr w:type="spellEnd"/>
          </w:p>
        </w:tc>
        <w:tc>
          <w:tcPr>
            <w:tcW w:w="1993" w:type="dxa"/>
            <w:tcBorders>
              <w:top w:val="single" w:sz="8" w:space="0" w:color="auto"/>
              <w:left w:val="single" w:sz="4" w:space="0" w:color="auto"/>
              <w:bottom w:val="single" w:sz="4" w:space="0" w:color="auto"/>
              <w:right w:val="single" w:sz="4" w:space="0" w:color="auto"/>
            </w:tcBorders>
            <w:vAlign w:val="center"/>
          </w:tcPr>
          <w:p w:rsidR="004E0261" w:rsidRPr="00F970BD" w:rsidRDefault="004E0261" w:rsidP="00F370A4">
            <w:pPr>
              <w:suppressAutoHyphens w:val="0"/>
              <w:jc w:val="center"/>
              <w:rPr>
                <w:b/>
                <w:bCs/>
                <w:sz w:val="28"/>
                <w:szCs w:val="28"/>
                <w:lang w:eastAsia="ru-RU"/>
              </w:rPr>
            </w:pPr>
            <w:r w:rsidRPr="00F970BD">
              <w:rPr>
                <w:b/>
                <w:bCs/>
                <w:sz w:val="28"/>
                <w:szCs w:val="28"/>
                <w:lang w:eastAsia="ru-RU"/>
              </w:rPr>
              <w:t>Тип крана</w:t>
            </w:r>
          </w:p>
          <w:p w:rsidR="004E0261" w:rsidRPr="00F970BD" w:rsidRDefault="004E0261" w:rsidP="00F370A4">
            <w:pPr>
              <w:suppressAutoHyphens w:val="0"/>
              <w:jc w:val="center"/>
              <w:rPr>
                <w:b/>
                <w:bCs/>
                <w:sz w:val="28"/>
                <w:szCs w:val="28"/>
                <w:lang w:eastAsia="ru-RU"/>
              </w:rPr>
            </w:pPr>
          </w:p>
        </w:tc>
        <w:tc>
          <w:tcPr>
            <w:tcW w:w="1418" w:type="dxa"/>
            <w:tcBorders>
              <w:top w:val="single" w:sz="8" w:space="0" w:color="auto"/>
              <w:left w:val="single" w:sz="4" w:space="0" w:color="auto"/>
              <w:bottom w:val="single" w:sz="4" w:space="0" w:color="auto"/>
              <w:right w:val="single" w:sz="4" w:space="0" w:color="auto"/>
            </w:tcBorders>
            <w:vAlign w:val="center"/>
            <w:hideMark/>
          </w:tcPr>
          <w:p w:rsidR="004E0261" w:rsidRPr="00F970BD" w:rsidRDefault="004E0261" w:rsidP="00F370A4">
            <w:pPr>
              <w:suppressAutoHyphens w:val="0"/>
              <w:jc w:val="center"/>
              <w:rPr>
                <w:b/>
                <w:bCs/>
                <w:sz w:val="28"/>
                <w:szCs w:val="28"/>
                <w:lang w:eastAsia="ru-RU"/>
              </w:rPr>
            </w:pPr>
            <w:r w:rsidRPr="00F970BD">
              <w:rPr>
                <w:b/>
                <w:bCs/>
                <w:sz w:val="28"/>
                <w:szCs w:val="28"/>
                <w:lang w:eastAsia="ru-RU"/>
              </w:rPr>
              <w:t>Год выпуска</w:t>
            </w:r>
          </w:p>
        </w:tc>
        <w:tc>
          <w:tcPr>
            <w:tcW w:w="850" w:type="dxa"/>
            <w:tcBorders>
              <w:top w:val="single" w:sz="8" w:space="0" w:color="auto"/>
              <w:left w:val="single" w:sz="4" w:space="0" w:color="auto"/>
              <w:bottom w:val="single" w:sz="4" w:space="0" w:color="auto"/>
              <w:right w:val="single" w:sz="4" w:space="0" w:color="auto"/>
            </w:tcBorders>
            <w:vAlign w:val="center"/>
            <w:hideMark/>
          </w:tcPr>
          <w:p w:rsidR="004E0261" w:rsidRPr="00F970BD" w:rsidRDefault="004E0261" w:rsidP="00F370A4">
            <w:pPr>
              <w:suppressAutoHyphens w:val="0"/>
              <w:jc w:val="center"/>
              <w:rPr>
                <w:b/>
                <w:bCs/>
                <w:sz w:val="28"/>
                <w:szCs w:val="28"/>
                <w:lang w:eastAsia="ru-RU"/>
              </w:rPr>
            </w:pPr>
            <w:r w:rsidRPr="00F970BD">
              <w:rPr>
                <w:b/>
                <w:bCs/>
                <w:sz w:val="28"/>
                <w:szCs w:val="28"/>
                <w:lang w:eastAsia="ru-RU"/>
              </w:rPr>
              <w:t>г/</w:t>
            </w:r>
            <w:proofErr w:type="spellStart"/>
            <w:r w:rsidRPr="00F970BD">
              <w:rPr>
                <w:b/>
                <w:bCs/>
                <w:sz w:val="28"/>
                <w:szCs w:val="28"/>
                <w:lang w:eastAsia="ru-RU"/>
              </w:rPr>
              <w:t>п</w:t>
            </w:r>
            <w:proofErr w:type="spellEnd"/>
            <w:r w:rsidRPr="00F970BD">
              <w:rPr>
                <w:b/>
                <w:bCs/>
                <w:sz w:val="28"/>
                <w:szCs w:val="28"/>
                <w:lang w:eastAsia="ru-RU"/>
              </w:rPr>
              <w:t xml:space="preserve">, </w:t>
            </w:r>
            <w:proofErr w:type="spellStart"/>
            <w:r w:rsidRPr="00F970BD">
              <w:rPr>
                <w:b/>
                <w:bCs/>
                <w:sz w:val="28"/>
                <w:szCs w:val="28"/>
                <w:lang w:eastAsia="ru-RU"/>
              </w:rPr>
              <w:t>тн</w:t>
            </w:r>
            <w:proofErr w:type="spellEnd"/>
            <w:r w:rsidRPr="00F970BD">
              <w:rPr>
                <w:b/>
                <w:bCs/>
                <w:sz w:val="28"/>
                <w:szCs w:val="28"/>
                <w:lang w:eastAsia="ru-RU"/>
              </w:rPr>
              <w:t>.</w:t>
            </w:r>
          </w:p>
        </w:tc>
        <w:tc>
          <w:tcPr>
            <w:tcW w:w="2268" w:type="dxa"/>
            <w:tcBorders>
              <w:top w:val="single" w:sz="8" w:space="0" w:color="auto"/>
              <w:left w:val="single" w:sz="4" w:space="0" w:color="auto"/>
              <w:bottom w:val="single" w:sz="4" w:space="0" w:color="auto"/>
              <w:right w:val="single" w:sz="4" w:space="0" w:color="auto"/>
            </w:tcBorders>
            <w:vAlign w:val="center"/>
            <w:hideMark/>
          </w:tcPr>
          <w:p w:rsidR="004E0261" w:rsidRPr="00F970BD" w:rsidRDefault="004E0261" w:rsidP="00F370A4">
            <w:pPr>
              <w:suppressAutoHyphens w:val="0"/>
              <w:jc w:val="center"/>
              <w:rPr>
                <w:b/>
                <w:bCs/>
                <w:sz w:val="28"/>
                <w:szCs w:val="28"/>
                <w:lang w:eastAsia="ru-RU"/>
              </w:rPr>
            </w:pPr>
            <w:r w:rsidRPr="00F970BD">
              <w:rPr>
                <w:b/>
                <w:bCs/>
                <w:sz w:val="28"/>
                <w:szCs w:val="28"/>
                <w:lang w:eastAsia="ru-RU"/>
              </w:rPr>
              <w:t>Установленная мощность, кВт</w:t>
            </w:r>
          </w:p>
        </w:tc>
        <w:tc>
          <w:tcPr>
            <w:tcW w:w="1701" w:type="dxa"/>
            <w:tcBorders>
              <w:top w:val="single" w:sz="8" w:space="0" w:color="auto"/>
              <w:left w:val="single" w:sz="4" w:space="0" w:color="auto"/>
              <w:bottom w:val="single" w:sz="4" w:space="0" w:color="auto"/>
              <w:right w:val="single" w:sz="4" w:space="0" w:color="auto"/>
            </w:tcBorders>
            <w:vAlign w:val="center"/>
            <w:hideMark/>
          </w:tcPr>
          <w:p w:rsidR="004E0261" w:rsidRPr="00F970BD" w:rsidRDefault="004E0261" w:rsidP="00F370A4">
            <w:pPr>
              <w:suppressAutoHyphens w:val="0"/>
              <w:jc w:val="center"/>
              <w:rPr>
                <w:b/>
                <w:bCs/>
                <w:sz w:val="28"/>
                <w:szCs w:val="28"/>
                <w:lang w:eastAsia="ru-RU"/>
              </w:rPr>
            </w:pPr>
            <w:r w:rsidRPr="00F970BD">
              <w:rPr>
                <w:b/>
                <w:bCs/>
                <w:sz w:val="28"/>
                <w:szCs w:val="28"/>
                <w:lang w:eastAsia="ru-RU"/>
              </w:rPr>
              <w:t>Высота подъёма, м</w:t>
            </w:r>
          </w:p>
        </w:tc>
        <w:tc>
          <w:tcPr>
            <w:tcW w:w="1418" w:type="dxa"/>
            <w:tcBorders>
              <w:top w:val="single" w:sz="8" w:space="0" w:color="auto"/>
              <w:left w:val="single" w:sz="4" w:space="0" w:color="auto"/>
              <w:bottom w:val="single" w:sz="4" w:space="0" w:color="auto"/>
              <w:right w:val="single" w:sz="4" w:space="0" w:color="auto"/>
            </w:tcBorders>
            <w:vAlign w:val="center"/>
            <w:hideMark/>
          </w:tcPr>
          <w:p w:rsidR="004E0261" w:rsidRPr="00F970BD" w:rsidRDefault="004E0261" w:rsidP="00F370A4">
            <w:pPr>
              <w:suppressAutoHyphens w:val="0"/>
              <w:jc w:val="center"/>
              <w:rPr>
                <w:b/>
                <w:bCs/>
                <w:color w:val="000000"/>
                <w:sz w:val="28"/>
                <w:szCs w:val="28"/>
                <w:lang w:eastAsia="ru-RU"/>
              </w:rPr>
            </w:pPr>
            <w:r w:rsidRPr="00F970BD">
              <w:rPr>
                <w:b/>
                <w:bCs/>
                <w:sz w:val="28"/>
                <w:szCs w:val="28"/>
                <w:lang w:eastAsia="ru-RU"/>
              </w:rPr>
              <w:t>Пролет</w:t>
            </w:r>
            <w:r w:rsidRPr="00F970BD">
              <w:rPr>
                <w:b/>
                <w:bCs/>
                <w:color w:val="000000"/>
                <w:sz w:val="28"/>
                <w:szCs w:val="28"/>
                <w:lang w:eastAsia="ru-RU"/>
              </w:rPr>
              <w:t xml:space="preserve"> крана, м</w:t>
            </w:r>
          </w:p>
        </w:tc>
      </w:tr>
      <w:tr w:rsidR="004E0261" w:rsidRPr="00F970BD" w:rsidTr="00F370A4">
        <w:trPr>
          <w:trHeight w:val="645"/>
        </w:trPr>
        <w:tc>
          <w:tcPr>
            <w:tcW w:w="852" w:type="dxa"/>
            <w:tcBorders>
              <w:top w:val="single" w:sz="4" w:space="0" w:color="auto"/>
              <w:left w:val="single" w:sz="8" w:space="0" w:color="auto"/>
              <w:bottom w:val="single" w:sz="4" w:space="0" w:color="auto"/>
              <w:right w:val="single" w:sz="4" w:space="0" w:color="auto"/>
            </w:tcBorders>
            <w:noWrap/>
            <w:vAlign w:val="center"/>
            <w:hideMark/>
          </w:tcPr>
          <w:p w:rsidR="004E0261" w:rsidRPr="00F970BD" w:rsidRDefault="004E0261" w:rsidP="00F370A4">
            <w:pPr>
              <w:suppressAutoHyphens w:val="0"/>
              <w:jc w:val="center"/>
              <w:rPr>
                <w:bCs/>
                <w:color w:val="000000"/>
                <w:sz w:val="28"/>
                <w:szCs w:val="28"/>
                <w:lang w:eastAsia="ru-RU"/>
              </w:rPr>
            </w:pPr>
            <w:r w:rsidRPr="00F970BD">
              <w:rPr>
                <w:bCs/>
                <w:color w:val="000000"/>
                <w:sz w:val="28"/>
                <w:szCs w:val="28"/>
                <w:lang w:eastAsia="ru-RU"/>
              </w:rPr>
              <w:t>1</w:t>
            </w:r>
          </w:p>
        </w:tc>
        <w:tc>
          <w:tcPr>
            <w:tcW w:w="1993" w:type="dxa"/>
            <w:tcBorders>
              <w:top w:val="single" w:sz="4" w:space="0" w:color="auto"/>
              <w:left w:val="single" w:sz="4" w:space="0" w:color="auto"/>
              <w:bottom w:val="single" w:sz="4" w:space="0" w:color="auto"/>
              <w:right w:val="single" w:sz="4" w:space="0" w:color="auto"/>
            </w:tcBorders>
            <w:vAlign w:val="center"/>
            <w:hideMark/>
          </w:tcPr>
          <w:p w:rsidR="004E0261" w:rsidRPr="00F970BD" w:rsidRDefault="004E0261" w:rsidP="00F370A4">
            <w:pPr>
              <w:suppressAutoHyphens w:val="0"/>
              <w:jc w:val="center"/>
              <w:rPr>
                <w:sz w:val="28"/>
                <w:szCs w:val="28"/>
                <w:lang w:eastAsia="ru-RU"/>
              </w:rPr>
            </w:pPr>
            <w:r w:rsidRPr="00F970BD">
              <w:rPr>
                <w:sz w:val="28"/>
                <w:szCs w:val="28"/>
                <w:lang w:eastAsia="ru-RU"/>
              </w:rPr>
              <w:t>Кран козловой контейнерный</w:t>
            </w:r>
          </w:p>
          <w:p w:rsidR="004E0261" w:rsidRPr="00F970BD" w:rsidRDefault="004E0261" w:rsidP="00F370A4">
            <w:pPr>
              <w:suppressAutoHyphens w:val="0"/>
              <w:jc w:val="center"/>
              <w:rPr>
                <w:sz w:val="28"/>
                <w:szCs w:val="28"/>
                <w:lang w:eastAsia="ru-RU"/>
              </w:rPr>
            </w:pPr>
            <w:r w:rsidRPr="00F970BD">
              <w:rPr>
                <w:sz w:val="28"/>
                <w:szCs w:val="28"/>
              </w:rPr>
              <w:t>МККС-42К</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E0261" w:rsidRPr="00F970BD" w:rsidRDefault="004E0261" w:rsidP="00F370A4">
            <w:pPr>
              <w:suppressAutoHyphens w:val="0"/>
              <w:jc w:val="center"/>
              <w:rPr>
                <w:sz w:val="28"/>
                <w:szCs w:val="28"/>
                <w:lang w:eastAsia="ru-RU"/>
              </w:rPr>
            </w:pPr>
            <w:r w:rsidRPr="00F970BD">
              <w:rPr>
                <w:sz w:val="28"/>
                <w:szCs w:val="28"/>
                <w:lang w:eastAsia="ru-RU"/>
              </w:rPr>
              <w:t>2002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E0261" w:rsidRPr="00F970BD" w:rsidRDefault="004E0261" w:rsidP="00F370A4">
            <w:pPr>
              <w:suppressAutoHyphens w:val="0"/>
              <w:jc w:val="center"/>
              <w:rPr>
                <w:color w:val="000000"/>
                <w:sz w:val="28"/>
                <w:szCs w:val="28"/>
                <w:lang w:eastAsia="ru-RU"/>
              </w:rPr>
            </w:pPr>
            <w:r w:rsidRPr="00F970BD">
              <w:rPr>
                <w:color w:val="000000"/>
                <w:sz w:val="28"/>
                <w:szCs w:val="28"/>
                <w:lang w:eastAsia="ru-RU"/>
              </w:rPr>
              <w:t>30,5</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E0261" w:rsidRPr="00F970BD" w:rsidRDefault="004E0261" w:rsidP="00F370A4">
            <w:pPr>
              <w:suppressAutoHyphens w:val="0"/>
              <w:jc w:val="center"/>
              <w:rPr>
                <w:color w:val="000000"/>
                <w:sz w:val="28"/>
                <w:szCs w:val="28"/>
                <w:lang w:eastAsia="ru-RU"/>
              </w:rPr>
            </w:pPr>
            <w:r w:rsidRPr="00F970BD">
              <w:rPr>
                <w:color w:val="000000"/>
                <w:sz w:val="28"/>
                <w:szCs w:val="28"/>
                <w:lang w:eastAsia="ru-RU"/>
              </w:rPr>
              <w:t>195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E0261" w:rsidRPr="00F970BD" w:rsidRDefault="004E0261" w:rsidP="00F370A4">
            <w:pPr>
              <w:suppressAutoHyphens w:val="0"/>
              <w:jc w:val="center"/>
              <w:rPr>
                <w:color w:val="000000"/>
                <w:sz w:val="28"/>
                <w:szCs w:val="28"/>
                <w:lang w:eastAsia="ru-RU"/>
              </w:rPr>
            </w:pPr>
            <w:r w:rsidRPr="00F970BD">
              <w:rPr>
                <w:color w:val="000000"/>
                <w:sz w:val="28"/>
                <w:szCs w:val="28"/>
                <w:lang w:eastAsia="ru-RU"/>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E0261" w:rsidRPr="00F970BD" w:rsidRDefault="004E0261" w:rsidP="00F370A4">
            <w:pPr>
              <w:suppressAutoHyphens w:val="0"/>
              <w:jc w:val="center"/>
              <w:rPr>
                <w:sz w:val="28"/>
                <w:szCs w:val="28"/>
                <w:lang w:eastAsia="ru-RU"/>
              </w:rPr>
            </w:pPr>
            <w:r w:rsidRPr="00F970BD">
              <w:rPr>
                <w:sz w:val="28"/>
                <w:szCs w:val="28"/>
                <w:lang w:eastAsia="ru-RU"/>
              </w:rPr>
              <w:t>25</w:t>
            </w:r>
          </w:p>
        </w:tc>
      </w:tr>
    </w:tbl>
    <w:p w:rsidR="004E0261" w:rsidRPr="00F970BD" w:rsidRDefault="004E0261" w:rsidP="004E0261">
      <w:pPr>
        <w:pStyle w:val="af9"/>
        <w:rPr>
          <w:sz w:val="28"/>
          <w:szCs w:val="28"/>
        </w:rPr>
      </w:pPr>
    </w:p>
    <w:p w:rsidR="004E0261" w:rsidRPr="00F970BD" w:rsidRDefault="004E0261" w:rsidP="004E0261">
      <w:pPr>
        <w:pStyle w:val="af9"/>
        <w:rPr>
          <w:sz w:val="28"/>
          <w:szCs w:val="28"/>
        </w:rPr>
      </w:pPr>
      <w:r w:rsidRPr="00F970BD">
        <w:rPr>
          <w:sz w:val="28"/>
          <w:szCs w:val="28"/>
        </w:rPr>
        <w:t>Работы проводятся на производственной площадке для переработки крупнотоннажных контейнеров на Контейнерном терминале Архангельск филиала ПАО «</w:t>
      </w:r>
      <w:proofErr w:type="spellStart"/>
      <w:r w:rsidRPr="00F970BD">
        <w:rPr>
          <w:sz w:val="28"/>
          <w:szCs w:val="28"/>
        </w:rPr>
        <w:t>ТрансКонтейнер</w:t>
      </w:r>
      <w:proofErr w:type="spellEnd"/>
      <w:r w:rsidRPr="00F970BD">
        <w:rPr>
          <w:sz w:val="28"/>
          <w:szCs w:val="28"/>
        </w:rPr>
        <w:t>» на Северной железной дороге, расположенной по адресу: Архангельская область, г. Архангельск, Окружное шоссе, 16. Протяженность кранового пути 392,2 м.</w:t>
      </w:r>
    </w:p>
    <w:p w:rsidR="004E0261" w:rsidRPr="00F970BD" w:rsidRDefault="004E0261" w:rsidP="004E0261">
      <w:pPr>
        <w:pStyle w:val="af9"/>
        <w:rPr>
          <w:sz w:val="28"/>
          <w:szCs w:val="28"/>
        </w:rPr>
      </w:pPr>
      <w:r w:rsidRPr="00F970BD">
        <w:rPr>
          <w:sz w:val="28"/>
          <w:szCs w:val="28"/>
        </w:rPr>
        <w:t>Целью установки кабельного барабана являются:</w:t>
      </w:r>
    </w:p>
    <w:p w:rsidR="004E0261" w:rsidRPr="00F970BD" w:rsidRDefault="004E0261" w:rsidP="004E0261">
      <w:pPr>
        <w:pStyle w:val="af9"/>
        <w:rPr>
          <w:spacing w:val="1"/>
          <w:sz w:val="28"/>
          <w:szCs w:val="28"/>
        </w:rPr>
      </w:pPr>
      <w:r w:rsidRPr="00F970BD">
        <w:rPr>
          <w:spacing w:val="1"/>
          <w:sz w:val="28"/>
          <w:szCs w:val="28"/>
        </w:rPr>
        <w:t xml:space="preserve">1) снижение простоя крана вызванного перебоями в электроснабжении через открытый кабельный </w:t>
      </w:r>
      <w:proofErr w:type="spellStart"/>
      <w:r w:rsidRPr="00F970BD">
        <w:rPr>
          <w:spacing w:val="1"/>
          <w:sz w:val="28"/>
          <w:szCs w:val="28"/>
        </w:rPr>
        <w:t>токопровод</w:t>
      </w:r>
      <w:proofErr w:type="spellEnd"/>
      <w:r w:rsidRPr="00F970BD">
        <w:rPr>
          <w:spacing w:val="1"/>
          <w:sz w:val="28"/>
          <w:szCs w:val="28"/>
        </w:rPr>
        <w:t xml:space="preserve"> в зимний период.</w:t>
      </w:r>
    </w:p>
    <w:p w:rsidR="004E0261" w:rsidRPr="00F970BD" w:rsidRDefault="004E0261" w:rsidP="004E0261">
      <w:pPr>
        <w:pStyle w:val="af9"/>
        <w:rPr>
          <w:sz w:val="28"/>
          <w:szCs w:val="28"/>
        </w:rPr>
      </w:pPr>
      <w:r w:rsidRPr="00F970BD">
        <w:rPr>
          <w:spacing w:val="1"/>
          <w:sz w:val="28"/>
          <w:szCs w:val="28"/>
        </w:rPr>
        <w:t xml:space="preserve">2) исключение случаев производственного травматизма оперативно-ремонтного персонала при обслуживании систем электроснабжения.  </w:t>
      </w:r>
    </w:p>
    <w:p w:rsidR="004E0261" w:rsidRPr="00F970BD" w:rsidRDefault="004E0261" w:rsidP="004E0261">
      <w:pPr>
        <w:pStyle w:val="19"/>
        <w:ind w:firstLine="709"/>
        <w:rPr>
          <w:szCs w:val="28"/>
        </w:rPr>
      </w:pPr>
      <w:r w:rsidRPr="00F970BD">
        <w:rPr>
          <w:szCs w:val="28"/>
        </w:rPr>
        <w:t xml:space="preserve">1.3. Предмет настоящего открытого конкурса неделим, то есть претендент в случае победы в настоящем Открытом конкурсе должен выполнить работы в полном объеме согласно настоящей документации о закупке. </w:t>
      </w:r>
    </w:p>
    <w:p w:rsidR="004E0261" w:rsidRPr="00F970BD" w:rsidRDefault="004E0261" w:rsidP="004E0261">
      <w:pPr>
        <w:tabs>
          <w:tab w:val="num" w:pos="1070"/>
        </w:tabs>
        <w:ind w:firstLine="709"/>
        <w:jc w:val="both"/>
        <w:rPr>
          <w:b/>
          <w:bCs/>
          <w:color w:val="000000"/>
          <w:sz w:val="28"/>
          <w:szCs w:val="28"/>
        </w:rPr>
      </w:pPr>
      <w:r w:rsidRPr="00F970BD">
        <w:rPr>
          <w:sz w:val="28"/>
          <w:szCs w:val="28"/>
        </w:rPr>
        <w:t>1.4. В конкурсной заявке должны быть изложены условия, соответствующие требованиям технического задания, либо более выгодные для Заказчика.</w:t>
      </w:r>
    </w:p>
    <w:p w:rsidR="004E0261" w:rsidRPr="00F970BD" w:rsidRDefault="004E0261" w:rsidP="004E0261">
      <w:pPr>
        <w:shd w:val="clear" w:color="auto" w:fill="FFFFFF"/>
        <w:ind w:left="10" w:firstLine="709"/>
        <w:jc w:val="right"/>
        <w:rPr>
          <w:b/>
          <w:bCs/>
          <w:color w:val="000000"/>
          <w:sz w:val="28"/>
          <w:szCs w:val="28"/>
        </w:rPr>
      </w:pPr>
    </w:p>
    <w:p w:rsidR="004E0261" w:rsidRPr="00F970BD" w:rsidRDefault="004E0261" w:rsidP="004E0261">
      <w:pPr>
        <w:pStyle w:val="af9"/>
        <w:rPr>
          <w:sz w:val="28"/>
          <w:szCs w:val="28"/>
        </w:rPr>
      </w:pPr>
      <w:r w:rsidRPr="006B15C7">
        <w:rPr>
          <w:b/>
          <w:sz w:val="28"/>
          <w:szCs w:val="28"/>
        </w:rPr>
        <w:t>2. Требования к выполняемым работам</w:t>
      </w:r>
    </w:p>
    <w:p w:rsidR="004E0261" w:rsidRPr="00F970BD" w:rsidRDefault="004E0261" w:rsidP="004E0261">
      <w:pPr>
        <w:pStyle w:val="af9"/>
        <w:rPr>
          <w:sz w:val="28"/>
          <w:szCs w:val="28"/>
        </w:rPr>
      </w:pPr>
    </w:p>
    <w:p w:rsidR="004E0261" w:rsidRPr="00F970BD" w:rsidRDefault="004E0261" w:rsidP="004E0261">
      <w:pPr>
        <w:tabs>
          <w:tab w:val="num" w:pos="1070"/>
        </w:tabs>
        <w:ind w:firstLine="709"/>
        <w:jc w:val="both"/>
        <w:rPr>
          <w:sz w:val="28"/>
          <w:szCs w:val="28"/>
        </w:rPr>
      </w:pPr>
      <w:r w:rsidRPr="00F970BD">
        <w:rPr>
          <w:sz w:val="28"/>
          <w:szCs w:val="28"/>
        </w:rPr>
        <w:t xml:space="preserve">2.1. Работы должны быть выполнены в соответствии с требованиями действующего законодательства Российской Федерации, с соблюдением правил </w:t>
      </w:r>
      <w:r w:rsidRPr="00F970BD">
        <w:rPr>
          <w:sz w:val="28"/>
          <w:szCs w:val="28"/>
        </w:rPr>
        <w:lastRenderedPageBreak/>
        <w:t>противопожарной безопасности и действующих нормативных документов (</w:t>
      </w:r>
      <w:proofErr w:type="spellStart"/>
      <w:r w:rsidRPr="00F970BD">
        <w:rPr>
          <w:sz w:val="28"/>
          <w:szCs w:val="28"/>
        </w:rPr>
        <w:t>СНиП</w:t>
      </w:r>
      <w:proofErr w:type="spellEnd"/>
      <w:r w:rsidRPr="00F970BD">
        <w:rPr>
          <w:sz w:val="28"/>
          <w:szCs w:val="28"/>
        </w:rPr>
        <w:t xml:space="preserve">, ГОСТ, </w:t>
      </w:r>
      <w:proofErr w:type="spellStart"/>
      <w:r w:rsidRPr="00F970BD">
        <w:rPr>
          <w:sz w:val="28"/>
          <w:szCs w:val="28"/>
        </w:rPr>
        <w:t>СанПиН</w:t>
      </w:r>
      <w:proofErr w:type="spellEnd"/>
      <w:r w:rsidRPr="00F970BD">
        <w:rPr>
          <w:sz w:val="28"/>
          <w:szCs w:val="28"/>
        </w:rPr>
        <w:t xml:space="preserve">, РД, технические регламенты и др.), в том числе: </w:t>
      </w:r>
    </w:p>
    <w:p w:rsidR="004E0261" w:rsidRPr="00F970BD" w:rsidRDefault="004E0261" w:rsidP="004E0261">
      <w:pPr>
        <w:tabs>
          <w:tab w:val="num" w:pos="1070"/>
        </w:tabs>
        <w:ind w:firstLine="709"/>
        <w:jc w:val="both"/>
        <w:rPr>
          <w:sz w:val="28"/>
          <w:szCs w:val="28"/>
        </w:rPr>
      </w:pPr>
      <w:r w:rsidRPr="00F970BD">
        <w:rPr>
          <w:sz w:val="28"/>
          <w:szCs w:val="28"/>
        </w:rPr>
        <w:t>ФЗ № 116-ФЗ от 21.07.1997 «О промышленной безопасности опасных производственных объектов» (в действующей редакции на дату проведения конкурсных процедур).</w:t>
      </w:r>
    </w:p>
    <w:p w:rsidR="004E0261" w:rsidRPr="00F970BD" w:rsidRDefault="004E0261" w:rsidP="004E0261">
      <w:pPr>
        <w:tabs>
          <w:tab w:val="num" w:pos="1070"/>
        </w:tabs>
        <w:ind w:firstLine="709"/>
        <w:jc w:val="both"/>
        <w:rPr>
          <w:sz w:val="28"/>
          <w:szCs w:val="28"/>
        </w:rPr>
      </w:pPr>
      <w:r w:rsidRPr="00F970BD">
        <w:rPr>
          <w:sz w:val="28"/>
          <w:szCs w:val="28"/>
        </w:rPr>
        <w:t xml:space="preserve">«Правила безопасности опасных производственных объектов, на которых используются подъемные сооружения», утв. Приказом </w:t>
      </w:r>
      <w:proofErr w:type="spellStart"/>
      <w:r w:rsidRPr="00F970BD">
        <w:rPr>
          <w:sz w:val="28"/>
          <w:szCs w:val="28"/>
        </w:rPr>
        <w:t>Ростехнадзора</w:t>
      </w:r>
      <w:proofErr w:type="spellEnd"/>
      <w:r w:rsidRPr="00F970BD">
        <w:rPr>
          <w:sz w:val="28"/>
          <w:szCs w:val="28"/>
        </w:rPr>
        <w:t xml:space="preserve"> от 12.11.2013г. №533;</w:t>
      </w:r>
    </w:p>
    <w:p w:rsidR="004E0261" w:rsidRPr="00F970BD" w:rsidRDefault="004E0261" w:rsidP="004E0261">
      <w:pPr>
        <w:tabs>
          <w:tab w:val="num" w:pos="1070"/>
        </w:tabs>
        <w:ind w:firstLine="709"/>
        <w:jc w:val="both"/>
        <w:rPr>
          <w:sz w:val="28"/>
          <w:szCs w:val="28"/>
        </w:rPr>
      </w:pPr>
      <w:r w:rsidRPr="00F970BD">
        <w:rPr>
          <w:sz w:val="28"/>
          <w:szCs w:val="28"/>
        </w:rPr>
        <w:t xml:space="preserve">ГОСТ 27584-88 «Краны мостовые, козловые, электрические»; </w:t>
      </w:r>
    </w:p>
    <w:p w:rsidR="004E0261" w:rsidRPr="00F970BD" w:rsidRDefault="004E0261" w:rsidP="004E0261">
      <w:pPr>
        <w:tabs>
          <w:tab w:val="num" w:pos="1070"/>
        </w:tabs>
        <w:ind w:firstLine="709"/>
        <w:jc w:val="both"/>
        <w:rPr>
          <w:sz w:val="28"/>
          <w:szCs w:val="28"/>
        </w:rPr>
      </w:pPr>
      <w:r w:rsidRPr="00F970BD">
        <w:rPr>
          <w:sz w:val="28"/>
          <w:szCs w:val="28"/>
        </w:rPr>
        <w:t>ГОСТ 5264-80 «Ручная дуговая сварка. Соединения сварные»;</w:t>
      </w:r>
    </w:p>
    <w:p w:rsidR="004E0261" w:rsidRPr="00F970BD" w:rsidRDefault="004E0261" w:rsidP="004E0261">
      <w:pPr>
        <w:tabs>
          <w:tab w:val="num" w:pos="1070"/>
        </w:tabs>
        <w:ind w:firstLine="709"/>
        <w:jc w:val="both"/>
        <w:rPr>
          <w:sz w:val="28"/>
          <w:szCs w:val="28"/>
        </w:rPr>
      </w:pPr>
      <w:r w:rsidRPr="00F970BD">
        <w:rPr>
          <w:sz w:val="28"/>
          <w:szCs w:val="28"/>
        </w:rPr>
        <w:t>РД 22-207-88 «Машины грузоподъемные»;</w:t>
      </w:r>
    </w:p>
    <w:p w:rsidR="004E0261" w:rsidRPr="00F970BD" w:rsidRDefault="004E0261" w:rsidP="004E0261">
      <w:pPr>
        <w:tabs>
          <w:tab w:val="num" w:pos="1070"/>
        </w:tabs>
        <w:ind w:firstLine="709"/>
        <w:jc w:val="both"/>
        <w:rPr>
          <w:sz w:val="28"/>
          <w:szCs w:val="28"/>
        </w:rPr>
      </w:pPr>
      <w:r w:rsidRPr="00F970BD">
        <w:rPr>
          <w:sz w:val="28"/>
          <w:szCs w:val="28"/>
        </w:rPr>
        <w:t>РД 24.090.52-90 «Подъемно-транспортные машины. Материалы для сварных металлических конструкций»;</w:t>
      </w:r>
    </w:p>
    <w:p w:rsidR="004E0261" w:rsidRPr="00F970BD" w:rsidRDefault="004E0261" w:rsidP="004E0261">
      <w:pPr>
        <w:tabs>
          <w:tab w:val="num" w:pos="1070"/>
        </w:tabs>
        <w:ind w:firstLine="709"/>
        <w:jc w:val="both"/>
        <w:rPr>
          <w:sz w:val="28"/>
          <w:szCs w:val="28"/>
        </w:rPr>
      </w:pPr>
      <w:r w:rsidRPr="00F970BD">
        <w:rPr>
          <w:sz w:val="28"/>
          <w:szCs w:val="28"/>
        </w:rPr>
        <w:t xml:space="preserve">РД-10-08-92 «Инструкция по надзору за изготовлением, ремонтом и монтажом подъемных сооружений»; </w:t>
      </w:r>
    </w:p>
    <w:p w:rsidR="004E0261" w:rsidRPr="00F970BD" w:rsidRDefault="004E0261" w:rsidP="004E0261">
      <w:pPr>
        <w:tabs>
          <w:tab w:val="num" w:pos="1070"/>
        </w:tabs>
        <w:ind w:firstLine="709"/>
        <w:jc w:val="both"/>
        <w:rPr>
          <w:sz w:val="28"/>
          <w:szCs w:val="28"/>
        </w:rPr>
      </w:pPr>
      <w:r w:rsidRPr="00F970BD">
        <w:rPr>
          <w:sz w:val="28"/>
          <w:szCs w:val="28"/>
        </w:rPr>
        <w:t>РД-11-06-2007 «Методические рекомендации о порядке разработки проектов производства работ  грузоподъемными машинами и технологических карт погрузочно-разгрузочных работ»;</w:t>
      </w:r>
    </w:p>
    <w:p w:rsidR="004E0261" w:rsidRPr="00F970BD" w:rsidRDefault="004E0261" w:rsidP="004E0261">
      <w:pPr>
        <w:tabs>
          <w:tab w:val="num" w:pos="1070"/>
        </w:tabs>
        <w:ind w:firstLine="709"/>
        <w:jc w:val="both"/>
        <w:rPr>
          <w:sz w:val="28"/>
          <w:szCs w:val="28"/>
        </w:rPr>
      </w:pPr>
      <w:proofErr w:type="spellStart"/>
      <w:r w:rsidRPr="00F970BD">
        <w:rPr>
          <w:sz w:val="28"/>
          <w:szCs w:val="28"/>
        </w:rPr>
        <w:t>СНиП</w:t>
      </w:r>
      <w:proofErr w:type="spellEnd"/>
      <w:r w:rsidRPr="00F970BD">
        <w:rPr>
          <w:sz w:val="28"/>
          <w:szCs w:val="28"/>
        </w:rPr>
        <w:t xml:space="preserve"> 12-01-2004 «Организация строительства»;</w:t>
      </w:r>
    </w:p>
    <w:p w:rsidR="004E0261" w:rsidRPr="00F970BD" w:rsidRDefault="004E0261" w:rsidP="004E0261">
      <w:pPr>
        <w:tabs>
          <w:tab w:val="num" w:pos="1070"/>
        </w:tabs>
        <w:ind w:firstLine="709"/>
        <w:jc w:val="both"/>
        <w:rPr>
          <w:sz w:val="28"/>
          <w:szCs w:val="28"/>
        </w:rPr>
      </w:pPr>
      <w:proofErr w:type="spellStart"/>
      <w:r w:rsidRPr="00F970BD">
        <w:rPr>
          <w:sz w:val="28"/>
          <w:szCs w:val="28"/>
        </w:rPr>
        <w:t>СНиП</w:t>
      </w:r>
      <w:proofErr w:type="spellEnd"/>
      <w:r w:rsidRPr="00F970BD">
        <w:rPr>
          <w:sz w:val="28"/>
          <w:szCs w:val="28"/>
        </w:rPr>
        <w:t xml:space="preserve"> 12-03-2001 «Безопасность труда в строительстве. Часть 1. Общие требования»;</w:t>
      </w:r>
    </w:p>
    <w:p w:rsidR="004E0261" w:rsidRPr="00F970BD" w:rsidRDefault="004E0261" w:rsidP="004E0261">
      <w:pPr>
        <w:tabs>
          <w:tab w:val="num" w:pos="1070"/>
        </w:tabs>
        <w:ind w:firstLine="709"/>
        <w:jc w:val="both"/>
        <w:rPr>
          <w:sz w:val="28"/>
          <w:szCs w:val="28"/>
        </w:rPr>
      </w:pPr>
      <w:r w:rsidRPr="00F970BD">
        <w:rPr>
          <w:sz w:val="28"/>
          <w:szCs w:val="28"/>
        </w:rPr>
        <w:t>Правила технической эксплуатации электроустановок потребителей;</w:t>
      </w:r>
    </w:p>
    <w:p w:rsidR="004E0261" w:rsidRPr="00F970BD" w:rsidRDefault="004E0261" w:rsidP="004E0261">
      <w:pPr>
        <w:tabs>
          <w:tab w:val="num" w:pos="1070"/>
        </w:tabs>
        <w:ind w:firstLine="709"/>
        <w:jc w:val="both"/>
        <w:rPr>
          <w:sz w:val="28"/>
          <w:szCs w:val="28"/>
        </w:rPr>
      </w:pPr>
      <w:r w:rsidRPr="00F970BD">
        <w:rPr>
          <w:sz w:val="28"/>
          <w:szCs w:val="28"/>
        </w:rPr>
        <w:t>Правила устройства электроустановок</w:t>
      </w:r>
    </w:p>
    <w:p w:rsidR="004E0261" w:rsidRPr="00F970BD" w:rsidRDefault="004E0261" w:rsidP="004E0261">
      <w:pPr>
        <w:tabs>
          <w:tab w:val="num" w:pos="1070"/>
        </w:tabs>
        <w:ind w:firstLine="709"/>
        <w:jc w:val="both"/>
        <w:rPr>
          <w:sz w:val="28"/>
          <w:szCs w:val="28"/>
        </w:rPr>
      </w:pPr>
      <w:r w:rsidRPr="00F970BD">
        <w:rPr>
          <w:sz w:val="28"/>
          <w:szCs w:val="28"/>
        </w:rPr>
        <w:t>и др.</w:t>
      </w:r>
    </w:p>
    <w:p w:rsidR="004E0261" w:rsidRPr="00F970BD" w:rsidRDefault="004E0261" w:rsidP="004E0261">
      <w:pPr>
        <w:tabs>
          <w:tab w:val="num" w:pos="1070"/>
        </w:tabs>
        <w:ind w:firstLine="709"/>
        <w:jc w:val="both"/>
        <w:rPr>
          <w:sz w:val="28"/>
          <w:szCs w:val="28"/>
        </w:rPr>
      </w:pPr>
      <w:r w:rsidRPr="00F970BD">
        <w:rPr>
          <w:sz w:val="28"/>
          <w:szCs w:val="28"/>
        </w:rPr>
        <w:t>2.2.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4E0261" w:rsidRPr="00F970BD" w:rsidRDefault="004E0261" w:rsidP="004E0261">
      <w:pPr>
        <w:tabs>
          <w:tab w:val="num" w:pos="1070"/>
        </w:tabs>
        <w:ind w:firstLine="709"/>
        <w:jc w:val="both"/>
        <w:rPr>
          <w:sz w:val="28"/>
          <w:szCs w:val="28"/>
        </w:rPr>
      </w:pPr>
      <w:r w:rsidRPr="00F970BD">
        <w:rPr>
          <w:sz w:val="28"/>
          <w:szCs w:val="28"/>
        </w:rPr>
        <w:t>2.3. Применяемые при выполнении работ материалы должны соответствовать  стандартам Российской Федерации и иметь сертификаты.</w:t>
      </w:r>
    </w:p>
    <w:p w:rsidR="004E0261" w:rsidRPr="00F970BD" w:rsidRDefault="004E0261" w:rsidP="004E0261">
      <w:pPr>
        <w:tabs>
          <w:tab w:val="num" w:pos="1070"/>
        </w:tabs>
        <w:ind w:firstLine="709"/>
        <w:jc w:val="both"/>
        <w:rPr>
          <w:sz w:val="28"/>
          <w:szCs w:val="28"/>
        </w:rPr>
      </w:pPr>
      <w:r w:rsidRPr="00F970BD">
        <w:rPr>
          <w:sz w:val="28"/>
          <w:szCs w:val="28"/>
        </w:rPr>
        <w:t>2.4. Исполнитель обязан вести исполнительную документацию и своевременно предъявлять её Заказчику при сдаче-приёмке работ, в соответствии с требованиями РД-11-06-2007 в объеме, достаточном для сдачи объекта в эксплуатацию.</w:t>
      </w:r>
    </w:p>
    <w:p w:rsidR="004E0261" w:rsidRPr="00F970BD" w:rsidRDefault="004E0261" w:rsidP="004E0261">
      <w:pPr>
        <w:tabs>
          <w:tab w:val="num" w:pos="1070"/>
        </w:tabs>
        <w:ind w:firstLine="709"/>
        <w:jc w:val="both"/>
        <w:rPr>
          <w:i/>
          <w:color w:val="FF0000"/>
          <w:sz w:val="28"/>
          <w:szCs w:val="28"/>
        </w:rPr>
      </w:pPr>
      <w:r w:rsidRPr="00F970BD">
        <w:rPr>
          <w:sz w:val="28"/>
          <w:szCs w:val="28"/>
        </w:rPr>
        <w:t>2.5. Форма предоставления результатов: по окончании работ оформляется акт сдачи-приемки выполненных работ, подписанный обеими сторонами.</w:t>
      </w:r>
      <w:r w:rsidRPr="00F970BD">
        <w:rPr>
          <w:i/>
          <w:color w:val="FF0000"/>
          <w:sz w:val="28"/>
          <w:szCs w:val="28"/>
        </w:rPr>
        <w:t xml:space="preserve"> </w:t>
      </w:r>
    </w:p>
    <w:p w:rsidR="004E0261" w:rsidRPr="00F970BD" w:rsidRDefault="004E0261" w:rsidP="004E0261">
      <w:pPr>
        <w:tabs>
          <w:tab w:val="num" w:pos="1070"/>
        </w:tabs>
        <w:ind w:firstLine="709"/>
        <w:jc w:val="both"/>
        <w:rPr>
          <w:sz w:val="28"/>
          <w:szCs w:val="28"/>
        </w:rPr>
      </w:pPr>
      <w:r w:rsidRPr="00F970BD">
        <w:rPr>
          <w:sz w:val="28"/>
          <w:szCs w:val="28"/>
        </w:rPr>
        <w:t>2.6.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4E0261" w:rsidRDefault="004E0261" w:rsidP="004E0261">
      <w:pPr>
        <w:tabs>
          <w:tab w:val="num" w:pos="1070"/>
        </w:tabs>
        <w:ind w:firstLine="709"/>
        <w:jc w:val="both"/>
        <w:rPr>
          <w:sz w:val="28"/>
          <w:szCs w:val="28"/>
        </w:rPr>
      </w:pPr>
      <w:r w:rsidRPr="00F970BD">
        <w:rPr>
          <w:sz w:val="28"/>
          <w:szCs w:val="28"/>
        </w:rPr>
        <w:t>2.7. Запрещается выполнение последующих работ б</w:t>
      </w:r>
      <w:r>
        <w:rPr>
          <w:sz w:val="28"/>
          <w:szCs w:val="28"/>
        </w:rPr>
        <w:t xml:space="preserve">ез проведения контроля качества сварных соединений, методом ультразвуковой </w:t>
      </w:r>
      <w:proofErr w:type="spellStart"/>
      <w:r>
        <w:rPr>
          <w:sz w:val="28"/>
          <w:szCs w:val="28"/>
        </w:rPr>
        <w:t>дефектоскапии</w:t>
      </w:r>
      <w:proofErr w:type="spellEnd"/>
      <w:r>
        <w:rPr>
          <w:sz w:val="28"/>
          <w:szCs w:val="28"/>
        </w:rPr>
        <w:t>.</w:t>
      </w:r>
      <w:r w:rsidRPr="00D076B1">
        <w:rPr>
          <w:sz w:val="28"/>
          <w:szCs w:val="28"/>
        </w:rPr>
        <w:t xml:space="preserve"> </w:t>
      </w:r>
    </w:p>
    <w:p w:rsidR="004E0261" w:rsidRPr="00F970BD" w:rsidRDefault="004E0261" w:rsidP="004E0261">
      <w:pPr>
        <w:tabs>
          <w:tab w:val="num" w:pos="1070"/>
        </w:tabs>
        <w:ind w:firstLine="709"/>
        <w:jc w:val="both"/>
        <w:rPr>
          <w:sz w:val="28"/>
          <w:szCs w:val="28"/>
        </w:rPr>
      </w:pPr>
      <w:r w:rsidRPr="00F970BD">
        <w:rPr>
          <w:sz w:val="28"/>
          <w:szCs w:val="28"/>
        </w:rPr>
        <w:lastRenderedPageBreak/>
        <w:t>2.8. Работы, предъявленные по актам сдачи-приемки выполненных работ и не подтвержденные исполнительной документацией, считаются не выполненными и оплате не подлежат.</w:t>
      </w:r>
    </w:p>
    <w:p w:rsidR="004E0261" w:rsidRPr="00F970BD" w:rsidRDefault="004E0261" w:rsidP="004E0261">
      <w:pPr>
        <w:tabs>
          <w:tab w:val="num" w:pos="1070"/>
        </w:tabs>
        <w:ind w:firstLine="709"/>
        <w:jc w:val="both"/>
        <w:rPr>
          <w:sz w:val="28"/>
          <w:szCs w:val="28"/>
        </w:rPr>
      </w:pPr>
      <w:r w:rsidRPr="00F970BD">
        <w:rPr>
          <w:sz w:val="28"/>
          <w:szCs w:val="28"/>
        </w:rPr>
        <w:t>2.9. Исполнитель обязан обеспечить сохранность находящихся на объекте материалов, изделий, конструкций, оборудования.</w:t>
      </w:r>
    </w:p>
    <w:p w:rsidR="004E0261" w:rsidRPr="00F970BD" w:rsidRDefault="004E0261" w:rsidP="004E0261">
      <w:pPr>
        <w:tabs>
          <w:tab w:val="num" w:pos="1070"/>
        </w:tabs>
        <w:ind w:firstLine="709"/>
        <w:jc w:val="both"/>
        <w:rPr>
          <w:sz w:val="28"/>
          <w:szCs w:val="28"/>
        </w:rPr>
      </w:pPr>
      <w:r w:rsidRPr="00F970BD">
        <w:rPr>
          <w:sz w:val="28"/>
          <w:szCs w:val="28"/>
        </w:rPr>
        <w:t xml:space="preserve">2.10. Исполнитель обязан до начала производства работ назначить ответственного по объекту за пожарную безопасность и технику безопасности. </w:t>
      </w:r>
    </w:p>
    <w:p w:rsidR="004E0261" w:rsidRPr="00F970BD" w:rsidRDefault="004E0261" w:rsidP="004E0261">
      <w:pPr>
        <w:tabs>
          <w:tab w:val="num" w:pos="1070"/>
        </w:tabs>
        <w:ind w:firstLine="709"/>
        <w:jc w:val="both"/>
        <w:rPr>
          <w:sz w:val="28"/>
          <w:szCs w:val="28"/>
        </w:rPr>
      </w:pPr>
      <w:r w:rsidRPr="00F970BD">
        <w:rPr>
          <w:sz w:val="28"/>
          <w:szCs w:val="28"/>
        </w:rPr>
        <w:t>2.11. Исполнитель обязан производить вывоз строительного мусора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w:t>
      </w:r>
    </w:p>
    <w:p w:rsidR="004E0261" w:rsidRPr="00F970BD" w:rsidRDefault="004E0261" w:rsidP="004E0261">
      <w:pPr>
        <w:pStyle w:val="af9"/>
        <w:rPr>
          <w:sz w:val="28"/>
          <w:szCs w:val="28"/>
        </w:rPr>
      </w:pPr>
      <w:r w:rsidRPr="00F970BD">
        <w:rPr>
          <w:sz w:val="28"/>
          <w:szCs w:val="28"/>
        </w:rPr>
        <w:t>2.12</w:t>
      </w:r>
      <w:r>
        <w:rPr>
          <w:sz w:val="28"/>
          <w:szCs w:val="28"/>
        </w:rPr>
        <w:t>.</w:t>
      </w:r>
      <w:r w:rsidRPr="00F970BD">
        <w:rPr>
          <w:sz w:val="28"/>
          <w:szCs w:val="28"/>
        </w:rPr>
        <w:t xml:space="preserve"> Исполнитель обязан своевременно информировать Заказчика о занятом персонале, используемой технике для обеспечения  производства работ.</w:t>
      </w:r>
    </w:p>
    <w:p w:rsidR="004E0261" w:rsidRPr="00F970BD" w:rsidRDefault="004E0261" w:rsidP="004E0261">
      <w:pPr>
        <w:ind w:firstLine="709"/>
        <w:jc w:val="both"/>
        <w:rPr>
          <w:sz w:val="28"/>
          <w:szCs w:val="28"/>
        </w:rPr>
      </w:pPr>
      <w:r w:rsidRPr="00F970BD">
        <w:rPr>
          <w:sz w:val="28"/>
          <w:szCs w:val="28"/>
        </w:rPr>
        <w:t xml:space="preserve">2.13. Требование к персоналу: должен быть специалист, аттестованный по категории «А» общие требования в области промышленной безопасности, должен быть специалист из числа административно-технического персонала, аттестованный в области энергетической безопасности с группой допуска не ниже IV. Персонал должен быть обучен требованиям охраны труда, техники безопасности и пожарно-техническому минимуму. Также, персонал должен иметь допуск по работе на высоте. Должен быть аттестованный специалист сварочного производства, сварщик аттестованный НАКС. </w:t>
      </w:r>
    </w:p>
    <w:p w:rsidR="004E0261" w:rsidRPr="00F970BD" w:rsidRDefault="004E0261" w:rsidP="004E0261">
      <w:pPr>
        <w:pStyle w:val="af9"/>
        <w:tabs>
          <w:tab w:val="left" w:pos="1560"/>
        </w:tabs>
        <w:rPr>
          <w:sz w:val="28"/>
          <w:szCs w:val="28"/>
        </w:rPr>
      </w:pPr>
      <w:r w:rsidRPr="00F970BD">
        <w:rPr>
          <w:sz w:val="28"/>
          <w:szCs w:val="28"/>
        </w:rPr>
        <w:t xml:space="preserve">2.14. Используемые при выполнении работ грузоподъемные механизмы, приспособления, устройства и инструменты должны соответствовать требованиям:  </w:t>
      </w:r>
    </w:p>
    <w:p w:rsidR="004E0261" w:rsidRPr="00F970BD" w:rsidRDefault="004E0261" w:rsidP="004E0261">
      <w:pPr>
        <w:ind w:firstLine="709"/>
        <w:jc w:val="both"/>
        <w:rPr>
          <w:sz w:val="28"/>
          <w:szCs w:val="28"/>
        </w:rPr>
      </w:pPr>
      <w:r w:rsidRPr="00F970BD">
        <w:rPr>
          <w:sz w:val="28"/>
          <w:szCs w:val="28"/>
        </w:rPr>
        <w:t>- ФЗ № 116-ФЗ от 21.07.1997г. «О промышленной безопасности опасных производственных объектов».</w:t>
      </w:r>
    </w:p>
    <w:p w:rsidR="004E0261" w:rsidRPr="00F970BD" w:rsidRDefault="004E0261" w:rsidP="004E0261">
      <w:pPr>
        <w:ind w:firstLine="709"/>
        <w:jc w:val="both"/>
        <w:rPr>
          <w:sz w:val="28"/>
          <w:szCs w:val="28"/>
        </w:rPr>
      </w:pPr>
      <w:r w:rsidRPr="00F970BD">
        <w:rPr>
          <w:sz w:val="28"/>
          <w:szCs w:val="28"/>
        </w:rPr>
        <w:t>-  «Правил устройства электроустановок» (ПУЭ), руководством по эксплуатации и техническому обслуживанию кранов, технической документацией заводов-изготовителей.</w:t>
      </w:r>
    </w:p>
    <w:p w:rsidR="004E0261" w:rsidRPr="004E0261" w:rsidRDefault="004E0261" w:rsidP="004E0261">
      <w:pPr>
        <w:ind w:firstLine="709"/>
        <w:jc w:val="both"/>
        <w:rPr>
          <w:sz w:val="28"/>
          <w:szCs w:val="28"/>
        </w:rPr>
      </w:pPr>
    </w:p>
    <w:p w:rsidR="004E0261" w:rsidRPr="00F970BD" w:rsidRDefault="004E0261" w:rsidP="004E0261">
      <w:pPr>
        <w:ind w:firstLine="709"/>
        <w:jc w:val="both"/>
        <w:rPr>
          <w:b/>
          <w:bCs/>
          <w:sz w:val="28"/>
          <w:szCs w:val="28"/>
        </w:rPr>
      </w:pPr>
      <w:r w:rsidRPr="00F970BD">
        <w:rPr>
          <w:b/>
          <w:bCs/>
          <w:sz w:val="28"/>
          <w:szCs w:val="28"/>
        </w:rPr>
        <w:t>3. Правила приемки работ</w:t>
      </w:r>
    </w:p>
    <w:p w:rsidR="004E0261" w:rsidRPr="00F970BD" w:rsidRDefault="004E0261" w:rsidP="004E0261">
      <w:pPr>
        <w:ind w:firstLine="709"/>
        <w:jc w:val="both"/>
        <w:rPr>
          <w:b/>
          <w:bCs/>
          <w:sz w:val="28"/>
          <w:szCs w:val="28"/>
        </w:rPr>
      </w:pPr>
    </w:p>
    <w:p w:rsidR="004E0261" w:rsidRPr="00F970BD" w:rsidRDefault="004E0261" w:rsidP="004E0261">
      <w:pPr>
        <w:ind w:firstLine="720"/>
        <w:jc w:val="both"/>
        <w:rPr>
          <w:sz w:val="28"/>
          <w:szCs w:val="28"/>
        </w:rPr>
      </w:pPr>
      <w:r w:rsidRPr="00F970BD">
        <w:rPr>
          <w:sz w:val="28"/>
          <w:szCs w:val="28"/>
        </w:rPr>
        <w:t xml:space="preserve">По завершении  выполнения работ Исполнитель в течение 5 (пяти) календарных дней представляет Заказчику акт сдачи-приемки выполненных работ, и счет-фактуру. Также Исполнителем предъявляются сертификаты соответствия на используемую продукцию и материалы. Объем работ, принимаемых у Исполнителя, должен соответствовать объемам работ, изложенным в Техническом задании - приложении к договору. </w:t>
      </w:r>
    </w:p>
    <w:p w:rsidR="004E0261" w:rsidRPr="00F970BD" w:rsidRDefault="004E0261" w:rsidP="004E0261">
      <w:pPr>
        <w:ind w:firstLine="709"/>
        <w:jc w:val="both"/>
        <w:rPr>
          <w:sz w:val="28"/>
          <w:szCs w:val="28"/>
        </w:rPr>
      </w:pPr>
      <w:r w:rsidRPr="00F970BD">
        <w:rPr>
          <w:sz w:val="28"/>
          <w:szCs w:val="28"/>
        </w:rPr>
        <w:t>Заказчик в течение 10 (десяти) календарных дней с даты получения направляет Исполнителю подписанный акт сдачи-приемки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E0261" w:rsidRPr="00F970BD" w:rsidRDefault="004E0261" w:rsidP="004E0261">
      <w:pPr>
        <w:ind w:firstLine="700"/>
        <w:jc w:val="both"/>
        <w:rPr>
          <w:sz w:val="28"/>
          <w:szCs w:val="28"/>
        </w:rPr>
      </w:pPr>
      <w:r w:rsidRPr="00F970BD">
        <w:rPr>
          <w:sz w:val="28"/>
          <w:szCs w:val="28"/>
        </w:rPr>
        <w:lastRenderedPageBreak/>
        <w:t>В случае принятия Сторонами согласованного решения о прекращении выполнения работ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Договору.</w:t>
      </w:r>
    </w:p>
    <w:p w:rsidR="004E0261" w:rsidRPr="00F970BD" w:rsidRDefault="004E0261" w:rsidP="004E0261">
      <w:pPr>
        <w:ind w:firstLine="700"/>
        <w:jc w:val="both"/>
        <w:rPr>
          <w:sz w:val="28"/>
          <w:szCs w:val="28"/>
        </w:rPr>
      </w:pPr>
      <w:r w:rsidRPr="00F970BD">
        <w:rPr>
          <w:sz w:val="28"/>
          <w:szCs w:val="28"/>
        </w:rPr>
        <w:t>Риск случайной гибели результата работ, другого имущества, используемого для выполнения работ, до окончательной приемки результатов работ по Договору несет Исполнитель.</w:t>
      </w:r>
    </w:p>
    <w:p w:rsidR="004E0261" w:rsidRPr="00F970BD" w:rsidRDefault="004E0261" w:rsidP="004E0261">
      <w:pPr>
        <w:pStyle w:val="af9"/>
        <w:rPr>
          <w:sz w:val="28"/>
          <w:szCs w:val="28"/>
        </w:rPr>
      </w:pPr>
    </w:p>
    <w:p w:rsidR="004E0261" w:rsidRPr="00F970BD" w:rsidRDefault="004E0261" w:rsidP="004E0261">
      <w:pPr>
        <w:shd w:val="clear" w:color="auto" w:fill="FFFFFF"/>
        <w:ind w:firstLine="709"/>
        <w:rPr>
          <w:b/>
          <w:bCs/>
          <w:spacing w:val="1"/>
          <w:sz w:val="28"/>
          <w:szCs w:val="28"/>
        </w:rPr>
      </w:pPr>
      <w:r w:rsidRPr="003760FD">
        <w:rPr>
          <w:b/>
          <w:bCs/>
          <w:spacing w:val="1"/>
          <w:sz w:val="28"/>
          <w:szCs w:val="28"/>
        </w:rPr>
        <w:t>4.  Технические требования</w:t>
      </w:r>
      <w:r w:rsidRPr="003760FD">
        <w:rPr>
          <w:b/>
          <w:sz w:val="28"/>
          <w:szCs w:val="28"/>
        </w:rPr>
        <w:t xml:space="preserve"> к выполняемым работам</w:t>
      </w:r>
    </w:p>
    <w:p w:rsidR="004E0261" w:rsidRPr="00F970BD" w:rsidRDefault="004E0261" w:rsidP="004E0261">
      <w:pPr>
        <w:shd w:val="clear" w:color="auto" w:fill="FFFFFF"/>
        <w:ind w:firstLine="709"/>
        <w:rPr>
          <w:sz w:val="28"/>
          <w:szCs w:val="28"/>
        </w:rPr>
      </w:pPr>
    </w:p>
    <w:p w:rsidR="000444C8" w:rsidRDefault="000444C8" w:rsidP="000444C8">
      <w:pPr>
        <w:pStyle w:val="af9"/>
        <w:rPr>
          <w:bCs/>
          <w:spacing w:val="-2"/>
          <w:sz w:val="28"/>
          <w:szCs w:val="28"/>
        </w:rPr>
      </w:pPr>
      <w:r w:rsidRPr="00F970BD">
        <w:rPr>
          <w:bCs/>
          <w:spacing w:val="-2"/>
          <w:sz w:val="28"/>
          <w:szCs w:val="28"/>
        </w:rPr>
        <w:t>4.1. Перечень выполняемых работ:</w:t>
      </w:r>
    </w:p>
    <w:p w:rsidR="000444C8" w:rsidRDefault="000444C8" w:rsidP="000444C8">
      <w:pPr>
        <w:pStyle w:val="af9"/>
        <w:ind w:firstLine="0"/>
        <w:rPr>
          <w:bCs/>
          <w:spacing w:val="-2"/>
          <w:sz w:val="28"/>
          <w:szCs w:val="28"/>
        </w:rPr>
      </w:pPr>
      <w:r>
        <w:rPr>
          <w:bCs/>
          <w:spacing w:val="-2"/>
          <w:sz w:val="28"/>
          <w:szCs w:val="28"/>
        </w:rPr>
        <w:t>- проектное решение должно содержать расчет на несущую конструкцию опоры или нижнего ригеля, в зависимости от места установки кабельного барабана, а также в нем должны быть прописаны эксплуатационные характеристики данного оборудования.</w:t>
      </w:r>
    </w:p>
    <w:p w:rsidR="000444C8" w:rsidRDefault="000444C8" w:rsidP="000444C8">
      <w:pPr>
        <w:tabs>
          <w:tab w:val="left" w:pos="10206"/>
        </w:tabs>
        <w:jc w:val="both"/>
        <w:rPr>
          <w:rFonts w:eastAsia="Calibri"/>
          <w:sz w:val="28"/>
          <w:szCs w:val="28"/>
        </w:rPr>
      </w:pPr>
      <w:r>
        <w:rPr>
          <w:rFonts w:eastAsia="Calibri"/>
          <w:sz w:val="28"/>
          <w:szCs w:val="28"/>
        </w:rPr>
        <w:t>- установку</w:t>
      </w:r>
      <w:r w:rsidRPr="00F970BD">
        <w:rPr>
          <w:rFonts w:eastAsia="Calibri"/>
          <w:sz w:val="28"/>
          <w:szCs w:val="28"/>
        </w:rPr>
        <w:t xml:space="preserve"> </w:t>
      </w:r>
      <w:r>
        <w:rPr>
          <w:rFonts w:eastAsia="Calibri"/>
          <w:sz w:val="28"/>
          <w:szCs w:val="28"/>
        </w:rPr>
        <w:t xml:space="preserve">механического </w:t>
      </w:r>
      <w:r w:rsidRPr="00F970BD">
        <w:rPr>
          <w:rFonts w:eastAsia="Calibri"/>
          <w:sz w:val="28"/>
          <w:szCs w:val="28"/>
        </w:rPr>
        <w:t xml:space="preserve">кабельного барабана реверсивного типа </w:t>
      </w:r>
      <w:r>
        <w:rPr>
          <w:rFonts w:eastAsia="Calibri"/>
          <w:sz w:val="28"/>
          <w:szCs w:val="28"/>
        </w:rPr>
        <w:t>работающего от противовеса рекомендуется предусмотреть</w:t>
      </w:r>
      <w:r w:rsidRPr="00F970BD">
        <w:rPr>
          <w:rFonts w:eastAsia="Calibri"/>
          <w:sz w:val="28"/>
          <w:szCs w:val="28"/>
        </w:rPr>
        <w:t xml:space="preserve"> </w:t>
      </w:r>
      <w:r w:rsidRPr="00954980">
        <w:rPr>
          <w:rFonts w:eastAsia="Calibri"/>
          <w:sz w:val="28"/>
          <w:szCs w:val="28"/>
          <w:shd w:val="clear" w:color="auto" w:fill="FFFFFF" w:themeFill="background1"/>
        </w:rPr>
        <w:t>на 2 (второй) опоре крана</w:t>
      </w:r>
      <w:r>
        <w:rPr>
          <w:rFonts w:eastAsia="Calibri"/>
          <w:sz w:val="28"/>
          <w:szCs w:val="28"/>
        </w:rPr>
        <w:t xml:space="preserve"> с внешней стороны, расстояние по высоте от головки рельса до оси кабельного барабана не менее 3 метров</w:t>
      </w:r>
      <w:r w:rsidRPr="00F970BD">
        <w:rPr>
          <w:rFonts w:eastAsia="Calibri"/>
          <w:sz w:val="28"/>
          <w:szCs w:val="28"/>
        </w:rPr>
        <w:t>, с элект</w:t>
      </w:r>
      <w:r>
        <w:rPr>
          <w:rFonts w:eastAsia="Calibri"/>
          <w:sz w:val="28"/>
          <w:szCs w:val="28"/>
        </w:rPr>
        <w:t>рическим кабелем, обеспечивающим</w:t>
      </w:r>
      <w:r w:rsidRPr="00F970BD">
        <w:rPr>
          <w:rFonts w:eastAsia="Calibri"/>
          <w:sz w:val="28"/>
          <w:szCs w:val="28"/>
        </w:rPr>
        <w:t xml:space="preserve"> электроснабжение крана на крановом пути протяженностью 392,2 м; габариты и место установки кабельного барабана не должны ограни</w:t>
      </w:r>
      <w:r>
        <w:rPr>
          <w:rFonts w:eastAsia="Calibri"/>
          <w:sz w:val="28"/>
          <w:szCs w:val="28"/>
        </w:rPr>
        <w:t>чивать выход грузовой тележки с</w:t>
      </w:r>
      <w:r w:rsidRPr="00F970BD">
        <w:rPr>
          <w:rFonts w:eastAsia="Calibri"/>
          <w:sz w:val="28"/>
          <w:szCs w:val="28"/>
        </w:rPr>
        <w:t xml:space="preserve"> грузом на спредере (40 футовый крупнот</w:t>
      </w:r>
      <w:r>
        <w:rPr>
          <w:rFonts w:eastAsia="Calibri"/>
          <w:sz w:val="28"/>
          <w:szCs w:val="28"/>
        </w:rPr>
        <w:t>оннажный контейнер) на консоль</w:t>
      </w:r>
      <w:r w:rsidRPr="00F970BD">
        <w:rPr>
          <w:rFonts w:eastAsia="Calibri"/>
          <w:sz w:val="28"/>
          <w:szCs w:val="28"/>
        </w:rPr>
        <w:t xml:space="preserve"> крана, для производства </w:t>
      </w:r>
      <w:proofErr w:type="spellStart"/>
      <w:r w:rsidRPr="00F970BD">
        <w:rPr>
          <w:rFonts w:eastAsia="Calibri"/>
          <w:sz w:val="28"/>
          <w:szCs w:val="28"/>
        </w:rPr>
        <w:t>погрузочно</w:t>
      </w:r>
      <w:proofErr w:type="spellEnd"/>
      <w:r w:rsidRPr="00F970BD">
        <w:rPr>
          <w:rFonts w:eastAsia="Calibri"/>
          <w:sz w:val="28"/>
          <w:szCs w:val="28"/>
        </w:rPr>
        <w:t xml:space="preserve"> – разгрузочных работ; </w:t>
      </w:r>
    </w:p>
    <w:p w:rsidR="000444C8" w:rsidRPr="000A5216" w:rsidRDefault="000444C8" w:rsidP="000444C8">
      <w:pPr>
        <w:tabs>
          <w:tab w:val="left" w:pos="10206"/>
        </w:tabs>
        <w:jc w:val="both"/>
        <w:rPr>
          <w:rFonts w:eastAsia="Calibri"/>
          <w:color w:val="FF0000"/>
          <w:sz w:val="28"/>
          <w:szCs w:val="28"/>
        </w:rPr>
      </w:pPr>
      <w:r w:rsidRPr="00954980">
        <w:rPr>
          <w:rFonts w:eastAsia="Calibri"/>
          <w:sz w:val="28"/>
          <w:szCs w:val="28"/>
          <w:shd w:val="clear" w:color="auto" w:fill="FFFFFF" w:themeFill="background1"/>
        </w:rPr>
        <w:t xml:space="preserve">- установка на барабан гибкого кабеля (диаметр изгиба должен быть не менее 8 диаметров кабеля), обеспечивающего электроснабжение крана при температуре +40/-40 гр., сечением не менее 95 кв.мм., марка кабеля КГ – ХЛ или аналогичных марок </w:t>
      </w:r>
      <w:r>
        <w:rPr>
          <w:rFonts w:eastAsia="Calibri"/>
          <w:sz w:val="28"/>
          <w:szCs w:val="28"/>
          <w:shd w:val="clear" w:color="auto" w:fill="FFFFFF" w:themeFill="background1"/>
        </w:rPr>
        <w:t xml:space="preserve">      </w:t>
      </w:r>
      <w:r w:rsidRPr="00954980">
        <w:rPr>
          <w:rFonts w:eastAsia="Calibri"/>
          <w:sz w:val="28"/>
          <w:szCs w:val="28"/>
          <w:shd w:val="clear" w:color="auto" w:fill="FFFFFF" w:themeFill="background1"/>
        </w:rPr>
        <w:t>( должна быть предусмотрена защита от ультрафиолета). Дли</w:t>
      </w:r>
      <w:r>
        <w:rPr>
          <w:rFonts w:eastAsia="Calibri"/>
          <w:sz w:val="28"/>
          <w:szCs w:val="28"/>
          <w:shd w:val="clear" w:color="auto" w:fill="FFFFFF" w:themeFill="background1"/>
        </w:rPr>
        <w:t>н</w:t>
      </w:r>
      <w:r w:rsidRPr="00954980">
        <w:rPr>
          <w:rFonts w:eastAsia="Calibri"/>
          <w:sz w:val="28"/>
          <w:szCs w:val="28"/>
          <w:shd w:val="clear" w:color="auto" w:fill="FFFFFF" w:themeFill="background1"/>
        </w:rPr>
        <w:t>а кабеля 250 метров от точки подключения</w:t>
      </w:r>
      <w:r>
        <w:rPr>
          <w:rFonts w:eastAsia="Calibri"/>
          <w:sz w:val="28"/>
          <w:szCs w:val="28"/>
        </w:rPr>
        <w:t>, пиковые нагрузки на кабель 180-200А, емкость кабельного барабана 220 метров при сечении кабеля не менее 70-95кв.мм.</w:t>
      </w:r>
      <w:r w:rsidRPr="00F970BD">
        <w:rPr>
          <w:rFonts w:eastAsia="Calibri"/>
          <w:sz w:val="28"/>
          <w:szCs w:val="28"/>
        </w:rPr>
        <w:t xml:space="preserve"> </w:t>
      </w:r>
    </w:p>
    <w:p w:rsidR="000444C8" w:rsidRPr="00F970BD" w:rsidRDefault="000444C8" w:rsidP="000444C8">
      <w:pPr>
        <w:tabs>
          <w:tab w:val="left" w:pos="10206"/>
        </w:tabs>
        <w:jc w:val="both"/>
        <w:rPr>
          <w:rFonts w:eastAsia="Calibri"/>
          <w:sz w:val="28"/>
          <w:szCs w:val="28"/>
        </w:rPr>
      </w:pPr>
      <w:r w:rsidRPr="00F970BD">
        <w:rPr>
          <w:rFonts w:eastAsia="Calibri"/>
          <w:sz w:val="28"/>
          <w:szCs w:val="28"/>
        </w:rPr>
        <w:t>- подключение электрического кабеля к существующей кабельной линии (точка подклю</w:t>
      </w:r>
      <w:r>
        <w:rPr>
          <w:rFonts w:eastAsia="Calibri"/>
          <w:sz w:val="28"/>
          <w:szCs w:val="28"/>
        </w:rPr>
        <w:t>чения) выведена на расстоянии 250 метров</w:t>
      </w:r>
      <w:r w:rsidRPr="00F970BD">
        <w:rPr>
          <w:rFonts w:eastAsia="Calibri"/>
          <w:sz w:val="28"/>
          <w:szCs w:val="28"/>
        </w:rPr>
        <w:t xml:space="preserve"> от начала кранового пути и выпо</w:t>
      </w:r>
      <w:r>
        <w:rPr>
          <w:rFonts w:eastAsia="Calibri"/>
          <w:sz w:val="28"/>
          <w:szCs w:val="28"/>
        </w:rPr>
        <w:t xml:space="preserve">лнена кабелем </w:t>
      </w:r>
      <w:r w:rsidRPr="00F970BD">
        <w:rPr>
          <w:rFonts w:eastAsia="Calibri"/>
          <w:sz w:val="28"/>
          <w:szCs w:val="28"/>
        </w:rPr>
        <w:t xml:space="preserve"> на расстоя</w:t>
      </w:r>
      <w:r>
        <w:rPr>
          <w:rFonts w:eastAsia="Calibri"/>
          <w:sz w:val="28"/>
          <w:szCs w:val="28"/>
        </w:rPr>
        <w:t xml:space="preserve">нии 1,5 м от оси головки рельса (требуется дополнительно установка </w:t>
      </w:r>
      <w:r w:rsidRPr="00F970BD">
        <w:rPr>
          <w:rFonts w:eastAsia="Calibri"/>
          <w:sz w:val="28"/>
          <w:szCs w:val="28"/>
        </w:rPr>
        <w:t xml:space="preserve"> необходимого РЩ/РП</w:t>
      </w:r>
      <w:r>
        <w:rPr>
          <w:rFonts w:eastAsia="Calibri"/>
          <w:sz w:val="28"/>
          <w:szCs w:val="28"/>
        </w:rPr>
        <w:t>)</w:t>
      </w:r>
      <w:r w:rsidRPr="00F970BD">
        <w:rPr>
          <w:rFonts w:eastAsia="Calibri"/>
          <w:sz w:val="28"/>
          <w:szCs w:val="28"/>
        </w:rPr>
        <w:t>;</w:t>
      </w:r>
      <w:r>
        <w:rPr>
          <w:rFonts w:eastAsia="Calibri"/>
          <w:sz w:val="28"/>
          <w:szCs w:val="28"/>
        </w:rPr>
        <w:t xml:space="preserve"> в настоящий момент точка подключения находится на расстоянии 50 метров от головки рельса подкранового пути (между подкрановым путем и существующей точкой подключения проходит железнодорожный путь).</w:t>
      </w:r>
    </w:p>
    <w:p w:rsidR="000444C8" w:rsidRDefault="000444C8" w:rsidP="000444C8">
      <w:pPr>
        <w:tabs>
          <w:tab w:val="left" w:pos="10206"/>
        </w:tabs>
        <w:jc w:val="both"/>
        <w:rPr>
          <w:rFonts w:eastAsia="Calibri"/>
          <w:sz w:val="28"/>
          <w:szCs w:val="28"/>
        </w:rPr>
      </w:pPr>
      <w:r w:rsidRPr="00F970BD">
        <w:rPr>
          <w:rFonts w:eastAsia="Calibri"/>
          <w:sz w:val="28"/>
          <w:szCs w:val="28"/>
        </w:rPr>
        <w:t>- размотка электрического кабеля должна происходить на участок призмы кранового пути шириной не более 1720 мм от головки рельса (при размещении кабельного барабана со стороны консоли крана), без применения кабельного лотка.</w:t>
      </w:r>
      <w:r>
        <w:rPr>
          <w:rFonts w:eastAsia="Calibri"/>
          <w:sz w:val="28"/>
          <w:szCs w:val="28"/>
        </w:rPr>
        <w:t xml:space="preserve"> </w:t>
      </w:r>
    </w:p>
    <w:p w:rsidR="004E0261" w:rsidRPr="00F970BD" w:rsidRDefault="004E0261" w:rsidP="004E0261">
      <w:pPr>
        <w:tabs>
          <w:tab w:val="left" w:pos="10206"/>
        </w:tabs>
        <w:jc w:val="both"/>
        <w:rPr>
          <w:rFonts w:eastAsia="Calibri"/>
          <w:sz w:val="28"/>
          <w:szCs w:val="28"/>
        </w:rPr>
      </w:pPr>
    </w:p>
    <w:p w:rsidR="004E0261" w:rsidRPr="00F970BD" w:rsidRDefault="004E0261" w:rsidP="004E0261">
      <w:pPr>
        <w:pStyle w:val="19"/>
        <w:ind w:firstLine="709"/>
        <w:rPr>
          <w:rFonts w:eastAsia="MS Mincho"/>
          <w:szCs w:val="28"/>
        </w:rPr>
      </w:pPr>
      <w:r w:rsidRPr="00F970BD">
        <w:rPr>
          <w:rFonts w:eastAsia="MS Mincho"/>
          <w:szCs w:val="28"/>
        </w:rPr>
        <w:lastRenderedPageBreak/>
        <w:t xml:space="preserve"> 4.2. Пуск крана в эксплуатацию:</w:t>
      </w:r>
    </w:p>
    <w:p w:rsidR="004E0261" w:rsidRPr="00F970BD" w:rsidRDefault="004E0261" w:rsidP="004E0261">
      <w:pPr>
        <w:pStyle w:val="19"/>
        <w:ind w:firstLine="709"/>
        <w:rPr>
          <w:rFonts w:eastAsia="MS Mincho"/>
          <w:szCs w:val="28"/>
        </w:rPr>
      </w:pPr>
    </w:p>
    <w:p w:rsidR="004E0261" w:rsidRPr="00F970BD" w:rsidRDefault="004E0261" w:rsidP="004E0261">
      <w:pPr>
        <w:pStyle w:val="19"/>
        <w:ind w:firstLine="709"/>
        <w:rPr>
          <w:rFonts w:eastAsia="MS Mincho"/>
          <w:szCs w:val="28"/>
        </w:rPr>
      </w:pPr>
      <w:r w:rsidRPr="00F970BD">
        <w:rPr>
          <w:rFonts w:eastAsia="MS Mincho"/>
          <w:szCs w:val="28"/>
        </w:rPr>
        <w:t>-  пусконаладочные работы;</w:t>
      </w:r>
    </w:p>
    <w:p w:rsidR="004E0261" w:rsidRPr="00F970BD" w:rsidRDefault="004E0261" w:rsidP="004E0261">
      <w:pPr>
        <w:tabs>
          <w:tab w:val="left" w:pos="709"/>
        </w:tabs>
        <w:ind w:firstLine="709"/>
        <w:jc w:val="both"/>
        <w:rPr>
          <w:sz w:val="28"/>
          <w:szCs w:val="28"/>
        </w:rPr>
      </w:pPr>
      <w:r w:rsidRPr="00F970BD">
        <w:rPr>
          <w:sz w:val="28"/>
          <w:szCs w:val="28"/>
        </w:rPr>
        <w:t xml:space="preserve">- оформление и внесение в паспорт крана необходимой документации (принципиальных электрических, монтажных, кинематических схем и пр.) и записей; </w:t>
      </w:r>
    </w:p>
    <w:p w:rsidR="004E0261" w:rsidRDefault="004E0261" w:rsidP="004E0261">
      <w:pPr>
        <w:pStyle w:val="19"/>
        <w:ind w:firstLine="709"/>
        <w:rPr>
          <w:rFonts w:eastAsia="MS Mincho"/>
          <w:szCs w:val="28"/>
        </w:rPr>
      </w:pPr>
      <w:r w:rsidRPr="00F970BD">
        <w:rPr>
          <w:rFonts w:eastAsia="MS Mincho"/>
          <w:b/>
          <w:szCs w:val="28"/>
        </w:rPr>
        <w:t xml:space="preserve">- </w:t>
      </w:r>
      <w:r w:rsidRPr="00F970BD">
        <w:rPr>
          <w:rFonts w:eastAsia="MS Mincho"/>
          <w:szCs w:val="28"/>
        </w:rPr>
        <w:t>проведение обучения обслуживающего персонала по изучен</w:t>
      </w:r>
      <w:r>
        <w:rPr>
          <w:rFonts w:eastAsia="MS Mincho"/>
          <w:szCs w:val="28"/>
        </w:rPr>
        <w:t>ию устройства,  принципа работы ( памятка крановщику)</w:t>
      </w:r>
    </w:p>
    <w:p w:rsidR="004E0261" w:rsidRDefault="004E0261" w:rsidP="004E0261">
      <w:pPr>
        <w:pStyle w:val="19"/>
        <w:ind w:firstLine="709"/>
        <w:rPr>
          <w:rFonts w:eastAsia="MS Mincho"/>
          <w:szCs w:val="28"/>
        </w:rPr>
      </w:pPr>
      <w:r>
        <w:rPr>
          <w:rFonts w:eastAsia="MS Mincho"/>
          <w:szCs w:val="28"/>
        </w:rPr>
        <w:t>- инструкция по эксплуатации данного оборудования.</w:t>
      </w:r>
    </w:p>
    <w:p w:rsidR="004E0261" w:rsidRDefault="004E0261" w:rsidP="004E0261">
      <w:pPr>
        <w:ind w:firstLine="709"/>
        <w:jc w:val="both"/>
        <w:rPr>
          <w:b/>
          <w:sz w:val="28"/>
          <w:szCs w:val="28"/>
        </w:rPr>
      </w:pPr>
    </w:p>
    <w:p w:rsidR="004E0261" w:rsidRPr="00F970BD" w:rsidRDefault="004E0261" w:rsidP="004E0261">
      <w:pPr>
        <w:ind w:firstLine="709"/>
        <w:jc w:val="both"/>
        <w:rPr>
          <w:b/>
          <w:sz w:val="28"/>
          <w:szCs w:val="28"/>
        </w:rPr>
      </w:pPr>
      <w:r w:rsidRPr="00F970BD">
        <w:rPr>
          <w:b/>
          <w:sz w:val="28"/>
          <w:szCs w:val="28"/>
        </w:rPr>
        <w:t>5.</w:t>
      </w:r>
      <w:r w:rsidRPr="00F970BD">
        <w:rPr>
          <w:sz w:val="28"/>
          <w:szCs w:val="28"/>
        </w:rPr>
        <w:t xml:space="preserve"> </w:t>
      </w:r>
      <w:r w:rsidRPr="00F970BD">
        <w:rPr>
          <w:b/>
          <w:sz w:val="28"/>
          <w:szCs w:val="28"/>
        </w:rPr>
        <w:t>Место выполнения работ:</w:t>
      </w:r>
    </w:p>
    <w:p w:rsidR="004E0261" w:rsidRPr="00F970BD" w:rsidRDefault="004E0261" w:rsidP="004E0261">
      <w:pPr>
        <w:ind w:firstLine="709"/>
        <w:jc w:val="both"/>
        <w:rPr>
          <w:sz w:val="28"/>
          <w:szCs w:val="28"/>
        </w:rPr>
      </w:pPr>
    </w:p>
    <w:p w:rsidR="004E0261" w:rsidRPr="00F970BD" w:rsidRDefault="004E0261" w:rsidP="004E0261">
      <w:pPr>
        <w:pStyle w:val="af9"/>
        <w:rPr>
          <w:sz w:val="28"/>
          <w:szCs w:val="28"/>
        </w:rPr>
      </w:pPr>
      <w:r w:rsidRPr="00F970BD">
        <w:rPr>
          <w:sz w:val="28"/>
          <w:szCs w:val="28"/>
        </w:rPr>
        <w:t>Архангельская обл., г. Архангельск, Окружное шоссе, д.16, контейнерный терминал  Архангельск.</w:t>
      </w:r>
    </w:p>
    <w:p w:rsidR="004E0261" w:rsidRPr="00F970BD" w:rsidRDefault="004E0261" w:rsidP="004E0261">
      <w:pPr>
        <w:pStyle w:val="19"/>
        <w:ind w:firstLine="709"/>
        <w:rPr>
          <w:rFonts w:eastAsia="MS Mincho"/>
          <w:b/>
          <w:szCs w:val="28"/>
        </w:rPr>
      </w:pPr>
    </w:p>
    <w:p w:rsidR="004E0261" w:rsidRPr="00F970BD" w:rsidRDefault="004E0261" w:rsidP="004E0261">
      <w:pPr>
        <w:pStyle w:val="19"/>
        <w:ind w:firstLine="709"/>
        <w:rPr>
          <w:b/>
          <w:szCs w:val="28"/>
        </w:rPr>
      </w:pPr>
      <w:r w:rsidRPr="00F970BD">
        <w:rPr>
          <w:rFonts w:eastAsia="MS Mincho"/>
          <w:b/>
          <w:szCs w:val="28"/>
        </w:rPr>
        <w:t xml:space="preserve">6. </w:t>
      </w:r>
      <w:r w:rsidRPr="00F970BD">
        <w:rPr>
          <w:b/>
          <w:szCs w:val="28"/>
        </w:rPr>
        <w:t>Порядок оплаты</w:t>
      </w:r>
    </w:p>
    <w:p w:rsidR="004E0261" w:rsidRPr="00F970BD" w:rsidRDefault="004E0261" w:rsidP="004E0261">
      <w:pPr>
        <w:pStyle w:val="19"/>
        <w:ind w:firstLine="709"/>
        <w:rPr>
          <w:b/>
          <w:szCs w:val="28"/>
        </w:rPr>
      </w:pPr>
    </w:p>
    <w:p w:rsidR="004E0261" w:rsidRPr="00F970BD" w:rsidRDefault="004E0261" w:rsidP="004E0261">
      <w:pPr>
        <w:tabs>
          <w:tab w:val="left" w:pos="22680"/>
        </w:tabs>
        <w:ind w:firstLine="567"/>
        <w:jc w:val="both"/>
        <w:rPr>
          <w:sz w:val="28"/>
          <w:szCs w:val="28"/>
        </w:rPr>
      </w:pPr>
      <w:r w:rsidRPr="00F970BD">
        <w:rPr>
          <w:sz w:val="28"/>
          <w:szCs w:val="28"/>
        </w:rPr>
        <w:t xml:space="preserve">  Оплата  выполненных работ производится после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w:t>
      </w:r>
    </w:p>
    <w:p w:rsidR="004E0261" w:rsidRPr="00F970BD" w:rsidRDefault="004E0261" w:rsidP="004E0261">
      <w:pPr>
        <w:pStyle w:val="19"/>
        <w:ind w:firstLine="0"/>
        <w:rPr>
          <w:szCs w:val="28"/>
        </w:rPr>
      </w:pPr>
      <w:r w:rsidRPr="00F970BD">
        <w:rPr>
          <w:szCs w:val="28"/>
        </w:rPr>
        <w:t xml:space="preserve">           Может быть предусмотрен авансовый платеж в размере не более 25 % (двадцати пяти процентов) от цены  договора.</w:t>
      </w:r>
    </w:p>
    <w:p w:rsidR="004E0261" w:rsidRPr="00F970BD" w:rsidRDefault="004E0261" w:rsidP="004E0261">
      <w:pPr>
        <w:pStyle w:val="19"/>
        <w:ind w:firstLine="0"/>
        <w:rPr>
          <w:szCs w:val="28"/>
        </w:rPr>
      </w:pPr>
      <w:r w:rsidRPr="00F970BD">
        <w:rPr>
          <w:szCs w:val="28"/>
        </w:rPr>
        <w:t xml:space="preserve">           В случае авансового платежа оплата производится Заказчиком в следующем порядке:</w:t>
      </w:r>
    </w:p>
    <w:p w:rsidR="004E0261" w:rsidRPr="00F970BD" w:rsidRDefault="004E0261" w:rsidP="004E0261">
      <w:pPr>
        <w:pStyle w:val="19"/>
        <w:rPr>
          <w:szCs w:val="28"/>
        </w:rPr>
      </w:pPr>
      <w:r w:rsidRPr="00F970BD">
        <w:rPr>
          <w:szCs w:val="28"/>
        </w:rPr>
        <w:t xml:space="preserve">- в течение 14 (четырнадцати) календарных дней с даты подписания Сторонами настоящего Договора, на основании выставленного Исполнителем счета. </w:t>
      </w:r>
    </w:p>
    <w:p w:rsidR="004E0261" w:rsidRPr="00F970BD" w:rsidRDefault="004E0261" w:rsidP="004E0261">
      <w:pPr>
        <w:pStyle w:val="af9"/>
        <w:ind w:firstLine="397"/>
        <w:rPr>
          <w:color w:val="000000" w:themeColor="text1"/>
          <w:sz w:val="28"/>
          <w:szCs w:val="28"/>
        </w:rPr>
      </w:pPr>
      <w:r w:rsidRPr="00F970BD">
        <w:rPr>
          <w:sz w:val="28"/>
          <w:szCs w:val="28"/>
        </w:rPr>
        <w:t xml:space="preserve">    - окончательный расчет  </w:t>
      </w:r>
      <w:r w:rsidRPr="00F970BD">
        <w:rPr>
          <w:color w:val="000000"/>
          <w:sz w:val="28"/>
          <w:szCs w:val="28"/>
        </w:rPr>
        <w:t xml:space="preserve">после подписания Сторонами </w:t>
      </w:r>
      <w:r w:rsidRPr="00F970BD">
        <w:rPr>
          <w:sz w:val="28"/>
          <w:szCs w:val="28"/>
        </w:rPr>
        <w:t xml:space="preserve"> акта сдачи-приемки выполненных Работ</w:t>
      </w:r>
      <w:r w:rsidRPr="00F970BD">
        <w:rPr>
          <w:color w:val="000000"/>
          <w:sz w:val="28"/>
          <w:szCs w:val="28"/>
        </w:rPr>
        <w:t xml:space="preserve"> </w:t>
      </w:r>
      <w:r w:rsidRPr="00F970BD">
        <w:rPr>
          <w:sz w:val="28"/>
          <w:szCs w:val="28"/>
        </w:rPr>
        <w:t xml:space="preserve">(на основании выставленного счета, счета-фактуры Исполнителя </w:t>
      </w:r>
      <w:r w:rsidRPr="00F970BD">
        <w:rPr>
          <w:color w:val="000000"/>
          <w:sz w:val="28"/>
          <w:szCs w:val="28"/>
        </w:rPr>
        <w:t xml:space="preserve">в течение 30 (тридцати) календарных дней с даты </w:t>
      </w:r>
      <w:r w:rsidRPr="00F970BD">
        <w:rPr>
          <w:sz w:val="28"/>
          <w:szCs w:val="28"/>
        </w:rPr>
        <w:t>с даты получения Заказчиком счета, счета-фактуры.</w:t>
      </w:r>
    </w:p>
    <w:p w:rsidR="004E0261" w:rsidRPr="00F970BD" w:rsidRDefault="004E0261" w:rsidP="004E0261">
      <w:pPr>
        <w:pStyle w:val="af9"/>
        <w:ind w:firstLine="397"/>
        <w:rPr>
          <w:color w:val="000000" w:themeColor="text1"/>
          <w:sz w:val="28"/>
          <w:szCs w:val="28"/>
        </w:rPr>
      </w:pPr>
      <w:r w:rsidRPr="00F970BD">
        <w:rPr>
          <w:color w:val="000000" w:themeColor="text1"/>
          <w:sz w:val="28"/>
          <w:szCs w:val="28"/>
        </w:rPr>
        <w:t xml:space="preserve">     Оплата работ производится по безналичном расчёту.</w:t>
      </w:r>
    </w:p>
    <w:p w:rsidR="004E0261" w:rsidRPr="00F970BD" w:rsidRDefault="004E0261" w:rsidP="004E0261">
      <w:pPr>
        <w:pStyle w:val="af9"/>
        <w:ind w:firstLine="397"/>
        <w:rPr>
          <w:color w:val="000000" w:themeColor="text1"/>
          <w:sz w:val="28"/>
          <w:szCs w:val="28"/>
        </w:rPr>
      </w:pPr>
    </w:p>
    <w:p w:rsidR="004E0261" w:rsidRPr="00F970BD" w:rsidRDefault="004E0261" w:rsidP="004E0261">
      <w:pPr>
        <w:pStyle w:val="af9"/>
        <w:rPr>
          <w:b/>
          <w:sz w:val="28"/>
          <w:szCs w:val="28"/>
        </w:rPr>
      </w:pPr>
      <w:r w:rsidRPr="00F970BD">
        <w:rPr>
          <w:b/>
          <w:sz w:val="28"/>
          <w:szCs w:val="28"/>
        </w:rPr>
        <w:t xml:space="preserve">7. Требования к гарантийному сроку </w:t>
      </w:r>
    </w:p>
    <w:p w:rsidR="004E0261" w:rsidRPr="00F970BD" w:rsidRDefault="004E0261" w:rsidP="004E0261">
      <w:pPr>
        <w:pStyle w:val="af9"/>
        <w:rPr>
          <w:b/>
          <w:sz w:val="28"/>
          <w:szCs w:val="28"/>
        </w:rPr>
      </w:pPr>
    </w:p>
    <w:p w:rsidR="004E0261" w:rsidRPr="00F970BD" w:rsidRDefault="004E0261" w:rsidP="004E0261">
      <w:pPr>
        <w:pStyle w:val="af9"/>
        <w:rPr>
          <w:sz w:val="28"/>
          <w:szCs w:val="28"/>
        </w:rPr>
      </w:pPr>
      <w:r w:rsidRPr="00F970BD">
        <w:rPr>
          <w:sz w:val="28"/>
          <w:szCs w:val="28"/>
        </w:rPr>
        <w:t xml:space="preserve">Гарантийный срок на результаты работ должен составлять не менее 24 (Двадцати четырех) месяцев с даты подписания акта сдачи-приемки выполненных работ. </w:t>
      </w:r>
    </w:p>
    <w:p w:rsidR="004E0261" w:rsidRPr="00F970BD" w:rsidRDefault="004E0261" w:rsidP="004E0261">
      <w:pPr>
        <w:pStyle w:val="af9"/>
        <w:rPr>
          <w:sz w:val="28"/>
          <w:szCs w:val="28"/>
        </w:rPr>
      </w:pPr>
      <w:r w:rsidRPr="00F970BD">
        <w:rPr>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случае устранения недостатков результаты выполненных работ, гарантийный срок продлевается на период времени, в течение которого Заказчик не мог использовать кран.</w:t>
      </w:r>
    </w:p>
    <w:p w:rsidR="004E0261" w:rsidRPr="00F970BD" w:rsidRDefault="004E0261" w:rsidP="004E0261">
      <w:pPr>
        <w:ind w:firstLine="709"/>
        <w:jc w:val="both"/>
        <w:rPr>
          <w:rFonts w:eastAsia="MS Mincho"/>
          <w:b/>
          <w:sz w:val="28"/>
          <w:szCs w:val="28"/>
        </w:rPr>
      </w:pPr>
    </w:p>
    <w:p w:rsidR="004E0261" w:rsidRPr="00F970BD" w:rsidRDefault="004E0261" w:rsidP="004E0261">
      <w:pPr>
        <w:ind w:firstLine="709"/>
        <w:jc w:val="both"/>
        <w:rPr>
          <w:rFonts w:eastAsia="MS Mincho"/>
          <w:b/>
          <w:sz w:val="28"/>
          <w:szCs w:val="28"/>
        </w:rPr>
      </w:pPr>
      <w:r w:rsidRPr="00F970BD">
        <w:rPr>
          <w:rFonts w:eastAsia="MS Mincho"/>
          <w:b/>
          <w:sz w:val="28"/>
          <w:szCs w:val="28"/>
        </w:rPr>
        <w:t>8. Срок выполнения работ</w:t>
      </w:r>
    </w:p>
    <w:p w:rsidR="004E0261" w:rsidRPr="00F970BD" w:rsidRDefault="004E0261" w:rsidP="004E0261">
      <w:pPr>
        <w:ind w:firstLine="709"/>
        <w:jc w:val="both"/>
        <w:rPr>
          <w:rFonts w:eastAsia="MS Mincho"/>
          <w:b/>
          <w:sz w:val="28"/>
          <w:szCs w:val="28"/>
        </w:rPr>
      </w:pPr>
    </w:p>
    <w:p w:rsidR="004E0261" w:rsidRPr="00F970BD" w:rsidRDefault="004E0261" w:rsidP="004E0261">
      <w:pPr>
        <w:pStyle w:val="Default"/>
        <w:ind w:firstLine="709"/>
        <w:jc w:val="both"/>
        <w:rPr>
          <w:sz w:val="28"/>
          <w:szCs w:val="28"/>
        </w:rPr>
      </w:pPr>
      <w:r w:rsidRPr="00F970BD">
        <w:rPr>
          <w:sz w:val="28"/>
          <w:szCs w:val="28"/>
        </w:rPr>
        <w:t xml:space="preserve">Срок начала выполнения Работ - с даты </w:t>
      </w:r>
      <w:r w:rsidRPr="00F970BD">
        <w:rPr>
          <w:color w:val="000000" w:themeColor="text1"/>
          <w:sz w:val="28"/>
          <w:szCs w:val="28"/>
        </w:rPr>
        <w:t>заключения</w:t>
      </w:r>
      <w:r w:rsidRPr="00F970BD">
        <w:rPr>
          <w:sz w:val="28"/>
          <w:szCs w:val="28"/>
        </w:rPr>
        <w:t xml:space="preserve"> Договора. </w:t>
      </w:r>
    </w:p>
    <w:p w:rsidR="004E0261" w:rsidRPr="00F970BD" w:rsidRDefault="004E0261" w:rsidP="004E0261">
      <w:pPr>
        <w:pStyle w:val="Default"/>
        <w:ind w:firstLine="709"/>
        <w:jc w:val="both"/>
        <w:rPr>
          <w:b/>
          <w:bCs/>
          <w:color w:val="auto"/>
          <w:sz w:val="28"/>
          <w:szCs w:val="28"/>
        </w:rPr>
      </w:pPr>
      <w:r w:rsidRPr="00F970BD">
        <w:rPr>
          <w:sz w:val="28"/>
          <w:szCs w:val="28"/>
        </w:rPr>
        <w:t>Срок  окончания выполнения  Работ  -  не позднее 28 декабря 2019 года.</w:t>
      </w:r>
    </w:p>
    <w:p w:rsidR="004E0261" w:rsidRPr="00F970BD" w:rsidRDefault="004E0261" w:rsidP="004E0261">
      <w:pPr>
        <w:pStyle w:val="style13262683980000000596msonormal"/>
        <w:shd w:val="clear" w:color="auto" w:fill="FFFFFF"/>
        <w:spacing w:before="0" w:beforeAutospacing="0" w:after="0" w:afterAutospacing="0"/>
        <w:ind w:firstLine="709"/>
        <w:jc w:val="both"/>
        <w:rPr>
          <w:b/>
          <w:sz w:val="28"/>
          <w:szCs w:val="28"/>
        </w:rPr>
      </w:pPr>
    </w:p>
    <w:p w:rsidR="004E0261" w:rsidRPr="00F970BD" w:rsidRDefault="004E0261" w:rsidP="004E0261">
      <w:pPr>
        <w:ind w:firstLine="709"/>
        <w:jc w:val="both"/>
        <w:rPr>
          <w:b/>
          <w:bCs/>
          <w:sz w:val="28"/>
          <w:szCs w:val="28"/>
        </w:rPr>
      </w:pPr>
      <w:r w:rsidRPr="00F970BD">
        <w:rPr>
          <w:b/>
          <w:bCs/>
          <w:sz w:val="28"/>
          <w:szCs w:val="28"/>
        </w:rPr>
        <w:t>9. Время выполнения Работ</w:t>
      </w:r>
    </w:p>
    <w:p w:rsidR="004E0261" w:rsidRPr="00F970BD" w:rsidRDefault="004E0261" w:rsidP="004E0261">
      <w:pPr>
        <w:ind w:firstLine="709"/>
        <w:jc w:val="both"/>
        <w:rPr>
          <w:b/>
          <w:bCs/>
          <w:sz w:val="28"/>
          <w:szCs w:val="28"/>
        </w:rPr>
      </w:pPr>
      <w:r w:rsidRPr="00F970BD">
        <w:rPr>
          <w:b/>
          <w:bCs/>
          <w:sz w:val="28"/>
          <w:szCs w:val="28"/>
        </w:rPr>
        <w:t xml:space="preserve"> </w:t>
      </w:r>
    </w:p>
    <w:p w:rsidR="004E0261" w:rsidRPr="00F970BD" w:rsidRDefault="004E0261" w:rsidP="004E0261">
      <w:pPr>
        <w:ind w:firstLine="709"/>
        <w:jc w:val="both"/>
        <w:rPr>
          <w:sz w:val="28"/>
          <w:szCs w:val="28"/>
        </w:rPr>
      </w:pPr>
      <w:r w:rsidRPr="00F970BD">
        <w:rPr>
          <w:bCs/>
          <w:sz w:val="28"/>
          <w:szCs w:val="28"/>
        </w:rPr>
        <w:t>Р</w:t>
      </w:r>
      <w:r w:rsidRPr="00F970BD">
        <w:rPr>
          <w:sz w:val="28"/>
          <w:szCs w:val="28"/>
        </w:rPr>
        <w:t>абот</w:t>
      </w:r>
      <w:r>
        <w:rPr>
          <w:sz w:val="28"/>
          <w:szCs w:val="28"/>
        </w:rPr>
        <w:t>ы</w:t>
      </w:r>
      <w:r w:rsidRPr="00F970BD">
        <w:rPr>
          <w:sz w:val="28"/>
          <w:szCs w:val="28"/>
        </w:rPr>
        <w:t xml:space="preserve"> проводятся Исполнителем ежедневно в рабочее время Заказчика (с 8-00 до 20-00 местн</w:t>
      </w:r>
      <w:r>
        <w:rPr>
          <w:sz w:val="28"/>
          <w:szCs w:val="28"/>
        </w:rPr>
        <w:t>ого</w:t>
      </w:r>
      <w:r w:rsidRPr="00F970BD">
        <w:rPr>
          <w:sz w:val="28"/>
          <w:szCs w:val="28"/>
        </w:rPr>
        <w:t xml:space="preserve"> времени). По согласованию с Заказчиком может быть установлено иное время для выполнения Работ.</w:t>
      </w:r>
    </w:p>
    <w:p w:rsidR="00837319" w:rsidRPr="009C7B80" w:rsidRDefault="00837319" w:rsidP="00884684">
      <w:pPr>
        <w:rPr>
          <w:sz w:val="26"/>
          <w:szCs w:val="26"/>
        </w:rPr>
      </w:pPr>
    </w:p>
    <w:tbl>
      <w:tblPr>
        <w:tblW w:w="5000" w:type="pct"/>
        <w:tblInd w:w="108" w:type="dxa"/>
        <w:tblLook w:val="0000"/>
      </w:tblPr>
      <w:tblGrid>
        <w:gridCol w:w="4934"/>
        <w:gridCol w:w="4934"/>
      </w:tblGrid>
      <w:tr w:rsidR="00744C73" w:rsidRPr="009C7B80" w:rsidTr="00AE42B0">
        <w:tc>
          <w:tcPr>
            <w:tcW w:w="0" w:type="auto"/>
            <w:tcMar>
              <w:top w:w="0" w:type="dxa"/>
              <w:left w:w="115" w:type="dxa"/>
              <w:bottom w:w="0" w:type="dxa"/>
              <w:right w:w="115" w:type="dxa"/>
            </w:tcMar>
          </w:tcPr>
          <w:p w:rsidR="00744C73" w:rsidRPr="005A53EA" w:rsidRDefault="00744C73" w:rsidP="00025A84">
            <w:pPr>
              <w:ind w:firstLine="486"/>
              <w:rPr>
                <w:sz w:val="26"/>
                <w:szCs w:val="26"/>
              </w:rPr>
            </w:pPr>
          </w:p>
          <w:p w:rsidR="00744C73" w:rsidRPr="005A53EA" w:rsidRDefault="00744C73" w:rsidP="00025A84">
            <w:pPr>
              <w:ind w:firstLine="486"/>
              <w:rPr>
                <w:sz w:val="26"/>
                <w:szCs w:val="26"/>
              </w:rPr>
            </w:pPr>
          </w:p>
          <w:p w:rsidR="00744C73" w:rsidRPr="005A53EA" w:rsidRDefault="00744C73" w:rsidP="00025A84">
            <w:pPr>
              <w:ind w:firstLine="709"/>
              <w:rPr>
                <w:sz w:val="26"/>
                <w:szCs w:val="26"/>
              </w:rPr>
            </w:pPr>
            <w:r>
              <w:rPr>
                <w:sz w:val="26"/>
                <w:szCs w:val="26"/>
              </w:rPr>
              <w:t>Заказчик:</w:t>
            </w:r>
          </w:p>
          <w:p w:rsidR="00744C73" w:rsidRPr="005A53EA" w:rsidRDefault="00744C73" w:rsidP="00025A84">
            <w:pPr>
              <w:ind w:firstLine="709"/>
              <w:rPr>
                <w:sz w:val="26"/>
                <w:szCs w:val="26"/>
              </w:rPr>
            </w:pPr>
            <w:r>
              <w:rPr>
                <w:sz w:val="26"/>
                <w:szCs w:val="26"/>
              </w:rPr>
              <w:t>________    _________</w:t>
            </w:r>
          </w:p>
          <w:p w:rsidR="00744C73" w:rsidRPr="005A53EA" w:rsidRDefault="00744C73" w:rsidP="00025A84">
            <w:pPr>
              <w:ind w:firstLine="709"/>
              <w:rPr>
                <w:sz w:val="26"/>
                <w:szCs w:val="26"/>
                <w:vertAlign w:val="superscript"/>
              </w:rPr>
            </w:pPr>
            <w:r>
              <w:rPr>
                <w:sz w:val="26"/>
                <w:szCs w:val="26"/>
                <w:vertAlign w:val="superscript"/>
              </w:rPr>
              <w:t xml:space="preserve">(подпись)                        (Ф.И.О.)                                                                      </w:t>
            </w:r>
          </w:p>
        </w:tc>
        <w:tc>
          <w:tcPr>
            <w:tcW w:w="0" w:type="auto"/>
            <w:tcMar>
              <w:top w:w="0" w:type="dxa"/>
              <w:left w:w="115" w:type="dxa"/>
              <w:bottom w:w="0" w:type="dxa"/>
              <w:right w:w="115" w:type="dxa"/>
            </w:tcMar>
          </w:tcPr>
          <w:p w:rsidR="00744C73" w:rsidRPr="005A53EA" w:rsidRDefault="00744C73" w:rsidP="00025A84">
            <w:pPr>
              <w:ind w:firstLine="709"/>
              <w:rPr>
                <w:sz w:val="26"/>
                <w:szCs w:val="26"/>
              </w:rPr>
            </w:pPr>
          </w:p>
          <w:p w:rsidR="00744C73" w:rsidRPr="005A53EA" w:rsidRDefault="00744C73" w:rsidP="00025A84">
            <w:pPr>
              <w:ind w:firstLine="709"/>
              <w:rPr>
                <w:sz w:val="26"/>
                <w:szCs w:val="26"/>
              </w:rPr>
            </w:pPr>
          </w:p>
          <w:p w:rsidR="00744C73" w:rsidRPr="005A53EA" w:rsidRDefault="00744C73" w:rsidP="00025A84">
            <w:pPr>
              <w:ind w:firstLine="709"/>
              <w:rPr>
                <w:sz w:val="26"/>
                <w:szCs w:val="26"/>
              </w:rPr>
            </w:pPr>
            <w:r>
              <w:rPr>
                <w:sz w:val="26"/>
                <w:szCs w:val="26"/>
              </w:rPr>
              <w:t>Исполнитель:</w:t>
            </w:r>
          </w:p>
          <w:p w:rsidR="00744C73" w:rsidRPr="005A53EA" w:rsidRDefault="00744C73" w:rsidP="00025A84">
            <w:pPr>
              <w:ind w:firstLine="709"/>
              <w:rPr>
                <w:sz w:val="26"/>
                <w:szCs w:val="26"/>
              </w:rPr>
            </w:pPr>
            <w:r>
              <w:rPr>
                <w:sz w:val="26"/>
                <w:szCs w:val="26"/>
              </w:rPr>
              <w:t>________    _________</w:t>
            </w:r>
          </w:p>
          <w:p w:rsidR="00744C73" w:rsidRPr="005A53EA" w:rsidRDefault="00744C73" w:rsidP="00025A84">
            <w:pPr>
              <w:ind w:firstLine="709"/>
              <w:rPr>
                <w:sz w:val="26"/>
                <w:szCs w:val="26"/>
              </w:rPr>
            </w:pPr>
            <w:r>
              <w:rPr>
                <w:sz w:val="26"/>
                <w:szCs w:val="26"/>
                <w:vertAlign w:val="superscript"/>
              </w:rPr>
              <w:t xml:space="preserve">(подпись)                        (Ф.И.О.)                                                                      </w:t>
            </w:r>
          </w:p>
        </w:tc>
      </w:tr>
      <w:tr w:rsidR="00837319" w:rsidTr="00AE42B0">
        <w:tc>
          <w:tcPr>
            <w:tcW w:w="0" w:type="auto"/>
            <w:tcMar>
              <w:top w:w="0" w:type="dxa"/>
              <w:left w:w="115" w:type="dxa"/>
              <w:bottom w:w="0" w:type="dxa"/>
              <w:right w:w="115" w:type="dxa"/>
            </w:tcMar>
          </w:tcPr>
          <w:p w:rsidR="00837319" w:rsidRPr="00707ABF" w:rsidRDefault="00837319" w:rsidP="00AE42B0">
            <w:pPr>
              <w:rPr>
                <w:sz w:val="28"/>
                <w:szCs w:val="28"/>
              </w:rPr>
            </w:pPr>
          </w:p>
        </w:tc>
        <w:tc>
          <w:tcPr>
            <w:tcW w:w="0" w:type="auto"/>
            <w:tcMar>
              <w:top w:w="0" w:type="dxa"/>
              <w:left w:w="115" w:type="dxa"/>
              <w:bottom w:w="0" w:type="dxa"/>
              <w:right w:w="115" w:type="dxa"/>
            </w:tcMar>
          </w:tcPr>
          <w:p w:rsidR="00837319" w:rsidRPr="00707ABF" w:rsidRDefault="00837319" w:rsidP="00AE42B0">
            <w:pPr>
              <w:rPr>
                <w:sz w:val="28"/>
                <w:szCs w:val="28"/>
              </w:rPr>
            </w:pPr>
          </w:p>
        </w:tc>
      </w:tr>
    </w:tbl>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lang w:val="en-US"/>
        </w:rPr>
      </w:pPr>
    </w:p>
    <w:p w:rsidR="000444C8" w:rsidRDefault="000444C8" w:rsidP="00AE42B0">
      <w:pPr>
        <w:jc w:val="right"/>
        <w:rPr>
          <w:sz w:val="26"/>
          <w:szCs w:val="26"/>
          <w:lang w:val="en-US"/>
        </w:rPr>
      </w:pPr>
    </w:p>
    <w:p w:rsidR="000444C8" w:rsidRPr="000444C8" w:rsidRDefault="000444C8" w:rsidP="00AE42B0">
      <w:pPr>
        <w:jc w:val="right"/>
        <w:rPr>
          <w:sz w:val="26"/>
          <w:szCs w:val="26"/>
          <w:lang w:val="en-US"/>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84684" w:rsidRDefault="00884684" w:rsidP="00AE42B0">
      <w:pPr>
        <w:jc w:val="right"/>
        <w:rPr>
          <w:sz w:val="26"/>
          <w:szCs w:val="26"/>
        </w:rPr>
      </w:pPr>
    </w:p>
    <w:p w:rsidR="00837319" w:rsidRPr="00884684" w:rsidRDefault="00837319" w:rsidP="00AE42B0">
      <w:pPr>
        <w:jc w:val="right"/>
      </w:pPr>
      <w:r w:rsidRPr="00884684">
        <w:lastRenderedPageBreak/>
        <w:t>Приложение № 2</w:t>
      </w:r>
    </w:p>
    <w:p w:rsidR="00837319" w:rsidRPr="00884684" w:rsidRDefault="00837319" w:rsidP="00AE42B0">
      <w:pPr>
        <w:jc w:val="right"/>
      </w:pPr>
      <w:r w:rsidRPr="00884684">
        <w:t>к Договору на выполнение работ</w:t>
      </w:r>
    </w:p>
    <w:p w:rsidR="00837319" w:rsidRPr="00884684" w:rsidRDefault="00837319" w:rsidP="00AE42B0">
      <w:pPr>
        <w:jc w:val="right"/>
      </w:pPr>
      <w:r w:rsidRPr="00884684">
        <w:t>№ __/___/___</w:t>
      </w:r>
    </w:p>
    <w:p w:rsidR="00837319" w:rsidRPr="00884684" w:rsidRDefault="00837319" w:rsidP="00AE42B0">
      <w:pPr>
        <w:jc w:val="right"/>
      </w:pPr>
      <w:r w:rsidRPr="00884684">
        <w:t>от «___»_________201_ г.</w:t>
      </w:r>
    </w:p>
    <w:p w:rsidR="00837319" w:rsidRPr="009C7B80" w:rsidRDefault="00837319" w:rsidP="00AE42B0">
      <w:pPr>
        <w:jc w:val="right"/>
        <w:rPr>
          <w:sz w:val="26"/>
          <w:szCs w:val="26"/>
        </w:rPr>
      </w:pPr>
    </w:p>
    <w:p w:rsidR="00837319" w:rsidRPr="009C7B80" w:rsidRDefault="00837319" w:rsidP="00AE42B0">
      <w:pPr>
        <w:jc w:val="right"/>
        <w:rPr>
          <w:sz w:val="26"/>
          <w:szCs w:val="26"/>
        </w:rPr>
      </w:pPr>
    </w:p>
    <w:p w:rsidR="00837319" w:rsidRPr="009C7B80" w:rsidRDefault="00837319" w:rsidP="00AE42B0">
      <w:pPr>
        <w:jc w:val="right"/>
        <w:rPr>
          <w:sz w:val="26"/>
          <w:szCs w:val="26"/>
        </w:rPr>
      </w:pPr>
    </w:p>
    <w:p w:rsidR="00837319" w:rsidRPr="00744C73" w:rsidRDefault="00837319" w:rsidP="00AE42B0">
      <w:pPr>
        <w:jc w:val="center"/>
        <w:rPr>
          <w:sz w:val="28"/>
          <w:szCs w:val="28"/>
        </w:rPr>
      </w:pPr>
      <w:r w:rsidRPr="00744C73">
        <w:rPr>
          <w:sz w:val="28"/>
          <w:szCs w:val="28"/>
        </w:rPr>
        <w:t>Протокол</w:t>
      </w:r>
    </w:p>
    <w:p w:rsidR="00837319" w:rsidRPr="00744C73" w:rsidRDefault="00837319" w:rsidP="00AE42B0">
      <w:pPr>
        <w:jc w:val="center"/>
        <w:rPr>
          <w:sz w:val="28"/>
          <w:szCs w:val="28"/>
        </w:rPr>
      </w:pPr>
      <w:r w:rsidRPr="00744C73">
        <w:rPr>
          <w:sz w:val="28"/>
          <w:szCs w:val="28"/>
        </w:rPr>
        <w:t>согласования договорной цены</w:t>
      </w:r>
    </w:p>
    <w:p w:rsidR="00837319" w:rsidRPr="00744C73" w:rsidRDefault="00837319" w:rsidP="00AE42B0">
      <w:pPr>
        <w:rPr>
          <w:sz w:val="28"/>
          <w:szCs w:val="28"/>
        </w:rPr>
      </w:pPr>
    </w:p>
    <w:p w:rsidR="00837319" w:rsidRPr="00744C73" w:rsidRDefault="00837319" w:rsidP="00AE42B0">
      <w:pPr>
        <w:rPr>
          <w:sz w:val="28"/>
          <w:szCs w:val="28"/>
        </w:rPr>
      </w:pPr>
    </w:p>
    <w:p w:rsidR="00837319" w:rsidRPr="00744C73" w:rsidRDefault="00837319" w:rsidP="00AE42B0">
      <w:pPr>
        <w:rPr>
          <w:sz w:val="28"/>
          <w:szCs w:val="28"/>
        </w:rPr>
      </w:pPr>
    </w:p>
    <w:p w:rsidR="00837319" w:rsidRPr="00744C73" w:rsidRDefault="00837319" w:rsidP="00AE42B0">
      <w:pPr>
        <w:ind w:firstLine="540"/>
        <w:jc w:val="both"/>
        <w:rPr>
          <w:sz w:val="28"/>
          <w:szCs w:val="28"/>
        </w:rPr>
      </w:pPr>
      <w:r w:rsidRPr="00744C73">
        <w:rPr>
          <w:sz w:val="28"/>
          <w:szCs w:val="28"/>
        </w:rPr>
        <w:t>Мы, нижеподписавшиеся,_____________ публичного акционерного общества «Центр по перевозке грузов в контейнерах «</w:t>
      </w:r>
      <w:proofErr w:type="spellStart"/>
      <w:r w:rsidRPr="00744C73">
        <w:rPr>
          <w:sz w:val="28"/>
          <w:szCs w:val="28"/>
        </w:rPr>
        <w:t>ТрансКонтейнер</w:t>
      </w:r>
      <w:proofErr w:type="spellEnd"/>
      <w:r w:rsidRPr="00744C73">
        <w:rPr>
          <w:sz w:val="28"/>
          <w:szCs w:val="28"/>
        </w:rPr>
        <w:t>» ____________________________ от лица Заказчика, с одной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rsidR="00837319" w:rsidRPr="00232FEC" w:rsidRDefault="00837319" w:rsidP="00AE42B0">
      <w:pPr>
        <w:rPr>
          <w:sz w:val="28"/>
          <w:szCs w:val="28"/>
        </w:rPr>
      </w:pPr>
    </w:p>
    <w:p w:rsidR="00837319" w:rsidRPr="00232FEC" w:rsidRDefault="00837319" w:rsidP="00AE42B0">
      <w:pPr>
        <w:jc w:val="both"/>
        <w:rPr>
          <w:sz w:val="28"/>
          <w:szCs w:val="28"/>
        </w:rPr>
      </w:pPr>
      <w:r>
        <w:rPr>
          <w:sz w:val="28"/>
          <w:szCs w:val="28"/>
        </w:rPr>
        <w:br/>
      </w:r>
    </w:p>
    <w:tbl>
      <w:tblPr>
        <w:tblW w:w="5000" w:type="pct"/>
        <w:tblInd w:w="108" w:type="dxa"/>
        <w:tblLook w:val="0000"/>
      </w:tblPr>
      <w:tblGrid>
        <w:gridCol w:w="4934"/>
        <w:gridCol w:w="4934"/>
      </w:tblGrid>
      <w:tr w:rsidR="00744C73" w:rsidTr="00AE42B0">
        <w:tc>
          <w:tcPr>
            <w:tcW w:w="0" w:type="auto"/>
            <w:tcMar>
              <w:top w:w="0" w:type="dxa"/>
              <w:left w:w="115" w:type="dxa"/>
              <w:bottom w:w="0" w:type="dxa"/>
              <w:right w:w="115" w:type="dxa"/>
            </w:tcMar>
          </w:tcPr>
          <w:p w:rsidR="00744C73" w:rsidRPr="005A53EA" w:rsidRDefault="00744C73" w:rsidP="00025A84">
            <w:pPr>
              <w:ind w:firstLine="486"/>
              <w:rPr>
                <w:sz w:val="26"/>
                <w:szCs w:val="26"/>
              </w:rPr>
            </w:pPr>
          </w:p>
          <w:p w:rsidR="00744C73" w:rsidRPr="005A53EA" w:rsidRDefault="00744C73" w:rsidP="00025A84">
            <w:pPr>
              <w:ind w:firstLine="486"/>
              <w:rPr>
                <w:sz w:val="26"/>
                <w:szCs w:val="26"/>
              </w:rPr>
            </w:pPr>
          </w:p>
          <w:p w:rsidR="00744C73" w:rsidRPr="005A53EA" w:rsidRDefault="00744C73" w:rsidP="00025A84">
            <w:pPr>
              <w:ind w:firstLine="709"/>
              <w:rPr>
                <w:sz w:val="26"/>
                <w:szCs w:val="26"/>
              </w:rPr>
            </w:pPr>
            <w:r>
              <w:rPr>
                <w:sz w:val="26"/>
                <w:szCs w:val="26"/>
              </w:rPr>
              <w:t>Заказчик:</w:t>
            </w:r>
          </w:p>
          <w:p w:rsidR="00744C73" w:rsidRPr="005A53EA" w:rsidRDefault="00744C73" w:rsidP="00025A84">
            <w:pPr>
              <w:ind w:firstLine="709"/>
              <w:rPr>
                <w:sz w:val="26"/>
                <w:szCs w:val="26"/>
              </w:rPr>
            </w:pPr>
            <w:r>
              <w:rPr>
                <w:sz w:val="26"/>
                <w:szCs w:val="26"/>
              </w:rPr>
              <w:t>________    _________</w:t>
            </w:r>
          </w:p>
          <w:p w:rsidR="00744C73" w:rsidRPr="005A53EA" w:rsidRDefault="00744C73" w:rsidP="00025A84">
            <w:pPr>
              <w:ind w:firstLine="709"/>
              <w:rPr>
                <w:sz w:val="26"/>
                <w:szCs w:val="26"/>
                <w:vertAlign w:val="superscript"/>
              </w:rPr>
            </w:pPr>
            <w:r>
              <w:rPr>
                <w:sz w:val="26"/>
                <w:szCs w:val="26"/>
                <w:vertAlign w:val="superscript"/>
              </w:rPr>
              <w:t xml:space="preserve">(подпись)                        (Ф.И.О.)                                                                      </w:t>
            </w:r>
          </w:p>
        </w:tc>
        <w:tc>
          <w:tcPr>
            <w:tcW w:w="0" w:type="auto"/>
            <w:tcMar>
              <w:top w:w="0" w:type="dxa"/>
              <w:left w:w="115" w:type="dxa"/>
              <w:bottom w:w="0" w:type="dxa"/>
              <w:right w:w="115" w:type="dxa"/>
            </w:tcMar>
          </w:tcPr>
          <w:p w:rsidR="00744C73" w:rsidRPr="005A53EA" w:rsidRDefault="00744C73" w:rsidP="00025A84">
            <w:pPr>
              <w:ind w:firstLine="709"/>
              <w:rPr>
                <w:sz w:val="26"/>
                <w:szCs w:val="26"/>
              </w:rPr>
            </w:pPr>
          </w:p>
          <w:p w:rsidR="00744C73" w:rsidRPr="005A53EA" w:rsidRDefault="00744C73" w:rsidP="00025A84">
            <w:pPr>
              <w:ind w:firstLine="709"/>
              <w:rPr>
                <w:sz w:val="26"/>
                <w:szCs w:val="26"/>
              </w:rPr>
            </w:pPr>
          </w:p>
          <w:p w:rsidR="00744C73" w:rsidRPr="005A53EA" w:rsidRDefault="00744C73" w:rsidP="00025A84">
            <w:pPr>
              <w:ind w:firstLine="709"/>
              <w:rPr>
                <w:sz w:val="26"/>
                <w:szCs w:val="26"/>
              </w:rPr>
            </w:pPr>
            <w:r>
              <w:rPr>
                <w:sz w:val="26"/>
                <w:szCs w:val="26"/>
              </w:rPr>
              <w:t>Исполнитель:</w:t>
            </w:r>
          </w:p>
          <w:p w:rsidR="00744C73" w:rsidRPr="005A53EA" w:rsidRDefault="00744C73" w:rsidP="00025A84">
            <w:pPr>
              <w:ind w:firstLine="709"/>
              <w:rPr>
                <w:sz w:val="26"/>
                <w:szCs w:val="26"/>
              </w:rPr>
            </w:pPr>
            <w:r>
              <w:rPr>
                <w:sz w:val="26"/>
                <w:szCs w:val="26"/>
              </w:rPr>
              <w:t>________    _________</w:t>
            </w:r>
          </w:p>
          <w:p w:rsidR="00744C73" w:rsidRPr="005A53EA" w:rsidRDefault="00744C73" w:rsidP="00025A84">
            <w:pPr>
              <w:ind w:firstLine="709"/>
              <w:rPr>
                <w:sz w:val="26"/>
                <w:szCs w:val="26"/>
              </w:rPr>
            </w:pPr>
            <w:r>
              <w:rPr>
                <w:sz w:val="26"/>
                <w:szCs w:val="26"/>
                <w:vertAlign w:val="superscript"/>
              </w:rPr>
              <w:t xml:space="preserve">(подпись)                        (Ф.И.О.)                                                                      </w:t>
            </w:r>
          </w:p>
        </w:tc>
      </w:tr>
    </w:tbl>
    <w:p w:rsidR="00837319" w:rsidRPr="00707ABF" w:rsidRDefault="00837319" w:rsidP="00AE42B0">
      <w:pPr>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lang w:val="en-US"/>
        </w:rPr>
      </w:pPr>
    </w:p>
    <w:p w:rsidR="000444C8" w:rsidRPr="000444C8" w:rsidRDefault="000444C8" w:rsidP="00AE42B0">
      <w:pPr>
        <w:jc w:val="right"/>
        <w:rPr>
          <w:sz w:val="28"/>
          <w:szCs w:val="28"/>
          <w:lang w:val="en-US"/>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Default="00837319" w:rsidP="00AE42B0">
      <w:pPr>
        <w:jc w:val="right"/>
        <w:rPr>
          <w:sz w:val="28"/>
          <w:szCs w:val="28"/>
        </w:rPr>
      </w:pPr>
    </w:p>
    <w:p w:rsidR="00837319" w:rsidRPr="00744C73" w:rsidRDefault="00837319" w:rsidP="00AE42B0">
      <w:pPr>
        <w:jc w:val="right"/>
      </w:pPr>
      <w:r w:rsidRPr="00744C73">
        <w:lastRenderedPageBreak/>
        <w:t>Приложение № 3</w:t>
      </w:r>
    </w:p>
    <w:p w:rsidR="00837319" w:rsidRPr="00744C73" w:rsidRDefault="00837319" w:rsidP="00AE42B0">
      <w:pPr>
        <w:jc w:val="right"/>
      </w:pPr>
      <w:r w:rsidRPr="00744C73">
        <w:t>к Договору на выполнение работ</w:t>
      </w:r>
    </w:p>
    <w:p w:rsidR="00837319" w:rsidRPr="00744C73" w:rsidRDefault="00837319" w:rsidP="00AE42B0">
      <w:pPr>
        <w:jc w:val="right"/>
      </w:pPr>
      <w:r w:rsidRPr="00744C73">
        <w:t>№ __/___/___</w:t>
      </w:r>
    </w:p>
    <w:p w:rsidR="00837319" w:rsidRPr="009C7B80" w:rsidRDefault="00837319" w:rsidP="00AE42B0">
      <w:pPr>
        <w:jc w:val="right"/>
        <w:rPr>
          <w:sz w:val="26"/>
          <w:szCs w:val="26"/>
        </w:rPr>
      </w:pPr>
      <w:r w:rsidRPr="00744C73">
        <w:t>от «___»_________201_г</w:t>
      </w:r>
      <w:r>
        <w:rPr>
          <w:sz w:val="26"/>
          <w:szCs w:val="26"/>
        </w:rPr>
        <w:t>.</w:t>
      </w:r>
    </w:p>
    <w:p w:rsidR="00837319" w:rsidRPr="009C7B80" w:rsidRDefault="00837319" w:rsidP="00AE42B0">
      <w:pPr>
        <w:rPr>
          <w:sz w:val="26"/>
          <w:szCs w:val="26"/>
        </w:rPr>
      </w:pPr>
    </w:p>
    <w:p w:rsidR="00837319" w:rsidRPr="009C7B80" w:rsidRDefault="00837319" w:rsidP="00AE42B0">
      <w:pPr>
        <w:ind w:firstLine="720"/>
        <w:rPr>
          <w:sz w:val="26"/>
          <w:szCs w:val="26"/>
        </w:rPr>
      </w:pPr>
    </w:p>
    <w:p w:rsidR="00837319" w:rsidRPr="009C7B80" w:rsidRDefault="00837319" w:rsidP="00AE42B0">
      <w:pPr>
        <w:ind w:firstLine="720"/>
        <w:rPr>
          <w:sz w:val="26"/>
          <w:szCs w:val="26"/>
        </w:rPr>
      </w:pPr>
    </w:p>
    <w:p w:rsidR="00837319" w:rsidRPr="009C7B80" w:rsidRDefault="00837319" w:rsidP="00AE42B0">
      <w:pPr>
        <w:rPr>
          <w:sz w:val="26"/>
          <w:szCs w:val="26"/>
        </w:rPr>
      </w:pPr>
    </w:p>
    <w:p w:rsidR="00837319" w:rsidRDefault="00837319" w:rsidP="00AE42B0">
      <w:pPr>
        <w:ind w:firstLine="851"/>
        <w:jc w:val="center"/>
        <w:rPr>
          <w:b/>
          <w:bCs/>
          <w:sz w:val="26"/>
          <w:szCs w:val="26"/>
        </w:rPr>
      </w:pPr>
      <w:r>
        <w:rPr>
          <w:b/>
          <w:bCs/>
          <w:sz w:val="26"/>
          <w:szCs w:val="26"/>
        </w:rPr>
        <w:t xml:space="preserve">Калькуляция </w:t>
      </w:r>
    </w:p>
    <w:p w:rsidR="00837319" w:rsidRPr="00707ABF" w:rsidRDefault="00837319" w:rsidP="00AE42B0">
      <w:pPr>
        <w:ind w:firstLine="851"/>
        <w:jc w:val="center"/>
        <w:rPr>
          <w:b/>
          <w:bCs/>
          <w:sz w:val="28"/>
          <w:szCs w:val="28"/>
        </w:rPr>
      </w:pPr>
      <w:r>
        <w:rPr>
          <w:b/>
          <w:bCs/>
          <w:sz w:val="26"/>
          <w:szCs w:val="26"/>
        </w:rPr>
        <w:t>на выполнение работ</w:t>
      </w:r>
    </w:p>
    <w:tbl>
      <w:tblPr>
        <w:tblpPr w:leftFromText="180" w:rightFromText="180" w:vertAnchor="text" w:horzAnchor="page" w:tblpX="1833" w:tblpY="3519"/>
        <w:tblW w:w="5000" w:type="pct"/>
        <w:tblLook w:val="0000"/>
      </w:tblPr>
      <w:tblGrid>
        <w:gridCol w:w="4934"/>
        <w:gridCol w:w="4934"/>
      </w:tblGrid>
      <w:tr w:rsidR="00744C73" w:rsidTr="00AE42B0">
        <w:tc>
          <w:tcPr>
            <w:tcW w:w="0" w:type="auto"/>
            <w:tcMar>
              <w:top w:w="0" w:type="dxa"/>
              <w:left w:w="115" w:type="dxa"/>
              <w:bottom w:w="0" w:type="dxa"/>
              <w:right w:w="115" w:type="dxa"/>
            </w:tcMar>
          </w:tcPr>
          <w:p w:rsidR="00744C73" w:rsidRPr="005A53EA" w:rsidRDefault="00744C73" w:rsidP="00025A84">
            <w:pPr>
              <w:ind w:firstLine="486"/>
              <w:rPr>
                <w:sz w:val="26"/>
                <w:szCs w:val="26"/>
              </w:rPr>
            </w:pPr>
          </w:p>
          <w:p w:rsidR="00744C73" w:rsidRPr="005A53EA" w:rsidRDefault="00744C73" w:rsidP="00025A84">
            <w:pPr>
              <w:ind w:firstLine="486"/>
              <w:rPr>
                <w:sz w:val="26"/>
                <w:szCs w:val="26"/>
              </w:rPr>
            </w:pPr>
          </w:p>
          <w:p w:rsidR="00744C73" w:rsidRPr="005A53EA" w:rsidRDefault="00744C73" w:rsidP="00025A84">
            <w:pPr>
              <w:ind w:firstLine="709"/>
              <w:rPr>
                <w:sz w:val="26"/>
                <w:szCs w:val="26"/>
              </w:rPr>
            </w:pPr>
            <w:r>
              <w:rPr>
                <w:sz w:val="26"/>
                <w:szCs w:val="26"/>
              </w:rPr>
              <w:t>Заказчик:</w:t>
            </w:r>
          </w:p>
          <w:p w:rsidR="00744C73" w:rsidRPr="005A53EA" w:rsidRDefault="00744C73" w:rsidP="00025A84">
            <w:pPr>
              <w:ind w:firstLine="709"/>
              <w:rPr>
                <w:sz w:val="26"/>
                <w:szCs w:val="26"/>
              </w:rPr>
            </w:pPr>
            <w:r>
              <w:rPr>
                <w:sz w:val="26"/>
                <w:szCs w:val="26"/>
              </w:rPr>
              <w:t>________    _________</w:t>
            </w:r>
          </w:p>
          <w:p w:rsidR="00744C73" w:rsidRPr="005A53EA" w:rsidRDefault="00744C73" w:rsidP="00025A84">
            <w:pPr>
              <w:ind w:firstLine="709"/>
              <w:rPr>
                <w:sz w:val="26"/>
                <w:szCs w:val="26"/>
                <w:vertAlign w:val="superscript"/>
              </w:rPr>
            </w:pPr>
            <w:r>
              <w:rPr>
                <w:sz w:val="26"/>
                <w:szCs w:val="26"/>
                <w:vertAlign w:val="superscript"/>
              </w:rPr>
              <w:t xml:space="preserve">(подпись)                        (Ф.И.О.)                                                                      </w:t>
            </w:r>
          </w:p>
        </w:tc>
        <w:tc>
          <w:tcPr>
            <w:tcW w:w="0" w:type="auto"/>
            <w:tcMar>
              <w:top w:w="0" w:type="dxa"/>
              <w:left w:w="115" w:type="dxa"/>
              <w:bottom w:w="0" w:type="dxa"/>
              <w:right w:w="115" w:type="dxa"/>
            </w:tcMar>
          </w:tcPr>
          <w:p w:rsidR="00744C73" w:rsidRPr="005A53EA" w:rsidRDefault="00744C73" w:rsidP="00025A84">
            <w:pPr>
              <w:ind w:firstLine="709"/>
              <w:rPr>
                <w:sz w:val="26"/>
                <w:szCs w:val="26"/>
              </w:rPr>
            </w:pPr>
          </w:p>
          <w:p w:rsidR="00744C73" w:rsidRPr="005A53EA" w:rsidRDefault="00744C73" w:rsidP="00025A84">
            <w:pPr>
              <w:ind w:firstLine="709"/>
              <w:rPr>
                <w:sz w:val="26"/>
                <w:szCs w:val="26"/>
              </w:rPr>
            </w:pPr>
          </w:p>
          <w:p w:rsidR="00744C73" w:rsidRPr="005A53EA" w:rsidRDefault="00744C73" w:rsidP="00025A84">
            <w:pPr>
              <w:ind w:firstLine="709"/>
              <w:rPr>
                <w:sz w:val="26"/>
                <w:szCs w:val="26"/>
              </w:rPr>
            </w:pPr>
            <w:r>
              <w:rPr>
                <w:sz w:val="26"/>
                <w:szCs w:val="26"/>
              </w:rPr>
              <w:t>Исполнитель:</w:t>
            </w:r>
          </w:p>
          <w:p w:rsidR="00744C73" w:rsidRPr="005A53EA" w:rsidRDefault="00744C73" w:rsidP="00025A84">
            <w:pPr>
              <w:ind w:firstLine="709"/>
              <w:rPr>
                <w:sz w:val="26"/>
                <w:szCs w:val="26"/>
              </w:rPr>
            </w:pPr>
            <w:r>
              <w:rPr>
                <w:sz w:val="26"/>
                <w:szCs w:val="26"/>
              </w:rPr>
              <w:t>________    _________</w:t>
            </w:r>
          </w:p>
          <w:p w:rsidR="00744C73" w:rsidRPr="005A53EA" w:rsidRDefault="00744C73" w:rsidP="00025A84">
            <w:pPr>
              <w:ind w:firstLine="709"/>
              <w:rPr>
                <w:sz w:val="26"/>
                <w:szCs w:val="26"/>
              </w:rPr>
            </w:pPr>
            <w:r>
              <w:rPr>
                <w:sz w:val="26"/>
                <w:szCs w:val="26"/>
                <w:vertAlign w:val="superscript"/>
              </w:rPr>
              <w:t xml:space="preserve">(подпись)                        (Ф.И.О.)                                                                      </w:t>
            </w:r>
          </w:p>
        </w:tc>
      </w:tr>
    </w:tbl>
    <w:p w:rsidR="00837319" w:rsidRPr="00707ABF" w:rsidRDefault="00837319" w:rsidP="00AE42B0">
      <w:pPr>
        <w:ind w:firstLine="851"/>
        <w:jc w:val="center"/>
        <w:rPr>
          <w:b/>
          <w:bCs/>
          <w:sz w:val="28"/>
          <w:szCs w:val="28"/>
        </w:rPr>
      </w:pPr>
    </w:p>
    <w:p w:rsidR="00837319" w:rsidRPr="00744C73" w:rsidRDefault="00837319" w:rsidP="00AE42B0">
      <w:pPr>
        <w:pageBreakBefore/>
        <w:jc w:val="right"/>
      </w:pPr>
      <w:r w:rsidRPr="00744C73">
        <w:lastRenderedPageBreak/>
        <w:t>Приложение № 4</w:t>
      </w:r>
    </w:p>
    <w:p w:rsidR="00837319" w:rsidRPr="00744C73" w:rsidRDefault="00837319" w:rsidP="00AE42B0">
      <w:pPr>
        <w:jc w:val="right"/>
      </w:pPr>
      <w:r w:rsidRPr="00744C73">
        <w:t>к Договору на выполнение работ</w:t>
      </w:r>
    </w:p>
    <w:p w:rsidR="00837319" w:rsidRPr="00744C73" w:rsidRDefault="00837319" w:rsidP="00AE42B0">
      <w:pPr>
        <w:jc w:val="right"/>
      </w:pPr>
      <w:r w:rsidRPr="00744C73">
        <w:t>№ __/___/___</w:t>
      </w:r>
    </w:p>
    <w:p w:rsidR="00837319" w:rsidRPr="00744C73" w:rsidRDefault="00837319" w:rsidP="00AE42B0">
      <w:pPr>
        <w:jc w:val="right"/>
      </w:pPr>
      <w:r w:rsidRPr="00744C73">
        <w:t>от «___»_________201_г.</w:t>
      </w:r>
    </w:p>
    <w:p w:rsidR="00837319" w:rsidRPr="009C7B80" w:rsidRDefault="00837319" w:rsidP="00AE42B0">
      <w:pPr>
        <w:rPr>
          <w:sz w:val="26"/>
          <w:szCs w:val="26"/>
        </w:rPr>
      </w:pPr>
    </w:p>
    <w:p w:rsidR="00837319" w:rsidRPr="009C7B80" w:rsidRDefault="00837319" w:rsidP="00AE42B0">
      <w:pPr>
        <w:jc w:val="center"/>
        <w:rPr>
          <w:b/>
          <w:bCs/>
          <w:sz w:val="26"/>
          <w:szCs w:val="26"/>
        </w:rPr>
      </w:pPr>
    </w:p>
    <w:p w:rsidR="00837319" w:rsidRPr="009C7B80" w:rsidRDefault="00837319" w:rsidP="00AE42B0">
      <w:pPr>
        <w:jc w:val="center"/>
        <w:rPr>
          <w:b/>
          <w:bCs/>
          <w:sz w:val="26"/>
          <w:szCs w:val="26"/>
        </w:rPr>
      </w:pPr>
    </w:p>
    <w:p w:rsidR="00837319" w:rsidRPr="009C7B80" w:rsidRDefault="00837319" w:rsidP="00AE42B0">
      <w:pPr>
        <w:jc w:val="center"/>
        <w:rPr>
          <w:b/>
          <w:sz w:val="26"/>
          <w:szCs w:val="26"/>
        </w:rPr>
      </w:pPr>
      <w:r>
        <w:rPr>
          <w:b/>
          <w:sz w:val="26"/>
          <w:szCs w:val="26"/>
        </w:rPr>
        <w:t>Акт сдачи-приемки выполненных Работ</w:t>
      </w:r>
    </w:p>
    <w:p w:rsidR="00837319" w:rsidRPr="00930EA3" w:rsidRDefault="00837319" w:rsidP="00AE42B0">
      <w:pPr>
        <w:jc w:val="center"/>
        <w:rPr>
          <w:b/>
          <w:bCs/>
          <w:i/>
          <w:sz w:val="28"/>
          <w:szCs w:val="28"/>
        </w:rPr>
      </w:pPr>
      <w:r>
        <w:rPr>
          <w:b/>
          <w:i/>
          <w:sz w:val="26"/>
          <w:szCs w:val="26"/>
        </w:rPr>
        <w:t>(Форма)</w:t>
      </w:r>
    </w:p>
    <w:p w:rsidR="00837319" w:rsidRPr="00707ABF" w:rsidRDefault="00837319" w:rsidP="00AE42B0">
      <w:pPr>
        <w:jc w:val="center"/>
        <w:rPr>
          <w:b/>
          <w:bCs/>
          <w:sz w:val="28"/>
          <w:szCs w:val="28"/>
        </w:rPr>
      </w:pPr>
    </w:p>
    <w:p w:rsidR="00837319" w:rsidRPr="00707ABF" w:rsidRDefault="00837319" w:rsidP="00AE42B0">
      <w:pPr>
        <w:jc w:val="center"/>
        <w:rPr>
          <w:b/>
          <w:bCs/>
          <w:sz w:val="28"/>
          <w:szCs w:val="28"/>
        </w:rPr>
      </w:pPr>
    </w:p>
    <w:p w:rsidR="00837319" w:rsidRPr="00707ABF" w:rsidRDefault="00837319" w:rsidP="00AE42B0">
      <w:pPr>
        <w:jc w:val="center"/>
        <w:rPr>
          <w:b/>
          <w:bCs/>
          <w:sz w:val="28"/>
          <w:szCs w:val="28"/>
        </w:rPr>
      </w:pPr>
    </w:p>
    <w:p w:rsidR="00837319" w:rsidRPr="00707ABF" w:rsidRDefault="00837319" w:rsidP="00AE42B0">
      <w:pPr>
        <w:jc w:val="center"/>
        <w:rPr>
          <w:b/>
          <w:bCs/>
          <w:sz w:val="28"/>
          <w:szCs w:val="28"/>
        </w:rPr>
      </w:pPr>
    </w:p>
    <w:p w:rsidR="00837319" w:rsidRPr="00707ABF" w:rsidRDefault="00837319" w:rsidP="00AE42B0">
      <w:pPr>
        <w:jc w:val="center"/>
        <w:rPr>
          <w:b/>
          <w:bCs/>
          <w:sz w:val="28"/>
          <w:szCs w:val="28"/>
        </w:rPr>
      </w:pPr>
    </w:p>
    <w:p w:rsidR="00837319" w:rsidRPr="00707ABF" w:rsidRDefault="00837319" w:rsidP="00AE42B0">
      <w:pPr>
        <w:jc w:val="center"/>
        <w:rPr>
          <w:b/>
          <w:bCs/>
          <w:sz w:val="28"/>
          <w:szCs w:val="28"/>
        </w:rPr>
      </w:pPr>
    </w:p>
    <w:p w:rsidR="00837319" w:rsidRPr="00707ABF" w:rsidRDefault="00837319" w:rsidP="00AE42B0">
      <w:pPr>
        <w:jc w:val="center"/>
        <w:rPr>
          <w:b/>
          <w:bCs/>
          <w:sz w:val="28"/>
          <w:szCs w:val="28"/>
        </w:rPr>
      </w:pPr>
    </w:p>
    <w:p w:rsidR="00837319" w:rsidRPr="00707ABF" w:rsidRDefault="00837319" w:rsidP="00AE42B0">
      <w:pPr>
        <w:jc w:val="center"/>
        <w:rPr>
          <w:b/>
          <w:bCs/>
          <w:sz w:val="28"/>
          <w:szCs w:val="28"/>
        </w:rPr>
      </w:pPr>
    </w:p>
    <w:p w:rsidR="00837319" w:rsidRPr="00707ABF" w:rsidRDefault="00837319" w:rsidP="00AE42B0">
      <w:pPr>
        <w:jc w:val="center"/>
        <w:rPr>
          <w:b/>
          <w:bCs/>
          <w:sz w:val="28"/>
          <w:szCs w:val="28"/>
        </w:rPr>
      </w:pPr>
    </w:p>
    <w:p w:rsidR="00837319" w:rsidRPr="00707ABF" w:rsidRDefault="00837319" w:rsidP="00AE42B0">
      <w:pPr>
        <w:jc w:val="center"/>
        <w:rPr>
          <w:b/>
          <w:bCs/>
          <w:sz w:val="28"/>
          <w:szCs w:val="28"/>
        </w:rPr>
      </w:pPr>
    </w:p>
    <w:p w:rsidR="00837319" w:rsidRPr="00707ABF" w:rsidRDefault="00837319" w:rsidP="00AE42B0">
      <w:pPr>
        <w:jc w:val="center"/>
        <w:rPr>
          <w:b/>
          <w:bCs/>
          <w:sz w:val="28"/>
          <w:szCs w:val="28"/>
        </w:rPr>
      </w:pPr>
    </w:p>
    <w:p w:rsidR="00837319" w:rsidRPr="00707ABF" w:rsidRDefault="00837319" w:rsidP="00AE42B0">
      <w:pPr>
        <w:jc w:val="center"/>
        <w:rPr>
          <w:b/>
          <w:bCs/>
          <w:sz w:val="28"/>
          <w:szCs w:val="28"/>
        </w:rPr>
      </w:pPr>
    </w:p>
    <w:p w:rsidR="00837319" w:rsidRPr="00707ABF" w:rsidRDefault="00837319" w:rsidP="00AE42B0">
      <w:pPr>
        <w:jc w:val="center"/>
        <w:rPr>
          <w:b/>
          <w:bCs/>
          <w:sz w:val="28"/>
          <w:szCs w:val="28"/>
        </w:rPr>
      </w:pPr>
    </w:p>
    <w:p w:rsidR="00837319" w:rsidRPr="00707ABF" w:rsidRDefault="00837319" w:rsidP="00AE42B0">
      <w:pPr>
        <w:rPr>
          <w:sz w:val="28"/>
          <w:szCs w:val="28"/>
        </w:rPr>
      </w:pPr>
    </w:p>
    <w:p w:rsidR="00837319" w:rsidRPr="00707ABF" w:rsidRDefault="00837319" w:rsidP="00AE42B0">
      <w:pPr>
        <w:rPr>
          <w:sz w:val="28"/>
          <w:szCs w:val="28"/>
        </w:rPr>
      </w:pPr>
    </w:p>
    <w:tbl>
      <w:tblPr>
        <w:tblW w:w="5000" w:type="pct"/>
        <w:tblInd w:w="108" w:type="dxa"/>
        <w:tblLook w:val="0000"/>
      </w:tblPr>
      <w:tblGrid>
        <w:gridCol w:w="4934"/>
        <w:gridCol w:w="4934"/>
      </w:tblGrid>
      <w:tr w:rsidR="00744C73" w:rsidTr="00AE42B0">
        <w:tc>
          <w:tcPr>
            <w:tcW w:w="0" w:type="auto"/>
            <w:tcMar>
              <w:top w:w="0" w:type="dxa"/>
              <w:left w:w="115" w:type="dxa"/>
              <w:bottom w:w="0" w:type="dxa"/>
              <w:right w:w="115" w:type="dxa"/>
            </w:tcMar>
          </w:tcPr>
          <w:p w:rsidR="00744C73" w:rsidRPr="005A53EA" w:rsidRDefault="00744C73" w:rsidP="00025A84">
            <w:pPr>
              <w:ind w:firstLine="486"/>
              <w:rPr>
                <w:sz w:val="26"/>
                <w:szCs w:val="26"/>
              </w:rPr>
            </w:pPr>
          </w:p>
          <w:p w:rsidR="00744C73" w:rsidRPr="005A53EA" w:rsidRDefault="00744C73" w:rsidP="00025A84">
            <w:pPr>
              <w:ind w:firstLine="486"/>
              <w:rPr>
                <w:sz w:val="26"/>
                <w:szCs w:val="26"/>
              </w:rPr>
            </w:pPr>
          </w:p>
          <w:p w:rsidR="00744C73" w:rsidRPr="005A53EA" w:rsidRDefault="00744C73" w:rsidP="00025A84">
            <w:pPr>
              <w:ind w:firstLine="709"/>
              <w:rPr>
                <w:sz w:val="26"/>
                <w:szCs w:val="26"/>
              </w:rPr>
            </w:pPr>
            <w:r>
              <w:rPr>
                <w:sz w:val="26"/>
                <w:szCs w:val="26"/>
              </w:rPr>
              <w:t>Заказчик:</w:t>
            </w:r>
          </w:p>
          <w:p w:rsidR="00744C73" w:rsidRPr="005A53EA" w:rsidRDefault="00744C73" w:rsidP="00025A84">
            <w:pPr>
              <w:ind w:firstLine="709"/>
              <w:rPr>
                <w:sz w:val="26"/>
                <w:szCs w:val="26"/>
              </w:rPr>
            </w:pPr>
            <w:r>
              <w:rPr>
                <w:sz w:val="26"/>
                <w:szCs w:val="26"/>
              </w:rPr>
              <w:t>________    _________</w:t>
            </w:r>
          </w:p>
          <w:p w:rsidR="00744C73" w:rsidRPr="005A53EA" w:rsidRDefault="00744C73" w:rsidP="00025A84">
            <w:pPr>
              <w:ind w:firstLine="709"/>
              <w:rPr>
                <w:sz w:val="26"/>
                <w:szCs w:val="26"/>
                <w:vertAlign w:val="superscript"/>
              </w:rPr>
            </w:pPr>
            <w:r>
              <w:rPr>
                <w:sz w:val="26"/>
                <w:szCs w:val="26"/>
                <w:vertAlign w:val="superscript"/>
              </w:rPr>
              <w:t xml:space="preserve">(подпись)                        (Ф.И.О.)                                                                      </w:t>
            </w:r>
          </w:p>
        </w:tc>
        <w:tc>
          <w:tcPr>
            <w:tcW w:w="0" w:type="auto"/>
            <w:tcMar>
              <w:top w:w="0" w:type="dxa"/>
              <w:left w:w="115" w:type="dxa"/>
              <w:bottom w:w="0" w:type="dxa"/>
              <w:right w:w="115" w:type="dxa"/>
            </w:tcMar>
          </w:tcPr>
          <w:p w:rsidR="00744C73" w:rsidRPr="005A53EA" w:rsidRDefault="00744C73" w:rsidP="00025A84">
            <w:pPr>
              <w:ind w:firstLine="709"/>
              <w:rPr>
                <w:sz w:val="26"/>
                <w:szCs w:val="26"/>
              </w:rPr>
            </w:pPr>
          </w:p>
          <w:p w:rsidR="00744C73" w:rsidRPr="005A53EA" w:rsidRDefault="00744C73" w:rsidP="00025A84">
            <w:pPr>
              <w:ind w:firstLine="709"/>
              <w:rPr>
                <w:sz w:val="26"/>
                <w:szCs w:val="26"/>
              </w:rPr>
            </w:pPr>
          </w:p>
          <w:p w:rsidR="00744C73" w:rsidRPr="005A53EA" w:rsidRDefault="00744C73" w:rsidP="00025A84">
            <w:pPr>
              <w:ind w:firstLine="709"/>
              <w:rPr>
                <w:sz w:val="26"/>
                <w:szCs w:val="26"/>
              </w:rPr>
            </w:pPr>
            <w:r>
              <w:rPr>
                <w:sz w:val="26"/>
                <w:szCs w:val="26"/>
              </w:rPr>
              <w:t>Исполнитель:</w:t>
            </w:r>
          </w:p>
          <w:p w:rsidR="00744C73" w:rsidRPr="005A53EA" w:rsidRDefault="00744C73" w:rsidP="00025A84">
            <w:pPr>
              <w:ind w:firstLine="709"/>
              <w:rPr>
                <w:sz w:val="26"/>
                <w:szCs w:val="26"/>
              </w:rPr>
            </w:pPr>
            <w:r>
              <w:rPr>
                <w:sz w:val="26"/>
                <w:szCs w:val="26"/>
              </w:rPr>
              <w:t>________    _________</w:t>
            </w:r>
          </w:p>
          <w:p w:rsidR="00744C73" w:rsidRPr="005A53EA" w:rsidRDefault="00744C73" w:rsidP="00025A84">
            <w:pPr>
              <w:ind w:firstLine="709"/>
              <w:rPr>
                <w:sz w:val="26"/>
                <w:szCs w:val="26"/>
              </w:rPr>
            </w:pPr>
            <w:r>
              <w:rPr>
                <w:sz w:val="26"/>
                <w:szCs w:val="26"/>
                <w:vertAlign w:val="superscript"/>
              </w:rPr>
              <w:t xml:space="preserve">(подпись)                        (Ф.И.О.)                                                                      </w:t>
            </w:r>
          </w:p>
        </w:tc>
      </w:tr>
    </w:tbl>
    <w:p w:rsidR="00837319" w:rsidRDefault="00837319"/>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837319" w:rsidRPr="00744C73" w:rsidRDefault="00AE42B0">
      <w:pPr>
        <w:pStyle w:val="19"/>
        <w:ind w:firstLine="0"/>
        <w:jc w:val="right"/>
        <w:outlineLvl w:val="0"/>
        <w:rPr>
          <w:b/>
          <w:i/>
          <w:iCs/>
          <w:sz w:val="24"/>
          <w:szCs w:val="24"/>
        </w:rPr>
      </w:pPr>
      <w:r>
        <w:lastRenderedPageBreak/>
        <w:t xml:space="preserve"> </w:t>
      </w:r>
      <w:r w:rsidRPr="00744C73">
        <w:rPr>
          <w:sz w:val="24"/>
          <w:szCs w:val="24"/>
        </w:rPr>
        <w:t>Приложение № 5</w:t>
      </w:r>
    </w:p>
    <w:p w:rsidR="00C10125" w:rsidRPr="00744C73" w:rsidRDefault="00C10125" w:rsidP="00C03380">
      <w:pPr>
        <w:jc w:val="right"/>
      </w:pPr>
      <w:r w:rsidRPr="00744C73">
        <w:t>к документации о закупке</w:t>
      </w:r>
    </w:p>
    <w:p w:rsidR="00C03380" w:rsidRPr="00C03380" w:rsidRDefault="00C03380" w:rsidP="00C03380">
      <w:pPr>
        <w:jc w:val="right"/>
        <w:rPr>
          <w:b/>
          <w:i/>
          <w:iCs/>
          <w:sz w:val="28"/>
        </w:rPr>
      </w:pPr>
    </w:p>
    <w:p w:rsidR="00837319" w:rsidRPr="00147CD5" w:rsidRDefault="00837319" w:rsidP="00AE42B0">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837319" w:rsidRPr="00147CD5" w:rsidRDefault="00837319" w:rsidP="00AE42B0">
      <w:pPr>
        <w:tabs>
          <w:tab w:val="left" w:pos="9639"/>
        </w:tabs>
        <w:ind w:firstLine="567"/>
        <w:jc w:val="center"/>
        <w:rPr>
          <w:i/>
        </w:rPr>
      </w:pPr>
      <w:r>
        <w:rPr>
          <w:i/>
        </w:rPr>
        <w:t>(отдельный лист по каждому субподрядчику)</w:t>
      </w:r>
    </w:p>
    <w:p w:rsidR="00837319" w:rsidRPr="00147CD5" w:rsidRDefault="00837319" w:rsidP="00AE42B0">
      <w:pPr>
        <w:tabs>
          <w:tab w:val="left" w:pos="9639"/>
        </w:tabs>
        <w:ind w:firstLine="567"/>
        <w:jc w:val="center"/>
        <w:rPr>
          <w:sz w:val="22"/>
        </w:rPr>
      </w:pPr>
    </w:p>
    <w:p w:rsidR="00837319" w:rsidRPr="00147CD5" w:rsidRDefault="00837319" w:rsidP="00AE42B0">
      <w:pPr>
        <w:tabs>
          <w:tab w:val="left" w:pos="9639"/>
        </w:tabs>
        <w:ind w:firstLine="567"/>
        <w:jc w:val="center"/>
        <w:rPr>
          <w:b/>
          <w:sz w:val="28"/>
          <w:szCs w:val="28"/>
        </w:rPr>
      </w:pPr>
      <w:r>
        <w:rPr>
          <w:b/>
          <w:sz w:val="28"/>
          <w:szCs w:val="28"/>
        </w:rPr>
        <w:t>Наименование организации, фирмы:</w:t>
      </w:r>
    </w:p>
    <w:p w:rsidR="00837319" w:rsidRPr="00147CD5" w:rsidRDefault="00837319" w:rsidP="00AE42B0">
      <w:pPr>
        <w:tabs>
          <w:tab w:val="left" w:pos="9639"/>
        </w:tabs>
        <w:ind w:firstLine="567"/>
        <w:rPr>
          <w:sz w:val="22"/>
        </w:rPr>
      </w:pPr>
      <w:r>
        <w:rPr>
          <w:sz w:val="22"/>
        </w:rPr>
        <w:t>____________________________________________________________________________</w:t>
      </w:r>
    </w:p>
    <w:p w:rsidR="00837319" w:rsidRPr="00147CD5" w:rsidRDefault="00837319" w:rsidP="00AE42B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837319" w:rsidRPr="00147CD5" w:rsidTr="00AE42B0">
        <w:tc>
          <w:tcPr>
            <w:tcW w:w="3138" w:type="dxa"/>
            <w:tcBorders>
              <w:top w:val="single" w:sz="4" w:space="0" w:color="auto"/>
              <w:left w:val="single" w:sz="4" w:space="0" w:color="auto"/>
              <w:bottom w:val="single" w:sz="4" w:space="0" w:color="auto"/>
              <w:right w:val="single" w:sz="4" w:space="0" w:color="auto"/>
            </w:tcBorders>
            <w:vAlign w:val="center"/>
            <w:hideMark/>
          </w:tcPr>
          <w:p w:rsidR="00837319" w:rsidRPr="00147CD5" w:rsidRDefault="00837319" w:rsidP="00AE42B0">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837319" w:rsidRPr="00147CD5" w:rsidRDefault="00837319" w:rsidP="00AE42B0">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837319" w:rsidRPr="00147CD5" w:rsidRDefault="00837319" w:rsidP="00AE42B0">
            <w:pPr>
              <w:tabs>
                <w:tab w:val="left" w:pos="9639"/>
              </w:tabs>
              <w:rPr>
                <w:szCs w:val="28"/>
              </w:rPr>
            </w:pPr>
            <w:r>
              <w:rPr>
                <w:szCs w:val="28"/>
              </w:rPr>
              <w:t>Филиалы и дочерние предприятия</w:t>
            </w:r>
          </w:p>
        </w:tc>
      </w:tr>
      <w:tr w:rsidR="00837319" w:rsidRPr="00147CD5" w:rsidTr="00AE42B0">
        <w:trPr>
          <w:trHeight w:val="227"/>
        </w:trPr>
        <w:tc>
          <w:tcPr>
            <w:tcW w:w="3138" w:type="dxa"/>
            <w:tcBorders>
              <w:top w:val="single" w:sz="4" w:space="0" w:color="auto"/>
              <w:left w:val="single" w:sz="4" w:space="0" w:color="auto"/>
              <w:bottom w:val="single" w:sz="4" w:space="0" w:color="auto"/>
              <w:right w:val="single" w:sz="4" w:space="0" w:color="auto"/>
            </w:tcBorders>
            <w:hideMark/>
          </w:tcPr>
          <w:p w:rsidR="00837319" w:rsidRPr="00147CD5" w:rsidRDefault="00837319" w:rsidP="00AE42B0">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37319" w:rsidRPr="00147CD5" w:rsidRDefault="00837319" w:rsidP="00AE42B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37319" w:rsidRPr="00147CD5" w:rsidRDefault="00837319" w:rsidP="00AE42B0">
            <w:pPr>
              <w:tabs>
                <w:tab w:val="left" w:pos="9639"/>
              </w:tabs>
              <w:rPr>
                <w:szCs w:val="28"/>
              </w:rPr>
            </w:pPr>
          </w:p>
        </w:tc>
      </w:tr>
      <w:tr w:rsidR="00837319" w:rsidRPr="00147CD5" w:rsidTr="00AE42B0">
        <w:trPr>
          <w:trHeight w:val="227"/>
        </w:trPr>
        <w:tc>
          <w:tcPr>
            <w:tcW w:w="3138" w:type="dxa"/>
            <w:tcBorders>
              <w:top w:val="single" w:sz="4" w:space="0" w:color="auto"/>
              <w:left w:val="single" w:sz="4" w:space="0" w:color="auto"/>
              <w:bottom w:val="single" w:sz="4" w:space="0" w:color="auto"/>
              <w:right w:val="single" w:sz="4" w:space="0" w:color="auto"/>
            </w:tcBorders>
            <w:hideMark/>
          </w:tcPr>
          <w:p w:rsidR="00837319" w:rsidRPr="00147CD5" w:rsidRDefault="00837319" w:rsidP="00AE42B0">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37319" w:rsidRPr="00147CD5" w:rsidRDefault="00837319" w:rsidP="00AE42B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37319" w:rsidRPr="00147CD5" w:rsidRDefault="00837319" w:rsidP="00AE42B0">
            <w:pPr>
              <w:tabs>
                <w:tab w:val="left" w:pos="9639"/>
              </w:tabs>
              <w:rPr>
                <w:szCs w:val="28"/>
              </w:rPr>
            </w:pPr>
          </w:p>
        </w:tc>
      </w:tr>
      <w:tr w:rsidR="00837319" w:rsidRPr="00147CD5" w:rsidTr="00AE42B0">
        <w:trPr>
          <w:trHeight w:val="227"/>
        </w:trPr>
        <w:tc>
          <w:tcPr>
            <w:tcW w:w="3138" w:type="dxa"/>
            <w:tcBorders>
              <w:top w:val="single" w:sz="4" w:space="0" w:color="auto"/>
              <w:left w:val="single" w:sz="4" w:space="0" w:color="auto"/>
              <w:bottom w:val="single" w:sz="4" w:space="0" w:color="auto"/>
              <w:right w:val="single" w:sz="4" w:space="0" w:color="auto"/>
            </w:tcBorders>
            <w:hideMark/>
          </w:tcPr>
          <w:p w:rsidR="00837319" w:rsidRPr="00147CD5" w:rsidRDefault="00837319" w:rsidP="00AE42B0">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37319" w:rsidRPr="00147CD5" w:rsidRDefault="00837319" w:rsidP="00AE42B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37319" w:rsidRPr="00147CD5" w:rsidRDefault="00837319" w:rsidP="00AE42B0">
            <w:pPr>
              <w:tabs>
                <w:tab w:val="left" w:pos="9639"/>
              </w:tabs>
              <w:rPr>
                <w:szCs w:val="28"/>
              </w:rPr>
            </w:pPr>
          </w:p>
        </w:tc>
      </w:tr>
      <w:tr w:rsidR="00837319" w:rsidRPr="00147CD5" w:rsidTr="00AE42B0">
        <w:trPr>
          <w:trHeight w:val="227"/>
        </w:trPr>
        <w:tc>
          <w:tcPr>
            <w:tcW w:w="3138" w:type="dxa"/>
            <w:tcBorders>
              <w:top w:val="single" w:sz="4" w:space="0" w:color="auto"/>
              <w:left w:val="single" w:sz="4" w:space="0" w:color="auto"/>
              <w:bottom w:val="single" w:sz="4" w:space="0" w:color="auto"/>
              <w:right w:val="single" w:sz="4" w:space="0" w:color="auto"/>
            </w:tcBorders>
            <w:hideMark/>
          </w:tcPr>
          <w:p w:rsidR="00837319" w:rsidRPr="00147CD5" w:rsidRDefault="00837319" w:rsidP="00AE42B0">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837319" w:rsidRPr="00147CD5" w:rsidRDefault="00837319" w:rsidP="00AE42B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837319" w:rsidRPr="00147CD5" w:rsidRDefault="00837319" w:rsidP="00AE42B0">
            <w:pPr>
              <w:tabs>
                <w:tab w:val="left" w:pos="9639"/>
              </w:tabs>
              <w:rPr>
                <w:szCs w:val="28"/>
              </w:rPr>
            </w:pPr>
          </w:p>
        </w:tc>
      </w:tr>
      <w:tr w:rsidR="00837319" w:rsidRPr="00147CD5" w:rsidTr="00AE42B0">
        <w:tblPrEx>
          <w:tblLook w:val="0000"/>
        </w:tblPrEx>
        <w:trPr>
          <w:trHeight w:val="227"/>
        </w:trPr>
        <w:tc>
          <w:tcPr>
            <w:tcW w:w="3138" w:type="dxa"/>
          </w:tcPr>
          <w:p w:rsidR="00837319" w:rsidRPr="00147CD5" w:rsidRDefault="00837319" w:rsidP="00AE42B0">
            <w:pPr>
              <w:tabs>
                <w:tab w:val="left" w:pos="9639"/>
              </w:tabs>
            </w:pPr>
            <w:r>
              <w:t>Телефон/факс</w:t>
            </w:r>
          </w:p>
        </w:tc>
        <w:tc>
          <w:tcPr>
            <w:tcW w:w="3099" w:type="dxa"/>
            <w:gridSpan w:val="2"/>
          </w:tcPr>
          <w:p w:rsidR="00837319" w:rsidRPr="00147CD5" w:rsidRDefault="00837319" w:rsidP="00AE42B0">
            <w:pPr>
              <w:tabs>
                <w:tab w:val="left" w:pos="9639"/>
              </w:tabs>
              <w:jc w:val="center"/>
            </w:pPr>
          </w:p>
        </w:tc>
        <w:tc>
          <w:tcPr>
            <w:tcW w:w="3483" w:type="dxa"/>
          </w:tcPr>
          <w:p w:rsidR="00837319" w:rsidRPr="00147CD5" w:rsidRDefault="00837319" w:rsidP="00AE42B0">
            <w:pPr>
              <w:tabs>
                <w:tab w:val="left" w:pos="9639"/>
              </w:tabs>
              <w:jc w:val="center"/>
            </w:pPr>
          </w:p>
        </w:tc>
      </w:tr>
      <w:tr w:rsidR="00837319" w:rsidRPr="00147CD5" w:rsidTr="00AE42B0">
        <w:tblPrEx>
          <w:tblLook w:val="0000"/>
        </w:tblPrEx>
        <w:trPr>
          <w:trHeight w:val="227"/>
        </w:trPr>
        <w:tc>
          <w:tcPr>
            <w:tcW w:w="3138" w:type="dxa"/>
          </w:tcPr>
          <w:p w:rsidR="00837319" w:rsidRPr="00147CD5" w:rsidRDefault="00837319" w:rsidP="00AE42B0">
            <w:pPr>
              <w:tabs>
                <w:tab w:val="left" w:pos="9639"/>
              </w:tabs>
            </w:pPr>
            <w:r>
              <w:t>Ответственное лицо</w:t>
            </w:r>
          </w:p>
        </w:tc>
        <w:tc>
          <w:tcPr>
            <w:tcW w:w="3099" w:type="dxa"/>
            <w:gridSpan w:val="2"/>
          </w:tcPr>
          <w:p w:rsidR="00837319" w:rsidRPr="00147CD5" w:rsidRDefault="00837319" w:rsidP="00AE42B0">
            <w:pPr>
              <w:tabs>
                <w:tab w:val="left" w:pos="9639"/>
              </w:tabs>
              <w:jc w:val="center"/>
            </w:pPr>
          </w:p>
        </w:tc>
        <w:tc>
          <w:tcPr>
            <w:tcW w:w="3483" w:type="dxa"/>
          </w:tcPr>
          <w:p w:rsidR="00837319" w:rsidRPr="00147CD5" w:rsidRDefault="00837319" w:rsidP="00AE42B0">
            <w:pPr>
              <w:tabs>
                <w:tab w:val="left" w:pos="9639"/>
              </w:tabs>
              <w:jc w:val="center"/>
            </w:pPr>
          </w:p>
        </w:tc>
      </w:tr>
      <w:tr w:rsidR="00837319" w:rsidRPr="00147CD5" w:rsidTr="00AE42B0">
        <w:tblPrEx>
          <w:tblLook w:val="0000"/>
        </w:tblPrEx>
        <w:trPr>
          <w:trHeight w:val="227"/>
        </w:trPr>
        <w:tc>
          <w:tcPr>
            <w:tcW w:w="3138" w:type="dxa"/>
          </w:tcPr>
          <w:p w:rsidR="00837319" w:rsidRPr="00147CD5" w:rsidRDefault="00837319" w:rsidP="00AE42B0">
            <w:pPr>
              <w:tabs>
                <w:tab w:val="left" w:pos="9639"/>
              </w:tabs>
            </w:pPr>
            <w:r>
              <w:t>Форма (ООО, ЗАО и т.д.)</w:t>
            </w:r>
          </w:p>
        </w:tc>
        <w:tc>
          <w:tcPr>
            <w:tcW w:w="3099" w:type="dxa"/>
            <w:gridSpan w:val="2"/>
          </w:tcPr>
          <w:p w:rsidR="00837319" w:rsidRPr="00147CD5" w:rsidRDefault="00837319" w:rsidP="00AE42B0">
            <w:pPr>
              <w:tabs>
                <w:tab w:val="left" w:pos="9639"/>
              </w:tabs>
              <w:jc w:val="center"/>
            </w:pPr>
          </w:p>
        </w:tc>
        <w:tc>
          <w:tcPr>
            <w:tcW w:w="3483" w:type="dxa"/>
          </w:tcPr>
          <w:p w:rsidR="00837319" w:rsidRPr="00147CD5" w:rsidRDefault="00837319" w:rsidP="00AE42B0">
            <w:pPr>
              <w:tabs>
                <w:tab w:val="left" w:pos="9639"/>
              </w:tabs>
              <w:jc w:val="center"/>
            </w:pPr>
          </w:p>
        </w:tc>
      </w:tr>
      <w:tr w:rsidR="00837319" w:rsidRPr="00147CD5" w:rsidTr="00AE42B0">
        <w:tblPrEx>
          <w:tblLook w:val="0000"/>
        </w:tblPrEx>
        <w:trPr>
          <w:trHeight w:val="227"/>
        </w:trPr>
        <w:tc>
          <w:tcPr>
            <w:tcW w:w="3138" w:type="dxa"/>
          </w:tcPr>
          <w:p w:rsidR="00837319" w:rsidRPr="00147CD5" w:rsidRDefault="00837319" w:rsidP="00AE42B0">
            <w:pPr>
              <w:tabs>
                <w:tab w:val="left" w:pos="9639"/>
              </w:tabs>
            </w:pPr>
            <w:r>
              <w:t>Уставный капитал</w:t>
            </w:r>
          </w:p>
        </w:tc>
        <w:tc>
          <w:tcPr>
            <w:tcW w:w="3099" w:type="dxa"/>
            <w:gridSpan w:val="2"/>
          </w:tcPr>
          <w:p w:rsidR="00837319" w:rsidRPr="00147CD5" w:rsidRDefault="00837319" w:rsidP="00AE42B0">
            <w:pPr>
              <w:tabs>
                <w:tab w:val="left" w:pos="9639"/>
              </w:tabs>
              <w:jc w:val="center"/>
            </w:pPr>
          </w:p>
        </w:tc>
        <w:tc>
          <w:tcPr>
            <w:tcW w:w="3483" w:type="dxa"/>
          </w:tcPr>
          <w:p w:rsidR="00837319" w:rsidRPr="00147CD5" w:rsidRDefault="00837319" w:rsidP="00AE42B0">
            <w:pPr>
              <w:tabs>
                <w:tab w:val="left" w:pos="9639"/>
              </w:tabs>
              <w:jc w:val="center"/>
            </w:pPr>
          </w:p>
        </w:tc>
      </w:tr>
      <w:tr w:rsidR="00837319" w:rsidRPr="00147CD5" w:rsidTr="00AE42B0">
        <w:tblPrEx>
          <w:tblLook w:val="0000"/>
        </w:tblPrEx>
        <w:trPr>
          <w:trHeight w:val="227"/>
        </w:trPr>
        <w:tc>
          <w:tcPr>
            <w:tcW w:w="3138" w:type="dxa"/>
            <w:tcBorders>
              <w:bottom w:val="nil"/>
            </w:tcBorders>
          </w:tcPr>
          <w:p w:rsidR="00837319" w:rsidRPr="00147CD5" w:rsidRDefault="00837319" w:rsidP="00AE42B0">
            <w:pPr>
              <w:tabs>
                <w:tab w:val="left" w:pos="9639"/>
              </w:tabs>
            </w:pPr>
            <w:r>
              <w:t>Сфера деятельности</w:t>
            </w:r>
          </w:p>
        </w:tc>
        <w:tc>
          <w:tcPr>
            <w:tcW w:w="3099" w:type="dxa"/>
            <w:gridSpan w:val="2"/>
            <w:tcBorders>
              <w:bottom w:val="nil"/>
            </w:tcBorders>
          </w:tcPr>
          <w:p w:rsidR="00837319" w:rsidRPr="00147CD5" w:rsidRDefault="00837319" w:rsidP="00AE42B0">
            <w:pPr>
              <w:tabs>
                <w:tab w:val="left" w:pos="9639"/>
              </w:tabs>
              <w:jc w:val="center"/>
            </w:pPr>
          </w:p>
        </w:tc>
        <w:tc>
          <w:tcPr>
            <w:tcW w:w="3483" w:type="dxa"/>
            <w:tcBorders>
              <w:bottom w:val="nil"/>
            </w:tcBorders>
          </w:tcPr>
          <w:p w:rsidR="00837319" w:rsidRPr="00147CD5" w:rsidRDefault="00837319" w:rsidP="00AE42B0">
            <w:pPr>
              <w:tabs>
                <w:tab w:val="left" w:pos="9639"/>
              </w:tabs>
              <w:jc w:val="center"/>
            </w:pPr>
          </w:p>
        </w:tc>
      </w:tr>
      <w:tr w:rsidR="00837319" w:rsidRPr="00147CD5" w:rsidTr="00AE42B0">
        <w:tblPrEx>
          <w:tblLook w:val="0000"/>
        </w:tblPrEx>
        <w:tc>
          <w:tcPr>
            <w:tcW w:w="3138" w:type="dxa"/>
            <w:tcBorders>
              <w:right w:val="nil"/>
            </w:tcBorders>
          </w:tcPr>
          <w:p w:rsidR="00837319" w:rsidRPr="00147CD5" w:rsidRDefault="00837319" w:rsidP="00AE42B0">
            <w:pPr>
              <w:tabs>
                <w:tab w:val="left" w:pos="9639"/>
              </w:tabs>
            </w:pPr>
            <w:r>
              <w:t>Руководитель:</w:t>
            </w:r>
          </w:p>
        </w:tc>
        <w:tc>
          <w:tcPr>
            <w:tcW w:w="3099" w:type="dxa"/>
            <w:gridSpan w:val="2"/>
            <w:tcBorders>
              <w:left w:val="nil"/>
              <w:right w:val="nil"/>
            </w:tcBorders>
          </w:tcPr>
          <w:p w:rsidR="00837319" w:rsidRPr="00147CD5" w:rsidRDefault="00837319" w:rsidP="00AE42B0">
            <w:pPr>
              <w:tabs>
                <w:tab w:val="left" w:pos="9639"/>
              </w:tabs>
            </w:pPr>
            <w:r>
              <w:t>Дата:</w:t>
            </w:r>
          </w:p>
        </w:tc>
        <w:tc>
          <w:tcPr>
            <w:tcW w:w="3483" w:type="dxa"/>
            <w:tcBorders>
              <w:left w:val="nil"/>
            </w:tcBorders>
          </w:tcPr>
          <w:p w:rsidR="00837319" w:rsidRPr="00147CD5" w:rsidRDefault="00837319" w:rsidP="00AE42B0">
            <w:pPr>
              <w:tabs>
                <w:tab w:val="left" w:pos="9639"/>
              </w:tabs>
            </w:pPr>
            <w:r>
              <w:t>Печать/подпись (субподрядчика)</w:t>
            </w:r>
          </w:p>
        </w:tc>
      </w:tr>
      <w:tr w:rsidR="00837319" w:rsidRPr="00147CD5" w:rsidTr="00AE42B0">
        <w:tblPrEx>
          <w:tblLook w:val="0000"/>
        </w:tblPrEx>
        <w:trPr>
          <w:cantSplit/>
        </w:trPr>
        <w:tc>
          <w:tcPr>
            <w:tcW w:w="9720" w:type="dxa"/>
            <w:gridSpan w:val="4"/>
          </w:tcPr>
          <w:p w:rsidR="00837319" w:rsidRPr="00147CD5" w:rsidRDefault="00837319" w:rsidP="00AE42B0">
            <w:pPr>
              <w:tabs>
                <w:tab w:val="left" w:pos="9639"/>
              </w:tabs>
              <w:jc w:val="center"/>
            </w:pPr>
          </w:p>
        </w:tc>
      </w:tr>
      <w:tr w:rsidR="00837319" w:rsidRPr="00147CD5" w:rsidTr="00AE42B0">
        <w:tblPrEx>
          <w:tblLook w:val="0000"/>
        </w:tblPrEx>
        <w:trPr>
          <w:cantSplit/>
        </w:trPr>
        <w:tc>
          <w:tcPr>
            <w:tcW w:w="4536" w:type="dxa"/>
            <w:gridSpan w:val="2"/>
            <w:vMerge w:val="restart"/>
            <w:vAlign w:val="center"/>
          </w:tcPr>
          <w:p w:rsidR="00837319" w:rsidRPr="00147CD5" w:rsidRDefault="00837319" w:rsidP="00AE42B0">
            <w:pPr>
              <w:tabs>
                <w:tab w:val="left" w:pos="9639"/>
              </w:tabs>
            </w:pPr>
            <w:r>
              <w:t>Виды работ, передаваемые субподрядчику по предмету Открытого конкурса</w:t>
            </w:r>
          </w:p>
        </w:tc>
        <w:tc>
          <w:tcPr>
            <w:tcW w:w="5184" w:type="dxa"/>
            <w:gridSpan w:val="2"/>
          </w:tcPr>
          <w:p w:rsidR="00837319" w:rsidRPr="00147CD5" w:rsidRDefault="00837319" w:rsidP="00AE42B0">
            <w:pPr>
              <w:tabs>
                <w:tab w:val="left" w:pos="9639"/>
              </w:tabs>
              <w:jc w:val="center"/>
            </w:pPr>
            <w:r>
              <w:t>Передаваемые объемы работ</w:t>
            </w:r>
          </w:p>
        </w:tc>
      </w:tr>
      <w:tr w:rsidR="00837319" w:rsidRPr="00147CD5" w:rsidTr="00AE42B0">
        <w:tblPrEx>
          <w:tblLook w:val="0000"/>
        </w:tblPrEx>
        <w:trPr>
          <w:cantSplit/>
        </w:trPr>
        <w:tc>
          <w:tcPr>
            <w:tcW w:w="4536" w:type="dxa"/>
            <w:gridSpan w:val="2"/>
            <w:vMerge/>
          </w:tcPr>
          <w:p w:rsidR="00837319" w:rsidRPr="00147CD5" w:rsidRDefault="00837319" w:rsidP="00AE42B0">
            <w:pPr>
              <w:tabs>
                <w:tab w:val="left" w:pos="9639"/>
              </w:tabs>
            </w:pPr>
          </w:p>
        </w:tc>
        <w:tc>
          <w:tcPr>
            <w:tcW w:w="1701" w:type="dxa"/>
          </w:tcPr>
          <w:p w:rsidR="00837319" w:rsidRPr="00147CD5" w:rsidRDefault="00837319" w:rsidP="00AE42B0">
            <w:pPr>
              <w:tabs>
                <w:tab w:val="left" w:pos="9639"/>
              </w:tabs>
              <w:jc w:val="center"/>
            </w:pPr>
            <w:r>
              <w:t>В физических единицах</w:t>
            </w:r>
          </w:p>
        </w:tc>
        <w:tc>
          <w:tcPr>
            <w:tcW w:w="3483" w:type="dxa"/>
            <w:vAlign w:val="center"/>
          </w:tcPr>
          <w:p w:rsidR="00837319" w:rsidRPr="00147CD5" w:rsidRDefault="00837319" w:rsidP="00AE42B0">
            <w:pPr>
              <w:tabs>
                <w:tab w:val="left" w:pos="9639"/>
              </w:tabs>
              <w:jc w:val="center"/>
            </w:pPr>
            <w:r>
              <w:t>В % к общему объему работ по предмету Открытого конкурса</w:t>
            </w:r>
          </w:p>
        </w:tc>
      </w:tr>
      <w:tr w:rsidR="00837319" w:rsidRPr="00147CD5" w:rsidTr="00AE42B0">
        <w:tblPrEx>
          <w:tblLook w:val="0000"/>
        </w:tblPrEx>
        <w:tc>
          <w:tcPr>
            <w:tcW w:w="4536" w:type="dxa"/>
            <w:gridSpan w:val="2"/>
          </w:tcPr>
          <w:p w:rsidR="00837319" w:rsidRPr="00147CD5" w:rsidRDefault="00837319" w:rsidP="00AE42B0">
            <w:pPr>
              <w:tabs>
                <w:tab w:val="left" w:pos="9639"/>
              </w:tabs>
            </w:pPr>
          </w:p>
        </w:tc>
        <w:tc>
          <w:tcPr>
            <w:tcW w:w="1701" w:type="dxa"/>
          </w:tcPr>
          <w:p w:rsidR="00837319" w:rsidRPr="00147CD5" w:rsidRDefault="00837319" w:rsidP="00AE42B0">
            <w:pPr>
              <w:tabs>
                <w:tab w:val="left" w:pos="9639"/>
              </w:tabs>
              <w:jc w:val="center"/>
            </w:pPr>
          </w:p>
        </w:tc>
        <w:tc>
          <w:tcPr>
            <w:tcW w:w="3483" w:type="dxa"/>
          </w:tcPr>
          <w:p w:rsidR="00837319" w:rsidRPr="00147CD5" w:rsidRDefault="00837319" w:rsidP="00AE42B0">
            <w:pPr>
              <w:tabs>
                <w:tab w:val="left" w:pos="9639"/>
              </w:tabs>
              <w:jc w:val="center"/>
            </w:pPr>
          </w:p>
        </w:tc>
      </w:tr>
      <w:tr w:rsidR="00837319" w:rsidRPr="00147CD5" w:rsidTr="00AE42B0">
        <w:tblPrEx>
          <w:tblLook w:val="0000"/>
        </w:tblPrEx>
        <w:tc>
          <w:tcPr>
            <w:tcW w:w="6237" w:type="dxa"/>
            <w:gridSpan w:val="3"/>
          </w:tcPr>
          <w:p w:rsidR="00837319" w:rsidRPr="00147CD5" w:rsidRDefault="00837319" w:rsidP="00AE42B0">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837319" w:rsidRPr="00147CD5" w:rsidRDefault="00837319" w:rsidP="00AE42B0">
            <w:pPr>
              <w:tabs>
                <w:tab w:val="left" w:pos="9639"/>
              </w:tabs>
              <w:jc w:val="center"/>
            </w:pPr>
          </w:p>
        </w:tc>
      </w:tr>
      <w:tr w:rsidR="00837319" w:rsidRPr="00147CD5" w:rsidTr="00AE42B0">
        <w:tblPrEx>
          <w:tblLook w:val="0000"/>
        </w:tblPrEx>
        <w:tc>
          <w:tcPr>
            <w:tcW w:w="6237" w:type="dxa"/>
            <w:gridSpan w:val="3"/>
          </w:tcPr>
          <w:p w:rsidR="00837319" w:rsidRPr="00147CD5" w:rsidRDefault="00837319" w:rsidP="00AE42B0">
            <w:pPr>
              <w:tabs>
                <w:tab w:val="left" w:pos="9639"/>
              </w:tabs>
            </w:pPr>
            <w:r>
              <w:t>Количество персонала, привлекаемого субподрядчиком к исполнению договора:</w:t>
            </w:r>
          </w:p>
        </w:tc>
        <w:tc>
          <w:tcPr>
            <w:tcW w:w="3483" w:type="dxa"/>
          </w:tcPr>
          <w:p w:rsidR="00837319" w:rsidRPr="00147CD5" w:rsidRDefault="00837319" w:rsidP="00AE42B0">
            <w:pPr>
              <w:tabs>
                <w:tab w:val="left" w:pos="9639"/>
              </w:tabs>
              <w:jc w:val="center"/>
            </w:pPr>
          </w:p>
        </w:tc>
      </w:tr>
    </w:tbl>
    <w:p w:rsidR="00837319" w:rsidRPr="00147CD5" w:rsidRDefault="00837319" w:rsidP="00AE42B0">
      <w:pPr>
        <w:tabs>
          <w:tab w:val="left" w:pos="9639"/>
        </w:tabs>
        <w:ind w:firstLine="720"/>
        <w:jc w:val="both"/>
        <w:rPr>
          <w:szCs w:val="28"/>
        </w:rPr>
      </w:pPr>
      <w:r>
        <w:rPr>
          <w:szCs w:val="28"/>
        </w:rPr>
        <w:t>Приложения:</w:t>
      </w:r>
    </w:p>
    <w:p w:rsidR="00837319" w:rsidRPr="00147CD5" w:rsidRDefault="00837319" w:rsidP="00AE42B0">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837319" w:rsidRPr="00147CD5" w:rsidRDefault="00837319" w:rsidP="00AE42B0">
      <w:pPr>
        <w:pStyle w:val="af9"/>
        <w:ind w:firstLine="0"/>
        <w:rPr>
          <w:b/>
          <w:bCs/>
          <w:sz w:val="28"/>
          <w:szCs w:val="28"/>
        </w:rPr>
      </w:pPr>
    </w:p>
    <w:p w:rsidR="00875713" w:rsidRPr="007415F9" w:rsidRDefault="00875713" w:rsidP="00875713">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875713" w:rsidRPr="007415F9" w:rsidRDefault="00875713" w:rsidP="00875713">
      <w:pPr>
        <w:tabs>
          <w:tab w:val="left" w:pos="8640"/>
        </w:tabs>
        <w:jc w:val="center"/>
        <w:rPr>
          <w:i/>
        </w:rPr>
      </w:pPr>
      <w:r>
        <w:rPr>
          <w:i/>
        </w:rPr>
        <w:t xml:space="preserve">                                         (наименование претендента)</w:t>
      </w:r>
    </w:p>
    <w:p w:rsidR="00875713" w:rsidRPr="00445DDD" w:rsidRDefault="00875713" w:rsidP="00875713">
      <w:pPr>
        <w:pStyle w:val="32"/>
        <w:suppressAutoHyphens/>
        <w:spacing w:after="0"/>
        <w:rPr>
          <w:sz w:val="28"/>
          <w:szCs w:val="28"/>
        </w:rPr>
      </w:pPr>
      <w:r>
        <w:rPr>
          <w:sz w:val="28"/>
          <w:szCs w:val="28"/>
        </w:rPr>
        <w:t>____________________________________________________________________</w:t>
      </w:r>
    </w:p>
    <w:p w:rsidR="00875713" w:rsidRPr="007415F9" w:rsidRDefault="00875713" w:rsidP="00875713">
      <w:pPr>
        <w:rPr>
          <w:i/>
        </w:rPr>
      </w:pPr>
      <w:r>
        <w:rPr>
          <w:i/>
        </w:rPr>
        <w:t xml:space="preserve">       МП</w:t>
      </w:r>
      <w:r>
        <w:rPr>
          <w:i/>
        </w:rPr>
        <w:tab/>
      </w:r>
      <w:r>
        <w:rPr>
          <w:i/>
        </w:rPr>
        <w:tab/>
      </w:r>
      <w:r>
        <w:rPr>
          <w:i/>
        </w:rPr>
        <w:tab/>
        <w:t xml:space="preserve">                                                                                (должность, подпись, ФИО)</w:t>
      </w:r>
    </w:p>
    <w:p w:rsidR="00875713" w:rsidRDefault="00875713" w:rsidP="00875713">
      <w:pPr>
        <w:pStyle w:val="32"/>
        <w:suppressAutoHyphens/>
        <w:spacing w:after="0"/>
        <w:rPr>
          <w:sz w:val="28"/>
          <w:szCs w:val="28"/>
        </w:rPr>
      </w:pPr>
      <w:r>
        <w:rPr>
          <w:sz w:val="28"/>
          <w:szCs w:val="28"/>
        </w:rPr>
        <w:t>«____» _________ 20___ г.</w:t>
      </w:r>
    </w:p>
    <w:p w:rsidR="00837319" w:rsidRDefault="00837319"/>
    <w:p w:rsidR="006B6573" w:rsidRDefault="006B6573" w:rsidP="002079EB"/>
    <w:sectPr w:rsidR="006B657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0A1" w:rsidRDefault="008930A1">
      <w:r>
        <w:separator/>
      </w:r>
    </w:p>
  </w:endnote>
  <w:endnote w:type="continuationSeparator" w:id="0">
    <w:p w:rsidR="008930A1" w:rsidRDefault="008930A1">
      <w:r>
        <w:continuationSeparator/>
      </w:r>
    </w:p>
  </w:endnote>
  <w:endnote w:type="continuationNotice" w:id="1">
    <w:p w:rsidR="008930A1" w:rsidRDefault="008930A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84" w:rsidRDefault="00F94386" w:rsidP="00BF6892">
    <w:pPr>
      <w:pStyle w:val="afd"/>
      <w:framePr w:wrap="around" w:vAnchor="text" w:hAnchor="margin" w:xAlign="right" w:y="1"/>
      <w:rPr>
        <w:rStyle w:val="a5"/>
      </w:rPr>
    </w:pPr>
    <w:r>
      <w:rPr>
        <w:rStyle w:val="a5"/>
      </w:rPr>
      <w:fldChar w:fldCharType="begin"/>
    </w:r>
    <w:r w:rsidR="00025A84">
      <w:rPr>
        <w:rStyle w:val="a5"/>
      </w:rPr>
      <w:instrText xml:space="preserve">PAGE  </w:instrText>
    </w:r>
    <w:r>
      <w:rPr>
        <w:rStyle w:val="a5"/>
      </w:rPr>
      <w:fldChar w:fldCharType="separate"/>
    </w:r>
    <w:r w:rsidR="00025A84">
      <w:rPr>
        <w:rStyle w:val="a5"/>
        <w:noProof/>
      </w:rPr>
      <w:t>28</w:t>
    </w:r>
    <w:r>
      <w:rPr>
        <w:rStyle w:val="a5"/>
      </w:rPr>
      <w:fldChar w:fldCharType="end"/>
    </w:r>
  </w:p>
  <w:p w:rsidR="00025A84" w:rsidRDefault="00025A8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84" w:rsidRDefault="00F94386" w:rsidP="00BF6892">
    <w:pPr>
      <w:pStyle w:val="afd"/>
      <w:framePr w:wrap="around" w:vAnchor="text" w:hAnchor="margin" w:xAlign="right" w:y="1"/>
      <w:rPr>
        <w:rStyle w:val="a5"/>
      </w:rPr>
    </w:pPr>
    <w:r>
      <w:rPr>
        <w:rStyle w:val="a5"/>
      </w:rPr>
      <w:fldChar w:fldCharType="begin"/>
    </w:r>
    <w:r w:rsidR="00025A84">
      <w:rPr>
        <w:rStyle w:val="a5"/>
      </w:rPr>
      <w:instrText xml:space="preserve">PAGE  </w:instrText>
    </w:r>
    <w:r>
      <w:rPr>
        <w:rStyle w:val="a5"/>
      </w:rPr>
      <w:fldChar w:fldCharType="separate"/>
    </w:r>
    <w:r w:rsidR="00025A84">
      <w:rPr>
        <w:rStyle w:val="a5"/>
        <w:noProof/>
      </w:rPr>
      <w:t>28</w:t>
    </w:r>
    <w:r>
      <w:rPr>
        <w:rStyle w:val="a5"/>
      </w:rPr>
      <w:fldChar w:fldCharType="end"/>
    </w:r>
  </w:p>
  <w:p w:rsidR="00025A84" w:rsidRDefault="00025A8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84" w:rsidRDefault="00025A84">
    <w:pPr>
      <w:pStyle w:val="afd"/>
      <w:jc w:val="center"/>
    </w:pPr>
  </w:p>
  <w:p w:rsidR="00025A84" w:rsidRDefault="00025A8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84" w:rsidRDefault="00025A84">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0A1" w:rsidRDefault="008930A1">
      <w:r>
        <w:separator/>
      </w:r>
    </w:p>
  </w:footnote>
  <w:footnote w:type="continuationSeparator" w:id="0">
    <w:p w:rsidR="008930A1" w:rsidRDefault="008930A1">
      <w:r>
        <w:continuationSeparator/>
      </w:r>
    </w:p>
  </w:footnote>
  <w:footnote w:type="continuationNotice" w:id="1">
    <w:p w:rsidR="008930A1" w:rsidRDefault="008930A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84" w:rsidRDefault="00F94386">
    <w:pPr>
      <w:pStyle w:val="afb"/>
      <w:jc w:val="center"/>
    </w:pPr>
    <w:fldSimple w:instr=" PAGE   \* MERGEFORMAT ">
      <w:r w:rsidR="000444C8">
        <w:rPr>
          <w:noProof/>
        </w:rPr>
        <w:t>33</w:t>
      </w:r>
    </w:fldSimple>
  </w:p>
  <w:p w:rsidR="00025A84" w:rsidRDefault="00025A8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84" w:rsidRDefault="00025A8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84" w:rsidRDefault="00F94386" w:rsidP="00510148">
    <w:pPr>
      <w:pStyle w:val="afb"/>
      <w:jc w:val="center"/>
    </w:pPr>
    <w:fldSimple w:instr=" PAGE   \* MERGEFORMAT ">
      <w:r w:rsidR="000444C8">
        <w:rPr>
          <w:noProof/>
        </w:rPr>
        <w:t>66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84" w:rsidRDefault="00025A8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56F20518"/>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565E43"/>
    <w:multiLevelType w:val="multilevel"/>
    <w:tmpl w:val="6810B7E8"/>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E7D2866"/>
    <w:multiLevelType w:val="multilevel"/>
    <w:tmpl w:val="C0B6832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1"/>
  </w:num>
  <w:num w:numId="9">
    <w:abstractNumId w:val="22"/>
  </w:num>
  <w:num w:numId="10">
    <w:abstractNumId w:val="37"/>
  </w:num>
  <w:num w:numId="11">
    <w:abstractNumId w:val="46"/>
  </w:num>
  <w:num w:numId="12">
    <w:abstractNumId w:val="39"/>
  </w:num>
  <w:num w:numId="13">
    <w:abstractNumId w:val="48"/>
  </w:num>
  <w:num w:numId="14">
    <w:abstractNumId w:val="52"/>
  </w:num>
  <w:num w:numId="15">
    <w:abstractNumId w:val="36"/>
  </w:num>
  <w:num w:numId="16">
    <w:abstractNumId w:val="38"/>
  </w:num>
  <w:num w:numId="17">
    <w:abstractNumId w:val="34"/>
  </w:num>
  <w:num w:numId="18">
    <w:abstractNumId w:val="30"/>
  </w:num>
  <w:num w:numId="19">
    <w:abstractNumId w:val="32"/>
  </w:num>
  <w:num w:numId="20">
    <w:abstractNumId w:val="45"/>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0"/>
  </w:num>
  <w:num w:numId="27">
    <w:abstractNumId w:val="22"/>
  </w:num>
  <w:num w:numId="28">
    <w:abstractNumId w:val="27"/>
  </w:num>
  <w:num w:numId="29">
    <w:abstractNumId w:val="24"/>
  </w:num>
  <w:num w:numId="30">
    <w:abstractNumId w:val="29"/>
  </w:num>
  <w:num w:numId="31">
    <w:abstractNumId w:val="47"/>
  </w:num>
  <w:num w:numId="32">
    <w:abstractNumId w:val="31"/>
  </w:num>
  <w:num w:numId="33">
    <w:abstractNumId w:val="43"/>
  </w:num>
  <w:num w:numId="34">
    <w:abstractNumId w:val="35"/>
  </w:num>
  <w:num w:numId="35">
    <w:abstractNumId w:val="42"/>
  </w:num>
  <w:num w:numId="36">
    <w:abstractNumId w:val="44"/>
  </w:num>
  <w:num w:numId="37">
    <w:abstractNumId w:val="23"/>
  </w:num>
  <w:num w:numId="38">
    <w:abstractNumId w:val="28"/>
  </w:num>
  <w:num w:numId="39">
    <w:abstractNumId w:val="41"/>
  </w:num>
  <w:num w:numId="40">
    <w:abstractNumId w:val="40"/>
  </w:num>
  <w:num w:numId="41">
    <w:abstractNumId w:val="33"/>
  </w:num>
  <w:num w:numId="42">
    <w:abstractNumId w:val="33"/>
    <w:lvlOverride w:ilvl="0">
      <w:startOverride w:val="1"/>
    </w:lvlOverride>
  </w:num>
  <w:num w:numId="43">
    <w:abstractNumId w:val="25"/>
  </w:num>
  <w:num w:numId="44">
    <w:abstractNumId w:val="2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482"/>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5A84"/>
    <w:rsid w:val="000266FD"/>
    <w:rsid w:val="00030F2F"/>
    <w:rsid w:val="00032BDE"/>
    <w:rsid w:val="00034376"/>
    <w:rsid w:val="00034877"/>
    <w:rsid w:val="00034E6C"/>
    <w:rsid w:val="000362F0"/>
    <w:rsid w:val="00036881"/>
    <w:rsid w:val="0003693A"/>
    <w:rsid w:val="000374AB"/>
    <w:rsid w:val="000444C8"/>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E74DB"/>
    <w:rsid w:val="000F024D"/>
    <w:rsid w:val="000F1048"/>
    <w:rsid w:val="000F1455"/>
    <w:rsid w:val="000F1FE9"/>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304E"/>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B76DC"/>
    <w:rsid w:val="001C08FD"/>
    <w:rsid w:val="001C09D8"/>
    <w:rsid w:val="001C2DB3"/>
    <w:rsid w:val="001C75ED"/>
    <w:rsid w:val="001D0198"/>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0796"/>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77EE4"/>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CCA"/>
    <w:rsid w:val="002E5C81"/>
    <w:rsid w:val="002E6400"/>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455E"/>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6219"/>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A75FB"/>
    <w:rsid w:val="003B2AFB"/>
    <w:rsid w:val="003B3FE8"/>
    <w:rsid w:val="003B7758"/>
    <w:rsid w:val="003B78F8"/>
    <w:rsid w:val="003C0D2C"/>
    <w:rsid w:val="003C30F3"/>
    <w:rsid w:val="003C3B1A"/>
    <w:rsid w:val="003C4173"/>
    <w:rsid w:val="003C6269"/>
    <w:rsid w:val="003D03FC"/>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88"/>
    <w:rsid w:val="004224C0"/>
    <w:rsid w:val="00422CFA"/>
    <w:rsid w:val="0042416D"/>
    <w:rsid w:val="004243CF"/>
    <w:rsid w:val="00425574"/>
    <w:rsid w:val="00425EB0"/>
    <w:rsid w:val="00426ED7"/>
    <w:rsid w:val="004272B0"/>
    <w:rsid w:val="00427E15"/>
    <w:rsid w:val="00430D2D"/>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1B63"/>
    <w:rsid w:val="00462DE1"/>
    <w:rsid w:val="004634C8"/>
    <w:rsid w:val="0046442D"/>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A0B79"/>
    <w:rsid w:val="004A1302"/>
    <w:rsid w:val="004A25F0"/>
    <w:rsid w:val="004A35E4"/>
    <w:rsid w:val="004A4212"/>
    <w:rsid w:val="004A66FA"/>
    <w:rsid w:val="004B0D75"/>
    <w:rsid w:val="004B3482"/>
    <w:rsid w:val="004B366A"/>
    <w:rsid w:val="004B4B1F"/>
    <w:rsid w:val="004B5AD8"/>
    <w:rsid w:val="004B7B57"/>
    <w:rsid w:val="004B7FAB"/>
    <w:rsid w:val="004C0A7F"/>
    <w:rsid w:val="004C2235"/>
    <w:rsid w:val="004C420C"/>
    <w:rsid w:val="004C43D0"/>
    <w:rsid w:val="004C56F4"/>
    <w:rsid w:val="004C7528"/>
    <w:rsid w:val="004D291D"/>
    <w:rsid w:val="004D2E53"/>
    <w:rsid w:val="004D44D7"/>
    <w:rsid w:val="004D4FA2"/>
    <w:rsid w:val="004D51E1"/>
    <w:rsid w:val="004D6625"/>
    <w:rsid w:val="004D6F67"/>
    <w:rsid w:val="004E0261"/>
    <w:rsid w:val="004E13F0"/>
    <w:rsid w:val="004E1725"/>
    <w:rsid w:val="004E202E"/>
    <w:rsid w:val="004E2156"/>
    <w:rsid w:val="004E3757"/>
    <w:rsid w:val="004E3AC2"/>
    <w:rsid w:val="004F1EB5"/>
    <w:rsid w:val="004F2ABB"/>
    <w:rsid w:val="004F4D22"/>
    <w:rsid w:val="004F5E74"/>
    <w:rsid w:val="004F6737"/>
    <w:rsid w:val="00501981"/>
    <w:rsid w:val="005053F4"/>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046"/>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22BF"/>
    <w:rsid w:val="00573F02"/>
    <w:rsid w:val="00575E36"/>
    <w:rsid w:val="00575F17"/>
    <w:rsid w:val="0057655F"/>
    <w:rsid w:val="005812B7"/>
    <w:rsid w:val="005834BA"/>
    <w:rsid w:val="005865EB"/>
    <w:rsid w:val="00590A1B"/>
    <w:rsid w:val="005921BC"/>
    <w:rsid w:val="00593786"/>
    <w:rsid w:val="005944C1"/>
    <w:rsid w:val="0059582F"/>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6A5"/>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953"/>
    <w:rsid w:val="00677EA3"/>
    <w:rsid w:val="006801C2"/>
    <w:rsid w:val="0068064A"/>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1D25"/>
    <w:rsid w:val="006C32B9"/>
    <w:rsid w:val="006C3A69"/>
    <w:rsid w:val="006C4984"/>
    <w:rsid w:val="006C5D24"/>
    <w:rsid w:val="006C69EE"/>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34F7"/>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7C0"/>
    <w:rsid w:val="00705E2E"/>
    <w:rsid w:val="00706C8C"/>
    <w:rsid w:val="0072064C"/>
    <w:rsid w:val="007210D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4C73"/>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0EB9"/>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6E0"/>
    <w:rsid w:val="00835CB1"/>
    <w:rsid w:val="00836996"/>
    <w:rsid w:val="008370AF"/>
    <w:rsid w:val="00837319"/>
    <w:rsid w:val="00837423"/>
    <w:rsid w:val="008377C6"/>
    <w:rsid w:val="008437AD"/>
    <w:rsid w:val="00847C9D"/>
    <w:rsid w:val="008536E0"/>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5713"/>
    <w:rsid w:val="0087611C"/>
    <w:rsid w:val="00880FE9"/>
    <w:rsid w:val="0088227D"/>
    <w:rsid w:val="008825E9"/>
    <w:rsid w:val="00884684"/>
    <w:rsid w:val="00885059"/>
    <w:rsid w:val="00886961"/>
    <w:rsid w:val="008906E2"/>
    <w:rsid w:val="008930A1"/>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1B3"/>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ED1"/>
    <w:rsid w:val="008E5FFE"/>
    <w:rsid w:val="008E60E5"/>
    <w:rsid w:val="008F2BAF"/>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467"/>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42B0"/>
    <w:rsid w:val="00AE5D91"/>
    <w:rsid w:val="00AE660B"/>
    <w:rsid w:val="00AF06D4"/>
    <w:rsid w:val="00AF4CAE"/>
    <w:rsid w:val="00AF6ABE"/>
    <w:rsid w:val="00B01D71"/>
    <w:rsid w:val="00B02654"/>
    <w:rsid w:val="00B041AC"/>
    <w:rsid w:val="00B04576"/>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652B"/>
    <w:rsid w:val="00B374D1"/>
    <w:rsid w:val="00B41AF5"/>
    <w:rsid w:val="00B42C10"/>
    <w:rsid w:val="00B4382C"/>
    <w:rsid w:val="00B4765F"/>
    <w:rsid w:val="00B5040A"/>
    <w:rsid w:val="00B51C2D"/>
    <w:rsid w:val="00B52CCB"/>
    <w:rsid w:val="00B53CFD"/>
    <w:rsid w:val="00B55185"/>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5E8"/>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21ED"/>
    <w:rsid w:val="00C03380"/>
    <w:rsid w:val="00C049E1"/>
    <w:rsid w:val="00C0703E"/>
    <w:rsid w:val="00C0748C"/>
    <w:rsid w:val="00C10125"/>
    <w:rsid w:val="00C103CF"/>
    <w:rsid w:val="00C105C7"/>
    <w:rsid w:val="00C11A95"/>
    <w:rsid w:val="00C11D79"/>
    <w:rsid w:val="00C12964"/>
    <w:rsid w:val="00C13A71"/>
    <w:rsid w:val="00C140F1"/>
    <w:rsid w:val="00C159C6"/>
    <w:rsid w:val="00C15B66"/>
    <w:rsid w:val="00C15C57"/>
    <w:rsid w:val="00C213FC"/>
    <w:rsid w:val="00C21D57"/>
    <w:rsid w:val="00C227AF"/>
    <w:rsid w:val="00C234C4"/>
    <w:rsid w:val="00C25872"/>
    <w:rsid w:val="00C264D5"/>
    <w:rsid w:val="00C26B87"/>
    <w:rsid w:val="00C278F3"/>
    <w:rsid w:val="00C2793E"/>
    <w:rsid w:val="00C27F07"/>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1356"/>
    <w:rsid w:val="00CB26DB"/>
    <w:rsid w:val="00CB3BBA"/>
    <w:rsid w:val="00CB4A32"/>
    <w:rsid w:val="00CB5E99"/>
    <w:rsid w:val="00CC064B"/>
    <w:rsid w:val="00CC19A7"/>
    <w:rsid w:val="00CC3790"/>
    <w:rsid w:val="00CC4C1B"/>
    <w:rsid w:val="00CC6413"/>
    <w:rsid w:val="00CC7D97"/>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90F"/>
    <w:rsid w:val="00D32FFA"/>
    <w:rsid w:val="00D33BE3"/>
    <w:rsid w:val="00D412F3"/>
    <w:rsid w:val="00D42E30"/>
    <w:rsid w:val="00D443B8"/>
    <w:rsid w:val="00D4516A"/>
    <w:rsid w:val="00D45D9D"/>
    <w:rsid w:val="00D46DAB"/>
    <w:rsid w:val="00D46EFF"/>
    <w:rsid w:val="00D514EA"/>
    <w:rsid w:val="00D51989"/>
    <w:rsid w:val="00D57C3F"/>
    <w:rsid w:val="00D57F19"/>
    <w:rsid w:val="00D6145F"/>
    <w:rsid w:val="00D6155E"/>
    <w:rsid w:val="00D6187B"/>
    <w:rsid w:val="00D625B0"/>
    <w:rsid w:val="00D63FA8"/>
    <w:rsid w:val="00D640D0"/>
    <w:rsid w:val="00D64EB5"/>
    <w:rsid w:val="00D65E96"/>
    <w:rsid w:val="00D6739A"/>
    <w:rsid w:val="00D67E81"/>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1A4B"/>
    <w:rsid w:val="00DA2DF5"/>
    <w:rsid w:val="00DA3326"/>
    <w:rsid w:val="00DA37B1"/>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6BC"/>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338"/>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2F8"/>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557"/>
    <w:rsid w:val="00F85698"/>
    <w:rsid w:val="00F86FAA"/>
    <w:rsid w:val="00F87826"/>
    <w:rsid w:val="00F91C4C"/>
    <w:rsid w:val="00F93108"/>
    <w:rsid w:val="00F935EB"/>
    <w:rsid w:val="00F94386"/>
    <w:rsid w:val="00F94925"/>
    <w:rsid w:val="00F95B55"/>
    <w:rsid w:val="00F970BD"/>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B7A18"/>
    <w:rsid w:val="00FC019E"/>
    <w:rsid w:val="00FC0AF3"/>
    <w:rsid w:val="00FC29F5"/>
    <w:rsid w:val="00FC2F34"/>
    <w:rsid w:val="00FC53A5"/>
    <w:rsid w:val="00FC5B98"/>
    <w:rsid w:val="00FC63B6"/>
    <w:rsid w:val="00FC75D2"/>
    <w:rsid w:val="00FD1A51"/>
    <w:rsid w:val="00FD1E09"/>
    <w:rsid w:val="00FD49D2"/>
    <w:rsid w:val="00FD590C"/>
    <w:rsid w:val="00FE047C"/>
    <w:rsid w:val="00FE2342"/>
    <w:rsid w:val="00FE36FA"/>
    <w:rsid w:val="00FE3BF1"/>
    <w:rsid w:val="00FE645B"/>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tabs>
        <w:tab w:val="clear" w:pos="432"/>
        <w:tab w:val="num" w:pos="360"/>
      </w:tabs>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tabs>
        <w:tab w:val="clear" w:pos="720"/>
        <w:tab w:val="num" w:pos="360"/>
      </w:tabs>
      <w:spacing w:before="240" w:after="60"/>
      <w:ind w:left="0" w:firstLine="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style13262683980000000596msonormal">
    <w:name w:val="style_13262683980000000596msonormal"/>
    <w:basedOn w:val="a"/>
    <w:rsid w:val="00837319"/>
    <w:pPr>
      <w:suppressAutoHyphens w:val="0"/>
      <w:spacing w:before="100" w:beforeAutospacing="1" w:after="100" w:afterAutospacing="1"/>
    </w:pPr>
    <w:rPr>
      <w:lang w:eastAsia="ru-RU"/>
    </w:rPr>
  </w:style>
  <w:style w:type="paragraph" w:customStyle="1" w:styleId="normal0">
    <w:name w:val="normal"/>
    <w:rsid w:val="00837319"/>
    <w:pPr>
      <w:widowControl w:val="0"/>
    </w:pPr>
    <w:rPr>
      <w:color w:val="000000"/>
      <w:sz w:val="24"/>
      <w:szCs w:val="24"/>
    </w:rPr>
  </w:style>
  <w:style w:type="paragraph" w:styleId="HTML">
    <w:name w:val="HTML Preformatted"/>
    <w:basedOn w:val="a"/>
    <w:link w:val="HTML0"/>
    <w:rsid w:val="00837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837319"/>
    <w:rPr>
      <w:rFonts w:ascii="Courier New" w:eastAsia="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eader" Target="header2.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1FCA4-954E-41A8-9F06-301A90877FF3}">
  <ds:schemaRefs>
    <ds:schemaRef ds:uri="http://schemas.openxmlformats.org/officeDocument/2006/bibliography"/>
  </ds:schemaRefs>
</ds:datastoreItem>
</file>

<file path=customXml/itemProps4.xml><?xml version="1.0" encoding="utf-8"?>
<ds:datastoreItem xmlns:ds="http://schemas.openxmlformats.org/officeDocument/2006/customXml" ds:itemID="{A7F6295A-34FF-445A-819C-C25F194ADE57}">
  <ds:schemaRefs>
    <ds:schemaRef ds:uri="http://schemas.openxmlformats.org/officeDocument/2006/bibliography"/>
  </ds:schemaRefs>
</ds:datastoreItem>
</file>

<file path=customXml/itemProps5.xml><?xml version="1.0" encoding="utf-8"?>
<ds:datastoreItem xmlns:ds="http://schemas.openxmlformats.org/officeDocument/2006/customXml" ds:itemID="{ABE108D5-39C1-4601-99FE-1E4DAC0EA4C9}">
  <ds:schemaRefs>
    <ds:schemaRef ds:uri="http://schemas.openxmlformats.org/officeDocument/2006/bibliography"/>
  </ds:schemaRefs>
</ds:datastoreItem>
</file>

<file path=customXml/itemProps6.xml><?xml version="1.0" encoding="utf-8"?>
<ds:datastoreItem xmlns:ds="http://schemas.openxmlformats.org/officeDocument/2006/customXml" ds:itemID="{75DB5BED-EE95-4E99-A017-5F651EBE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67</Pages>
  <Words>22093</Words>
  <Characters>125932</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147730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RumiantcevMIU</cp:lastModifiedBy>
  <cp:revision>2</cp:revision>
  <cp:lastPrinted>2019-03-27T06:35:00Z</cp:lastPrinted>
  <dcterms:created xsi:type="dcterms:W3CDTF">2019-04-08T11:20:00Z</dcterms:created>
  <dcterms:modified xsi:type="dcterms:W3CDTF">2019-04-08T11:20:00Z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