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4703" w:rsidRDefault="001F4703">
      <w:pPr>
        <w:pStyle w:val="10"/>
        <w:widowControl w:val="0"/>
        <w:rPr>
          <w:sz w:val="24"/>
          <w:szCs w:val="24"/>
        </w:rPr>
      </w:pPr>
    </w:p>
    <w:tbl>
      <w:tblPr>
        <w:tblStyle w:val="a5"/>
        <w:tblW w:w="9923" w:type="dxa"/>
        <w:tblInd w:w="0" w:type="dxa"/>
        <w:tblLayout w:type="fixed"/>
        <w:tblLook w:val="0600" w:firstRow="0" w:lastRow="0" w:firstColumn="0" w:lastColumn="0" w:noHBand="1" w:noVBand="1"/>
      </w:tblPr>
      <w:tblGrid>
        <w:gridCol w:w="4961"/>
        <w:gridCol w:w="4962"/>
      </w:tblGrid>
      <w:tr w:rsidR="001F4703" w:rsidTr="00055450">
        <w:trPr>
          <w:trHeight w:val="3356"/>
        </w:trPr>
        <w:tc>
          <w:tcPr>
            <w:tcW w:w="4961" w:type="dxa"/>
            <w:shd w:val="clear" w:color="auto" w:fill="auto"/>
            <w:tcMar>
              <w:top w:w="100" w:type="dxa"/>
              <w:left w:w="100" w:type="dxa"/>
              <w:bottom w:w="100" w:type="dxa"/>
              <w:right w:w="100" w:type="dxa"/>
            </w:tcMar>
          </w:tcPr>
          <w:p w:rsidR="001F4703" w:rsidRDefault="00F774CB">
            <w:pPr>
              <w:pStyle w:val="10"/>
              <w:widowControl w:val="0"/>
              <w:rPr>
                <w:sz w:val="24"/>
                <w:szCs w:val="24"/>
              </w:rPr>
            </w:pPr>
            <w:r>
              <w:rPr>
                <w:noProof/>
              </w:rPr>
              <w:drawing>
                <wp:anchor distT="0" distB="0" distL="0" distR="0" simplePos="0" relativeHeight="251658240" behindDoc="0" locked="0" layoutInCell="1" allowOverlap="1">
                  <wp:simplePos x="0" y="0"/>
                  <wp:positionH relativeFrom="column">
                    <wp:posOffset>-66674</wp:posOffset>
                  </wp:positionH>
                  <wp:positionV relativeFrom="paragraph">
                    <wp:posOffset>-57149</wp:posOffset>
                  </wp:positionV>
                  <wp:extent cx="1842713" cy="69838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t="6935" b="18384"/>
                          <a:stretch>
                            <a:fillRect/>
                          </a:stretch>
                        </pic:blipFill>
                        <pic:spPr>
                          <a:xfrm>
                            <a:off x="0" y="0"/>
                            <a:ext cx="1842713" cy="698380"/>
                          </a:xfrm>
                          <a:prstGeom prst="rect">
                            <a:avLst/>
                          </a:prstGeom>
                          <a:ln/>
                        </pic:spPr>
                      </pic:pic>
                    </a:graphicData>
                  </a:graphic>
                </wp:anchor>
              </w:drawing>
            </w:r>
          </w:p>
          <w:p w:rsidR="001F4703" w:rsidRDefault="001F4703">
            <w:pPr>
              <w:pStyle w:val="10"/>
              <w:widowControl w:val="0"/>
              <w:rPr>
                <w:sz w:val="24"/>
                <w:szCs w:val="24"/>
              </w:rPr>
            </w:pPr>
          </w:p>
          <w:p w:rsidR="001F4703" w:rsidRDefault="001F4703">
            <w:pPr>
              <w:pStyle w:val="10"/>
              <w:widowControl w:val="0"/>
              <w:spacing w:after="120"/>
              <w:rPr>
                <w:sz w:val="24"/>
                <w:szCs w:val="24"/>
              </w:rPr>
            </w:pPr>
          </w:p>
          <w:p w:rsidR="001F4703" w:rsidRDefault="001F4703">
            <w:pPr>
              <w:pStyle w:val="10"/>
              <w:widowControl w:val="0"/>
              <w:ind w:hanging="5"/>
              <w:rPr>
                <w:rFonts w:ascii="Arial" w:eastAsia="Arial" w:hAnsi="Arial" w:cs="Arial"/>
                <w:b/>
                <w:sz w:val="18"/>
                <w:szCs w:val="18"/>
              </w:rPr>
            </w:pPr>
          </w:p>
          <w:p w:rsidR="001F4703" w:rsidRDefault="00F774CB">
            <w:pPr>
              <w:pStyle w:val="10"/>
              <w:widowControl w:val="0"/>
              <w:ind w:hanging="5"/>
              <w:rPr>
                <w:rFonts w:ascii="Arial" w:eastAsia="Arial" w:hAnsi="Arial" w:cs="Arial"/>
                <w:sz w:val="18"/>
                <w:szCs w:val="18"/>
              </w:rPr>
            </w:pPr>
            <w:r>
              <w:rPr>
                <w:rFonts w:ascii="Arial" w:eastAsia="Arial" w:hAnsi="Arial" w:cs="Arial"/>
                <w:b/>
                <w:sz w:val="18"/>
                <w:szCs w:val="18"/>
              </w:rPr>
              <w:t>ПАО «ТрансКонтейнер»</w:t>
            </w:r>
          </w:p>
          <w:p w:rsidR="001F4703" w:rsidRDefault="00F774CB">
            <w:pPr>
              <w:pStyle w:val="10"/>
              <w:widowControl w:val="0"/>
              <w:ind w:hanging="5"/>
              <w:rPr>
                <w:rFonts w:ascii="Arial" w:eastAsia="Arial" w:hAnsi="Arial" w:cs="Arial"/>
                <w:sz w:val="18"/>
                <w:szCs w:val="18"/>
              </w:rPr>
            </w:pPr>
            <w:r>
              <w:rPr>
                <w:rFonts w:ascii="Arial" w:eastAsia="Arial" w:hAnsi="Arial" w:cs="Arial"/>
                <w:sz w:val="18"/>
                <w:szCs w:val="18"/>
              </w:rPr>
              <w:t xml:space="preserve">125047, Москва, </w:t>
            </w:r>
            <w:proofErr w:type="gramStart"/>
            <w:r>
              <w:rPr>
                <w:rFonts w:ascii="Arial" w:eastAsia="Arial" w:hAnsi="Arial" w:cs="Arial"/>
                <w:sz w:val="18"/>
                <w:szCs w:val="18"/>
              </w:rPr>
              <w:t>Оружейный</w:t>
            </w:r>
            <w:proofErr w:type="gramEnd"/>
            <w:r>
              <w:rPr>
                <w:rFonts w:ascii="Arial" w:eastAsia="Arial" w:hAnsi="Arial" w:cs="Arial"/>
                <w:sz w:val="18"/>
                <w:szCs w:val="18"/>
              </w:rPr>
              <w:t xml:space="preserve"> пер., д. 19</w:t>
            </w:r>
            <w:r>
              <w:rPr>
                <w:rFonts w:ascii="Arial" w:eastAsia="Arial" w:hAnsi="Arial" w:cs="Arial"/>
                <w:sz w:val="18"/>
                <w:szCs w:val="18"/>
              </w:rPr>
              <w:tab/>
            </w:r>
          </w:p>
          <w:p w:rsidR="001F4703" w:rsidRDefault="00F774CB">
            <w:pPr>
              <w:pStyle w:val="10"/>
              <w:widowControl w:val="0"/>
              <w:ind w:hanging="5"/>
              <w:rPr>
                <w:rFonts w:ascii="Arial" w:eastAsia="Arial" w:hAnsi="Arial" w:cs="Arial"/>
                <w:sz w:val="18"/>
                <w:szCs w:val="18"/>
              </w:rPr>
            </w:pPr>
            <w:r>
              <w:rPr>
                <w:rFonts w:ascii="Arial" w:eastAsia="Arial" w:hAnsi="Arial" w:cs="Arial"/>
                <w:sz w:val="18"/>
                <w:szCs w:val="18"/>
              </w:rPr>
              <w:t>телефон: +7 (495) 788-17-17</w:t>
            </w:r>
          </w:p>
          <w:p w:rsidR="001F4703" w:rsidRPr="004B1B94" w:rsidRDefault="00F774CB">
            <w:pPr>
              <w:pStyle w:val="10"/>
              <w:widowControl w:val="0"/>
              <w:tabs>
                <w:tab w:val="left" w:pos="5814"/>
              </w:tabs>
              <w:ind w:left="-140" w:firstLine="135"/>
              <w:rPr>
                <w:rFonts w:ascii="Arial" w:eastAsia="Arial" w:hAnsi="Arial" w:cs="Arial"/>
                <w:sz w:val="18"/>
                <w:szCs w:val="18"/>
                <w:lang w:val="en-US"/>
              </w:rPr>
            </w:pPr>
            <w:r>
              <w:rPr>
                <w:rFonts w:ascii="Arial" w:eastAsia="Arial" w:hAnsi="Arial" w:cs="Arial"/>
                <w:sz w:val="18"/>
                <w:szCs w:val="18"/>
              </w:rPr>
              <w:t>факс</w:t>
            </w:r>
            <w:r w:rsidRPr="004B1B94">
              <w:rPr>
                <w:rFonts w:ascii="Arial" w:eastAsia="Arial" w:hAnsi="Arial" w:cs="Arial"/>
                <w:sz w:val="18"/>
                <w:szCs w:val="18"/>
                <w:lang w:val="en-US"/>
              </w:rPr>
              <w:t>: +7 (499) 262–75–78</w:t>
            </w:r>
          </w:p>
          <w:p w:rsidR="001F4703" w:rsidRPr="00055450" w:rsidRDefault="00B179D0">
            <w:pPr>
              <w:pStyle w:val="10"/>
              <w:widowControl w:val="0"/>
              <w:tabs>
                <w:tab w:val="left" w:pos="8789"/>
              </w:tabs>
              <w:spacing w:after="200"/>
              <w:ind w:left="-140" w:firstLine="135"/>
              <w:rPr>
                <w:sz w:val="28"/>
                <w:szCs w:val="28"/>
                <w:lang w:val="en-US"/>
              </w:rPr>
            </w:pPr>
            <w:r>
              <w:rPr>
                <w:rFonts w:ascii="Arial" w:eastAsia="Arial" w:hAnsi="Arial" w:cs="Arial"/>
                <w:noProof/>
                <w:color w:val="002D53"/>
                <w:sz w:val="18"/>
                <w:szCs w:val="18"/>
                <w:lang w:eastAsia="en-US"/>
              </w:rPr>
              <w:pict>
                <v:shapetype id="_x0000_t202" coordsize="21600,21600" o:spt="202" path="m,l,21600r21600,l21600,xe">
                  <v:stroke joinstyle="miter"/>
                  <v:path gradientshapeok="t" o:connecttype="rect"/>
                </v:shapetype>
                <v:shape id="_x0000_s1026" type="#_x0000_t202" style="position:absolute;left:0;text-align:left;margin-left:-2.5pt;margin-top:9.2pt;width:198.45pt;height:24.45pt;z-index:251660288;mso-width-percent:400;mso-width-percent:400;mso-width-relative:margin;mso-height-relative:margin" filled="f" stroked="f">
                  <v:textbox>
                    <w:txbxContent>
                      <w:p w:rsidR="00055450" w:rsidRPr="00800938" w:rsidRDefault="00055450" w:rsidP="000A1883">
                        <w:pPr>
                          <w:spacing w:before="40"/>
                          <w:rPr>
                            <w:rFonts w:ascii="Arial" w:hAnsi="Arial" w:cs="Arial"/>
                            <w:color w:val="002060"/>
                          </w:rPr>
                        </w:pPr>
                        <w:r w:rsidRPr="000A1883">
                          <w:rPr>
                            <w:rFonts w:ascii="Arial" w:hAnsi="Arial" w:cs="Arial"/>
                            <w:color w:val="365F91" w:themeColor="accent1" w:themeShade="BF"/>
                            <w:sz w:val="16"/>
                            <w:szCs w:val="16"/>
                          </w:rPr>
                          <w:t xml:space="preserve">       </w:t>
                        </w:r>
                        <w:r w:rsidR="000A1883">
                          <w:rPr>
                            <w:rFonts w:ascii="Arial" w:hAnsi="Arial" w:cs="Arial"/>
                            <w:color w:val="365F91" w:themeColor="accent1" w:themeShade="BF"/>
                            <w:sz w:val="16"/>
                            <w:szCs w:val="16"/>
                          </w:rPr>
                          <w:t xml:space="preserve">   </w:t>
                        </w:r>
                        <w:r w:rsidRPr="00800938">
                          <w:rPr>
                            <w:rFonts w:ascii="Arial" w:hAnsi="Arial" w:cs="Arial"/>
                            <w:color w:val="002060"/>
                          </w:rPr>
                          <w:t xml:space="preserve">11.04.2019                 </w:t>
                        </w:r>
                        <w:r w:rsidR="00203E72" w:rsidRPr="00800938">
                          <w:rPr>
                            <w:rFonts w:ascii="Arial" w:hAnsi="Arial" w:cs="Arial"/>
                            <w:color w:val="002060"/>
                          </w:rPr>
                          <w:t xml:space="preserve">    </w:t>
                        </w:r>
                        <w:r w:rsidR="000A1883" w:rsidRPr="00800938">
                          <w:rPr>
                            <w:rFonts w:ascii="Arial" w:hAnsi="Arial" w:cs="Arial"/>
                            <w:color w:val="002060"/>
                          </w:rPr>
                          <w:t xml:space="preserve"> </w:t>
                        </w:r>
                        <w:r w:rsidR="00203E72" w:rsidRPr="00800938">
                          <w:rPr>
                            <w:rFonts w:ascii="Arial" w:hAnsi="Arial" w:cs="Arial"/>
                            <w:color w:val="002060"/>
                          </w:rPr>
                          <w:t xml:space="preserve">  </w:t>
                        </w:r>
                        <w:r w:rsidRPr="00800938">
                          <w:rPr>
                            <w:rFonts w:ascii="Arial" w:hAnsi="Arial" w:cs="Arial"/>
                            <w:color w:val="002060"/>
                          </w:rPr>
                          <w:t>б/н</w:t>
                        </w:r>
                      </w:p>
                    </w:txbxContent>
                  </v:textbox>
                </v:shape>
              </w:pict>
            </w:r>
            <w:r w:rsidR="00F774CB" w:rsidRPr="00055450">
              <w:rPr>
                <w:rFonts w:ascii="Arial" w:eastAsia="Arial" w:hAnsi="Arial" w:cs="Arial"/>
                <w:sz w:val="18"/>
                <w:szCs w:val="18"/>
                <w:lang w:val="en-US"/>
              </w:rPr>
              <w:t>e-mail: trcont@trcont.com, www.trcont.com</w:t>
            </w:r>
          </w:p>
          <w:p w:rsidR="001F4703" w:rsidRDefault="00F774CB">
            <w:pPr>
              <w:pStyle w:val="10"/>
              <w:widowControl w:val="0"/>
              <w:spacing w:after="200" w:line="276" w:lineRule="auto"/>
              <w:ind w:hanging="5"/>
              <w:rPr>
                <w:rFonts w:ascii="Arial" w:eastAsia="Arial" w:hAnsi="Arial" w:cs="Arial"/>
                <w:color w:val="002D53"/>
                <w:sz w:val="18"/>
                <w:szCs w:val="18"/>
              </w:rPr>
            </w:pPr>
            <w:r>
              <w:rPr>
                <w:rFonts w:ascii="Arial" w:eastAsia="Arial" w:hAnsi="Arial" w:cs="Arial"/>
                <w:color w:val="002D53"/>
                <w:sz w:val="18"/>
                <w:szCs w:val="18"/>
              </w:rPr>
              <w:t>__________________№___________________</w:t>
            </w:r>
          </w:p>
          <w:p w:rsidR="00055450" w:rsidRDefault="00F774CB" w:rsidP="00055450">
            <w:pPr>
              <w:pStyle w:val="10"/>
              <w:widowControl w:val="0"/>
              <w:spacing w:after="200" w:line="276" w:lineRule="auto"/>
              <w:ind w:hanging="5"/>
              <w:rPr>
                <w:sz w:val="24"/>
                <w:szCs w:val="24"/>
              </w:rPr>
            </w:pPr>
            <w:r>
              <w:rPr>
                <w:rFonts w:ascii="Arial" w:eastAsia="Arial" w:hAnsi="Arial" w:cs="Arial"/>
                <w:color w:val="002D53"/>
                <w:sz w:val="18"/>
                <w:szCs w:val="18"/>
              </w:rPr>
              <w:t>на №_____________от____________________</w:t>
            </w:r>
          </w:p>
        </w:tc>
        <w:tc>
          <w:tcPr>
            <w:tcW w:w="4961" w:type="dxa"/>
            <w:shd w:val="clear" w:color="auto" w:fill="auto"/>
            <w:tcMar>
              <w:top w:w="100" w:type="dxa"/>
              <w:left w:w="100" w:type="dxa"/>
              <w:bottom w:w="100" w:type="dxa"/>
              <w:right w:w="100" w:type="dxa"/>
            </w:tcMar>
          </w:tcPr>
          <w:p w:rsidR="001F4703" w:rsidRDefault="001F4703">
            <w:pPr>
              <w:pStyle w:val="10"/>
              <w:widowControl w:val="0"/>
              <w:spacing w:before="580"/>
              <w:rPr>
                <w:sz w:val="28"/>
                <w:szCs w:val="28"/>
              </w:rPr>
            </w:pPr>
          </w:p>
          <w:p w:rsidR="001F4703" w:rsidRDefault="001F4703">
            <w:pPr>
              <w:pStyle w:val="10"/>
              <w:widowControl w:val="0"/>
              <w:rPr>
                <w:sz w:val="28"/>
                <w:szCs w:val="28"/>
              </w:rPr>
            </w:pPr>
          </w:p>
          <w:p w:rsidR="001F4703" w:rsidRDefault="001F4703">
            <w:pPr>
              <w:pStyle w:val="10"/>
              <w:widowControl w:val="0"/>
              <w:rPr>
                <w:sz w:val="28"/>
                <w:szCs w:val="28"/>
              </w:rPr>
            </w:pPr>
          </w:p>
          <w:p w:rsidR="001F4703" w:rsidRDefault="001F4703">
            <w:pPr>
              <w:pStyle w:val="10"/>
              <w:widowControl w:val="0"/>
              <w:rPr>
                <w:sz w:val="28"/>
                <w:szCs w:val="28"/>
              </w:rPr>
            </w:pPr>
          </w:p>
        </w:tc>
      </w:tr>
    </w:tbl>
    <w:p w:rsidR="001F4703" w:rsidRPr="00055450" w:rsidRDefault="001F4703">
      <w:pPr>
        <w:pStyle w:val="10"/>
        <w:widowControl w:val="0"/>
        <w:jc w:val="center"/>
        <w:rPr>
          <w:sz w:val="28"/>
          <w:szCs w:val="28"/>
        </w:rPr>
      </w:pPr>
    </w:p>
    <w:p w:rsidR="00055450" w:rsidRDefault="00055450" w:rsidP="00055450">
      <w:pPr>
        <w:ind w:left="3969"/>
        <w:rPr>
          <w:b/>
          <w:color w:val="FF0000"/>
          <w:sz w:val="28"/>
          <w:szCs w:val="28"/>
        </w:rPr>
      </w:pPr>
    </w:p>
    <w:p w:rsidR="00055450" w:rsidRPr="00055450" w:rsidRDefault="00055450" w:rsidP="00055450">
      <w:pPr>
        <w:ind w:left="3969"/>
        <w:rPr>
          <w:b/>
          <w:color w:val="FF0000"/>
          <w:sz w:val="28"/>
          <w:szCs w:val="28"/>
        </w:rPr>
      </w:pPr>
      <w:r w:rsidRPr="00055450">
        <w:rPr>
          <w:b/>
          <w:color w:val="FF0000"/>
          <w:sz w:val="28"/>
          <w:szCs w:val="28"/>
        </w:rPr>
        <w:t>ВНИМАНИЕ!</w:t>
      </w:r>
    </w:p>
    <w:p w:rsidR="00055450" w:rsidRDefault="00055450" w:rsidP="00055450">
      <w:pPr>
        <w:pStyle w:val="11"/>
        <w:suppressAutoHyphens/>
        <w:jc w:val="center"/>
        <w:rPr>
          <w:b/>
        </w:rPr>
      </w:pPr>
      <w:r w:rsidRPr="00055450">
        <w:rPr>
          <w:rFonts w:eastAsiaTheme="minorHAnsi"/>
          <w:b/>
          <w:szCs w:val="28"/>
          <w:lang w:eastAsia="en-US"/>
        </w:rPr>
        <w:t>ПАО «ТрансКонтейнер» информирует о внесении изменений в извещение и документацию</w:t>
      </w:r>
      <w:r w:rsidR="00B179D0">
        <w:rPr>
          <w:rFonts w:eastAsiaTheme="minorHAnsi"/>
          <w:b/>
          <w:szCs w:val="28"/>
          <w:lang w:eastAsia="en-US"/>
        </w:rPr>
        <w:t xml:space="preserve"> о закупке</w:t>
      </w:r>
      <w:r w:rsidRPr="00055450">
        <w:rPr>
          <w:rFonts w:eastAsiaTheme="minorHAnsi"/>
          <w:b/>
          <w:szCs w:val="28"/>
          <w:lang w:eastAsia="en-US"/>
        </w:rPr>
        <w:t xml:space="preserve"> </w:t>
      </w:r>
      <w:r w:rsidRPr="00055450">
        <w:rPr>
          <w:b/>
        </w:rPr>
        <w:t>открытого конкурса в электронной форме № ОКэ-ЦКПМТО-19-0016 по предмету закупки «Поставка дизельного топлива для нужд контейнерных терминалов ПАО «ТрансКонтейнер» (Открытый конкурс)</w:t>
      </w:r>
    </w:p>
    <w:p w:rsidR="0089532E" w:rsidRDefault="0089532E" w:rsidP="00055450">
      <w:pPr>
        <w:pStyle w:val="11"/>
        <w:suppressAutoHyphens/>
        <w:jc w:val="center"/>
        <w:rPr>
          <w:b/>
        </w:rPr>
      </w:pPr>
    </w:p>
    <w:p w:rsidR="00055450" w:rsidRPr="00C01857" w:rsidRDefault="00055450" w:rsidP="00055450">
      <w:pPr>
        <w:ind w:firstLine="709"/>
        <w:jc w:val="center"/>
        <w:rPr>
          <w:sz w:val="28"/>
          <w:szCs w:val="28"/>
        </w:rPr>
      </w:pPr>
    </w:p>
    <w:p w:rsidR="0083645D" w:rsidRPr="00BA0A1C" w:rsidRDefault="0083645D" w:rsidP="0083645D">
      <w:pPr>
        <w:pStyle w:val="a8"/>
        <w:numPr>
          <w:ilvl w:val="0"/>
          <w:numId w:val="1"/>
        </w:numPr>
        <w:tabs>
          <w:tab w:val="left" w:pos="1134"/>
        </w:tabs>
        <w:ind w:left="0" w:firstLine="709"/>
        <w:jc w:val="both"/>
        <w:rPr>
          <w:rFonts w:eastAsiaTheme="minorHAnsi"/>
          <w:b/>
          <w:sz w:val="28"/>
          <w:szCs w:val="28"/>
          <w:lang w:eastAsia="en-US"/>
        </w:rPr>
      </w:pPr>
      <w:r w:rsidRPr="00BA0A1C">
        <w:rPr>
          <w:rFonts w:eastAsiaTheme="minorHAnsi"/>
          <w:b/>
          <w:sz w:val="28"/>
          <w:szCs w:val="28"/>
          <w:lang w:eastAsia="en-US"/>
        </w:rPr>
        <w:t xml:space="preserve">В извещении о проведении </w:t>
      </w:r>
      <w:r>
        <w:rPr>
          <w:rFonts w:eastAsiaTheme="minorHAnsi"/>
          <w:b/>
          <w:sz w:val="28"/>
          <w:szCs w:val="28"/>
          <w:lang w:eastAsia="en-US"/>
        </w:rPr>
        <w:t>Открытого конкурса</w:t>
      </w:r>
      <w:r w:rsidRPr="00BA0A1C">
        <w:rPr>
          <w:rFonts w:eastAsiaTheme="minorHAnsi"/>
          <w:b/>
          <w:sz w:val="28"/>
          <w:szCs w:val="28"/>
          <w:lang w:eastAsia="en-US"/>
        </w:rPr>
        <w:t>:</w:t>
      </w:r>
    </w:p>
    <w:p w:rsidR="0083645D" w:rsidRPr="00BA0A1C" w:rsidRDefault="0083645D" w:rsidP="0083645D">
      <w:pPr>
        <w:jc w:val="both"/>
        <w:rPr>
          <w:sz w:val="28"/>
          <w:szCs w:val="28"/>
        </w:rPr>
      </w:pPr>
      <w:r w:rsidRPr="00BA0A1C">
        <w:rPr>
          <w:sz w:val="28"/>
          <w:szCs w:val="28"/>
        </w:rPr>
        <w:t xml:space="preserve">вместо слов: </w:t>
      </w:r>
    </w:p>
    <w:p w:rsidR="0083645D" w:rsidRPr="00BA0A1C" w:rsidRDefault="0083645D" w:rsidP="0083645D">
      <w:pPr>
        <w:pStyle w:val="a8"/>
        <w:numPr>
          <w:ilvl w:val="1"/>
          <w:numId w:val="1"/>
        </w:numPr>
        <w:ind w:left="0" w:firstLine="709"/>
        <w:jc w:val="both"/>
        <w:rPr>
          <w:b/>
          <w:sz w:val="28"/>
          <w:szCs w:val="28"/>
        </w:rPr>
      </w:pPr>
      <w:r w:rsidRPr="00BA0A1C">
        <w:rPr>
          <w:b/>
          <w:sz w:val="28"/>
          <w:szCs w:val="28"/>
        </w:rPr>
        <w:t>«Информация документации о закупке:</w:t>
      </w:r>
    </w:p>
    <w:p w:rsidR="0083645D" w:rsidRPr="00BA0A1C" w:rsidRDefault="0083645D" w:rsidP="0083645D">
      <w:pPr>
        <w:ind w:left="709"/>
        <w:jc w:val="both"/>
        <w:rPr>
          <w:sz w:val="28"/>
          <w:szCs w:val="28"/>
        </w:rPr>
      </w:pPr>
      <w:r w:rsidRPr="00BA0A1C">
        <w:rPr>
          <w:sz w:val="28"/>
          <w:szCs w:val="28"/>
        </w:rPr>
        <w:t>Срок предоставления документации о закупке: с «29» марта 2019 г. по «17» апреля 2019 г.</w:t>
      </w:r>
    </w:p>
    <w:p w:rsidR="0083645D" w:rsidRPr="00BA0A1C" w:rsidRDefault="0083645D" w:rsidP="0083645D">
      <w:pPr>
        <w:jc w:val="both"/>
        <w:rPr>
          <w:sz w:val="28"/>
          <w:szCs w:val="28"/>
        </w:rPr>
      </w:pPr>
      <w:r w:rsidRPr="00BA0A1C">
        <w:rPr>
          <w:sz w:val="28"/>
          <w:szCs w:val="28"/>
        </w:rPr>
        <w:t>указать:</w:t>
      </w:r>
    </w:p>
    <w:p w:rsidR="0083645D" w:rsidRPr="00BA0A1C" w:rsidRDefault="0083645D" w:rsidP="0083645D">
      <w:pPr>
        <w:ind w:left="709"/>
        <w:jc w:val="both"/>
        <w:rPr>
          <w:sz w:val="28"/>
          <w:szCs w:val="28"/>
        </w:rPr>
      </w:pPr>
      <w:r w:rsidRPr="00BA0A1C">
        <w:rPr>
          <w:sz w:val="28"/>
          <w:szCs w:val="28"/>
        </w:rPr>
        <w:t>Срок предоставления документации о закупке:</w:t>
      </w:r>
      <w:bookmarkStart w:id="0" w:name="OLE_LINK5"/>
      <w:bookmarkStart w:id="1" w:name="OLE_LINK6"/>
      <w:bookmarkStart w:id="2" w:name="OLE_LINK7"/>
      <w:r w:rsidRPr="00BA0A1C">
        <w:rPr>
          <w:sz w:val="28"/>
          <w:szCs w:val="28"/>
        </w:rPr>
        <w:t xml:space="preserve"> с «29» марта 2019 г. по «22» апреля 2019 г.</w:t>
      </w:r>
      <w:bookmarkEnd w:id="0"/>
      <w:bookmarkEnd w:id="1"/>
      <w:bookmarkEnd w:id="2"/>
      <w:r w:rsidRPr="00BA0A1C">
        <w:rPr>
          <w:b/>
          <w:sz w:val="28"/>
          <w:szCs w:val="28"/>
        </w:rPr>
        <w:t>»</w:t>
      </w:r>
    </w:p>
    <w:p w:rsidR="0083645D" w:rsidRPr="00BA0A1C" w:rsidRDefault="0083645D" w:rsidP="0083645D">
      <w:pPr>
        <w:jc w:val="both"/>
        <w:rPr>
          <w:sz w:val="28"/>
          <w:szCs w:val="28"/>
        </w:rPr>
      </w:pPr>
    </w:p>
    <w:p w:rsidR="0083645D" w:rsidRPr="00203E72" w:rsidRDefault="0083645D" w:rsidP="0083645D">
      <w:pPr>
        <w:pStyle w:val="a8"/>
        <w:numPr>
          <w:ilvl w:val="1"/>
          <w:numId w:val="1"/>
        </w:numPr>
        <w:ind w:left="0" w:firstLine="709"/>
        <w:jc w:val="both"/>
        <w:rPr>
          <w:sz w:val="28"/>
          <w:szCs w:val="28"/>
        </w:rPr>
      </w:pPr>
      <w:r w:rsidRPr="00203E72">
        <w:rPr>
          <w:b/>
          <w:sz w:val="28"/>
          <w:szCs w:val="28"/>
        </w:rPr>
        <w:t>«Информация о порядке проведения закупки:</w:t>
      </w:r>
    </w:p>
    <w:p w:rsidR="0083645D" w:rsidRPr="00203E72" w:rsidRDefault="0083645D" w:rsidP="0083645D">
      <w:pPr>
        <w:ind w:left="709"/>
        <w:jc w:val="both"/>
        <w:rPr>
          <w:sz w:val="28"/>
          <w:szCs w:val="28"/>
        </w:rPr>
      </w:pPr>
      <w:r w:rsidRPr="00203E72">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203E72">
        <w:rPr>
          <w:b/>
          <w:sz w:val="28"/>
          <w:szCs w:val="28"/>
        </w:rPr>
        <w:t>открытие доступа к Заявкам</w:t>
      </w:r>
      <w:r w:rsidRPr="00203E72">
        <w:rPr>
          <w:sz w:val="28"/>
          <w:szCs w:val="28"/>
        </w:rPr>
        <w:t xml:space="preserve"> (вскрытие) производится на электронной торговой площадке ОТС-тендер автоматически (по местному времени Организатора):</w:t>
      </w:r>
    </w:p>
    <w:p w:rsidR="0083645D" w:rsidRPr="00203E72" w:rsidRDefault="0083645D" w:rsidP="0083645D">
      <w:pPr>
        <w:ind w:left="709"/>
        <w:jc w:val="both"/>
        <w:rPr>
          <w:b/>
          <w:sz w:val="28"/>
          <w:szCs w:val="28"/>
        </w:rPr>
      </w:pPr>
      <w:bookmarkStart w:id="3" w:name="OLE_LINK8"/>
      <w:bookmarkStart w:id="4" w:name="OLE_LINK9"/>
      <w:bookmarkStart w:id="5" w:name="OLE_LINK23"/>
      <w:bookmarkStart w:id="6" w:name="OLE_LINK24"/>
      <w:r w:rsidRPr="00203E72">
        <w:rPr>
          <w:sz w:val="28"/>
          <w:szCs w:val="28"/>
        </w:rPr>
        <w:t>«17» апреля 2019 г.</w:t>
      </w:r>
      <w:bookmarkEnd w:id="3"/>
      <w:bookmarkEnd w:id="4"/>
      <w:bookmarkEnd w:id="5"/>
      <w:bookmarkEnd w:id="6"/>
      <w:r w:rsidRPr="00203E72">
        <w:rPr>
          <w:sz w:val="28"/>
          <w:szCs w:val="28"/>
        </w:rPr>
        <w:t xml:space="preserve"> в 14:00 местного времени</w:t>
      </w:r>
    </w:p>
    <w:p w:rsidR="0083645D" w:rsidRPr="00203E72" w:rsidRDefault="0083645D" w:rsidP="0083645D">
      <w:pPr>
        <w:jc w:val="both"/>
        <w:rPr>
          <w:sz w:val="28"/>
          <w:szCs w:val="28"/>
        </w:rPr>
      </w:pPr>
      <w:r w:rsidRPr="00203E72">
        <w:rPr>
          <w:sz w:val="28"/>
          <w:szCs w:val="28"/>
        </w:rPr>
        <w:t>указать:</w:t>
      </w:r>
    </w:p>
    <w:p w:rsidR="0083645D" w:rsidRPr="00203E72" w:rsidRDefault="0083645D" w:rsidP="0083645D">
      <w:pPr>
        <w:ind w:left="709"/>
        <w:jc w:val="both"/>
        <w:rPr>
          <w:sz w:val="28"/>
          <w:szCs w:val="28"/>
        </w:rPr>
      </w:pPr>
      <w:r w:rsidRPr="00203E72">
        <w:rPr>
          <w:sz w:val="28"/>
          <w:szCs w:val="28"/>
        </w:rPr>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Pr="00203E72">
        <w:rPr>
          <w:b/>
          <w:sz w:val="28"/>
          <w:szCs w:val="28"/>
        </w:rPr>
        <w:t>открытие доступа к Заявкам</w:t>
      </w:r>
      <w:r w:rsidRPr="00203E72">
        <w:rPr>
          <w:sz w:val="28"/>
          <w:szCs w:val="28"/>
        </w:rPr>
        <w:t xml:space="preserve"> (вскрытие) производится на электронной торговой площадке ОТС-тендер автоматически (по местному времени Организатора):</w:t>
      </w:r>
    </w:p>
    <w:p w:rsidR="0083645D" w:rsidRPr="00203E72" w:rsidRDefault="0083645D" w:rsidP="0083645D">
      <w:pPr>
        <w:ind w:left="709"/>
        <w:jc w:val="both"/>
        <w:rPr>
          <w:b/>
          <w:sz w:val="28"/>
          <w:szCs w:val="28"/>
        </w:rPr>
      </w:pPr>
      <w:r w:rsidRPr="00203E72">
        <w:rPr>
          <w:sz w:val="28"/>
          <w:szCs w:val="28"/>
        </w:rPr>
        <w:t>«22» апреля 2019 г. в 1</w:t>
      </w:r>
      <w:r w:rsidR="00991B7C">
        <w:rPr>
          <w:sz w:val="28"/>
          <w:szCs w:val="28"/>
        </w:rPr>
        <w:t>1</w:t>
      </w:r>
      <w:r w:rsidRPr="00203E72">
        <w:rPr>
          <w:sz w:val="28"/>
          <w:szCs w:val="28"/>
        </w:rPr>
        <w:t>:00 местного времени</w:t>
      </w:r>
      <w:r w:rsidRPr="00203E72">
        <w:rPr>
          <w:b/>
          <w:sz w:val="28"/>
          <w:szCs w:val="28"/>
        </w:rPr>
        <w:t>»</w:t>
      </w:r>
    </w:p>
    <w:p w:rsidR="0083645D" w:rsidRPr="004C1767" w:rsidRDefault="0083645D" w:rsidP="0083645D">
      <w:pPr>
        <w:ind w:firstLine="709"/>
        <w:jc w:val="both"/>
        <w:rPr>
          <w:szCs w:val="28"/>
        </w:rPr>
      </w:pPr>
    </w:p>
    <w:p w:rsidR="0083645D" w:rsidRPr="00C95DAB" w:rsidRDefault="0083645D" w:rsidP="0083645D">
      <w:pPr>
        <w:pStyle w:val="a8"/>
        <w:numPr>
          <w:ilvl w:val="2"/>
          <w:numId w:val="4"/>
        </w:numPr>
        <w:tabs>
          <w:tab w:val="left" w:pos="1134"/>
        </w:tabs>
        <w:ind w:left="0" w:firstLine="709"/>
        <w:jc w:val="both"/>
        <w:rPr>
          <w:b/>
          <w:sz w:val="28"/>
          <w:szCs w:val="28"/>
        </w:rPr>
      </w:pPr>
      <w:r w:rsidRPr="00C95DAB">
        <w:rPr>
          <w:b/>
          <w:sz w:val="28"/>
          <w:szCs w:val="28"/>
        </w:rPr>
        <w:t>В документации о закупке Открытого конкурса:</w:t>
      </w:r>
    </w:p>
    <w:p w:rsidR="0083645D" w:rsidRPr="00C95DAB" w:rsidRDefault="0083645D" w:rsidP="00B179D0">
      <w:pPr>
        <w:pStyle w:val="a8"/>
        <w:ind w:left="709"/>
        <w:jc w:val="both"/>
        <w:rPr>
          <w:vanish/>
          <w:sz w:val="28"/>
          <w:szCs w:val="28"/>
        </w:rPr>
      </w:pPr>
    </w:p>
    <w:p w:rsidR="00B179D0" w:rsidRPr="00B179D0" w:rsidRDefault="00B179D0" w:rsidP="00B179D0">
      <w:pPr>
        <w:jc w:val="both"/>
        <w:rPr>
          <w:vanish/>
          <w:sz w:val="28"/>
          <w:szCs w:val="28"/>
        </w:rPr>
      </w:pPr>
    </w:p>
    <w:p w:rsidR="0083645D" w:rsidRDefault="0083645D" w:rsidP="00B179D0">
      <w:pPr>
        <w:pStyle w:val="a8"/>
        <w:numPr>
          <w:ilvl w:val="1"/>
          <w:numId w:val="5"/>
        </w:numPr>
        <w:ind w:left="1141"/>
        <w:jc w:val="both"/>
        <w:rPr>
          <w:sz w:val="28"/>
          <w:szCs w:val="28"/>
        </w:rPr>
      </w:pPr>
      <w:r>
        <w:rPr>
          <w:sz w:val="28"/>
          <w:szCs w:val="28"/>
        </w:rPr>
        <w:lastRenderedPageBreak/>
        <w:t>Р</w:t>
      </w:r>
      <w:r w:rsidRPr="00C95DAB">
        <w:rPr>
          <w:sz w:val="28"/>
          <w:szCs w:val="28"/>
        </w:rPr>
        <w:t xml:space="preserve">аздел 4 «Техническое задание» </w:t>
      </w:r>
      <w:r w:rsidRPr="000A3D8A">
        <w:rPr>
          <w:sz w:val="28"/>
          <w:szCs w:val="28"/>
        </w:rPr>
        <w:t>документации о закупке</w:t>
      </w:r>
      <w:r w:rsidRPr="00C95DAB">
        <w:rPr>
          <w:sz w:val="28"/>
          <w:szCs w:val="28"/>
        </w:rPr>
        <w:t xml:space="preserve"> изложить в следующей редакции:</w:t>
      </w:r>
    </w:p>
    <w:p w:rsidR="00C01857" w:rsidRDefault="00C01857" w:rsidP="008E5611">
      <w:pPr>
        <w:ind w:firstLine="709"/>
        <w:jc w:val="center"/>
        <w:rPr>
          <w:sz w:val="28"/>
          <w:szCs w:val="28"/>
        </w:rPr>
      </w:pPr>
    </w:p>
    <w:p w:rsidR="0083645D" w:rsidRDefault="004B1B94" w:rsidP="008E5611">
      <w:pPr>
        <w:jc w:val="center"/>
        <w:outlineLvl w:val="0"/>
        <w:rPr>
          <w:rFonts w:eastAsia="MS Mincho"/>
          <w:b/>
          <w:bCs/>
          <w:sz w:val="32"/>
          <w:szCs w:val="32"/>
        </w:rPr>
      </w:pPr>
      <w:r>
        <w:rPr>
          <w:rFonts w:eastAsia="MS Mincho"/>
          <w:b/>
          <w:bCs/>
          <w:sz w:val="32"/>
          <w:szCs w:val="32"/>
        </w:rPr>
        <w:t xml:space="preserve">« </w:t>
      </w:r>
      <w:r w:rsidR="0083645D">
        <w:rPr>
          <w:rFonts w:eastAsia="MS Mincho"/>
          <w:b/>
          <w:bCs/>
          <w:sz w:val="32"/>
          <w:szCs w:val="32"/>
        </w:rPr>
        <w:t>Раздел 4. Техническое задание</w:t>
      </w:r>
    </w:p>
    <w:p w:rsidR="008E5611" w:rsidRPr="001F39E9" w:rsidRDefault="008E5611" w:rsidP="008E5611">
      <w:pPr>
        <w:jc w:val="center"/>
        <w:outlineLvl w:val="0"/>
        <w:rPr>
          <w:b/>
          <w:sz w:val="28"/>
          <w:szCs w:val="28"/>
        </w:rPr>
      </w:pPr>
    </w:p>
    <w:p w:rsidR="0083645D" w:rsidRDefault="0083645D" w:rsidP="008E5611">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8E5611" w:rsidRDefault="008E5611" w:rsidP="008E5611">
      <w:pPr>
        <w:ind w:firstLine="567"/>
        <w:jc w:val="both"/>
        <w:rPr>
          <w:b/>
          <w:sz w:val="28"/>
          <w:szCs w:val="28"/>
        </w:rPr>
      </w:pPr>
      <w:bookmarkStart w:id="7" w:name="_GoBack"/>
      <w:bookmarkEnd w:id="7"/>
    </w:p>
    <w:p w:rsidR="0083645D" w:rsidRPr="00033C95" w:rsidRDefault="0083645D" w:rsidP="008E5611">
      <w:pPr>
        <w:ind w:firstLine="567"/>
        <w:jc w:val="both"/>
        <w:rPr>
          <w:rFonts w:eastAsia="MS Mincho"/>
          <w:bCs/>
          <w:sz w:val="28"/>
          <w:szCs w:val="28"/>
        </w:rPr>
      </w:pPr>
      <w:r>
        <w:rPr>
          <w:rFonts w:eastAsia="MS Mincho"/>
          <w:bCs/>
          <w:sz w:val="28"/>
          <w:szCs w:val="28"/>
        </w:rPr>
        <w:t xml:space="preserve">4.1.1. Предметом Открытого конкурса является поставка дизельного топлива (далее – Товар) для нужд филиалов Заказчика (Покупатели). </w:t>
      </w:r>
    </w:p>
    <w:p w:rsidR="0083645D" w:rsidRDefault="0083645D" w:rsidP="008E5611">
      <w:pPr>
        <w:tabs>
          <w:tab w:val="left" w:pos="567"/>
          <w:tab w:val="num" w:pos="709"/>
        </w:tabs>
        <w:jc w:val="both"/>
        <w:rPr>
          <w:sz w:val="28"/>
          <w:szCs w:val="28"/>
        </w:rPr>
      </w:pPr>
      <w:r>
        <w:rPr>
          <w:sz w:val="28"/>
          <w:szCs w:val="28"/>
        </w:rPr>
        <w:t xml:space="preserve">        4.1.2. Открытый конкурс является </w:t>
      </w:r>
      <w:proofErr w:type="spellStart"/>
      <w:r>
        <w:rPr>
          <w:sz w:val="28"/>
          <w:szCs w:val="28"/>
        </w:rPr>
        <w:t>многолотовым</w:t>
      </w:r>
      <w:proofErr w:type="spellEnd"/>
      <w:r>
        <w:rPr>
          <w:sz w:val="28"/>
          <w:szCs w:val="28"/>
        </w:rPr>
        <w:t xml:space="preserve">. Предмет каждого лота представлен в таблице № 1. Каждый лот неделим. </w:t>
      </w:r>
    </w:p>
    <w:p w:rsidR="0083645D" w:rsidRDefault="0083645D" w:rsidP="0083645D">
      <w:pPr>
        <w:tabs>
          <w:tab w:val="left" w:pos="567"/>
          <w:tab w:val="num" w:pos="709"/>
        </w:tabs>
        <w:jc w:val="right"/>
        <w:rPr>
          <w:sz w:val="28"/>
          <w:szCs w:val="28"/>
        </w:rPr>
      </w:pPr>
      <w:r>
        <w:rPr>
          <w:sz w:val="28"/>
          <w:szCs w:val="28"/>
        </w:rPr>
        <w:t>Таблица № 1</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2425"/>
        <w:gridCol w:w="7513"/>
      </w:tblGrid>
      <w:tr w:rsidR="0083645D" w:rsidRPr="00582472" w:rsidTr="004B1B94">
        <w:trPr>
          <w:trHeight w:val="1080"/>
          <w:tblHeader/>
        </w:trPr>
        <w:tc>
          <w:tcPr>
            <w:tcW w:w="2425" w:type="dxa"/>
            <w:shd w:val="clear" w:color="000000" w:fill="auto"/>
            <w:vAlign w:val="center"/>
          </w:tcPr>
          <w:p w:rsidR="0083645D" w:rsidRPr="00582472" w:rsidRDefault="0083645D" w:rsidP="0097762D">
            <w:pPr>
              <w:jc w:val="center"/>
              <w:rPr>
                <w:b/>
                <w:sz w:val="28"/>
                <w:szCs w:val="28"/>
              </w:rPr>
            </w:pPr>
            <w:r>
              <w:rPr>
                <w:b/>
                <w:sz w:val="28"/>
                <w:szCs w:val="28"/>
              </w:rPr>
              <w:t>Номер Лота</w:t>
            </w:r>
          </w:p>
        </w:tc>
        <w:tc>
          <w:tcPr>
            <w:tcW w:w="7513" w:type="dxa"/>
            <w:shd w:val="clear" w:color="000000" w:fill="auto"/>
            <w:vAlign w:val="center"/>
            <w:hideMark/>
          </w:tcPr>
          <w:p w:rsidR="0083645D" w:rsidRPr="00582472" w:rsidRDefault="0083645D" w:rsidP="0097762D">
            <w:pPr>
              <w:jc w:val="center"/>
              <w:rPr>
                <w:b/>
                <w:sz w:val="28"/>
                <w:szCs w:val="28"/>
              </w:rPr>
            </w:pPr>
            <w:r>
              <w:rPr>
                <w:b/>
                <w:sz w:val="28"/>
                <w:szCs w:val="28"/>
              </w:rPr>
              <w:t>Предмет Лота</w:t>
            </w:r>
          </w:p>
        </w:tc>
      </w:tr>
      <w:tr w:rsidR="0083645D" w:rsidRPr="00582472" w:rsidTr="004B1B94">
        <w:trPr>
          <w:trHeight w:val="1080"/>
        </w:trPr>
        <w:tc>
          <w:tcPr>
            <w:tcW w:w="2425" w:type="dxa"/>
            <w:shd w:val="clear" w:color="000000" w:fill="auto"/>
            <w:vAlign w:val="center"/>
          </w:tcPr>
          <w:p w:rsidR="0083645D" w:rsidRPr="00582472" w:rsidRDefault="0083645D" w:rsidP="0097762D">
            <w:pPr>
              <w:jc w:val="center"/>
              <w:rPr>
                <w:sz w:val="28"/>
                <w:szCs w:val="28"/>
              </w:rPr>
            </w:pPr>
            <w:r>
              <w:rPr>
                <w:sz w:val="28"/>
                <w:szCs w:val="28"/>
              </w:rPr>
              <w:t>Лот № 1</w:t>
            </w:r>
          </w:p>
        </w:tc>
        <w:tc>
          <w:tcPr>
            <w:tcW w:w="7513" w:type="dxa"/>
            <w:shd w:val="clear" w:color="000000" w:fill="auto"/>
            <w:hideMark/>
          </w:tcPr>
          <w:p w:rsidR="0083645D" w:rsidRPr="00582472" w:rsidRDefault="0083645D" w:rsidP="0097762D">
            <w:pPr>
              <w:jc w:val="both"/>
              <w:rPr>
                <w:sz w:val="28"/>
                <w:szCs w:val="28"/>
              </w:rPr>
            </w:pPr>
            <w:r>
              <w:rPr>
                <w:sz w:val="28"/>
                <w:szCs w:val="28"/>
              </w:rPr>
              <w:t xml:space="preserve">Поставка дизельного топлива для нужд контейнерного терминала </w:t>
            </w:r>
            <w:proofErr w:type="spellStart"/>
            <w:r>
              <w:rPr>
                <w:sz w:val="28"/>
                <w:szCs w:val="28"/>
              </w:rPr>
              <w:t>Клещиха</w:t>
            </w:r>
            <w:proofErr w:type="spellEnd"/>
            <w:r>
              <w:rPr>
                <w:sz w:val="28"/>
                <w:szCs w:val="28"/>
              </w:rPr>
              <w:t xml:space="preserve"> филиала </w:t>
            </w:r>
            <w:r>
              <w:rPr>
                <w:sz w:val="28"/>
                <w:szCs w:val="28"/>
              </w:rPr>
              <w:br/>
              <w:t>ПАО «ТрансКонтейнер» на Западно-Сибирской железной дороге</w:t>
            </w:r>
          </w:p>
        </w:tc>
      </w:tr>
      <w:tr w:rsidR="0083645D" w:rsidRPr="00582472" w:rsidTr="004B1B94">
        <w:trPr>
          <w:trHeight w:val="1080"/>
        </w:trPr>
        <w:tc>
          <w:tcPr>
            <w:tcW w:w="2425" w:type="dxa"/>
            <w:shd w:val="clear" w:color="000000" w:fill="auto"/>
            <w:vAlign w:val="center"/>
          </w:tcPr>
          <w:p w:rsidR="0083645D" w:rsidRPr="00582472" w:rsidRDefault="0083645D" w:rsidP="0097762D">
            <w:pPr>
              <w:jc w:val="center"/>
              <w:rPr>
                <w:sz w:val="28"/>
                <w:szCs w:val="28"/>
              </w:rPr>
            </w:pPr>
            <w:r>
              <w:rPr>
                <w:sz w:val="28"/>
                <w:szCs w:val="28"/>
              </w:rPr>
              <w:t>Лот № 2</w:t>
            </w:r>
          </w:p>
        </w:tc>
        <w:tc>
          <w:tcPr>
            <w:tcW w:w="7513" w:type="dxa"/>
            <w:shd w:val="clear" w:color="000000" w:fill="auto"/>
            <w:hideMark/>
          </w:tcPr>
          <w:p w:rsidR="0083645D" w:rsidRPr="00582472" w:rsidRDefault="0083645D" w:rsidP="0097762D">
            <w:pPr>
              <w:jc w:val="both"/>
              <w:rPr>
                <w:sz w:val="28"/>
                <w:szCs w:val="28"/>
              </w:rPr>
            </w:pPr>
            <w:r>
              <w:rPr>
                <w:sz w:val="28"/>
                <w:szCs w:val="28"/>
              </w:rPr>
              <w:t xml:space="preserve">Поставка дизельного топлива для нужд контейнерного терминала </w:t>
            </w:r>
            <w:proofErr w:type="gramStart"/>
            <w:r>
              <w:rPr>
                <w:sz w:val="28"/>
                <w:szCs w:val="28"/>
              </w:rPr>
              <w:t>Екатеринбург-Товарный</w:t>
            </w:r>
            <w:proofErr w:type="gramEnd"/>
            <w:r>
              <w:rPr>
                <w:sz w:val="28"/>
                <w:szCs w:val="28"/>
              </w:rPr>
              <w:t xml:space="preserve"> Уральского филиала </w:t>
            </w:r>
            <w:r>
              <w:rPr>
                <w:sz w:val="28"/>
                <w:szCs w:val="28"/>
              </w:rPr>
              <w:br/>
              <w:t>ПАО «ТрансКонтейнер»</w:t>
            </w:r>
          </w:p>
        </w:tc>
      </w:tr>
      <w:tr w:rsidR="0083645D" w:rsidRPr="00582472" w:rsidTr="004B1B94">
        <w:trPr>
          <w:trHeight w:val="1080"/>
        </w:trPr>
        <w:tc>
          <w:tcPr>
            <w:tcW w:w="2425" w:type="dxa"/>
            <w:shd w:val="clear" w:color="000000" w:fill="auto"/>
            <w:vAlign w:val="center"/>
          </w:tcPr>
          <w:p w:rsidR="0083645D" w:rsidRPr="00582472" w:rsidRDefault="0083645D" w:rsidP="0097762D">
            <w:pPr>
              <w:jc w:val="center"/>
              <w:rPr>
                <w:sz w:val="28"/>
                <w:szCs w:val="28"/>
              </w:rPr>
            </w:pPr>
            <w:r>
              <w:rPr>
                <w:sz w:val="28"/>
                <w:szCs w:val="28"/>
              </w:rPr>
              <w:t>Лот № 3</w:t>
            </w:r>
          </w:p>
        </w:tc>
        <w:tc>
          <w:tcPr>
            <w:tcW w:w="7513" w:type="dxa"/>
            <w:shd w:val="clear" w:color="000000" w:fill="auto"/>
            <w:hideMark/>
          </w:tcPr>
          <w:p w:rsidR="0083645D" w:rsidRPr="00582472" w:rsidRDefault="0083645D" w:rsidP="0097762D">
            <w:pPr>
              <w:jc w:val="both"/>
              <w:rPr>
                <w:sz w:val="28"/>
                <w:szCs w:val="28"/>
              </w:rPr>
            </w:pPr>
            <w:r>
              <w:rPr>
                <w:sz w:val="28"/>
                <w:szCs w:val="28"/>
              </w:rPr>
              <w:t xml:space="preserve">Поставка дизельного топлива для нужд контейнерного терминала Забайкальск филиала </w:t>
            </w:r>
            <w:r>
              <w:rPr>
                <w:sz w:val="28"/>
                <w:szCs w:val="28"/>
              </w:rPr>
              <w:br/>
              <w:t>ПАО «ТрансКонтейнер» на Забайкальской железной дороге</w:t>
            </w:r>
          </w:p>
        </w:tc>
      </w:tr>
      <w:tr w:rsidR="0083645D" w:rsidRPr="00582472" w:rsidTr="004B1B94">
        <w:trPr>
          <w:trHeight w:val="734"/>
        </w:trPr>
        <w:tc>
          <w:tcPr>
            <w:tcW w:w="2425" w:type="dxa"/>
            <w:shd w:val="clear" w:color="000000" w:fill="auto"/>
            <w:vAlign w:val="center"/>
          </w:tcPr>
          <w:p w:rsidR="0083645D" w:rsidRPr="00582472" w:rsidRDefault="0083645D" w:rsidP="0097762D">
            <w:pPr>
              <w:jc w:val="center"/>
              <w:rPr>
                <w:sz w:val="28"/>
                <w:szCs w:val="28"/>
              </w:rPr>
            </w:pPr>
            <w:r>
              <w:rPr>
                <w:sz w:val="28"/>
                <w:szCs w:val="28"/>
              </w:rPr>
              <w:t>Лот № 4</w:t>
            </w:r>
          </w:p>
        </w:tc>
        <w:tc>
          <w:tcPr>
            <w:tcW w:w="7513" w:type="dxa"/>
            <w:shd w:val="clear" w:color="000000" w:fill="auto"/>
            <w:hideMark/>
          </w:tcPr>
          <w:p w:rsidR="0083645D" w:rsidRPr="00582472" w:rsidRDefault="0083645D" w:rsidP="0097762D">
            <w:pPr>
              <w:jc w:val="both"/>
              <w:rPr>
                <w:sz w:val="28"/>
                <w:szCs w:val="28"/>
              </w:rPr>
            </w:pPr>
            <w:r>
              <w:rPr>
                <w:sz w:val="28"/>
                <w:szCs w:val="28"/>
              </w:rPr>
              <w:t xml:space="preserve">Поставка дизельного топлива для нужд контейнерного терминала Блочная Уральского филиала </w:t>
            </w:r>
            <w:r>
              <w:rPr>
                <w:sz w:val="28"/>
                <w:szCs w:val="28"/>
              </w:rPr>
              <w:br/>
              <w:t>ПАО «ТрансКонтейнер»</w:t>
            </w:r>
          </w:p>
        </w:tc>
      </w:tr>
      <w:tr w:rsidR="0083645D" w:rsidRPr="00582472" w:rsidTr="004B1B94">
        <w:trPr>
          <w:trHeight w:val="1080"/>
        </w:trPr>
        <w:tc>
          <w:tcPr>
            <w:tcW w:w="2425" w:type="dxa"/>
            <w:shd w:val="clear" w:color="000000" w:fill="auto"/>
            <w:vAlign w:val="center"/>
          </w:tcPr>
          <w:p w:rsidR="0083645D" w:rsidRPr="00582472" w:rsidRDefault="0083645D" w:rsidP="0097762D">
            <w:pPr>
              <w:jc w:val="center"/>
              <w:rPr>
                <w:sz w:val="28"/>
                <w:szCs w:val="28"/>
              </w:rPr>
            </w:pPr>
            <w:r>
              <w:rPr>
                <w:sz w:val="28"/>
                <w:szCs w:val="28"/>
              </w:rPr>
              <w:t>Лот № 5</w:t>
            </w:r>
          </w:p>
        </w:tc>
        <w:tc>
          <w:tcPr>
            <w:tcW w:w="7513" w:type="dxa"/>
            <w:shd w:val="clear" w:color="000000" w:fill="auto"/>
            <w:hideMark/>
          </w:tcPr>
          <w:p w:rsidR="0083645D" w:rsidRPr="00582472" w:rsidRDefault="0083645D" w:rsidP="0097762D">
            <w:pPr>
              <w:jc w:val="both"/>
              <w:rPr>
                <w:sz w:val="28"/>
                <w:szCs w:val="28"/>
              </w:rPr>
            </w:pPr>
            <w:r>
              <w:rPr>
                <w:sz w:val="28"/>
                <w:szCs w:val="28"/>
              </w:rPr>
              <w:t xml:space="preserve">Поставка дизельного топлива для нужд контейнерного терминала Батарейная филиала </w:t>
            </w:r>
            <w:r>
              <w:rPr>
                <w:sz w:val="28"/>
                <w:szCs w:val="28"/>
              </w:rPr>
              <w:br/>
              <w:t>ПАО «ТрансКонтейнер» на Восточно-Сибирской железной дороге</w:t>
            </w:r>
          </w:p>
        </w:tc>
      </w:tr>
      <w:tr w:rsidR="0083645D" w:rsidRPr="00582472" w:rsidTr="004B1B94">
        <w:trPr>
          <w:trHeight w:val="1080"/>
        </w:trPr>
        <w:tc>
          <w:tcPr>
            <w:tcW w:w="2425" w:type="dxa"/>
            <w:shd w:val="clear" w:color="000000" w:fill="auto"/>
            <w:vAlign w:val="center"/>
          </w:tcPr>
          <w:p w:rsidR="0083645D" w:rsidRPr="00582472" w:rsidRDefault="0083645D" w:rsidP="0097762D">
            <w:pPr>
              <w:jc w:val="center"/>
              <w:rPr>
                <w:sz w:val="28"/>
                <w:szCs w:val="28"/>
              </w:rPr>
            </w:pPr>
            <w:r>
              <w:rPr>
                <w:sz w:val="28"/>
                <w:szCs w:val="28"/>
              </w:rPr>
              <w:t>Лот № 6</w:t>
            </w:r>
          </w:p>
        </w:tc>
        <w:tc>
          <w:tcPr>
            <w:tcW w:w="7513" w:type="dxa"/>
            <w:shd w:val="clear" w:color="000000" w:fill="auto"/>
            <w:hideMark/>
          </w:tcPr>
          <w:p w:rsidR="0083645D" w:rsidRPr="00582472" w:rsidRDefault="0083645D" w:rsidP="0097762D">
            <w:pPr>
              <w:jc w:val="both"/>
              <w:rPr>
                <w:sz w:val="28"/>
                <w:szCs w:val="28"/>
              </w:rPr>
            </w:pPr>
            <w:r>
              <w:rPr>
                <w:sz w:val="28"/>
                <w:szCs w:val="28"/>
              </w:rPr>
              <w:t xml:space="preserve">Поставка дизельного топлива для нужд контейнерного терминала </w:t>
            </w:r>
            <w:proofErr w:type="spellStart"/>
            <w:r>
              <w:rPr>
                <w:sz w:val="28"/>
                <w:szCs w:val="28"/>
              </w:rPr>
              <w:t>Базаиха</w:t>
            </w:r>
            <w:proofErr w:type="spellEnd"/>
            <w:r>
              <w:rPr>
                <w:sz w:val="28"/>
                <w:szCs w:val="28"/>
              </w:rPr>
              <w:t xml:space="preserve"> филиала </w:t>
            </w:r>
            <w:r>
              <w:rPr>
                <w:sz w:val="28"/>
                <w:szCs w:val="28"/>
              </w:rPr>
              <w:br/>
              <w:t>ПАО «ТрансКонтейнер» на Красноярской железной дороге</w:t>
            </w:r>
          </w:p>
        </w:tc>
      </w:tr>
      <w:tr w:rsidR="0083645D" w:rsidRPr="00582472" w:rsidTr="004B1B94">
        <w:trPr>
          <w:trHeight w:val="810"/>
        </w:trPr>
        <w:tc>
          <w:tcPr>
            <w:tcW w:w="2425" w:type="dxa"/>
            <w:shd w:val="clear" w:color="000000" w:fill="auto"/>
            <w:vAlign w:val="center"/>
          </w:tcPr>
          <w:p w:rsidR="0083645D" w:rsidRPr="00582472" w:rsidRDefault="0083645D" w:rsidP="0097762D">
            <w:pPr>
              <w:jc w:val="center"/>
              <w:rPr>
                <w:sz w:val="28"/>
                <w:szCs w:val="28"/>
              </w:rPr>
            </w:pPr>
            <w:r>
              <w:rPr>
                <w:sz w:val="28"/>
                <w:szCs w:val="28"/>
              </w:rPr>
              <w:t>Лот № 7</w:t>
            </w:r>
          </w:p>
        </w:tc>
        <w:tc>
          <w:tcPr>
            <w:tcW w:w="7513" w:type="dxa"/>
            <w:shd w:val="clear" w:color="000000" w:fill="auto"/>
            <w:hideMark/>
          </w:tcPr>
          <w:p w:rsidR="0083645D" w:rsidRPr="00582472" w:rsidRDefault="0083645D" w:rsidP="0097762D">
            <w:pPr>
              <w:jc w:val="both"/>
              <w:rPr>
                <w:sz w:val="28"/>
                <w:szCs w:val="28"/>
              </w:rPr>
            </w:pPr>
            <w:r>
              <w:rPr>
                <w:sz w:val="28"/>
                <w:szCs w:val="28"/>
              </w:rPr>
              <w:t xml:space="preserve">Поставка дизельного топлива для нужд контейнерного терминала </w:t>
            </w:r>
            <w:proofErr w:type="spellStart"/>
            <w:r>
              <w:rPr>
                <w:sz w:val="28"/>
                <w:szCs w:val="28"/>
              </w:rPr>
              <w:t>Костариха</w:t>
            </w:r>
            <w:proofErr w:type="spellEnd"/>
            <w:r>
              <w:rPr>
                <w:sz w:val="28"/>
                <w:szCs w:val="28"/>
              </w:rPr>
              <w:t xml:space="preserve"> филиала </w:t>
            </w:r>
            <w:r>
              <w:rPr>
                <w:sz w:val="28"/>
                <w:szCs w:val="28"/>
              </w:rPr>
              <w:br/>
              <w:t>ПАО «ТрансКонтейнер» на Горьковской железной дороге</w:t>
            </w:r>
          </w:p>
        </w:tc>
      </w:tr>
      <w:tr w:rsidR="0083645D" w:rsidRPr="00582472" w:rsidTr="004B1B94">
        <w:trPr>
          <w:trHeight w:val="810"/>
        </w:trPr>
        <w:tc>
          <w:tcPr>
            <w:tcW w:w="2425" w:type="dxa"/>
            <w:shd w:val="clear" w:color="000000" w:fill="auto"/>
            <w:vAlign w:val="center"/>
          </w:tcPr>
          <w:p w:rsidR="0083645D" w:rsidRPr="00582472" w:rsidRDefault="0083645D" w:rsidP="0097762D">
            <w:pPr>
              <w:jc w:val="center"/>
              <w:rPr>
                <w:sz w:val="28"/>
                <w:szCs w:val="28"/>
              </w:rPr>
            </w:pPr>
            <w:r>
              <w:rPr>
                <w:sz w:val="28"/>
                <w:szCs w:val="28"/>
              </w:rPr>
              <w:t>Лот № 8</w:t>
            </w:r>
          </w:p>
        </w:tc>
        <w:tc>
          <w:tcPr>
            <w:tcW w:w="7513" w:type="dxa"/>
            <w:shd w:val="clear" w:color="000000" w:fill="auto"/>
            <w:hideMark/>
          </w:tcPr>
          <w:p w:rsidR="0083645D" w:rsidRPr="00582472" w:rsidRDefault="0083645D" w:rsidP="0097762D">
            <w:pPr>
              <w:jc w:val="both"/>
              <w:rPr>
                <w:sz w:val="28"/>
                <w:szCs w:val="28"/>
              </w:rPr>
            </w:pPr>
            <w:r>
              <w:rPr>
                <w:sz w:val="28"/>
                <w:szCs w:val="28"/>
              </w:rPr>
              <w:t xml:space="preserve">Поставка дизельного топлива для нужд контейнерного терминала Южно-Сахалинск грузовой филиала </w:t>
            </w:r>
            <w:r>
              <w:rPr>
                <w:sz w:val="28"/>
                <w:szCs w:val="28"/>
              </w:rPr>
              <w:br/>
              <w:t>ПАО «ТрансКонтейнер» на Дальневосточной железной дороге</w:t>
            </w:r>
          </w:p>
        </w:tc>
      </w:tr>
    </w:tbl>
    <w:p w:rsidR="0083645D" w:rsidRPr="00033C95" w:rsidRDefault="0083645D" w:rsidP="0083645D">
      <w:pPr>
        <w:tabs>
          <w:tab w:val="left" w:pos="567"/>
          <w:tab w:val="left" w:pos="709"/>
          <w:tab w:val="num" w:pos="1070"/>
          <w:tab w:val="left" w:pos="1276"/>
        </w:tabs>
        <w:jc w:val="both"/>
        <w:rPr>
          <w:sz w:val="28"/>
          <w:szCs w:val="28"/>
        </w:rPr>
      </w:pPr>
      <w:r>
        <w:rPr>
          <w:sz w:val="28"/>
          <w:szCs w:val="28"/>
        </w:rPr>
        <w:lastRenderedPageBreak/>
        <w:t xml:space="preserve">        4.1.3. В заявке претендента должны быть изложены условия, соответствующие требованиям настоящего Технического задания.</w:t>
      </w:r>
    </w:p>
    <w:p w:rsidR="0083645D" w:rsidRDefault="0083645D" w:rsidP="0083645D">
      <w:pPr>
        <w:numPr>
          <w:ilvl w:val="1"/>
          <w:numId w:val="2"/>
        </w:numPr>
        <w:tabs>
          <w:tab w:val="clear" w:pos="1855"/>
          <w:tab w:val="num" w:pos="0"/>
          <w:tab w:val="num" w:pos="1276"/>
        </w:tabs>
        <w:suppressAutoHyphens/>
        <w:ind w:left="0" w:firstLine="567"/>
        <w:jc w:val="both"/>
        <w:rPr>
          <w:b/>
          <w:sz w:val="28"/>
          <w:szCs w:val="28"/>
        </w:rPr>
      </w:pPr>
      <w:r>
        <w:rPr>
          <w:b/>
          <w:sz w:val="28"/>
          <w:szCs w:val="28"/>
        </w:rPr>
        <w:t>Требования к хранению и гарантии качества Товара</w:t>
      </w:r>
    </w:p>
    <w:p w:rsidR="0083645D" w:rsidRPr="00033C95" w:rsidRDefault="0083645D" w:rsidP="0083645D">
      <w:pPr>
        <w:tabs>
          <w:tab w:val="num" w:pos="1276"/>
        </w:tabs>
        <w:ind w:left="567"/>
        <w:jc w:val="both"/>
        <w:rPr>
          <w:b/>
          <w:sz w:val="28"/>
          <w:szCs w:val="28"/>
        </w:rPr>
      </w:pPr>
      <w:r>
        <w:rPr>
          <w:b/>
          <w:sz w:val="28"/>
          <w:szCs w:val="28"/>
        </w:rPr>
        <w:t xml:space="preserve"> </w:t>
      </w:r>
    </w:p>
    <w:p w:rsidR="0083645D" w:rsidRDefault="0083645D" w:rsidP="0083645D">
      <w:pPr>
        <w:pStyle w:val="a8"/>
        <w:numPr>
          <w:ilvl w:val="2"/>
          <w:numId w:val="2"/>
        </w:numPr>
        <w:tabs>
          <w:tab w:val="clear" w:pos="1571"/>
        </w:tabs>
        <w:ind w:left="0" w:firstLine="567"/>
        <w:jc w:val="both"/>
        <w:rPr>
          <w:rFonts w:eastAsia="MS Mincho"/>
          <w:bCs/>
          <w:sz w:val="28"/>
          <w:szCs w:val="28"/>
        </w:rPr>
      </w:pPr>
      <w:r w:rsidRPr="00051583">
        <w:rPr>
          <w:rFonts w:eastAsia="MS Mincho"/>
          <w:bCs/>
          <w:sz w:val="28"/>
          <w:szCs w:val="28"/>
        </w:rPr>
        <w:t>Товар включает в себя следующие виды</w:t>
      </w:r>
      <w:r>
        <w:rPr>
          <w:rFonts w:eastAsia="MS Mincho"/>
          <w:bCs/>
          <w:sz w:val="28"/>
          <w:szCs w:val="28"/>
        </w:rPr>
        <w:t xml:space="preserve"> (ассортимент)</w:t>
      </w:r>
      <w:r w:rsidRPr="00051583">
        <w:rPr>
          <w:rFonts w:eastAsia="MS Mincho"/>
          <w:bCs/>
          <w:sz w:val="28"/>
          <w:szCs w:val="28"/>
        </w:rPr>
        <w:t xml:space="preserve"> дизельного топлива:</w:t>
      </w:r>
    </w:p>
    <w:p w:rsidR="0083645D" w:rsidRPr="00051583" w:rsidRDefault="0083645D" w:rsidP="0083645D">
      <w:pPr>
        <w:pStyle w:val="a8"/>
        <w:ind w:left="0" w:firstLine="567"/>
        <w:jc w:val="both"/>
        <w:rPr>
          <w:rFonts w:eastAsia="MS Mincho"/>
          <w:bCs/>
          <w:sz w:val="28"/>
          <w:szCs w:val="28"/>
        </w:rPr>
      </w:pPr>
      <w:r w:rsidRPr="00051583">
        <w:rPr>
          <w:rFonts w:eastAsia="MS Mincho"/>
          <w:bCs/>
          <w:sz w:val="28"/>
          <w:szCs w:val="28"/>
        </w:rPr>
        <w:t>- дизельное топливо (летнее, зимнее).</w:t>
      </w:r>
    </w:p>
    <w:p w:rsidR="0083645D" w:rsidRPr="00365276" w:rsidRDefault="0083645D" w:rsidP="0083645D">
      <w:pPr>
        <w:pStyle w:val="a8"/>
        <w:numPr>
          <w:ilvl w:val="2"/>
          <w:numId w:val="2"/>
        </w:numPr>
        <w:tabs>
          <w:tab w:val="clear" w:pos="1571"/>
        </w:tabs>
        <w:ind w:left="0" w:firstLine="567"/>
        <w:jc w:val="both"/>
        <w:rPr>
          <w:rFonts w:eastAsia="MS Mincho"/>
          <w:bCs/>
          <w:sz w:val="28"/>
          <w:szCs w:val="28"/>
        </w:rPr>
      </w:pPr>
      <w:r>
        <w:rPr>
          <w:sz w:val="28"/>
          <w:szCs w:val="28"/>
        </w:rPr>
        <w:t xml:space="preserve">Товар, подлежащий поставке, должен соответствовать пятому </w:t>
      </w:r>
      <w:r>
        <w:rPr>
          <w:rFonts w:eastAsia="MS Mincho"/>
          <w:bCs/>
          <w:sz w:val="28"/>
          <w:szCs w:val="28"/>
        </w:rPr>
        <w:t>экологическому</w:t>
      </w:r>
      <w:r>
        <w:rPr>
          <w:sz w:val="28"/>
          <w:szCs w:val="28"/>
        </w:rPr>
        <w:t xml:space="preserve"> классу – К5 (ЕВРО-5).</w:t>
      </w:r>
    </w:p>
    <w:p w:rsidR="0083645D" w:rsidRDefault="0083645D" w:rsidP="0083645D">
      <w:pPr>
        <w:pStyle w:val="11"/>
        <w:numPr>
          <w:ilvl w:val="2"/>
          <w:numId w:val="2"/>
        </w:numPr>
        <w:suppressAutoHyphens/>
        <w:ind w:left="0" w:firstLine="567"/>
        <w:rPr>
          <w:bCs/>
          <w:szCs w:val="28"/>
        </w:rPr>
      </w:pPr>
      <w:r>
        <w:rPr>
          <w:szCs w:val="28"/>
        </w:rPr>
        <w:t xml:space="preserve">Поставляемый Товар должен соответствовать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межгосударственного стандарта  ГОСТ 32511-2013 «</w:t>
      </w:r>
      <w:r>
        <w:rPr>
          <w:bCs/>
          <w:szCs w:val="28"/>
        </w:rPr>
        <w:t>Топливо дизельное ЕВРО. Технические условия».</w:t>
      </w:r>
    </w:p>
    <w:p w:rsidR="0083645D" w:rsidRPr="00F700B4" w:rsidRDefault="0083645D" w:rsidP="0083645D">
      <w:pPr>
        <w:pStyle w:val="11"/>
        <w:numPr>
          <w:ilvl w:val="2"/>
          <w:numId w:val="2"/>
        </w:numPr>
        <w:tabs>
          <w:tab w:val="clear" w:pos="1571"/>
        </w:tabs>
        <w:suppressAutoHyphens/>
        <w:ind w:left="0" w:firstLine="567"/>
        <w:rPr>
          <w:color w:val="222222"/>
        </w:rPr>
      </w:pPr>
      <w:r>
        <w:rPr>
          <w:color w:val="222222"/>
          <w:szCs w:val="28"/>
        </w:rPr>
        <w:t>Поставляемое топливо должно соответствовать следующим характеристикам:</w:t>
      </w:r>
    </w:p>
    <w:p w:rsidR="0083645D" w:rsidRPr="00F700B4" w:rsidRDefault="0083645D" w:rsidP="0083645D">
      <w:pPr>
        <w:pStyle w:val="a8"/>
        <w:shd w:val="clear" w:color="auto" w:fill="FFFFFF"/>
        <w:suppressAutoHyphens w:val="0"/>
        <w:ind w:left="0" w:firstLine="567"/>
        <w:jc w:val="both"/>
        <w:rPr>
          <w:color w:val="222222"/>
          <w:lang w:eastAsia="ru-RU"/>
        </w:rPr>
      </w:pPr>
      <w:r>
        <w:rPr>
          <w:color w:val="222222"/>
          <w:sz w:val="28"/>
          <w:szCs w:val="28"/>
          <w:lang w:eastAsia="ru-RU"/>
        </w:rPr>
        <w:t>По температуре применения:</w:t>
      </w:r>
    </w:p>
    <w:p w:rsidR="0083645D" w:rsidRPr="00F700B4" w:rsidRDefault="0083645D" w:rsidP="0083645D">
      <w:pPr>
        <w:pStyle w:val="a8"/>
        <w:shd w:val="clear" w:color="auto" w:fill="FFFFFF"/>
        <w:suppressAutoHyphens w:val="0"/>
        <w:ind w:left="0" w:firstLine="567"/>
        <w:jc w:val="both"/>
        <w:rPr>
          <w:color w:val="222222"/>
          <w:lang w:eastAsia="ru-RU"/>
        </w:rPr>
      </w:pPr>
      <w:r>
        <w:rPr>
          <w:color w:val="222222"/>
          <w:sz w:val="28"/>
          <w:szCs w:val="28"/>
          <w:lang w:eastAsia="ru-RU"/>
        </w:rPr>
        <w:t xml:space="preserve">1) дизельное топливо зимнее (класс 2, вид </w:t>
      </w:r>
      <w:r>
        <w:rPr>
          <w:color w:val="222222"/>
          <w:sz w:val="28"/>
          <w:szCs w:val="28"/>
          <w:lang w:val="en-US" w:eastAsia="ru-RU"/>
        </w:rPr>
        <w:t>III</w:t>
      </w:r>
      <w:r>
        <w:rPr>
          <w:color w:val="222222"/>
          <w:sz w:val="28"/>
          <w:szCs w:val="28"/>
          <w:lang w:eastAsia="ru-RU"/>
        </w:rPr>
        <w:t>):</w:t>
      </w:r>
    </w:p>
    <w:p w:rsidR="0083645D" w:rsidRPr="00F700B4" w:rsidRDefault="0083645D" w:rsidP="0083645D">
      <w:pPr>
        <w:pStyle w:val="a8"/>
        <w:shd w:val="clear" w:color="auto" w:fill="FFFFFF"/>
        <w:suppressAutoHyphens w:val="0"/>
        <w:ind w:left="0" w:firstLine="567"/>
        <w:jc w:val="both"/>
        <w:rPr>
          <w:color w:val="222222"/>
          <w:lang w:eastAsia="ru-RU"/>
        </w:rPr>
      </w:pPr>
      <w:r>
        <w:rPr>
          <w:color w:val="222222"/>
          <w:sz w:val="28"/>
          <w:szCs w:val="28"/>
          <w:lang w:eastAsia="ru-RU"/>
        </w:rPr>
        <w:t xml:space="preserve">- предельная температура </w:t>
      </w:r>
      <w:proofErr w:type="spellStart"/>
      <w:r>
        <w:rPr>
          <w:color w:val="222222"/>
          <w:sz w:val="28"/>
          <w:szCs w:val="28"/>
          <w:lang w:eastAsia="ru-RU"/>
        </w:rPr>
        <w:t>фильтруемости</w:t>
      </w:r>
      <w:proofErr w:type="spellEnd"/>
      <w:r>
        <w:rPr>
          <w:color w:val="222222"/>
          <w:sz w:val="28"/>
          <w:szCs w:val="28"/>
          <w:lang w:eastAsia="ru-RU"/>
        </w:rPr>
        <w:t xml:space="preserve"> (температура применения) - не выше минус 32 ºС.</w:t>
      </w:r>
    </w:p>
    <w:p w:rsidR="0083645D" w:rsidRPr="00F700B4" w:rsidRDefault="0083645D" w:rsidP="0083645D">
      <w:pPr>
        <w:pStyle w:val="a8"/>
        <w:shd w:val="clear" w:color="auto" w:fill="FFFFFF"/>
        <w:suppressAutoHyphens w:val="0"/>
        <w:ind w:left="0" w:firstLine="567"/>
        <w:jc w:val="both"/>
        <w:rPr>
          <w:color w:val="222222"/>
          <w:lang w:eastAsia="ru-RU"/>
        </w:rPr>
      </w:pPr>
      <w:r>
        <w:rPr>
          <w:color w:val="222222"/>
          <w:sz w:val="28"/>
          <w:szCs w:val="28"/>
          <w:lang w:eastAsia="ru-RU"/>
        </w:rPr>
        <w:t>- предельная температура помутнения - не выше минус 22</w:t>
      </w:r>
      <w:proofErr w:type="gramStart"/>
      <w:r>
        <w:rPr>
          <w:color w:val="222222"/>
          <w:sz w:val="28"/>
          <w:szCs w:val="28"/>
          <w:lang w:eastAsia="ru-RU"/>
        </w:rPr>
        <w:t xml:space="preserve"> ºС</w:t>
      </w:r>
      <w:proofErr w:type="gramEnd"/>
      <w:r>
        <w:rPr>
          <w:color w:val="222222"/>
          <w:sz w:val="28"/>
          <w:szCs w:val="28"/>
          <w:lang w:eastAsia="ru-RU"/>
        </w:rPr>
        <w:t>,</w:t>
      </w:r>
    </w:p>
    <w:p w:rsidR="0083645D" w:rsidRPr="00F700B4" w:rsidRDefault="0083645D" w:rsidP="0083645D">
      <w:pPr>
        <w:pStyle w:val="a8"/>
        <w:shd w:val="clear" w:color="auto" w:fill="FFFFFF"/>
        <w:suppressAutoHyphens w:val="0"/>
        <w:ind w:left="0" w:firstLine="567"/>
        <w:jc w:val="both"/>
        <w:rPr>
          <w:color w:val="222222"/>
          <w:lang w:eastAsia="ru-RU"/>
        </w:rPr>
      </w:pPr>
      <w:r>
        <w:rPr>
          <w:color w:val="222222"/>
          <w:sz w:val="28"/>
          <w:szCs w:val="28"/>
          <w:lang w:eastAsia="ru-RU"/>
        </w:rPr>
        <w:t>2) дизельное топливо летнее (сорт</w:t>
      </w:r>
      <w:proofErr w:type="gramStart"/>
      <w:r>
        <w:rPr>
          <w:color w:val="222222"/>
          <w:sz w:val="28"/>
          <w:szCs w:val="28"/>
          <w:lang w:eastAsia="ru-RU"/>
        </w:rPr>
        <w:t xml:space="preserve"> С</w:t>
      </w:r>
      <w:proofErr w:type="gramEnd"/>
      <w:r>
        <w:rPr>
          <w:color w:val="222222"/>
          <w:sz w:val="28"/>
          <w:szCs w:val="28"/>
          <w:lang w:eastAsia="ru-RU"/>
        </w:rPr>
        <w:t xml:space="preserve">, вид </w:t>
      </w:r>
      <w:r>
        <w:rPr>
          <w:color w:val="222222"/>
          <w:sz w:val="28"/>
          <w:szCs w:val="28"/>
          <w:lang w:val="en-US" w:eastAsia="ru-RU"/>
        </w:rPr>
        <w:t>III</w:t>
      </w:r>
      <w:r>
        <w:rPr>
          <w:color w:val="222222"/>
          <w:sz w:val="28"/>
          <w:szCs w:val="28"/>
          <w:lang w:eastAsia="ru-RU"/>
        </w:rPr>
        <w:t>):</w:t>
      </w:r>
    </w:p>
    <w:p w:rsidR="0083645D" w:rsidRDefault="0083645D" w:rsidP="0083645D">
      <w:pPr>
        <w:pStyle w:val="a8"/>
        <w:shd w:val="clear" w:color="auto" w:fill="FFFFFF"/>
        <w:suppressAutoHyphens w:val="0"/>
        <w:ind w:left="0" w:firstLine="567"/>
        <w:jc w:val="both"/>
        <w:rPr>
          <w:szCs w:val="28"/>
        </w:rPr>
      </w:pPr>
      <w:r>
        <w:rPr>
          <w:color w:val="222222"/>
          <w:sz w:val="28"/>
          <w:szCs w:val="28"/>
          <w:lang w:eastAsia="ru-RU"/>
        </w:rPr>
        <w:t xml:space="preserve">- предельная температура </w:t>
      </w:r>
      <w:proofErr w:type="spellStart"/>
      <w:r>
        <w:rPr>
          <w:color w:val="222222"/>
          <w:sz w:val="28"/>
          <w:szCs w:val="28"/>
          <w:lang w:eastAsia="ru-RU"/>
        </w:rPr>
        <w:t>фильтруемости</w:t>
      </w:r>
      <w:proofErr w:type="spellEnd"/>
      <w:r>
        <w:rPr>
          <w:color w:val="222222"/>
          <w:sz w:val="28"/>
          <w:szCs w:val="28"/>
          <w:lang w:eastAsia="ru-RU"/>
        </w:rPr>
        <w:t xml:space="preserve"> (температура применения) - не выше минус 5 ºС.</w:t>
      </w:r>
    </w:p>
    <w:p w:rsidR="0083645D" w:rsidRPr="00550F8D" w:rsidRDefault="0083645D" w:rsidP="0083645D">
      <w:pPr>
        <w:ind w:firstLine="567"/>
        <w:jc w:val="both"/>
        <w:rPr>
          <w:bCs/>
          <w:i/>
          <w:sz w:val="28"/>
          <w:szCs w:val="28"/>
        </w:rPr>
      </w:pPr>
      <w:r>
        <w:rPr>
          <w:sz w:val="28"/>
          <w:szCs w:val="28"/>
        </w:rPr>
        <w:t>4.2.5.</w:t>
      </w:r>
      <w:r>
        <w:rPr>
          <w:bCs/>
          <w:sz w:val="28"/>
          <w:szCs w:val="28"/>
        </w:rPr>
        <w:t xml:space="preserve"> Срок гарантии качества поставляемого дизельного топлива (летнего, зимнего) должен составлять не менее 4 (четырех) месяцев </w:t>
      </w:r>
      <w:proofErr w:type="gramStart"/>
      <w:r>
        <w:rPr>
          <w:bCs/>
          <w:sz w:val="28"/>
          <w:szCs w:val="28"/>
        </w:rPr>
        <w:t>с даты подписания</w:t>
      </w:r>
      <w:proofErr w:type="gramEnd"/>
      <w:r>
        <w:rPr>
          <w:bCs/>
          <w:sz w:val="28"/>
          <w:szCs w:val="28"/>
        </w:rPr>
        <w:t xml:space="preserve"> Сторонами товарной накладной ТОРГ-12 или универсального передаточного документа (УПД)</w:t>
      </w:r>
      <w:r>
        <w:rPr>
          <w:rStyle w:val="ac"/>
          <w:bCs/>
          <w:sz w:val="28"/>
          <w:szCs w:val="28"/>
        </w:rPr>
        <w:footnoteReference w:id="1"/>
      </w:r>
      <w:r>
        <w:rPr>
          <w:bCs/>
          <w:sz w:val="28"/>
          <w:szCs w:val="28"/>
        </w:rPr>
        <w:t xml:space="preserve">. </w:t>
      </w:r>
    </w:p>
    <w:p w:rsidR="0083645D" w:rsidRPr="00B10E5C" w:rsidRDefault="0083645D" w:rsidP="0083645D">
      <w:pPr>
        <w:autoSpaceDE w:val="0"/>
        <w:autoSpaceDN w:val="0"/>
        <w:ind w:firstLine="567"/>
        <w:jc w:val="both"/>
        <w:rPr>
          <w:sz w:val="28"/>
          <w:szCs w:val="28"/>
        </w:rPr>
      </w:pPr>
      <w:r>
        <w:rPr>
          <w:bCs/>
          <w:sz w:val="28"/>
          <w:szCs w:val="28"/>
        </w:rPr>
        <w:t xml:space="preserve">4.2.6.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w:t>
      </w:r>
    </w:p>
    <w:p w:rsidR="0083645D" w:rsidRDefault="0083645D" w:rsidP="0083645D">
      <w:pPr>
        <w:ind w:firstLine="567"/>
        <w:jc w:val="both"/>
        <w:rPr>
          <w:bCs/>
          <w:sz w:val="28"/>
          <w:szCs w:val="28"/>
        </w:rPr>
      </w:pPr>
      <w:r>
        <w:rPr>
          <w:bCs/>
          <w:sz w:val="28"/>
          <w:szCs w:val="28"/>
        </w:rPr>
        <w:t xml:space="preserve">4.2.7. Соответствие Товара требованиям подпунктов 4.2.2, 4.2.3, 4.2.4 </w:t>
      </w:r>
      <w:r>
        <w:rPr>
          <w:sz w:val="28"/>
          <w:szCs w:val="28"/>
        </w:rPr>
        <w:t>настоящего Технического задания</w:t>
      </w:r>
      <w:r>
        <w:rPr>
          <w:bCs/>
          <w:sz w:val="28"/>
          <w:szCs w:val="28"/>
        </w:rPr>
        <w:t xml:space="preserve">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предоставляемых Поставщиком при поставке Товара (копии, заверенные Поставщиком).</w:t>
      </w:r>
    </w:p>
    <w:p w:rsidR="0083645D" w:rsidRDefault="0083645D" w:rsidP="0083645D">
      <w:pPr>
        <w:ind w:firstLine="567"/>
        <w:jc w:val="both"/>
        <w:rPr>
          <w:bCs/>
          <w:sz w:val="28"/>
          <w:szCs w:val="28"/>
        </w:rPr>
      </w:pPr>
    </w:p>
    <w:p w:rsidR="0083645D" w:rsidRDefault="0083645D" w:rsidP="0083645D">
      <w:pPr>
        <w:numPr>
          <w:ilvl w:val="1"/>
          <w:numId w:val="2"/>
        </w:numPr>
        <w:tabs>
          <w:tab w:val="clear" w:pos="1855"/>
          <w:tab w:val="num" w:pos="0"/>
          <w:tab w:val="num" w:pos="1276"/>
        </w:tabs>
        <w:suppressAutoHyphens/>
        <w:ind w:left="0" w:firstLine="709"/>
        <w:jc w:val="both"/>
        <w:rPr>
          <w:b/>
          <w:sz w:val="28"/>
          <w:szCs w:val="28"/>
        </w:rPr>
      </w:pPr>
      <w:r>
        <w:rPr>
          <w:b/>
          <w:sz w:val="28"/>
          <w:szCs w:val="28"/>
        </w:rPr>
        <w:t xml:space="preserve">Сведения об объеме закупаемого Товара и месте его поставки </w:t>
      </w:r>
    </w:p>
    <w:p w:rsidR="0083645D" w:rsidRPr="00033C95" w:rsidRDefault="0083645D" w:rsidP="0083645D">
      <w:pPr>
        <w:pStyle w:val="a8"/>
        <w:tabs>
          <w:tab w:val="num" w:pos="1418"/>
        </w:tabs>
        <w:jc w:val="both"/>
        <w:rPr>
          <w:b/>
          <w:sz w:val="28"/>
          <w:szCs w:val="28"/>
        </w:rPr>
      </w:pPr>
    </w:p>
    <w:p w:rsidR="0083645D" w:rsidRDefault="0083645D" w:rsidP="0083645D">
      <w:pPr>
        <w:pStyle w:val="11"/>
        <w:numPr>
          <w:ilvl w:val="2"/>
          <w:numId w:val="3"/>
        </w:numPr>
        <w:suppressAutoHyphens/>
        <w:ind w:left="0" w:firstLine="709"/>
        <w:rPr>
          <w:szCs w:val="28"/>
        </w:rPr>
      </w:pPr>
      <w:r>
        <w:rPr>
          <w:szCs w:val="28"/>
        </w:rPr>
        <w:lastRenderedPageBreak/>
        <w:t xml:space="preserve">Ориентировочный объем закупки Товара на весь период действия договора (3 года) по каждому лоту и место (адрес) поставки Товара представлены в Таблице № 2. </w:t>
      </w:r>
    </w:p>
    <w:p w:rsidR="0083645D" w:rsidRDefault="0083645D" w:rsidP="0083645D">
      <w:pPr>
        <w:pStyle w:val="11"/>
        <w:ind w:firstLine="0"/>
        <w:jc w:val="right"/>
        <w:rPr>
          <w:szCs w:val="28"/>
        </w:rPr>
      </w:pPr>
      <w:r>
        <w:rPr>
          <w:szCs w:val="28"/>
        </w:rPr>
        <w:t>Таблица № 2</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2283"/>
        <w:gridCol w:w="2977"/>
        <w:gridCol w:w="4678"/>
      </w:tblGrid>
      <w:tr w:rsidR="0083645D" w:rsidRPr="00125F54" w:rsidTr="004B1B94">
        <w:trPr>
          <w:trHeight w:val="1080"/>
          <w:tblHeader/>
        </w:trPr>
        <w:tc>
          <w:tcPr>
            <w:tcW w:w="2283" w:type="dxa"/>
            <w:shd w:val="clear" w:color="000000" w:fill="auto"/>
            <w:vAlign w:val="center"/>
          </w:tcPr>
          <w:p w:rsidR="0083645D" w:rsidRPr="00125F54" w:rsidRDefault="0083645D" w:rsidP="0097762D">
            <w:pPr>
              <w:jc w:val="center"/>
              <w:rPr>
                <w:b/>
                <w:sz w:val="28"/>
                <w:szCs w:val="28"/>
              </w:rPr>
            </w:pPr>
            <w:r>
              <w:rPr>
                <w:b/>
                <w:sz w:val="28"/>
                <w:szCs w:val="28"/>
              </w:rPr>
              <w:t>Номер Лота</w:t>
            </w:r>
          </w:p>
        </w:tc>
        <w:tc>
          <w:tcPr>
            <w:tcW w:w="2977" w:type="dxa"/>
            <w:shd w:val="clear" w:color="000000" w:fill="auto"/>
            <w:vAlign w:val="center"/>
          </w:tcPr>
          <w:p w:rsidR="0083645D" w:rsidRDefault="0083645D" w:rsidP="0097762D">
            <w:pPr>
              <w:jc w:val="center"/>
              <w:rPr>
                <w:b/>
                <w:sz w:val="28"/>
                <w:szCs w:val="28"/>
              </w:rPr>
            </w:pPr>
            <w:r>
              <w:rPr>
                <w:b/>
                <w:sz w:val="28"/>
                <w:szCs w:val="28"/>
              </w:rPr>
              <w:t>Ориентировочный объем закупки дизельного топлива,</w:t>
            </w:r>
          </w:p>
          <w:p w:rsidR="0083645D" w:rsidRPr="00125F54" w:rsidRDefault="0083645D" w:rsidP="0097762D">
            <w:pPr>
              <w:jc w:val="center"/>
              <w:rPr>
                <w:b/>
                <w:sz w:val="28"/>
                <w:szCs w:val="28"/>
              </w:rPr>
            </w:pPr>
            <w:r>
              <w:rPr>
                <w:b/>
                <w:sz w:val="28"/>
                <w:szCs w:val="28"/>
              </w:rPr>
              <w:t>тонны</w:t>
            </w:r>
          </w:p>
        </w:tc>
        <w:tc>
          <w:tcPr>
            <w:tcW w:w="4678" w:type="dxa"/>
            <w:shd w:val="clear" w:color="000000" w:fill="auto"/>
            <w:vAlign w:val="center"/>
          </w:tcPr>
          <w:p w:rsidR="0083645D" w:rsidRPr="00125F54" w:rsidRDefault="0083645D" w:rsidP="0097762D">
            <w:pPr>
              <w:jc w:val="center"/>
              <w:rPr>
                <w:b/>
                <w:sz w:val="28"/>
                <w:szCs w:val="28"/>
              </w:rPr>
            </w:pPr>
            <w:r>
              <w:rPr>
                <w:b/>
                <w:sz w:val="28"/>
                <w:szCs w:val="28"/>
              </w:rPr>
              <w:t>Адрес поставки</w:t>
            </w:r>
          </w:p>
        </w:tc>
      </w:tr>
      <w:tr w:rsidR="0083645D" w:rsidRPr="00125F54" w:rsidTr="004B1B94">
        <w:trPr>
          <w:trHeight w:val="201"/>
          <w:tblHeader/>
        </w:trPr>
        <w:tc>
          <w:tcPr>
            <w:tcW w:w="2283" w:type="dxa"/>
            <w:shd w:val="clear" w:color="000000" w:fill="auto"/>
            <w:vAlign w:val="center"/>
          </w:tcPr>
          <w:p w:rsidR="0083645D" w:rsidRPr="005F339F" w:rsidRDefault="0083645D" w:rsidP="0097762D">
            <w:pPr>
              <w:jc w:val="center"/>
              <w:rPr>
                <w:sz w:val="16"/>
                <w:szCs w:val="16"/>
              </w:rPr>
            </w:pPr>
            <w:r>
              <w:rPr>
                <w:sz w:val="16"/>
                <w:szCs w:val="16"/>
              </w:rPr>
              <w:t>1</w:t>
            </w:r>
          </w:p>
        </w:tc>
        <w:tc>
          <w:tcPr>
            <w:tcW w:w="2977" w:type="dxa"/>
            <w:shd w:val="clear" w:color="000000" w:fill="auto"/>
            <w:vAlign w:val="center"/>
          </w:tcPr>
          <w:p w:rsidR="0083645D" w:rsidRPr="005F339F" w:rsidRDefault="0083645D" w:rsidP="0097762D">
            <w:pPr>
              <w:jc w:val="center"/>
              <w:rPr>
                <w:sz w:val="16"/>
                <w:szCs w:val="16"/>
              </w:rPr>
            </w:pPr>
            <w:r>
              <w:rPr>
                <w:sz w:val="16"/>
                <w:szCs w:val="16"/>
              </w:rPr>
              <w:t>2</w:t>
            </w:r>
          </w:p>
        </w:tc>
        <w:tc>
          <w:tcPr>
            <w:tcW w:w="4678" w:type="dxa"/>
            <w:shd w:val="clear" w:color="000000" w:fill="auto"/>
            <w:vAlign w:val="center"/>
          </w:tcPr>
          <w:p w:rsidR="0083645D" w:rsidRPr="005F339F" w:rsidRDefault="0083645D" w:rsidP="0097762D">
            <w:pPr>
              <w:jc w:val="center"/>
              <w:rPr>
                <w:sz w:val="16"/>
                <w:szCs w:val="16"/>
              </w:rPr>
            </w:pPr>
            <w:r>
              <w:rPr>
                <w:sz w:val="16"/>
                <w:szCs w:val="16"/>
              </w:rPr>
              <w:t>3</w:t>
            </w:r>
          </w:p>
        </w:tc>
      </w:tr>
      <w:tr w:rsidR="0083645D" w:rsidRPr="00125F54" w:rsidTr="004B1B94">
        <w:trPr>
          <w:trHeight w:val="1080"/>
        </w:trPr>
        <w:tc>
          <w:tcPr>
            <w:tcW w:w="2283" w:type="dxa"/>
            <w:shd w:val="clear" w:color="000000" w:fill="auto"/>
            <w:vAlign w:val="center"/>
          </w:tcPr>
          <w:p w:rsidR="0083645D" w:rsidRPr="00125F54" w:rsidRDefault="0083645D" w:rsidP="0097762D">
            <w:pPr>
              <w:jc w:val="center"/>
              <w:rPr>
                <w:sz w:val="28"/>
                <w:szCs w:val="28"/>
              </w:rPr>
            </w:pPr>
            <w:r>
              <w:rPr>
                <w:sz w:val="28"/>
                <w:szCs w:val="28"/>
              </w:rPr>
              <w:t>Лот № 1</w:t>
            </w:r>
          </w:p>
        </w:tc>
        <w:tc>
          <w:tcPr>
            <w:tcW w:w="2977" w:type="dxa"/>
            <w:shd w:val="clear" w:color="000000" w:fill="auto"/>
            <w:vAlign w:val="center"/>
          </w:tcPr>
          <w:p w:rsidR="0083645D" w:rsidRPr="00125F54" w:rsidRDefault="0083645D" w:rsidP="0097762D">
            <w:pPr>
              <w:jc w:val="center"/>
              <w:rPr>
                <w:color w:val="000000"/>
                <w:sz w:val="28"/>
                <w:szCs w:val="28"/>
              </w:rPr>
            </w:pPr>
            <w:r>
              <w:rPr>
                <w:color w:val="000000"/>
                <w:sz w:val="28"/>
                <w:szCs w:val="28"/>
              </w:rPr>
              <w:t xml:space="preserve"> 1 957</w:t>
            </w:r>
          </w:p>
        </w:tc>
        <w:tc>
          <w:tcPr>
            <w:tcW w:w="4678" w:type="dxa"/>
            <w:shd w:val="clear" w:color="000000" w:fill="auto"/>
            <w:vAlign w:val="center"/>
          </w:tcPr>
          <w:p w:rsidR="004B1B94" w:rsidRDefault="0083645D" w:rsidP="0097762D">
            <w:pPr>
              <w:ind w:left="-109" w:right="-108"/>
              <w:jc w:val="center"/>
              <w:rPr>
                <w:color w:val="000000"/>
                <w:sz w:val="28"/>
                <w:szCs w:val="28"/>
              </w:rPr>
            </w:pPr>
            <w:r>
              <w:rPr>
                <w:color w:val="000000"/>
                <w:sz w:val="28"/>
                <w:szCs w:val="28"/>
              </w:rPr>
              <w:t xml:space="preserve">г. Новосибирск, ул. </w:t>
            </w:r>
            <w:proofErr w:type="spellStart"/>
            <w:r>
              <w:rPr>
                <w:color w:val="000000"/>
                <w:sz w:val="28"/>
                <w:szCs w:val="28"/>
              </w:rPr>
              <w:t>Толмачевская</w:t>
            </w:r>
            <w:proofErr w:type="spellEnd"/>
            <w:r>
              <w:rPr>
                <w:color w:val="000000"/>
                <w:sz w:val="28"/>
                <w:szCs w:val="28"/>
              </w:rPr>
              <w:t xml:space="preserve">, </w:t>
            </w:r>
          </w:p>
          <w:p w:rsidR="004B1B94" w:rsidRDefault="0083645D" w:rsidP="0097762D">
            <w:pPr>
              <w:ind w:left="-109" w:right="-108"/>
              <w:jc w:val="center"/>
              <w:rPr>
                <w:color w:val="000000"/>
                <w:sz w:val="28"/>
                <w:szCs w:val="28"/>
              </w:rPr>
            </w:pPr>
            <w:r>
              <w:rPr>
                <w:color w:val="000000"/>
                <w:sz w:val="28"/>
                <w:szCs w:val="28"/>
              </w:rPr>
              <w:t xml:space="preserve">д. 1, </w:t>
            </w:r>
          </w:p>
          <w:p w:rsidR="0083645D" w:rsidRPr="00125F54" w:rsidRDefault="0083645D" w:rsidP="0097762D">
            <w:pPr>
              <w:ind w:left="-109" w:right="-108"/>
              <w:jc w:val="center"/>
              <w:rPr>
                <w:color w:val="000000"/>
                <w:sz w:val="28"/>
                <w:szCs w:val="28"/>
              </w:rPr>
            </w:pPr>
            <w:r>
              <w:rPr>
                <w:color w:val="000000"/>
                <w:sz w:val="28"/>
                <w:szCs w:val="28"/>
              </w:rPr>
              <w:t xml:space="preserve">Контейнерный терминал </w:t>
            </w:r>
            <w:proofErr w:type="spellStart"/>
            <w:r>
              <w:rPr>
                <w:color w:val="000000"/>
                <w:sz w:val="28"/>
                <w:szCs w:val="28"/>
              </w:rPr>
              <w:t>Клещиха</w:t>
            </w:r>
            <w:proofErr w:type="spellEnd"/>
          </w:p>
        </w:tc>
      </w:tr>
      <w:tr w:rsidR="0083645D" w:rsidRPr="00125F54" w:rsidTr="004B1B94">
        <w:trPr>
          <w:trHeight w:val="316"/>
        </w:trPr>
        <w:tc>
          <w:tcPr>
            <w:tcW w:w="2283" w:type="dxa"/>
            <w:shd w:val="clear" w:color="000000" w:fill="auto"/>
            <w:vAlign w:val="center"/>
          </w:tcPr>
          <w:p w:rsidR="0083645D" w:rsidRPr="00125F54" w:rsidRDefault="0083645D" w:rsidP="0097762D">
            <w:pPr>
              <w:jc w:val="center"/>
              <w:rPr>
                <w:sz w:val="28"/>
                <w:szCs w:val="28"/>
              </w:rPr>
            </w:pPr>
            <w:r>
              <w:rPr>
                <w:sz w:val="28"/>
                <w:szCs w:val="28"/>
              </w:rPr>
              <w:t>Лот № 2</w:t>
            </w:r>
          </w:p>
        </w:tc>
        <w:tc>
          <w:tcPr>
            <w:tcW w:w="2977" w:type="dxa"/>
            <w:shd w:val="clear" w:color="000000" w:fill="auto"/>
            <w:vAlign w:val="center"/>
          </w:tcPr>
          <w:p w:rsidR="0083645D" w:rsidRPr="00125F54" w:rsidRDefault="0083645D" w:rsidP="0097762D">
            <w:pPr>
              <w:jc w:val="center"/>
              <w:rPr>
                <w:color w:val="000000"/>
                <w:sz w:val="28"/>
                <w:szCs w:val="28"/>
              </w:rPr>
            </w:pPr>
            <w:r>
              <w:rPr>
                <w:color w:val="000000"/>
                <w:sz w:val="28"/>
                <w:szCs w:val="28"/>
              </w:rPr>
              <w:t>1 237</w:t>
            </w:r>
          </w:p>
        </w:tc>
        <w:tc>
          <w:tcPr>
            <w:tcW w:w="4678" w:type="dxa"/>
            <w:shd w:val="clear" w:color="000000" w:fill="auto"/>
            <w:vAlign w:val="center"/>
          </w:tcPr>
          <w:p w:rsidR="0083645D" w:rsidRPr="00943886" w:rsidRDefault="0083645D" w:rsidP="0097762D">
            <w:pPr>
              <w:jc w:val="center"/>
              <w:rPr>
                <w:color w:val="000000"/>
                <w:sz w:val="28"/>
                <w:szCs w:val="28"/>
              </w:rPr>
            </w:pPr>
            <w:r>
              <w:rPr>
                <w:color w:val="000000"/>
                <w:sz w:val="28"/>
                <w:szCs w:val="28"/>
              </w:rPr>
              <w:t xml:space="preserve">г. Екатеринбург, </w:t>
            </w:r>
          </w:p>
          <w:p w:rsidR="0083645D" w:rsidRPr="00125F54" w:rsidRDefault="0083645D" w:rsidP="0097762D">
            <w:pPr>
              <w:jc w:val="center"/>
              <w:rPr>
                <w:color w:val="000000"/>
                <w:sz w:val="28"/>
                <w:szCs w:val="28"/>
              </w:rPr>
            </w:pPr>
            <w:r>
              <w:rPr>
                <w:color w:val="000000"/>
                <w:sz w:val="28"/>
                <w:szCs w:val="28"/>
              </w:rPr>
              <w:t xml:space="preserve">ул. </w:t>
            </w:r>
            <w:proofErr w:type="gramStart"/>
            <w:r>
              <w:rPr>
                <w:color w:val="000000"/>
                <w:sz w:val="28"/>
                <w:szCs w:val="28"/>
              </w:rPr>
              <w:t>Автомагистральная</w:t>
            </w:r>
            <w:proofErr w:type="gramEnd"/>
            <w:r>
              <w:rPr>
                <w:color w:val="000000"/>
                <w:sz w:val="28"/>
                <w:szCs w:val="28"/>
              </w:rPr>
              <w:t>, д. 2, Контейнерный терминал Екатеринбург-Товарный</w:t>
            </w:r>
          </w:p>
        </w:tc>
      </w:tr>
      <w:tr w:rsidR="0083645D" w:rsidRPr="00125F54" w:rsidTr="004B1B94">
        <w:trPr>
          <w:trHeight w:val="1080"/>
        </w:trPr>
        <w:tc>
          <w:tcPr>
            <w:tcW w:w="2283" w:type="dxa"/>
            <w:shd w:val="clear" w:color="000000" w:fill="auto"/>
            <w:vAlign w:val="center"/>
          </w:tcPr>
          <w:p w:rsidR="0083645D" w:rsidRPr="00125F54" w:rsidRDefault="0083645D" w:rsidP="0097762D">
            <w:pPr>
              <w:jc w:val="center"/>
              <w:rPr>
                <w:sz w:val="28"/>
                <w:szCs w:val="28"/>
              </w:rPr>
            </w:pPr>
            <w:r>
              <w:rPr>
                <w:sz w:val="28"/>
                <w:szCs w:val="28"/>
              </w:rPr>
              <w:t>Лот № 3</w:t>
            </w:r>
          </w:p>
        </w:tc>
        <w:tc>
          <w:tcPr>
            <w:tcW w:w="2977" w:type="dxa"/>
            <w:shd w:val="clear" w:color="000000" w:fill="auto"/>
            <w:vAlign w:val="center"/>
          </w:tcPr>
          <w:p w:rsidR="0083645D" w:rsidRPr="00125F54" w:rsidRDefault="0083645D" w:rsidP="0097762D">
            <w:pPr>
              <w:jc w:val="center"/>
              <w:rPr>
                <w:color w:val="000000"/>
                <w:sz w:val="28"/>
                <w:szCs w:val="28"/>
              </w:rPr>
            </w:pPr>
            <w:r>
              <w:rPr>
                <w:color w:val="000000"/>
                <w:sz w:val="28"/>
                <w:szCs w:val="28"/>
              </w:rPr>
              <w:t>851</w:t>
            </w:r>
          </w:p>
        </w:tc>
        <w:tc>
          <w:tcPr>
            <w:tcW w:w="4678" w:type="dxa"/>
            <w:shd w:val="clear" w:color="000000" w:fill="auto"/>
            <w:vAlign w:val="center"/>
          </w:tcPr>
          <w:p w:rsidR="0083645D" w:rsidRDefault="0083645D" w:rsidP="0097762D">
            <w:pPr>
              <w:jc w:val="center"/>
              <w:rPr>
                <w:color w:val="000000"/>
                <w:sz w:val="28"/>
                <w:szCs w:val="28"/>
              </w:rPr>
            </w:pPr>
            <w:r>
              <w:rPr>
                <w:color w:val="000000"/>
                <w:sz w:val="28"/>
                <w:szCs w:val="28"/>
              </w:rPr>
              <w:t xml:space="preserve">Забайкальский край, </w:t>
            </w:r>
          </w:p>
          <w:p w:rsidR="0083645D" w:rsidRDefault="0083645D" w:rsidP="0097762D">
            <w:pPr>
              <w:jc w:val="center"/>
              <w:rPr>
                <w:color w:val="000000"/>
                <w:sz w:val="28"/>
                <w:szCs w:val="28"/>
              </w:rPr>
            </w:pPr>
            <w:proofErr w:type="spellStart"/>
            <w:r>
              <w:rPr>
                <w:color w:val="000000"/>
                <w:sz w:val="28"/>
                <w:szCs w:val="28"/>
              </w:rPr>
              <w:t>пгт</w:t>
            </w:r>
            <w:proofErr w:type="spellEnd"/>
            <w:r>
              <w:rPr>
                <w:color w:val="000000"/>
                <w:sz w:val="28"/>
                <w:szCs w:val="28"/>
              </w:rPr>
              <w:t xml:space="preserve">. Забайкальск, </w:t>
            </w:r>
          </w:p>
          <w:p w:rsidR="0083645D" w:rsidRDefault="0083645D" w:rsidP="0097762D">
            <w:pPr>
              <w:jc w:val="center"/>
              <w:rPr>
                <w:color w:val="000000"/>
                <w:sz w:val="28"/>
                <w:szCs w:val="28"/>
              </w:rPr>
            </w:pPr>
            <w:r>
              <w:rPr>
                <w:color w:val="000000"/>
                <w:sz w:val="28"/>
                <w:szCs w:val="28"/>
              </w:rPr>
              <w:t xml:space="preserve">ул. 1 Мая, д. 7, </w:t>
            </w:r>
          </w:p>
          <w:p w:rsidR="0083645D" w:rsidRPr="00125F54" w:rsidRDefault="0083645D" w:rsidP="0097762D">
            <w:pPr>
              <w:jc w:val="center"/>
              <w:rPr>
                <w:color w:val="000000"/>
                <w:sz w:val="28"/>
                <w:szCs w:val="28"/>
              </w:rPr>
            </w:pPr>
            <w:r>
              <w:rPr>
                <w:color w:val="000000"/>
                <w:sz w:val="28"/>
                <w:szCs w:val="28"/>
              </w:rPr>
              <w:t>Контейнерный терминал Забайкальск</w:t>
            </w:r>
          </w:p>
        </w:tc>
      </w:tr>
      <w:tr w:rsidR="0083645D" w:rsidRPr="00125F54" w:rsidTr="004B1B94">
        <w:trPr>
          <w:trHeight w:val="1118"/>
        </w:trPr>
        <w:tc>
          <w:tcPr>
            <w:tcW w:w="2283" w:type="dxa"/>
            <w:shd w:val="clear" w:color="000000" w:fill="auto"/>
            <w:vAlign w:val="center"/>
          </w:tcPr>
          <w:p w:rsidR="0083645D" w:rsidRPr="00125F54" w:rsidRDefault="0083645D" w:rsidP="0097762D">
            <w:pPr>
              <w:jc w:val="center"/>
              <w:rPr>
                <w:sz w:val="28"/>
                <w:szCs w:val="28"/>
              </w:rPr>
            </w:pPr>
            <w:r>
              <w:rPr>
                <w:sz w:val="28"/>
                <w:szCs w:val="28"/>
              </w:rPr>
              <w:t>Лот № 4</w:t>
            </w:r>
          </w:p>
        </w:tc>
        <w:tc>
          <w:tcPr>
            <w:tcW w:w="2977" w:type="dxa"/>
            <w:shd w:val="clear" w:color="000000" w:fill="auto"/>
            <w:vAlign w:val="center"/>
          </w:tcPr>
          <w:p w:rsidR="0083645D" w:rsidRPr="00CA0E53" w:rsidRDefault="0083645D" w:rsidP="0097762D">
            <w:pPr>
              <w:jc w:val="center"/>
              <w:rPr>
                <w:color w:val="000000"/>
                <w:sz w:val="28"/>
                <w:szCs w:val="28"/>
              </w:rPr>
            </w:pPr>
            <w:r>
              <w:rPr>
                <w:color w:val="000000"/>
                <w:sz w:val="28"/>
                <w:szCs w:val="28"/>
              </w:rPr>
              <w:t>609</w:t>
            </w:r>
          </w:p>
        </w:tc>
        <w:tc>
          <w:tcPr>
            <w:tcW w:w="4678" w:type="dxa"/>
            <w:shd w:val="clear" w:color="000000" w:fill="auto"/>
            <w:vAlign w:val="center"/>
          </w:tcPr>
          <w:p w:rsidR="0083645D" w:rsidRPr="00CA0E53" w:rsidRDefault="0083645D" w:rsidP="0097762D">
            <w:pPr>
              <w:jc w:val="center"/>
              <w:rPr>
                <w:color w:val="000000"/>
                <w:sz w:val="28"/>
                <w:szCs w:val="28"/>
              </w:rPr>
            </w:pPr>
            <w:r>
              <w:rPr>
                <w:color w:val="000000"/>
                <w:sz w:val="28"/>
                <w:szCs w:val="28"/>
              </w:rPr>
              <w:t xml:space="preserve">г. Пермь, ул. Докучаева, </w:t>
            </w:r>
          </w:p>
          <w:p w:rsidR="0083645D" w:rsidRPr="00CA0E53" w:rsidRDefault="0083645D" w:rsidP="0097762D">
            <w:pPr>
              <w:jc w:val="center"/>
              <w:rPr>
                <w:color w:val="000000"/>
                <w:sz w:val="28"/>
                <w:szCs w:val="28"/>
              </w:rPr>
            </w:pPr>
            <w:r>
              <w:rPr>
                <w:color w:val="000000"/>
                <w:sz w:val="28"/>
                <w:szCs w:val="28"/>
              </w:rPr>
              <w:t xml:space="preserve">д. 60, </w:t>
            </w:r>
          </w:p>
          <w:p w:rsidR="0083645D" w:rsidRPr="00CA0E53" w:rsidRDefault="0083645D" w:rsidP="0097762D">
            <w:pPr>
              <w:jc w:val="center"/>
              <w:rPr>
                <w:color w:val="000000"/>
                <w:sz w:val="28"/>
                <w:szCs w:val="28"/>
              </w:rPr>
            </w:pPr>
            <w:r>
              <w:rPr>
                <w:color w:val="000000"/>
                <w:sz w:val="28"/>
                <w:szCs w:val="28"/>
              </w:rPr>
              <w:t xml:space="preserve">Контейнерный терминал </w:t>
            </w:r>
            <w:proofErr w:type="gramStart"/>
            <w:r>
              <w:rPr>
                <w:color w:val="000000"/>
                <w:sz w:val="28"/>
                <w:szCs w:val="28"/>
              </w:rPr>
              <w:t>Блочная</w:t>
            </w:r>
            <w:proofErr w:type="gramEnd"/>
          </w:p>
        </w:tc>
      </w:tr>
      <w:tr w:rsidR="0083645D" w:rsidRPr="00125F54" w:rsidTr="004B1B94">
        <w:trPr>
          <w:trHeight w:val="1080"/>
        </w:trPr>
        <w:tc>
          <w:tcPr>
            <w:tcW w:w="2283" w:type="dxa"/>
            <w:shd w:val="clear" w:color="000000" w:fill="auto"/>
            <w:vAlign w:val="center"/>
          </w:tcPr>
          <w:p w:rsidR="0083645D" w:rsidRPr="00125F54" w:rsidRDefault="0083645D" w:rsidP="0097762D">
            <w:pPr>
              <w:jc w:val="center"/>
              <w:rPr>
                <w:sz w:val="28"/>
                <w:szCs w:val="28"/>
              </w:rPr>
            </w:pPr>
            <w:r>
              <w:rPr>
                <w:sz w:val="28"/>
                <w:szCs w:val="28"/>
              </w:rPr>
              <w:t>Лот № 5</w:t>
            </w:r>
          </w:p>
        </w:tc>
        <w:tc>
          <w:tcPr>
            <w:tcW w:w="2977" w:type="dxa"/>
            <w:shd w:val="clear" w:color="000000" w:fill="auto"/>
            <w:vAlign w:val="center"/>
          </w:tcPr>
          <w:p w:rsidR="0083645D" w:rsidRPr="00125F54" w:rsidRDefault="0083645D" w:rsidP="0097762D">
            <w:pPr>
              <w:jc w:val="center"/>
              <w:rPr>
                <w:color w:val="000000"/>
                <w:sz w:val="28"/>
                <w:szCs w:val="28"/>
              </w:rPr>
            </w:pPr>
            <w:r>
              <w:rPr>
                <w:color w:val="000000"/>
                <w:sz w:val="28"/>
                <w:szCs w:val="28"/>
              </w:rPr>
              <w:t>492</w:t>
            </w:r>
          </w:p>
        </w:tc>
        <w:tc>
          <w:tcPr>
            <w:tcW w:w="4678" w:type="dxa"/>
            <w:shd w:val="clear" w:color="000000" w:fill="auto"/>
            <w:vAlign w:val="center"/>
          </w:tcPr>
          <w:p w:rsidR="0083645D" w:rsidRDefault="0083645D" w:rsidP="0097762D">
            <w:pPr>
              <w:jc w:val="center"/>
              <w:rPr>
                <w:color w:val="000000"/>
                <w:sz w:val="28"/>
                <w:szCs w:val="28"/>
              </w:rPr>
            </w:pPr>
            <w:r>
              <w:rPr>
                <w:color w:val="000000"/>
                <w:sz w:val="28"/>
                <w:szCs w:val="28"/>
              </w:rPr>
              <w:t xml:space="preserve">г. Иркутск, станция Батарейная,  </w:t>
            </w:r>
          </w:p>
          <w:p w:rsidR="0083645D" w:rsidRPr="00125F54" w:rsidRDefault="0083645D" w:rsidP="0097762D">
            <w:pPr>
              <w:jc w:val="center"/>
              <w:rPr>
                <w:color w:val="000000"/>
                <w:sz w:val="28"/>
                <w:szCs w:val="28"/>
              </w:rPr>
            </w:pPr>
            <w:r>
              <w:rPr>
                <w:color w:val="000000"/>
                <w:sz w:val="28"/>
                <w:szCs w:val="28"/>
              </w:rPr>
              <w:t xml:space="preserve">Контейнерный терминал </w:t>
            </w:r>
            <w:proofErr w:type="gramStart"/>
            <w:r>
              <w:rPr>
                <w:color w:val="000000"/>
                <w:sz w:val="28"/>
                <w:szCs w:val="28"/>
              </w:rPr>
              <w:t>Батарейная</w:t>
            </w:r>
            <w:proofErr w:type="gramEnd"/>
          </w:p>
        </w:tc>
      </w:tr>
      <w:tr w:rsidR="0083645D" w:rsidRPr="00125F54" w:rsidTr="004B1B94">
        <w:trPr>
          <w:trHeight w:val="1080"/>
        </w:trPr>
        <w:tc>
          <w:tcPr>
            <w:tcW w:w="2283" w:type="dxa"/>
            <w:shd w:val="clear" w:color="000000" w:fill="auto"/>
            <w:vAlign w:val="center"/>
          </w:tcPr>
          <w:p w:rsidR="0083645D" w:rsidRPr="00125F54" w:rsidRDefault="0083645D" w:rsidP="0097762D">
            <w:pPr>
              <w:jc w:val="center"/>
              <w:rPr>
                <w:sz w:val="28"/>
                <w:szCs w:val="28"/>
              </w:rPr>
            </w:pPr>
            <w:r>
              <w:rPr>
                <w:sz w:val="28"/>
                <w:szCs w:val="28"/>
              </w:rPr>
              <w:t>Лот № 6</w:t>
            </w:r>
          </w:p>
        </w:tc>
        <w:tc>
          <w:tcPr>
            <w:tcW w:w="2977" w:type="dxa"/>
            <w:shd w:val="clear" w:color="000000" w:fill="auto"/>
            <w:vAlign w:val="center"/>
          </w:tcPr>
          <w:p w:rsidR="0083645D" w:rsidRPr="00125F54" w:rsidRDefault="0083645D" w:rsidP="0097762D">
            <w:pPr>
              <w:jc w:val="center"/>
              <w:rPr>
                <w:color w:val="000000"/>
                <w:sz w:val="28"/>
                <w:szCs w:val="28"/>
              </w:rPr>
            </w:pPr>
            <w:r>
              <w:rPr>
                <w:color w:val="000000"/>
                <w:sz w:val="28"/>
                <w:szCs w:val="28"/>
              </w:rPr>
              <w:t>432</w:t>
            </w:r>
          </w:p>
        </w:tc>
        <w:tc>
          <w:tcPr>
            <w:tcW w:w="4678" w:type="dxa"/>
            <w:shd w:val="clear" w:color="000000" w:fill="auto"/>
            <w:vAlign w:val="center"/>
          </w:tcPr>
          <w:p w:rsidR="0083645D" w:rsidRDefault="0083645D" w:rsidP="0097762D">
            <w:pPr>
              <w:jc w:val="center"/>
              <w:rPr>
                <w:color w:val="000000"/>
                <w:sz w:val="28"/>
                <w:szCs w:val="28"/>
              </w:rPr>
            </w:pPr>
            <w:r>
              <w:rPr>
                <w:color w:val="000000"/>
                <w:sz w:val="28"/>
                <w:szCs w:val="28"/>
              </w:rPr>
              <w:t xml:space="preserve">г. Красноярск, ул. Рязанская, д. 12, </w:t>
            </w:r>
          </w:p>
          <w:p w:rsidR="0083645D" w:rsidRPr="00125F54" w:rsidRDefault="0083645D" w:rsidP="0097762D">
            <w:pPr>
              <w:jc w:val="center"/>
              <w:rPr>
                <w:color w:val="000000"/>
                <w:sz w:val="28"/>
                <w:szCs w:val="28"/>
              </w:rPr>
            </w:pPr>
            <w:r>
              <w:rPr>
                <w:color w:val="000000"/>
                <w:sz w:val="28"/>
                <w:szCs w:val="28"/>
              </w:rPr>
              <w:t xml:space="preserve">Контейнерный терминал </w:t>
            </w:r>
            <w:proofErr w:type="spellStart"/>
            <w:r>
              <w:rPr>
                <w:color w:val="000000"/>
                <w:sz w:val="28"/>
                <w:szCs w:val="28"/>
              </w:rPr>
              <w:t>Базаиха</w:t>
            </w:r>
            <w:proofErr w:type="spellEnd"/>
          </w:p>
        </w:tc>
      </w:tr>
      <w:tr w:rsidR="0083645D" w:rsidRPr="00125F54" w:rsidTr="004B1B94">
        <w:trPr>
          <w:trHeight w:val="810"/>
        </w:trPr>
        <w:tc>
          <w:tcPr>
            <w:tcW w:w="2283" w:type="dxa"/>
            <w:shd w:val="clear" w:color="000000" w:fill="auto"/>
            <w:vAlign w:val="center"/>
          </w:tcPr>
          <w:p w:rsidR="0083645D" w:rsidRPr="00125F54" w:rsidRDefault="0083645D" w:rsidP="0097762D">
            <w:pPr>
              <w:jc w:val="center"/>
              <w:rPr>
                <w:sz w:val="28"/>
                <w:szCs w:val="28"/>
              </w:rPr>
            </w:pPr>
            <w:r>
              <w:rPr>
                <w:sz w:val="28"/>
                <w:szCs w:val="28"/>
              </w:rPr>
              <w:t>Лот № 7</w:t>
            </w:r>
          </w:p>
        </w:tc>
        <w:tc>
          <w:tcPr>
            <w:tcW w:w="2977" w:type="dxa"/>
            <w:shd w:val="clear" w:color="000000" w:fill="auto"/>
            <w:vAlign w:val="center"/>
          </w:tcPr>
          <w:p w:rsidR="0083645D" w:rsidRPr="00125F54" w:rsidRDefault="0083645D" w:rsidP="0097762D">
            <w:pPr>
              <w:jc w:val="center"/>
              <w:rPr>
                <w:color w:val="000000"/>
                <w:sz w:val="28"/>
                <w:szCs w:val="28"/>
              </w:rPr>
            </w:pPr>
            <w:r>
              <w:rPr>
                <w:color w:val="000000"/>
                <w:sz w:val="28"/>
                <w:szCs w:val="28"/>
              </w:rPr>
              <w:t>227</w:t>
            </w:r>
          </w:p>
        </w:tc>
        <w:tc>
          <w:tcPr>
            <w:tcW w:w="4678" w:type="dxa"/>
            <w:shd w:val="clear" w:color="000000" w:fill="auto"/>
            <w:vAlign w:val="center"/>
          </w:tcPr>
          <w:p w:rsidR="0083645D" w:rsidRDefault="0083645D" w:rsidP="0097762D">
            <w:pPr>
              <w:jc w:val="center"/>
              <w:rPr>
                <w:color w:val="000000"/>
                <w:sz w:val="28"/>
                <w:szCs w:val="28"/>
              </w:rPr>
            </w:pPr>
            <w:r>
              <w:rPr>
                <w:color w:val="000000"/>
                <w:sz w:val="28"/>
                <w:szCs w:val="28"/>
              </w:rPr>
              <w:t xml:space="preserve">г. Нижний Новгород, </w:t>
            </w:r>
          </w:p>
          <w:p w:rsidR="0083645D" w:rsidRPr="00125F54" w:rsidRDefault="0083645D" w:rsidP="0097762D">
            <w:pPr>
              <w:jc w:val="center"/>
              <w:rPr>
                <w:sz w:val="28"/>
                <w:szCs w:val="28"/>
              </w:rPr>
            </w:pPr>
            <w:r>
              <w:rPr>
                <w:color w:val="000000"/>
                <w:sz w:val="28"/>
                <w:szCs w:val="28"/>
              </w:rPr>
              <w:t xml:space="preserve">ул. </w:t>
            </w:r>
            <w:proofErr w:type="gramStart"/>
            <w:r>
              <w:rPr>
                <w:color w:val="000000"/>
                <w:sz w:val="28"/>
                <w:szCs w:val="28"/>
              </w:rPr>
              <w:t>Актюбинская</w:t>
            </w:r>
            <w:proofErr w:type="gramEnd"/>
            <w:r>
              <w:rPr>
                <w:color w:val="000000"/>
                <w:sz w:val="28"/>
                <w:szCs w:val="28"/>
              </w:rPr>
              <w:t xml:space="preserve">, д. 17 М, Контейнерный терминал </w:t>
            </w:r>
            <w:proofErr w:type="spellStart"/>
            <w:r>
              <w:rPr>
                <w:color w:val="000000"/>
                <w:sz w:val="28"/>
                <w:szCs w:val="28"/>
              </w:rPr>
              <w:t>Костариха</w:t>
            </w:r>
            <w:proofErr w:type="spellEnd"/>
          </w:p>
        </w:tc>
      </w:tr>
      <w:tr w:rsidR="0083645D" w:rsidRPr="00125F54" w:rsidTr="004B1B94">
        <w:trPr>
          <w:trHeight w:val="316"/>
        </w:trPr>
        <w:tc>
          <w:tcPr>
            <w:tcW w:w="2283" w:type="dxa"/>
            <w:shd w:val="clear" w:color="000000" w:fill="auto"/>
            <w:vAlign w:val="center"/>
          </w:tcPr>
          <w:p w:rsidR="0083645D" w:rsidRPr="00125F54" w:rsidRDefault="0083645D" w:rsidP="0097762D">
            <w:pPr>
              <w:jc w:val="center"/>
              <w:rPr>
                <w:sz w:val="28"/>
                <w:szCs w:val="28"/>
              </w:rPr>
            </w:pPr>
            <w:r>
              <w:rPr>
                <w:sz w:val="28"/>
                <w:szCs w:val="28"/>
              </w:rPr>
              <w:t>Лот № 8</w:t>
            </w:r>
          </w:p>
        </w:tc>
        <w:tc>
          <w:tcPr>
            <w:tcW w:w="2977" w:type="dxa"/>
            <w:shd w:val="clear" w:color="000000" w:fill="auto"/>
            <w:vAlign w:val="center"/>
          </w:tcPr>
          <w:p w:rsidR="0083645D" w:rsidRPr="00125F54" w:rsidRDefault="0083645D" w:rsidP="0097762D">
            <w:pPr>
              <w:jc w:val="center"/>
              <w:rPr>
                <w:color w:val="000000"/>
                <w:sz w:val="28"/>
                <w:szCs w:val="28"/>
              </w:rPr>
            </w:pPr>
            <w:r>
              <w:rPr>
                <w:color w:val="000000"/>
                <w:sz w:val="28"/>
                <w:szCs w:val="28"/>
              </w:rPr>
              <w:t>45</w:t>
            </w:r>
          </w:p>
        </w:tc>
        <w:tc>
          <w:tcPr>
            <w:tcW w:w="4678" w:type="dxa"/>
            <w:shd w:val="clear" w:color="000000" w:fill="auto"/>
            <w:vAlign w:val="center"/>
          </w:tcPr>
          <w:p w:rsidR="0083645D" w:rsidRDefault="0083645D" w:rsidP="0097762D">
            <w:pPr>
              <w:jc w:val="center"/>
              <w:rPr>
                <w:color w:val="000000"/>
                <w:sz w:val="28"/>
                <w:szCs w:val="28"/>
              </w:rPr>
            </w:pPr>
            <w:r>
              <w:rPr>
                <w:color w:val="000000"/>
                <w:sz w:val="28"/>
                <w:szCs w:val="28"/>
              </w:rPr>
              <w:t xml:space="preserve">г. Южно-Сахалинск, </w:t>
            </w:r>
          </w:p>
          <w:p w:rsidR="0083645D" w:rsidRDefault="0083645D" w:rsidP="0097762D">
            <w:pPr>
              <w:jc w:val="center"/>
              <w:rPr>
                <w:color w:val="000000"/>
                <w:sz w:val="28"/>
                <w:szCs w:val="28"/>
              </w:rPr>
            </w:pPr>
            <w:r>
              <w:rPr>
                <w:color w:val="000000"/>
                <w:sz w:val="28"/>
                <w:szCs w:val="28"/>
              </w:rPr>
              <w:t>пр-т Мира, 2 Г</w:t>
            </w:r>
          </w:p>
          <w:p w:rsidR="0083645D" w:rsidRPr="00125F54" w:rsidRDefault="0083645D" w:rsidP="0097762D">
            <w:pPr>
              <w:jc w:val="center"/>
              <w:rPr>
                <w:sz w:val="28"/>
                <w:szCs w:val="28"/>
              </w:rPr>
            </w:pPr>
            <w:r>
              <w:rPr>
                <w:color w:val="000000"/>
                <w:sz w:val="28"/>
                <w:szCs w:val="28"/>
              </w:rPr>
              <w:t>Контейнерный терминал</w:t>
            </w:r>
            <w:r>
              <w:rPr>
                <w:sz w:val="28"/>
                <w:szCs w:val="28"/>
              </w:rPr>
              <w:t xml:space="preserve"> Южно-Сахалинск грузовой</w:t>
            </w:r>
          </w:p>
        </w:tc>
      </w:tr>
    </w:tbl>
    <w:p w:rsidR="0083645D" w:rsidRDefault="0083645D" w:rsidP="0083645D">
      <w:pPr>
        <w:pStyle w:val="11"/>
        <w:ind w:firstLine="0"/>
        <w:rPr>
          <w:szCs w:val="28"/>
        </w:rPr>
      </w:pPr>
    </w:p>
    <w:p w:rsidR="0083645D" w:rsidRDefault="0083645D" w:rsidP="0083645D">
      <w:pPr>
        <w:pStyle w:val="11"/>
        <w:numPr>
          <w:ilvl w:val="2"/>
          <w:numId w:val="3"/>
        </w:numPr>
        <w:suppressAutoHyphens/>
        <w:ind w:left="0" w:firstLine="709"/>
        <w:rPr>
          <w:szCs w:val="28"/>
        </w:rPr>
      </w:pPr>
      <w:r>
        <w:rPr>
          <w:szCs w:val="28"/>
        </w:rPr>
        <w:t>Объем приобретаемого Товара определяется исходя из потребности Покупателей на основании их заявок.</w:t>
      </w:r>
    </w:p>
    <w:p w:rsidR="0083645D" w:rsidRDefault="0083645D" w:rsidP="0083645D">
      <w:pPr>
        <w:pStyle w:val="a8"/>
        <w:numPr>
          <w:ilvl w:val="2"/>
          <w:numId w:val="3"/>
        </w:numPr>
        <w:suppressAutoHyphens w:val="0"/>
        <w:ind w:left="0" w:firstLine="709"/>
        <w:jc w:val="both"/>
        <w:rPr>
          <w:sz w:val="28"/>
          <w:szCs w:val="28"/>
        </w:rPr>
      </w:pPr>
      <w:r>
        <w:rPr>
          <w:sz w:val="28"/>
          <w:szCs w:val="28"/>
        </w:rPr>
        <w:t xml:space="preserve">Покупатели оставляют за собой право неполной выборки заявленного объема Товара, указанного в подпункте 4.3.1. настоящего пункта. Санкции за не выборку Товара не могут быть предусмотрены. </w:t>
      </w:r>
    </w:p>
    <w:p w:rsidR="0083645D" w:rsidRPr="00330CA4" w:rsidRDefault="0083645D" w:rsidP="0083645D">
      <w:pPr>
        <w:pStyle w:val="a8"/>
        <w:tabs>
          <w:tab w:val="left" w:pos="1134"/>
        </w:tabs>
        <w:ind w:left="0" w:firstLine="709"/>
        <w:jc w:val="both"/>
        <w:rPr>
          <w:rFonts w:eastAsia="MS Mincho"/>
          <w:bCs/>
          <w:sz w:val="28"/>
          <w:szCs w:val="28"/>
        </w:rPr>
      </w:pPr>
      <w:r>
        <w:rPr>
          <w:sz w:val="28"/>
          <w:szCs w:val="28"/>
        </w:rPr>
        <w:lastRenderedPageBreak/>
        <w:t xml:space="preserve">Объем Товара может быть приобретен </w:t>
      </w:r>
      <w:proofErr w:type="gramStart"/>
      <w:r>
        <w:rPr>
          <w:sz w:val="28"/>
          <w:szCs w:val="28"/>
        </w:rPr>
        <w:t>Покупателями</w:t>
      </w:r>
      <w:proofErr w:type="gramEnd"/>
      <w:r>
        <w:rPr>
          <w:sz w:val="28"/>
          <w:szCs w:val="28"/>
        </w:rPr>
        <w:t xml:space="preserve"> как в меньшем, так и в большем объеме, но не может превышать начальной (максимальной) цены договора, установленной по соответствующему лоту в пункте 5 раздела 5 «Информационная карта» документации о закупке.</w:t>
      </w:r>
    </w:p>
    <w:p w:rsidR="0083645D" w:rsidRDefault="0083645D" w:rsidP="0083645D">
      <w:pPr>
        <w:pStyle w:val="a8"/>
        <w:suppressAutoHyphens w:val="0"/>
        <w:ind w:left="709"/>
        <w:jc w:val="both"/>
        <w:rPr>
          <w:sz w:val="28"/>
          <w:szCs w:val="28"/>
        </w:rPr>
      </w:pPr>
    </w:p>
    <w:p w:rsidR="0083645D" w:rsidRDefault="0083645D" w:rsidP="0083645D">
      <w:pPr>
        <w:numPr>
          <w:ilvl w:val="1"/>
          <w:numId w:val="2"/>
        </w:numPr>
        <w:tabs>
          <w:tab w:val="clear" w:pos="1855"/>
          <w:tab w:val="num" w:pos="0"/>
          <w:tab w:val="num" w:pos="1276"/>
        </w:tabs>
        <w:suppressAutoHyphens/>
        <w:ind w:left="0" w:firstLine="709"/>
        <w:jc w:val="both"/>
        <w:rPr>
          <w:b/>
          <w:sz w:val="28"/>
          <w:szCs w:val="28"/>
        </w:rPr>
      </w:pPr>
      <w:r>
        <w:rPr>
          <w:b/>
          <w:sz w:val="28"/>
          <w:szCs w:val="28"/>
        </w:rPr>
        <w:t>Период, срок и порядок поставки Товара</w:t>
      </w:r>
    </w:p>
    <w:p w:rsidR="0083645D" w:rsidRPr="00626965" w:rsidRDefault="0083645D" w:rsidP="0083645D">
      <w:pPr>
        <w:tabs>
          <w:tab w:val="num" w:pos="0"/>
        </w:tabs>
        <w:ind w:firstLine="709"/>
        <w:jc w:val="both"/>
        <w:rPr>
          <w:bCs/>
          <w:sz w:val="28"/>
          <w:szCs w:val="28"/>
        </w:rPr>
      </w:pPr>
    </w:p>
    <w:p w:rsidR="0083645D" w:rsidRPr="00626965" w:rsidRDefault="0083645D" w:rsidP="0083645D">
      <w:pPr>
        <w:tabs>
          <w:tab w:val="num" w:pos="0"/>
        </w:tabs>
        <w:ind w:firstLine="709"/>
        <w:jc w:val="both"/>
        <w:rPr>
          <w:bCs/>
          <w:sz w:val="28"/>
          <w:szCs w:val="28"/>
        </w:rPr>
      </w:pPr>
      <w:r>
        <w:rPr>
          <w:bCs/>
          <w:sz w:val="28"/>
          <w:szCs w:val="28"/>
        </w:rPr>
        <w:t xml:space="preserve">4.4.1. Поставка </w:t>
      </w:r>
      <w:r>
        <w:rPr>
          <w:sz w:val="28"/>
          <w:szCs w:val="28"/>
        </w:rPr>
        <w:t xml:space="preserve">дизельного топлива должна осуществляться </w:t>
      </w:r>
      <w:r>
        <w:rPr>
          <w:bCs/>
          <w:sz w:val="28"/>
          <w:szCs w:val="28"/>
        </w:rPr>
        <w:t xml:space="preserve">Поставщиком </w:t>
      </w:r>
      <w:r>
        <w:rPr>
          <w:sz w:val="28"/>
          <w:szCs w:val="28"/>
        </w:rPr>
        <w:t>специализированным транспортом партиями</w:t>
      </w:r>
      <w:r>
        <w:rPr>
          <w:bCs/>
          <w:sz w:val="28"/>
          <w:szCs w:val="28"/>
        </w:rPr>
        <w:t xml:space="preserve"> по письменным заявкам Покупателей путем слива дизельного топлива с соблюдением правил пожарной безопасности в топливно-заправочные модули, ёмкости, указанные Покупателями. </w:t>
      </w:r>
      <w:r>
        <w:rPr>
          <w:sz w:val="28"/>
          <w:szCs w:val="28"/>
        </w:rPr>
        <w:t>Поставщик должен обеспечить бесперебойную поставку дизельного топлива на протяжении всего срока действия договора.</w:t>
      </w:r>
    </w:p>
    <w:p w:rsidR="0083645D" w:rsidRPr="00626965" w:rsidRDefault="0083645D" w:rsidP="0083645D">
      <w:pPr>
        <w:tabs>
          <w:tab w:val="num" w:pos="0"/>
        </w:tabs>
        <w:ind w:firstLine="709"/>
        <w:jc w:val="both"/>
        <w:rPr>
          <w:bCs/>
          <w:sz w:val="28"/>
          <w:szCs w:val="28"/>
        </w:rPr>
      </w:pPr>
      <w:r>
        <w:rPr>
          <w:bCs/>
          <w:sz w:val="28"/>
          <w:szCs w:val="28"/>
        </w:rPr>
        <w:t xml:space="preserve">4.4.2. Период поставки Товара: </w:t>
      </w:r>
      <w:proofErr w:type="gramStart"/>
      <w:r>
        <w:rPr>
          <w:bCs/>
          <w:sz w:val="28"/>
          <w:szCs w:val="28"/>
        </w:rPr>
        <w:t>с даты подписания</w:t>
      </w:r>
      <w:proofErr w:type="gramEnd"/>
      <w:r>
        <w:rPr>
          <w:bCs/>
          <w:sz w:val="28"/>
          <w:szCs w:val="28"/>
        </w:rPr>
        <w:t xml:space="preserve"> сторонами договора по 31 мая 2022 года включительно.</w:t>
      </w:r>
    </w:p>
    <w:p w:rsidR="0083645D" w:rsidRDefault="0083645D" w:rsidP="0083645D">
      <w:pPr>
        <w:tabs>
          <w:tab w:val="num" w:pos="0"/>
        </w:tabs>
        <w:ind w:firstLine="709"/>
        <w:jc w:val="both"/>
        <w:rPr>
          <w:sz w:val="28"/>
          <w:szCs w:val="28"/>
        </w:rPr>
      </w:pPr>
      <w:r>
        <w:rPr>
          <w:bCs/>
          <w:sz w:val="28"/>
          <w:szCs w:val="28"/>
        </w:rPr>
        <w:t xml:space="preserve">4.4.3.  Срок поставки Товара (партии Товара) - </w:t>
      </w:r>
      <w:r>
        <w:rPr>
          <w:sz w:val="28"/>
          <w:szCs w:val="28"/>
        </w:rPr>
        <w:t xml:space="preserve">в </w:t>
      </w:r>
      <w:r w:rsidRPr="00B04CDE">
        <w:rPr>
          <w:sz w:val="28"/>
          <w:szCs w:val="28"/>
        </w:rPr>
        <w:t>течение</w:t>
      </w:r>
      <w:r w:rsidRPr="00B04CDE">
        <w:rPr>
          <w:color w:val="000000"/>
          <w:sz w:val="28"/>
          <w:szCs w:val="28"/>
        </w:rPr>
        <w:t xml:space="preserve"> </w:t>
      </w:r>
      <w:r w:rsidRPr="00B04CDE">
        <w:rPr>
          <w:sz w:val="28"/>
          <w:szCs w:val="28"/>
        </w:rPr>
        <w:t xml:space="preserve">не более </w:t>
      </w:r>
      <w:r w:rsidRPr="00B04CDE">
        <w:rPr>
          <w:color w:val="000000"/>
          <w:sz w:val="28"/>
          <w:szCs w:val="28"/>
        </w:rPr>
        <w:t>2</w:t>
      </w:r>
      <w:r>
        <w:rPr>
          <w:color w:val="000000"/>
          <w:sz w:val="28"/>
          <w:szCs w:val="28"/>
        </w:rPr>
        <w:t xml:space="preserve"> (двух) </w:t>
      </w:r>
      <w:r>
        <w:rPr>
          <w:sz w:val="28"/>
          <w:szCs w:val="28"/>
        </w:rPr>
        <w:t xml:space="preserve">рабочих дней </w:t>
      </w:r>
      <w:proofErr w:type="gramStart"/>
      <w:r>
        <w:rPr>
          <w:sz w:val="28"/>
          <w:szCs w:val="28"/>
        </w:rPr>
        <w:t>с даты подписания</w:t>
      </w:r>
      <w:proofErr w:type="gramEnd"/>
      <w:r>
        <w:rPr>
          <w:sz w:val="28"/>
          <w:szCs w:val="28"/>
        </w:rPr>
        <w:t xml:space="preserve"> сторонами заявки на соответствующую партию Товара.</w:t>
      </w:r>
    </w:p>
    <w:p w:rsidR="0083645D" w:rsidRPr="00626965" w:rsidRDefault="0083645D" w:rsidP="0083645D">
      <w:pPr>
        <w:tabs>
          <w:tab w:val="num" w:pos="0"/>
        </w:tabs>
        <w:ind w:firstLine="720"/>
        <w:jc w:val="both"/>
        <w:rPr>
          <w:bCs/>
          <w:sz w:val="28"/>
          <w:szCs w:val="28"/>
        </w:rPr>
      </w:pPr>
      <w:r>
        <w:rPr>
          <w:sz w:val="28"/>
          <w:szCs w:val="28"/>
        </w:rPr>
        <w:t xml:space="preserve">4.4.4. </w:t>
      </w:r>
      <w:r>
        <w:rPr>
          <w:bCs/>
          <w:sz w:val="28"/>
          <w:szCs w:val="28"/>
        </w:rPr>
        <w:t>О</w:t>
      </w:r>
      <w:r>
        <w:rPr>
          <w:sz w:val="28"/>
          <w:szCs w:val="28"/>
        </w:rPr>
        <w:t>риентировочные объемы, периодичность поставок партий Товара, периоды поставки зимнего и летнего дизельного топлива</w:t>
      </w:r>
      <w:r>
        <w:rPr>
          <w:bCs/>
          <w:sz w:val="28"/>
          <w:szCs w:val="28"/>
        </w:rPr>
        <w:t xml:space="preserve"> по каждому лоту указаны в таблице № 3.</w:t>
      </w:r>
    </w:p>
    <w:p w:rsidR="0083645D" w:rsidRPr="00577E81" w:rsidRDefault="0083645D" w:rsidP="0083645D">
      <w:pPr>
        <w:pStyle w:val="11"/>
        <w:ind w:firstLine="0"/>
        <w:jc w:val="right"/>
        <w:rPr>
          <w:szCs w:val="28"/>
        </w:rPr>
      </w:pPr>
      <w:r>
        <w:rPr>
          <w:szCs w:val="28"/>
        </w:rPr>
        <w:t>Таблица № 3</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433"/>
        <w:gridCol w:w="2977"/>
        <w:gridCol w:w="2693"/>
        <w:gridCol w:w="2835"/>
      </w:tblGrid>
      <w:tr w:rsidR="0083645D" w:rsidRPr="00577E81" w:rsidTr="004B1B94">
        <w:trPr>
          <w:trHeight w:val="1080"/>
          <w:tblHeader/>
        </w:trPr>
        <w:tc>
          <w:tcPr>
            <w:tcW w:w="1433" w:type="dxa"/>
            <w:shd w:val="clear" w:color="000000" w:fill="auto"/>
            <w:vAlign w:val="center"/>
          </w:tcPr>
          <w:p w:rsidR="0083645D" w:rsidRPr="00577E81" w:rsidRDefault="0083645D" w:rsidP="0097762D">
            <w:pPr>
              <w:jc w:val="center"/>
              <w:rPr>
                <w:b/>
                <w:sz w:val="28"/>
                <w:szCs w:val="28"/>
              </w:rPr>
            </w:pPr>
            <w:r>
              <w:rPr>
                <w:b/>
                <w:sz w:val="28"/>
                <w:szCs w:val="28"/>
              </w:rPr>
              <w:t>Номер Лота</w:t>
            </w:r>
          </w:p>
        </w:tc>
        <w:tc>
          <w:tcPr>
            <w:tcW w:w="2977" w:type="dxa"/>
            <w:shd w:val="clear" w:color="000000" w:fill="auto"/>
            <w:vAlign w:val="center"/>
          </w:tcPr>
          <w:p w:rsidR="0083645D" w:rsidRDefault="0083645D" w:rsidP="0097762D">
            <w:pPr>
              <w:jc w:val="center"/>
              <w:rPr>
                <w:b/>
                <w:sz w:val="28"/>
                <w:szCs w:val="28"/>
              </w:rPr>
            </w:pPr>
            <w:r>
              <w:rPr>
                <w:b/>
                <w:sz w:val="28"/>
                <w:szCs w:val="28"/>
              </w:rPr>
              <w:t>Ориентировочная периодичность поставок партий Товара</w:t>
            </w:r>
          </w:p>
        </w:tc>
        <w:tc>
          <w:tcPr>
            <w:tcW w:w="2693" w:type="dxa"/>
            <w:shd w:val="clear" w:color="000000" w:fill="auto"/>
            <w:vAlign w:val="center"/>
          </w:tcPr>
          <w:p w:rsidR="0083645D" w:rsidRPr="00577E81" w:rsidRDefault="0083645D" w:rsidP="0097762D">
            <w:pPr>
              <w:jc w:val="center"/>
              <w:rPr>
                <w:b/>
                <w:sz w:val="28"/>
                <w:szCs w:val="28"/>
              </w:rPr>
            </w:pPr>
            <w:r>
              <w:rPr>
                <w:b/>
                <w:sz w:val="28"/>
                <w:szCs w:val="28"/>
              </w:rPr>
              <w:t>Ориентировочный объем партии Товара, в тоннах</w:t>
            </w:r>
          </w:p>
        </w:tc>
        <w:tc>
          <w:tcPr>
            <w:tcW w:w="2835" w:type="dxa"/>
            <w:shd w:val="clear" w:color="000000" w:fill="auto"/>
            <w:vAlign w:val="center"/>
          </w:tcPr>
          <w:p w:rsidR="0083645D" w:rsidRDefault="0083645D" w:rsidP="0097762D">
            <w:pPr>
              <w:jc w:val="center"/>
              <w:rPr>
                <w:b/>
                <w:sz w:val="28"/>
                <w:szCs w:val="28"/>
              </w:rPr>
            </w:pPr>
            <w:r>
              <w:rPr>
                <w:b/>
                <w:sz w:val="28"/>
                <w:szCs w:val="28"/>
              </w:rPr>
              <w:t xml:space="preserve">Периоды поставки летнего и зимнего топлива </w:t>
            </w:r>
          </w:p>
        </w:tc>
      </w:tr>
      <w:tr w:rsidR="0083645D" w:rsidRPr="00577E81" w:rsidTr="004B1B94">
        <w:trPr>
          <w:trHeight w:val="1080"/>
        </w:trPr>
        <w:tc>
          <w:tcPr>
            <w:tcW w:w="1433" w:type="dxa"/>
            <w:shd w:val="clear" w:color="000000" w:fill="auto"/>
            <w:vAlign w:val="center"/>
          </w:tcPr>
          <w:p w:rsidR="0083645D" w:rsidRPr="00577E81" w:rsidRDefault="0083645D" w:rsidP="0097762D">
            <w:pPr>
              <w:jc w:val="center"/>
              <w:rPr>
                <w:sz w:val="28"/>
                <w:szCs w:val="28"/>
              </w:rPr>
            </w:pPr>
            <w:r>
              <w:rPr>
                <w:sz w:val="28"/>
                <w:szCs w:val="28"/>
              </w:rPr>
              <w:t>Лот № 1</w:t>
            </w:r>
          </w:p>
        </w:tc>
        <w:tc>
          <w:tcPr>
            <w:tcW w:w="2977" w:type="dxa"/>
            <w:shd w:val="clear" w:color="000000" w:fill="auto"/>
            <w:vAlign w:val="center"/>
          </w:tcPr>
          <w:p w:rsidR="0083645D" w:rsidRPr="0001532B" w:rsidRDefault="0083645D" w:rsidP="0097762D">
            <w:pPr>
              <w:jc w:val="center"/>
              <w:rPr>
                <w:sz w:val="28"/>
                <w:szCs w:val="28"/>
              </w:rPr>
            </w:pPr>
            <w:r>
              <w:rPr>
                <w:sz w:val="28"/>
                <w:szCs w:val="28"/>
              </w:rPr>
              <w:t>три поставки в месяц</w:t>
            </w:r>
          </w:p>
        </w:tc>
        <w:tc>
          <w:tcPr>
            <w:tcW w:w="2693" w:type="dxa"/>
            <w:shd w:val="clear" w:color="000000" w:fill="auto"/>
            <w:vAlign w:val="center"/>
          </w:tcPr>
          <w:p w:rsidR="0083645D" w:rsidRPr="00577E81" w:rsidRDefault="0083645D" w:rsidP="0097762D">
            <w:pPr>
              <w:jc w:val="center"/>
              <w:rPr>
                <w:rFonts w:eastAsia="MS Mincho"/>
                <w:bCs/>
                <w:sz w:val="28"/>
                <w:szCs w:val="28"/>
              </w:rPr>
            </w:pPr>
            <w:r>
              <w:rPr>
                <w:sz w:val="28"/>
                <w:szCs w:val="28"/>
              </w:rPr>
              <w:t>от 12,80 до 23,90 тонны</w:t>
            </w:r>
          </w:p>
        </w:tc>
        <w:tc>
          <w:tcPr>
            <w:tcW w:w="2835" w:type="dxa"/>
            <w:shd w:val="clear" w:color="000000" w:fill="auto"/>
            <w:vAlign w:val="center"/>
          </w:tcPr>
          <w:p w:rsidR="0083645D" w:rsidRDefault="0083645D" w:rsidP="0097762D">
            <w:pPr>
              <w:jc w:val="center"/>
              <w:rPr>
                <w:sz w:val="28"/>
                <w:szCs w:val="28"/>
              </w:rPr>
            </w:pPr>
            <w:r>
              <w:rPr>
                <w:sz w:val="28"/>
                <w:szCs w:val="28"/>
              </w:rPr>
              <w:t>Летнее 01.05-31.10</w:t>
            </w:r>
          </w:p>
          <w:p w:rsidR="0083645D" w:rsidRPr="0001532B" w:rsidRDefault="0083645D" w:rsidP="0097762D">
            <w:pPr>
              <w:jc w:val="center"/>
              <w:rPr>
                <w:sz w:val="28"/>
                <w:szCs w:val="28"/>
              </w:rPr>
            </w:pPr>
            <w:r>
              <w:rPr>
                <w:sz w:val="28"/>
                <w:szCs w:val="28"/>
              </w:rPr>
              <w:t>Зимнее 01.11-30.04</w:t>
            </w:r>
          </w:p>
        </w:tc>
      </w:tr>
      <w:tr w:rsidR="0083645D" w:rsidRPr="00577E81" w:rsidTr="004B1B94">
        <w:trPr>
          <w:trHeight w:val="316"/>
        </w:trPr>
        <w:tc>
          <w:tcPr>
            <w:tcW w:w="1433" w:type="dxa"/>
            <w:shd w:val="clear" w:color="000000" w:fill="auto"/>
            <w:vAlign w:val="center"/>
          </w:tcPr>
          <w:p w:rsidR="0083645D" w:rsidRPr="00577E81" w:rsidRDefault="0083645D" w:rsidP="0097762D">
            <w:pPr>
              <w:jc w:val="center"/>
              <w:rPr>
                <w:sz w:val="28"/>
                <w:szCs w:val="28"/>
              </w:rPr>
            </w:pPr>
            <w:r>
              <w:rPr>
                <w:sz w:val="28"/>
                <w:szCs w:val="28"/>
              </w:rPr>
              <w:t>Лот № 2</w:t>
            </w:r>
          </w:p>
        </w:tc>
        <w:tc>
          <w:tcPr>
            <w:tcW w:w="2977" w:type="dxa"/>
            <w:shd w:val="clear" w:color="000000" w:fill="auto"/>
            <w:vAlign w:val="center"/>
          </w:tcPr>
          <w:p w:rsidR="0083645D" w:rsidRDefault="0083645D" w:rsidP="0097762D">
            <w:pPr>
              <w:jc w:val="center"/>
              <w:rPr>
                <w:sz w:val="28"/>
                <w:szCs w:val="28"/>
              </w:rPr>
            </w:pPr>
            <w:r>
              <w:rPr>
                <w:sz w:val="28"/>
                <w:szCs w:val="28"/>
              </w:rPr>
              <w:t xml:space="preserve">три поставки </w:t>
            </w:r>
          </w:p>
          <w:p w:rsidR="0083645D" w:rsidRPr="0001532B" w:rsidRDefault="0083645D" w:rsidP="0097762D">
            <w:pPr>
              <w:jc w:val="center"/>
              <w:rPr>
                <w:sz w:val="28"/>
                <w:szCs w:val="28"/>
              </w:rPr>
            </w:pPr>
            <w:r>
              <w:rPr>
                <w:sz w:val="28"/>
                <w:szCs w:val="28"/>
              </w:rPr>
              <w:t>в месяц</w:t>
            </w:r>
          </w:p>
        </w:tc>
        <w:tc>
          <w:tcPr>
            <w:tcW w:w="2693" w:type="dxa"/>
            <w:shd w:val="clear" w:color="000000" w:fill="auto"/>
            <w:vAlign w:val="center"/>
          </w:tcPr>
          <w:p w:rsidR="0083645D" w:rsidRPr="00577E81" w:rsidRDefault="0083645D" w:rsidP="0097762D">
            <w:pPr>
              <w:jc w:val="center"/>
              <w:rPr>
                <w:sz w:val="28"/>
                <w:szCs w:val="28"/>
              </w:rPr>
            </w:pPr>
            <w:r>
              <w:rPr>
                <w:sz w:val="28"/>
                <w:szCs w:val="28"/>
              </w:rPr>
              <w:t>от 11,95 до 14,51 тонны</w:t>
            </w:r>
          </w:p>
        </w:tc>
        <w:tc>
          <w:tcPr>
            <w:tcW w:w="2835" w:type="dxa"/>
            <w:shd w:val="clear" w:color="000000" w:fill="auto"/>
            <w:vAlign w:val="center"/>
          </w:tcPr>
          <w:p w:rsidR="0083645D" w:rsidRDefault="0083645D" w:rsidP="0097762D">
            <w:pPr>
              <w:jc w:val="center"/>
              <w:rPr>
                <w:sz w:val="28"/>
                <w:szCs w:val="28"/>
              </w:rPr>
            </w:pPr>
            <w:r>
              <w:rPr>
                <w:sz w:val="28"/>
                <w:szCs w:val="28"/>
              </w:rPr>
              <w:t>Летнее 16.04-31.10</w:t>
            </w:r>
          </w:p>
          <w:p w:rsidR="0083645D" w:rsidRPr="0001532B" w:rsidRDefault="0083645D" w:rsidP="0097762D">
            <w:pPr>
              <w:jc w:val="center"/>
              <w:rPr>
                <w:sz w:val="28"/>
                <w:szCs w:val="28"/>
              </w:rPr>
            </w:pPr>
            <w:r>
              <w:rPr>
                <w:sz w:val="28"/>
                <w:szCs w:val="28"/>
              </w:rPr>
              <w:t>Зимнее 01.11-15.04</w:t>
            </w:r>
          </w:p>
        </w:tc>
      </w:tr>
      <w:tr w:rsidR="0083645D" w:rsidRPr="00577E81" w:rsidTr="004B1B94">
        <w:trPr>
          <w:trHeight w:val="1080"/>
        </w:trPr>
        <w:tc>
          <w:tcPr>
            <w:tcW w:w="1433" w:type="dxa"/>
            <w:shd w:val="clear" w:color="000000" w:fill="auto"/>
            <w:vAlign w:val="center"/>
          </w:tcPr>
          <w:p w:rsidR="0083645D" w:rsidRPr="00577E81" w:rsidRDefault="0083645D" w:rsidP="0097762D">
            <w:pPr>
              <w:jc w:val="center"/>
              <w:rPr>
                <w:sz w:val="28"/>
                <w:szCs w:val="28"/>
              </w:rPr>
            </w:pPr>
            <w:r>
              <w:rPr>
                <w:sz w:val="28"/>
                <w:szCs w:val="28"/>
              </w:rPr>
              <w:t>Лот № 3</w:t>
            </w:r>
          </w:p>
        </w:tc>
        <w:tc>
          <w:tcPr>
            <w:tcW w:w="2977" w:type="dxa"/>
            <w:shd w:val="clear" w:color="000000" w:fill="auto"/>
            <w:vAlign w:val="center"/>
          </w:tcPr>
          <w:p w:rsidR="0083645D" w:rsidRPr="0001532B" w:rsidRDefault="0083645D" w:rsidP="0097762D">
            <w:pPr>
              <w:tabs>
                <w:tab w:val="num" w:pos="0"/>
                <w:tab w:val="left" w:pos="709"/>
              </w:tabs>
              <w:jc w:val="center"/>
              <w:rPr>
                <w:sz w:val="28"/>
                <w:szCs w:val="28"/>
              </w:rPr>
            </w:pPr>
            <w:r>
              <w:rPr>
                <w:sz w:val="28"/>
                <w:szCs w:val="28"/>
              </w:rPr>
              <w:t>две поставки в месяц</w:t>
            </w:r>
          </w:p>
        </w:tc>
        <w:tc>
          <w:tcPr>
            <w:tcW w:w="2693" w:type="dxa"/>
            <w:shd w:val="clear" w:color="000000" w:fill="auto"/>
            <w:vAlign w:val="center"/>
          </w:tcPr>
          <w:p w:rsidR="0083645D" w:rsidRPr="00577E81" w:rsidRDefault="0083645D" w:rsidP="0097762D">
            <w:pPr>
              <w:tabs>
                <w:tab w:val="num" w:pos="0"/>
                <w:tab w:val="left" w:pos="709"/>
              </w:tabs>
              <w:jc w:val="center"/>
              <w:rPr>
                <w:sz w:val="28"/>
                <w:szCs w:val="28"/>
              </w:rPr>
            </w:pPr>
            <w:r>
              <w:rPr>
                <w:sz w:val="28"/>
                <w:szCs w:val="28"/>
              </w:rPr>
              <w:t>от 8,53 до 15,36 тонны</w:t>
            </w:r>
          </w:p>
        </w:tc>
        <w:tc>
          <w:tcPr>
            <w:tcW w:w="2835" w:type="dxa"/>
            <w:shd w:val="clear" w:color="000000" w:fill="auto"/>
            <w:vAlign w:val="center"/>
          </w:tcPr>
          <w:p w:rsidR="0083645D" w:rsidRDefault="0083645D" w:rsidP="0097762D">
            <w:pPr>
              <w:jc w:val="center"/>
              <w:rPr>
                <w:sz w:val="28"/>
                <w:szCs w:val="28"/>
              </w:rPr>
            </w:pPr>
            <w:r>
              <w:rPr>
                <w:sz w:val="28"/>
                <w:szCs w:val="28"/>
              </w:rPr>
              <w:t>Летнее 01.04-31.10</w:t>
            </w:r>
          </w:p>
          <w:p w:rsidR="0083645D" w:rsidRPr="009A5387" w:rsidRDefault="0083645D" w:rsidP="0097762D">
            <w:pPr>
              <w:tabs>
                <w:tab w:val="num" w:pos="0"/>
                <w:tab w:val="left" w:pos="709"/>
              </w:tabs>
              <w:jc w:val="center"/>
              <w:rPr>
                <w:sz w:val="28"/>
                <w:szCs w:val="28"/>
              </w:rPr>
            </w:pPr>
            <w:r>
              <w:rPr>
                <w:sz w:val="28"/>
                <w:szCs w:val="28"/>
              </w:rPr>
              <w:t>Зимнее 01.11-31.03</w:t>
            </w:r>
          </w:p>
        </w:tc>
      </w:tr>
      <w:tr w:rsidR="0083645D" w:rsidRPr="00577E81" w:rsidTr="004B1B94">
        <w:trPr>
          <w:trHeight w:val="1080"/>
        </w:trPr>
        <w:tc>
          <w:tcPr>
            <w:tcW w:w="1433" w:type="dxa"/>
            <w:shd w:val="clear" w:color="000000" w:fill="auto"/>
            <w:vAlign w:val="center"/>
          </w:tcPr>
          <w:p w:rsidR="0083645D" w:rsidRPr="00577E81" w:rsidRDefault="0083645D" w:rsidP="0097762D">
            <w:pPr>
              <w:jc w:val="center"/>
              <w:rPr>
                <w:sz w:val="28"/>
                <w:szCs w:val="28"/>
              </w:rPr>
            </w:pPr>
            <w:r>
              <w:rPr>
                <w:sz w:val="28"/>
                <w:szCs w:val="28"/>
              </w:rPr>
              <w:t>Лот № 4</w:t>
            </w:r>
          </w:p>
        </w:tc>
        <w:tc>
          <w:tcPr>
            <w:tcW w:w="2977" w:type="dxa"/>
            <w:shd w:val="clear" w:color="000000" w:fill="auto"/>
            <w:vAlign w:val="center"/>
          </w:tcPr>
          <w:p w:rsidR="0083645D" w:rsidRPr="0001532B" w:rsidRDefault="0083645D" w:rsidP="0097762D">
            <w:pPr>
              <w:jc w:val="center"/>
              <w:rPr>
                <w:sz w:val="28"/>
                <w:szCs w:val="28"/>
              </w:rPr>
            </w:pPr>
            <w:r>
              <w:rPr>
                <w:sz w:val="28"/>
                <w:szCs w:val="28"/>
              </w:rPr>
              <w:t xml:space="preserve">четыре поставки </w:t>
            </w:r>
            <w:r>
              <w:rPr>
                <w:sz w:val="28"/>
                <w:szCs w:val="28"/>
              </w:rPr>
              <w:br/>
              <w:t>в месяц</w:t>
            </w:r>
          </w:p>
        </w:tc>
        <w:tc>
          <w:tcPr>
            <w:tcW w:w="2693" w:type="dxa"/>
            <w:shd w:val="clear" w:color="000000" w:fill="auto"/>
            <w:vAlign w:val="center"/>
          </w:tcPr>
          <w:p w:rsidR="0083645D" w:rsidRPr="00577E81" w:rsidRDefault="0083645D" w:rsidP="0097762D">
            <w:pPr>
              <w:jc w:val="center"/>
              <w:rPr>
                <w:sz w:val="28"/>
                <w:szCs w:val="28"/>
              </w:rPr>
            </w:pPr>
            <w:r>
              <w:rPr>
                <w:sz w:val="28"/>
                <w:szCs w:val="28"/>
              </w:rPr>
              <w:t>от 11,95 до 14,51 тонны</w:t>
            </w:r>
          </w:p>
        </w:tc>
        <w:tc>
          <w:tcPr>
            <w:tcW w:w="2835" w:type="dxa"/>
            <w:shd w:val="clear" w:color="000000" w:fill="auto"/>
            <w:vAlign w:val="center"/>
          </w:tcPr>
          <w:p w:rsidR="0083645D" w:rsidRDefault="0083645D" w:rsidP="0097762D">
            <w:pPr>
              <w:jc w:val="center"/>
              <w:rPr>
                <w:sz w:val="28"/>
                <w:szCs w:val="28"/>
              </w:rPr>
            </w:pPr>
            <w:r>
              <w:rPr>
                <w:sz w:val="28"/>
                <w:szCs w:val="28"/>
              </w:rPr>
              <w:t>Летнее 16.04-31.10</w:t>
            </w:r>
          </w:p>
          <w:p w:rsidR="0083645D" w:rsidRPr="00480ED9" w:rsidRDefault="0083645D" w:rsidP="0097762D">
            <w:pPr>
              <w:jc w:val="center"/>
              <w:rPr>
                <w:sz w:val="28"/>
                <w:szCs w:val="28"/>
              </w:rPr>
            </w:pPr>
            <w:r>
              <w:rPr>
                <w:sz w:val="28"/>
                <w:szCs w:val="28"/>
              </w:rPr>
              <w:t>Зимнее 01.11-15.04</w:t>
            </w:r>
          </w:p>
        </w:tc>
      </w:tr>
      <w:tr w:rsidR="0083645D" w:rsidRPr="00577E81" w:rsidTr="004B1B94">
        <w:trPr>
          <w:trHeight w:val="1080"/>
        </w:trPr>
        <w:tc>
          <w:tcPr>
            <w:tcW w:w="1433" w:type="dxa"/>
            <w:shd w:val="clear" w:color="000000" w:fill="auto"/>
            <w:vAlign w:val="center"/>
          </w:tcPr>
          <w:p w:rsidR="0083645D" w:rsidRPr="00577E81" w:rsidRDefault="0083645D" w:rsidP="0097762D">
            <w:pPr>
              <w:jc w:val="center"/>
              <w:rPr>
                <w:sz w:val="28"/>
                <w:szCs w:val="28"/>
              </w:rPr>
            </w:pPr>
            <w:r>
              <w:rPr>
                <w:sz w:val="28"/>
                <w:szCs w:val="28"/>
              </w:rPr>
              <w:t>Лот № 5</w:t>
            </w:r>
          </w:p>
        </w:tc>
        <w:tc>
          <w:tcPr>
            <w:tcW w:w="2977" w:type="dxa"/>
            <w:shd w:val="clear" w:color="000000" w:fill="auto"/>
            <w:vAlign w:val="center"/>
          </w:tcPr>
          <w:p w:rsidR="0083645D" w:rsidRPr="0001532B" w:rsidRDefault="0083645D" w:rsidP="0097762D">
            <w:pPr>
              <w:jc w:val="center"/>
              <w:rPr>
                <w:sz w:val="28"/>
                <w:szCs w:val="28"/>
              </w:rPr>
            </w:pPr>
            <w:r>
              <w:rPr>
                <w:sz w:val="28"/>
                <w:szCs w:val="28"/>
              </w:rPr>
              <w:t>две поставки в месяц</w:t>
            </w:r>
          </w:p>
        </w:tc>
        <w:tc>
          <w:tcPr>
            <w:tcW w:w="2693" w:type="dxa"/>
            <w:shd w:val="clear" w:color="000000" w:fill="auto"/>
            <w:vAlign w:val="center"/>
          </w:tcPr>
          <w:p w:rsidR="0083645D" w:rsidRPr="00577E81" w:rsidRDefault="0083645D" w:rsidP="0097762D">
            <w:pPr>
              <w:jc w:val="center"/>
              <w:rPr>
                <w:sz w:val="28"/>
                <w:szCs w:val="28"/>
              </w:rPr>
            </w:pPr>
            <w:r>
              <w:rPr>
                <w:sz w:val="28"/>
                <w:szCs w:val="28"/>
              </w:rPr>
              <w:t>от 3,41 до 10,24 тонны</w:t>
            </w:r>
          </w:p>
        </w:tc>
        <w:tc>
          <w:tcPr>
            <w:tcW w:w="2835" w:type="dxa"/>
            <w:shd w:val="clear" w:color="000000" w:fill="auto"/>
            <w:vAlign w:val="center"/>
          </w:tcPr>
          <w:p w:rsidR="0083645D" w:rsidRDefault="0083645D" w:rsidP="0097762D">
            <w:pPr>
              <w:jc w:val="center"/>
              <w:rPr>
                <w:sz w:val="28"/>
                <w:szCs w:val="28"/>
              </w:rPr>
            </w:pPr>
            <w:r>
              <w:rPr>
                <w:sz w:val="28"/>
                <w:szCs w:val="28"/>
              </w:rPr>
              <w:t>Летнее 01.05-30.09</w:t>
            </w:r>
          </w:p>
          <w:p w:rsidR="0083645D" w:rsidRPr="0001532B" w:rsidRDefault="0083645D" w:rsidP="0097762D">
            <w:pPr>
              <w:jc w:val="center"/>
              <w:rPr>
                <w:sz w:val="28"/>
                <w:szCs w:val="28"/>
              </w:rPr>
            </w:pPr>
            <w:r>
              <w:rPr>
                <w:sz w:val="28"/>
                <w:szCs w:val="28"/>
              </w:rPr>
              <w:t>Зимнее 01.10-30.04</w:t>
            </w:r>
          </w:p>
        </w:tc>
      </w:tr>
      <w:tr w:rsidR="0083645D" w:rsidRPr="00577E81" w:rsidTr="004B1B94">
        <w:trPr>
          <w:trHeight w:val="635"/>
        </w:trPr>
        <w:tc>
          <w:tcPr>
            <w:tcW w:w="1433" w:type="dxa"/>
            <w:shd w:val="clear" w:color="000000" w:fill="auto"/>
            <w:vAlign w:val="center"/>
          </w:tcPr>
          <w:p w:rsidR="0083645D" w:rsidRPr="00577E81" w:rsidRDefault="0083645D" w:rsidP="0097762D">
            <w:pPr>
              <w:jc w:val="center"/>
              <w:rPr>
                <w:sz w:val="28"/>
                <w:szCs w:val="28"/>
              </w:rPr>
            </w:pPr>
            <w:r>
              <w:rPr>
                <w:sz w:val="28"/>
                <w:szCs w:val="28"/>
              </w:rPr>
              <w:t>Лот № 6</w:t>
            </w:r>
          </w:p>
        </w:tc>
        <w:tc>
          <w:tcPr>
            <w:tcW w:w="2977" w:type="dxa"/>
            <w:shd w:val="clear" w:color="000000" w:fill="auto"/>
            <w:vAlign w:val="center"/>
          </w:tcPr>
          <w:p w:rsidR="0083645D" w:rsidRPr="00C25017" w:rsidRDefault="0083645D" w:rsidP="0097762D">
            <w:pPr>
              <w:pStyle w:val="a8"/>
              <w:tabs>
                <w:tab w:val="left" w:pos="1276"/>
              </w:tabs>
              <w:suppressAutoHyphens w:val="0"/>
              <w:ind w:left="0"/>
              <w:jc w:val="center"/>
              <w:rPr>
                <w:sz w:val="28"/>
                <w:szCs w:val="28"/>
              </w:rPr>
            </w:pPr>
            <w:r>
              <w:rPr>
                <w:sz w:val="28"/>
                <w:szCs w:val="28"/>
              </w:rPr>
              <w:t>одна поставка в месяц</w:t>
            </w:r>
          </w:p>
        </w:tc>
        <w:tc>
          <w:tcPr>
            <w:tcW w:w="2693" w:type="dxa"/>
            <w:shd w:val="clear" w:color="000000" w:fill="auto"/>
            <w:vAlign w:val="center"/>
          </w:tcPr>
          <w:p w:rsidR="0083645D" w:rsidRPr="00C25017" w:rsidRDefault="0083645D" w:rsidP="0097762D">
            <w:pPr>
              <w:pStyle w:val="a8"/>
              <w:tabs>
                <w:tab w:val="left" w:pos="1276"/>
              </w:tabs>
              <w:suppressAutoHyphens w:val="0"/>
              <w:ind w:left="0"/>
              <w:jc w:val="center"/>
              <w:rPr>
                <w:rFonts w:eastAsia="MS Mincho"/>
                <w:bCs/>
                <w:sz w:val="28"/>
                <w:szCs w:val="28"/>
              </w:rPr>
            </w:pPr>
            <w:r>
              <w:rPr>
                <w:sz w:val="28"/>
                <w:szCs w:val="28"/>
              </w:rPr>
              <w:t>от 5,12 до 12,80 тонны</w:t>
            </w:r>
          </w:p>
        </w:tc>
        <w:tc>
          <w:tcPr>
            <w:tcW w:w="2835" w:type="dxa"/>
            <w:shd w:val="clear" w:color="000000" w:fill="auto"/>
            <w:vAlign w:val="center"/>
          </w:tcPr>
          <w:p w:rsidR="0083645D" w:rsidRPr="00C25017" w:rsidRDefault="0083645D" w:rsidP="0097762D">
            <w:pPr>
              <w:jc w:val="center"/>
              <w:rPr>
                <w:sz w:val="28"/>
                <w:szCs w:val="28"/>
              </w:rPr>
            </w:pPr>
            <w:r>
              <w:rPr>
                <w:sz w:val="28"/>
                <w:szCs w:val="28"/>
              </w:rPr>
              <w:t>Летнее 01.04-31.10</w:t>
            </w:r>
          </w:p>
          <w:p w:rsidR="0083645D" w:rsidRPr="00C25017" w:rsidRDefault="0083645D" w:rsidP="0097762D">
            <w:pPr>
              <w:pStyle w:val="a8"/>
              <w:tabs>
                <w:tab w:val="left" w:pos="1276"/>
              </w:tabs>
              <w:suppressAutoHyphens w:val="0"/>
              <w:ind w:left="0"/>
              <w:jc w:val="center"/>
              <w:rPr>
                <w:sz w:val="28"/>
                <w:szCs w:val="28"/>
              </w:rPr>
            </w:pPr>
            <w:r>
              <w:rPr>
                <w:sz w:val="28"/>
                <w:szCs w:val="28"/>
              </w:rPr>
              <w:t>Зимнее 01.11-31.03</w:t>
            </w:r>
          </w:p>
        </w:tc>
      </w:tr>
      <w:tr w:rsidR="0083645D" w:rsidRPr="00577E81" w:rsidTr="004B1B94">
        <w:trPr>
          <w:trHeight w:val="351"/>
        </w:trPr>
        <w:tc>
          <w:tcPr>
            <w:tcW w:w="1433" w:type="dxa"/>
            <w:shd w:val="clear" w:color="000000" w:fill="auto"/>
            <w:vAlign w:val="center"/>
          </w:tcPr>
          <w:p w:rsidR="0083645D" w:rsidRPr="00577E81" w:rsidRDefault="0083645D" w:rsidP="0097762D">
            <w:pPr>
              <w:jc w:val="center"/>
              <w:rPr>
                <w:sz w:val="28"/>
                <w:szCs w:val="28"/>
              </w:rPr>
            </w:pPr>
            <w:r>
              <w:rPr>
                <w:sz w:val="28"/>
                <w:szCs w:val="28"/>
              </w:rPr>
              <w:lastRenderedPageBreak/>
              <w:t>Лот № 7</w:t>
            </w:r>
          </w:p>
        </w:tc>
        <w:tc>
          <w:tcPr>
            <w:tcW w:w="2977" w:type="dxa"/>
            <w:shd w:val="clear" w:color="000000" w:fill="auto"/>
            <w:vAlign w:val="center"/>
          </w:tcPr>
          <w:p w:rsidR="0083645D" w:rsidRPr="00C25017" w:rsidRDefault="0083645D" w:rsidP="0097762D">
            <w:pPr>
              <w:jc w:val="center"/>
              <w:rPr>
                <w:sz w:val="28"/>
                <w:szCs w:val="28"/>
              </w:rPr>
            </w:pPr>
            <w:r>
              <w:rPr>
                <w:sz w:val="28"/>
                <w:szCs w:val="28"/>
              </w:rPr>
              <w:t>одна-две поставки в месяц</w:t>
            </w:r>
          </w:p>
        </w:tc>
        <w:tc>
          <w:tcPr>
            <w:tcW w:w="2693" w:type="dxa"/>
            <w:shd w:val="clear" w:color="000000" w:fill="auto"/>
            <w:vAlign w:val="center"/>
          </w:tcPr>
          <w:p w:rsidR="0083645D" w:rsidRPr="00C25017" w:rsidRDefault="0083645D" w:rsidP="0097762D">
            <w:pPr>
              <w:jc w:val="center"/>
              <w:rPr>
                <w:sz w:val="28"/>
                <w:szCs w:val="28"/>
              </w:rPr>
            </w:pPr>
            <w:r>
              <w:rPr>
                <w:sz w:val="28"/>
                <w:szCs w:val="28"/>
              </w:rPr>
              <w:t>от 3,41 до 4,27 тонны</w:t>
            </w:r>
          </w:p>
        </w:tc>
        <w:tc>
          <w:tcPr>
            <w:tcW w:w="2835" w:type="dxa"/>
            <w:shd w:val="clear" w:color="000000" w:fill="auto"/>
            <w:vAlign w:val="center"/>
          </w:tcPr>
          <w:p w:rsidR="0083645D" w:rsidRPr="00C25017" w:rsidRDefault="0083645D" w:rsidP="0097762D">
            <w:pPr>
              <w:jc w:val="center"/>
              <w:rPr>
                <w:sz w:val="28"/>
                <w:szCs w:val="28"/>
              </w:rPr>
            </w:pPr>
            <w:r>
              <w:rPr>
                <w:sz w:val="28"/>
                <w:szCs w:val="28"/>
              </w:rPr>
              <w:t>Летнее 16.04-15.10</w:t>
            </w:r>
          </w:p>
          <w:p w:rsidR="0083645D" w:rsidRPr="00C25017" w:rsidRDefault="0083645D" w:rsidP="0097762D">
            <w:pPr>
              <w:jc w:val="center"/>
              <w:rPr>
                <w:sz w:val="28"/>
                <w:szCs w:val="28"/>
              </w:rPr>
            </w:pPr>
            <w:r>
              <w:rPr>
                <w:sz w:val="28"/>
                <w:szCs w:val="28"/>
              </w:rPr>
              <w:t>Зимнее 16.10-15.04</w:t>
            </w:r>
          </w:p>
          <w:p w:rsidR="0083645D" w:rsidRPr="00C25017" w:rsidRDefault="0083645D" w:rsidP="0097762D">
            <w:pPr>
              <w:jc w:val="center"/>
              <w:rPr>
                <w:sz w:val="28"/>
                <w:szCs w:val="28"/>
              </w:rPr>
            </w:pPr>
          </w:p>
        </w:tc>
      </w:tr>
      <w:tr w:rsidR="0083645D" w:rsidRPr="00577E81" w:rsidTr="004B1B94">
        <w:trPr>
          <w:trHeight w:val="810"/>
        </w:trPr>
        <w:tc>
          <w:tcPr>
            <w:tcW w:w="1433" w:type="dxa"/>
            <w:shd w:val="clear" w:color="000000" w:fill="auto"/>
            <w:vAlign w:val="center"/>
          </w:tcPr>
          <w:p w:rsidR="0083645D" w:rsidRPr="00577E81" w:rsidRDefault="0083645D" w:rsidP="0097762D">
            <w:pPr>
              <w:jc w:val="center"/>
              <w:rPr>
                <w:sz w:val="28"/>
                <w:szCs w:val="28"/>
              </w:rPr>
            </w:pPr>
            <w:r>
              <w:rPr>
                <w:sz w:val="28"/>
                <w:szCs w:val="28"/>
              </w:rPr>
              <w:t>Лот № 8</w:t>
            </w:r>
          </w:p>
        </w:tc>
        <w:tc>
          <w:tcPr>
            <w:tcW w:w="2977" w:type="dxa"/>
            <w:shd w:val="clear" w:color="000000" w:fill="auto"/>
            <w:vAlign w:val="center"/>
          </w:tcPr>
          <w:p w:rsidR="0083645D" w:rsidRPr="0001532B" w:rsidRDefault="0083645D" w:rsidP="0097762D">
            <w:pPr>
              <w:jc w:val="center"/>
              <w:rPr>
                <w:sz w:val="28"/>
                <w:szCs w:val="28"/>
              </w:rPr>
            </w:pPr>
            <w:r>
              <w:rPr>
                <w:sz w:val="28"/>
                <w:szCs w:val="28"/>
              </w:rPr>
              <w:t xml:space="preserve">две поставки в </w:t>
            </w:r>
            <w:r>
              <w:rPr>
                <w:b/>
                <w:sz w:val="28"/>
                <w:szCs w:val="28"/>
              </w:rPr>
              <w:t>квартал</w:t>
            </w:r>
          </w:p>
        </w:tc>
        <w:tc>
          <w:tcPr>
            <w:tcW w:w="2693" w:type="dxa"/>
            <w:shd w:val="clear" w:color="000000" w:fill="auto"/>
            <w:vAlign w:val="center"/>
          </w:tcPr>
          <w:p w:rsidR="0083645D" w:rsidRPr="00577E81" w:rsidRDefault="0083645D" w:rsidP="0097762D">
            <w:pPr>
              <w:jc w:val="center"/>
              <w:rPr>
                <w:rFonts w:eastAsia="MS Mincho"/>
                <w:bCs/>
                <w:sz w:val="28"/>
                <w:szCs w:val="28"/>
              </w:rPr>
            </w:pPr>
            <w:r>
              <w:rPr>
                <w:sz w:val="28"/>
                <w:szCs w:val="28"/>
              </w:rPr>
              <w:t>от 0,85 до 1,71 тонны</w:t>
            </w:r>
          </w:p>
        </w:tc>
        <w:tc>
          <w:tcPr>
            <w:tcW w:w="2835" w:type="dxa"/>
            <w:shd w:val="clear" w:color="000000" w:fill="auto"/>
            <w:vAlign w:val="center"/>
          </w:tcPr>
          <w:p w:rsidR="0083645D" w:rsidRDefault="0083645D" w:rsidP="0097762D">
            <w:pPr>
              <w:jc w:val="center"/>
              <w:rPr>
                <w:sz w:val="28"/>
                <w:szCs w:val="28"/>
              </w:rPr>
            </w:pPr>
            <w:r>
              <w:rPr>
                <w:sz w:val="28"/>
                <w:szCs w:val="28"/>
              </w:rPr>
              <w:t>Летнее 01.05-30.09</w:t>
            </w:r>
          </w:p>
          <w:p w:rsidR="0083645D" w:rsidRPr="0001532B" w:rsidRDefault="0083645D" w:rsidP="0097762D">
            <w:pPr>
              <w:jc w:val="center"/>
              <w:rPr>
                <w:sz w:val="28"/>
                <w:szCs w:val="28"/>
              </w:rPr>
            </w:pPr>
            <w:r>
              <w:rPr>
                <w:sz w:val="28"/>
                <w:szCs w:val="28"/>
              </w:rPr>
              <w:t>Зимнее 01.10-30.04</w:t>
            </w:r>
          </w:p>
        </w:tc>
      </w:tr>
    </w:tbl>
    <w:p w:rsidR="0083645D" w:rsidRPr="00EA1A5A" w:rsidRDefault="0083645D" w:rsidP="0083645D">
      <w:pPr>
        <w:ind w:left="709"/>
        <w:jc w:val="both"/>
        <w:rPr>
          <w:b/>
          <w:sz w:val="12"/>
          <w:szCs w:val="12"/>
        </w:rPr>
      </w:pPr>
    </w:p>
    <w:p w:rsidR="0083645D" w:rsidRDefault="0083645D" w:rsidP="0083645D">
      <w:pPr>
        <w:ind w:firstLine="720"/>
        <w:contextualSpacing/>
        <w:jc w:val="both"/>
        <w:rPr>
          <w:color w:val="000000"/>
          <w:sz w:val="28"/>
          <w:szCs w:val="28"/>
        </w:rPr>
      </w:pPr>
      <w:r>
        <w:rPr>
          <w:rFonts w:eastAsia="MS Mincho"/>
          <w:bCs/>
          <w:sz w:val="28"/>
          <w:szCs w:val="28"/>
        </w:rPr>
        <w:t xml:space="preserve">4.4.4. </w:t>
      </w:r>
      <w:r>
        <w:rPr>
          <w:sz w:val="28"/>
          <w:szCs w:val="28"/>
        </w:rPr>
        <w:t>Конкретное количество и ассортимент (вид) Товара в каждой партии определяется в заявке Покупателя, исходя из его потребностей.</w:t>
      </w:r>
    </w:p>
    <w:p w:rsidR="0083645D" w:rsidRPr="0037049F" w:rsidRDefault="0083645D" w:rsidP="0083645D">
      <w:pPr>
        <w:ind w:firstLine="709"/>
        <w:jc w:val="both"/>
        <w:rPr>
          <w:bCs/>
          <w:sz w:val="28"/>
          <w:szCs w:val="28"/>
        </w:rPr>
      </w:pPr>
      <w:r>
        <w:rPr>
          <w:bCs/>
          <w:sz w:val="28"/>
          <w:szCs w:val="28"/>
        </w:rPr>
        <w:t xml:space="preserve">4.4.5.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r>
        <w:rPr>
          <w:sz w:val="28"/>
          <w:szCs w:val="28"/>
        </w:rPr>
        <w:t xml:space="preserve">При передаче Товара Поставщик обязан предоставить Покупателю </w:t>
      </w:r>
      <w:r>
        <w:rPr>
          <w:bCs/>
          <w:sz w:val="28"/>
          <w:szCs w:val="28"/>
        </w:rPr>
        <w:t>паспорт качества на поставляемую партию Товара, декларацию о соответствии</w:t>
      </w:r>
      <w:r w:rsidRPr="00FF18F0">
        <w:rPr>
          <w:sz w:val="28"/>
          <w:szCs w:val="28"/>
        </w:rPr>
        <w:t>, свидетельствующие о качестве поставляемого Товара</w:t>
      </w:r>
      <w:r w:rsidRPr="00FF18F0">
        <w:rPr>
          <w:bCs/>
          <w:sz w:val="28"/>
          <w:szCs w:val="28"/>
        </w:rPr>
        <w:t xml:space="preserve"> (копии,</w:t>
      </w:r>
      <w:r>
        <w:rPr>
          <w:bCs/>
          <w:sz w:val="28"/>
          <w:szCs w:val="28"/>
        </w:rPr>
        <w:t xml:space="preserve"> </w:t>
      </w:r>
      <w:r>
        <w:rPr>
          <w:sz w:val="28"/>
          <w:szCs w:val="28"/>
        </w:rPr>
        <w:t xml:space="preserve">заверенные Поставщиком). </w:t>
      </w:r>
    </w:p>
    <w:p w:rsidR="0083645D" w:rsidRDefault="0083645D" w:rsidP="0083645D">
      <w:pPr>
        <w:widowControl w:val="0"/>
        <w:autoSpaceDE w:val="0"/>
        <w:autoSpaceDN w:val="0"/>
        <w:adjustRightInd w:val="0"/>
        <w:ind w:firstLine="709"/>
        <w:jc w:val="both"/>
        <w:rPr>
          <w:bCs/>
          <w:sz w:val="28"/>
          <w:szCs w:val="28"/>
        </w:rPr>
      </w:pPr>
      <w:r>
        <w:rPr>
          <w:bCs/>
          <w:sz w:val="28"/>
          <w:szCs w:val="28"/>
        </w:rPr>
        <w:t xml:space="preserve">4.4.6. В момент </w:t>
      </w:r>
      <w:r>
        <w:rPr>
          <w:rFonts w:eastAsia="MS Mincho"/>
          <w:bCs/>
          <w:sz w:val="28"/>
          <w:szCs w:val="28"/>
        </w:rPr>
        <w:t>приемки Товара, по инициативе Покупателя,</w:t>
      </w:r>
      <w:r>
        <w:rPr>
          <w:bCs/>
          <w:sz w:val="28"/>
          <w:szCs w:val="28"/>
        </w:rPr>
        <w:t xml:space="preserve"> Сторонами производится отбор образцов (проб) Товара для последующего анализа экспертной лабораторией на соответствие качества и (или) ассортимента Товара условиям договора. </w:t>
      </w:r>
    </w:p>
    <w:p w:rsidR="00DE100F" w:rsidRDefault="0083645D" w:rsidP="00F5694D">
      <w:pPr>
        <w:widowControl w:val="0"/>
        <w:autoSpaceDE w:val="0"/>
        <w:autoSpaceDN w:val="0"/>
        <w:adjustRightInd w:val="0"/>
        <w:ind w:firstLine="709"/>
        <w:jc w:val="both"/>
        <w:rPr>
          <w:bCs/>
          <w:sz w:val="28"/>
          <w:szCs w:val="28"/>
        </w:rPr>
      </w:pPr>
      <w:r>
        <w:rPr>
          <w:bCs/>
          <w:sz w:val="28"/>
          <w:szCs w:val="28"/>
        </w:rPr>
        <w:t>4.4.7. Информация о порядке отбора образцов (проб) Товара, сроках уведомления Поставщика о поставке Товара не соответствующего требованиям настоящего Технического задания, договора, сроков замены некачественного Товара и иных требованиях представлены в проекте договора (приложение № 4 к документации о закупке).</w:t>
      </w:r>
    </w:p>
    <w:p w:rsidR="00F5694D" w:rsidRDefault="00F5694D" w:rsidP="00F5694D">
      <w:pPr>
        <w:widowControl w:val="0"/>
        <w:autoSpaceDE w:val="0"/>
        <w:autoSpaceDN w:val="0"/>
        <w:adjustRightInd w:val="0"/>
        <w:ind w:firstLine="709"/>
        <w:jc w:val="both"/>
        <w:rPr>
          <w:bCs/>
          <w:sz w:val="28"/>
          <w:szCs w:val="28"/>
        </w:rPr>
      </w:pPr>
    </w:p>
    <w:p w:rsidR="0083645D" w:rsidRPr="00DB5EC1" w:rsidRDefault="0083645D" w:rsidP="0083645D">
      <w:pPr>
        <w:numPr>
          <w:ilvl w:val="1"/>
          <w:numId w:val="2"/>
        </w:numPr>
        <w:tabs>
          <w:tab w:val="clear" w:pos="1855"/>
          <w:tab w:val="num" w:pos="0"/>
          <w:tab w:val="num" w:pos="1276"/>
        </w:tabs>
        <w:suppressAutoHyphens/>
        <w:ind w:left="0" w:firstLine="567"/>
        <w:jc w:val="both"/>
        <w:rPr>
          <w:b/>
          <w:bCs/>
          <w:sz w:val="28"/>
          <w:szCs w:val="28"/>
        </w:rPr>
      </w:pPr>
      <w:r>
        <w:rPr>
          <w:b/>
          <w:bCs/>
          <w:sz w:val="28"/>
          <w:szCs w:val="28"/>
        </w:rPr>
        <w:t>Срок действия договора</w:t>
      </w:r>
    </w:p>
    <w:p w:rsidR="0083645D" w:rsidRPr="00DB5EC1" w:rsidRDefault="0083645D" w:rsidP="0083645D">
      <w:pPr>
        <w:pStyle w:val="a8"/>
        <w:widowControl w:val="0"/>
        <w:autoSpaceDE w:val="0"/>
        <w:autoSpaceDN w:val="0"/>
        <w:adjustRightInd w:val="0"/>
        <w:jc w:val="both"/>
        <w:rPr>
          <w:sz w:val="28"/>
          <w:szCs w:val="28"/>
        </w:rPr>
      </w:pPr>
    </w:p>
    <w:p w:rsidR="0083645D" w:rsidRDefault="0083645D" w:rsidP="0083645D">
      <w:pPr>
        <w:tabs>
          <w:tab w:val="num" w:pos="0"/>
        </w:tabs>
        <w:ind w:firstLine="720"/>
        <w:jc w:val="both"/>
        <w:rPr>
          <w:bCs/>
          <w:sz w:val="28"/>
          <w:szCs w:val="28"/>
        </w:rPr>
      </w:pPr>
      <w:r>
        <w:rPr>
          <w:bCs/>
          <w:sz w:val="28"/>
          <w:szCs w:val="28"/>
        </w:rPr>
        <w:t xml:space="preserve">Договор вступает в силу </w:t>
      </w:r>
      <w:proofErr w:type="gramStart"/>
      <w:r>
        <w:rPr>
          <w:bCs/>
          <w:sz w:val="28"/>
          <w:szCs w:val="28"/>
        </w:rPr>
        <w:t>с даты</w:t>
      </w:r>
      <w:proofErr w:type="gramEnd"/>
      <w:r>
        <w:rPr>
          <w:bCs/>
          <w:sz w:val="28"/>
          <w:szCs w:val="28"/>
        </w:rPr>
        <w:t xml:space="preserve"> его подписания сторонами и действует до 31 мая 2022 года включительно, </w:t>
      </w:r>
      <w:r>
        <w:rPr>
          <w:sz w:val="28"/>
          <w:szCs w:val="28"/>
        </w:rPr>
        <w:t>а в части взаиморасчетов - до полного исполнения сторонами  своих обязательств по договору</w:t>
      </w:r>
      <w:r>
        <w:rPr>
          <w:bCs/>
          <w:sz w:val="28"/>
          <w:szCs w:val="28"/>
        </w:rPr>
        <w:t>.</w:t>
      </w:r>
    </w:p>
    <w:p w:rsidR="0083645D" w:rsidRDefault="0083645D" w:rsidP="0083645D">
      <w:pPr>
        <w:tabs>
          <w:tab w:val="num" w:pos="0"/>
        </w:tabs>
        <w:ind w:firstLine="720"/>
        <w:jc w:val="both"/>
        <w:rPr>
          <w:bCs/>
          <w:sz w:val="28"/>
          <w:szCs w:val="28"/>
        </w:rPr>
      </w:pPr>
    </w:p>
    <w:p w:rsidR="0083645D" w:rsidRDefault="0083645D" w:rsidP="0083645D">
      <w:pPr>
        <w:numPr>
          <w:ilvl w:val="1"/>
          <w:numId w:val="2"/>
        </w:numPr>
        <w:tabs>
          <w:tab w:val="clear" w:pos="1855"/>
          <w:tab w:val="num" w:pos="0"/>
          <w:tab w:val="num" w:pos="1276"/>
        </w:tabs>
        <w:suppressAutoHyphens/>
        <w:ind w:left="0" w:firstLine="567"/>
        <w:jc w:val="both"/>
        <w:rPr>
          <w:b/>
          <w:sz w:val="28"/>
          <w:szCs w:val="28"/>
        </w:rPr>
      </w:pPr>
      <w:r>
        <w:rPr>
          <w:b/>
          <w:sz w:val="28"/>
          <w:szCs w:val="28"/>
        </w:rPr>
        <w:t xml:space="preserve">Максимальная цена договора </w:t>
      </w:r>
      <w:r>
        <w:rPr>
          <w:rFonts w:eastAsia="MS Mincho"/>
          <w:b/>
          <w:bCs/>
          <w:sz w:val="28"/>
          <w:szCs w:val="28"/>
        </w:rPr>
        <w:t xml:space="preserve">и порядок формирования цены </w:t>
      </w:r>
      <w:r>
        <w:rPr>
          <w:rFonts w:eastAsia="MS Mincho"/>
          <w:b/>
          <w:bCs/>
          <w:sz w:val="28"/>
          <w:szCs w:val="28"/>
        </w:rPr>
        <w:br/>
        <w:t>1 (одной) тонны дизельного топлива</w:t>
      </w:r>
    </w:p>
    <w:p w:rsidR="0083645D" w:rsidRDefault="0083645D" w:rsidP="0083645D">
      <w:pPr>
        <w:tabs>
          <w:tab w:val="left" w:pos="709"/>
        </w:tabs>
        <w:ind w:firstLine="709"/>
        <w:jc w:val="both"/>
        <w:rPr>
          <w:b/>
          <w:sz w:val="28"/>
          <w:szCs w:val="28"/>
        </w:rPr>
      </w:pPr>
    </w:p>
    <w:p w:rsidR="0083645D" w:rsidRDefault="0083645D" w:rsidP="0083645D">
      <w:pPr>
        <w:ind w:firstLine="709"/>
        <w:contextualSpacing/>
        <w:jc w:val="both"/>
        <w:rPr>
          <w:bCs/>
          <w:sz w:val="28"/>
          <w:szCs w:val="28"/>
        </w:rPr>
      </w:pPr>
      <w:r>
        <w:rPr>
          <w:sz w:val="28"/>
          <w:szCs w:val="28"/>
        </w:rPr>
        <w:t>4.6.1. Информация о начальной (максимальной) цене договора по каждому лоту представлена в пункте 5 раздела 5 «Информационная карта» документации о закупке.</w:t>
      </w:r>
    </w:p>
    <w:p w:rsidR="0083645D" w:rsidRPr="0028787E" w:rsidRDefault="0083645D" w:rsidP="0083645D">
      <w:pPr>
        <w:ind w:firstLine="709"/>
        <w:contextualSpacing/>
        <w:jc w:val="both"/>
        <w:rPr>
          <w:bCs/>
          <w:sz w:val="28"/>
          <w:szCs w:val="28"/>
        </w:rPr>
      </w:pPr>
      <w:r>
        <w:rPr>
          <w:bCs/>
          <w:sz w:val="28"/>
          <w:szCs w:val="28"/>
        </w:rPr>
        <w:t xml:space="preserve">4.6.2. Цена за 1 (одну) тонну Товара (далее </w:t>
      </w:r>
      <w:r w:rsidRPr="0028787E">
        <w:rPr>
          <w:bCs/>
          <w:sz w:val="28"/>
          <w:szCs w:val="28"/>
        </w:rPr>
        <w:t xml:space="preserve">- ЦТ) определяется расчетным путем по нижеприведенной формуле на каждый месяц поставки. </w:t>
      </w:r>
    </w:p>
    <w:p w:rsidR="0083645D" w:rsidRPr="0028787E" w:rsidRDefault="0083645D" w:rsidP="0083645D">
      <w:pPr>
        <w:shd w:val="clear" w:color="auto" w:fill="FFFFFF"/>
        <w:ind w:firstLine="709"/>
        <w:jc w:val="both"/>
        <w:rPr>
          <w:bCs/>
          <w:sz w:val="28"/>
          <w:szCs w:val="28"/>
        </w:rPr>
      </w:pPr>
      <w:r w:rsidRPr="0028787E">
        <w:rPr>
          <w:bCs/>
          <w:sz w:val="28"/>
          <w:szCs w:val="28"/>
        </w:rPr>
        <w:t xml:space="preserve">Формула для определения цены за 1 (одну) тонну Товара: </w:t>
      </w:r>
    </w:p>
    <w:p w:rsidR="0083645D" w:rsidRPr="0028787E" w:rsidRDefault="0083645D" w:rsidP="0083645D">
      <w:pPr>
        <w:shd w:val="clear" w:color="auto" w:fill="FFFFFF"/>
        <w:ind w:firstLine="709"/>
        <w:jc w:val="center"/>
        <w:rPr>
          <w:bCs/>
          <w:sz w:val="28"/>
          <w:szCs w:val="28"/>
        </w:rPr>
      </w:pPr>
      <w:r w:rsidRPr="0028787E">
        <w:rPr>
          <w:b/>
          <w:bCs/>
          <w:sz w:val="28"/>
          <w:szCs w:val="28"/>
        </w:rPr>
        <w:t>ЦТ = a + b</w:t>
      </w:r>
      <w:r w:rsidRPr="0028787E">
        <w:rPr>
          <w:bCs/>
          <w:sz w:val="28"/>
          <w:szCs w:val="28"/>
        </w:rPr>
        <w:t>, где</w:t>
      </w:r>
    </w:p>
    <w:p w:rsidR="0083645D" w:rsidRDefault="0083645D" w:rsidP="0083645D">
      <w:pPr>
        <w:shd w:val="clear" w:color="auto" w:fill="FFFFFF"/>
        <w:tabs>
          <w:tab w:val="left" w:pos="8364"/>
        </w:tabs>
        <w:ind w:firstLine="709"/>
        <w:jc w:val="both"/>
        <w:rPr>
          <w:bCs/>
          <w:sz w:val="28"/>
          <w:szCs w:val="28"/>
        </w:rPr>
      </w:pPr>
      <w:r w:rsidRPr="0028787E">
        <w:rPr>
          <w:bCs/>
          <w:sz w:val="28"/>
          <w:szCs w:val="28"/>
        </w:rPr>
        <w:lastRenderedPageBreak/>
        <w:t xml:space="preserve">a - переменная составляющая определяется сторонами </w:t>
      </w:r>
      <w:r w:rsidRPr="0028787E">
        <w:rPr>
          <w:bCs/>
          <w:sz w:val="28"/>
          <w:szCs w:val="28"/>
          <w:u w:val="single"/>
        </w:rPr>
        <w:t>ежемесячно на предстоящий месяц поставки</w:t>
      </w:r>
      <w:r w:rsidRPr="0028787E">
        <w:rPr>
          <w:bCs/>
          <w:sz w:val="28"/>
          <w:szCs w:val="28"/>
        </w:rPr>
        <w:t xml:space="preserve"> на основании опубликованных на сайте АО «Санкт-Петербургская Международная Товарно-сырьевая Биржа»:</w:t>
      </w:r>
      <w:r w:rsidRPr="0028787E">
        <w:rPr>
          <w:rFonts w:ascii="Arial" w:hAnsi="Arial" w:cs="Arial"/>
          <w:color w:val="6D6D6D"/>
          <w:sz w:val="21"/>
          <w:szCs w:val="21"/>
        </w:rPr>
        <w:t> </w:t>
      </w:r>
      <w:r w:rsidRPr="0028787E">
        <w:rPr>
          <w:bCs/>
          <w:sz w:val="28"/>
          <w:szCs w:val="28"/>
        </w:rPr>
        <w:t xml:space="preserve">  </w:t>
      </w:r>
      <w:hyperlink r:id="rId9" w:history="1">
        <w:r w:rsidRPr="0028787E">
          <w:rPr>
            <w:rStyle w:val="ab"/>
            <w:bCs/>
            <w:sz w:val="28"/>
            <w:szCs w:val="28"/>
          </w:rPr>
          <w:t>http://spimex.com/indexes/oil_products/regional/data/</w:t>
        </w:r>
      </w:hyperlink>
      <w:r w:rsidRPr="0028787E">
        <w:rPr>
          <w:bCs/>
          <w:sz w:val="28"/>
          <w:szCs w:val="28"/>
        </w:rPr>
        <w:t xml:space="preserve"> региональных биржевых индексов по </w:t>
      </w:r>
      <w:r w:rsidRPr="0028787E">
        <w:rPr>
          <w:sz w:val="28"/>
          <w:szCs w:val="28"/>
        </w:rPr>
        <w:t>дизельному топливу</w:t>
      </w:r>
      <w:r w:rsidRPr="0028787E">
        <w:rPr>
          <w:rStyle w:val="ac"/>
          <w:sz w:val="28"/>
          <w:szCs w:val="28"/>
        </w:rPr>
        <w:footnoteReference w:id="2"/>
      </w:r>
      <w:r w:rsidRPr="0028787E">
        <w:rPr>
          <w:bCs/>
          <w:sz w:val="28"/>
          <w:szCs w:val="28"/>
        </w:rPr>
        <w:t xml:space="preserve"> (тип индекса «биржевой», определенный для соответствующего региона поставки</w:t>
      </w:r>
      <w:r w:rsidRPr="0028787E">
        <w:rPr>
          <w:rStyle w:val="ac"/>
          <w:bCs/>
          <w:sz w:val="28"/>
          <w:szCs w:val="28"/>
        </w:rPr>
        <w:footnoteReference w:id="3"/>
      </w:r>
      <w:r w:rsidRPr="0028787E">
        <w:rPr>
          <w:bCs/>
          <w:sz w:val="28"/>
          <w:szCs w:val="28"/>
        </w:rPr>
        <w:t>). Переменная составляющая равняется среднему значению индексов</w:t>
      </w:r>
      <w:r w:rsidRPr="0028787E">
        <w:rPr>
          <w:rStyle w:val="ac"/>
          <w:bCs/>
          <w:sz w:val="28"/>
          <w:szCs w:val="28"/>
        </w:rPr>
        <w:footnoteReference w:id="4"/>
      </w:r>
      <w:r>
        <w:rPr>
          <w:bCs/>
          <w:sz w:val="28"/>
          <w:szCs w:val="28"/>
        </w:rPr>
        <w:t xml:space="preserve"> </w:t>
      </w:r>
      <w:r w:rsidRPr="0028787E">
        <w:rPr>
          <w:b/>
          <w:bCs/>
          <w:sz w:val="28"/>
          <w:szCs w:val="28"/>
          <w:u w:val="single"/>
        </w:rPr>
        <w:t>(без учета НДС)</w:t>
      </w:r>
      <w:r w:rsidRPr="0028787E">
        <w:rPr>
          <w:bCs/>
          <w:sz w:val="28"/>
          <w:szCs w:val="28"/>
        </w:rPr>
        <w:t xml:space="preserve">, установленных по </w:t>
      </w:r>
      <w:r w:rsidRPr="0028787E">
        <w:rPr>
          <w:sz w:val="28"/>
          <w:szCs w:val="28"/>
        </w:rPr>
        <w:t xml:space="preserve">дизельному </w:t>
      </w:r>
      <w:r w:rsidRPr="0028787E">
        <w:rPr>
          <w:bCs/>
          <w:sz w:val="28"/>
          <w:szCs w:val="28"/>
        </w:rPr>
        <w:t xml:space="preserve">топливу за период с 25-го числа (включительно) месяца  по 30-е(31-е) число (включительно) </w:t>
      </w:r>
      <w:r w:rsidRPr="0028787E">
        <w:rPr>
          <w:bCs/>
          <w:sz w:val="28"/>
          <w:szCs w:val="28"/>
          <w:u w:val="single"/>
        </w:rPr>
        <w:t>месяца, предшествующего</w:t>
      </w:r>
      <w:r w:rsidRPr="0028787E">
        <w:rPr>
          <w:bCs/>
          <w:sz w:val="28"/>
          <w:szCs w:val="28"/>
        </w:rPr>
        <w:t xml:space="preserve"> </w:t>
      </w:r>
      <w:r w:rsidRPr="0028787E">
        <w:rPr>
          <w:bCs/>
          <w:sz w:val="28"/>
          <w:szCs w:val="28"/>
          <w:u w:val="single"/>
        </w:rPr>
        <w:t>месяцу, в котором определяется цена Товара</w:t>
      </w:r>
      <w:r w:rsidRPr="0028787E">
        <w:rPr>
          <w:bCs/>
          <w:sz w:val="28"/>
          <w:szCs w:val="28"/>
        </w:rPr>
        <w:t xml:space="preserve"> </w:t>
      </w:r>
      <w:r w:rsidRPr="0028787E">
        <w:rPr>
          <w:sz w:val="28"/>
          <w:szCs w:val="28"/>
        </w:rPr>
        <w:t>(месяц определения цены</w:t>
      </w:r>
      <w:r w:rsidRPr="0028787E">
        <w:rPr>
          <w:rStyle w:val="ac"/>
          <w:sz w:val="28"/>
          <w:szCs w:val="28"/>
        </w:rPr>
        <w:footnoteReference w:id="5"/>
      </w:r>
      <w:r w:rsidRPr="0028787E">
        <w:rPr>
          <w:sz w:val="28"/>
          <w:szCs w:val="28"/>
        </w:rPr>
        <w:t>)</w:t>
      </w:r>
      <w:r w:rsidRPr="0028787E">
        <w:rPr>
          <w:bCs/>
          <w:sz w:val="28"/>
          <w:szCs w:val="28"/>
        </w:rPr>
        <w:t>.</w:t>
      </w:r>
      <w:r>
        <w:rPr>
          <w:bCs/>
          <w:sz w:val="28"/>
          <w:szCs w:val="28"/>
        </w:rPr>
        <w:t xml:space="preserve"> </w:t>
      </w:r>
    </w:p>
    <w:p w:rsidR="0083645D" w:rsidRPr="004201A0" w:rsidRDefault="0083645D" w:rsidP="0083645D">
      <w:pPr>
        <w:widowControl w:val="0"/>
        <w:shd w:val="clear" w:color="auto" w:fill="FFFFFF"/>
        <w:tabs>
          <w:tab w:val="num" w:pos="0"/>
        </w:tabs>
        <w:autoSpaceDE w:val="0"/>
        <w:autoSpaceDN w:val="0"/>
        <w:adjustRightInd w:val="0"/>
        <w:ind w:firstLine="709"/>
        <w:jc w:val="both"/>
        <w:rPr>
          <w:rFonts w:eastAsia="MS Mincho"/>
          <w:bCs/>
          <w:color w:val="0070C0"/>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sidRPr="0028787E">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rsidR="0083645D" w:rsidRDefault="0083645D" w:rsidP="0083645D">
      <w:pPr>
        <w:shd w:val="clear" w:color="auto" w:fill="FFFFFF"/>
        <w:ind w:firstLine="709"/>
        <w:jc w:val="both"/>
        <w:rPr>
          <w:bCs/>
          <w:sz w:val="28"/>
          <w:szCs w:val="28"/>
          <w:u w:val="single"/>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rsidR="0083645D" w:rsidRPr="00AC4A93" w:rsidRDefault="0083645D" w:rsidP="0083645D">
      <w:pPr>
        <w:shd w:val="clear" w:color="auto" w:fill="FFFFFF"/>
        <w:ind w:firstLine="709"/>
        <w:jc w:val="both"/>
        <w:rPr>
          <w:bCs/>
          <w:sz w:val="28"/>
          <w:szCs w:val="28"/>
          <w:u w:val="single"/>
        </w:rPr>
      </w:pPr>
      <w:r w:rsidRPr="0028787E">
        <w:rPr>
          <w:bCs/>
          <w:sz w:val="28"/>
          <w:szCs w:val="28"/>
        </w:rPr>
        <w:t>Предельное значение постоянной составляющей «</w:t>
      </w:r>
      <w:r w:rsidRPr="0028787E">
        <w:rPr>
          <w:bCs/>
          <w:sz w:val="28"/>
          <w:szCs w:val="28"/>
          <w:lang w:val="en-US"/>
        </w:rPr>
        <w:t>b</w:t>
      </w:r>
      <w:r w:rsidRPr="0028787E">
        <w:rPr>
          <w:bCs/>
          <w:sz w:val="28"/>
          <w:szCs w:val="28"/>
        </w:rPr>
        <w:t>» установлено в размере - не более 15% (пятнадцати) процентов от переменной</w:t>
      </w:r>
      <w:r>
        <w:rPr>
          <w:bCs/>
          <w:sz w:val="28"/>
          <w:szCs w:val="28"/>
        </w:rPr>
        <w:t xml:space="preserve"> составляющей «</w:t>
      </w:r>
      <w:r>
        <w:rPr>
          <w:bCs/>
          <w:sz w:val="28"/>
          <w:szCs w:val="28"/>
          <w:lang w:val="en-US"/>
        </w:rPr>
        <w:t>a</w:t>
      </w:r>
      <w:r>
        <w:rPr>
          <w:bCs/>
          <w:sz w:val="28"/>
          <w:szCs w:val="28"/>
        </w:rPr>
        <w:t xml:space="preserve">» в формуле цены за 1 (одну) тонну Товара. </w:t>
      </w:r>
    </w:p>
    <w:p w:rsidR="0083645D" w:rsidRDefault="0083645D" w:rsidP="0083645D">
      <w:pPr>
        <w:ind w:firstLine="709"/>
        <w:contextualSpacing/>
        <w:jc w:val="both"/>
        <w:rPr>
          <w:bCs/>
        </w:rPr>
      </w:pPr>
      <w:r>
        <w:rPr>
          <w:bCs/>
          <w:sz w:val="28"/>
          <w:szCs w:val="28"/>
        </w:rPr>
        <w:t>4.6.3. 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r>
        <w:rPr>
          <w:bCs/>
        </w:rPr>
        <w:t xml:space="preserve">. </w:t>
      </w:r>
    </w:p>
    <w:p w:rsidR="0083645D" w:rsidRPr="00AC4A93" w:rsidRDefault="0083645D" w:rsidP="0083645D">
      <w:pPr>
        <w:pStyle w:val="af"/>
        <w:jc w:val="both"/>
        <w:rPr>
          <w:bCs/>
        </w:rPr>
      </w:pPr>
      <w:r>
        <w:rPr>
          <w:szCs w:val="28"/>
        </w:rPr>
        <w:t xml:space="preserve">Цена за 1 (одну) тонну Товара </w:t>
      </w:r>
      <w:r>
        <w:rPr>
          <w:bCs/>
          <w:szCs w:val="28"/>
        </w:rPr>
        <w:t xml:space="preserve">определяется сторонами </w:t>
      </w:r>
      <w:r w:rsidRPr="00CC39A2">
        <w:rPr>
          <w:szCs w:val="28"/>
        </w:rPr>
        <w:t xml:space="preserve">на каждый </w:t>
      </w:r>
      <w:r w:rsidRPr="0028787E">
        <w:rPr>
          <w:szCs w:val="28"/>
        </w:rPr>
        <w:t xml:space="preserve">предстоящий месяц поставки </w:t>
      </w:r>
      <w:r w:rsidRPr="0028787E">
        <w:rPr>
          <w:bCs/>
          <w:szCs w:val="28"/>
        </w:rPr>
        <w:t>с подписанием Протокола согласования договорной цены, оформляемым в соответствии с пунктами 2.</w:t>
      </w:r>
      <w:r>
        <w:rPr>
          <w:bCs/>
          <w:szCs w:val="28"/>
        </w:rPr>
        <w:t>6</w:t>
      </w:r>
      <w:r w:rsidRPr="0028787E">
        <w:rPr>
          <w:bCs/>
          <w:szCs w:val="28"/>
        </w:rPr>
        <w:t>.-2.</w:t>
      </w:r>
      <w:r>
        <w:rPr>
          <w:bCs/>
          <w:szCs w:val="28"/>
        </w:rPr>
        <w:t>8</w:t>
      </w:r>
      <w:r w:rsidRPr="0028787E">
        <w:rPr>
          <w:bCs/>
          <w:szCs w:val="28"/>
        </w:rPr>
        <w:t>. проекта договора (Приложение № 4 к документации о закупке).</w:t>
      </w:r>
    </w:p>
    <w:p w:rsidR="0083645D" w:rsidRPr="00033C95" w:rsidRDefault="0083645D" w:rsidP="0083645D">
      <w:pPr>
        <w:tabs>
          <w:tab w:val="num" w:pos="0"/>
        </w:tabs>
        <w:ind w:firstLine="720"/>
        <w:jc w:val="both"/>
        <w:rPr>
          <w:bCs/>
          <w:sz w:val="28"/>
          <w:szCs w:val="28"/>
        </w:rPr>
      </w:pPr>
      <w:r>
        <w:rPr>
          <w:bCs/>
          <w:sz w:val="28"/>
          <w:szCs w:val="28"/>
        </w:rPr>
        <w:t xml:space="preserve">4.6.4. Общая цена договора складывается исходя из подписанных сторонами заявок к договору, определяется как общая сумма поставленного Покупателю Товара за весь период действия договора и не должна превышать начальную (максимальную) цену договора, </w:t>
      </w:r>
      <w:r>
        <w:rPr>
          <w:sz w:val="28"/>
          <w:szCs w:val="28"/>
        </w:rPr>
        <w:t>установленную по соответствующему лоту в пункте 5 раздела 5 «Информационная карта» документации о закупке</w:t>
      </w:r>
      <w:r>
        <w:rPr>
          <w:bCs/>
          <w:sz w:val="28"/>
          <w:szCs w:val="28"/>
        </w:rPr>
        <w:t>.</w:t>
      </w:r>
    </w:p>
    <w:p w:rsidR="0083645D" w:rsidRPr="00033C95" w:rsidRDefault="0083645D" w:rsidP="0083645D">
      <w:pPr>
        <w:tabs>
          <w:tab w:val="num" w:pos="0"/>
          <w:tab w:val="num" w:pos="1855"/>
        </w:tabs>
        <w:ind w:firstLine="720"/>
        <w:jc w:val="both"/>
        <w:rPr>
          <w:b/>
          <w:sz w:val="28"/>
          <w:szCs w:val="28"/>
        </w:rPr>
      </w:pPr>
    </w:p>
    <w:p w:rsidR="0083645D" w:rsidRDefault="0083645D" w:rsidP="0083645D">
      <w:pPr>
        <w:pStyle w:val="a8"/>
        <w:suppressAutoHyphens w:val="0"/>
        <w:ind w:left="0" w:firstLine="397"/>
        <w:contextualSpacing/>
        <w:jc w:val="both"/>
        <w:rPr>
          <w:rFonts w:eastAsia="MS Mincho"/>
          <w:b/>
          <w:bCs/>
          <w:sz w:val="28"/>
          <w:szCs w:val="28"/>
        </w:rPr>
      </w:pPr>
      <w:r>
        <w:rPr>
          <w:b/>
          <w:sz w:val="28"/>
          <w:szCs w:val="28"/>
        </w:rPr>
        <w:t xml:space="preserve">    4.7.</w:t>
      </w:r>
      <w:r>
        <w:rPr>
          <w:sz w:val="28"/>
          <w:szCs w:val="28"/>
        </w:rPr>
        <w:t xml:space="preserve"> </w:t>
      </w:r>
      <w:r>
        <w:rPr>
          <w:rFonts w:eastAsia="MS Mincho"/>
          <w:b/>
          <w:bCs/>
          <w:sz w:val="28"/>
          <w:szCs w:val="28"/>
        </w:rPr>
        <w:t>Прочие требования</w:t>
      </w:r>
    </w:p>
    <w:p w:rsidR="0083645D" w:rsidRDefault="0083645D" w:rsidP="0083645D">
      <w:pPr>
        <w:pStyle w:val="a8"/>
        <w:tabs>
          <w:tab w:val="left" w:pos="142"/>
          <w:tab w:val="left" w:pos="1134"/>
        </w:tabs>
        <w:ind w:left="0" w:firstLine="709"/>
        <w:jc w:val="both"/>
        <w:rPr>
          <w:sz w:val="28"/>
          <w:szCs w:val="28"/>
        </w:rPr>
      </w:pPr>
      <w:proofErr w:type="gramStart"/>
      <w:r>
        <w:rPr>
          <w:sz w:val="28"/>
          <w:szCs w:val="28"/>
        </w:rPr>
        <w:lastRenderedPageBreak/>
        <w:t>Поставщик с каждой партией Товара предоставляет Покупателю первичные учетные и платежные документы (счет, счет-фактура, товарная накладная по форме ТОРГ-12 или универсальный-передаточный документ (УПД).</w:t>
      </w:r>
      <w:proofErr w:type="gramEnd"/>
    </w:p>
    <w:p w:rsidR="0083645D" w:rsidRDefault="0083645D" w:rsidP="0083645D">
      <w:pPr>
        <w:tabs>
          <w:tab w:val="num" w:pos="1070"/>
        </w:tabs>
        <w:ind w:firstLine="709"/>
        <w:jc w:val="both"/>
        <w:rPr>
          <w:sz w:val="28"/>
          <w:szCs w:val="28"/>
        </w:rPr>
      </w:pPr>
      <w:r>
        <w:rPr>
          <w:sz w:val="28"/>
          <w:szCs w:val="28"/>
        </w:rPr>
        <w:t>Поставка топлива осуществляется по маршруту от Поставщика к Покупателю, утвержденному федеральным органом, осуществляющим надзор и специальные разрешительные функции в области безопасности дорожного движения.</w:t>
      </w:r>
    </w:p>
    <w:p w:rsidR="0083645D" w:rsidRDefault="0083645D" w:rsidP="0083645D">
      <w:pPr>
        <w:ind w:firstLine="709"/>
        <w:jc w:val="both"/>
        <w:rPr>
          <w:sz w:val="28"/>
          <w:szCs w:val="28"/>
        </w:rPr>
      </w:pPr>
      <w:r>
        <w:rPr>
          <w:sz w:val="28"/>
          <w:szCs w:val="28"/>
        </w:rPr>
        <w:t>Покупатель имеет право проводить проверку Товара на предмет его соответствия ГОСТу в любой аккредитованной лаборатории по своему усмотрению.</w:t>
      </w:r>
    </w:p>
    <w:p w:rsidR="0083645D" w:rsidRDefault="0083645D" w:rsidP="00DE100F">
      <w:pPr>
        <w:spacing w:after="200"/>
        <w:ind w:firstLine="709"/>
        <w:jc w:val="both"/>
        <w:rPr>
          <w:sz w:val="28"/>
          <w:szCs w:val="28"/>
        </w:rPr>
      </w:pPr>
      <w:r>
        <w:rPr>
          <w:sz w:val="28"/>
          <w:szCs w:val="28"/>
        </w:rPr>
        <w:t>По вопросам, не предусмотренным в настоящем Техническом задании необходимо руководствоваться проектом договора (приложение № 4 к настоящей документации о закупке)</w:t>
      </w:r>
      <w:proofErr w:type="gramStart"/>
      <w:r>
        <w:rPr>
          <w:sz w:val="28"/>
          <w:szCs w:val="28"/>
        </w:rPr>
        <w:t>.</w:t>
      </w:r>
      <w:r w:rsidR="00DE100F">
        <w:rPr>
          <w:sz w:val="28"/>
          <w:szCs w:val="28"/>
        </w:rPr>
        <w:t>»</w:t>
      </w:r>
      <w:proofErr w:type="gramEnd"/>
      <w:r>
        <w:rPr>
          <w:sz w:val="28"/>
          <w:szCs w:val="28"/>
        </w:rPr>
        <w:t xml:space="preserve"> </w:t>
      </w:r>
    </w:p>
    <w:p w:rsidR="00DE100F" w:rsidRDefault="00DE100F" w:rsidP="00DE100F">
      <w:pPr>
        <w:pStyle w:val="a8"/>
        <w:numPr>
          <w:ilvl w:val="1"/>
          <w:numId w:val="5"/>
        </w:numPr>
        <w:ind w:left="0" w:firstLine="709"/>
        <w:jc w:val="both"/>
        <w:rPr>
          <w:sz w:val="28"/>
          <w:szCs w:val="28"/>
        </w:rPr>
      </w:pPr>
      <w:r w:rsidRPr="000A3D8A">
        <w:rPr>
          <w:sz w:val="28"/>
          <w:szCs w:val="28"/>
        </w:rPr>
        <w:t>Пункт</w:t>
      </w:r>
      <w:r>
        <w:rPr>
          <w:sz w:val="28"/>
          <w:szCs w:val="28"/>
        </w:rPr>
        <w:t>ы</w:t>
      </w:r>
      <w:r w:rsidRPr="000A3D8A">
        <w:rPr>
          <w:sz w:val="28"/>
          <w:szCs w:val="28"/>
        </w:rPr>
        <w:t xml:space="preserve"> </w:t>
      </w:r>
      <w:r>
        <w:rPr>
          <w:sz w:val="28"/>
          <w:szCs w:val="28"/>
        </w:rPr>
        <w:t>5, 6, 7, 11, 13, 14, 19, 26 раздела 5</w:t>
      </w:r>
      <w:r w:rsidRPr="000A3D8A">
        <w:rPr>
          <w:sz w:val="28"/>
          <w:szCs w:val="28"/>
        </w:rPr>
        <w:t xml:space="preserve"> «Информационная карта» документации о закупке изложить в следующей редакции: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229"/>
      </w:tblGrid>
      <w:tr w:rsidR="00C16DC7" w:rsidTr="0081597B">
        <w:tc>
          <w:tcPr>
            <w:tcW w:w="567" w:type="dxa"/>
          </w:tcPr>
          <w:p w:rsidR="00C16DC7" w:rsidRPr="00F86FAA" w:rsidRDefault="00C16DC7" w:rsidP="0097762D">
            <w:pPr>
              <w:pStyle w:val="11"/>
              <w:ind w:firstLine="0"/>
              <w:rPr>
                <w:b/>
                <w:sz w:val="24"/>
                <w:szCs w:val="24"/>
              </w:rPr>
            </w:pPr>
            <w:r>
              <w:rPr>
                <w:b/>
                <w:sz w:val="24"/>
                <w:szCs w:val="24"/>
              </w:rPr>
              <w:t>«5.</w:t>
            </w:r>
          </w:p>
        </w:tc>
        <w:tc>
          <w:tcPr>
            <w:tcW w:w="2127" w:type="dxa"/>
          </w:tcPr>
          <w:p w:rsidR="00C16DC7" w:rsidRPr="00F86FAA" w:rsidRDefault="00C16DC7" w:rsidP="0097762D">
            <w:pPr>
              <w:pStyle w:val="Default"/>
              <w:rPr>
                <w:b/>
                <w:color w:val="auto"/>
              </w:rPr>
            </w:pPr>
            <w:r>
              <w:rPr>
                <w:b/>
                <w:color w:val="auto"/>
              </w:rPr>
              <w:t>Начальная (максимальная) цена договора/ цена лота</w:t>
            </w:r>
          </w:p>
        </w:tc>
        <w:tc>
          <w:tcPr>
            <w:tcW w:w="7229" w:type="dxa"/>
          </w:tcPr>
          <w:p w:rsidR="00C16DC7" w:rsidRDefault="00C16DC7" w:rsidP="0097762D">
            <w:pPr>
              <w:pStyle w:val="11"/>
              <w:ind w:firstLine="0"/>
              <w:rPr>
                <w:sz w:val="24"/>
                <w:szCs w:val="24"/>
              </w:rPr>
            </w:pPr>
            <w:r>
              <w:rPr>
                <w:sz w:val="24"/>
                <w:szCs w:val="24"/>
              </w:rPr>
              <w:t xml:space="preserve">Лот №1 – 81180000 (восемьдесят один миллион сто восемьдесят тысяч) рублей 00 копеек с учетом всех налогов (кроме НДС). </w:t>
            </w:r>
            <w:r w:rsidRPr="008757C2">
              <w:rPr>
                <w:sz w:val="24"/>
                <w:szCs w:val="24"/>
              </w:rPr>
              <w:t>Сумма НДС и условия начисления определяются в соответствии с законодательством Российской Федерации.</w:t>
            </w:r>
            <w:r>
              <w:rPr>
                <w:sz w:val="24"/>
                <w:szCs w:val="24"/>
              </w:rPr>
              <w:t xml:space="preserve"> </w:t>
            </w:r>
          </w:p>
          <w:p w:rsidR="00C16DC7" w:rsidRDefault="00C16DC7" w:rsidP="0097762D">
            <w:pPr>
              <w:pStyle w:val="11"/>
              <w:ind w:firstLine="0"/>
              <w:rPr>
                <w:sz w:val="24"/>
                <w:szCs w:val="24"/>
              </w:rPr>
            </w:pPr>
            <w:r>
              <w:rPr>
                <w:sz w:val="24"/>
                <w:szCs w:val="24"/>
              </w:rPr>
              <w:t>Цена за 1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Цена за 1 тонну Товара определяется расчетным путем по формуле на каждый месяц поставки в соответствии с подпунктом 4.6.2 пункта 4.6 раздела 4 «Техническое задание» документации о закупке;</w:t>
            </w:r>
          </w:p>
          <w:p w:rsidR="00C16DC7" w:rsidRDefault="00C16DC7" w:rsidP="0097762D">
            <w:pPr>
              <w:pStyle w:val="11"/>
              <w:ind w:firstLine="0"/>
              <w:rPr>
                <w:sz w:val="24"/>
                <w:szCs w:val="24"/>
              </w:rPr>
            </w:pPr>
            <w:r>
              <w:rPr>
                <w:sz w:val="24"/>
                <w:szCs w:val="24"/>
              </w:rPr>
              <w:t xml:space="preserve">Лот №2 – 54103000 (пятьдесят четыре миллиона сто три тысячи) рублей 00 копеек с учетом всех налогов (кроме НДС). </w:t>
            </w:r>
            <w:r w:rsidRPr="008757C2">
              <w:rPr>
                <w:sz w:val="24"/>
                <w:szCs w:val="24"/>
              </w:rPr>
              <w:t>Сумма НДС и условия начисления определяются в соответствии с законодательством Российской Федерации.</w:t>
            </w:r>
            <w:r>
              <w:rPr>
                <w:sz w:val="24"/>
                <w:szCs w:val="24"/>
              </w:rPr>
              <w:t xml:space="preserve"> </w:t>
            </w:r>
          </w:p>
          <w:p w:rsidR="00C16DC7" w:rsidRDefault="00C16DC7" w:rsidP="0097762D">
            <w:pPr>
              <w:pStyle w:val="11"/>
              <w:ind w:firstLine="0"/>
              <w:rPr>
                <w:i/>
                <w:sz w:val="24"/>
                <w:szCs w:val="24"/>
              </w:rPr>
            </w:pPr>
            <w:r>
              <w:rPr>
                <w:sz w:val="24"/>
                <w:szCs w:val="24"/>
              </w:rPr>
              <w:t xml:space="preserve">Цена за 1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Цена за 1 тонну Товара определяется расчетным путем по формуле на каждый месяц поставки в соответствии с подпунктом 4.6.2 пункта 4.6 раздела 4 «Техническое задание» документации о закупке; </w:t>
            </w:r>
          </w:p>
          <w:p w:rsidR="00C16DC7" w:rsidRDefault="00C16DC7" w:rsidP="0097762D">
            <w:pPr>
              <w:pStyle w:val="11"/>
              <w:ind w:firstLine="0"/>
              <w:rPr>
                <w:sz w:val="24"/>
                <w:szCs w:val="24"/>
              </w:rPr>
            </w:pPr>
            <w:r>
              <w:rPr>
                <w:sz w:val="24"/>
                <w:szCs w:val="24"/>
              </w:rPr>
              <w:t xml:space="preserve">Лот №3 – 34641000 (тридцать четыре миллиона шестьсот сорок одна тысяча) рублей 00 копеек с учетом всех налогов (кроме НДС). </w:t>
            </w:r>
            <w:r w:rsidRPr="008757C2">
              <w:rPr>
                <w:sz w:val="24"/>
                <w:szCs w:val="24"/>
              </w:rPr>
              <w:t>Сумма НДС и условия начисления определяются в соответствии с законодательством Российской Федерации.</w:t>
            </w:r>
            <w:r>
              <w:rPr>
                <w:sz w:val="24"/>
                <w:szCs w:val="24"/>
              </w:rPr>
              <w:t xml:space="preserve"> </w:t>
            </w:r>
          </w:p>
          <w:p w:rsidR="00C16DC7" w:rsidRDefault="00C16DC7" w:rsidP="0097762D">
            <w:pPr>
              <w:pStyle w:val="11"/>
              <w:ind w:firstLine="0"/>
              <w:rPr>
                <w:i/>
                <w:sz w:val="24"/>
                <w:szCs w:val="24"/>
              </w:rPr>
            </w:pPr>
            <w:r>
              <w:rPr>
                <w:sz w:val="24"/>
                <w:szCs w:val="24"/>
              </w:rPr>
              <w:t xml:space="preserve">Цена за 1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Цена за </w:t>
            </w:r>
            <w:r>
              <w:rPr>
                <w:sz w:val="24"/>
                <w:szCs w:val="24"/>
              </w:rPr>
              <w:lastRenderedPageBreak/>
              <w:t xml:space="preserve">1 тонну Товара определяется расчетным путем по формуле на каждый месяц поставки в соответствии с подпунктом 4.6.2 пункта 4.6 раздела 4 «Техническое задание» документации о закупке; </w:t>
            </w:r>
          </w:p>
          <w:p w:rsidR="00C16DC7" w:rsidRDefault="00C16DC7" w:rsidP="0097762D">
            <w:pPr>
              <w:pStyle w:val="11"/>
              <w:ind w:firstLine="0"/>
              <w:rPr>
                <w:sz w:val="24"/>
                <w:szCs w:val="24"/>
              </w:rPr>
            </w:pPr>
            <w:r>
              <w:rPr>
                <w:sz w:val="24"/>
                <w:szCs w:val="24"/>
              </w:rPr>
              <w:t xml:space="preserve">Лот №4 – 23878000 (двадцать три миллиона восемьсот семьдесят восемь тысяч) рублей 00 копеек с учетом всех налогов (кроме НДС). </w:t>
            </w:r>
            <w:r w:rsidRPr="008757C2">
              <w:rPr>
                <w:sz w:val="24"/>
                <w:szCs w:val="24"/>
              </w:rPr>
              <w:t>Сумма НДС и условия начисления определяются в соответствии с законодательством Российской Федерации.</w:t>
            </w:r>
            <w:r>
              <w:rPr>
                <w:sz w:val="24"/>
                <w:szCs w:val="24"/>
              </w:rPr>
              <w:t xml:space="preserve"> </w:t>
            </w:r>
          </w:p>
          <w:p w:rsidR="00C16DC7" w:rsidRDefault="00C16DC7" w:rsidP="0097762D">
            <w:pPr>
              <w:pStyle w:val="11"/>
              <w:ind w:firstLine="0"/>
              <w:rPr>
                <w:i/>
                <w:sz w:val="24"/>
                <w:szCs w:val="24"/>
              </w:rPr>
            </w:pPr>
            <w:r>
              <w:rPr>
                <w:sz w:val="24"/>
                <w:szCs w:val="24"/>
              </w:rPr>
              <w:t xml:space="preserve">Цена за 1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Цена за 1 тонну Товара определяется расчетным путем по формуле на каждый месяц поставки в соответствии с подпунктом 4.6.2 пункта 4.6 раздела 4 «Техническое задание» документации о закупке; </w:t>
            </w:r>
          </w:p>
          <w:p w:rsidR="00C16DC7" w:rsidRDefault="00C16DC7" w:rsidP="0097762D">
            <w:pPr>
              <w:pStyle w:val="11"/>
              <w:ind w:firstLine="0"/>
              <w:rPr>
                <w:sz w:val="24"/>
                <w:szCs w:val="24"/>
              </w:rPr>
            </w:pPr>
            <w:r>
              <w:rPr>
                <w:sz w:val="24"/>
                <w:szCs w:val="24"/>
              </w:rPr>
              <w:t xml:space="preserve">Лот №5 – 21580000 (двадцать один миллион пятьсот восемьдесят тысяч) рублей 00 копеек с учетом всех налогов (кроме НДС). </w:t>
            </w:r>
            <w:r w:rsidRPr="008757C2">
              <w:rPr>
                <w:sz w:val="24"/>
                <w:szCs w:val="24"/>
              </w:rPr>
              <w:t>Сумма НДС и условия начисления определяются в соответствии с законодательством Российской Федерации.</w:t>
            </w:r>
            <w:r>
              <w:rPr>
                <w:sz w:val="24"/>
                <w:szCs w:val="24"/>
              </w:rPr>
              <w:t xml:space="preserve"> </w:t>
            </w:r>
          </w:p>
          <w:p w:rsidR="00C16DC7" w:rsidRDefault="00C16DC7" w:rsidP="0097762D">
            <w:pPr>
              <w:pStyle w:val="11"/>
              <w:ind w:firstLine="0"/>
              <w:rPr>
                <w:i/>
                <w:sz w:val="24"/>
                <w:szCs w:val="24"/>
              </w:rPr>
            </w:pPr>
            <w:r>
              <w:rPr>
                <w:sz w:val="24"/>
                <w:szCs w:val="24"/>
              </w:rPr>
              <w:t xml:space="preserve">Цена за 1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Цена за 1 тонну Товара определяется расчетным путем по формуле на каждый месяц поставки в соответствии с подпунктом 4.6.2 пункта 4.6 раздела 4 «Техническое задание» документации о закупке; </w:t>
            </w:r>
          </w:p>
          <w:p w:rsidR="00C16DC7" w:rsidRDefault="00C16DC7" w:rsidP="0097762D">
            <w:pPr>
              <w:pStyle w:val="11"/>
              <w:ind w:firstLine="0"/>
              <w:rPr>
                <w:sz w:val="24"/>
                <w:szCs w:val="24"/>
              </w:rPr>
            </w:pPr>
            <w:r>
              <w:rPr>
                <w:sz w:val="24"/>
                <w:szCs w:val="24"/>
              </w:rPr>
              <w:t xml:space="preserve">Лот №6 – 18482000 (восемнадцать миллионов четыреста восемьдесят две тысячи) рублей 00 копеек с учетом всех налогов (кроме НДС). </w:t>
            </w:r>
            <w:r w:rsidRPr="008757C2">
              <w:rPr>
                <w:sz w:val="24"/>
                <w:szCs w:val="24"/>
              </w:rPr>
              <w:t>Сумма НДС и условия начисления определяются в соответствии с законодательством Российской Федерации.</w:t>
            </w:r>
            <w:r>
              <w:rPr>
                <w:sz w:val="24"/>
                <w:szCs w:val="24"/>
              </w:rPr>
              <w:t xml:space="preserve"> </w:t>
            </w:r>
          </w:p>
          <w:p w:rsidR="00C16DC7" w:rsidRDefault="00C16DC7" w:rsidP="0097762D">
            <w:pPr>
              <w:pStyle w:val="11"/>
              <w:ind w:firstLine="0"/>
              <w:rPr>
                <w:i/>
                <w:sz w:val="24"/>
                <w:szCs w:val="24"/>
              </w:rPr>
            </w:pPr>
            <w:r>
              <w:rPr>
                <w:sz w:val="24"/>
                <w:szCs w:val="24"/>
              </w:rPr>
              <w:t xml:space="preserve">Цена за 1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Цена за 1 тонну Товара определяется расчетным путем по формуле на каждый месяц поставки в соответствии с подпунктом 4.6.2 пункта 4.6 раздела 4 «Техническое задание» документации о закупке; </w:t>
            </w:r>
          </w:p>
          <w:p w:rsidR="00C16DC7" w:rsidRDefault="00C16DC7" w:rsidP="0097762D">
            <w:pPr>
              <w:pStyle w:val="11"/>
              <w:ind w:firstLine="0"/>
              <w:rPr>
                <w:sz w:val="24"/>
                <w:szCs w:val="24"/>
              </w:rPr>
            </w:pPr>
            <w:r>
              <w:rPr>
                <w:sz w:val="24"/>
                <w:szCs w:val="24"/>
              </w:rPr>
              <w:t xml:space="preserve">Лот №7 – 10044000 (десять миллионов сорок четыре тысячи) рублей 00 копеек с учетом всех налогов (кроме НДС). </w:t>
            </w:r>
            <w:r w:rsidRPr="008757C2">
              <w:rPr>
                <w:sz w:val="24"/>
                <w:szCs w:val="24"/>
              </w:rPr>
              <w:t>Сумма НДС и условия начисления определяются в соответствии с законодательством Российской Федерации.</w:t>
            </w:r>
            <w:r>
              <w:rPr>
                <w:sz w:val="24"/>
                <w:szCs w:val="24"/>
              </w:rPr>
              <w:t xml:space="preserve"> </w:t>
            </w:r>
          </w:p>
          <w:p w:rsidR="00C16DC7" w:rsidRDefault="00C16DC7" w:rsidP="0097762D">
            <w:pPr>
              <w:pStyle w:val="11"/>
              <w:ind w:firstLine="0"/>
              <w:rPr>
                <w:i/>
                <w:sz w:val="24"/>
                <w:szCs w:val="24"/>
              </w:rPr>
            </w:pPr>
            <w:r>
              <w:rPr>
                <w:sz w:val="24"/>
                <w:szCs w:val="24"/>
              </w:rPr>
              <w:t xml:space="preserve">Цена за 1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Цена за 1 тонну Товара определяется расчетным путем по формуле на каждый месяц поставки в соответствии с подпунктом 4.6.2 пункта 4.6 раздела 4 «Техническое задание» документации о закупке; </w:t>
            </w:r>
          </w:p>
          <w:p w:rsidR="00C16DC7" w:rsidRDefault="00C16DC7" w:rsidP="0097762D">
            <w:pPr>
              <w:pStyle w:val="11"/>
              <w:ind w:firstLine="0"/>
              <w:rPr>
                <w:sz w:val="24"/>
                <w:szCs w:val="24"/>
              </w:rPr>
            </w:pPr>
            <w:r>
              <w:rPr>
                <w:sz w:val="24"/>
                <w:szCs w:val="24"/>
              </w:rPr>
              <w:lastRenderedPageBreak/>
              <w:t xml:space="preserve">Лот №8 – 1983000 (один миллион девятьсот восемьдесят три тысячи) рублей 00 копеек с учетом всех налогов (кроме НДС). </w:t>
            </w:r>
            <w:r w:rsidRPr="008757C2">
              <w:rPr>
                <w:sz w:val="24"/>
                <w:szCs w:val="24"/>
              </w:rPr>
              <w:t>Сумма НДС и условия начисления определяются в соответствии с законодательством Российской Федерации.</w:t>
            </w:r>
            <w:r>
              <w:rPr>
                <w:sz w:val="24"/>
                <w:szCs w:val="24"/>
              </w:rPr>
              <w:t xml:space="preserve"> </w:t>
            </w:r>
          </w:p>
          <w:p w:rsidR="00C16DC7" w:rsidRDefault="00C16DC7" w:rsidP="0097762D">
            <w:pPr>
              <w:pStyle w:val="11"/>
              <w:ind w:firstLine="0"/>
              <w:rPr>
                <w:i/>
                <w:sz w:val="24"/>
                <w:szCs w:val="24"/>
              </w:rPr>
            </w:pPr>
            <w:r>
              <w:rPr>
                <w:sz w:val="24"/>
                <w:szCs w:val="24"/>
              </w:rPr>
              <w:t>Цена за 1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Цена за 1 тонну Товара определяется расчетным путем по формуле на каждый месяц поставки в соответствии с подпунктом 4.6.2 пункта 4.6 раздела 4 «Техническое задание» документации о закупке.</w:t>
            </w:r>
          </w:p>
        </w:tc>
      </w:tr>
      <w:tr w:rsidR="00C16DC7" w:rsidRPr="00444DFA" w:rsidTr="0081597B">
        <w:tc>
          <w:tcPr>
            <w:tcW w:w="567" w:type="dxa"/>
          </w:tcPr>
          <w:p w:rsidR="00C16DC7" w:rsidRPr="00F86FAA" w:rsidRDefault="00C16DC7" w:rsidP="0097762D">
            <w:pPr>
              <w:pStyle w:val="11"/>
              <w:ind w:firstLine="0"/>
              <w:rPr>
                <w:b/>
                <w:sz w:val="24"/>
                <w:szCs w:val="24"/>
              </w:rPr>
            </w:pPr>
            <w:r>
              <w:rPr>
                <w:b/>
                <w:sz w:val="24"/>
                <w:szCs w:val="24"/>
              </w:rPr>
              <w:lastRenderedPageBreak/>
              <w:t>6.</w:t>
            </w:r>
          </w:p>
        </w:tc>
        <w:tc>
          <w:tcPr>
            <w:tcW w:w="2127" w:type="dxa"/>
          </w:tcPr>
          <w:p w:rsidR="00C16DC7" w:rsidRPr="00F86FAA" w:rsidRDefault="00C16DC7" w:rsidP="0097762D">
            <w:pPr>
              <w:pStyle w:val="Default"/>
              <w:rPr>
                <w:b/>
                <w:color w:val="auto"/>
              </w:rPr>
            </w:pPr>
            <w:r>
              <w:rPr>
                <w:b/>
                <w:color w:val="auto"/>
              </w:rPr>
              <w:t>Место, дата начала и окончания срока подачи Заявок</w:t>
            </w:r>
          </w:p>
        </w:tc>
        <w:tc>
          <w:tcPr>
            <w:tcW w:w="7229" w:type="dxa"/>
          </w:tcPr>
          <w:p w:rsidR="00C16DC7" w:rsidRPr="00444DFA" w:rsidRDefault="00C16DC7" w:rsidP="00A32884">
            <w:pPr>
              <w:pStyle w:val="11"/>
              <w:ind w:firstLine="397"/>
              <w:rPr>
                <w:b/>
                <w:sz w:val="24"/>
                <w:szCs w:val="24"/>
              </w:rPr>
            </w:pPr>
            <w:r w:rsidRPr="00444DFA">
              <w:rPr>
                <w:sz w:val="24"/>
                <w:szCs w:val="24"/>
              </w:rPr>
              <w:t xml:space="preserve">Заявки принимаются через ЭТП, информация по которой указана в пункте 4 Информационной карты </w:t>
            </w:r>
            <w:proofErr w:type="gramStart"/>
            <w:r w:rsidRPr="00444DFA">
              <w:rPr>
                <w:sz w:val="24"/>
                <w:szCs w:val="24"/>
              </w:rPr>
              <w:t>с даты опубликования</w:t>
            </w:r>
            <w:proofErr w:type="gramEnd"/>
            <w:r w:rsidRPr="00444DFA">
              <w:rPr>
                <w:sz w:val="24"/>
                <w:szCs w:val="24"/>
              </w:rPr>
              <w:t xml:space="preserve"> извещения о проведении Открытого конкурса и до «</w:t>
            </w:r>
            <w:r>
              <w:rPr>
                <w:sz w:val="24"/>
                <w:szCs w:val="24"/>
              </w:rPr>
              <w:t>22</w:t>
            </w:r>
            <w:r w:rsidRPr="00444DFA">
              <w:rPr>
                <w:sz w:val="24"/>
                <w:szCs w:val="24"/>
              </w:rPr>
              <w:t>» апреля 2019 г. 1</w:t>
            </w:r>
            <w:r w:rsidR="00A32884">
              <w:rPr>
                <w:sz w:val="24"/>
                <w:szCs w:val="24"/>
              </w:rPr>
              <w:t>1</w:t>
            </w:r>
            <w:r w:rsidRPr="00444DFA">
              <w:rPr>
                <w:sz w:val="24"/>
                <w:szCs w:val="24"/>
              </w:rPr>
              <w:t xml:space="preserve"> часов 00 минут местного времени.</w:t>
            </w:r>
          </w:p>
        </w:tc>
      </w:tr>
      <w:tr w:rsidR="00C16DC7" w:rsidRPr="00444DFA" w:rsidTr="0081597B">
        <w:tc>
          <w:tcPr>
            <w:tcW w:w="567" w:type="dxa"/>
          </w:tcPr>
          <w:p w:rsidR="00C16DC7" w:rsidRPr="00F86FAA" w:rsidRDefault="00C16DC7" w:rsidP="0097762D">
            <w:pPr>
              <w:pStyle w:val="11"/>
              <w:ind w:firstLine="0"/>
              <w:rPr>
                <w:b/>
                <w:sz w:val="24"/>
                <w:szCs w:val="24"/>
              </w:rPr>
            </w:pPr>
            <w:r>
              <w:rPr>
                <w:b/>
                <w:sz w:val="24"/>
                <w:szCs w:val="24"/>
              </w:rPr>
              <w:t>7.</w:t>
            </w:r>
          </w:p>
        </w:tc>
        <w:tc>
          <w:tcPr>
            <w:tcW w:w="2127" w:type="dxa"/>
          </w:tcPr>
          <w:p w:rsidR="00C16DC7" w:rsidRPr="00F86FAA" w:rsidRDefault="00C16DC7" w:rsidP="0097762D">
            <w:pPr>
              <w:pStyle w:val="Default"/>
              <w:rPr>
                <w:b/>
                <w:color w:val="auto"/>
              </w:rPr>
            </w:pPr>
            <w:r>
              <w:rPr>
                <w:b/>
                <w:color w:val="auto"/>
              </w:rPr>
              <w:t>Место, дата и время открытия доступа к Заявкам</w:t>
            </w:r>
          </w:p>
        </w:tc>
        <w:tc>
          <w:tcPr>
            <w:tcW w:w="7229" w:type="dxa"/>
          </w:tcPr>
          <w:p w:rsidR="00C16DC7" w:rsidRPr="00444DFA" w:rsidRDefault="00C16DC7" w:rsidP="0097762D">
            <w:pPr>
              <w:pStyle w:val="11"/>
              <w:ind w:firstLine="397"/>
              <w:rPr>
                <w:sz w:val="24"/>
                <w:szCs w:val="24"/>
              </w:rPr>
            </w:pPr>
            <w:r w:rsidRPr="00444DFA">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Pr>
                <w:sz w:val="24"/>
                <w:szCs w:val="24"/>
              </w:rPr>
              <w:t>22</w:t>
            </w:r>
            <w:r w:rsidRPr="00444DFA">
              <w:rPr>
                <w:sz w:val="24"/>
                <w:szCs w:val="24"/>
              </w:rPr>
              <w:t xml:space="preserve">» апреля 2019 г. </w:t>
            </w:r>
            <w:r w:rsidR="00A32884">
              <w:rPr>
                <w:sz w:val="24"/>
                <w:szCs w:val="24"/>
              </w:rPr>
              <w:t>11</w:t>
            </w:r>
            <w:r w:rsidRPr="00444DFA">
              <w:rPr>
                <w:sz w:val="24"/>
                <w:szCs w:val="24"/>
              </w:rPr>
              <w:t xml:space="preserve"> часов 00 минут местного времени.</w:t>
            </w:r>
          </w:p>
        </w:tc>
      </w:tr>
      <w:tr w:rsidR="00C16DC7" w:rsidTr="0081597B">
        <w:tc>
          <w:tcPr>
            <w:tcW w:w="567" w:type="dxa"/>
          </w:tcPr>
          <w:p w:rsidR="00C16DC7" w:rsidRPr="00F86FAA" w:rsidRDefault="00C16DC7" w:rsidP="0097762D">
            <w:pPr>
              <w:pStyle w:val="11"/>
              <w:ind w:firstLine="0"/>
              <w:rPr>
                <w:b/>
                <w:sz w:val="24"/>
                <w:szCs w:val="24"/>
              </w:rPr>
            </w:pPr>
            <w:r>
              <w:rPr>
                <w:b/>
                <w:sz w:val="24"/>
                <w:szCs w:val="24"/>
              </w:rPr>
              <w:t>11.</w:t>
            </w:r>
          </w:p>
        </w:tc>
        <w:tc>
          <w:tcPr>
            <w:tcW w:w="2127" w:type="dxa"/>
          </w:tcPr>
          <w:p w:rsidR="00C16DC7" w:rsidRPr="00F86FAA" w:rsidRDefault="00C16DC7" w:rsidP="0097762D">
            <w:pPr>
              <w:pStyle w:val="Default"/>
              <w:rPr>
                <w:b/>
                <w:color w:val="auto"/>
              </w:rPr>
            </w:pPr>
            <w:r>
              <w:rPr>
                <w:b/>
                <w:color w:val="auto"/>
              </w:rPr>
              <w:t>Форма, сроки и порядок оплаты за поставку товаров, выполнения работ, оказания услуг</w:t>
            </w:r>
          </w:p>
        </w:tc>
        <w:tc>
          <w:tcPr>
            <w:tcW w:w="7229" w:type="dxa"/>
          </w:tcPr>
          <w:p w:rsidR="00C16DC7" w:rsidRPr="004F3036" w:rsidRDefault="00C16DC7" w:rsidP="0097762D">
            <w:pPr>
              <w:pStyle w:val="11"/>
              <w:rPr>
                <w:sz w:val="24"/>
                <w:szCs w:val="24"/>
              </w:rPr>
            </w:pPr>
            <w:r w:rsidRPr="004F3036">
              <w:rPr>
                <w:sz w:val="24"/>
                <w:szCs w:val="24"/>
              </w:rPr>
              <w:t>Покупатель  производит оплату за фактически поставленн</w:t>
            </w:r>
            <w:r>
              <w:rPr>
                <w:sz w:val="24"/>
                <w:szCs w:val="24"/>
              </w:rPr>
              <w:t>ый</w:t>
            </w:r>
            <w:r w:rsidRPr="004F3036">
              <w:rPr>
                <w:sz w:val="24"/>
                <w:szCs w:val="24"/>
              </w:rPr>
              <w:t xml:space="preserve"> в отчетном месяце </w:t>
            </w:r>
            <w:r>
              <w:rPr>
                <w:sz w:val="24"/>
                <w:szCs w:val="24"/>
              </w:rPr>
              <w:t>Товар</w:t>
            </w:r>
            <w:r w:rsidRPr="004F3036">
              <w:rPr>
                <w:sz w:val="24"/>
                <w:szCs w:val="24"/>
              </w:rPr>
              <w:t xml:space="preserve"> в течение 30 (тридцати) календарных дней после подписания сторонами товарной накладной (ТОРГ-12) или </w:t>
            </w:r>
            <w:proofErr w:type="gramStart"/>
            <w:r w:rsidRPr="004F3036">
              <w:rPr>
                <w:sz w:val="24"/>
                <w:szCs w:val="24"/>
              </w:rPr>
              <w:t>универсального-передаточного</w:t>
            </w:r>
            <w:proofErr w:type="gramEnd"/>
            <w:r w:rsidRPr="004F3036">
              <w:rPr>
                <w:sz w:val="24"/>
                <w:szCs w:val="24"/>
              </w:rPr>
              <w:t xml:space="preserve"> документа (УПД)</w:t>
            </w:r>
            <w:r>
              <w:rPr>
                <w:sz w:val="24"/>
                <w:szCs w:val="24"/>
              </w:rPr>
              <w:t>, на основании</w:t>
            </w:r>
            <w:r w:rsidRPr="004F3036">
              <w:rPr>
                <w:sz w:val="24"/>
                <w:szCs w:val="24"/>
              </w:rPr>
              <w:t xml:space="preserve"> предоставлен</w:t>
            </w:r>
            <w:r>
              <w:rPr>
                <w:sz w:val="24"/>
                <w:szCs w:val="24"/>
              </w:rPr>
              <w:t>ных</w:t>
            </w:r>
            <w:r w:rsidRPr="004F3036">
              <w:rPr>
                <w:sz w:val="24"/>
                <w:szCs w:val="24"/>
              </w:rPr>
              <w:t xml:space="preserve"> Поставщиком счет</w:t>
            </w:r>
            <w:r>
              <w:rPr>
                <w:sz w:val="24"/>
                <w:szCs w:val="24"/>
              </w:rPr>
              <w:t>а</w:t>
            </w:r>
            <w:r w:rsidRPr="004F3036">
              <w:rPr>
                <w:sz w:val="24"/>
                <w:szCs w:val="24"/>
              </w:rPr>
              <w:t>, счет</w:t>
            </w:r>
            <w:r>
              <w:rPr>
                <w:sz w:val="24"/>
                <w:szCs w:val="24"/>
              </w:rPr>
              <w:t>а</w:t>
            </w:r>
            <w:r w:rsidRPr="004F3036">
              <w:rPr>
                <w:sz w:val="24"/>
                <w:szCs w:val="24"/>
              </w:rPr>
              <w:t>-фактур</w:t>
            </w:r>
            <w:r>
              <w:rPr>
                <w:sz w:val="24"/>
                <w:szCs w:val="24"/>
              </w:rPr>
              <w:t>ы</w:t>
            </w:r>
            <w:r w:rsidRPr="004F3036">
              <w:rPr>
                <w:sz w:val="24"/>
                <w:szCs w:val="24"/>
              </w:rPr>
              <w:t>.</w:t>
            </w:r>
          </w:p>
          <w:p w:rsidR="00C16DC7" w:rsidRPr="004F3036" w:rsidRDefault="00C16DC7" w:rsidP="0097762D">
            <w:pPr>
              <w:pStyle w:val="11"/>
              <w:rPr>
                <w:sz w:val="24"/>
                <w:szCs w:val="24"/>
              </w:rPr>
            </w:pPr>
            <w:r w:rsidRPr="004F3036">
              <w:rPr>
                <w:sz w:val="24"/>
                <w:szCs w:val="24"/>
              </w:rPr>
              <w:t>либо</w:t>
            </w:r>
          </w:p>
          <w:p w:rsidR="00C16DC7" w:rsidRPr="00EC5448" w:rsidRDefault="00C16DC7" w:rsidP="0097762D">
            <w:pPr>
              <w:pStyle w:val="11"/>
              <w:rPr>
                <w:sz w:val="24"/>
                <w:szCs w:val="24"/>
              </w:rPr>
            </w:pPr>
            <w:r w:rsidRPr="004F3036">
              <w:rPr>
                <w:sz w:val="24"/>
                <w:szCs w:val="24"/>
              </w:rPr>
              <w:t>1.</w:t>
            </w:r>
            <w:r>
              <w:rPr>
                <w:sz w:val="24"/>
                <w:szCs w:val="24"/>
              </w:rPr>
              <w:t xml:space="preserve"> </w:t>
            </w:r>
            <w:r w:rsidRPr="004F3036">
              <w:rPr>
                <w:sz w:val="24"/>
                <w:szCs w:val="24"/>
              </w:rPr>
              <w:t xml:space="preserve">Поставщик в течение 1 (одного) рабочего дня </w:t>
            </w:r>
            <w:proofErr w:type="gramStart"/>
            <w:r w:rsidRPr="004F3036">
              <w:rPr>
                <w:sz w:val="24"/>
                <w:szCs w:val="24"/>
              </w:rPr>
              <w:t>с даты подписания</w:t>
            </w:r>
            <w:proofErr w:type="gramEnd"/>
            <w:r w:rsidRPr="004F3036">
              <w:rPr>
                <w:sz w:val="24"/>
                <w:szCs w:val="24"/>
              </w:rPr>
              <w:t xml:space="preserve"> договора выставляет Покупателю счет на авансовый платеж в размере ___% (__________ процентов)  за поставку Товара, исходя из стоимости 1 (одно</w:t>
            </w:r>
            <w:r>
              <w:rPr>
                <w:sz w:val="24"/>
                <w:szCs w:val="24"/>
              </w:rPr>
              <w:t>й</w:t>
            </w:r>
            <w:r w:rsidRPr="004F3036">
              <w:rPr>
                <w:sz w:val="24"/>
                <w:szCs w:val="24"/>
              </w:rPr>
              <w:t xml:space="preserve">) тонны </w:t>
            </w:r>
            <w:r>
              <w:rPr>
                <w:sz w:val="24"/>
                <w:szCs w:val="24"/>
              </w:rPr>
              <w:t>Товара</w:t>
            </w:r>
            <w:r w:rsidRPr="004F3036">
              <w:rPr>
                <w:sz w:val="24"/>
                <w:szCs w:val="24"/>
              </w:rPr>
              <w:t xml:space="preserve"> и планируемого Покупателем объема потребления </w:t>
            </w:r>
            <w:r>
              <w:rPr>
                <w:sz w:val="24"/>
                <w:szCs w:val="24"/>
              </w:rPr>
              <w:t>Товара</w:t>
            </w:r>
            <w:r w:rsidRPr="004F3036">
              <w:rPr>
                <w:sz w:val="24"/>
                <w:szCs w:val="24"/>
              </w:rPr>
              <w:t xml:space="preserve"> в первом месяце с даты подписания </w:t>
            </w:r>
            <w:r w:rsidRPr="00EC5448">
              <w:rPr>
                <w:sz w:val="24"/>
                <w:szCs w:val="24"/>
              </w:rPr>
              <w:t xml:space="preserve">Договора. Покупатель производит оплату данного счета в течение 7 (семи) календарных дней </w:t>
            </w:r>
            <w:proofErr w:type="gramStart"/>
            <w:r w:rsidRPr="00EC5448">
              <w:rPr>
                <w:sz w:val="24"/>
                <w:szCs w:val="24"/>
              </w:rPr>
              <w:t>с даты</w:t>
            </w:r>
            <w:proofErr w:type="gramEnd"/>
            <w:r w:rsidRPr="00EC5448">
              <w:rPr>
                <w:sz w:val="24"/>
                <w:szCs w:val="24"/>
              </w:rPr>
              <w:t xml:space="preserve"> его получения от Поставщика.</w:t>
            </w:r>
          </w:p>
          <w:p w:rsidR="00C16DC7" w:rsidRPr="00EC5448" w:rsidRDefault="00C16DC7" w:rsidP="0097762D">
            <w:pPr>
              <w:pStyle w:val="11"/>
              <w:rPr>
                <w:sz w:val="24"/>
                <w:szCs w:val="24"/>
              </w:rPr>
            </w:pPr>
            <w:r w:rsidRPr="00EC5448">
              <w:rPr>
                <w:sz w:val="24"/>
                <w:szCs w:val="24"/>
              </w:rPr>
              <w:t xml:space="preserve">2. Окончательная оплата за фактически поставленный в первом месяце с даты подписания договора Товар производится Покупателем в течение 30 (тридцати) календарных дней после подписания сторонами товарной накладной (ТОРГ-12) или </w:t>
            </w:r>
            <w:proofErr w:type="gramStart"/>
            <w:r w:rsidRPr="00EC5448">
              <w:rPr>
                <w:sz w:val="24"/>
                <w:szCs w:val="24"/>
              </w:rPr>
              <w:t>универсального-передаточного</w:t>
            </w:r>
            <w:proofErr w:type="gramEnd"/>
            <w:r w:rsidRPr="00EC5448">
              <w:rPr>
                <w:sz w:val="24"/>
                <w:szCs w:val="24"/>
              </w:rPr>
              <w:t xml:space="preserve"> документа (УПД), на основании предоставленных Поставщиком счета, счета-фактур</w:t>
            </w:r>
            <w:r>
              <w:rPr>
                <w:sz w:val="24"/>
                <w:szCs w:val="24"/>
              </w:rPr>
              <w:t>ы</w:t>
            </w:r>
            <w:r w:rsidRPr="00EC5448">
              <w:rPr>
                <w:sz w:val="24"/>
                <w:szCs w:val="24"/>
              </w:rPr>
              <w:t>.</w:t>
            </w:r>
          </w:p>
          <w:p w:rsidR="00C16DC7" w:rsidRPr="004F3036" w:rsidRDefault="00C16DC7" w:rsidP="0097762D">
            <w:pPr>
              <w:pStyle w:val="11"/>
              <w:rPr>
                <w:sz w:val="24"/>
                <w:szCs w:val="24"/>
              </w:rPr>
            </w:pPr>
            <w:r>
              <w:rPr>
                <w:sz w:val="24"/>
                <w:szCs w:val="24"/>
              </w:rPr>
              <w:t xml:space="preserve">3. </w:t>
            </w:r>
            <w:r w:rsidRPr="004F3036">
              <w:rPr>
                <w:sz w:val="24"/>
                <w:szCs w:val="24"/>
              </w:rPr>
              <w:t xml:space="preserve">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w:t>
            </w:r>
            <w:r>
              <w:rPr>
                <w:sz w:val="24"/>
                <w:szCs w:val="24"/>
              </w:rPr>
              <w:t>Товара</w:t>
            </w:r>
            <w:r w:rsidRPr="004F3036">
              <w:rPr>
                <w:sz w:val="24"/>
                <w:szCs w:val="24"/>
              </w:rPr>
              <w:t xml:space="preserve"> и ежемесячно планируемого Покупателем объема потребления </w:t>
            </w:r>
            <w:r>
              <w:rPr>
                <w:sz w:val="24"/>
                <w:szCs w:val="24"/>
              </w:rPr>
              <w:t>Товара</w:t>
            </w:r>
            <w:r w:rsidRPr="004F3036">
              <w:rPr>
                <w:sz w:val="24"/>
                <w:szCs w:val="24"/>
              </w:rPr>
              <w:t xml:space="preserve"> не позднее 25 (двадцать пятого) числа месяца, предшествующего месяцу поставки Товара.</w:t>
            </w:r>
          </w:p>
          <w:p w:rsidR="00C16DC7" w:rsidRPr="004F3036" w:rsidRDefault="00C16DC7" w:rsidP="0097762D">
            <w:pPr>
              <w:pStyle w:val="11"/>
              <w:rPr>
                <w:sz w:val="24"/>
                <w:szCs w:val="24"/>
              </w:rPr>
            </w:pPr>
            <w:r>
              <w:rPr>
                <w:sz w:val="24"/>
                <w:szCs w:val="24"/>
              </w:rPr>
              <w:t xml:space="preserve">4. </w:t>
            </w:r>
            <w:r w:rsidRPr="004F3036">
              <w:rPr>
                <w:sz w:val="24"/>
                <w:szCs w:val="24"/>
              </w:rPr>
              <w:t xml:space="preserve">Окончательная оплата за фактически поставленный в отчетном месяце Товар производится Покупателем в течение 30 (тридцати) календарных дней после подписания сторонами </w:t>
            </w:r>
            <w:r w:rsidRPr="004F3036">
              <w:rPr>
                <w:sz w:val="24"/>
                <w:szCs w:val="24"/>
              </w:rPr>
              <w:lastRenderedPageBreak/>
              <w:t xml:space="preserve">товарной накладной (ТОРГ-12) или </w:t>
            </w:r>
            <w:proofErr w:type="gramStart"/>
            <w:r w:rsidRPr="004F3036">
              <w:rPr>
                <w:sz w:val="24"/>
                <w:szCs w:val="24"/>
              </w:rPr>
              <w:t>универсального-передаточного</w:t>
            </w:r>
            <w:proofErr w:type="gramEnd"/>
            <w:r w:rsidRPr="004F3036">
              <w:rPr>
                <w:sz w:val="24"/>
                <w:szCs w:val="24"/>
              </w:rPr>
              <w:t xml:space="preserve"> документа (УПД)</w:t>
            </w:r>
            <w:r>
              <w:rPr>
                <w:sz w:val="24"/>
                <w:szCs w:val="24"/>
              </w:rPr>
              <w:t>, на основании</w:t>
            </w:r>
            <w:r w:rsidRPr="004F3036">
              <w:rPr>
                <w:sz w:val="24"/>
                <w:szCs w:val="24"/>
              </w:rPr>
              <w:t xml:space="preserve"> предоставлен</w:t>
            </w:r>
            <w:r>
              <w:rPr>
                <w:sz w:val="24"/>
                <w:szCs w:val="24"/>
              </w:rPr>
              <w:t>ных</w:t>
            </w:r>
            <w:r w:rsidRPr="004F3036">
              <w:rPr>
                <w:sz w:val="24"/>
                <w:szCs w:val="24"/>
              </w:rPr>
              <w:t xml:space="preserve"> Поставщиком счет</w:t>
            </w:r>
            <w:r>
              <w:rPr>
                <w:sz w:val="24"/>
                <w:szCs w:val="24"/>
              </w:rPr>
              <w:t>а</w:t>
            </w:r>
            <w:r w:rsidRPr="004F3036">
              <w:rPr>
                <w:sz w:val="24"/>
                <w:szCs w:val="24"/>
              </w:rPr>
              <w:t>, счет</w:t>
            </w:r>
            <w:r>
              <w:rPr>
                <w:sz w:val="24"/>
                <w:szCs w:val="24"/>
              </w:rPr>
              <w:t>а</w:t>
            </w:r>
            <w:r w:rsidRPr="004F3036">
              <w:rPr>
                <w:sz w:val="24"/>
                <w:szCs w:val="24"/>
              </w:rPr>
              <w:t>-фактур</w:t>
            </w:r>
            <w:r>
              <w:rPr>
                <w:sz w:val="24"/>
                <w:szCs w:val="24"/>
              </w:rPr>
              <w:t>ы</w:t>
            </w:r>
            <w:r w:rsidRPr="004F3036">
              <w:rPr>
                <w:sz w:val="24"/>
                <w:szCs w:val="24"/>
              </w:rPr>
              <w:t>.</w:t>
            </w:r>
          </w:p>
          <w:p w:rsidR="00C16DC7" w:rsidRDefault="00C16DC7" w:rsidP="0097762D">
            <w:pPr>
              <w:pStyle w:val="11"/>
              <w:rPr>
                <w:sz w:val="24"/>
                <w:szCs w:val="24"/>
              </w:rPr>
            </w:pPr>
            <w:r>
              <w:rPr>
                <w:sz w:val="24"/>
                <w:szCs w:val="24"/>
              </w:rPr>
              <w:t xml:space="preserve">5. </w:t>
            </w:r>
            <w:r w:rsidRPr="004F3036">
              <w:rPr>
                <w:sz w:val="24"/>
                <w:szCs w:val="24"/>
              </w:rPr>
              <w:t xml:space="preserve">В случае если фактическая стоимость Товара поставленного в текущем месяце </w:t>
            </w:r>
            <w:r>
              <w:rPr>
                <w:sz w:val="24"/>
                <w:szCs w:val="24"/>
              </w:rPr>
              <w:t xml:space="preserve">не </w:t>
            </w:r>
            <w:r w:rsidRPr="004F3036">
              <w:rPr>
                <w:sz w:val="24"/>
                <w:szCs w:val="24"/>
              </w:rPr>
              <w:t>превысила произведенный Покупателем авансовый платеж,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tc>
      </w:tr>
      <w:tr w:rsidR="00C16DC7" w:rsidTr="0081597B">
        <w:tc>
          <w:tcPr>
            <w:tcW w:w="567" w:type="dxa"/>
          </w:tcPr>
          <w:p w:rsidR="00C16DC7" w:rsidRPr="00F86FAA" w:rsidRDefault="00C16DC7" w:rsidP="0097762D">
            <w:pPr>
              <w:pStyle w:val="11"/>
              <w:ind w:firstLine="0"/>
              <w:rPr>
                <w:b/>
                <w:sz w:val="24"/>
                <w:szCs w:val="24"/>
              </w:rPr>
            </w:pPr>
            <w:r>
              <w:rPr>
                <w:b/>
                <w:sz w:val="24"/>
                <w:szCs w:val="24"/>
              </w:rPr>
              <w:lastRenderedPageBreak/>
              <w:t>13.</w:t>
            </w:r>
          </w:p>
        </w:tc>
        <w:tc>
          <w:tcPr>
            <w:tcW w:w="2127" w:type="dxa"/>
          </w:tcPr>
          <w:p w:rsidR="00C16DC7" w:rsidRPr="00F86FAA" w:rsidRDefault="00C16DC7" w:rsidP="0097762D">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29" w:type="dxa"/>
          </w:tcPr>
          <w:p w:rsidR="00C16DC7" w:rsidRDefault="00C16DC7" w:rsidP="0097762D">
            <w:pPr>
              <w:pStyle w:val="Default"/>
              <w:jc w:val="both"/>
              <w:rPr>
                <w:b/>
                <w:bCs/>
                <w:color w:val="auto"/>
              </w:rPr>
            </w:pPr>
            <w:r>
              <w:rPr>
                <w:b/>
                <w:bCs/>
                <w:color w:val="auto"/>
              </w:rPr>
              <w:t xml:space="preserve">Срок </w:t>
            </w:r>
            <w:r>
              <w:rPr>
                <w:b/>
                <w:color w:val="auto"/>
              </w:rPr>
              <w:t>поставки Товара (партии Товара)</w:t>
            </w:r>
            <w:r>
              <w:rPr>
                <w:b/>
                <w:bCs/>
                <w:color w:val="auto"/>
              </w:rPr>
              <w:t>:</w:t>
            </w:r>
          </w:p>
          <w:p w:rsidR="00C16DC7" w:rsidRDefault="00C16DC7" w:rsidP="0097762D">
            <w:pPr>
              <w:pStyle w:val="Default"/>
              <w:jc w:val="both"/>
            </w:pPr>
            <w:r>
              <w:t xml:space="preserve">в течение не более 2 (двух) рабочих дней </w:t>
            </w:r>
            <w:proofErr w:type="gramStart"/>
            <w:r>
              <w:t>с даты подписания</w:t>
            </w:r>
            <w:proofErr w:type="gramEnd"/>
            <w:r>
              <w:t xml:space="preserve"> сторонами заявки на соответствующую партию Товара.</w:t>
            </w:r>
          </w:p>
          <w:p w:rsidR="00C16DC7" w:rsidRDefault="00C16DC7" w:rsidP="0097762D">
            <w:pPr>
              <w:pStyle w:val="Default"/>
              <w:jc w:val="both"/>
            </w:pPr>
            <w:r>
              <w:t xml:space="preserve">Период поставки Товара: </w:t>
            </w:r>
            <w:proofErr w:type="gramStart"/>
            <w:r>
              <w:t>с даты подписания</w:t>
            </w:r>
            <w:proofErr w:type="gramEnd"/>
            <w:r>
              <w:t xml:space="preserve"> сторонами договора по 31 мая 2022 года включительно.</w:t>
            </w:r>
          </w:p>
          <w:p w:rsidR="00C16DC7" w:rsidRPr="00F86FAA" w:rsidRDefault="00C16DC7" w:rsidP="0097762D">
            <w:pPr>
              <w:pStyle w:val="Default"/>
              <w:jc w:val="both"/>
            </w:pPr>
          </w:p>
          <w:p w:rsidR="00C16DC7" w:rsidRDefault="00C16DC7" w:rsidP="0097762D">
            <w:pPr>
              <w:pStyle w:val="Default"/>
              <w:jc w:val="both"/>
              <w:rPr>
                <w:b/>
              </w:rPr>
            </w:pPr>
            <w:r>
              <w:rPr>
                <w:b/>
                <w:bCs/>
                <w:color w:val="auto"/>
              </w:rPr>
              <w:t xml:space="preserve">Место </w:t>
            </w:r>
            <w:r>
              <w:rPr>
                <w:b/>
                <w:color w:val="auto"/>
              </w:rPr>
              <w:t xml:space="preserve">поставки Товара (партии Товара): </w:t>
            </w:r>
            <w:r w:rsidRPr="004F3036">
              <w:rPr>
                <w:color w:val="auto"/>
              </w:rPr>
              <w:t>в соответствии с пунктом 4.3.1</w:t>
            </w:r>
            <w:r>
              <w:rPr>
                <w:b/>
                <w:color w:val="auto"/>
              </w:rPr>
              <w:t xml:space="preserve"> </w:t>
            </w:r>
            <w:r w:rsidRPr="004F3036">
              <w:rPr>
                <w:color w:val="auto"/>
              </w:rPr>
              <w:t>раздела 4 «Техническое задание» документации о закупке</w:t>
            </w:r>
            <w:r w:rsidRPr="004E3CB3">
              <w:rPr>
                <w:color w:val="auto"/>
              </w:rPr>
              <w:t>.</w:t>
            </w:r>
          </w:p>
        </w:tc>
      </w:tr>
      <w:tr w:rsidR="00C16DC7" w:rsidTr="0081597B">
        <w:tc>
          <w:tcPr>
            <w:tcW w:w="567" w:type="dxa"/>
          </w:tcPr>
          <w:p w:rsidR="00C16DC7" w:rsidRPr="00F86FAA" w:rsidRDefault="00C16DC7" w:rsidP="0097762D">
            <w:pPr>
              <w:pStyle w:val="11"/>
              <w:ind w:firstLine="0"/>
              <w:rPr>
                <w:b/>
                <w:sz w:val="24"/>
                <w:szCs w:val="24"/>
              </w:rPr>
            </w:pPr>
            <w:r>
              <w:rPr>
                <w:b/>
                <w:sz w:val="24"/>
                <w:szCs w:val="24"/>
              </w:rPr>
              <w:t>14.</w:t>
            </w:r>
          </w:p>
        </w:tc>
        <w:tc>
          <w:tcPr>
            <w:tcW w:w="2127" w:type="dxa"/>
          </w:tcPr>
          <w:p w:rsidR="00C16DC7" w:rsidRPr="00F86FAA" w:rsidRDefault="00C16DC7" w:rsidP="0097762D">
            <w:pPr>
              <w:pStyle w:val="Default"/>
              <w:rPr>
                <w:b/>
                <w:color w:val="auto"/>
              </w:rPr>
            </w:pPr>
            <w:r>
              <w:rPr>
                <w:b/>
                <w:color w:val="auto"/>
              </w:rPr>
              <w:t>Состав и количество (объем) товаров, работ, услуг</w:t>
            </w:r>
          </w:p>
        </w:tc>
        <w:tc>
          <w:tcPr>
            <w:tcW w:w="7229" w:type="dxa"/>
          </w:tcPr>
          <w:p w:rsidR="00C16DC7" w:rsidRDefault="00C16DC7" w:rsidP="0097762D">
            <w:pPr>
              <w:pStyle w:val="11"/>
              <w:ind w:firstLine="0"/>
              <w:rPr>
                <w:sz w:val="24"/>
                <w:szCs w:val="24"/>
              </w:rPr>
            </w:pPr>
            <w:r>
              <w:rPr>
                <w:b/>
                <w:sz w:val="24"/>
                <w:szCs w:val="24"/>
              </w:rPr>
              <w:t>К</w:t>
            </w:r>
            <w:r w:rsidRPr="004F3036">
              <w:rPr>
                <w:b/>
                <w:sz w:val="24"/>
                <w:szCs w:val="24"/>
              </w:rPr>
              <w:t>оличество (</w:t>
            </w:r>
            <w:r>
              <w:rPr>
                <w:b/>
                <w:sz w:val="24"/>
                <w:szCs w:val="24"/>
              </w:rPr>
              <w:t xml:space="preserve">ориентировочный </w:t>
            </w:r>
            <w:r w:rsidRPr="004F3036">
              <w:rPr>
                <w:b/>
                <w:sz w:val="24"/>
                <w:szCs w:val="24"/>
              </w:rPr>
              <w:t>объем) Товара (партии Товара):</w:t>
            </w:r>
            <w:r>
              <w:rPr>
                <w:sz w:val="24"/>
                <w:szCs w:val="24"/>
              </w:rPr>
              <w:t xml:space="preserve"> в соответствии с пункта</w:t>
            </w:r>
            <w:r w:rsidRPr="004E3CB3">
              <w:rPr>
                <w:sz w:val="24"/>
                <w:szCs w:val="24"/>
              </w:rPr>
              <w:t>м</w:t>
            </w:r>
            <w:r>
              <w:rPr>
                <w:sz w:val="24"/>
                <w:szCs w:val="24"/>
              </w:rPr>
              <w:t>и</w:t>
            </w:r>
            <w:r w:rsidRPr="004E3CB3">
              <w:rPr>
                <w:sz w:val="24"/>
                <w:szCs w:val="24"/>
              </w:rPr>
              <w:t xml:space="preserve"> 4.3.1 </w:t>
            </w:r>
            <w:r>
              <w:rPr>
                <w:sz w:val="24"/>
                <w:szCs w:val="24"/>
              </w:rPr>
              <w:t xml:space="preserve">и 4.4.4 </w:t>
            </w:r>
            <w:r w:rsidRPr="004E3CB3">
              <w:rPr>
                <w:sz w:val="24"/>
                <w:szCs w:val="24"/>
              </w:rPr>
              <w:t xml:space="preserve">раздела 4 «Техническое </w:t>
            </w:r>
            <w:r>
              <w:rPr>
                <w:sz w:val="24"/>
                <w:szCs w:val="24"/>
              </w:rPr>
              <w:t>задание» документации о закупке.</w:t>
            </w:r>
          </w:p>
        </w:tc>
      </w:tr>
      <w:tr w:rsidR="00C16DC7" w:rsidRPr="00F86FAA" w:rsidTr="0081597B">
        <w:tc>
          <w:tcPr>
            <w:tcW w:w="567" w:type="dxa"/>
          </w:tcPr>
          <w:p w:rsidR="00C16DC7" w:rsidRPr="00F86FAA" w:rsidRDefault="00C16DC7" w:rsidP="0097762D">
            <w:pPr>
              <w:pStyle w:val="11"/>
              <w:ind w:firstLine="0"/>
              <w:rPr>
                <w:b/>
                <w:sz w:val="24"/>
                <w:szCs w:val="24"/>
              </w:rPr>
            </w:pPr>
            <w:r>
              <w:rPr>
                <w:b/>
                <w:sz w:val="24"/>
                <w:szCs w:val="24"/>
              </w:rPr>
              <w:t>19.</w:t>
            </w:r>
          </w:p>
        </w:tc>
        <w:tc>
          <w:tcPr>
            <w:tcW w:w="2127" w:type="dxa"/>
          </w:tcPr>
          <w:p w:rsidR="00C16DC7" w:rsidRPr="00F86FAA" w:rsidRDefault="00C16DC7" w:rsidP="0097762D">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229" w:type="dxa"/>
          </w:tcPr>
          <w:tbl>
            <w:tblPr>
              <w:tblStyle w:val="af7"/>
              <w:tblW w:w="0" w:type="auto"/>
              <w:tblLayout w:type="fixed"/>
              <w:tblLook w:val="04A0" w:firstRow="1" w:lastRow="0" w:firstColumn="1" w:lastColumn="0" w:noHBand="0" w:noVBand="1"/>
            </w:tblPr>
            <w:tblGrid>
              <w:gridCol w:w="4848"/>
              <w:gridCol w:w="2126"/>
            </w:tblGrid>
            <w:tr w:rsidR="00C16DC7" w:rsidRPr="00E048E8" w:rsidTr="0081597B">
              <w:tc>
                <w:tcPr>
                  <w:tcW w:w="4848" w:type="dxa"/>
                </w:tcPr>
                <w:p w:rsidR="00C16DC7" w:rsidRPr="006D2B87" w:rsidRDefault="00C16DC7" w:rsidP="0097762D">
                  <w:pPr>
                    <w:pStyle w:val="af5"/>
                    <w:rPr>
                      <w:b/>
                      <w:sz w:val="24"/>
                    </w:rPr>
                  </w:pPr>
                  <w:r>
                    <w:rPr>
                      <w:b/>
                      <w:sz w:val="24"/>
                    </w:rPr>
                    <w:t>Критерий оценки</w:t>
                  </w:r>
                </w:p>
              </w:tc>
              <w:tc>
                <w:tcPr>
                  <w:tcW w:w="2126" w:type="dxa"/>
                </w:tcPr>
                <w:p w:rsidR="00C16DC7" w:rsidRPr="006D2B87" w:rsidRDefault="00C16DC7" w:rsidP="0097762D">
                  <w:pPr>
                    <w:pStyle w:val="af5"/>
                    <w:rPr>
                      <w:b/>
                      <w:sz w:val="24"/>
                    </w:rPr>
                  </w:pPr>
                  <w:r>
                    <w:rPr>
                      <w:b/>
                      <w:sz w:val="24"/>
                    </w:rPr>
                    <w:t xml:space="preserve">Значение </w:t>
                  </w:r>
                  <w:proofErr w:type="spellStart"/>
                  <w:r>
                    <w:rPr>
                      <w:b/>
                      <w:sz w:val="24"/>
                    </w:rPr>
                    <w:t>Кз</w:t>
                  </w:r>
                  <w:proofErr w:type="spellEnd"/>
                </w:p>
              </w:tc>
            </w:tr>
            <w:tr w:rsidR="00C16DC7" w:rsidRPr="00514332" w:rsidTr="0081597B">
              <w:trPr>
                <w:trHeight w:val="398"/>
              </w:trPr>
              <w:tc>
                <w:tcPr>
                  <w:tcW w:w="4848" w:type="dxa"/>
                  <w:vMerge w:val="restart"/>
                  <w:vAlign w:val="center"/>
                </w:tcPr>
                <w:p w:rsidR="00C16DC7" w:rsidRDefault="00C16DC7" w:rsidP="0081597B">
                  <w:pPr>
                    <w:pStyle w:val="af5"/>
                    <w:rPr>
                      <w:sz w:val="24"/>
                    </w:rPr>
                  </w:pPr>
                  <w:r>
                    <w:rPr>
                      <w:sz w:val="24"/>
                    </w:rPr>
                    <w:t xml:space="preserve">Величина составляющей «b» в формуле цены (подпункт 4.6.2 пункта 4.6 раздела 4 «Техническое задание» документации о закупке) </w:t>
                  </w:r>
                </w:p>
              </w:tc>
              <w:tc>
                <w:tcPr>
                  <w:tcW w:w="2126" w:type="dxa"/>
                </w:tcPr>
                <w:p w:rsidR="00C16DC7" w:rsidRPr="00976E8B" w:rsidRDefault="00C16DC7" w:rsidP="0097762D">
                  <w:pPr>
                    <w:pStyle w:val="af5"/>
                    <w:rPr>
                      <w:sz w:val="24"/>
                    </w:rPr>
                  </w:pPr>
                  <w:r>
                    <w:rPr>
                      <w:sz w:val="24"/>
                    </w:rPr>
                    <w:t>Летнее дизельное топливо – 0,325</w:t>
                  </w:r>
                </w:p>
              </w:tc>
            </w:tr>
            <w:tr w:rsidR="00C16DC7" w:rsidRPr="00514332" w:rsidTr="0081597B">
              <w:trPr>
                <w:trHeight w:val="397"/>
              </w:trPr>
              <w:tc>
                <w:tcPr>
                  <w:tcW w:w="4848" w:type="dxa"/>
                  <w:vMerge/>
                </w:tcPr>
                <w:p w:rsidR="00C16DC7" w:rsidRDefault="00C16DC7" w:rsidP="0097762D">
                  <w:pPr>
                    <w:pStyle w:val="af5"/>
                    <w:rPr>
                      <w:sz w:val="24"/>
                    </w:rPr>
                  </w:pPr>
                </w:p>
              </w:tc>
              <w:tc>
                <w:tcPr>
                  <w:tcW w:w="2126" w:type="dxa"/>
                </w:tcPr>
                <w:p w:rsidR="00C16DC7" w:rsidRPr="00976E8B" w:rsidRDefault="00C16DC7" w:rsidP="0097762D">
                  <w:pPr>
                    <w:pStyle w:val="af5"/>
                    <w:rPr>
                      <w:sz w:val="24"/>
                    </w:rPr>
                  </w:pPr>
                  <w:r>
                    <w:rPr>
                      <w:sz w:val="24"/>
                    </w:rPr>
                    <w:t xml:space="preserve">Зимнее дизельное топливо – 0,325 </w:t>
                  </w:r>
                </w:p>
              </w:tc>
            </w:tr>
            <w:tr w:rsidR="00C16DC7" w:rsidRPr="00514332" w:rsidTr="0081597B">
              <w:tc>
                <w:tcPr>
                  <w:tcW w:w="4848" w:type="dxa"/>
                </w:tcPr>
                <w:p w:rsidR="00C16DC7" w:rsidRDefault="00C16DC7" w:rsidP="0097762D">
                  <w:pPr>
                    <w:pStyle w:val="af5"/>
                    <w:rPr>
                      <w:sz w:val="24"/>
                    </w:rPr>
                  </w:pPr>
                  <w:r>
                    <w:rPr>
                      <w:sz w:val="24"/>
                    </w:rPr>
                    <w:t xml:space="preserve">Условия и порядок оплаты </w:t>
                  </w:r>
                  <w:r w:rsidRPr="00C4168A">
                    <w:rPr>
                      <w:sz w:val="24"/>
                    </w:rPr>
                    <w:t>(размер аванса).</w:t>
                  </w:r>
                  <w:r>
                    <w:rPr>
                      <w:sz w:val="24"/>
                    </w:rPr>
                    <w:t xml:space="preserve"> </w:t>
                  </w:r>
                </w:p>
                <w:p w:rsidR="00C16DC7" w:rsidRPr="00C4168A" w:rsidRDefault="00C16DC7" w:rsidP="0097762D">
                  <w:pPr>
                    <w:pStyle w:val="af5"/>
                    <w:rPr>
                      <w:sz w:val="24"/>
                    </w:rPr>
                  </w:pPr>
                  <w:r w:rsidRPr="00C4168A">
                    <w:rPr>
                      <w:sz w:val="24"/>
                    </w:rPr>
                    <w:t>При предоставлении отсрочки платежа (</w:t>
                  </w:r>
                  <w:proofErr w:type="spellStart"/>
                  <w:r w:rsidRPr="00C4168A">
                    <w:rPr>
                      <w:sz w:val="24"/>
                    </w:rPr>
                    <w:t>постоплаты</w:t>
                  </w:r>
                  <w:proofErr w:type="spellEnd"/>
                  <w:r w:rsidRPr="00C4168A">
                    <w:rPr>
                      <w:sz w:val="24"/>
                    </w:rPr>
                    <w:t xml:space="preserve">) Товара (оплата без аванса) заявке участника по данному критерию будет присвоено максимальное количество баллов. </w:t>
                  </w:r>
                </w:p>
              </w:tc>
              <w:tc>
                <w:tcPr>
                  <w:tcW w:w="2126" w:type="dxa"/>
                </w:tcPr>
                <w:p w:rsidR="00C16DC7" w:rsidRPr="0035691F" w:rsidRDefault="00C16DC7" w:rsidP="0097762D">
                  <w:pPr>
                    <w:pStyle w:val="af5"/>
                    <w:rPr>
                      <w:sz w:val="24"/>
                    </w:rPr>
                  </w:pPr>
                  <w:r w:rsidRPr="0035691F">
                    <w:rPr>
                      <w:sz w:val="24"/>
                    </w:rPr>
                    <w:t>0,25</w:t>
                  </w:r>
                </w:p>
              </w:tc>
            </w:tr>
            <w:tr w:rsidR="00C16DC7" w:rsidRPr="00514332" w:rsidTr="0081597B">
              <w:tc>
                <w:tcPr>
                  <w:tcW w:w="4848" w:type="dxa"/>
                </w:tcPr>
                <w:p w:rsidR="00C16DC7" w:rsidRDefault="00C16DC7" w:rsidP="0097762D">
                  <w:pPr>
                    <w:pStyle w:val="af5"/>
                    <w:rPr>
                      <w:sz w:val="24"/>
                    </w:rPr>
                  </w:pPr>
                  <w:r>
                    <w:rPr>
                      <w:sz w:val="24"/>
                    </w:rPr>
                    <w:t xml:space="preserve">Срок поставки Товара (партии Товара) </w:t>
                  </w:r>
                </w:p>
              </w:tc>
              <w:tc>
                <w:tcPr>
                  <w:tcW w:w="2126" w:type="dxa"/>
                </w:tcPr>
                <w:p w:rsidR="00C16DC7" w:rsidRPr="0035691F" w:rsidRDefault="00C16DC7" w:rsidP="0097762D">
                  <w:pPr>
                    <w:pStyle w:val="af5"/>
                    <w:rPr>
                      <w:sz w:val="24"/>
                    </w:rPr>
                  </w:pPr>
                  <w:r w:rsidRPr="005241FB">
                    <w:rPr>
                      <w:sz w:val="24"/>
                    </w:rPr>
                    <w:t>0,10</w:t>
                  </w:r>
                </w:p>
              </w:tc>
            </w:tr>
          </w:tbl>
          <w:p w:rsidR="00C16DC7" w:rsidRPr="00F86FAA" w:rsidRDefault="00C16DC7" w:rsidP="0097762D">
            <w:pPr>
              <w:pStyle w:val="af5"/>
              <w:rPr>
                <w:b/>
                <w:i/>
                <w:sz w:val="24"/>
              </w:rPr>
            </w:pPr>
          </w:p>
        </w:tc>
      </w:tr>
      <w:tr w:rsidR="00C16DC7" w:rsidTr="0081597B">
        <w:tc>
          <w:tcPr>
            <w:tcW w:w="567" w:type="dxa"/>
          </w:tcPr>
          <w:p w:rsidR="00C16DC7" w:rsidRPr="004A2CA8" w:rsidRDefault="00C16DC7" w:rsidP="0097762D">
            <w:pPr>
              <w:pStyle w:val="11"/>
              <w:ind w:firstLine="0"/>
              <w:rPr>
                <w:b/>
                <w:sz w:val="24"/>
                <w:szCs w:val="24"/>
              </w:rPr>
            </w:pPr>
            <w:r>
              <w:rPr>
                <w:b/>
                <w:sz w:val="24"/>
                <w:szCs w:val="24"/>
              </w:rPr>
              <w:t>26.</w:t>
            </w:r>
          </w:p>
        </w:tc>
        <w:tc>
          <w:tcPr>
            <w:tcW w:w="2127" w:type="dxa"/>
          </w:tcPr>
          <w:p w:rsidR="00C16DC7" w:rsidRPr="004A2CA8" w:rsidRDefault="00C16DC7" w:rsidP="0097762D">
            <w:pPr>
              <w:pStyle w:val="Default"/>
              <w:rPr>
                <w:b/>
              </w:rPr>
            </w:pPr>
            <w:r>
              <w:rPr>
                <w:b/>
              </w:rPr>
              <w:t>Срок действия договора</w:t>
            </w:r>
          </w:p>
        </w:tc>
        <w:tc>
          <w:tcPr>
            <w:tcW w:w="7229" w:type="dxa"/>
          </w:tcPr>
          <w:p w:rsidR="00C16DC7" w:rsidRDefault="00C16DC7" w:rsidP="0097762D">
            <w:pPr>
              <w:pStyle w:val="11"/>
              <w:ind w:firstLine="0"/>
              <w:rPr>
                <w:sz w:val="24"/>
                <w:szCs w:val="24"/>
              </w:rPr>
            </w:pPr>
            <w:r w:rsidRPr="005B2F13">
              <w:rPr>
                <w:sz w:val="24"/>
                <w:szCs w:val="24"/>
              </w:rPr>
              <w:t>Договор вступает в силу с даты его подписания сторонами и действует до 31</w:t>
            </w:r>
            <w:r>
              <w:rPr>
                <w:sz w:val="24"/>
                <w:szCs w:val="24"/>
              </w:rPr>
              <w:t xml:space="preserve"> мая </w:t>
            </w:r>
            <w:r w:rsidRPr="005B2F13">
              <w:rPr>
                <w:sz w:val="24"/>
                <w:szCs w:val="24"/>
              </w:rPr>
              <w:t>2022</w:t>
            </w:r>
            <w:r>
              <w:rPr>
                <w:sz w:val="24"/>
                <w:szCs w:val="24"/>
              </w:rPr>
              <w:t xml:space="preserve"> года включительно</w:t>
            </w:r>
            <w:r w:rsidRPr="005B2F13">
              <w:rPr>
                <w:sz w:val="24"/>
                <w:szCs w:val="24"/>
              </w:rPr>
              <w:t>, а в части взаиморасчетов - до полного исполнения сторонами своих обязательств</w:t>
            </w:r>
            <w:r>
              <w:rPr>
                <w:sz w:val="24"/>
                <w:szCs w:val="24"/>
              </w:rPr>
              <w:t xml:space="preserve"> по договору</w:t>
            </w:r>
            <w:proofErr w:type="gramStart"/>
            <w:r w:rsidRPr="005B2F13">
              <w:rPr>
                <w:sz w:val="24"/>
                <w:szCs w:val="24"/>
              </w:rPr>
              <w:t>.</w:t>
            </w:r>
            <w:r w:rsidR="00C83BB4">
              <w:rPr>
                <w:sz w:val="24"/>
                <w:szCs w:val="24"/>
              </w:rPr>
              <w:t xml:space="preserve">                                                             »</w:t>
            </w:r>
            <w:proofErr w:type="gramEnd"/>
          </w:p>
        </w:tc>
      </w:tr>
    </w:tbl>
    <w:p w:rsidR="00DE100F" w:rsidRDefault="00DE100F" w:rsidP="00DE100F">
      <w:pPr>
        <w:spacing w:after="200"/>
        <w:ind w:firstLine="709"/>
        <w:jc w:val="both"/>
        <w:rPr>
          <w:sz w:val="28"/>
          <w:szCs w:val="28"/>
        </w:rPr>
      </w:pPr>
    </w:p>
    <w:p w:rsidR="0081597B" w:rsidRDefault="0081597B" w:rsidP="0081597B">
      <w:pPr>
        <w:pStyle w:val="a8"/>
        <w:numPr>
          <w:ilvl w:val="1"/>
          <w:numId w:val="5"/>
        </w:numPr>
        <w:ind w:left="0" w:firstLine="709"/>
        <w:jc w:val="both"/>
        <w:rPr>
          <w:sz w:val="28"/>
          <w:szCs w:val="28"/>
        </w:rPr>
      </w:pPr>
      <w:r>
        <w:rPr>
          <w:sz w:val="28"/>
          <w:szCs w:val="28"/>
        </w:rPr>
        <w:t xml:space="preserve">Финансово-коммерческое предложение (Приложение № 3 к документации о закупке) </w:t>
      </w:r>
      <w:r w:rsidRPr="00C95DAB">
        <w:rPr>
          <w:sz w:val="28"/>
          <w:szCs w:val="28"/>
        </w:rPr>
        <w:t>изложить в следующей редакции:</w:t>
      </w:r>
    </w:p>
    <w:p w:rsidR="004F2788" w:rsidRDefault="004F2788" w:rsidP="004F2788">
      <w:pPr>
        <w:pStyle w:val="a8"/>
        <w:ind w:left="709"/>
        <w:jc w:val="both"/>
        <w:rPr>
          <w:sz w:val="28"/>
          <w:szCs w:val="28"/>
        </w:rPr>
      </w:pPr>
    </w:p>
    <w:p w:rsidR="00B20B5F" w:rsidRPr="00685F2B" w:rsidRDefault="004F2788" w:rsidP="00B20B5F">
      <w:pPr>
        <w:pStyle w:val="3"/>
        <w:spacing w:before="0" w:after="0"/>
        <w:jc w:val="center"/>
        <w:rPr>
          <w:bCs/>
        </w:rPr>
      </w:pPr>
      <w:r>
        <w:t xml:space="preserve">« </w:t>
      </w:r>
      <w:r w:rsidR="00B20B5F">
        <w:t>Финансово-коммерческое предложение</w:t>
      </w:r>
    </w:p>
    <w:p w:rsidR="00B20B5F" w:rsidRPr="00685F2B" w:rsidRDefault="00B20B5F" w:rsidP="00B20B5F"/>
    <w:p w:rsidR="00B20B5F" w:rsidRPr="00685F2B" w:rsidRDefault="00B20B5F" w:rsidP="00B20B5F">
      <w:pPr>
        <w:rPr>
          <w:sz w:val="28"/>
          <w:szCs w:val="28"/>
        </w:rPr>
      </w:pPr>
      <w:r>
        <w:rPr>
          <w:sz w:val="28"/>
          <w:szCs w:val="28"/>
        </w:rPr>
        <w:t xml:space="preserve"> «____» ___________ 201_ г.               Открытый конкурс № </w:t>
      </w:r>
      <w:r w:rsidRPr="001B1C3C">
        <w:t>ОКэ-ЦКПМТО-19-0016</w:t>
      </w:r>
      <w:r>
        <w:rPr>
          <w:sz w:val="28"/>
          <w:szCs w:val="28"/>
        </w:rPr>
        <w:t xml:space="preserve"> </w:t>
      </w:r>
    </w:p>
    <w:p w:rsidR="00B20B5F" w:rsidRPr="00685F2B" w:rsidRDefault="00B20B5F" w:rsidP="00B20B5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20B5F" w:rsidRPr="00685F2B" w:rsidRDefault="00B20B5F" w:rsidP="00B20B5F"/>
    <w:p w:rsidR="00B20B5F" w:rsidRPr="00685F2B" w:rsidRDefault="00B20B5F" w:rsidP="00B20B5F">
      <w:pPr>
        <w:rPr>
          <w:sz w:val="28"/>
          <w:szCs w:val="28"/>
        </w:rPr>
      </w:pPr>
      <w:r>
        <w:rPr>
          <w:sz w:val="28"/>
          <w:szCs w:val="28"/>
        </w:rPr>
        <w:t>__________________________________________________________________</w:t>
      </w:r>
    </w:p>
    <w:p w:rsidR="00B20B5F" w:rsidRPr="00685F2B" w:rsidRDefault="00B20B5F" w:rsidP="00B20B5F">
      <w:pPr>
        <w:ind w:firstLine="3"/>
        <w:jc w:val="center"/>
        <w:rPr>
          <w:bCs/>
          <w:i/>
        </w:rPr>
      </w:pPr>
      <w:r>
        <w:rPr>
          <w:bCs/>
          <w:i/>
        </w:rPr>
        <w:lastRenderedPageBreak/>
        <w:t>(Полное наименование п</w:t>
      </w:r>
      <w:r>
        <w:rPr>
          <w:i/>
        </w:rPr>
        <w:t>ретендента</w:t>
      </w:r>
      <w:r>
        <w:rPr>
          <w:bCs/>
          <w:i/>
        </w:rPr>
        <w:t>)</w:t>
      </w:r>
    </w:p>
    <w:p w:rsidR="00982B21" w:rsidRDefault="00982B21">
      <w:pPr>
        <w:rPr>
          <w:bCs/>
          <w:sz w:val="28"/>
          <w:szCs w:val="28"/>
        </w:rPr>
      </w:pPr>
      <w:r>
        <w:rPr>
          <w:bCs/>
          <w:sz w:val="28"/>
          <w:szCs w:val="28"/>
        </w:rPr>
        <w:br w:type="page"/>
      </w:r>
    </w:p>
    <w:p w:rsidR="00B20B5F" w:rsidRPr="00685F2B" w:rsidRDefault="00B20B5F" w:rsidP="00B20B5F">
      <w:pPr>
        <w:ind w:firstLine="708"/>
        <w:jc w:val="right"/>
        <w:rPr>
          <w:bCs/>
          <w:sz w:val="28"/>
          <w:szCs w:val="28"/>
        </w:rPr>
      </w:pPr>
      <w:r>
        <w:rPr>
          <w:bCs/>
          <w:sz w:val="28"/>
          <w:szCs w:val="28"/>
        </w:rPr>
        <w:lastRenderedPageBreak/>
        <w:t>Таблица № 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1752"/>
        <w:gridCol w:w="1456"/>
        <w:gridCol w:w="4523"/>
        <w:gridCol w:w="1605"/>
      </w:tblGrid>
      <w:tr w:rsidR="00B20B5F" w:rsidRPr="00685F2B" w:rsidTr="0097762D">
        <w:trPr>
          <w:trHeight w:val="2090"/>
        </w:trPr>
        <w:tc>
          <w:tcPr>
            <w:tcW w:w="294" w:type="pct"/>
            <w:vAlign w:val="center"/>
          </w:tcPr>
          <w:p w:rsidR="00B20B5F" w:rsidRPr="00685F2B" w:rsidRDefault="00B20B5F" w:rsidP="0097762D">
            <w:pPr>
              <w:jc w:val="center"/>
            </w:pPr>
            <w:r>
              <w:t xml:space="preserve">№ </w:t>
            </w:r>
            <w:proofErr w:type="gramStart"/>
            <w:r>
              <w:t>п</w:t>
            </w:r>
            <w:proofErr w:type="gramEnd"/>
            <w:r>
              <w:t>/п</w:t>
            </w:r>
          </w:p>
        </w:tc>
        <w:tc>
          <w:tcPr>
            <w:tcW w:w="883" w:type="pct"/>
            <w:vAlign w:val="center"/>
          </w:tcPr>
          <w:p w:rsidR="00B20B5F" w:rsidRPr="00685F2B" w:rsidRDefault="00B20B5F" w:rsidP="0097762D">
            <w:pPr>
              <w:jc w:val="center"/>
            </w:pPr>
            <w:r>
              <w:t>Наименование Товара</w:t>
            </w:r>
          </w:p>
        </w:tc>
        <w:tc>
          <w:tcPr>
            <w:tcW w:w="734" w:type="pct"/>
            <w:vAlign w:val="center"/>
          </w:tcPr>
          <w:p w:rsidR="00B20B5F" w:rsidRPr="00685F2B" w:rsidRDefault="00B20B5F" w:rsidP="0097762D">
            <w:pPr>
              <w:jc w:val="center"/>
            </w:pPr>
            <w:r>
              <w:t>Величина составляющей формулы цены «</w:t>
            </w:r>
            <w:r>
              <w:rPr>
                <w:lang w:val="en-US"/>
              </w:rPr>
              <w:t>b</w:t>
            </w:r>
            <w:r>
              <w:t>», %</w:t>
            </w:r>
            <w:r>
              <w:rPr>
                <w:rStyle w:val="ac"/>
              </w:rPr>
              <w:footnoteReference w:id="6"/>
            </w:r>
          </w:p>
        </w:tc>
        <w:tc>
          <w:tcPr>
            <w:tcW w:w="2280" w:type="pct"/>
            <w:vAlign w:val="center"/>
          </w:tcPr>
          <w:p w:rsidR="00B20B5F" w:rsidRPr="00685F2B" w:rsidRDefault="00B20B5F" w:rsidP="0097762D">
            <w:pPr>
              <w:jc w:val="center"/>
            </w:pPr>
            <w:r>
              <w:t>Условия и порядок оплаты Товара</w:t>
            </w:r>
          </w:p>
        </w:tc>
        <w:tc>
          <w:tcPr>
            <w:tcW w:w="809" w:type="pct"/>
            <w:vAlign w:val="center"/>
          </w:tcPr>
          <w:p w:rsidR="00B20B5F" w:rsidRPr="00685F2B" w:rsidRDefault="00B20B5F" w:rsidP="0097762D">
            <w:pPr>
              <w:jc w:val="center"/>
            </w:pPr>
            <w:r>
              <w:t>Срок поставки Товара (партии Товара)</w:t>
            </w:r>
          </w:p>
        </w:tc>
      </w:tr>
      <w:tr w:rsidR="00B20B5F" w:rsidRPr="00685F2B" w:rsidTr="0097762D">
        <w:trPr>
          <w:trHeight w:val="255"/>
        </w:trPr>
        <w:tc>
          <w:tcPr>
            <w:tcW w:w="294" w:type="pct"/>
            <w:noWrap/>
            <w:vAlign w:val="center"/>
          </w:tcPr>
          <w:p w:rsidR="00B20B5F" w:rsidRPr="00685F2B" w:rsidRDefault="00B20B5F" w:rsidP="0097762D">
            <w:pPr>
              <w:jc w:val="center"/>
              <w:rPr>
                <w:sz w:val="16"/>
                <w:szCs w:val="16"/>
              </w:rPr>
            </w:pPr>
            <w:r>
              <w:rPr>
                <w:sz w:val="16"/>
                <w:szCs w:val="16"/>
              </w:rPr>
              <w:t>1</w:t>
            </w:r>
          </w:p>
        </w:tc>
        <w:tc>
          <w:tcPr>
            <w:tcW w:w="883" w:type="pct"/>
            <w:noWrap/>
            <w:vAlign w:val="center"/>
          </w:tcPr>
          <w:p w:rsidR="00B20B5F" w:rsidRPr="00685F2B" w:rsidRDefault="00B20B5F" w:rsidP="0097762D">
            <w:pPr>
              <w:jc w:val="center"/>
              <w:rPr>
                <w:sz w:val="16"/>
                <w:szCs w:val="16"/>
              </w:rPr>
            </w:pPr>
            <w:r>
              <w:rPr>
                <w:sz w:val="16"/>
                <w:szCs w:val="16"/>
              </w:rPr>
              <w:t>2</w:t>
            </w:r>
          </w:p>
        </w:tc>
        <w:tc>
          <w:tcPr>
            <w:tcW w:w="734" w:type="pct"/>
            <w:vAlign w:val="center"/>
          </w:tcPr>
          <w:p w:rsidR="00B20B5F" w:rsidRPr="00685F2B" w:rsidRDefault="00B20B5F" w:rsidP="0097762D">
            <w:pPr>
              <w:jc w:val="center"/>
              <w:rPr>
                <w:sz w:val="16"/>
                <w:szCs w:val="16"/>
              </w:rPr>
            </w:pPr>
            <w:r>
              <w:rPr>
                <w:sz w:val="16"/>
                <w:szCs w:val="16"/>
              </w:rPr>
              <w:t>3</w:t>
            </w:r>
          </w:p>
        </w:tc>
        <w:tc>
          <w:tcPr>
            <w:tcW w:w="2280" w:type="pct"/>
            <w:vAlign w:val="center"/>
          </w:tcPr>
          <w:p w:rsidR="00B20B5F" w:rsidRPr="00685F2B" w:rsidRDefault="00B20B5F" w:rsidP="0097762D">
            <w:pPr>
              <w:jc w:val="center"/>
              <w:rPr>
                <w:sz w:val="16"/>
                <w:szCs w:val="16"/>
              </w:rPr>
            </w:pPr>
            <w:r>
              <w:rPr>
                <w:sz w:val="16"/>
                <w:szCs w:val="16"/>
              </w:rPr>
              <w:t>4</w:t>
            </w:r>
          </w:p>
        </w:tc>
        <w:tc>
          <w:tcPr>
            <w:tcW w:w="809" w:type="pct"/>
            <w:noWrap/>
            <w:vAlign w:val="center"/>
          </w:tcPr>
          <w:p w:rsidR="00B20B5F" w:rsidRPr="00685F2B" w:rsidRDefault="00B20B5F" w:rsidP="0097762D">
            <w:pPr>
              <w:jc w:val="center"/>
              <w:rPr>
                <w:sz w:val="16"/>
                <w:szCs w:val="16"/>
              </w:rPr>
            </w:pPr>
            <w:r>
              <w:rPr>
                <w:sz w:val="16"/>
                <w:szCs w:val="16"/>
              </w:rPr>
              <w:t>5</w:t>
            </w:r>
          </w:p>
        </w:tc>
      </w:tr>
      <w:tr w:rsidR="00B20B5F" w:rsidRPr="00685F2B" w:rsidTr="0097762D">
        <w:trPr>
          <w:trHeight w:val="4961"/>
        </w:trPr>
        <w:tc>
          <w:tcPr>
            <w:tcW w:w="294" w:type="pct"/>
            <w:noWrap/>
            <w:vAlign w:val="center"/>
          </w:tcPr>
          <w:p w:rsidR="00B20B5F" w:rsidRPr="00685F2B" w:rsidRDefault="00B20B5F" w:rsidP="0097762D">
            <w:pPr>
              <w:jc w:val="center"/>
            </w:pPr>
            <w:r>
              <w:t>1</w:t>
            </w:r>
          </w:p>
        </w:tc>
        <w:tc>
          <w:tcPr>
            <w:tcW w:w="883" w:type="pct"/>
            <w:noWrap/>
            <w:vAlign w:val="center"/>
          </w:tcPr>
          <w:p w:rsidR="00B20B5F" w:rsidRPr="00685F2B" w:rsidRDefault="00B20B5F" w:rsidP="0097762D">
            <w:pPr>
              <w:jc w:val="center"/>
            </w:pPr>
            <w:r>
              <w:t>Дизельное топливо летнее</w:t>
            </w:r>
          </w:p>
        </w:tc>
        <w:tc>
          <w:tcPr>
            <w:tcW w:w="734" w:type="pct"/>
            <w:vAlign w:val="center"/>
          </w:tcPr>
          <w:p w:rsidR="00B20B5F" w:rsidRPr="005E6349" w:rsidRDefault="00B20B5F" w:rsidP="0097762D">
            <w:pPr>
              <w:jc w:val="center"/>
            </w:pPr>
            <w:r w:rsidRPr="005E6349">
              <w:t xml:space="preserve">____ (___) % </w:t>
            </w:r>
            <w:r w:rsidRPr="005E6349">
              <w:rPr>
                <w:bCs/>
                <w:u w:val="single"/>
              </w:rPr>
              <w:t xml:space="preserve">от </w:t>
            </w:r>
            <w:r w:rsidRPr="00C4168A">
              <w:rPr>
                <w:bCs/>
              </w:rPr>
              <w:t>п</w:t>
            </w:r>
            <w:r w:rsidRPr="005E6349">
              <w:rPr>
                <w:bCs/>
              </w:rPr>
              <w:t>еременной составляющ</w:t>
            </w:r>
            <w:r>
              <w:rPr>
                <w:bCs/>
              </w:rPr>
              <w:t>ей «</w:t>
            </w:r>
            <w:r w:rsidRPr="005E6349">
              <w:rPr>
                <w:bCs/>
                <w:lang w:val="en-US"/>
              </w:rPr>
              <w:t>a</w:t>
            </w:r>
            <w:r>
              <w:rPr>
                <w:bCs/>
              </w:rPr>
              <w:t>»</w:t>
            </w:r>
            <w:r w:rsidRPr="005E6349">
              <w:rPr>
                <w:bCs/>
              </w:rPr>
              <w:t xml:space="preserve"> в формуле цены за 1</w:t>
            </w:r>
            <w:r>
              <w:rPr>
                <w:bCs/>
              </w:rPr>
              <w:t xml:space="preserve"> (одну) </w:t>
            </w:r>
            <w:r w:rsidRPr="005E6349">
              <w:rPr>
                <w:bCs/>
              </w:rPr>
              <w:t xml:space="preserve"> тонну Товара</w:t>
            </w:r>
            <w:r>
              <w:rPr>
                <w:bCs/>
              </w:rPr>
              <w:t xml:space="preserve"> </w:t>
            </w:r>
          </w:p>
        </w:tc>
        <w:tc>
          <w:tcPr>
            <w:tcW w:w="2280" w:type="pct"/>
            <w:vMerge w:val="restart"/>
            <w:vAlign w:val="center"/>
          </w:tcPr>
          <w:p w:rsidR="00B20B5F" w:rsidRPr="00433BE7" w:rsidRDefault="00B20B5F" w:rsidP="0097762D">
            <w:pPr>
              <w:pStyle w:val="ConsNormal"/>
              <w:tabs>
                <w:tab w:val="left" w:pos="851"/>
                <w:tab w:val="left" w:pos="993"/>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Покупатель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или </w:t>
            </w:r>
            <w:proofErr w:type="gramStart"/>
            <w:r>
              <w:rPr>
                <w:rFonts w:ascii="Times New Roman" w:hAnsi="Times New Roman" w:cs="Times New Roman"/>
                <w:sz w:val="24"/>
                <w:szCs w:val="24"/>
              </w:rPr>
              <w:t>универсального-передаточного</w:t>
            </w:r>
            <w:proofErr w:type="gramEnd"/>
            <w:r>
              <w:rPr>
                <w:rFonts w:ascii="Times New Roman" w:hAnsi="Times New Roman" w:cs="Times New Roman"/>
                <w:sz w:val="24"/>
                <w:szCs w:val="24"/>
              </w:rPr>
              <w:t xml:space="preserve"> документа (УПД)</w:t>
            </w:r>
            <w:r w:rsidRPr="00FA55B2">
              <w:rPr>
                <w:rFonts w:ascii="Times New Roman" w:hAnsi="Times New Roman" w:cs="Times New Roman"/>
                <w:sz w:val="24"/>
                <w:szCs w:val="24"/>
              </w:rPr>
              <w:t xml:space="preserve">, на основании </w:t>
            </w:r>
            <w:r>
              <w:rPr>
                <w:rFonts w:ascii="Times New Roman" w:hAnsi="Times New Roman" w:cs="Times New Roman"/>
                <w:sz w:val="24"/>
                <w:szCs w:val="24"/>
              </w:rPr>
              <w:t>и предоставленных Поставщиком счета, счета-фактуры.</w:t>
            </w:r>
          </w:p>
          <w:p w:rsidR="00B20B5F" w:rsidRPr="00433BE7" w:rsidRDefault="00B20B5F" w:rsidP="0097762D">
            <w:pPr>
              <w:tabs>
                <w:tab w:val="left" w:pos="567"/>
              </w:tabs>
              <w:ind w:firstLine="720"/>
              <w:jc w:val="both"/>
              <w:rPr>
                <w:b/>
                <w:i/>
              </w:rPr>
            </w:pPr>
            <w:r>
              <w:rPr>
                <w:b/>
                <w:i/>
              </w:rPr>
              <w:t>либо</w:t>
            </w:r>
          </w:p>
          <w:p w:rsidR="00B20B5F" w:rsidRPr="00433BE7" w:rsidRDefault="00B20B5F" w:rsidP="0097762D">
            <w:pPr>
              <w:tabs>
                <w:tab w:val="left" w:pos="567"/>
              </w:tabs>
              <w:ind w:firstLine="720"/>
              <w:jc w:val="both"/>
            </w:pPr>
            <w:r>
              <w:t xml:space="preserve">1. Поставщик в течение 1 (одного) рабочего дня </w:t>
            </w:r>
            <w:proofErr w:type="gramStart"/>
            <w:r>
              <w:t>с даты подписания</w:t>
            </w:r>
            <w:proofErr w:type="gramEnd"/>
            <w:r>
              <w:t xml:space="preserve">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w:t>
            </w:r>
            <w:proofErr w:type="gramStart"/>
            <w:r>
              <w:t>с даты</w:t>
            </w:r>
            <w:proofErr w:type="gramEnd"/>
            <w:r>
              <w:t xml:space="preserve"> его получения от Поставщика.</w:t>
            </w:r>
          </w:p>
          <w:p w:rsidR="00B20B5F" w:rsidRPr="004F2788" w:rsidRDefault="00B20B5F" w:rsidP="0097762D">
            <w:pPr>
              <w:pStyle w:val="11"/>
              <w:rPr>
                <w:sz w:val="24"/>
                <w:szCs w:val="24"/>
              </w:rPr>
            </w:pPr>
            <w:r>
              <w:rPr>
                <w:sz w:val="24"/>
                <w:szCs w:val="24"/>
              </w:rPr>
              <w:t xml:space="preserve">2. </w:t>
            </w:r>
            <w:r>
              <w:rPr>
                <w:spacing w:val="-1"/>
                <w:sz w:val="24"/>
                <w:szCs w:val="24"/>
              </w:rPr>
              <w:t xml:space="preserve">Окончательная оплата за фактически поставленный в первом месяце с даты подписания договора Товар производится Покупателем </w:t>
            </w:r>
            <w:r w:rsidRPr="00EC5448">
              <w:rPr>
                <w:sz w:val="24"/>
                <w:szCs w:val="24"/>
              </w:rPr>
              <w:t xml:space="preserve">в течение 30 (тридцати) календарных дней после подписания сторонами товарной накладной (ТОРГ-12) или </w:t>
            </w:r>
            <w:proofErr w:type="gramStart"/>
            <w:r w:rsidRPr="00EC5448">
              <w:rPr>
                <w:sz w:val="24"/>
                <w:szCs w:val="24"/>
              </w:rPr>
              <w:t>универсального-передаточного</w:t>
            </w:r>
            <w:proofErr w:type="gramEnd"/>
            <w:r w:rsidRPr="00EC5448">
              <w:rPr>
                <w:sz w:val="24"/>
                <w:szCs w:val="24"/>
              </w:rPr>
              <w:t xml:space="preserve"> </w:t>
            </w:r>
            <w:r w:rsidRPr="004F2788">
              <w:rPr>
                <w:sz w:val="24"/>
                <w:szCs w:val="24"/>
              </w:rPr>
              <w:t>документа (УПД), на основании предоставленных Поставщиком счета, счета-фактуры.</w:t>
            </w:r>
          </w:p>
          <w:p w:rsidR="00B20B5F" w:rsidRPr="004F2788" w:rsidRDefault="00B20B5F" w:rsidP="0097762D">
            <w:pPr>
              <w:tabs>
                <w:tab w:val="left" w:pos="567"/>
              </w:tabs>
              <w:ind w:firstLine="720"/>
              <w:jc w:val="both"/>
              <w:rPr>
                <w:rFonts w:eastAsia="Arial"/>
                <w:spacing w:val="-1"/>
                <w:sz w:val="24"/>
                <w:szCs w:val="24"/>
              </w:rPr>
            </w:pPr>
            <w:r w:rsidRPr="004F2788">
              <w:rPr>
                <w:sz w:val="24"/>
                <w:szCs w:val="24"/>
              </w:rPr>
              <w:t xml:space="preserve">3. 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w:t>
            </w:r>
            <w:r w:rsidRPr="004F2788">
              <w:rPr>
                <w:sz w:val="24"/>
                <w:szCs w:val="24"/>
              </w:rPr>
              <w:lastRenderedPageBreak/>
              <w:t>из стоимости 1 (одной) тонны Товара и ежемесячно планируемого Покупателем объема потребления Товара н</w:t>
            </w:r>
            <w:r w:rsidRPr="004F2788">
              <w:rPr>
                <w:bCs/>
                <w:sz w:val="24"/>
                <w:szCs w:val="24"/>
              </w:rPr>
              <w:t xml:space="preserve">е позднее 25 (двадцать пятого) числа месяца, предшествующего месяцу поставки </w:t>
            </w:r>
            <w:r w:rsidRPr="004F2788">
              <w:rPr>
                <w:rFonts w:eastAsia="Arial"/>
                <w:spacing w:val="-1"/>
                <w:sz w:val="24"/>
                <w:szCs w:val="24"/>
              </w:rPr>
              <w:t>Товара.</w:t>
            </w:r>
          </w:p>
          <w:p w:rsidR="00B20B5F" w:rsidRPr="00EC5448" w:rsidRDefault="00B20B5F" w:rsidP="0097762D">
            <w:pPr>
              <w:pStyle w:val="11"/>
              <w:rPr>
                <w:sz w:val="24"/>
                <w:szCs w:val="24"/>
              </w:rPr>
            </w:pPr>
            <w:r w:rsidRPr="004F2788">
              <w:rPr>
                <w:spacing w:val="-1"/>
                <w:sz w:val="24"/>
                <w:szCs w:val="24"/>
              </w:rPr>
              <w:t xml:space="preserve">4. Окончательная оплата за фактически поставленный в отчетном месяце Товар производится Покупателем </w:t>
            </w:r>
            <w:r w:rsidRPr="004F2788">
              <w:rPr>
                <w:sz w:val="24"/>
                <w:szCs w:val="24"/>
              </w:rPr>
              <w:t xml:space="preserve">в течение 30 (тридцати) календарных дней после подписания сторонами товарной накладной (ТОРГ-12) или </w:t>
            </w:r>
            <w:proofErr w:type="gramStart"/>
            <w:r w:rsidRPr="004F2788">
              <w:rPr>
                <w:sz w:val="24"/>
                <w:szCs w:val="24"/>
              </w:rPr>
              <w:t>универсального-передаточного</w:t>
            </w:r>
            <w:proofErr w:type="gramEnd"/>
            <w:r w:rsidRPr="004F2788">
              <w:rPr>
                <w:sz w:val="24"/>
                <w:szCs w:val="24"/>
              </w:rPr>
              <w:t xml:space="preserve"> документа (УПД), на</w:t>
            </w:r>
            <w:r w:rsidRPr="00EC5448">
              <w:rPr>
                <w:sz w:val="24"/>
                <w:szCs w:val="24"/>
              </w:rPr>
              <w:t xml:space="preserve"> основании предоставленных Поставщиком счета, счета-фактур</w:t>
            </w:r>
            <w:r>
              <w:rPr>
                <w:sz w:val="24"/>
                <w:szCs w:val="24"/>
              </w:rPr>
              <w:t>ы</w:t>
            </w:r>
            <w:r w:rsidRPr="00EC5448">
              <w:rPr>
                <w:sz w:val="24"/>
                <w:szCs w:val="24"/>
              </w:rPr>
              <w:t>.</w:t>
            </w:r>
          </w:p>
          <w:p w:rsidR="00B20B5F" w:rsidRPr="00685F2B" w:rsidRDefault="00B20B5F" w:rsidP="0097762D">
            <w:pPr>
              <w:pStyle w:val="11"/>
              <w:rPr>
                <w:sz w:val="24"/>
                <w:szCs w:val="24"/>
              </w:rPr>
            </w:pPr>
            <w:r>
              <w:rPr>
                <w:spacing w:val="-1"/>
                <w:sz w:val="24"/>
                <w:szCs w:val="24"/>
              </w:rPr>
              <w:t>5. В случае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tc>
        <w:tc>
          <w:tcPr>
            <w:tcW w:w="809" w:type="pct"/>
            <w:vMerge w:val="restart"/>
            <w:noWrap/>
            <w:vAlign w:val="center"/>
          </w:tcPr>
          <w:p w:rsidR="00B20B5F" w:rsidRPr="00685F2B" w:rsidRDefault="00B20B5F" w:rsidP="0097762D">
            <w:pPr>
              <w:tabs>
                <w:tab w:val="num" w:pos="0"/>
                <w:tab w:val="left" w:pos="709"/>
              </w:tabs>
              <w:jc w:val="center"/>
            </w:pPr>
          </w:p>
          <w:p w:rsidR="00B20B5F" w:rsidRPr="00685F2B" w:rsidRDefault="00B20B5F" w:rsidP="0097762D">
            <w:pPr>
              <w:tabs>
                <w:tab w:val="num" w:pos="0"/>
                <w:tab w:val="left" w:pos="709"/>
              </w:tabs>
              <w:jc w:val="center"/>
            </w:pPr>
            <w:r>
              <w:t xml:space="preserve">в течение </w:t>
            </w:r>
            <w:r>
              <w:br/>
              <w:t>__ (____) рабочи</w:t>
            </w:r>
            <w:proofErr w:type="gramStart"/>
            <w:r>
              <w:t>х(</w:t>
            </w:r>
            <w:proofErr w:type="gramEnd"/>
            <w:r>
              <w:t>его) дней(я) с даты подписания сторонами заявки на соответствующую партию Товара</w:t>
            </w:r>
          </w:p>
        </w:tc>
      </w:tr>
      <w:tr w:rsidR="00B20B5F" w:rsidRPr="00685F2B" w:rsidTr="004F2788">
        <w:trPr>
          <w:trHeight w:val="315"/>
        </w:trPr>
        <w:tc>
          <w:tcPr>
            <w:tcW w:w="294" w:type="pct"/>
            <w:noWrap/>
            <w:vAlign w:val="center"/>
          </w:tcPr>
          <w:p w:rsidR="00B20B5F" w:rsidRPr="00685F2B" w:rsidRDefault="00B20B5F" w:rsidP="0097762D">
            <w:pPr>
              <w:jc w:val="center"/>
            </w:pPr>
            <w:r>
              <w:t>2</w:t>
            </w:r>
          </w:p>
        </w:tc>
        <w:tc>
          <w:tcPr>
            <w:tcW w:w="883" w:type="pct"/>
            <w:noWrap/>
            <w:vAlign w:val="center"/>
          </w:tcPr>
          <w:p w:rsidR="00B20B5F" w:rsidRPr="00685F2B" w:rsidDel="009A07DB" w:rsidRDefault="00B20B5F" w:rsidP="0097762D">
            <w:pPr>
              <w:jc w:val="center"/>
            </w:pPr>
            <w:r>
              <w:t>Дизельное топливо зимнее</w:t>
            </w:r>
          </w:p>
        </w:tc>
        <w:tc>
          <w:tcPr>
            <w:tcW w:w="734" w:type="pct"/>
            <w:vAlign w:val="center"/>
          </w:tcPr>
          <w:p w:rsidR="00B20B5F" w:rsidRPr="00685F2B" w:rsidRDefault="00B20B5F" w:rsidP="004F2788">
            <w:pPr>
              <w:jc w:val="center"/>
            </w:pPr>
            <w:r w:rsidRPr="005E6349">
              <w:t xml:space="preserve">____ (___) % </w:t>
            </w:r>
            <w:r w:rsidRPr="005E6349">
              <w:rPr>
                <w:bCs/>
                <w:u w:val="single"/>
              </w:rPr>
              <w:t xml:space="preserve">от </w:t>
            </w:r>
            <w:r w:rsidRPr="00C4168A">
              <w:rPr>
                <w:bCs/>
              </w:rPr>
              <w:t>п</w:t>
            </w:r>
            <w:r w:rsidRPr="005E6349">
              <w:rPr>
                <w:bCs/>
              </w:rPr>
              <w:t>еременной составляющ</w:t>
            </w:r>
            <w:r>
              <w:rPr>
                <w:bCs/>
              </w:rPr>
              <w:t>ей «</w:t>
            </w:r>
            <w:r w:rsidRPr="005E6349">
              <w:rPr>
                <w:bCs/>
                <w:lang w:val="en-US"/>
              </w:rPr>
              <w:t>a</w:t>
            </w:r>
            <w:r>
              <w:rPr>
                <w:bCs/>
              </w:rPr>
              <w:t>»</w:t>
            </w:r>
            <w:r w:rsidRPr="005E6349">
              <w:rPr>
                <w:bCs/>
              </w:rPr>
              <w:t xml:space="preserve"> в формуле цены за 1</w:t>
            </w:r>
            <w:r>
              <w:rPr>
                <w:bCs/>
              </w:rPr>
              <w:t xml:space="preserve"> (одну) </w:t>
            </w:r>
            <w:r w:rsidRPr="005E6349">
              <w:rPr>
                <w:bCs/>
              </w:rPr>
              <w:t xml:space="preserve"> тонну Товара</w:t>
            </w:r>
          </w:p>
        </w:tc>
        <w:tc>
          <w:tcPr>
            <w:tcW w:w="2280" w:type="pct"/>
            <w:vMerge/>
            <w:vAlign w:val="center"/>
          </w:tcPr>
          <w:p w:rsidR="00B20B5F" w:rsidRPr="00685F2B" w:rsidRDefault="00B20B5F" w:rsidP="0097762D">
            <w:pPr>
              <w:jc w:val="center"/>
            </w:pPr>
          </w:p>
        </w:tc>
        <w:tc>
          <w:tcPr>
            <w:tcW w:w="809" w:type="pct"/>
            <w:vMerge/>
            <w:noWrap/>
            <w:vAlign w:val="center"/>
          </w:tcPr>
          <w:p w:rsidR="00B20B5F" w:rsidRPr="00685F2B" w:rsidRDefault="00B20B5F" w:rsidP="0097762D">
            <w:pPr>
              <w:tabs>
                <w:tab w:val="num" w:pos="0"/>
                <w:tab w:val="left" w:pos="709"/>
              </w:tabs>
              <w:jc w:val="center"/>
            </w:pPr>
          </w:p>
        </w:tc>
      </w:tr>
    </w:tbl>
    <w:p w:rsidR="00B20B5F" w:rsidRPr="00685F2B" w:rsidRDefault="00B20B5F" w:rsidP="00B20B5F">
      <w:pPr>
        <w:ind w:firstLine="567"/>
        <w:jc w:val="both"/>
        <w:rPr>
          <w:sz w:val="28"/>
          <w:szCs w:val="28"/>
        </w:rPr>
      </w:pPr>
    </w:p>
    <w:p w:rsidR="00B20B5F" w:rsidRPr="00685F2B" w:rsidRDefault="00B20B5F" w:rsidP="00B20B5F">
      <w:pPr>
        <w:ind w:firstLine="708"/>
        <w:jc w:val="right"/>
        <w:rPr>
          <w:bCs/>
          <w:sz w:val="28"/>
          <w:szCs w:val="28"/>
        </w:rPr>
      </w:pPr>
      <w:r>
        <w:rPr>
          <w:bCs/>
          <w:sz w:val="28"/>
          <w:szCs w:val="28"/>
        </w:rPr>
        <w:t>Таблица № 2</w:t>
      </w:r>
    </w:p>
    <w:tbl>
      <w:tblPr>
        <w:tblStyle w:val="af7"/>
        <w:tblW w:w="9884" w:type="dxa"/>
        <w:jc w:val="center"/>
        <w:tblLook w:val="04A0" w:firstRow="1" w:lastRow="0" w:firstColumn="1" w:lastColumn="0" w:noHBand="0" w:noVBand="1"/>
      </w:tblPr>
      <w:tblGrid>
        <w:gridCol w:w="941"/>
        <w:gridCol w:w="2899"/>
        <w:gridCol w:w="6044"/>
      </w:tblGrid>
      <w:tr w:rsidR="00B20B5F" w:rsidRPr="00685F2B" w:rsidTr="007E27FC">
        <w:trPr>
          <w:tblHeader/>
          <w:jc w:val="center"/>
        </w:trPr>
        <w:tc>
          <w:tcPr>
            <w:tcW w:w="941" w:type="dxa"/>
            <w:vAlign w:val="center"/>
          </w:tcPr>
          <w:p w:rsidR="00B20B5F" w:rsidRPr="00685F2B" w:rsidRDefault="00B20B5F" w:rsidP="0097762D">
            <w:pPr>
              <w:jc w:val="center"/>
            </w:pPr>
            <w:r>
              <w:t xml:space="preserve">№ </w:t>
            </w:r>
            <w:proofErr w:type="gramStart"/>
            <w:r>
              <w:t>п</w:t>
            </w:r>
            <w:proofErr w:type="gramEnd"/>
            <w:r>
              <w:t>/п</w:t>
            </w:r>
          </w:p>
        </w:tc>
        <w:tc>
          <w:tcPr>
            <w:tcW w:w="2899" w:type="dxa"/>
            <w:vAlign w:val="center"/>
          </w:tcPr>
          <w:p w:rsidR="00B20B5F" w:rsidRPr="00685F2B" w:rsidRDefault="00B20B5F" w:rsidP="0097762D">
            <w:pPr>
              <w:jc w:val="center"/>
            </w:pPr>
            <w:r>
              <w:t>Наименование Товара</w:t>
            </w:r>
          </w:p>
        </w:tc>
        <w:tc>
          <w:tcPr>
            <w:tcW w:w="6044" w:type="dxa"/>
            <w:vAlign w:val="center"/>
          </w:tcPr>
          <w:p w:rsidR="00B20B5F" w:rsidRPr="00685F2B" w:rsidRDefault="00B20B5F" w:rsidP="0097762D">
            <w:pPr>
              <w:jc w:val="center"/>
            </w:pPr>
            <w:r>
              <w:t>Срок гарантии качества Товара</w:t>
            </w:r>
          </w:p>
        </w:tc>
      </w:tr>
      <w:tr w:rsidR="00B20B5F" w:rsidRPr="00685F2B" w:rsidTr="007E27FC">
        <w:trPr>
          <w:tblHeader/>
          <w:jc w:val="center"/>
        </w:trPr>
        <w:tc>
          <w:tcPr>
            <w:tcW w:w="941" w:type="dxa"/>
            <w:vAlign w:val="center"/>
          </w:tcPr>
          <w:p w:rsidR="00B20B5F" w:rsidRPr="00685F2B" w:rsidRDefault="00B20B5F" w:rsidP="0097762D">
            <w:pPr>
              <w:jc w:val="center"/>
              <w:rPr>
                <w:sz w:val="16"/>
                <w:szCs w:val="16"/>
              </w:rPr>
            </w:pPr>
            <w:r>
              <w:rPr>
                <w:sz w:val="16"/>
                <w:szCs w:val="16"/>
              </w:rPr>
              <w:t>1</w:t>
            </w:r>
          </w:p>
        </w:tc>
        <w:tc>
          <w:tcPr>
            <w:tcW w:w="2899" w:type="dxa"/>
            <w:vAlign w:val="center"/>
          </w:tcPr>
          <w:p w:rsidR="00B20B5F" w:rsidRPr="00685F2B" w:rsidRDefault="00B20B5F" w:rsidP="0097762D">
            <w:pPr>
              <w:jc w:val="center"/>
              <w:rPr>
                <w:sz w:val="16"/>
                <w:szCs w:val="16"/>
              </w:rPr>
            </w:pPr>
            <w:r>
              <w:rPr>
                <w:sz w:val="16"/>
                <w:szCs w:val="16"/>
              </w:rPr>
              <w:t>2</w:t>
            </w:r>
          </w:p>
        </w:tc>
        <w:tc>
          <w:tcPr>
            <w:tcW w:w="6044" w:type="dxa"/>
            <w:vAlign w:val="center"/>
          </w:tcPr>
          <w:p w:rsidR="00B20B5F" w:rsidRPr="00685F2B" w:rsidRDefault="00B20B5F" w:rsidP="0097762D">
            <w:pPr>
              <w:jc w:val="center"/>
              <w:rPr>
                <w:sz w:val="16"/>
                <w:szCs w:val="16"/>
              </w:rPr>
            </w:pPr>
            <w:r>
              <w:rPr>
                <w:sz w:val="16"/>
                <w:szCs w:val="16"/>
              </w:rPr>
              <w:t>3</w:t>
            </w:r>
          </w:p>
        </w:tc>
      </w:tr>
      <w:tr w:rsidR="00B20B5F" w:rsidRPr="00685F2B" w:rsidTr="007E27FC">
        <w:trPr>
          <w:jc w:val="center"/>
        </w:trPr>
        <w:tc>
          <w:tcPr>
            <w:tcW w:w="941" w:type="dxa"/>
            <w:vAlign w:val="center"/>
          </w:tcPr>
          <w:p w:rsidR="00B20B5F" w:rsidRPr="00685F2B" w:rsidRDefault="00B20B5F" w:rsidP="0097762D">
            <w:pPr>
              <w:jc w:val="center"/>
            </w:pPr>
            <w:r>
              <w:t>1</w:t>
            </w:r>
          </w:p>
        </w:tc>
        <w:tc>
          <w:tcPr>
            <w:tcW w:w="2899" w:type="dxa"/>
            <w:vAlign w:val="center"/>
          </w:tcPr>
          <w:p w:rsidR="00B20B5F" w:rsidRPr="00685F2B" w:rsidRDefault="00B20B5F" w:rsidP="0097762D">
            <w:pPr>
              <w:jc w:val="center"/>
            </w:pPr>
            <w:r>
              <w:t>Дизельное топливо летнее</w:t>
            </w:r>
          </w:p>
        </w:tc>
        <w:tc>
          <w:tcPr>
            <w:tcW w:w="6044" w:type="dxa"/>
            <w:vAlign w:val="center"/>
          </w:tcPr>
          <w:p w:rsidR="00B20B5F" w:rsidRPr="00685F2B" w:rsidRDefault="00B20B5F" w:rsidP="0097762D">
            <w:pPr>
              <w:tabs>
                <w:tab w:val="num" w:pos="0"/>
                <w:tab w:val="left" w:pos="709"/>
              </w:tabs>
              <w:jc w:val="center"/>
            </w:pPr>
            <w:r>
              <w:t xml:space="preserve">___ (_____) месяцев с даты подписания сторонами товарной накладной (ТОРГ-12) или </w:t>
            </w:r>
            <w:proofErr w:type="gramStart"/>
            <w:r>
              <w:t>универсального-передаточного</w:t>
            </w:r>
            <w:proofErr w:type="gramEnd"/>
            <w:r>
              <w:t xml:space="preserve"> документа (УПД)</w:t>
            </w:r>
          </w:p>
        </w:tc>
      </w:tr>
      <w:tr w:rsidR="00B20B5F" w:rsidRPr="00685F2B" w:rsidTr="007E27FC">
        <w:trPr>
          <w:jc w:val="center"/>
        </w:trPr>
        <w:tc>
          <w:tcPr>
            <w:tcW w:w="941" w:type="dxa"/>
            <w:vAlign w:val="center"/>
          </w:tcPr>
          <w:p w:rsidR="00B20B5F" w:rsidRPr="00685F2B" w:rsidRDefault="00B20B5F" w:rsidP="0097762D">
            <w:pPr>
              <w:jc w:val="center"/>
            </w:pPr>
            <w:r>
              <w:t>2</w:t>
            </w:r>
          </w:p>
        </w:tc>
        <w:tc>
          <w:tcPr>
            <w:tcW w:w="2899" w:type="dxa"/>
            <w:vAlign w:val="center"/>
          </w:tcPr>
          <w:p w:rsidR="00B20B5F" w:rsidRPr="00685F2B" w:rsidDel="009A07DB" w:rsidRDefault="00B20B5F" w:rsidP="0097762D">
            <w:pPr>
              <w:jc w:val="center"/>
            </w:pPr>
            <w:r>
              <w:t>Дизельное топливо зимнее</w:t>
            </w:r>
          </w:p>
        </w:tc>
        <w:tc>
          <w:tcPr>
            <w:tcW w:w="6044" w:type="dxa"/>
            <w:vAlign w:val="center"/>
          </w:tcPr>
          <w:p w:rsidR="00B20B5F" w:rsidRPr="00685F2B" w:rsidRDefault="00B20B5F" w:rsidP="0097762D">
            <w:pPr>
              <w:tabs>
                <w:tab w:val="num" w:pos="0"/>
                <w:tab w:val="left" w:pos="709"/>
              </w:tabs>
              <w:jc w:val="center"/>
            </w:pPr>
            <w:r>
              <w:t xml:space="preserve">___ (_____) месяцев с даты подписания сторонами товарной накладной (ТОРГ-12) или </w:t>
            </w:r>
            <w:proofErr w:type="gramStart"/>
            <w:r>
              <w:t>универсального-передаточного</w:t>
            </w:r>
            <w:proofErr w:type="gramEnd"/>
            <w:r>
              <w:t xml:space="preserve"> документа (УПД)</w:t>
            </w:r>
          </w:p>
        </w:tc>
      </w:tr>
    </w:tbl>
    <w:p w:rsidR="00B20B5F" w:rsidRPr="00CF4941" w:rsidRDefault="00B20B5F" w:rsidP="00B20B5F">
      <w:pPr>
        <w:ind w:firstLine="567"/>
        <w:jc w:val="both"/>
        <w:rPr>
          <w:sz w:val="12"/>
          <w:szCs w:val="12"/>
        </w:rPr>
      </w:pPr>
    </w:p>
    <w:p w:rsidR="00B20B5F" w:rsidRPr="00685F2B" w:rsidRDefault="00B20B5F" w:rsidP="00B20B5F">
      <w:pPr>
        <w:ind w:firstLine="709"/>
        <w:contextualSpacing/>
        <w:jc w:val="both"/>
        <w:rPr>
          <w:bCs/>
          <w:sz w:val="28"/>
          <w:szCs w:val="28"/>
        </w:rPr>
      </w:pPr>
      <w:r>
        <w:rPr>
          <w:sz w:val="28"/>
          <w:szCs w:val="28"/>
        </w:rPr>
        <w:t>1.</w:t>
      </w:r>
      <w:r>
        <w:rPr>
          <w:szCs w:val="28"/>
        </w:rPr>
        <w:t xml:space="preserve"> </w:t>
      </w:r>
      <w:r>
        <w:rPr>
          <w:bCs/>
          <w:sz w:val="28"/>
          <w:szCs w:val="28"/>
        </w:rPr>
        <w:t xml:space="preserve">Цена за 1 (одну) тонну Товара определяется расчетным путем по нижеприведенной формуле на каждый месяц поставки. </w:t>
      </w:r>
    </w:p>
    <w:p w:rsidR="00B20B5F" w:rsidRDefault="00B20B5F" w:rsidP="00B20B5F">
      <w:pPr>
        <w:shd w:val="clear" w:color="auto" w:fill="FFFFFF"/>
        <w:ind w:firstLine="709"/>
        <w:jc w:val="both"/>
        <w:rPr>
          <w:bCs/>
          <w:sz w:val="28"/>
          <w:szCs w:val="28"/>
        </w:rPr>
      </w:pPr>
      <w:r>
        <w:rPr>
          <w:bCs/>
          <w:sz w:val="28"/>
          <w:szCs w:val="28"/>
        </w:rPr>
        <w:t xml:space="preserve">Формула для определения цены за 1 тонну Товара: </w:t>
      </w:r>
    </w:p>
    <w:p w:rsidR="00B20B5F" w:rsidRPr="00C4168A" w:rsidRDefault="00B20B5F" w:rsidP="00B20B5F">
      <w:pPr>
        <w:shd w:val="clear" w:color="auto" w:fill="FFFFFF"/>
        <w:ind w:firstLine="709"/>
        <w:jc w:val="center"/>
        <w:rPr>
          <w:bCs/>
          <w:sz w:val="28"/>
          <w:szCs w:val="28"/>
        </w:rPr>
      </w:pPr>
      <w:r w:rsidRPr="00C4168A">
        <w:rPr>
          <w:b/>
          <w:bCs/>
          <w:sz w:val="28"/>
          <w:szCs w:val="28"/>
        </w:rPr>
        <w:t>ЦТ = a + b</w:t>
      </w:r>
      <w:r w:rsidRPr="00C4168A">
        <w:rPr>
          <w:bCs/>
          <w:sz w:val="28"/>
          <w:szCs w:val="28"/>
        </w:rPr>
        <w:t>, где</w:t>
      </w:r>
    </w:p>
    <w:p w:rsidR="00B20B5F" w:rsidRPr="00C4168A" w:rsidRDefault="00B20B5F" w:rsidP="00B20B5F">
      <w:pPr>
        <w:shd w:val="clear" w:color="auto" w:fill="FFFFFF"/>
        <w:ind w:firstLine="709"/>
        <w:jc w:val="both"/>
        <w:rPr>
          <w:bCs/>
          <w:sz w:val="28"/>
          <w:szCs w:val="28"/>
        </w:rPr>
      </w:pPr>
      <w:r w:rsidRPr="00C4168A">
        <w:rPr>
          <w:bCs/>
          <w:sz w:val="28"/>
          <w:szCs w:val="28"/>
        </w:rPr>
        <w:t xml:space="preserve">a - переменная составляющая определяется сторонами ежемесячно на предстоящий месяц поставки на основании опубликованных на сайте </w:t>
      </w:r>
      <w:r>
        <w:rPr>
          <w:bCs/>
          <w:sz w:val="28"/>
          <w:szCs w:val="28"/>
        </w:rPr>
        <w:br/>
      </w:r>
      <w:r w:rsidRPr="00C4168A">
        <w:rPr>
          <w:bCs/>
          <w:sz w:val="28"/>
          <w:szCs w:val="28"/>
        </w:rPr>
        <w:t>АО «Санкт-Петербургская Международная Товарно-сырьевая Биржа»:</w:t>
      </w:r>
      <w:r w:rsidRPr="00C4168A">
        <w:rPr>
          <w:rFonts w:ascii="Arial" w:hAnsi="Arial" w:cs="Arial"/>
          <w:sz w:val="21"/>
          <w:szCs w:val="21"/>
        </w:rPr>
        <w:t> </w:t>
      </w:r>
      <w:r w:rsidRPr="00C4168A">
        <w:rPr>
          <w:bCs/>
          <w:sz w:val="28"/>
          <w:szCs w:val="28"/>
        </w:rPr>
        <w:t xml:space="preserve">  </w:t>
      </w:r>
      <w:hyperlink r:id="rId10" w:history="1">
        <w:r w:rsidRPr="00C4168A">
          <w:rPr>
            <w:rStyle w:val="ab"/>
            <w:bCs/>
            <w:sz w:val="28"/>
            <w:szCs w:val="28"/>
          </w:rPr>
          <w:t>http://spimex.com/indexes/oil_products/regional/data/</w:t>
        </w:r>
      </w:hyperlink>
      <w:r w:rsidRPr="00C4168A">
        <w:rPr>
          <w:bCs/>
          <w:sz w:val="28"/>
          <w:szCs w:val="28"/>
        </w:rPr>
        <w:t xml:space="preserve"> региональных биржевых индексов по </w:t>
      </w:r>
      <w:r w:rsidRPr="00C4168A">
        <w:rPr>
          <w:sz w:val="28"/>
          <w:szCs w:val="28"/>
        </w:rPr>
        <w:t>дизельному топливу</w:t>
      </w:r>
      <w:r w:rsidRPr="00C4168A">
        <w:rPr>
          <w:rStyle w:val="ac"/>
          <w:sz w:val="28"/>
          <w:szCs w:val="28"/>
        </w:rPr>
        <w:footnoteReference w:id="7"/>
      </w:r>
      <w:r w:rsidRPr="00C4168A">
        <w:rPr>
          <w:bCs/>
          <w:sz w:val="28"/>
          <w:szCs w:val="28"/>
        </w:rPr>
        <w:t xml:space="preserve"> (тип индекса «биржевой», определенный для соответствующего региона поставки</w:t>
      </w:r>
      <w:r w:rsidRPr="00C4168A">
        <w:rPr>
          <w:rStyle w:val="ac"/>
          <w:bCs/>
          <w:sz w:val="28"/>
          <w:szCs w:val="28"/>
        </w:rPr>
        <w:footnoteReference w:id="8"/>
      </w:r>
      <w:r w:rsidRPr="00C4168A">
        <w:rPr>
          <w:bCs/>
          <w:sz w:val="28"/>
          <w:szCs w:val="28"/>
        </w:rPr>
        <w:t xml:space="preserve">). Переменная составляющая равняется </w:t>
      </w:r>
      <w:r w:rsidRPr="00C4168A">
        <w:rPr>
          <w:bCs/>
          <w:sz w:val="28"/>
          <w:szCs w:val="28"/>
        </w:rPr>
        <w:lastRenderedPageBreak/>
        <w:t xml:space="preserve">среднему значению индексов, установленных по </w:t>
      </w:r>
      <w:r w:rsidRPr="00C4168A">
        <w:rPr>
          <w:sz w:val="28"/>
          <w:szCs w:val="28"/>
        </w:rPr>
        <w:t xml:space="preserve">дизельному </w:t>
      </w:r>
      <w:r w:rsidRPr="00C4168A">
        <w:rPr>
          <w:bCs/>
          <w:sz w:val="28"/>
          <w:szCs w:val="28"/>
        </w:rPr>
        <w:t xml:space="preserve">топливу за период с 25-го числа (включительно) месяца  по 30-е(31-е) число (включительно) </w:t>
      </w:r>
      <w:r w:rsidRPr="00C4168A">
        <w:rPr>
          <w:bCs/>
          <w:sz w:val="28"/>
          <w:szCs w:val="28"/>
          <w:u w:val="single"/>
        </w:rPr>
        <w:t>месяца, предшествующего</w:t>
      </w:r>
      <w:r w:rsidRPr="00747A3D">
        <w:rPr>
          <w:bCs/>
          <w:sz w:val="28"/>
          <w:szCs w:val="28"/>
          <w:u w:val="single"/>
        </w:rPr>
        <w:t xml:space="preserve"> </w:t>
      </w:r>
      <w:r w:rsidRPr="00C4168A">
        <w:rPr>
          <w:bCs/>
          <w:sz w:val="28"/>
          <w:szCs w:val="28"/>
          <w:u w:val="single"/>
        </w:rPr>
        <w:t xml:space="preserve">месяцу, в котором определяется цена Товара </w:t>
      </w:r>
      <w:r w:rsidRPr="00C4168A">
        <w:rPr>
          <w:sz w:val="28"/>
          <w:szCs w:val="28"/>
        </w:rPr>
        <w:t>(месяц определения цены).</w:t>
      </w:r>
    </w:p>
    <w:p w:rsidR="00B20B5F" w:rsidRPr="00C4168A" w:rsidRDefault="00B20B5F" w:rsidP="00B20B5F">
      <w:pPr>
        <w:widowControl w:val="0"/>
        <w:shd w:val="clear" w:color="auto" w:fill="FFFFFF"/>
        <w:tabs>
          <w:tab w:val="num" w:pos="0"/>
        </w:tabs>
        <w:autoSpaceDE w:val="0"/>
        <w:autoSpaceDN w:val="0"/>
        <w:adjustRightInd w:val="0"/>
        <w:ind w:firstLine="709"/>
        <w:jc w:val="both"/>
        <w:rPr>
          <w:bCs/>
          <w:sz w:val="28"/>
          <w:szCs w:val="28"/>
        </w:rPr>
      </w:pPr>
      <w:r w:rsidRPr="00C4168A">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Cs/>
          <w:sz w:val="28"/>
          <w:szCs w:val="28"/>
        </w:rPr>
        <w:t>кроме</w:t>
      </w:r>
      <w:r w:rsidRPr="00C4168A">
        <w:rPr>
          <w:bCs/>
          <w:sz w:val="28"/>
          <w:szCs w:val="28"/>
        </w:rPr>
        <w:t xml:space="preserve"> НДС, а также всех материалов и затрат, издержек и иных расходов Поставщика, связанных с исполнением договора).</w:t>
      </w:r>
    </w:p>
    <w:p w:rsidR="00B20B5F" w:rsidRPr="00C4168A" w:rsidRDefault="00B20B5F" w:rsidP="00B20B5F">
      <w:pPr>
        <w:widowControl w:val="0"/>
        <w:shd w:val="clear" w:color="auto" w:fill="FFFFFF"/>
        <w:tabs>
          <w:tab w:val="num" w:pos="0"/>
        </w:tabs>
        <w:autoSpaceDE w:val="0"/>
        <w:autoSpaceDN w:val="0"/>
        <w:adjustRightInd w:val="0"/>
        <w:ind w:firstLine="709"/>
        <w:jc w:val="both"/>
        <w:rPr>
          <w:rFonts w:eastAsia="MS Mincho"/>
          <w:bCs/>
          <w:sz w:val="28"/>
          <w:szCs w:val="28"/>
        </w:rPr>
      </w:pPr>
      <w:r w:rsidRPr="00C4168A">
        <w:rPr>
          <w:rFonts w:eastAsia="MS Mincho"/>
          <w:bCs/>
          <w:sz w:val="28"/>
          <w:szCs w:val="28"/>
        </w:rPr>
        <w:t>Значение составляющей «</w:t>
      </w:r>
      <w:r w:rsidRPr="00C4168A">
        <w:rPr>
          <w:rFonts w:eastAsia="MS Mincho"/>
          <w:bCs/>
          <w:sz w:val="28"/>
          <w:szCs w:val="28"/>
          <w:lang w:val="en-US"/>
        </w:rPr>
        <w:t>b</w:t>
      </w:r>
      <w:r w:rsidRPr="00C4168A">
        <w:rPr>
          <w:rFonts w:eastAsia="MS Mincho"/>
          <w:bCs/>
          <w:sz w:val="28"/>
          <w:szCs w:val="28"/>
        </w:rPr>
        <w:t>» устанавливается на весь срок действия договора.</w:t>
      </w:r>
    </w:p>
    <w:p w:rsidR="00B20B5F" w:rsidRPr="00C4168A" w:rsidRDefault="00B20B5F" w:rsidP="00B20B5F">
      <w:pPr>
        <w:pStyle w:val="af"/>
        <w:jc w:val="both"/>
        <w:rPr>
          <w:bCs/>
          <w:szCs w:val="28"/>
        </w:rPr>
      </w:pPr>
      <w:r w:rsidRPr="00C4168A">
        <w:rPr>
          <w:szCs w:val="28"/>
        </w:rPr>
        <w:t>Цена за 1 (одну) тонну Товара учитывает стоимость дизельного топлива</w:t>
      </w:r>
      <w:r w:rsidRPr="00C4168A">
        <w:rPr>
          <w:spacing w:val="-1"/>
        </w:rPr>
        <w:t xml:space="preserve">, </w:t>
      </w:r>
      <w:r w:rsidRPr="00C4168A">
        <w:rPr>
          <w:bCs/>
          <w:szCs w:val="28"/>
        </w:rPr>
        <w:t>расходы на перевозку, слив, страхование, уплату таможенных пошлин и других обязательных платежей и налогов</w:t>
      </w:r>
      <w:r>
        <w:rPr>
          <w:bCs/>
          <w:szCs w:val="28"/>
        </w:rPr>
        <w:t xml:space="preserve">, </w:t>
      </w:r>
      <w:r w:rsidRPr="00C4168A">
        <w:rPr>
          <w:bCs/>
          <w:szCs w:val="28"/>
        </w:rPr>
        <w:t>кроме НДС, а также всех материалов и затрат, издержек и иных расходов Поставщика, связанных с исполнением договора.</w:t>
      </w:r>
    </w:p>
    <w:p w:rsidR="00B20B5F" w:rsidRDefault="00B20B5F" w:rsidP="00B20B5F">
      <w:pPr>
        <w:pStyle w:val="af"/>
        <w:jc w:val="both"/>
        <w:rPr>
          <w:bCs/>
          <w:szCs w:val="28"/>
        </w:rPr>
      </w:pPr>
      <w:r w:rsidRPr="00C4168A">
        <w:rPr>
          <w:szCs w:val="28"/>
        </w:rPr>
        <w:t xml:space="preserve">Цена за 1 (одну) тонну Товара </w:t>
      </w:r>
      <w:r w:rsidRPr="00C4168A">
        <w:rPr>
          <w:bCs/>
          <w:szCs w:val="28"/>
        </w:rPr>
        <w:t xml:space="preserve">определяется сторонами </w:t>
      </w:r>
      <w:r w:rsidRPr="00C4168A">
        <w:rPr>
          <w:szCs w:val="28"/>
        </w:rPr>
        <w:t xml:space="preserve">на каждый предстоящий месяц поставки </w:t>
      </w:r>
      <w:r w:rsidRPr="00C4168A">
        <w:rPr>
          <w:bCs/>
          <w:szCs w:val="28"/>
        </w:rPr>
        <w:t>с подписанием Протокола согласования договорной цены, оформляем</w:t>
      </w:r>
      <w:r>
        <w:rPr>
          <w:bCs/>
          <w:szCs w:val="28"/>
        </w:rPr>
        <w:t>ым в соответствии с пунктами 2.6</w:t>
      </w:r>
      <w:r w:rsidRPr="00C4168A">
        <w:rPr>
          <w:bCs/>
          <w:szCs w:val="28"/>
        </w:rPr>
        <w:t>.-2.</w:t>
      </w:r>
      <w:r>
        <w:rPr>
          <w:bCs/>
          <w:szCs w:val="28"/>
        </w:rPr>
        <w:t>8</w:t>
      </w:r>
      <w:r w:rsidRPr="00C4168A">
        <w:rPr>
          <w:bCs/>
          <w:szCs w:val="28"/>
        </w:rPr>
        <w:t>. проекта договора (Приложение № 4 к документации о закупке).</w:t>
      </w:r>
    </w:p>
    <w:p w:rsidR="00B20B5F" w:rsidRPr="00C4168A" w:rsidRDefault="00B20B5F" w:rsidP="00B20B5F">
      <w:pPr>
        <w:pStyle w:val="af"/>
        <w:jc w:val="both"/>
        <w:rPr>
          <w:i/>
          <w:szCs w:val="28"/>
        </w:rPr>
      </w:pPr>
      <w:r w:rsidRPr="00C4168A">
        <w:rPr>
          <w:szCs w:val="28"/>
        </w:rPr>
        <w:t xml:space="preserve">Поставка Товара облагается НДС по ставке ____% </w:t>
      </w:r>
      <w:r w:rsidRPr="00991E51">
        <w:rPr>
          <w:szCs w:val="28"/>
        </w:rPr>
        <w:t>/</w:t>
      </w:r>
      <w:r w:rsidRPr="00C4168A">
        <w:rPr>
          <w:szCs w:val="28"/>
        </w:rPr>
        <w:t xml:space="preserve"> НДС не облагается </w:t>
      </w:r>
      <w:r w:rsidRPr="00C4168A">
        <w:rPr>
          <w:i/>
          <w:szCs w:val="28"/>
        </w:rPr>
        <w:t xml:space="preserve">(указать </w:t>
      </w:r>
      <w:proofErr w:type="gramStart"/>
      <w:r w:rsidRPr="00C4168A">
        <w:rPr>
          <w:i/>
          <w:szCs w:val="28"/>
        </w:rPr>
        <w:t>необходимое</w:t>
      </w:r>
      <w:proofErr w:type="gramEnd"/>
      <w:r w:rsidRPr="00C4168A">
        <w:rPr>
          <w:i/>
          <w:szCs w:val="28"/>
        </w:rPr>
        <w:t>).</w:t>
      </w:r>
    </w:p>
    <w:p w:rsidR="00B20B5F" w:rsidRDefault="00B20B5F" w:rsidP="00B20B5F">
      <w:pPr>
        <w:pStyle w:val="af"/>
        <w:jc w:val="both"/>
        <w:rPr>
          <w:szCs w:val="28"/>
        </w:rPr>
      </w:pPr>
      <w:r w:rsidRPr="00C4168A">
        <w:rPr>
          <w:szCs w:val="28"/>
        </w:rPr>
        <w:t>2. Товар, подлежащий поставке, соответствует пятом</w:t>
      </w:r>
      <w:r>
        <w:rPr>
          <w:szCs w:val="28"/>
        </w:rPr>
        <w:t xml:space="preserve">у </w:t>
      </w:r>
      <w:r>
        <w:rPr>
          <w:rFonts w:eastAsia="MS Mincho"/>
          <w:bCs/>
          <w:szCs w:val="28"/>
        </w:rPr>
        <w:t>экологическому</w:t>
      </w:r>
      <w:r>
        <w:rPr>
          <w:szCs w:val="28"/>
        </w:rPr>
        <w:t xml:space="preserve"> классу – К5 (ЕВРО-5).</w:t>
      </w:r>
    </w:p>
    <w:p w:rsidR="00B20B5F" w:rsidRDefault="00B20B5F" w:rsidP="00B20B5F">
      <w:pPr>
        <w:pStyle w:val="af"/>
        <w:jc w:val="both"/>
        <w:rPr>
          <w:bCs/>
          <w:szCs w:val="28"/>
        </w:rPr>
      </w:pPr>
      <w:r>
        <w:rPr>
          <w:szCs w:val="28"/>
        </w:rPr>
        <w:t xml:space="preserve">Поставляемый Товар соответствует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w:t>
      </w:r>
      <w:r>
        <w:rPr>
          <w:bCs/>
          <w:szCs w:val="28"/>
        </w:rPr>
        <w:t>Топливо дизельное ЕВРО. Технические условия».</w:t>
      </w:r>
    </w:p>
    <w:p w:rsidR="00B20B5F" w:rsidRDefault="00B20B5F" w:rsidP="00B20B5F">
      <w:pPr>
        <w:pStyle w:val="af"/>
        <w:jc w:val="both"/>
        <w:rPr>
          <w:color w:val="222222"/>
          <w:szCs w:val="28"/>
          <w:lang w:eastAsia="ru-RU"/>
        </w:rPr>
      </w:pPr>
      <w:r>
        <w:rPr>
          <w:color w:val="222222"/>
          <w:szCs w:val="28"/>
          <w:lang w:eastAsia="ru-RU"/>
        </w:rPr>
        <w:t xml:space="preserve">Поставляемое топливо </w:t>
      </w:r>
      <w:r>
        <w:rPr>
          <w:szCs w:val="28"/>
        </w:rPr>
        <w:t xml:space="preserve">соответствует </w:t>
      </w:r>
      <w:r>
        <w:rPr>
          <w:color w:val="222222"/>
          <w:szCs w:val="28"/>
          <w:lang w:eastAsia="ru-RU"/>
        </w:rPr>
        <w:t>следующим характеристикам:</w:t>
      </w:r>
    </w:p>
    <w:p w:rsidR="00B20B5F" w:rsidRDefault="00B20B5F" w:rsidP="00B20B5F">
      <w:pPr>
        <w:pStyle w:val="af"/>
        <w:jc w:val="both"/>
        <w:rPr>
          <w:color w:val="222222"/>
          <w:szCs w:val="28"/>
          <w:lang w:eastAsia="ru-RU"/>
        </w:rPr>
      </w:pPr>
      <w:r>
        <w:rPr>
          <w:color w:val="222222"/>
          <w:szCs w:val="28"/>
          <w:lang w:eastAsia="ru-RU"/>
        </w:rPr>
        <w:t>По температуре применения:</w:t>
      </w:r>
    </w:p>
    <w:p w:rsidR="00B20B5F" w:rsidRDefault="00B20B5F" w:rsidP="00B20B5F">
      <w:pPr>
        <w:pStyle w:val="af"/>
        <w:jc w:val="both"/>
        <w:rPr>
          <w:color w:val="222222"/>
          <w:szCs w:val="28"/>
          <w:lang w:eastAsia="ru-RU"/>
        </w:rPr>
      </w:pPr>
      <w:r>
        <w:rPr>
          <w:color w:val="222222"/>
          <w:szCs w:val="28"/>
          <w:lang w:eastAsia="ru-RU"/>
        </w:rPr>
        <w:t xml:space="preserve">1) дизельное топливо зимнее (класс 2, вид </w:t>
      </w:r>
      <w:r>
        <w:rPr>
          <w:color w:val="222222"/>
          <w:szCs w:val="28"/>
          <w:lang w:val="en-US" w:eastAsia="ru-RU"/>
        </w:rPr>
        <w:t>III</w:t>
      </w:r>
      <w:r>
        <w:rPr>
          <w:color w:val="222222"/>
          <w:szCs w:val="28"/>
          <w:lang w:eastAsia="ru-RU"/>
        </w:rPr>
        <w:t>):</w:t>
      </w:r>
    </w:p>
    <w:p w:rsidR="00B20B5F" w:rsidRDefault="00B20B5F" w:rsidP="00B20B5F">
      <w:pPr>
        <w:pStyle w:val="af"/>
        <w:jc w:val="both"/>
        <w:rPr>
          <w:color w:val="222222"/>
          <w:szCs w:val="28"/>
          <w:lang w:eastAsia="ru-RU"/>
        </w:rPr>
      </w:pPr>
      <w:r>
        <w:rPr>
          <w:color w:val="222222"/>
          <w:szCs w:val="28"/>
          <w:lang w:eastAsia="ru-RU"/>
        </w:rPr>
        <w:t xml:space="preserve">- предельная температура </w:t>
      </w:r>
      <w:proofErr w:type="spellStart"/>
      <w:r>
        <w:rPr>
          <w:color w:val="222222"/>
          <w:szCs w:val="28"/>
          <w:lang w:eastAsia="ru-RU"/>
        </w:rPr>
        <w:t>фильтруемости</w:t>
      </w:r>
      <w:proofErr w:type="spellEnd"/>
      <w:r>
        <w:rPr>
          <w:color w:val="222222"/>
          <w:szCs w:val="28"/>
          <w:lang w:eastAsia="ru-RU"/>
        </w:rPr>
        <w:t xml:space="preserve"> (температура применения) - не выше минус 32 ºС.</w:t>
      </w:r>
    </w:p>
    <w:p w:rsidR="00B20B5F" w:rsidRDefault="00B20B5F" w:rsidP="00B20B5F">
      <w:pPr>
        <w:pStyle w:val="af"/>
        <w:jc w:val="both"/>
        <w:rPr>
          <w:color w:val="222222"/>
          <w:szCs w:val="28"/>
          <w:lang w:eastAsia="ru-RU"/>
        </w:rPr>
      </w:pPr>
      <w:r>
        <w:rPr>
          <w:color w:val="222222"/>
          <w:szCs w:val="28"/>
          <w:lang w:eastAsia="ru-RU"/>
        </w:rPr>
        <w:t>- предельная температура помутнения - не выше минус 22</w:t>
      </w:r>
      <w:proofErr w:type="gramStart"/>
      <w:r>
        <w:rPr>
          <w:color w:val="222222"/>
          <w:szCs w:val="28"/>
          <w:lang w:eastAsia="ru-RU"/>
        </w:rPr>
        <w:t xml:space="preserve"> ºС</w:t>
      </w:r>
      <w:proofErr w:type="gramEnd"/>
      <w:r>
        <w:rPr>
          <w:color w:val="222222"/>
          <w:szCs w:val="28"/>
          <w:lang w:eastAsia="ru-RU"/>
        </w:rPr>
        <w:t>,</w:t>
      </w:r>
    </w:p>
    <w:p w:rsidR="00B20B5F" w:rsidRDefault="00B20B5F" w:rsidP="00B20B5F">
      <w:pPr>
        <w:pStyle w:val="af"/>
        <w:jc w:val="both"/>
        <w:rPr>
          <w:color w:val="222222"/>
          <w:szCs w:val="28"/>
          <w:lang w:eastAsia="ru-RU"/>
        </w:rPr>
      </w:pPr>
      <w:r>
        <w:rPr>
          <w:color w:val="222222"/>
          <w:szCs w:val="28"/>
          <w:lang w:eastAsia="ru-RU"/>
        </w:rPr>
        <w:t>2) дизельное топливо летнее (сорт</w:t>
      </w:r>
      <w:proofErr w:type="gramStart"/>
      <w:r>
        <w:rPr>
          <w:color w:val="222222"/>
          <w:szCs w:val="28"/>
          <w:lang w:eastAsia="ru-RU"/>
        </w:rPr>
        <w:t xml:space="preserve"> С</w:t>
      </w:r>
      <w:proofErr w:type="gramEnd"/>
      <w:r>
        <w:rPr>
          <w:color w:val="222222"/>
          <w:szCs w:val="28"/>
          <w:lang w:eastAsia="ru-RU"/>
        </w:rPr>
        <w:t xml:space="preserve">, вид </w:t>
      </w:r>
      <w:r>
        <w:rPr>
          <w:color w:val="222222"/>
          <w:szCs w:val="28"/>
          <w:lang w:val="en-US" w:eastAsia="ru-RU"/>
        </w:rPr>
        <w:t>III</w:t>
      </w:r>
      <w:r>
        <w:rPr>
          <w:color w:val="222222"/>
          <w:szCs w:val="28"/>
          <w:lang w:eastAsia="ru-RU"/>
        </w:rPr>
        <w:t>):</w:t>
      </w:r>
    </w:p>
    <w:p w:rsidR="00B20B5F" w:rsidRDefault="00B20B5F" w:rsidP="00B20B5F">
      <w:pPr>
        <w:pStyle w:val="af"/>
        <w:jc w:val="both"/>
        <w:rPr>
          <w:szCs w:val="28"/>
        </w:rPr>
      </w:pPr>
      <w:r>
        <w:rPr>
          <w:color w:val="222222"/>
          <w:szCs w:val="28"/>
          <w:lang w:eastAsia="ru-RU"/>
        </w:rPr>
        <w:t xml:space="preserve">- предельная температура </w:t>
      </w:r>
      <w:proofErr w:type="spellStart"/>
      <w:r>
        <w:rPr>
          <w:color w:val="222222"/>
          <w:szCs w:val="28"/>
          <w:lang w:eastAsia="ru-RU"/>
        </w:rPr>
        <w:t>фильтруемости</w:t>
      </w:r>
      <w:proofErr w:type="spellEnd"/>
      <w:r>
        <w:rPr>
          <w:color w:val="222222"/>
          <w:szCs w:val="28"/>
          <w:lang w:eastAsia="ru-RU"/>
        </w:rPr>
        <w:t xml:space="preserve"> (температура применения) - не выше минус 5 ºС.</w:t>
      </w:r>
    </w:p>
    <w:p w:rsidR="00B20B5F" w:rsidRDefault="00B20B5F" w:rsidP="00B20B5F">
      <w:pPr>
        <w:pStyle w:val="af"/>
        <w:jc w:val="both"/>
        <w:rPr>
          <w:i/>
          <w:szCs w:val="28"/>
        </w:rPr>
      </w:pPr>
      <w:r>
        <w:rPr>
          <w:szCs w:val="28"/>
        </w:rPr>
        <w:t xml:space="preserve">3. </w:t>
      </w:r>
      <w:r w:rsidRPr="00991E51">
        <w:rPr>
          <w:szCs w:val="28"/>
        </w:rPr>
        <w:t>Маркировка, транспортировка и хранение поставляемого Товара осуществляются согласно ГОСТ 1510-84.</w:t>
      </w:r>
    </w:p>
    <w:p w:rsidR="00B20B5F" w:rsidRPr="00685F2B" w:rsidRDefault="00B20B5F" w:rsidP="00B20B5F">
      <w:pPr>
        <w:pStyle w:val="af"/>
        <w:jc w:val="both"/>
      </w:pPr>
      <w:r>
        <w:rPr>
          <w:szCs w:val="28"/>
        </w:rPr>
        <w:t xml:space="preserve">4. Дополнительные условия </w:t>
      </w:r>
      <w:r>
        <w:t>поставки Товара ________________________</w:t>
      </w:r>
    </w:p>
    <w:p w:rsidR="00B20B5F" w:rsidRPr="00685F2B" w:rsidRDefault="00B20B5F" w:rsidP="00B20B5F">
      <w:pPr>
        <w:pStyle w:val="af"/>
        <w:ind w:firstLine="0"/>
        <w:jc w:val="both"/>
      </w:pPr>
      <w:r>
        <w:t>____________________________________________________</w:t>
      </w:r>
    </w:p>
    <w:p w:rsidR="00B20B5F" w:rsidRPr="00685F2B" w:rsidRDefault="00B20B5F" w:rsidP="00B20B5F">
      <w:pPr>
        <w:pStyle w:val="af"/>
        <w:jc w:val="center"/>
        <w:rPr>
          <w:i/>
          <w:sz w:val="24"/>
          <w:szCs w:val="24"/>
        </w:rPr>
      </w:pPr>
      <w:r>
        <w:rPr>
          <w:i/>
          <w:sz w:val="24"/>
          <w:szCs w:val="24"/>
        </w:rPr>
        <w:t>(заполняется претендентом при необходимости)</w:t>
      </w:r>
    </w:p>
    <w:p w:rsidR="00B20B5F" w:rsidRPr="00685F2B" w:rsidRDefault="00B20B5F" w:rsidP="00B20B5F">
      <w:pPr>
        <w:pStyle w:val="af"/>
        <w:jc w:val="both"/>
        <w:rPr>
          <w:szCs w:val="28"/>
        </w:rPr>
      </w:pPr>
      <w:r>
        <w:rPr>
          <w:szCs w:val="28"/>
        </w:rPr>
        <w:lastRenderedPageBreak/>
        <w:t xml:space="preserve">5.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B20B5F" w:rsidRPr="00685F2B" w:rsidRDefault="00B20B5F" w:rsidP="00B20B5F">
      <w:pPr>
        <w:pStyle w:val="af"/>
        <w:jc w:val="both"/>
        <w:rPr>
          <w:szCs w:val="28"/>
        </w:rPr>
      </w:pPr>
      <w:r>
        <w:rPr>
          <w:szCs w:val="28"/>
        </w:rPr>
        <w:t xml:space="preserve">6.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rsidR="00B20B5F" w:rsidRPr="00685F2B" w:rsidRDefault="00B20B5F" w:rsidP="00B20B5F">
      <w:pPr>
        <w:pStyle w:val="af"/>
        <w:jc w:val="both"/>
        <w:rPr>
          <w:szCs w:val="28"/>
        </w:rPr>
      </w:pPr>
      <w:r>
        <w:rPr>
          <w:szCs w:val="28"/>
        </w:rPr>
        <w:t>7.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20B5F" w:rsidRPr="00685F2B" w:rsidRDefault="00B20B5F" w:rsidP="00B20B5F">
      <w:pPr>
        <w:pStyle w:val="af"/>
        <w:jc w:val="both"/>
        <w:rPr>
          <w:szCs w:val="28"/>
        </w:rPr>
      </w:pPr>
      <w:r>
        <w:rPr>
          <w:szCs w:val="28"/>
        </w:rPr>
        <w:t xml:space="preserve">8. </w:t>
      </w: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roofErr w:type="gramEnd"/>
    </w:p>
    <w:p w:rsidR="00B20B5F" w:rsidRPr="00685F2B" w:rsidRDefault="00B20B5F" w:rsidP="00B20B5F">
      <w:pPr>
        <w:pStyle w:val="af"/>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20B5F" w:rsidRPr="00685F2B" w:rsidRDefault="00B20B5F" w:rsidP="00B20B5F">
      <w:pPr>
        <w:pStyle w:val="af"/>
        <w:jc w:val="both"/>
        <w:rPr>
          <w:szCs w:val="28"/>
        </w:rPr>
      </w:pPr>
    </w:p>
    <w:p w:rsidR="00B20B5F" w:rsidRPr="00685F2B" w:rsidRDefault="00B20B5F" w:rsidP="00B20B5F">
      <w:pPr>
        <w:pStyle w:val="11"/>
        <w:ind w:firstLine="708"/>
      </w:pPr>
      <w:r>
        <w:rPr>
          <w:b/>
        </w:rPr>
        <w:t>Представитель, имеющий полномочия подписать заявку на участие от имени</w:t>
      </w:r>
      <w:r>
        <w:t xml:space="preserve"> __________________________________________________</w:t>
      </w:r>
    </w:p>
    <w:p w:rsidR="00B20B5F" w:rsidRPr="00685F2B" w:rsidRDefault="00B20B5F" w:rsidP="00B20B5F">
      <w:pPr>
        <w:pStyle w:val="11"/>
        <w:ind w:firstLine="708"/>
        <w:rPr>
          <w:i/>
        </w:rPr>
      </w:pPr>
      <w:r>
        <w:rPr>
          <w:i/>
        </w:rPr>
        <w:t xml:space="preserve">                                        (наименование претендента)</w:t>
      </w:r>
    </w:p>
    <w:p w:rsidR="00B20B5F" w:rsidRPr="00685F2B" w:rsidRDefault="00B20B5F" w:rsidP="00B20B5F">
      <w:pPr>
        <w:pStyle w:val="11"/>
        <w:ind w:firstLine="0"/>
      </w:pPr>
      <w:r>
        <w:t>_________________________________________________________________</w:t>
      </w:r>
    </w:p>
    <w:p w:rsidR="00B20B5F" w:rsidRPr="00685F2B" w:rsidRDefault="00B20B5F" w:rsidP="00B20B5F">
      <w:pPr>
        <w:pStyle w:val="11"/>
        <w:ind w:firstLine="708"/>
      </w:pPr>
      <w:r>
        <w:t xml:space="preserve">       Печать</w:t>
      </w:r>
      <w:r>
        <w:tab/>
      </w:r>
      <w:r>
        <w:tab/>
      </w:r>
      <w:r>
        <w:tab/>
        <w:t>(должность, подпись, ФИО)</w:t>
      </w:r>
    </w:p>
    <w:p w:rsidR="00B20B5F" w:rsidRDefault="00B20B5F" w:rsidP="00B20B5F">
      <w:pPr>
        <w:pStyle w:val="11"/>
        <w:ind w:firstLine="0"/>
      </w:pPr>
      <w:r>
        <w:t>"____" _________ 201__ г.</w:t>
      </w:r>
      <w:r w:rsidR="004F2788">
        <w:t xml:space="preserve">                                                                                       »</w:t>
      </w:r>
    </w:p>
    <w:p w:rsidR="004F2788" w:rsidRDefault="004F2788" w:rsidP="00B20B5F">
      <w:pPr>
        <w:pStyle w:val="11"/>
        <w:ind w:firstLine="0"/>
      </w:pPr>
    </w:p>
    <w:p w:rsidR="00982B21" w:rsidRDefault="00982B21" w:rsidP="00B20B5F">
      <w:pPr>
        <w:pStyle w:val="11"/>
        <w:ind w:firstLine="0"/>
      </w:pPr>
    </w:p>
    <w:p w:rsidR="004F2788" w:rsidRDefault="00CF4941" w:rsidP="00CF4941">
      <w:pPr>
        <w:pStyle w:val="a8"/>
        <w:numPr>
          <w:ilvl w:val="1"/>
          <w:numId w:val="5"/>
        </w:numPr>
        <w:ind w:left="0" w:firstLine="709"/>
        <w:jc w:val="both"/>
        <w:rPr>
          <w:sz w:val="28"/>
          <w:szCs w:val="28"/>
        </w:rPr>
      </w:pPr>
      <w:r>
        <w:rPr>
          <w:sz w:val="28"/>
          <w:szCs w:val="28"/>
        </w:rPr>
        <w:t xml:space="preserve"> Проект договора</w:t>
      </w:r>
      <w:r w:rsidR="004F2788">
        <w:rPr>
          <w:sz w:val="28"/>
          <w:szCs w:val="28"/>
        </w:rPr>
        <w:t xml:space="preserve"> (Приложение № </w:t>
      </w:r>
      <w:r>
        <w:rPr>
          <w:sz w:val="28"/>
          <w:szCs w:val="28"/>
        </w:rPr>
        <w:t>4</w:t>
      </w:r>
      <w:r w:rsidR="004F2788">
        <w:rPr>
          <w:sz w:val="28"/>
          <w:szCs w:val="28"/>
        </w:rPr>
        <w:t xml:space="preserve"> к документации о закупке) </w:t>
      </w:r>
      <w:r w:rsidR="004F2788" w:rsidRPr="00C95DAB">
        <w:rPr>
          <w:sz w:val="28"/>
          <w:szCs w:val="28"/>
        </w:rPr>
        <w:t>изложить в следующей редакции:</w:t>
      </w:r>
    </w:p>
    <w:p w:rsidR="007B62B6" w:rsidRPr="007B62B6" w:rsidRDefault="007B62B6" w:rsidP="00CF4941">
      <w:pPr>
        <w:jc w:val="center"/>
        <w:rPr>
          <w:sz w:val="12"/>
          <w:szCs w:val="12"/>
        </w:rPr>
      </w:pPr>
    </w:p>
    <w:p w:rsidR="00CF4941" w:rsidRPr="00687898" w:rsidRDefault="00CF4941" w:rsidP="00CF4941">
      <w:pPr>
        <w:jc w:val="center"/>
        <w:rPr>
          <w:b/>
          <w:bCs/>
          <w:sz w:val="28"/>
          <w:szCs w:val="28"/>
        </w:rPr>
      </w:pPr>
      <w:r w:rsidRPr="00CF4941">
        <w:rPr>
          <w:sz w:val="28"/>
          <w:szCs w:val="28"/>
        </w:rPr>
        <w:t>«</w:t>
      </w:r>
      <w:r>
        <w:rPr>
          <w:b/>
          <w:bCs/>
          <w:sz w:val="28"/>
          <w:szCs w:val="28"/>
        </w:rPr>
        <w:t>Договор  №______________</w:t>
      </w:r>
    </w:p>
    <w:p w:rsidR="00CF4941" w:rsidRPr="00687898" w:rsidRDefault="00CF4941" w:rsidP="00CF4941">
      <w:pPr>
        <w:jc w:val="center"/>
        <w:rPr>
          <w:b/>
          <w:bCs/>
          <w:sz w:val="28"/>
          <w:szCs w:val="28"/>
        </w:rPr>
      </w:pPr>
      <w:r>
        <w:rPr>
          <w:b/>
          <w:bCs/>
          <w:sz w:val="28"/>
          <w:szCs w:val="28"/>
        </w:rPr>
        <w:t>поставки</w:t>
      </w:r>
    </w:p>
    <w:p w:rsidR="00CF4941" w:rsidRPr="00687898" w:rsidRDefault="00CF4941" w:rsidP="00CF4941">
      <w:pPr>
        <w:jc w:val="center"/>
        <w:rPr>
          <w:b/>
          <w:bCs/>
          <w:sz w:val="28"/>
          <w:szCs w:val="28"/>
        </w:rPr>
      </w:pPr>
    </w:p>
    <w:p w:rsidR="00CF4941" w:rsidRPr="00687898" w:rsidRDefault="00CF4941" w:rsidP="00CF4941">
      <w:pPr>
        <w:jc w:val="both"/>
        <w:rPr>
          <w:sz w:val="28"/>
          <w:szCs w:val="28"/>
        </w:rPr>
      </w:pPr>
      <w:r>
        <w:rPr>
          <w:sz w:val="28"/>
          <w:szCs w:val="28"/>
        </w:rPr>
        <w:t>г.________                                                                               «___»________ 2019 г.</w:t>
      </w:r>
    </w:p>
    <w:p w:rsidR="00CF4941" w:rsidRPr="00687898" w:rsidRDefault="00CF4941" w:rsidP="00CF4941">
      <w:pPr>
        <w:ind w:right="-1" w:firstLine="540"/>
        <w:jc w:val="both"/>
        <w:rPr>
          <w:sz w:val="28"/>
          <w:szCs w:val="28"/>
        </w:rPr>
      </w:pPr>
    </w:p>
    <w:p w:rsidR="00CF4941" w:rsidRPr="00687898" w:rsidRDefault="00CF4941" w:rsidP="00CF4941">
      <w:pPr>
        <w:ind w:right="-1" w:firstLine="540"/>
        <w:jc w:val="both"/>
        <w:rPr>
          <w:sz w:val="28"/>
          <w:szCs w:val="28"/>
        </w:rPr>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rsidR="004823C4" w:rsidRPr="00687898" w:rsidRDefault="004823C4" w:rsidP="004823C4">
      <w:pPr>
        <w:jc w:val="both"/>
      </w:pPr>
    </w:p>
    <w:p w:rsidR="004823C4" w:rsidRPr="00687898" w:rsidRDefault="004823C4" w:rsidP="004823C4">
      <w:pPr>
        <w:numPr>
          <w:ilvl w:val="0"/>
          <w:numId w:val="11"/>
        </w:numPr>
        <w:jc w:val="center"/>
        <w:rPr>
          <w:b/>
          <w:bCs/>
          <w:sz w:val="28"/>
          <w:szCs w:val="28"/>
        </w:rPr>
      </w:pPr>
      <w:r>
        <w:rPr>
          <w:b/>
          <w:bCs/>
          <w:sz w:val="28"/>
          <w:szCs w:val="28"/>
        </w:rPr>
        <w:t>Предмет Договора</w:t>
      </w:r>
    </w:p>
    <w:p w:rsidR="004823C4" w:rsidRPr="00687898" w:rsidRDefault="004823C4" w:rsidP="004823C4">
      <w:pPr>
        <w:pStyle w:val="a8"/>
        <w:numPr>
          <w:ilvl w:val="1"/>
          <w:numId w:val="12"/>
        </w:numPr>
        <w:tabs>
          <w:tab w:val="left" w:pos="1134"/>
        </w:tabs>
        <w:suppressAutoHyphens w:val="0"/>
        <w:ind w:left="0" w:right="-1" w:firstLine="709"/>
        <w:contextualSpacing/>
        <w:jc w:val="both"/>
        <w:rPr>
          <w:sz w:val="28"/>
          <w:szCs w:val="28"/>
        </w:rPr>
      </w:pPr>
      <w:r>
        <w:rPr>
          <w:sz w:val="28"/>
          <w:szCs w:val="28"/>
        </w:rPr>
        <w:t>По настоящему Договору Поставщик обязуется поставить, а Покупатель принять и оплатить дизельное топливо (летнее, зимнее) (далее – «Товар») для нужд контейнерного терминала __________ филиала ПАО «ТрансКонтейнер» на ________________ дороге, в ассортименте, количестве и сроки, определенные Сторонами в порядке, предусмотренном настоящим Договором.</w:t>
      </w:r>
    </w:p>
    <w:p w:rsidR="004823C4" w:rsidRPr="00991E51" w:rsidRDefault="004823C4" w:rsidP="004823C4">
      <w:pPr>
        <w:pStyle w:val="a8"/>
        <w:numPr>
          <w:ilvl w:val="1"/>
          <w:numId w:val="12"/>
        </w:numPr>
        <w:tabs>
          <w:tab w:val="left" w:pos="1134"/>
        </w:tabs>
        <w:suppressAutoHyphens w:val="0"/>
        <w:ind w:left="0" w:right="-1" w:firstLine="709"/>
        <w:contextualSpacing/>
        <w:jc w:val="both"/>
        <w:rPr>
          <w:sz w:val="28"/>
          <w:szCs w:val="28"/>
          <w:u w:val="single"/>
        </w:rPr>
      </w:pPr>
      <w:r>
        <w:rPr>
          <w:sz w:val="28"/>
          <w:szCs w:val="28"/>
        </w:rPr>
        <w:t>Наименование (ассортимент), количество, стоимость Товара определяются Сторонами в заявках, составленных  по форме Приложения № 1 к Договору (далее - Заявка)</w:t>
      </w:r>
      <w:r>
        <w:rPr>
          <w:spacing w:val="-1"/>
          <w:sz w:val="28"/>
          <w:szCs w:val="28"/>
        </w:rPr>
        <w:t xml:space="preserve">, </w:t>
      </w:r>
      <w:r w:rsidRPr="00991E51">
        <w:rPr>
          <w:spacing w:val="-1"/>
          <w:sz w:val="28"/>
          <w:szCs w:val="28"/>
        </w:rPr>
        <w:t xml:space="preserve">являющихся неотъемлемой частью </w:t>
      </w:r>
      <w:r w:rsidRPr="00991E51">
        <w:rPr>
          <w:sz w:val="28"/>
          <w:szCs w:val="28"/>
        </w:rPr>
        <w:t>настоящего Договора.</w:t>
      </w:r>
    </w:p>
    <w:p w:rsidR="004823C4" w:rsidRPr="00687898" w:rsidRDefault="004823C4" w:rsidP="004823C4">
      <w:pPr>
        <w:pStyle w:val="a8"/>
        <w:numPr>
          <w:ilvl w:val="1"/>
          <w:numId w:val="12"/>
        </w:numPr>
        <w:tabs>
          <w:tab w:val="left" w:pos="1134"/>
        </w:tabs>
        <w:suppressAutoHyphens w:val="0"/>
        <w:ind w:left="0" w:right="-1" w:firstLine="709"/>
        <w:contextualSpacing/>
        <w:jc w:val="both"/>
        <w:rPr>
          <w:sz w:val="28"/>
          <w:szCs w:val="28"/>
        </w:rPr>
      </w:pPr>
      <w:r>
        <w:rPr>
          <w:sz w:val="28"/>
          <w:szCs w:val="28"/>
        </w:rPr>
        <w:t>Ориентировочный объем поставки Товара:</w:t>
      </w:r>
    </w:p>
    <w:p w:rsidR="004823C4" w:rsidRPr="00687898" w:rsidRDefault="004823C4" w:rsidP="004823C4">
      <w:pPr>
        <w:pStyle w:val="a8"/>
        <w:tabs>
          <w:tab w:val="left" w:pos="1134"/>
        </w:tabs>
        <w:suppressAutoHyphens w:val="0"/>
        <w:ind w:left="0" w:right="-1" w:firstLine="709"/>
        <w:contextualSpacing/>
        <w:jc w:val="both"/>
        <w:rPr>
          <w:sz w:val="28"/>
          <w:szCs w:val="28"/>
        </w:rPr>
      </w:pPr>
      <w:r>
        <w:rPr>
          <w:sz w:val="28"/>
          <w:szCs w:val="28"/>
        </w:rPr>
        <w:t>- Дизельное топливо (летнее, зимнее) -  ______________ тонн.</w:t>
      </w:r>
    </w:p>
    <w:p w:rsidR="004823C4" w:rsidRDefault="004823C4" w:rsidP="004823C4">
      <w:pPr>
        <w:pStyle w:val="a8"/>
        <w:suppressAutoHyphens w:val="0"/>
        <w:ind w:left="0" w:firstLine="709"/>
        <w:contextualSpacing/>
        <w:jc w:val="both"/>
        <w:rPr>
          <w:sz w:val="28"/>
          <w:szCs w:val="28"/>
        </w:rPr>
      </w:pPr>
      <w:r>
        <w:rPr>
          <w:sz w:val="28"/>
          <w:szCs w:val="28"/>
        </w:rPr>
        <w:t xml:space="preserve">Объем приобретаемого Товара определяется исходя из потребности Покупателя на основании его Заявок. Покупатель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w:t>
      </w:r>
      <w:proofErr w:type="gramStart"/>
      <w:r>
        <w:rPr>
          <w:sz w:val="28"/>
          <w:szCs w:val="28"/>
        </w:rPr>
        <w:t>Покупателем</w:t>
      </w:r>
      <w:proofErr w:type="gramEnd"/>
      <w:r>
        <w:rPr>
          <w:sz w:val="28"/>
          <w:szCs w:val="28"/>
        </w:rPr>
        <w:t xml:space="preserve"> как в меньшем, так и в большем объеме, но не может превышать общей суммы Договора, установленной в пункте 2.1 настоящего Договора.</w:t>
      </w:r>
    </w:p>
    <w:p w:rsidR="004823C4" w:rsidRPr="00382D38" w:rsidRDefault="004823C4" w:rsidP="004823C4">
      <w:pPr>
        <w:pStyle w:val="a8"/>
        <w:numPr>
          <w:ilvl w:val="1"/>
          <w:numId w:val="12"/>
        </w:numPr>
        <w:tabs>
          <w:tab w:val="left" w:pos="1134"/>
        </w:tabs>
        <w:suppressAutoHyphens w:val="0"/>
        <w:ind w:left="0" w:right="-1" w:firstLine="709"/>
        <w:contextualSpacing/>
        <w:jc w:val="both"/>
        <w:rPr>
          <w:sz w:val="28"/>
          <w:szCs w:val="28"/>
        </w:rPr>
      </w:pPr>
      <w:r w:rsidRPr="00382D38">
        <w:rPr>
          <w:sz w:val="28"/>
          <w:szCs w:val="28"/>
        </w:rPr>
        <w:t xml:space="preserve">Период поставки  Товара: </w:t>
      </w:r>
      <w:proofErr w:type="gramStart"/>
      <w:r w:rsidRPr="00382D38">
        <w:rPr>
          <w:sz w:val="28"/>
          <w:szCs w:val="28"/>
        </w:rPr>
        <w:t>с даты подписания</w:t>
      </w:r>
      <w:proofErr w:type="gramEnd"/>
      <w:r w:rsidRPr="00382D38">
        <w:rPr>
          <w:sz w:val="28"/>
          <w:szCs w:val="28"/>
        </w:rPr>
        <w:t xml:space="preserve"> Сторонами Договора </w:t>
      </w:r>
      <w:r>
        <w:rPr>
          <w:sz w:val="28"/>
          <w:szCs w:val="28"/>
        </w:rPr>
        <w:t>п</w:t>
      </w:r>
      <w:r w:rsidRPr="00382D38">
        <w:rPr>
          <w:sz w:val="28"/>
          <w:szCs w:val="28"/>
        </w:rPr>
        <w:t xml:space="preserve">о </w:t>
      </w:r>
      <w:r w:rsidR="00D65616">
        <w:rPr>
          <w:sz w:val="28"/>
          <w:szCs w:val="28"/>
        </w:rPr>
        <w:br/>
      </w:r>
      <w:r w:rsidRPr="00382D38">
        <w:rPr>
          <w:sz w:val="28"/>
          <w:szCs w:val="28"/>
        </w:rPr>
        <w:t xml:space="preserve">31 мая 2022 года включительно. </w:t>
      </w:r>
      <w:proofErr w:type="gramStart"/>
      <w:r w:rsidRPr="00382D38">
        <w:rPr>
          <w:sz w:val="28"/>
          <w:szCs w:val="28"/>
        </w:rPr>
        <w:t>Периоды поставки летнего и зимнего топлива: летнее – с «___» ______ по «____» _____________ включительно; зимнее – с «___» ______ по «____» _____________ включительно.</w:t>
      </w:r>
      <w:proofErr w:type="gramEnd"/>
    </w:p>
    <w:p w:rsidR="004823C4" w:rsidRPr="00687898" w:rsidRDefault="004823C4" w:rsidP="004823C4">
      <w:pPr>
        <w:pStyle w:val="a8"/>
        <w:numPr>
          <w:ilvl w:val="1"/>
          <w:numId w:val="12"/>
        </w:numPr>
        <w:tabs>
          <w:tab w:val="left" w:pos="1134"/>
        </w:tabs>
        <w:suppressAutoHyphens w:val="0"/>
        <w:ind w:left="0" w:right="-1" w:firstLine="709"/>
        <w:contextualSpacing/>
        <w:jc w:val="both"/>
        <w:rPr>
          <w:sz w:val="28"/>
          <w:szCs w:val="28"/>
        </w:rPr>
      </w:pPr>
      <w:r>
        <w:rPr>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4823C4" w:rsidRPr="00687898" w:rsidRDefault="004823C4" w:rsidP="004823C4">
      <w:pPr>
        <w:pStyle w:val="a8"/>
        <w:numPr>
          <w:ilvl w:val="1"/>
          <w:numId w:val="12"/>
        </w:numPr>
        <w:tabs>
          <w:tab w:val="left" w:pos="1134"/>
        </w:tabs>
        <w:suppressAutoHyphens w:val="0"/>
        <w:ind w:left="0" w:right="-1" w:firstLine="709"/>
        <w:contextualSpacing/>
        <w:jc w:val="both"/>
        <w:rPr>
          <w:sz w:val="28"/>
          <w:szCs w:val="28"/>
        </w:rPr>
      </w:pPr>
      <w:r>
        <w:rPr>
          <w:sz w:val="28"/>
          <w:szCs w:val="28"/>
        </w:rPr>
        <w:t>В случае обязательной паспортизации, сертификации Товар должен поставляться с паспортом качества продукции, сертификатом соответствия, декларацией о соответствии.</w:t>
      </w:r>
    </w:p>
    <w:p w:rsidR="004823C4" w:rsidRPr="00687898" w:rsidRDefault="004823C4" w:rsidP="004823C4">
      <w:pPr>
        <w:pStyle w:val="a8"/>
        <w:numPr>
          <w:ilvl w:val="1"/>
          <w:numId w:val="12"/>
        </w:numPr>
        <w:tabs>
          <w:tab w:val="left" w:pos="1134"/>
        </w:tabs>
        <w:suppressAutoHyphens w:val="0"/>
        <w:ind w:left="0" w:right="-1" w:firstLine="709"/>
        <w:contextualSpacing/>
        <w:jc w:val="both"/>
        <w:rPr>
          <w:sz w:val="28"/>
          <w:szCs w:val="28"/>
        </w:rPr>
      </w:pPr>
      <w:r>
        <w:rPr>
          <w:sz w:val="28"/>
          <w:szCs w:val="28"/>
        </w:rPr>
        <w:t>Поставка Товара осуществляется партиями посредством бензовоза.</w:t>
      </w:r>
    </w:p>
    <w:p w:rsidR="004823C4" w:rsidRPr="00687898" w:rsidRDefault="004823C4" w:rsidP="004823C4">
      <w:pPr>
        <w:ind w:firstLine="709"/>
        <w:jc w:val="both"/>
        <w:rPr>
          <w:rFonts w:eastAsia="MS Mincho"/>
          <w:bCs/>
          <w:sz w:val="28"/>
          <w:szCs w:val="28"/>
        </w:rPr>
      </w:pPr>
    </w:p>
    <w:p w:rsidR="004823C4" w:rsidRPr="00687898" w:rsidRDefault="004823C4" w:rsidP="004823C4">
      <w:pPr>
        <w:numPr>
          <w:ilvl w:val="0"/>
          <w:numId w:val="13"/>
        </w:numPr>
        <w:tabs>
          <w:tab w:val="clear" w:pos="720"/>
          <w:tab w:val="num" w:pos="1134"/>
        </w:tabs>
        <w:ind w:left="0" w:firstLine="709"/>
        <w:jc w:val="center"/>
        <w:rPr>
          <w:b/>
          <w:bCs/>
          <w:sz w:val="28"/>
          <w:szCs w:val="28"/>
        </w:rPr>
      </w:pPr>
      <w:r>
        <w:rPr>
          <w:b/>
          <w:bCs/>
          <w:sz w:val="28"/>
          <w:szCs w:val="28"/>
        </w:rPr>
        <w:t>Цена Договора и порядок расчетов</w:t>
      </w:r>
    </w:p>
    <w:p w:rsidR="004823C4" w:rsidRPr="00687898" w:rsidRDefault="004823C4" w:rsidP="004823C4">
      <w:pPr>
        <w:pStyle w:val="a8"/>
        <w:widowControl w:val="0"/>
        <w:numPr>
          <w:ilvl w:val="1"/>
          <w:numId w:val="13"/>
        </w:numPr>
        <w:shd w:val="clear" w:color="auto" w:fill="FFFFFF"/>
        <w:tabs>
          <w:tab w:val="clear" w:pos="720"/>
          <w:tab w:val="num" w:pos="0"/>
        </w:tabs>
        <w:suppressAutoHyphens w:val="0"/>
        <w:autoSpaceDE w:val="0"/>
        <w:autoSpaceDN w:val="0"/>
        <w:adjustRightInd w:val="0"/>
        <w:ind w:left="0" w:firstLine="709"/>
        <w:jc w:val="both"/>
        <w:rPr>
          <w:sz w:val="28"/>
          <w:szCs w:val="28"/>
        </w:rPr>
      </w:pPr>
      <w:r>
        <w:rPr>
          <w:spacing w:val="-1"/>
          <w:sz w:val="28"/>
          <w:szCs w:val="28"/>
        </w:rPr>
        <w:t xml:space="preserve">Общая </w:t>
      </w:r>
      <w:r>
        <w:rPr>
          <w:sz w:val="28"/>
          <w:szCs w:val="28"/>
        </w:rPr>
        <w:t>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w:t>
      </w:r>
      <w:proofErr w:type="gramStart"/>
      <w:r>
        <w:rPr>
          <w:sz w:val="28"/>
          <w:szCs w:val="28"/>
        </w:rPr>
        <w:t xml:space="preserve"> ___________ (_____________) </w:t>
      </w:r>
      <w:proofErr w:type="gramEnd"/>
      <w:r>
        <w:rPr>
          <w:sz w:val="28"/>
          <w:szCs w:val="28"/>
        </w:rPr>
        <w:t>рублей 00 копеек без учета НДС</w:t>
      </w:r>
      <w:r>
        <w:rPr>
          <w:rStyle w:val="ac"/>
          <w:sz w:val="28"/>
          <w:szCs w:val="28"/>
        </w:rPr>
        <w:footnoteReference w:id="9"/>
      </w:r>
      <w:r>
        <w:rPr>
          <w:sz w:val="28"/>
          <w:szCs w:val="28"/>
        </w:rPr>
        <w:t>. Сумма НДС и условия начисления определяются в соответствии с законодательством Российской Федерации.</w:t>
      </w:r>
    </w:p>
    <w:p w:rsidR="004823C4" w:rsidRPr="00687898" w:rsidRDefault="004823C4" w:rsidP="004823C4">
      <w:pPr>
        <w:widowControl w:val="0"/>
        <w:shd w:val="clear" w:color="auto" w:fill="FFFFFF"/>
        <w:tabs>
          <w:tab w:val="num" w:pos="0"/>
        </w:tabs>
        <w:autoSpaceDE w:val="0"/>
        <w:autoSpaceDN w:val="0"/>
        <w:adjustRightInd w:val="0"/>
        <w:ind w:firstLine="709"/>
        <w:jc w:val="both"/>
        <w:rPr>
          <w:spacing w:val="-1"/>
          <w:sz w:val="28"/>
          <w:szCs w:val="28"/>
        </w:rPr>
      </w:pPr>
      <w:r>
        <w:rPr>
          <w:spacing w:val="-1"/>
          <w:sz w:val="28"/>
          <w:szCs w:val="28"/>
        </w:rPr>
        <w:t xml:space="preserve">2.2. Цена за 1 (одну) тонну Товара: рассчитывается на каждый предстоящий месяц поставки по формуле: </w:t>
      </w:r>
    </w:p>
    <w:p w:rsidR="004823C4" w:rsidRPr="00991E51" w:rsidRDefault="004823C4" w:rsidP="004823C4">
      <w:pPr>
        <w:widowControl w:val="0"/>
        <w:shd w:val="clear" w:color="auto" w:fill="FFFFFF"/>
        <w:tabs>
          <w:tab w:val="num" w:pos="0"/>
        </w:tabs>
        <w:autoSpaceDE w:val="0"/>
        <w:autoSpaceDN w:val="0"/>
        <w:adjustRightInd w:val="0"/>
        <w:ind w:firstLine="709"/>
        <w:jc w:val="center"/>
        <w:rPr>
          <w:spacing w:val="-1"/>
          <w:sz w:val="28"/>
          <w:szCs w:val="28"/>
        </w:rPr>
      </w:pPr>
      <w:r w:rsidRPr="00991E51">
        <w:rPr>
          <w:b/>
          <w:spacing w:val="-1"/>
          <w:sz w:val="28"/>
          <w:szCs w:val="28"/>
        </w:rPr>
        <w:lastRenderedPageBreak/>
        <w:t>ЦТ = a + b</w:t>
      </w:r>
      <w:r w:rsidRPr="00991E51">
        <w:rPr>
          <w:rStyle w:val="ac"/>
          <w:spacing w:val="-1"/>
          <w:sz w:val="28"/>
          <w:szCs w:val="28"/>
        </w:rPr>
        <w:footnoteReference w:id="10"/>
      </w:r>
      <w:r w:rsidRPr="00991E51">
        <w:rPr>
          <w:spacing w:val="-1"/>
          <w:sz w:val="28"/>
          <w:szCs w:val="28"/>
        </w:rPr>
        <w:t>, где</w:t>
      </w:r>
    </w:p>
    <w:p w:rsidR="004823C4" w:rsidRPr="00066D66" w:rsidRDefault="004823C4" w:rsidP="004823C4">
      <w:pPr>
        <w:shd w:val="clear" w:color="auto" w:fill="FFFFFF"/>
        <w:tabs>
          <w:tab w:val="left" w:pos="8364"/>
        </w:tabs>
        <w:ind w:firstLine="709"/>
        <w:jc w:val="both"/>
        <w:rPr>
          <w:bCs/>
          <w:sz w:val="28"/>
          <w:szCs w:val="28"/>
        </w:rPr>
      </w:pPr>
      <w:r w:rsidRPr="00066D66">
        <w:rPr>
          <w:bCs/>
          <w:sz w:val="28"/>
          <w:szCs w:val="28"/>
        </w:rPr>
        <w:t>a - переменная составляющая определяется сторонами ежемесячно на предстоящий месяц поставки на основании опубликованных на сайте АО «Санкт-Петербургская Международная Товарно-сырьевая Биржа»:</w:t>
      </w:r>
      <w:r w:rsidRPr="00066D66">
        <w:rPr>
          <w:rFonts w:ascii="Arial" w:hAnsi="Arial" w:cs="Arial"/>
          <w:sz w:val="21"/>
          <w:szCs w:val="21"/>
        </w:rPr>
        <w:t> </w:t>
      </w:r>
      <w:r w:rsidRPr="00066D66">
        <w:rPr>
          <w:bCs/>
          <w:sz w:val="28"/>
          <w:szCs w:val="28"/>
        </w:rPr>
        <w:t xml:space="preserve">  </w:t>
      </w:r>
      <w:hyperlink r:id="rId11" w:history="1">
        <w:r w:rsidRPr="00066D66">
          <w:rPr>
            <w:rStyle w:val="ab"/>
            <w:bCs/>
            <w:sz w:val="28"/>
            <w:szCs w:val="28"/>
          </w:rPr>
          <w:t>http://spimex.com/indexes/oil_products/regional/data/</w:t>
        </w:r>
      </w:hyperlink>
      <w:r w:rsidRPr="00066D66">
        <w:rPr>
          <w:bCs/>
          <w:sz w:val="28"/>
          <w:szCs w:val="28"/>
        </w:rPr>
        <w:t xml:space="preserve"> региональных биржевых индексов по </w:t>
      </w:r>
      <w:r w:rsidRPr="00066D66">
        <w:rPr>
          <w:sz w:val="28"/>
          <w:szCs w:val="28"/>
        </w:rPr>
        <w:t>дизельному топливу</w:t>
      </w:r>
      <w:r w:rsidRPr="00066D66">
        <w:rPr>
          <w:rStyle w:val="ac"/>
          <w:sz w:val="28"/>
          <w:szCs w:val="28"/>
        </w:rPr>
        <w:footnoteReference w:id="11"/>
      </w:r>
      <w:r w:rsidRPr="00066D66">
        <w:rPr>
          <w:bCs/>
          <w:sz w:val="28"/>
          <w:szCs w:val="28"/>
        </w:rPr>
        <w:t xml:space="preserve"> (тип индекса «биржевой», определенный для соответствующего региона поставки</w:t>
      </w:r>
      <w:r w:rsidRPr="00066D66">
        <w:rPr>
          <w:rStyle w:val="ac"/>
          <w:bCs/>
          <w:sz w:val="28"/>
          <w:szCs w:val="28"/>
        </w:rPr>
        <w:footnoteReference w:id="12"/>
      </w:r>
      <w:r w:rsidRPr="00066D66">
        <w:rPr>
          <w:bCs/>
          <w:sz w:val="28"/>
          <w:szCs w:val="28"/>
        </w:rPr>
        <w:t>). Переменная составляющая равняется среднему значению индексов</w:t>
      </w:r>
      <w:r w:rsidRPr="00066D66">
        <w:rPr>
          <w:rStyle w:val="ac"/>
          <w:bCs/>
          <w:sz w:val="28"/>
          <w:szCs w:val="28"/>
        </w:rPr>
        <w:footnoteReference w:id="13"/>
      </w:r>
      <w:r w:rsidRPr="00066D66">
        <w:rPr>
          <w:bCs/>
          <w:sz w:val="28"/>
          <w:szCs w:val="28"/>
        </w:rPr>
        <w:t xml:space="preserve"> (без учета НДС), установленных по </w:t>
      </w:r>
      <w:r w:rsidRPr="00066D66">
        <w:rPr>
          <w:sz w:val="28"/>
          <w:szCs w:val="28"/>
        </w:rPr>
        <w:t xml:space="preserve">дизельному </w:t>
      </w:r>
      <w:r w:rsidRPr="00066D66">
        <w:rPr>
          <w:bCs/>
          <w:sz w:val="28"/>
          <w:szCs w:val="28"/>
        </w:rPr>
        <w:t xml:space="preserve">топливу за период с 25-го числа (включительно) месяца  по 30-е(31-е) число (включительно) месяца, предшествующего месяцу, в котором определяется цена Товара </w:t>
      </w:r>
      <w:r w:rsidRPr="00066D66">
        <w:rPr>
          <w:sz w:val="28"/>
          <w:szCs w:val="28"/>
        </w:rPr>
        <w:t>(месяц определения цены</w:t>
      </w:r>
      <w:r w:rsidRPr="00066D66">
        <w:rPr>
          <w:rStyle w:val="ac"/>
          <w:sz w:val="28"/>
          <w:szCs w:val="28"/>
        </w:rPr>
        <w:footnoteReference w:id="14"/>
      </w:r>
      <w:r w:rsidRPr="00066D66">
        <w:rPr>
          <w:sz w:val="28"/>
          <w:szCs w:val="28"/>
        </w:rPr>
        <w:t>)</w:t>
      </w:r>
      <w:r w:rsidRPr="00066D66">
        <w:rPr>
          <w:bCs/>
          <w:sz w:val="28"/>
          <w:szCs w:val="28"/>
        </w:rPr>
        <w:t xml:space="preserve">. </w:t>
      </w:r>
    </w:p>
    <w:p w:rsidR="004823C4" w:rsidRDefault="004823C4" w:rsidP="004823C4">
      <w:pPr>
        <w:widowControl w:val="0"/>
        <w:shd w:val="clear" w:color="auto" w:fill="FFFFFF"/>
        <w:tabs>
          <w:tab w:val="num" w:pos="0"/>
        </w:tabs>
        <w:autoSpaceDE w:val="0"/>
        <w:autoSpaceDN w:val="0"/>
        <w:adjustRightInd w:val="0"/>
        <w:ind w:firstLine="709"/>
        <w:jc w:val="both"/>
        <w:rPr>
          <w:bCs/>
          <w:sz w:val="28"/>
          <w:szCs w:val="28"/>
        </w:rPr>
      </w:pPr>
      <w:r w:rsidRPr="00066D66">
        <w:rPr>
          <w:bCs/>
          <w:sz w:val="28"/>
          <w:szCs w:val="28"/>
        </w:rPr>
        <w:t>b -  постоянная составляющая, к которой относятся все расходы и издержки Поставщика (расходы на перевозку, слив,</w:t>
      </w:r>
      <w:r>
        <w:rPr>
          <w:bCs/>
          <w:sz w:val="28"/>
          <w:szCs w:val="28"/>
        </w:rPr>
        <w:t xml:space="preserve"> страхование, сертификацию,  уплату таможенных пошлин и других обязательных платежей и налогов, </w:t>
      </w:r>
      <w:r w:rsidRPr="00066D66">
        <w:rPr>
          <w:bCs/>
          <w:sz w:val="28"/>
          <w:szCs w:val="28"/>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rsidR="004823C4" w:rsidRPr="00066D66" w:rsidRDefault="004823C4" w:rsidP="004823C4">
      <w:pPr>
        <w:widowControl w:val="0"/>
        <w:shd w:val="clear" w:color="auto" w:fill="FFFFFF"/>
        <w:tabs>
          <w:tab w:val="num" w:pos="0"/>
        </w:tabs>
        <w:autoSpaceDE w:val="0"/>
        <w:autoSpaceDN w:val="0"/>
        <w:adjustRightInd w:val="0"/>
        <w:ind w:firstLine="709"/>
        <w:jc w:val="both"/>
        <w:rPr>
          <w:bCs/>
          <w:sz w:val="28"/>
          <w:szCs w:val="28"/>
        </w:rPr>
      </w:pPr>
      <w:r w:rsidRPr="00660D2E">
        <w:rPr>
          <w:rFonts w:eastAsia="MS Mincho"/>
          <w:bCs/>
          <w:sz w:val="28"/>
          <w:szCs w:val="28"/>
        </w:rPr>
        <w:t>Значение составляющей «</w:t>
      </w:r>
      <w:r w:rsidRPr="00660D2E">
        <w:rPr>
          <w:rFonts w:eastAsia="MS Mincho"/>
          <w:bCs/>
          <w:sz w:val="28"/>
          <w:szCs w:val="28"/>
          <w:lang w:val="en-US"/>
        </w:rPr>
        <w:t>b</w:t>
      </w:r>
      <w:r w:rsidRPr="00660D2E">
        <w:rPr>
          <w:rFonts w:eastAsia="MS Mincho"/>
          <w:bCs/>
          <w:sz w:val="28"/>
          <w:szCs w:val="28"/>
        </w:rPr>
        <w:t xml:space="preserve">» устанавливается на весь срок </w:t>
      </w:r>
      <w:r w:rsidRPr="00660D2E">
        <w:rPr>
          <w:sz w:val="28"/>
          <w:szCs w:val="28"/>
        </w:rPr>
        <w:t>действия Договора</w:t>
      </w:r>
      <w:r w:rsidRPr="00660D2E" w:rsidDel="00414341">
        <w:rPr>
          <w:rFonts w:eastAsia="MS Mincho"/>
          <w:bCs/>
          <w:sz w:val="28"/>
          <w:szCs w:val="28"/>
        </w:rPr>
        <w:t xml:space="preserve"> </w:t>
      </w:r>
      <w:r w:rsidRPr="00660D2E">
        <w:rPr>
          <w:rFonts w:eastAsia="MS Mincho"/>
          <w:bCs/>
          <w:sz w:val="28"/>
          <w:szCs w:val="28"/>
        </w:rPr>
        <w:t>и составляет</w:t>
      </w:r>
      <w:r>
        <w:rPr>
          <w:rFonts w:eastAsia="MS Mincho"/>
          <w:bCs/>
          <w:sz w:val="28"/>
          <w:szCs w:val="28"/>
        </w:rPr>
        <w:t xml:space="preserve"> для летнего дизельного топлива</w:t>
      </w:r>
      <w:proofErr w:type="gramStart"/>
      <w:r w:rsidRPr="00660D2E">
        <w:rPr>
          <w:rFonts w:eastAsia="MS Mincho"/>
          <w:bCs/>
          <w:sz w:val="28"/>
          <w:szCs w:val="28"/>
        </w:rPr>
        <w:t>: _____ (____)</w:t>
      </w:r>
      <w:r w:rsidRPr="00660D2E">
        <w:rPr>
          <w:sz w:val="28"/>
          <w:szCs w:val="28"/>
        </w:rPr>
        <w:t xml:space="preserve">% </w:t>
      </w:r>
      <w:proofErr w:type="gramEnd"/>
      <w:r w:rsidRPr="00660D2E">
        <w:rPr>
          <w:sz w:val="28"/>
          <w:szCs w:val="28"/>
        </w:rPr>
        <w:t xml:space="preserve">от </w:t>
      </w:r>
      <w:r w:rsidRPr="00066D66">
        <w:rPr>
          <w:bCs/>
          <w:sz w:val="28"/>
          <w:szCs w:val="28"/>
        </w:rPr>
        <w:t>переменной составляющей «</w:t>
      </w:r>
      <w:r w:rsidRPr="00066D66">
        <w:rPr>
          <w:bCs/>
          <w:sz w:val="28"/>
          <w:szCs w:val="28"/>
          <w:lang w:val="en-US"/>
        </w:rPr>
        <w:t>a</w:t>
      </w:r>
      <w:r w:rsidRPr="00066D66">
        <w:rPr>
          <w:bCs/>
          <w:sz w:val="28"/>
          <w:szCs w:val="28"/>
        </w:rPr>
        <w:t>» в формуле цены за 1 (одну) тонну Товара, определяемой в соответствии с настоящим пунктом Договора.</w:t>
      </w:r>
    </w:p>
    <w:p w:rsidR="004823C4" w:rsidRPr="00066D66" w:rsidRDefault="004823C4" w:rsidP="004823C4">
      <w:pPr>
        <w:widowControl w:val="0"/>
        <w:shd w:val="clear" w:color="auto" w:fill="FFFFFF"/>
        <w:tabs>
          <w:tab w:val="num" w:pos="0"/>
        </w:tabs>
        <w:autoSpaceDE w:val="0"/>
        <w:autoSpaceDN w:val="0"/>
        <w:adjustRightInd w:val="0"/>
        <w:ind w:firstLine="709"/>
        <w:jc w:val="both"/>
        <w:rPr>
          <w:bCs/>
          <w:sz w:val="28"/>
          <w:szCs w:val="28"/>
        </w:rPr>
      </w:pPr>
      <w:r w:rsidRPr="00660D2E">
        <w:rPr>
          <w:rFonts w:eastAsia="MS Mincho"/>
          <w:bCs/>
          <w:sz w:val="28"/>
          <w:szCs w:val="28"/>
        </w:rPr>
        <w:t>Значение составляющей «</w:t>
      </w:r>
      <w:r w:rsidRPr="00660D2E">
        <w:rPr>
          <w:rFonts w:eastAsia="MS Mincho"/>
          <w:bCs/>
          <w:sz w:val="28"/>
          <w:szCs w:val="28"/>
          <w:lang w:val="en-US"/>
        </w:rPr>
        <w:t>b</w:t>
      </w:r>
      <w:r w:rsidRPr="00660D2E">
        <w:rPr>
          <w:rFonts w:eastAsia="MS Mincho"/>
          <w:bCs/>
          <w:sz w:val="28"/>
          <w:szCs w:val="28"/>
        </w:rPr>
        <w:t xml:space="preserve">» устанавливается на весь срок </w:t>
      </w:r>
      <w:r w:rsidRPr="00660D2E">
        <w:rPr>
          <w:sz w:val="28"/>
          <w:szCs w:val="28"/>
        </w:rPr>
        <w:t>действия Договора</w:t>
      </w:r>
      <w:r w:rsidRPr="00660D2E" w:rsidDel="00414341">
        <w:rPr>
          <w:rFonts w:eastAsia="MS Mincho"/>
          <w:bCs/>
          <w:sz w:val="28"/>
          <w:szCs w:val="28"/>
        </w:rPr>
        <w:t xml:space="preserve"> </w:t>
      </w:r>
      <w:r w:rsidRPr="00660D2E">
        <w:rPr>
          <w:rFonts w:eastAsia="MS Mincho"/>
          <w:bCs/>
          <w:sz w:val="28"/>
          <w:szCs w:val="28"/>
        </w:rPr>
        <w:t>и составляет</w:t>
      </w:r>
      <w:r>
        <w:rPr>
          <w:rFonts w:eastAsia="MS Mincho"/>
          <w:bCs/>
          <w:sz w:val="28"/>
          <w:szCs w:val="28"/>
        </w:rPr>
        <w:t xml:space="preserve"> для зимнего дизельного топлива</w:t>
      </w:r>
      <w:proofErr w:type="gramStart"/>
      <w:r w:rsidRPr="00660D2E">
        <w:rPr>
          <w:rFonts w:eastAsia="MS Mincho"/>
          <w:bCs/>
          <w:sz w:val="28"/>
          <w:szCs w:val="28"/>
        </w:rPr>
        <w:t>: _____ (____)</w:t>
      </w:r>
      <w:r w:rsidRPr="00660D2E">
        <w:rPr>
          <w:sz w:val="28"/>
          <w:szCs w:val="28"/>
        </w:rPr>
        <w:t xml:space="preserve">% </w:t>
      </w:r>
      <w:proofErr w:type="gramEnd"/>
      <w:r w:rsidRPr="00660D2E">
        <w:rPr>
          <w:sz w:val="28"/>
          <w:szCs w:val="28"/>
        </w:rPr>
        <w:t xml:space="preserve">от </w:t>
      </w:r>
      <w:r w:rsidRPr="00066D66">
        <w:rPr>
          <w:bCs/>
          <w:sz w:val="28"/>
          <w:szCs w:val="28"/>
        </w:rPr>
        <w:t>переменной составляющей «</w:t>
      </w:r>
      <w:r w:rsidRPr="00066D66">
        <w:rPr>
          <w:bCs/>
          <w:sz w:val="28"/>
          <w:szCs w:val="28"/>
          <w:lang w:val="en-US"/>
        </w:rPr>
        <w:t>a</w:t>
      </w:r>
      <w:r w:rsidRPr="00066D66">
        <w:rPr>
          <w:bCs/>
          <w:sz w:val="28"/>
          <w:szCs w:val="28"/>
        </w:rPr>
        <w:t>» в формуле цены за 1 (одну) тонну Товара, определяемой в соответствии с настоящим пунктом Договора.</w:t>
      </w:r>
    </w:p>
    <w:p w:rsidR="004823C4" w:rsidRPr="00687898" w:rsidRDefault="004823C4" w:rsidP="004823C4">
      <w:pPr>
        <w:widowControl w:val="0"/>
        <w:shd w:val="clear" w:color="auto" w:fill="FFFFFF"/>
        <w:tabs>
          <w:tab w:val="num" w:pos="0"/>
        </w:tabs>
        <w:autoSpaceDE w:val="0"/>
        <w:autoSpaceDN w:val="0"/>
        <w:adjustRightInd w:val="0"/>
        <w:ind w:firstLine="709"/>
        <w:jc w:val="both"/>
        <w:rPr>
          <w:rFonts w:eastAsia="MS Mincho"/>
          <w:bCs/>
          <w:sz w:val="28"/>
          <w:szCs w:val="28"/>
        </w:rPr>
      </w:pPr>
      <w:r>
        <w:rPr>
          <w:rFonts w:eastAsia="MS Mincho"/>
          <w:bCs/>
          <w:sz w:val="28"/>
          <w:szCs w:val="28"/>
        </w:rPr>
        <w:t>Цена за 1 (одну) тонну Товара учитывает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4823C4" w:rsidRPr="00687898" w:rsidRDefault="004823C4" w:rsidP="004823C4">
      <w:pPr>
        <w:pStyle w:val="a8"/>
        <w:numPr>
          <w:ilvl w:val="1"/>
          <w:numId w:val="16"/>
        </w:numPr>
        <w:ind w:left="0" w:firstLine="709"/>
        <w:jc w:val="both"/>
        <w:rPr>
          <w:sz w:val="28"/>
          <w:szCs w:val="28"/>
        </w:rPr>
      </w:pPr>
      <w:r>
        <w:rPr>
          <w:sz w:val="28"/>
          <w:szCs w:val="28"/>
        </w:rPr>
        <w:t>Покупатель</w:t>
      </w:r>
      <w:r>
        <w:rPr>
          <w:rStyle w:val="ac"/>
          <w:sz w:val="28"/>
          <w:szCs w:val="28"/>
        </w:rPr>
        <w:footnoteReference w:id="15"/>
      </w:r>
      <w:r>
        <w:rPr>
          <w:sz w:val="28"/>
          <w:szCs w:val="28"/>
        </w:rPr>
        <w:t xml:space="preserve">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или </w:t>
      </w:r>
      <w:proofErr w:type="gramStart"/>
      <w:r>
        <w:rPr>
          <w:sz w:val="28"/>
          <w:szCs w:val="28"/>
        </w:rPr>
        <w:t>универсального-передаточного</w:t>
      </w:r>
      <w:proofErr w:type="gramEnd"/>
      <w:r>
        <w:rPr>
          <w:sz w:val="28"/>
          <w:szCs w:val="28"/>
        </w:rPr>
        <w:t xml:space="preserve"> документа (УПД</w:t>
      </w:r>
      <w:r w:rsidRPr="00414341">
        <w:rPr>
          <w:sz w:val="28"/>
          <w:szCs w:val="28"/>
        </w:rPr>
        <w:t>), на основании</w:t>
      </w:r>
      <w:r>
        <w:rPr>
          <w:sz w:val="28"/>
          <w:szCs w:val="28"/>
        </w:rPr>
        <w:t xml:space="preserve"> предоставленных Поставщиком счета, счета-фактуры.</w:t>
      </w:r>
    </w:p>
    <w:p w:rsidR="004823C4" w:rsidRPr="00687898" w:rsidRDefault="004823C4" w:rsidP="004823C4">
      <w:pPr>
        <w:tabs>
          <w:tab w:val="left" w:pos="567"/>
        </w:tabs>
        <w:ind w:firstLine="709"/>
        <w:rPr>
          <w:i/>
          <w:sz w:val="28"/>
          <w:szCs w:val="28"/>
        </w:rPr>
      </w:pPr>
      <w:r>
        <w:rPr>
          <w:i/>
          <w:sz w:val="28"/>
          <w:szCs w:val="28"/>
        </w:rPr>
        <w:t>либо</w:t>
      </w:r>
    </w:p>
    <w:p w:rsidR="004823C4" w:rsidRPr="00687898" w:rsidRDefault="004823C4" w:rsidP="004823C4">
      <w:pPr>
        <w:tabs>
          <w:tab w:val="left" w:pos="567"/>
        </w:tabs>
        <w:ind w:firstLine="709"/>
        <w:jc w:val="both"/>
        <w:rPr>
          <w:sz w:val="28"/>
          <w:szCs w:val="28"/>
        </w:rPr>
      </w:pPr>
      <w:r>
        <w:rPr>
          <w:sz w:val="28"/>
          <w:szCs w:val="28"/>
        </w:rPr>
        <w:t xml:space="preserve">Поставщик в течение 1 (одного) рабочего дня </w:t>
      </w:r>
      <w:proofErr w:type="gramStart"/>
      <w:r>
        <w:rPr>
          <w:sz w:val="28"/>
          <w:szCs w:val="28"/>
        </w:rPr>
        <w:t>с даты подписания</w:t>
      </w:r>
      <w:proofErr w:type="gramEnd"/>
      <w:r>
        <w:rPr>
          <w:sz w:val="28"/>
          <w:szCs w:val="28"/>
        </w:rPr>
        <w:t xml:space="preserve"> договора выставляет Покупателю счет на авансовый платеж в размере ___% (__________ </w:t>
      </w:r>
      <w:r>
        <w:rPr>
          <w:sz w:val="28"/>
          <w:szCs w:val="28"/>
        </w:rPr>
        <w:lastRenderedPageBreak/>
        <w:t xml:space="preserve">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w:t>
      </w:r>
      <w:proofErr w:type="gramStart"/>
      <w:r>
        <w:rPr>
          <w:sz w:val="28"/>
          <w:szCs w:val="28"/>
        </w:rPr>
        <w:t>с даты</w:t>
      </w:r>
      <w:proofErr w:type="gramEnd"/>
      <w:r>
        <w:rPr>
          <w:sz w:val="28"/>
          <w:szCs w:val="28"/>
        </w:rPr>
        <w:t xml:space="preserve"> его получения от Поставщика.</w:t>
      </w:r>
    </w:p>
    <w:p w:rsidR="004823C4" w:rsidRPr="00066D66" w:rsidRDefault="004823C4" w:rsidP="004823C4">
      <w:pPr>
        <w:pStyle w:val="11"/>
        <w:ind w:firstLine="709"/>
        <w:rPr>
          <w:color w:val="000000"/>
          <w:shd w:val="clear" w:color="auto" w:fill="FFFFFF"/>
        </w:rPr>
      </w:pPr>
      <w:r>
        <w:rPr>
          <w:spacing w:val="-1"/>
          <w:szCs w:val="28"/>
        </w:rPr>
        <w:t xml:space="preserve">Окончательная оплата за фактически поставленный в первом месяце с даты подписания Договора Товар производится Покупателем </w:t>
      </w:r>
      <w:r w:rsidRPr="00A426CA">
        <w:rPr>
          <w:color w:val="000000"/>
          <w:shd w:val="clear" w:color="auto" w:fill="FFFFFF"/>
        </w:rPr>
        <w:t xml:space="preserve">в течение 30 (тридцати) календарных дней после подписания сторонами товарной накладной (ТОРГ-12) или </w:t>
      </w:r>
      <w:proofErr w:type="gramStart"/>
      <w:r w:rsidRPr="00A426CA">
        <w:rPr>
          <w:color w:val="000000"/>
          <w:shd w:val="clear" w:color="auto" w:fill="FFFFFF"/>
        </w:rPr>
        <w:t>универсального-передаточного</w:t>
      </w:r>
      <w:proofErr w:type="gramEnd"/>
      <w:r w:rsidRPr="00A426CA">
        <w:rPr>
          <w:color w:val="000000"/>
          <w:shd w:val="clear" w:color="auto" w:fill="FFFFFF"/>
        </w:rPr>
        <w:t xml:space="preserve"> документа (УПД), на основании предоставленных Поставщиком счёта, счёта-фактуры</w:t>
      </w:r>
      <w:r>
        <w:rPr>
          <w:color w:val="000000"/>
          <w:shd w:val="clear" w:color="auto" w:fill="FFFFFF"/>
        </w:rPr>
        <w:t>.</w:t>
      </w:r>
      <w:r w:rsidRPr="00A426CA" w:rsidDel="00A426CA">
        <w:rPr>
          <w:spacing w:val="-1"/>
          <w:szCs w:val="28"/>
        </w:rPr>
        <w:t xml:space="preserve"> </w:t>
      </w:r>
      <w:r>
        <w:rPr>
          <w:szCs w:val="28"/>
        </w:rPr>
        <w:t>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Cs w:val="28"/>
        </w:rPr>
        <w:t xml:space="preserve">е позднее 25 (двадцать пятого) числа месяца, предшествующего месяцу поставки </w:t>
      </w:r>
      <w:r>
        <w:rPr>
          <w:spacing w:val="-1"/>
          <w:szCs w:val="28"/>
        </w:rPr>
        <w:t>Товара.</w:t>
      </w:r>
    </w:p>
    <w:p w:rsidR="004823C4" w:rsidRDefault="004823C4" w:rsidP="004823C4">
      <w:pPr>
        <w:pStyle w:val="11"/>
        <w:ind w:firstLine="709"/>
        <w:rPr>
          <w:color w:val="000000"/>
          <w:shd w:val="clear" w:color="auto" w:fill="FFFFFF"/>
        </w:rPr>
      </w:pPr>
      <w:r>
        <w:rPr>
          <w:spacing w:val="-1"/>
          <w:szCs w:val="28"/>
        </w:rPr>
        <w:t xml:space="preserve">Окончательная оплата за </w:t>
      </w:r>
      <w:r w:rsidRPr="00A426CA">
        <w:rPr>
          <w:spacing w:val="-1"/>
          <w:szCs w:val="28"/>
        </w:rPr>
        <w:t xml:space="preserve">фактически поставленный в отчетном месяце Товар производится Покупателем </w:t>
      </w:r>
      <w:r w:rsidRPr="00066D66">
        <w:rPr>
          <w:color w:val="000000"/>
          <w:shd w:val="clear" w:color="auto" w:fill="FFFFFF"/>
        </w:rPr>
        <w:t xml:space="preserve">в течение 30 (тридцати) календарных дней после подписания сторонами товарной накладной (ТОРГ-12) или </w:t>
      </w:r>
      <w:proofErr w:type="gramStart"/>
      <w:r w:rsidRPr="00066D66">
        <w:rPr>
          <w:color w:val="000000"/>
          <w:shd w:val="clear" w:color="auto" w:fill="FFFFFF"/>
        </w:rPr>
        <w:t>универсального-передаточного</w:t>
      </w:r>
      <w:proofErr w:type="gramEnd"/>
      <w:r w:rsidRPr="00066D66">
        <w:rPr>
          <w:color w:val="000000"/>
          <w:shd w:val="clear" w:color="auto" w:fill="FFFFFF"/>
        </w:rPr>
        <w:t xml:space="preserve"> документа (УПД), на основании предоставленных Поставщиком счёта, счёта-фактуры</w:t>
      </w:r>
      <w:r>
        <w:rPr>
          <w:color w:val="000000"/>
          <w:shd w:val="clear" w:color="auto" w:fill="FFFFFF"/>
        </w:rPr>
        <w:t>.</w:t>
      </w:r>
    </w:p>
    <w:p w:rsidR="004823C4" w:rsidRPr="00687898" w:rsidRDefault="004823C4" w:rsidP="004823C4">
      <w:pPr>
        <w:pStyle w:val="11"/>
        <w:ind w:firstLine="709"/>
        <w:rPr>
          <w:szCs w:val="28"/>
        </w:rPr>
      </w:pPr>
      <w:r>
        <w:rPr>
          <w:spacing w:val="-1"/>
          <w:szCs w:val="28"/>
        </w:rPr>
        <w:t>В случае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p w:rsidR="004823C4" w:rsidRPr="00687898" w:rsidRDefault="004823C4" w:rsidP="004823C4">
      <w:pPr>
        <w:pStyle w:val="a8"/>
        <w:numPr>
          <w:ilvl w:val="1"/>
          <w:numId w:val="16"/>
        </w:numPr>
        <w:ind w:left="0" w:firstLine="709"/>
        <w:jc w:val="both"/>
        <w:rPr>
          <w:sz w:val="28"/>
          <w:szCs w:val="28"/>
        </w:rPr>
      </w:pPr>
      <w:r>
        <w:rPr>
          <w:sz w:val="28"/>
          <w:szCs w:val="28"/>
        </w:rPr>
        <w:t>Расчёты по Договору производятся путем безналичного перечисления денежных средств на расчетный счет Поставщика, в рублях РФ.</w:t>
      </w:r>
    </w:p>
    <w:p w:rsidR="004823C4" w:rsidRPr="00687898" w:rsidRDefault="004823C4" w:rsidP="004823C4">
      <w:pPr>
        <w:pStyle w:val="a8"/>
        <w:numPr>
          <w:ilvl w:val="1"/>
          <w:numId w:val="16"/>
        </w:numPr>
        <w:ind w:left="0" w:firstLine="709"/>
        <w:jc w:val="both"/>
        <w:rPr>
          <w:sz w:val="28"/>
          <w:szCs w:val="28"/>
        </w:rPr>
      </w:pPr>
      <w:r>
        <w:rPr>
          <w:sz w:val="28"/>
          <w:szCs w:val="28"/>
        </w:rPr>
        <w:t xml:space="preserve">В случае поставки Товара, который по качеству и (или) ассортименту не соответствует условиям Договора, оплата (окончательная оплата) соответствующей партии Товара Покупателем согласно пункту 2.3. Договора не производится до замены Поставщиком Товара на </w:t>
      </w:r>
      <w:proofErr w:type="gramStart"/>
      <w:r>
        <w:rPr>
          <w:sz w:val="28"/>
          <w:szCs w:val="28"/>
        </w:rPr>
        <w:t>качественный</w:t>
      </w:r>
      <w:proofErr w:type="gramEnd"/>
      <w:r>
        <w:rPr>
          <w:sz w:val="28"/>
          <w:szCs w:val="28"/>
        </w:rPr>
        <w:t xml:space="preserve"> и (или) соответствующий ассортименту согласно условиям Договора.</w:t>
      </w:r>
    </w:p>
    <w:p w:rsidR="004823C4" w:rsidRPr="00687898" w:rsidRDefault="004823C4" w:rsidP="004823C4">
      <w:pPr>
        <w:pStyle w:val="a8"/>
        <w:ind w:left="0" w:firstLine="709"/>
        <w:jc w:val="both"/>
        <w:rPr>
          <w:sz w:val="28"/>
          <w:szCs w:val="28"/>
        </w:rPr>
      </w:pPr>
      <w:r>
        <w:rPr>
          <w:sz w:val="28"/>
          <w:szCs w:val="28"/>
        </w:rPr>
        <w:t xml:space="preserve">В этом случае срок для оплаты (окончательной оплаты) в соответствии с пунктом 2.3. Договора начинает исчисляться </w:t>
      </w:r>
      <w:proofErr w:type="gramStart"/>
      <w:r>
        <w:rPr>
          <w:sz w:val="28"/>
          <w:szCs w:val="28"/>
        </w:rPr>
        <w:t>с даты получения</w:t>
      </w:r>
      <w:proofErr w:type="gramEnd"/>
      <w:r>
        <w:rPr>
          <w:sz w:val="28"/>
          <w:szCs w:val="28"/>
        </w:rPr>
        <w:t xml:space="preserve"> Товара надлежащего качества и (или) ассортимента.</w:t>
      </w:r>
    </w:p>
    <w:p w:rsidR="004823C4" w:rsidRPr="00CC39A2" w:rsidRDefault="004823C4" w:rsidP="004823C4">
      <w:pPr>
        <w:pStyle w:val="a8"/>
        <w:numPr>
          <w:ilvl w:val="1"/>
          <w:numId w:val="16"/>
        </w:numPr>
        <w:ind w:left="0" w:firstLine="709"/>
        <w:jc w:val="both"/>
        <w:rPr>
          <w:sz w:val="28"/>
          <w:szCs w:val="28"/>
        </w:rPr>
      </w:pPr>
      <w:r>
        <w:rPr>
          <w:sz w:val="28"/>
          <w:szCs w:val="28"/>
        </w:rPr>
        <w:t xml:space="preserve"> </w:t>
      </w:r>
      <w:r w:rsidRPr="00CC39A2">
        <w:rPr>
          <w:sz w:val="28"/>
          <w:szCs w:val="28"/>
        </w:rPr>
        <w:t xml:space="preserve">Цена за 1 (одну) тонну Товара определяется Сторонами на каждый </w:t>
      </w:r>
      <w:r>
        <w:rPr>
          <w:sz w:val="28"/>
          <w:szCs w:val="28"/>
        </w:rPr>
        <w:t xml:space="preserve">предстоящий </w:t>
      </w:r>
      <w:r w:rsidRPr="00CC39A2">
        <w:rPr>
          <w:sz w:val="28"/>
          <w:szCs w:val="28"/>
        </w:rPr>
        <w:t xml:space="preserve">месяц поставки </w:t>
      </w:r>
      <w:r>
        <w:rPr>
          <w:sz w:val="28"/>
          <w:szCs w:val="28"/>
        </w:rPr>
        <w:t xml:space="preserve">путем подписания Сторонами </w:t>
      </w:r>
      <w:r w:rsidRPr="00CC39A2">
        <w:rPr>
          <w:sz w:val="28"/>
          <w:szCs w:val="28"/>
        </w:rPr>
        <w:t xml:space="preserve">Протокола </w:t>
      </w:r>
      <w:r>
        <w:rPr>
          <w:sz w:val="28"/>
          <w:szCs w:val="28"/>
        </w:rPr>
        <w:t xml:space="preserve">согласования </w:t>
      </w:r>
      <w:r w:rsidRPr="00CC39A2">
        <w:rPr>
          <w:sz w:val="28"/>
          <w:szCs w:val="28"/>
        </w:rPr>
        <w:t>договорной цены, по форме Приложения № 2 к Договору (далее – Протокол</w:t>
      </w:r>
      <w:r>
        <w:rPr>
          <w:sz w:val="28"/>
          <w:szCs w:val="28"/>
        </w:rPr>
        <w:t xml:space="preserve"> согласования</w:t>
      </w:r>
      <w:r w:rsidRPr="00CC39A2">
        <w:rPr>
          <w:sz w:val="28"/>
          <w:szCs w:val="28"/>
        </w:rPr>
        <w:t xml:space="preserve"> договорной цены)</w:t>
      </w:r>
      <w:r>
        <w:rPr>
          <w:sz w:val="28"/>
          <w:szCs w:val="28"/>
        </w:rPr>
        <w:t>. Протоколы согласования договорной цены являют</w:t>
      </w:r>
      <w:r w:rsidRPr="00CC39A2">
        <w:rPr>
          <w:sz w:val="28"/>
          <w:szCs w:val="28"/>
        </w:rPr>
        <w:t>ся неотъемлемой частью настоящего Договора.</w:t>
      </w:r>
    </w:p>
    <w:p w:rsidR="004823C4" w:rsidRPr="00066D66" w:rsidRDefault="004823C4" w:rsidP="004823C4">
      <w:pPr>
        <w:pStyle w:val="a8"/>
        <w:numPr>
          <w:ilvl w:val="1"/>
          <w:numId w:val="16"/>
        </w:numPr>
        <w:ind w:left="0" w:firstLine="709"/>
        <w:jc w:val="both"/>
        <w:rPr>
          <w:sz w:val="28"/>
          <w:szCs w:val="28"/>
        </w:rPr>
      </w:pPr>
      <w:r w:rsidRPr="00066D66">
        <w:rPr>
          <w:sz w:val="28"/>
          <w:szCs w:val="28"/>
        </w:rPr>
        <w:t xml:space="preserve">Покупатель до 10-го (десятого) числа месяца, в </w:t>
      </w:r>
      <w:r w:rsidRPr="00066D66">
        <w:rPr>
          <w:bCs/>
          <w:sz w:val="28"/>
          <w:szCs w:val="28"/>
        </w:rPr>
        <w:t xml:space="preserve">котором определяется цена Товара </w:t>
      </w:r>
      <w:r w:rsidRPr="00066D66">
        <w:rPr>
          <w:sz w:val="28"/>
          <w:szCs w:val="28"/>
        </w:rPr>
        <w:t>(месяц определения цены</w:t>
      </w:r>
      <w:r w:rsidRPr="00066D66">
        <w:rPr>
          <w:rStyle w:val="ac"/>
          <w:sz w:val="28"/>
          <w:szCs w:val="28"/>
        </w:rPr>
        <w:footnoteReference w:id="16"/>
      </w:r>
      <w:r w:rsidRPr="00066D66">
        <w:rPr>
          <w:sz w:val="28"/>
          <w:szCs w:val="28"/>
        </w:rPr>
        <w:t>) направляет Поставщику оформленный со своей Стороны в 2-х (двух) экземплярах Протокол согласования договорной цены на предстоящий месяц поставки.</w:t>
      </w:r>
    </w:p>
    <w:p w:rsidR="004823C4" w:rsidRPr="006F6E66" w:rsidRDefault="004823C4" w:rsidP="004823C4">
      <w:pPr>
        <w:widowControl w:val="0"/>
        <w:numPr>
          <w:ilvl w:val="1"/>
          <w:numId w:val="16"/>
        </w:numPr>
        <w:suppressAutoHyphens/>
        <w:autoSpaceDE w:val="0"/>
        <w:autoSpaceDN w:val="0"/>
        <w:adjustRightInd w:val="0"/>
        <w:ind w:left="0" w:firstLine="709"/>
        <w:jc w:val="both"/>
        <w:rPr>
          <w:sz w:val="28"/>
          <w:szCs w:val="28"/>
        </w:rPr>
      </w:pPr>
      <w:r w:rsidRPr="00066D66">
        <w:rPr>
          <w:sz w:val="28"/>
          <w:szCs w:val="28"/>
        </w:rPr>
        <w:lastRenderedPageBreak/>
        <w:t xml:space="preserve">Поставщик в течение 5-х (пяти) рабочих дней </w:t>
      </w:r>
      <w:proofErr w:type="gramStart"/>
      <w:r w:rsidRPr="00066D66">
        <w:rPr>
          <w:sz w:val="28"/>
          <w:szCs w:val="28"/>
        </w:rPr>
        <w:t>с даты получения</w:t>
      </w:r>
      <w:proofErr w:type="gramEnd"/>
      <w:r w:rsidRPr="00066D66">
        <w:rPr>
          <w:sz w:val="28"/>
          <w:szCs w:val="28"/>
        </w:rPr>
        <w:t xml:space="preserve"> от Покупателя Протокола договорной цены подписывает его со своей</w:t>
      </w:r>
      <w:r w:rsidRPr="006F6E66">
        <w:rPr>
          <w:sz w:val="28"/>
          <w:szCs w:val="28"/>
        </w:rPr>
        <w:t xml:space="preserve"> Стороны и возвращает 1 (один) экземпляр подписанного Протокола </w:t>
      </w:r>
      <w:r>
        <w:rPr>
          <w:sz w:val="28"/>
          <w:szCs w:val="28"/>
        </w:rPr>
        <w:t xml:space="preserve">согласования </w:t>
      </w:r>
      <w:r w:rsidRPr="006F6E66">
        <w:rPr>
          <w:sz w:val="28"/>
          <w:szCs w:val="28"/>
        </w:rPr>
        <w:t xml:space="preserve">договорной цены Покупателю.  </w:t>
      </w:r>
    </w:p>
    <w:p w:rsidR="004823C4" w:rsidRPr="00687898" w:rsidRDefault="004823C4" w:rsidP="004823C4">
      <w:pPr>
        <w:pStyle w:val="ConsNormal"/>
        <w:ind w:left="360" w:firstLine="0"/>
        <w:jc w:val="both"/>
        <w:rPr>
          <w:rFonts w:ascii="Times New Roman" w:hAnsi="Times New Roman" w:cs="Times New Roman"/>
          <w:sz w:val="24"/>
          <w:szCs w:val="24"/>
        </w:rPr>
      </w:pPr>
    </w:p>
    <w:p w:rsidR="004823C4" w:rsidRPr="00687898" w:rsidRDefault="004823C4" w:rsidP="004823C4">
      <w:pPr>
        <w:numPr>
          <w:ilvl w:val="0"/>
          <w:numId w:val="17"/>
        </w:numPr>
        <w:jc w:val="center"/>
        <w:rPr>
          <w:b/>
          <w:bCs/>
          <w:sz w:val="28"/>
          <w:szCs w:val="28"/>
        </w:rPr>
      </w:pPr>
      <w:r>
        <w:rPr>
          <w:b/>
          <w:bCs/>
          <w:sz w:val="28"/>
          <w:szCs w:val="28"/>
        </w:rPr>
        <w:t>Условия поставки Товара</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Покупатель в письменном виде направляет Поставщику на электронный адрес:__________ заявку о наименовании (ассортименте), количестве и стоимости Товара (далее - Заявка).</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 xml:space="preserve"> Поставщик в течение 24 (двадцати четырех) часов с момента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w:t>
      </w:r>
      <w:proofErr w:type="gramStart"/>
      <w:r>
        <w:rPr>
          <w:sz w:val="28"/>
          <w:szCs w:val="28"/>
        </w:rPr>
        <w:t>Заявке</w:t>
      </w:r>
      <w:proofErr w:type="gramEnd"/>
      <w:r>
        <w:rPr>
          <w:sz w:val="28"/>
          <w:szCs w:val="28"/>
        </w:rPr>
        <w:t xml:space="preserve"> переданной посредством электронной почты, </w:t>
      </w:r>
      <w:r w:rsidRPr="00762214">
        <w:rPr>
          <w:sz w:val="28"/>
          <w:szCs w:val="28"/>
        </w:rPr>
        <w:t>с последующим направлением оригинала Заявки с отгрузкой партии Товара.</w:t>
      </w:r>
      <w:r>
        <w:rPr>
          <w:sz w:val="28"/>
          <w:szCs w:val="28"/>
        </w:rPr>
        <w:t xml:space="preserve"> </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Поставка Товара Покупателю осуществляется партиями по заявкам Покупателя в течение</w:t>
      </w:r>
      <w:proofErr w:type="gramStart"/>
      <w:r>
        <w:rPr>
          <w:sz w:val="28"/>
          <w:szCs w:val="28"/>
        </w:rPr>
        <w:t xml:space="preserve"> ____ (_______) </w:t>
      </w:r>
      <w:proofErr w:type="gramEnd"/>
      <w:r>
        <w:rPr>
          <w:sz w:val="28"/>
          <w:szCs w:val="28"/>
        </w:rPr>
        <w:t>рабочих дней с даты подписания Сторонами заявки на соответствующую партию Товара.</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 xml:space="preserve">Поставка Товара Покупателю по настоящему Договору осуществляется специализированным автотранспортом Поставщика в согласованное Сторонами время с понедельника по пятницу: </w:t>
      </w:r>
      <w:proofErr w:type="gramStart"/>
      <w:r>
        <w:rPr>
          <w:sz w:val="28"/>
          <w:szCs w:val="28"/>
        </w:rPr>
        <w:t>с</w:t>
      </w:r>
      <w:proofErr w:type="gramEnd"/>
      <w:r>
        <w:rPr>
          <w:sz w:val="28"/>
          <w:szCs w:val="28"/>
        </w:rPr>
        <w:t xml:space="preserve"> _____ </w:t>
      </w:r>
      <w:proofErr w:type="gramStart"/>
      <w:r>
        <w:rPr>
          <w:sz w:val="28"/>
          <w:szCs w:val="28"/>
        </w:rPr>
        <w:t>до</w:t>
      </w:r>
      <w:proofErr w:type="gramEnd"/>
      <w:r>
        <w:rPr>
          <w:sz w:val="28"/>
          <w:szCs w:val="28"/>
        </w:rPr>
        <w:t xml:space="preserve"> _____ местного времени, по адресу: __________________________. </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 xml:space="preserve">Поставка Товара Покупателю по настоящему Договору осуществляется Поставщиком путем слива дизельного топлива с соблюдением правил пожарной безопасности в емкости для хранения топлива/топливно-заправочный модуль/автозаправочную станцию, указанные Покупателем. </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 xml:space="preserve">При передаче Товара (партии Товара) Поставщик обязан </w:t>
      </w:r>
      <w:proofErr w:type="gramStart"/>
      <w:r>
        <w:rPr>
          <w:sz w:val="28"/>
          <w:szCs w:val="28"/>
        </w:rPr>
        <w:t>предоставить Покупателю документы</w:t>
      </w:r>
      <w:proofErr w:type="gramEnd"/>
      <w:r>
        <w:rPr>
          <w:sz w:val="28"/>
          <w:szCs w:val="28"/>
        </w:rPr>
        <w:t xml:space="preserve">: паспорт качества </w:t>
      </w:r>
      <w:r>
        <w:rPr>
          <w:bCs/>
          <w:sz w:val="28"/>
          <w:szCs w:val="28"/>
        </w:rPr>
        <w:t>на поставляемую партию Товара</w:t>
      </w:r>
      <w:r>
        <w:rPr>
          <w:sz w:val="28"/>
          <w:szCs w:val="28"/>
        </w:rPr>
        <w:t xml:space="preserve">, декларацию о соответствии, свидетельствующие о качестве поставляемого Товара (копии, заверенные Поставщиком).  </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 xml:space="preserve">Приемка Товара осуществляется представителями Поставщика и Покупателя с подписанием товарной накладной формы ТОРГ-12 или </w:t>
      </w:r>
      <w:proofErr w:type="gramStart"/>
      <w:r>
        <w:rPr>
          <w:sz w:val="28"/>
          <w:szCs w:val="28"/>
        </w:rPr>
        <w:t>универсального-передаточного</w:t>
      </w:r>
      <w:proofErr w:type="gramEnd"/>
      <w:r>
        <w:rPr>
          <w:sz w:val="28"/>
          <w:szCs w:val="28"/>
        </w:rPr>
        <w:t xml:space="preserve"> документа (УПД) в месте приемки Товара. Представитель Покупателя перед приемкой доставленного Товара предъявляет Поставщику следующие документы:</w:t>
      </w:r>
    </w:p>
    <w:p w:rsidR="004823C4" w:rsidRPr="00687898" w:rsidRDefault="004823C4" w:rsidP="004823C4">
      <w:pPr>
        <w:widowControl w:val="0"/>
        <w:autoSpaceDE w:val="0"/>
        <w:autoSpaceDN w:val="0"/>
        <w:adjustRightInd w:val="0"/>
        <w:ind w:firstLine="709"/>
        <w:jc w:val="both"/>
        <w:rPr>
          <w:sz w:val="28"/>
          <w:szCs w:val="28"/>
        </w:rPr>
      </w:pPr>
      <w:r>
        <w:rPr>
          <w:sz w:val="28"/>
          <w:szCs w:val="28"/>
        </w:rPr>
        <w:t xml:space="preserve"> 1)  документ, удостоверяющий личность представителя Покупателя;  </w:t>
      </w:r>
    </w:p>
    <w:p w:rsidR="004823C4" w:rsidRPr="00687898" w:rsidRDefault="004823C4" w:rsidP="004823C4">
      <w:pPr>
        <w:widowControl w:val="0"/>
        <w:autoSpaceDE w:val="0"/>
        <w:autoSpaceDN w:val="0"/>
        <w:adjustRightInd w:val="0"/>
        <w:ind w:firstLine="709"/>
        <w:jc w:val="both"/>
        <w:rPr>
          <w:sz w:val="28"/>
          <w:szCs w:val="28"/>
        </w:rPr>
      </w:pPr>
      <w:r>
        <w:rPr>
          <w:sz w:val="28"/>
          <w:szCs w:val="28"/>
        </w:rPr>
        <w:t xml:space="preserve"> 2) доверенность на представителя Покупателя, оформленную надлежащим образом. </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 xml:space="preserve">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 xml:space="preserve">Датой поставки Товара считается дата подписания Сторонами </w:t>
      </w:r>
      <w:r>
        <w:rPr>
          <w:sz w:val="28"/>
          <w:szCs w:val="28"/>
        </w:rPr>
        <w:lastRenderedPageBreak/>
        <w:t>товарной накладной ТОРГ-12 или УПД.</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 xml:space="preserve">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 </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 xml:space="preserve">В момент приемки Стороны, по инициативе Покупателя, проводят отбор образцов (проб) Товара для последующего анализа экспертной лабораторией на соответствие качества и (или) ассортимента Товара условиям Договора. При этом составляется акт по форме Приложения № 2 к Договору в </w:t>
      </w:r>
      <w:r>
        <w:rPr>
          <w:sz w:val="28"/>
          <w:szCs w:val="28"/>
        </w:rPr>
        <w:br/>
        <w:t>3 (трех) экземплярах, имеющих одинаковую силу, по одному для каждой из Сторон, а также для экспертной лаборатории.</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В случае</w:t>
      </w:r>
      <w:proofErr w:type="gramStart"/>
      <w:r>
        <w:rPr>
          <w:sz w:val="28"/>
          <w:szCs w:val="28"/>
        </w:rPr>
        <w:t>,</w:t>
      </w:r>
      <w:proofErr w:type="gramEnd"/>
      <w:r>
        <w:rPr>
          <w:sz w:val="28"/>
          <w:szCs w:val="28"/>
        </w:rPr>
        <w:t xml:space="preserve"> если по результатам анализа будет установлено несоответствие поставленного Товара условиям Договора, то по письменному требованию Покупателя Поставщик обязуется в течение 30 (тридцати) календарных дней с момента получения указанного требования перечислить на расчетный счет Покупателя стоимость проведения анализа образцов (проб) Товара.</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 xml:space="preserve">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4823C4" w:rsidRPr="00687898" w:rsidRDefault="004823C4" w:rsidP="004823C4">
      <w:pPr>
        <w:widowControl w:val="0"/>
        <w:numPr>
          <w:ilvl w:val="1"/>
          <w:numId w:val="14"/>
        </w:numPr>
        <w:suppressAutoHyphens/>
        <w:autoSpaceDE w:val="0"/>
        <w:autoSpaceDN w:val="0"/>
        <w:adjustRightInd w:val="0"/>
        <w:ind w:left="0" w:firstLine="709"/>
        <w:jc w:val="both"/>
        <w:rPr>
          <w:sz w:val="28"/>
          <w:szCs w:val="28"/>
        </w:rPr>
      </w:pPr>
      <w:r>
        <w:rPr>
          <w:sz w:val="28"/>
          <w:szCs w:val="28"/>
        </w:rPr>
        <w:t>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п.3.14. настоящего Договора.</w:t>
      </w:r>
    </w:p>
    <w:p w:rsidR="004823C4" w:rsidRPr="00687898" w:rsidRDefault="004823C4" w:rsidP="004823C4">
      <w:pPr>
        <w:ind w:firstLine="567"/>
        <w:jc w:val="both"/>
      </w:pPr>
    </w:p>
    <w:p w:rsidR="004823C4" w:rsidRPr="00687898" w:rsidRDefault="004823C4" w:rsidP="004823C4">
      <w:pPr>
        <w:pStyle w:val="ConsNormal"/>
        <w:numPr>
          <w:ilvl w:val="0"/>
          <w:numId w:val="14"/>
        </w:numPr>
        <w:suppressAutoHyphens w:val="0"/>
        <w:autoSpaceDE/>
        <w:autoSpaceDN w:val="0"/>
        <w:jc w:val="center"/>
        <w:rPr>
          <w:rFonts w:ascii="Times New Roman" w:hAnsi="Times New Roman" w:cs="Times New Roman"/>
          <w:b/>
          <w:bCs/>
          <w:sz w:val="28"/>
          <w:szCs w:val="28"/>
        </w:rPr>
      </w:pPr>
      <w:r>
        <w:rPr>
          <w:rFonts w:ascii="Times New Roman" w:hAnsi="Times New Roman" w:cs="Times New Roman"/>
          <w:b/>
          <w:bCs/>
          <w:sz w:val="28"/>
          <w:szCs w:val="28"/>
        </w:rPr>
        <w:t>Обязанности Сторон</w:t>
      </w:r>
    </w:p>
    <w:p w:rsidR="004823C4" w:rsidRPr="00687898" w:rsidRDefault="004823C4" w:rsidP="004823C4">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4.1. Поставщик обязан:</w:t>
      </w:r>
    </w:p>
    <w:p w:rsidR="004823C4" w:rsidRPr="00687898" w:rsidRDefault="004823C4" w:rsidP="004823C4">
      <w:pPr>
        <w:pStyle w:val="ConsNormal"/>
        <w:widowControl/>
        <w:ind w:firstLine="709"/>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4.1.1. Осуществлять поставку Товара в количестве, ассортименте и сроки, предусмотренные условиями </w:t>
      </w:r>
      <w:r>
        <w:rPr>
          <w:rFonts w:ascii="Times New Roman" w:eastAsia="Times New Roman" w:hAnsi="Times New Roman" w:cs="Times New Roman"/>
          <w:sz w:val="28"/>
          <w:szCs w:val="28"/>
        </w:rPr>
        <w:t xml:space="preserve">настоящего Договора и Заявками. </w:t>
      </w:r>
    </w:p>
    <w:p w:rsidR="004823C4" w:rsidRPr="00687898" w:rsidRDefault="004823C4" w:rsidP="004823C4">
      <w:pPr>
        <w:pStyle w:val="af9"/>
        <w:ind w:firstLine="709"/>
        <w:jc w:val="both"/>
        <w:rPr>
          <w:sz w:val="28"/>
          <w:szCs w:val="28"/>
        </w:rPr>
      </w:pPr>
      <w:r>
        <w:rPr>
          <w:sz w:val="28"/>
          <w:szCs w:val="28"/>
        </w:rPr>
        <w:t>4.1.2. Предоставить на Товар паспорта качества, декларации о соответствии</w:t>
      </w:r>
      <w:r w:rsidRPr="00FF18F0">
        <w:rPr>
          <w:sz w:val="28"/>
          <w:szCs w:val="28"/>
        </w:rPr>
        <w:t xml:space="preserve">, свидетельствующие о качестве поставляемого Товара </w:t>
      </w:r>
      <w:r w:rsidRPr="00FF18F0">
        <w:rPr>
          <w:bCs/>
          <w:sz w:val="28"/>
          <w:szCs w:val="28"/>
        </w:rPr>
        <w:t xml:space="preserve">(копии, </w:t>
      </w:r>
      <w:r w:rsidRPr="00FF18F0">
        <w:rPr>
          <w:sz w:val="28"/>
          <w:szCs w:val="28"/>
        </w:rPr>
        <w:t>заверенные Поставщиком</w:t>
      </w:r>
      <w:r>
        <w:rPr>
          <w:sz w:val="28"/>
          <w:szCs w:val="28"/>
        </w:rPr>
        <w:t xml:space="preserve">) и подтверждающие его соответствие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w:t>
      </w:r>
      <w:r>
        <w:rPr>
          <w:sz w:val="28"/>
          <w:szCs w:val="28"/>
        </w:rPr>
        <w:lastRenderedPageBreak/>
        <w:t xml:space="preserve">Комиссии Таможенного союза от 18.10.2011. № 826  и межгосударственного стандарта  ГОСТ 32511-2013 «Топливо </w:t>
      </w:r>
      <w:proofErr w:type="gramStart"/>
      <w:r>
        <w:rPr>
          <w:sz w:val="28"/>
          <w:szCs w:val="28"/>
        </w:rPr>
        <w:t>дизельное</w:t>
      </w:r>
      <w:proofErr w:type="gramEnd"/>
      <w:r>
        <w:rPr>
          <w:sz w:val="28"/>
          <w:szCs w:val="28"/>
        </w:rPr>
        <w:t xml:space="preserve"> ЕВРО. Технические условия». </w:t>
      </w:r>
    </w:p>
    <w:p w:rsidR="004823C4" w:rsidRPr="00687898" w:rsidRDefault="004823C4" w:rsidP="004823C4">
      <w:pPr>
        <w:pStyle w:val="af9"/>
        <w:ind w:firstLine="709"/>
        <w:jc w:val="both"/>
        <w:rPr>
          <w:sz w:val="28"/>
          <w:szCs w:val="28"/>
        </w:rPr>
      </w:pPr>
      <w:r>
        <w:rPr>
          <w:sz w:val="28"/>
          <w:szCs w:val="28"/>
        </w:rPr>
        <w:t xml:space="preserve">4.1.3. Осуществить восполнение недостающего количества Товара в течение 24 (двадцати четырех) часов с момента обнаружения расхождения по количеству Товара (п. 3.11 Договора). </w:t>
      </w:r>
    </w:p>
    <w:p w:rsidR="004823C4" w:rsidRPr="00687898" w:rsidRDefault="004823C4" w:rsidP="004823C4">
      <w:pPr>
        <w:pStyle w:val="ConsNormal"/>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 Принимать участие в отборе образцов (проб) Товара и составлении акта в соответствии с п. 3.12 Договора.</w:t>
      </w:r>
    </w:p>
    <w:p w:rsidR="004823C4" w:rsidRPr="00687898" w:rsidRDefault="004823C4" w:rsidP="004823C4">
      <w:pPr>
        <w:pStyle w:val="ConsNormal"/>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4.1.5. Произвести замену поставленного Товара, не соответствующего условиям настоящего Договора по качеству и (или) ассортименту, в течение </w:t>
      </w:r>
      <w:r>
        <w:rPr>
          <w:rFonts w:ascii="Times New Roman" w:eastAsia="Times New Roman" w:hAnsi="Times New Roman" w:cs="Times New Roman"/>
          <w:sz w:val="28"/>
          <w:szCs w:val="28"/>
        </w:rPr>
        <w:br/>
        <w:t>24 (двадцати</w:t>
      </w:r>
      <w:r>
        <w:rPr>
          <w:rFonts w:ascii="Times New Roman" w:hAnsi="Times New Roman" w:cs="Times New Roman"/>
          <w:sz w:val="28"/>
          <w:szCs w:val="28"/>
        </w:rPr>
        <w:t xml:space="preserve"> четырех</w:t>
      </w:r>
      <w:r>
        <w:rPr>
          <w:rFonts w:ascii="Times New Roman" w:eastAsia="Times New Roman" w:hAnsi="Times New Roman" w:cs="Times New Roman"/>
          <w:sz w:val="28"/>
          <w:szCs w:val="28"/>
        </w:rPr>
        <w:t>) часов с момента получения уведомления от Покупателя согласно п. 3.15. Договора.</w:t>
      </w:r>
    </w:p>
    <w:p w:rsidR="004823C4" w:rsidRDefault="004823C4" w:rsidP="004823C4">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4.1.4. Устранять за свой счет недостатки, которые не позволяют использовать Товар.</w:t>
      </w:r>
    </w:p>
    <w:p w:rsidR="004823C4" w:rsidRDefault="004823C4" w:rsidP="004823C4">
      <w:pPr>
        <w:pStyle w:val="af"/>
        <w:jc w:val="both"/>
        <w:rPr>
          <w:bCs/>
          <w:szCs w:val="28"/>
        </w:rPr>
      </w:pPr>
      <w:r>
        <w:rPr>
          <w:bCs/>
          <w:szCs w:val="28"/>
        </w:rPr>
        <w:t>4.1.5. Ежемесячно подписывать Протокол согласования договорной цену за 1 (одну) тонну Товара на предстоящий месяц поставки в порядке, предусмотренном настоящим Договором.</w:t>
      </w:r>
    </w:p>
    <w:p w:rsidR="004823C4" w:rsidRPr="00687898" w:rsidRDefault="004823C4" w:rsidP="004823C4">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4.2. Покупатель обязан:</w:t>
      </w:r>
    </w:p>
    <w:p w:rsidR="004823C4" w:rsidRPr="00687898" w:rsidRDefault="004823C4" w:rsidP="004823C4">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4.2.1. Оплатить Товар в размерах и в сроки, установленные настоящим Договором.</w:t>
      </w:r>
    </w:p>
    <w:p w:rsidR="004823C4" w:rsidRPr="00687898" w:rsidRDefault="004823C4" w:rsidP="004823C4">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4.2.2. Осуществлять проверку при приемке Товара по количеству, </w:t>
      </w:r>
      <w:r w:rsidRPr="00EE5A0B">
        <w:rPr>
          <w:rFonts w:ascii="Times New Roman" w:hAnsi="Times New Roman" w:cs="Times New Roman"/>
          <w:bCs/>
          <w:sz w:val="28"/>
          <w:szCs w:val="28"/>
        </w:rPr>
        <w:t>качеству и ассортиме</w:t>
      </w:r>
      <w:r w:rsidRPr="00A61FBE">
        <w:rPr>
          <w:rFonts w:ascii="Times New Roman" w:hAnsi="Times New Roman" w:cs="Times New Roman"/>
          <w:bCs/>
          <w:sz w:val="28"/>
          <w:szCs w:val="28"/>
        </w:rPr>
        <w:t xml:space="preserve">нту  в соответствии с </w:t>
      </w:r>
      <w:r w:rsidRPr="005241FB">
        <w:rPr>
          <w:rFonts w:ascii="Times New Roman" w:hAnsi="Times New Roman" w:cs="Times New Roman"/>
          <w:sz w:val="28"/>
          <w:szCs w:val="28"/>
        </w:rPr>
        <w:t xml:space="preserve">согласованной Сторонами </w:t>
      </w:r>
      <w:r w:rsidRPr="00A61FBE">
        <w:rPr>
          <w:rFonts w:ascii="Times New Roman" w:hAnsi="Times New Roman" w:cs="Times New Roman"/>
          <w:bCs/>
          <w:sz w:val="28"/>
          <w:szCs w:val="28"/>
        </w:rPr>
        <w:t>Заявкой.</w:t>
      </w:r>
    </w:p>
    <w:p w:rsidR="004823C4" w:rsidRDefault="004823C4" w:rsidP="004823C4">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4.2.3. Обеспечить явку своего представителя во время приемки Товара.</w:t>
      </w:r>
    </w:p>
    <w:p w:rsidR="004823C4" w:rsidRPr="00687898" w:rsidRDefault="004823C4" w:rsidP="004823C4">
      <w:pPr>
        <w:widowControl w:val="0"/>
        <w:ind w:firstLine="709"/>
        <w:rPr>
          <w:rFonts w:eastAsia="Arial"/>
          <w:b/>
        </w:rPr>
      </w:pPr>
    </w:p>
    <w:p w:rsidR="004823C4" w:rsidRPr="00687898" w:rsidRDefault="004823C4" w:rsidP="004823C4">
      <w:pPr>
        <w:pStyle w:val="a8"/>
        <w:widowControl w:val="0"/>
        <w:numPr>
          <w:ilvl w:val="0"/>
          <w:numId w:val="15"/>
        </w:numPr>
        <w:ind w:left="0" w:firstLine="709"/>
        <w:contextualSpacing/>
        <w:jc w:val="center"/>
        <w:rPr>
          <w:rFonts w:eastAsia="Arial"/>
          <w:b/>
          <w:sz w:val="28"/>
          <w:szCs w:val="28"/>
        </w:rPr>
      </w:pPr>
      <w:r>
        <w:rPr>
          <w:rFonts w:eastAsia="Arial"/>
          <w:b/>
          <w:sz w:val="28"/>
          <w:szCs w:val="28"/>
        </w:rPr>
        <w:t>Переход права собственности и рисков</w:t>
      </w:r>
    </w:p>
    <w:p w:rsidR="0040256C" w:rsidRDefault="004823C4" w:rsidP="00AD0CFE">
      <w:pPr>
        <w:pStyle w:val="a8"/>
        <w:widowControl w:val="0"/>
        <w:numPr>
          <w:ilvl w:val="1"/>
          <w:numId w:val="15"/>
        </w:numPr>
        <w:ind w:left="0" w:firstLine="709"/>
        <w:jc w:val="both"/>
        <w:rPr>
          <w:spacing w:val="-1"/>
          <w:sz w:val="28"/>
          <w:szCs w:val="28"/>
        </w:rPr>
      </w:pPr>
      <w:r w:rsidRPr="00AD0CFE">
        <w:rPr>
          <w:rFonts w:eastAsia="Arial"/>
          <w:bCs/>
          <w:sz w:val="28"/>
          <w:szCs w:val="28"/>
        </w:rPr>
        <w:t xml:space="preserve">Право собственности, а также риск случайной гибели или порчи Товара переходят от Поставщика к Покупателю </w:t>
      </w:r>
      <w:proofErr w:type="gramStart"/>
      <w:r w:rsidRPr="00AD0CFE">
        <w:rPr>
          <w:rFonts w:eastAsia="Arial"/>
          <w:bCs/>
          <w:sz w:val="28"/>
          <w:szCs w:val="28"/>
        </w:rPr>
        <w:t>с даты подписания</w:t>
      </w:r>
      <w:proofErr w:type="gramEnd"/>
      <w:r w:rsidRPr="00AD0CFE">
        <w:rPr>
          <w:rFonts w:eastAsia="Arial"/>
          <w:bCs/>
          <w:sz w:val="28"/>
          <w:szCs w:val="28"/>
        </w:rPr>
        <w:t xml:space="preserve"> Сторонами </w:t>
      </w:r>
      <w:r w:rsidRPr="00AD0CFE">
        <w:rPr>
          <w:sz w:val="28"/>
          <w:szCs w:val="28"/>
        </w:rPr>
        <w:t xml:space="preserve">товарной накладной ТОРГ-12 или </w:t>
      </w:r>
      <w:r w:rsidRPr="00AD0CFE">
        <w:rPr>
          <w:spacing w:val="-1"/>
          <w:sz w:val="28"/>
          <w:szCs w:val="28"/>
        </w:rPr>
        <w:t>УПД.</w:t>
      </w:r>
    </w:p>
    <w:p w:rsidR="00AD0CFE" w:rsidRPr="00AD0CFE" w:rsidRDefault="00AD0CFE" w:rsidP="00AD0CFE">
      <w:pPr>
        <w:pStyle w:val="a8"/>
        <w:widowControl w:val="0"/>
        <w:ind w:left="709"/>
        <w:jc w:val="both"/>
        <w:rPr>
          <w:spacing w:val="-1"/>
          <w:sz w:val="28"/>
          <w:szCs w:val="28"/>
        </w:rPr>
      </w:pPr>
    </w:p>
    <w:p w:rsidR="004823C4" w:rsidRPr="00687898" w:rsidRDefault="004823C4" w:rsidP="004823C4">
      <w:pPr>
        <w:pStyle w:val="ConsNormal"/>
        <w:numPr>
          <w:ilvl w:val="0"/>
          <w:numId w:val="15"/>
        </w:numPr>
        <w:suppressAutoHyphens w:val="0"/>
        <w:autoSpaceDN w:val="0"/>
        <w:adjustRightInd w:val="0"/>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Гарантии качества Товара </w:t>
      </w:r>
    </w:p>
    <w:p w:rsidR="004823C4" w:rsidRPr="00687898" w:rsidRDefault="004823C4" w:rsidP="004823C4">
      <w:pPr>
        <w:pStyle w:val="a8"/>
        <w:numPr>
          <w:ilvl w:val="1"/>
          <w:numId w:val="15"/>
        </w:numPr>
        <w:ind w:left="0" w:firstLine="709"/>
        <w:jc w:val="both"/>
        <w:rPr>
          <w:sz w:val="28"/>
          <w:szCs w:val="28"/>
        </w:rPr>
      </w:pPr>
      <w:r>
        <w:rPr>
          <w:sz w:val="28"/>
          <w:szCs w:val="28"/>
        </w:rPr>
        <w:t xml:space="preserve">Поставщик гарантирует соответствие Товара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«Топливо дизельное ЕВРО. Технические условия», что подтверждается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предоставляемых Поставщиком при поставке Товара (копии, заверенные Поставщиком).</w:t>
      </w:r>
    </w:p>
    <w:p w:rsidR="004823C4" w:rsidRPr="00687898" w:rsidRDefault="004823C4" w:rsidP="004823C4">
      <w:pPr>
        <w:pStyle w:val="a8"/>
        <w:numPr>
          <w:ilvl w:val="1"/>
          <w:numId w:val="15"/>
        </w:numPr>
        <w:ind w:left="0" w:firstLine="709"/>
        <w:jc w:val="both"/>
        <w:rPr>
          <w:sz w:val="28"/>
          <w:szCs w:val="28"/>
          <w:lang w:eastAsia="ru-RU"/>
        </w:rPr>
      </w:pPr>
      <w:r>
        <w:rPr>
          <w:sz w:val="28"/>
          <w:szCs w:val="28"/>
          <w:lang w:eastAsia="ru-RU"/>
        </w:rPr>
        <w:t>Поставляемое топливо должно соответствовать следующим характеристикам:</w:t>
      </w:r>
    </w:p>
    <w:p w:rsidR="004823C4" w:rsidRPr="00687898" w:rsidRDefault="004823C4" w:rsidP="004823C4">
      <w:pPr>
        <w:pStyle w:val="a8"/>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rsidR="004823C4" w:rsidRPr="00687898" w:rsidRDefault="004823C4" w:rsidP="004823C4">
      <w:pPr>
        <w:pStyle w:val="a8"/>
        <w:shd w:val="clear" w:color="auto" w:fill="FFFFFF"/>
        <w:suppressAutoHyphens w:val="0"/>
        <w:ind w:left="0" w:firstLine="70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w:t>
      </w:r>
    </w:p>
    <w:p w:rsidR="004823C4" w:rsidRPr="00687898" w:rsidRDefault="004823C4" w:rsidP="004823C4">
      <w:pPr>
        <w:pStyle w:val="a8"/>
        <w:shd w:val="clear" w:color="auto" w:fill="FFFFFF"/>
        <w:suppressAutoHyphens w:val="0"/>
        <w:ind w:left="0" w:firstLine="709"/>
        <w:jc w:val="both"/>
        <w:rPr>
          <w:sz w:val="28"/>
          <w:szCs w:val="28"/>
          <w:lang w:eastAsia="ru-RU"/>
        </w:rPr>
      </w:pPr>
      <w:r>
        <w:rPr>
          <w:sz w:val="28"/>
          <w:szCs w:val="28"/>
          <w:lang w:eastAsia="ru-RU"/>
        </w:rPr>
        <w:lastRenderedPageBreak/>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rsidR="004823C4" w:rsidRPr="00687898" w:rsidRDefault="004823C4" w:rsidP="004823C4">
      <w:pPr>
        <w:pStyle w:val="a8"/>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w:t>
      </w:r>
      <w:proofErr w:type="gramStart"/>
      <w:r>
        <w:rPr>
          <w:sz w:val="28"/>
          <w:szCs w:val="28"/>
          <w:lang w:eastAsia="ru-RU"/>
        </w:rPr>
        <w:t xml:space="preserve"> ºС</w:t>
      </w:r>
      <w:proofErr w:type="gramEnd"/>
      <w:r>
        <w:rPr>
          <w:sz w:val="28"/>
          <w:szCs w:val="28"/>
          <w:lang w:eastAsia="ru-RU"/>
        </w:rPr>
        <w:t>,</w:t>
      </w:r>
    </w:p>
    <w:p w:rsidR="004823C4" w:rsidRPr="00687898" w:rsidRDefault="004823C4" w:rsidP="004823C4">
      <w:pPr>
        <w:pStyle w:val="a8"/>
        <w:shd w:val="clear" w:color="auto" w:fill="FFFFFF"/>
        <w:suppressAutoHyphens w:val="0"/>
        <w:ind w:left="0" w:firstLine="709"/>
        <w:jc w:val="both"/>
        <w:rPr>
          <w:sz w:val="28"/>
          <w:szCs w:val="28"/>
          <w:lang w:eastAsia="ru-RU"/>
        </w:rPr>
      </w:pPr>
      <w:r>
        <w:rPr>
          <w:sz w:val="28"/>
          <w:szCs w:val="28"/>
          <w:lang w:eastAsia="ru-RU"/>
        </w:rPr>
        <w:t>2) дизельное топливо летнее (сорт</w:t>
      </w:r>
      <w:proofErr w:type="gramStart"/>
      <w:r>
        <w:rPr>
          <w:sz w:val="28"/>
          <w:szCs w:val="28"/>
          <w:lang w:eastAsia="ru-RU"/>
        </w:rPr>
        <w:t xml:space="preserve"> С</w:t>
      </w:r>
      <w:proofErr w:type="gramEnd"/>
      <w:r>
        <w:rPr>
          <w:sz w:val="28"/>
          <w:szCs w:val="28"/>
          <w:lang w:eastAsia="ru-RU"/>
        </w:rPr>
        <w:t xml:space="preserve">, вид </w:t>
      </w:r>
      <w:r>
        <w:rPr>
          <w:sz w:val="28"/>
          <w:szCs w:val="28"/>
          <w:lang w:val="en-US" w:eastAsia="ru-RU"/>
        </w:rPr>
        <w:t>III</w:t>
      </w:r>
      <w:r>
        <w:rPr>
          <w:sz w:val="28"/>
          <w:szCs w:val="28"/>
          <w:lang w:eastAsia="ru-RU"/>
        </w:rPr>
        <w:t>):</w:t>
      </w:r>
    </w:p>
    <w:p w:rsidR="004823C4" w:rsidRPr="00687898" w:rsidRDefault="004823C4" w:rsidP="004823C4">
      <w:pPr>
        <w:pStyle w:val="a8"/>
        <w:shd w:val="clear" w:color="auto" w:fill="FFFFFF"/>
        <w:suppressAutoHyphens w:val="0"/>
        <w:ind w:left="0" w:firstLine="709"/>
        <w:jc w:val="both"/>
        <w:rPr>
          <w:sz w:val="28"/>
          <w:szCs w:val="28"/>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rsidR="004823C4" w:rsidRPr="00687898" w:rsidRDefault="004823C4" w:rsidP="004823C4">
      <w:pPr>
        <w:pStyle w:val="a8"/>
        <w:numPr>
          <w:ilvl w:val="1"/>
          <w:numId w:val="15"/>
        </w:numPr>
        <w:ind w:left="0" w:firstLine="709"/>
        <w:jc w:val="both"/>
        <w:rPr>
          <w:sz w:val="28"/>
          <w:szCs w:val="28"/>
          <w:lang w:eastAsia="ru-RU"/>
        </w:rPr>
      </w:pPr>
      <w:r>
        <w:rPr>
          <w:sz w:val="28"/>
          <w:szCs w:val="28"/>
          <w:lang w:eastAsia="ru-RU"/>
        </w:rPr>
        <w:t>Срок гарантии качества Товара составляет:</w:t>
      </w:r>
    </w:p>
    <w:p w:rsidR="004823C4" w:rsidRPr="00687898" w:rsidRDefault="004823C4" w:rsidP="004823C4">
      <w:pPr>
        <w:ind w:firstLine="709"/>
        <w:jc w:val="both"/>
        <w:rPr>
          <w:sz w:val="28"/>
          <w:szCs w:val="28"/>
        </w:rPr>
      </w:pPr>
      <w:r>
        <w:rPr>
          <w:sz w:val="28"/>
          <w:szCs w:val="28"/>
        </w:rPr>
        <w:t xml:space="preserve">летнего дизельного топлива составляет ___________ месяцев </w:t>
      </w:r>
      <w:proofErr w:type="gramStart"/>
      <w:r>
        <w:rPr>
          <w:sz w:val="28"/>
          <w:szCs w:val="28"/>
        </w:rPr>
        <w:t>с даты подписания</w:t>
      </w:r>
      <w:proofErr w:type="gramEnd"/>
      <w:r>
        <w:rPr>
          <w:sz w:val="28"/>
          <w:szCs w:val="28"/>
        </w:rPr>
        <w:t xml:space="preserve"> Сторонами товарной накладной (ТОРГ-12) или УПД;</w:t>
      </w:r>
    </w:p>
    <w:p w:rsidR="004823C4" w:rsidRPr="00687898" w:rsidRDefault="004823C4" w:rsidP="004823C4">
      <w:pPr>
        <w:ind w:firstLine="709"/>
        <w:jc w:val="both"/>
        <w:rPr>
          <w:sz w:val="28"/>
          <w:szCs w:val="28"/>
        </w:rPr>
      </w:pPr>
      <w:r>
        <w:rPr>
          <w:sz w:val="28"/>
          <w:szCs w:val="28"/>
        </w:rPr>
        <w:t xml:space="preserve">зимнего дизельного топлива составляет ___________ месяцев </w:t>
      </w:r>
      <w:proofErr w:type="gramStart"/>
      <w:r>
        <w:rPr>
          <w:sz w:val="28"/>
          <w:szCs w:val="28"/>
        </w:rPr>
        <w:t>с даты подписания</w:t>
      </w:r>
      <w:proofErr w:type="gramEnd"/>
      <w:r>
        <w:rPr>
          <w:sz w:val="28"/>
          <w:szCs w:val="28"/>
        </w:rPr>
        <w:t xml:space="preserve"> Сторонами товарной накладной (ТОРГ-12) или УПД. Срок гарантии качества.</w:t>
      </w:r>
    </w:p>
    <w:p w:rsidR="004823C4" w:rsidRPr="00762214" w:rsidRDefault="004823C4" w:rsidP="004823C4">
      <w:pPr>
        <w:pStyle w:val="a8"/>
        <w:numPr>
          <w:ilvl w:val="1"/>
          <w:numId w:val="15"/>
        </w:numPr>
        <w:ind w:left="0" w:firstLine="709"/>
        <w:jc w:val="both"/>
        <w:rPr>
          <w:i/>
          <w:sz w:val="28"/>
          <w:szCs w:val="28"/>
        </w:rPr>
      </w:pPr>
      <w:r w:rsidRPr="00762214">
        <w:rPr>
          <w:sz w:val="28"/>
          <w:szCs w:val="28"/>
        </w:rPr>
        <w:t>Маркировка, транспортировка и хранение поставляемого Товара осуществляются согласно ГОСТ 1510-84.</w:t>
      </w:r>
    </w:p>
    <w:p w:rsidR="004823C4" w:rsidRPr="00687898" w:rsidRDefault="004823C4" w:rsidP="004823C4">
      <w:pPr>
        <w:ind w:firstLine="709"/>
        <w:jc w:val="both"/>
      </w:pPr>
    </w:p>
    <w:p w:rsidR="004823C4" w:rsidRPr="00687898" w:rsidRDefault="004823C4" w:rsidP="004823C4">
      <w:pPr>
        <w:pStyle w:val="a8"/>
        <w:numPr>
          <w:ilvl w:val="0"/>
          <w:numId w:val="15"/>
        </w:numPr>
        <w:suppressAutoHyphens w:val="0"/>
        <w:ind w:left="0" w:firstLine="709"/>
        <w:contextualSpacing/>
        <w:jc w:val="center"/>
        <w:rPr>
          <w:b/>
          <w:bCs/>
          <w:sz w:val="28"/>
          <w:szCs w:val="28"/>
        </w:rPr>
      </w:pPr>
      <w:r>
        <w:rPr>
          <w:b/>
          <w:bCs/>
          <w:sz w:val="28"/>
          <w:szCs w:val="28"/>
        </w:rPr>
        <w:t>Ответственность Сторон</w:t>
      </w:r>
    </w:p>
    <w:p w:rsidR="004823C4" w:rsidRPr="00687898" w:rsidRDefault="004823C4" w:rsidP="004823C4">
      <w:pPr>
        <w:ind w:firstLine="709"/>
        <w:jc w:val="both"/>
        <w:rPr>
          <w:sz w:val="28"/>
          <w:szCs w:val="28"/>
        </w:rPr>
      </w:pPr>
      <w:r>
        <w:rPr>
          <w:sz w:val="28"/>
          <w:szCs w:val="28"/>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823C4" w:rsidRPr="00687898" w:rsidRDefault="004823C4" w:rsidP="004823C4">
      <w:pPr>
        <w:pStyle w:val="20"/>
        <w:ind w:firstLine="709"/>
        <w:jc w:val="both"/>
        <w:rPr>
          <w:b/>
          <w:sz w:val="28"/>
          <w:szCs w:val="28"/>
        </w:rPr>
      </w:pPr>
      <w:r>
        <w:rPr>
          <w:sz w:val="28"/>
          <w:szCs w:val="28"/>
        </w:rPr>
        <w:t>7.2.</w:t>
      </w:r>
      <w:r>
        <w:rPr>
          <w:b/>
          <w:sz w:val="28"/>
          <w:szCs w:val="28"/>
        </w:rPr>
        <w:t xml:space="preserve">  </w:t>
      </w:r>
      <w:r>
        <w:rPr>
          <w:sz w:val="28"/>
          <w:szCs w:val="28"/>
        </w:rPr>
        <w:t>В случае несоблюдения сроков поставки Товара Покупатель вправе потребовать от Поставщика уплаты неустойки в виде пени в размере</w:t>
      </w:r>
      <w:proofErr w:type="gramStart"/>
      <w:r>
        <w:rPr>
          <w:sz w:val="28"/>
          <w:szCs w:val="28"/>
        </w:rPr>
        <w:t xml:space="preserve"> __%(___) </w:t>
      </w:r>
      <w:proofErr w:type="gramEnd"/>
      <w:r>
        <w:rPr>
          <w:sz w:val="28"/>
          <w:szCs w:val="28"/>
        </w:rPr>
        <w:t>процента</w:t>
      </w:r>
      <w:r>
        <w:rPr>
          <w:rStyle w:val="ac"/>
          <w:sz w:val="28"/>
          <w:szCs w:val="28"/>
        </w:rPr>
        <w:footnoteReference w:id="17"/>
      </w:r>
      <w:r>
        <w:rPr>
          <w:sz w:val="28"/>
          <w:szCs w:val="28"/>
        </w:rPr>
        <w:t xml:space="preserve"> от стоимости не поставленного в срок Товара за каждый день просрочки.</w:t>
      </w:r>
    </w:p>
    <w:p w:rsidR="004823C4" w:rsidRPr="00687898" w:rsidRDefault="004823C4" w:rsidP="004823C4">
      <w:pPr>
        <w:ind w:firstLine="709"/>
        <w:jc w:val="both"/>
        <w:rPr>
          <w:sz w:val="28"/>
          <w:szCs w:val="28"/>
        </w:rPr>
      </w:pPr>
      <w:r>
        <w:rPr>
          <w:sz w:val="28"/>
          <w:szCs w:val="28"/>
        </w:rPr>
        <w:t>7.3. В случае невыполнения Поставщиком обязательств в соответствии с п.3.12.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4823C4" w:rsidRPr="00687898" w:rsidRDefault="004823C4" w:rsidP="004823C4">
      <w:pPr>
        <w:ind w:firstLine="709"/>
        <w:jc w:val="both"/>
        <w:rPr>
          <w:sz w:val="28"/>
          <w:szCs w:val="28"/>
        </w:rPr>
      </w:pPr>
      <w:r>
        <w:rPr>
          <w:sz w:val="28"/>
          <w:szCs w:val="28"/>
        </w:rPr>
        <w:t>7.4. В случае невыполнения Поставщиком обязательств в соответствии с п.3.15., п. 4.1.5.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4823C4" w:rsidRPr="00687898" w:rsidRDefault="004823C4" w:rsidP="004823C4">
      <w:pPr>
        <w:widowControl w:val="0"/>
        <w:autoSpaceDE w:val="0"/>
        <w:autoSpaceDN w:val="0"/>
        <w:adjustRightInd w:val="0"/>
        <w:ind w:right="-6" w:firstLine="709"/>
        <w:jc w:val="both"/>
        <w:rPr>
          <w:sz w:val="28"/>
          <w:szCs w:val="28"/>
        </w:rPr>
      </w:pPr>
      <w:r>
        <w:rPr>
          <w:sz w:val="28"/>
          <w:szCs w:val="28"/>
        </w:rPr>
        <w:t>7.5.</w:t>
      </w:r>
      <w:r>
        <w:rPr>
          <w:i/>
          <w:sz w:val="28"/>
          <w:szCs w:val="28"/>
        </w:rPr>
        <w:t xml:space="preserve"> </w:t>
      </w:r>
      <w:r>
        <w:rPr>
          <w:sz w:val="28"/>
          <w:szCs w:val="28"/>
        </w:rPr>
        <w:t>В случае ненадлежащего выполнения Поставщиком условий настоящего Договора, Поставщик уплачивает Покупателю  штраф в размере</w:t>
      </w:r>
      <w:proofErr w:type="gramStart"/>
      <w:r>
        <w:rPr>
          <w:sz w:val="28"/>
          <w:szCs w:val="28"/>
        </w:rPr>
        <w:t xml:space="preserve"> ___ (_______) %</w:t>
      </w:r>
      <w:r>
        <w:rPr>
          <w:rStyle w:val="ac"/>
          <w:sz w:val="28"/>
          <w:szCs w:val="28"/>
        </w:rPr>
        <w:footnoteReference w:id="18"/>
      </w:r>
      <w:r>
        <w:rPr>
          <w:sz w:val="28"/>
          <w:szCs w:val="28"/>
        </w:rPr>
        <w:t xml:space="preserve"> </w:t>
      </w:r>
      <w:proofErr w:type="gramEnd"/>
      <w:r>
        <w:rPr>
          <w:sz w:val="28"/>
          <w:szCs w:val="28"/>
        </w:rPr>
        <w:t>от цены настоящего Договора.</w:t>
      </w:r>
    </w:p>
    <w:p w:rsidR="004823C4" w:rsidRPr="00687898" w:rsidRDefault="004823C4" w:rsidP="004823C4">
      <w:pPr>
        <w:widowControl w:val="0"/>
        <w:autoSpaceDE w:val="0"/>
        <w:ind w:right="-6" w:firstLine="720"/>
        <w:jc w:val="both"/>
        <w:rPr>
          <w:sz w:val="28"/>
          <w:szCs w:val="28"/>
        </w:rPr>
      </w:pPr>
      <w:r>
        <w:rPr>
          <w:sz w:val="28"/>
          <w:szCs w:val="28"/>
        </w:rPr>
        <w:t>В случае возникновения при этом у Покупателя каких-либо убытков Поставщик возмещает такие убытки Покупателю в полном объеме.</w:t>
      </w:r>
    </w:p>
    <w:p w:rsidR="004823C4" w:rsidRPr="00687898" w:rsidRDefault="004823C4" w:rsidP="004823C4">
      <w:pPr>
        <w:pStyle w:val="af8"/>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7.6. Указанные в пункте 7.2., 7.3., 7.5. настоящего Договора санкции могут быть взысканы Покупателем путем направления Поставщику заявления о зачете </w:t>
      </w:r>
      <w:r>
        <w:rPr>
          <w:rFonts w:ascii="Times New Roman" w:eastAsia="Times New Roman" w:hAnsi="Times New Roman"/>
          <w:sz w:val="28"/>
          <w:szCs w:val="28"/>
        </w:rPr>
        <w:lastRenderedPageBreak/>
        <w:t>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4823C4" w:rsidRPr="00687898" w:rsidRDefault="004823C4" w:rsidP="004823C4">
      <w:pPr>
        <w:pStyle w:val="af8"/>
        <w:ind w:firstLine="709"/>
        <w:jc w:val="both"/>
        <w:rPr>
          <w:rFonts w:ascii="Times New Roman" w:eastAsia="Times New Roman" w:hAnsi="Times New Roman"/>
          <w:sz w:val="24"/>
          <w:szCs w:val="24"/>
        </w:rPr>
      </w:pPr>
    </w:p>
    <w:p w:rsidR="004823C4" w:rsidRPr="00687898" w:rsidRDefault="004823C4" w:rsidP="004823C4">
      <w:pPr>
        <w:pStyle w:val="a8"/>
        <w:widowControl w:val="0"/>
        <w:numPr>
          <w:ilvl w:val="0"/>
          <w:numId w:val="15"/>
        </w:numPr>
        <w:autoSpaceDE w:val="0"/>
        <w:autoSpaceDN w:val="0"/>
        <w:adjustRightInd w:val="0"/>
        <w:ind w:left="0" w:firstLine="709"/>
        <w:contextualSpacing/>
        <w:jc w:val="center"/>
        <w:rPr>
          <w:b/>
          <w:sz w:val="28"/>
          <w:szCs w:val="28"/>
        </w:rPr>
      </w:pPr>
      <w:r>
        <w:rPr>
          <w:b/>
          <w:sz w:val="28"/>
          <w:szCs w:val="28"/>
        </w:rPr>
        <w:t>Обстоятельства непреодолимой силы</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0256C" w:rsidRDefault="004823C4" w:rsidP="00AD0CF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w:t>
      </w:r>
    </w:p>
    <w:p w:rsidR="00AD0CFE" w:rsidRDefault="00AD0CFE" w:rsidP="00AD0CFE">
      <w:pPr>
        <w:pStyle w:val="ConsNormal"/>
        <w:ind w:firstLine="709"/>
        <w:jc w:val="both"/>
        <w:rPr>
          <w:sz w:val="28"/>
          <w:szCs w:val="28"/>
        </w:rPr>
      </w:pPr>
    </w:p>
    <w:p w:rsidR="004823C4" w:rsidRPr="00687898" w:rsidRDefault="004823C4" w:rsidP="004823C4">
      <w:pPr>
        <w:pStyle w:val="a8"/>
        <w:widowControl w:val="0"/>
        <w:numPr>
          <w:ilvl w:val="0"/>
          <w:numId w:val="15"/>
        </w:numPr>
        <w:autoSpaceDE w:val="0"/>
        <w:autoSpaceDN w:val="0"/>
        <w:adjustRightInd w:val="0"/>
        <w:ind w:left="0" w:firstLine="709"/>
        <w:contextualSpacing/>
        <w:jc w:val="center"/>
        <w:rPr>
          <w:b/>
          <w:sz w:val="28"/>
          <w:szCs w:val="28"/>
        </w:rPr>
      </w:pPr>
      <w:r>
        <w:rPr>
          <w:b/>
          <w:sz w:val="28"/>
          <w:szCs w:val="28"/>
        </w:rPr>
        <w:t>Разрешение споров</w:t>
      </w:r>
    </w:p>
    <w:p w:rsidR="004823C4" w:rsidRPr="00687898" w:rsidRDefault="004823C4" w:rsidP="004823C4">
      <w:pPr>
        <w:widowControl w:val="0"/>
        <w:autoSpaceDE w:val="0"/>
        <w:autoSpaceDN w:val="0"/>
        <w:adjustRightInd w:val="0"/>
        <w:ind w:firstLine="709"/>
        <w:jc w:val="both"/>
        <w:rPr>
          <w:sz w:val="28"/>
          <w:szCs w:val="28"/>
        </w:rPr>
      </w:pPr>
      <w:r>
        <w:rPr>
          <w:sz w:val="28"/>
          <w:szCs w:val="28"/>
        </w:rPr>
        <w:t xml:space="preserve">9.1. Все споры, возникающие при исполнении настоящего  Договора, решаются Сторонами путем переговоров, которые могут </w:t>
      </w:r>
      <w:proofErr w:type="gramStart"/>
      <w:r>
        <w:rPr>
          <w:sz w:val="28"/>
          <w:szCs w:val="28"/>
        </w:rPr>
        <w:t>проводится</w:t>
      </w:r>
      <w:proofErr w:type="gramEnd"/>
      <w:r>
        <w:rPr>
          <w:sz w:val="28"/>
          <w:szCs w:val="28"/>
        </w:rPr>
        <w:t xml:space="preserve"> в том числе, путем отправления писем по почте, обмена  факсимильными сообщениями.</w:t>
      </w:r>
    </w:p>
    <w:p w:rsidR="004823C4" w:rsidRPr="00687898" w:rsidRDefault="004823C4" w:rsidP="004823C4">
      <w:pPr>
        <w:widowControl w:val="0"/>
        <w:autoSpaceDE w:val="0"/>
        <w:autoSpaceDN w:val="0"/>
        <w:adjustRightInd w:val="0"/>
        <w:ind w:firstLine="709"/>
        <w:jc w:val="both"/>
        <w:rPr>
          <w:sz w:val="28"/>
          <w:szCs w:val="28"/>
        </w:rPr>
      </w:pPr>
      <w:r>
        <w:rPr>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 получения</w:t>
      </w:r>
      <w:proofErr w:type="gramEnd"/>
      <w:r>
        <w:rPr>
          <w:sz w:val="28"/>
          <w:szCs w:val="28"/>
        </w:rPr>
        <w:t>.</w:t>
      </w:r>
    </w:p>
    <w:p w:rsidR="004823C4" w:rsidRPr="00687898" w:rsidRDefault="004823C4" w:rsidP="004823C4">
      <w:pPr>
        <w:widowControl w:val="0"/>
        <w:autoSpaceDE w:val="0"/>
        <w:autoSpaceDN w:val="0"/>
        <w:adjustRightInd w:val="0"/>
        <w:ind w:firstLine="709"/>
        <w:jc w:val="both"/>
        <w:rPr>
          <w:sz w:val="28"/>
          <w:szCs w:val="28"/>
        </w:rPr>
      </w:pPr>
      <w:r>
        <w:rPr>
          <w:sz w:val="28"/>
          <w:szCs w:val="28"/>
        </w:rPr>
        <w:t>9.3.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Покупателя.</w:t>
      </w:r>
    </w:p>
    <w:p w:rsidR="004823C4" w:rsidRPr="00687898" w:rsidRDefault="004823C4" w:rsidP="004823C4">
      <w:pPr>
        <w:widowControl w:val="0"/>
        <w:autoSpaceDE w:val="0"/>
        <w:autoSpaceDN w:val="0"/>
        <w:adjustRightInd w:val="0"/>
        <w:ind w:firstLine="709"/>
        <w:jc w:val="both"/>
      </w:pPr>
    </w:p>
    <w:p w:rsidR="004823C4" w:rsidRPr="00687898" w:rsidRDefault="004823C4" w:rsidP="004823C4">
      <w:pPr>
        <w:ind w:firstLine="709"/>
        <w:jc w:val="center"/>
        <w:rPr>
          <w:b/>
          <w:sz w:val="28"/>
          <w:szCs w:val="28"/>
        </w:rPr>
      </w:pPr>
      <w:r>
        <w:rPr>
          <w:b/>
          <w:sz w:val="28"/>
          <w:szCs w:val="28"/>
        </w:rPr>
        <w:t>10. Антикоррупционная оговорка</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10.1. </w:t>
      </w:r>
      <w:proofErr w:type="gramStart"/>
      <w:r>
        <w:rPr>
          <w:rFonts w:ascii="Times New Roman" w:hAnsi="Times New Roman" w:cs="Times New Roman"/>
          <w:sz w:val="28"/>
          <w:szCs w:val="28"/>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w:t>
      </w:r>
      <w:r>
        <w:rPr>
          <w:rFonts w:ascii="Times New Roman" w:hAnsi="Times New Roman" w:cs="Times New Roman"/>
          <w:sz w:val="28"/>
          <w:szCs w:val="28"/>
        </w:rPr>
        <w:lastRenderedPageBreak/>
        <w:t>преимущества или для достижения иных неправомерных целей.</w:t>
      </w:r>
      <w:proofErr w:type="gramEnd"/>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Каналы уведомления Поставщика о нарушениях каких-либо положений пункта 10.1 настоящего Договора: тел. _______________________.</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Каналы уведомления Покупателя о нарушениях каких-либо положений пункта 10.1 настоящего Договора: ________________, официальный сайт www.trcont.</w:t>
      </w:r>
      <w:r>
        <w:rPr>
          <w:rFonts w:ascii="Times New Roman" w:hAnsi="Times New Roman" w:cs="Times New Roman"/>
          <w:sz w:val="28"/>
          <w:szCs w:val="28"/>
          <w:lang w:val="en-US"/>
        </w:rPr>
        <w:t>com</w:t>
      </w:r>
      <w:r>
        <w:rPr>
          <w:rFonts w:ascii="Times New Roman" w:hAnsi="Times New Roman" w:cs="Times New Roman"/>
          <w:sz w:val="28"/>
          <w:szCs w:val="28"/>
        </w:rPr>
        <w:t>.</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письменного уведомления.</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даты прекращения действия настоящего Договора. </w:t>
      </w:r>
    </w:p>
    <w:p w:rsidR="004823C4" w:rsidRPr="00687898" w:rsidRDefault="004823C4" w:rsidP="004823C4">
      <w:pPr>
        <w:pStyle w:val="ConsNormal"/>
        <w:ind w:firstLine="709"/>
        <w:jc w:val="both"/>
        <w:rPr>
          <w:rFonts w:ascii="Times New Roman" w:hAnsi="Times New Roman" w:cs="Times New Roman"/>
          <w:sz w:val="24"/>
          <w:szCs w:val="24"/>
        </w:rPr>
      </w:pPr>
    </w:p>
    <w:p w:rsidR="004823C4" w:rsidRPr="00687898" w:rsidRDefault="004823C4" w:rsidP="004823C4">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11. Гарантии и заверения Поставщика</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w:t>
      </w:r>
      <w:r>
        <w:rPr>
          <w:rFonts w:ascii="Times New Roman" w:hAnsi="Times New Roman" w:cs="Times New Roman"/>
          <w:sz w:val="28"/>
          <w:szCs w:val="28"/>
        </w:rPr>
        <w:tab/>
        <w:t>Поставщик настоящим заверяет Покупателя и гарантирует, что на дату заключения настоящего Договора:</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11.1.1.</w:t>
      </w:r>
      <w:r>
        <w:rPr>
          <w:rFonts w:ascii="Times New Roman" w:hAnsi="Times New Roman" w:cs="Times New Roman"/>
          <w:sz w:val="28"/>
          <w:szCs w:val="28"/>
        </w:rPr>
        <w:tab/>
        <w:t xml:space="preserve">Поставщик является надлежащим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созданным юридическим лицом, действующим в соответствии с законодательством </w:t>
      </w:r>
      <w:r>
        <w:rPr>
          <w:rFonts w:ascii="Times New Roman" w:hAnsi="Times New Roman" w:cs="Times New Roman"/>
          <w:sz w:val="28"/>
          <w:szCs w:val="28"/>
        </w:rPr>
        <w:lastRenderedPageBreak/>
        <w:t>Российской Федерации;</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11.1.2.</w:t>
      </w:r>
      <w:r>
        <w:rPr>
          <w:rFonts w:ascii="Times New Roman" w:hAnsi="Times New Roman" w:cs="Times New Roman"/>
          <w:sz w:val="28"/>
          <w:szCs w:val="28"/>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11.1.3.</w:t>
      </w:r>
      <w:r>
        <w:rPr>
          <w:rFonts w:ascii="Times New Roman" w:hAnsi="Times New Roman" w:cs="Times New Roman"/>
          <w:sz w:val="28"/>
          <w:szCs w:val="28"/>
        </w:rPr>
        <w:tab/>
        <w:t>настоящий Договор от имени Поставщика подписан лицом, которое надлежащим образом уполномочено совершать такие действия;</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11.1.4.</w:t>
      </w:r>
      <w:r>
        <w:rPr>
          <w:rFonts w:ascii="Times New Roman" w:hAnsi="Times New Roman" w:cs="Times New Roman"/>
          <w:sz w:val="28"/>
          <w:szCs w:val="28"/>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11.1.5.</w:t>
      </w:r>
      <w:r>
        <w:rPr>
          <w:rFonts w:ascii="Times New Roman" w:hAnsi="Times New Roman" w:cs="Times New Roman"/>
          <w:sz w:val="28"/>
          <w:szCs w:val="28"/>
        </w:rPr>
        <w:tab/>
        <w:t>не существует каких-либо обстоятельств, которые ограничивают, запрещают исполнение Поставщиком обязательств по настоящему Договору.</w:t>
      </w:r>
    </w:p>
    <w:p w:rsidR="004823C4" w:rsidRPr="00687898" w:rsidRDefault="004823C4" w:rsidP="004823C4">
      <w:pPr>
        <w:widowControl w:val="0"/>
        <w:autoSpaceDE w:val="0"/>
        <w:autoSpaceDN w:val="0"/>
        <w:adjustRightInd w:val="0"/>
        <w:ind w:firstLine="709"/>
        <w:jc w:val="center"/>
        <w:rPr>
          <w:sz w:val="28"/>
          <w:szCs w:val="28"/>
        </w:rPr>
      </w:pPr>
      <w:r>
        <w:rPr>
          <w:b/>
          <w:sz w:val="28"/>
          <w:szCs w:val="28"/>
        </w:rPr>
        <w:t>12. Порядок внесения</w:t>
      </w:r>
    </w:p>
    <w:p w:rsidR="004823C4" w:rsidRPr="00687898" w:rsidRDefault="004823C4" w:rsidP="004823C4">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Покупателем по основаниям, предусмотренным законодательством Российской Федерации и настоящим Договором.</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12.3.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4823C4" w:rsidRPr="00687898" w:rsidRDefault="004823C4" w:rsidP="004823C4">
      <w:pPr>
        <w:pStyle w:val="ConsNormal"/>
        <w:ind w:firstLine="709"/>
        <w:jc w:val="both"/>
        <w:rPr>
          <w:rFonts w:ascii="Times New Roman" w:hAnsi="Times New Roman"/>
          <w:sz w:val="28"/>
          <w:szCs w:val="28"/>
        </w:rPr>
      </w:pPr>
      <w:r>
        <w:rPr>
          <w:rFonts w:ascii="Times New Roman" w:hAnsi="Times New Roman"/>
          <w:sz w:val="28"/>
          <w:szCs w:val="28"/>
        </w:rPr>
        <w:t>12.4. При достижении лимита, указанного в пункте 2.1. настоящего Договора, Договор автоматически расторгается.</w:t>
      </w:r>
    </w:p>
    <w:p w:rsidR="004823C4" w:rsidRPr="00687898" w:rsidRDefault="004823C4" w:rsidP="004823C4">
      <w:pPr>
        <w:pStyle w:val="ConsNormal"/>
        <w:ind w:firstLine="709"/>
        <w:jc w:val="both"/>
        <w:rPr>
          <w:rFonts w:ascii="Times New Roman" w:hAnsi="Times New Roman" w:cs="Times New Roman"/>
          <w:sz w:val="24"/>
          <w:szCs w:val="24"/>
        </w:rPr>
      </w:pPr>
      <w:r>
        <w:rPr>
          <w:rFonts w:ascii="Times New Roman" w:hAnsi="Times New Roman"/>
          <w:iCs/>
          <w:sz w:val="28"/>
          <w:szCs w:val="28"/>
        </w:rPr>
        <w:t xml:space="preserve">      </w:t>
      </w:r>
    </w:p>
    <w:p w:rsidR="004823C4" w:rsidRPr="00687898" w:rsidRDefault="004823C4" w:rsidP="004823C4">
      <w:pPr>
        <w:pStyle w:val="a8"/>
        <w:tabs>
          <w:tab w:val="left" w:pos="0"/>
        </w:tabs>
        <w:suppressAutoHyphens w:val="0"/>
        <w:ind w:left="0" w:firstLine="709"/>
        <w:contextualSpacing/>
        <w:jc w:val="center"/>
        <w:rPr>
          <w:b/>
          <w:sz w:val="28"/>
          <w:szCs w:val="28"/>
        </w:rPr>
      </w:pPr>
      <w:r>
        <w:rPr>
          <w:b/>
          <w:sz w:val="28"/>
          <w:szCs w:val="28"/>
        </w:rPr>
        <w:t>13. Срок действия Договора</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13.1. Настоящий Договор вступает в силу с даты подписания Сторонами и действует до 31 мая 2022 года включительно,</w:t>
      </w:r>
      <w:r>
        <w:rPr>
          <w:rFonts w:ascii="Times New Roman" w:hAnsi="Times New Roman"/>
          <w:sz w:val="28"/>
          <w:szCs w:val="28"/>
        </w:rPr>
        <w:t xml:space="preserve"> а в части взаиморасчетов - до полного исполнения обязатель</w:t>
      </w:r>
      <w:proofErr w:type="gramStart"/>
      <w:r>
        <w:rPr>
          <w:rFonts w:ascii="Times New Roman" w:hAnsi="Times New Roman"/>
          <w:sz w:val="28"/>
          <w:szCs w:val="28"/>
        </w:rPr>
        <w:t>ств Ст</w:t>
      </w:r>
      <w:proofErr w:type="gramEnd"/>
      <w:r>
        <w:rPr>
          <w:rFonts w:ascii="Times New Roman" w:hAnsi="Times New Roman"/>
          <w:sz w:val="28"/>
          <w:szCs w:val="28"/>
        </w:rPr>
        <w:t>оронами.</w:t>
      </w:r>
    </w:p>
    <w:p w:rsidR="004823C4" w:rsidRPr="00687898" w:rsidRDefault="004823C4" w:rsidP="004823C4">
      <w:pPr>
        <w:pStyle w:val="ConsNormal"/>
        <w:ind w:firstLine="709"/>
        <w:jc w:val="both"/>
        <w:rPr>
          <w:rFonts w:ascii="Times New Roman" w:hAnsi="Times New Roman" w:cs="Times New Roman"/>
          <w:sz w:val="24"/>
          <w:szCs w:val="24"/>
        </w:rPr>
      </w:pPr>
    </w:p>
    <w:p w:rsidR="004823C4" w:rsidRPr="00687898" w:rsidRDefault="004823C4" w:rsidP="004823C4">
      <w:pPr>
        <w:pStyle w:val="ConsNormal"/>
        <w:suppressAutoHyphens w:val="0"/>
        <w:autoSpaceDN w:val="0"/>
        <w:adjustRightInd w:val="0"/>
        <w:ind w:firstLine="709"/>
        <w:jc w:val="center"/>
        <w:rPr>
          <w:rFonts w:ascii="Times New Roman" w:hAnsi="Times New Roman" w:cs="Times New Roman"/>
          <w:b/>
          <w:bCs/>
          <w:sz w:val="28"/>
          <w:szCs w:val="28"/>
        </w:rPr>
      </w:pPr>
      <w:r>
        <w:rPr>
          <w:rFonts w:ascii="Times New Roman" w:hAnsi="Times New Roman" w:cs="Times New Roman"/>
          <w:b/>
          <w:bCs/>
          <w:sz w:val="28"/>
          <w:szCs w:val="28"/>
        </w:rPr>
        <w:t>14. Прочие условия</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14.1. В случае изменения у </w:t>
      </w:r>
      <w:proofErr w:type="gramStart"/>
      <w:r>
        <w:rPr>
          <w:rFonts w:ascii="Times New Roman" w:hAnsi="Times New Roman" w:cs="Times New Roman"/>
          <w:sz w:val="28"/>
          <w:szCs w:val="28"/>
        </w:rPr>
        <w:t>какой-либо</w:t>
      </w:r>
      <w:proofErr w:type="gramEnd"/>
      <w:r>
        <w:rPr>
          <w:rFonts w:ascii="Times New Roman" w:hAnsi="Times New Roman" w:cs="Times New Roman"/>
          <w:sz w:val="28"/>
          <w:szCs w:val="28"/>
        </w:rPr>
        <w:t xml:space="preserve">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14.2. Передача прав и обязанностей Поставщика третьим лицам не допускается без письменного согласия Покупателя.</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14.3.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w:t>
      </w:r>
      <w:r>
        <w:rPr>
          <w:rFonts w:ascii="Times New Roman" w:hAnsi="Times New Roman" w:cs="Times New Roman"/>
          <w:sz w:val="28"/>
          <w:szCs w:val="28"/>
        </w:rPr>
        <w:lastRenderedPageBreak/>
        <w:t>связанных с выполнением обязательств по настоящему Договору.</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14.4. Все вопросы, не предусмотренные настоящим Договором, регулируются законодательством Российской Федерации.</w:t>
      </w:r>
    </w:p>
    <w:p w:rsidR="004823C4" w:rsidRPr="00687898" w:rsidRDefault="004823C4" w:rsidP="00482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14.5. Настоящий Договор составлен в двух экземплярах, имеющих одинаковую силу, по одному для каждой из Сторон.</w:t>
      </w:r>
    </w:p>
    <w:p w:rsidR="004823C4" w:rsidRDefault="004823C4" w:rsidP="004823C4">
      <w:pPr>
        <w:ind w:firstLine="709"/>
        <w:jc w:val="both"/>
        <w:rPr>
          <w:sz w:val="28"/>
          <w:szCs w:val="28"/>
        </w:rPr>
      </w:pPr>
      <w:r>
        <w:rPr>
          <w:sz w:val="28"/>
          <w:szCs w:val="28"/>
        </w:rPr>
        <w:t>14.5.1. Форма Заявки (Приложение № 1).</w:t>
      </w:r>
    </w:p>
    <w:p w:rsidR="004823C4" w:rsidRPr="00687898" w:rsidRDefault="004823C4" w:rsidP="004823C4">
      <w:pPr>
        <w:ind w:firstLine="709"/>
        <w:jc w:val="both"/>
        <w:rPr>
          <w:sz w:val="28"/>
          <w:szCs w:val="28"/>
        </w:rPr>
      </w:pPr>
      <w:r>
        <w:rPr>
          <w:sz w:val="28"/>
          <w:szCs w:val="28"/>
        </w:rPr>
        <w:t xml:space="preserve">14.5.2. </w:t>
      </w:r>
      <w:r w:rsidRPr="006F6E66">
        <w:rPr>
          <w:sz w:val="28"/>
          <w:szCs w:val="28"/>
        </w:rPr>
        <w:t>Протокол договорной цены</w:t>
      </w:r>
      <w:r>
        <w:rPr>
          <w:sz w:val="28"/>
          <w:szCs w:val="28"/>
        </w:rPr>
        <w:t xml:space="preserve"> (Приложение № 2).</w:t>
      </w:r>
    </w:p>
    <w:p w:rsidR="004823C4" w:rsidRPr="00687898" w:rsidRDefault="004823C4" w:rsidP="004823C4">
      <w:pPr>
        <w:ind w:firstLine="709"/>
        <w:jc w:val="both"/>
        <w:rPr>
          <w:b/>
          <w:sz w:val="28"/>
          <w:szCs w:val="28"/>
        </w:rPr>
      </w:pPr>
      <w:r>
        <w:rPr>
          <w:sz w:val="28"/>
          <w:szCs w:val="28"/>
        </w:rPr>
        <w:t>14.5.3. Форма Акта отбора образцов (проб) (Приложение № 3).</w:t>
      </w:r>
    </w:p>
    <w:p w:rsidR="004823C4" w:rsidRPr="00687898" w:rsidRDefault="004823C4" w:rsidP="004823C4">
      <w:pPr>
        <w:pStyle w:val="ConsNonformat"/>
        <w:widowControl/>
        <w:ind w:right="-83" w:firstLine="709"/>
        <w:jc w:val="both"/>
        <w:rPr>
          <w:rFonts w:ascii="Times New Roman" w:hAnsi="Times New Roman" w:cs="Times New Roman"/>
          <w:sz w:val="16"/>
          <w:szCs w:val="16"/>
        </w:rPr>
      </w:pPr>
    </w:p>
    <w:p w:rsidR="004823C4" w:rsidRPr="00687898" w:rsidRDefault="004823C4" w:rsidP="004823C4">
      <w:pPr>
        <w:pStyle w:val="ConsNonformat"/>
        <w:widowControl/>
        <w:ind w:left="360" w:right="-83"/>
        <w:jc w:val="center"/>
        <w:rPr>
          <w:rFonts w:ascii="Times New Roman" w:hAnsi="Times New Roman" w:cs="Times New Roman"/>
          <w:b/>
          <w:sz w:val="28"/>
          <w:szCs w:val="28"/>
        </w:rPr>
      </w:pPr>
      <w:r>
        <w:rPr>
          <w:rFonts w:ascii="Times New Roman" w:hAnsi="Times New Roman" w:cs="Times New Roman"/>
          <w:b/>
          <w:sz w:val="28"/>
          <w:szCs w:val="28"/>
        </w:rPr>
        <w:t>15. Юридические адреса и платежные реквизиты Сторон</w:t>
      </w:r>
    </w:p>
    <w:tbl>
      <w:tblPr>
        <w:tblW w:w="9610" w:type="dxa"/>
        <w:tblLayout w:type="fixed"/>
        <w:tblLook w:val="0000" w:firstRow="0" w:lastRow="0" w:firstColumn="0" w:lastColumn="0" w:noHBand="0" w:noVBand="0"/>
      </w:tblPr>
      <w:tblGrid>
        <w:gridCol w:w="4507"/>
        <w:gridCol w:w="5103"/>
      </w:tblGrid>
      <w:tr w:rsidR="004823C4" w:rsidRPr="00687898" w:rsidTr="0097762D">
        <w:trPr>
          <w:trHeight w:val="193"/>
        </w:trPr>
        <w:tc>
          <w:tcPr>
            <w:tcW w:w="4507" w:type="dxa"/>
          </w:tcPr>
          <w:p w:rsidR="004823C4" w:rsidRPr="00687898" w:rsidRDefault="004823C4" w:rsidP="0097762D">
            <w:pPr>
              <w:pStyle w:val="af"/>
              <w:ind w:left="5" w:hanging="5"/>
              <w:rPr>
                <w:rFonts w:cs="Arial"/>
                <w:b/>
                <w:szCs w:val="28"/>
              </w:rPr>
            </w:pPr>
            <w:r>
              <w:rPr>
                <w:rFonts w:cs="Arial"/>
                <w:b/>
                <w:szCs w:val="28"/>
              </w:rPr>
              <w:t>Покупатель</w:t>
            </w:r>
          </w:p>
          <w:p w:rsidR="004823C4" w:rsidRPr="00687898" w:rsidRDefault="004823C4" w:rsidP="0097762D">
            <w:pPr>
              <w:pStyle w:val="af"/>
              <w:ind w:left="5" w:hanging="5"/>
              <w:jc w:val="both"/>
              <w:rPr>
                <w:rFonts w:cs="Arial"/>
                <w:b/>
                <w:szCs w:val="28"/>
              </w:rPr>
            </w:pPr>
            <w:r>
              <w:rPr>
                <w:rFonts w:cs="Arial"/>
                <w:b/>
                <w:szCs w:val="28"/>
              </w:rPr>
              <w:t>Публичное акционерное общество «Центр по перевозке грузов в контейнерах «ТрансКонтейнер»</w:t>
            </w:r>
          </w:p>
          <w:p w:rsidR="004823C4" w:rsidRPr="00982B21" w:rsidRDefault="00982B21" w:rsidP="0097762D">
            <w:pPr>
              <w:pStyle w:val="ConsNormal"/>
              <w:ind w:firstLine="0"/>
              <w:jc w:val="both"/>
              <w:rPr>
                <w:rFonts w:ascii="Times New Roman" w:hAnsi="Times New Roman" w:cs="Times New Roman"/>
                <w:sz w:val="28"/>
                <w:szCs w:val="28"/>
              </w:rPr>
            </w:pPr>
            <w:r w:rsidRPr="00982B21">
              <w:rPr>
                <w:rFonts w:ascii="Times New Roman" w:hAnsi="Times New Roman" w:cs="Times New Roman"/>
                <w:color w:val="000000"/>
                <w:spacing w:val="5"/>
                <w:sz w:val="28"/>
                <w:szCs w:val="28"/>
              </w:rPr>
              <w:t>Место нахождения</w:t>
            </w:r>
            <w:r w:rsidR="004823C4" w:rsidRPr="00982B21">
              <w:rPr>
                <w:rFonts w:ascii="Times New Roman" w:hAnsi="Times New Roman" w:cs="Times New Roman"/>
                <w:sz w:val="28"/>
                <w:szCs w:val="28"/>
              </w:rPr>
              <w:t xml:space="preserve">: 125047, РФ, </w:t>
            </w:r>
          </w:p>
          <w:p w:rsidR="004823C4" w:rsidRPr="00982B21" w:rsidRDefault="004823C4" w:rsidP="0097762D">
            <w:pPr>
              <w:pStyle w:val="ConsNormal"/>
              <w:ind w:firstLine="0"/>
              <w:jc w:val="both"/>
              <w:rPr>
                <w:rFonts w:ascii="Times New Roman" w:hAnsi="Times New Roman" w:cs="Times New Roman"/>
                <w:sz w:val="28"/>
                <w:szCs w:val="28"/>
              </w:rPr>
            </w:pPr>
            <w:r w:rsidRPr="00982B21">
              <w:rPr>
                <w:rFonts w:ascii="Times New Roman" w:hAnsi="Times New Roman" w:cs="Times New Roman"/>
                <w:sz w:val="28"/>
                <w:szCs w:val="28"/>
              </w:rPr>
              <w:t>г. Москва, Оружейный пер., д.19.</w:t>
            </w:r>
          </w:p>
          <w:p w:rsidR="004823C4" w:rsidRPr="00982B21" w:rsidRDefault="004823C4" w:rsidP="0097762D">
            <w:pPr>
              <w:pStyle w:val="ConsNormal"/>
              <w:ind w:firstLine="0"/>
              <w:jc w:val="both"/>
              <w:rPr>
                <w:rFonts w:ascii="Times New Roman" w:hAnsi="Times New Roman" w:cs="Times New Roman"/>
                <w:sz w:val="28"/>
                <w:szCs w:val="28"/>
              </w:rPr>
            </w:pPr>
            <w:r w:rsidRPr="00982B21">
              <w:rPr>
                <w:rFonts w:ascii="Times New Roman" w:hAnsi="Times New Roman" w:cs="Times New Roman"/>
                <w:sz w:val="28"/>
                <w:szCs w:val="28"/>
              </w:rPr>
              <w:t xml:space="preserve">Филиал </w:t>
            </w:r>
          </w:p>
          <w:p w:rsidR="004823C4" w:rsidRPr="00687898" w:rsidRDefault="004823C4" w:rsidP="0097762D">
            <w:pPr>
              <w:pStyle w:val="ConsNormal"/>
              <w:ind w:firstLine="0"/>
              <w:jc w:val="both"/>
              <w:rPr>
                <w:rFonts w:ascii="Times New Roman" w:hAnsi="Times New Roman"/>
                <w:sz w:val="28"/>
                <w:szCs w:val="28"/>
              </w:rPr>
            </w:pPr>
            <w:r>
              <w:rPr>
                <w:rFonts w:ascii="Times New Roman" w:hAnsi="Times New Roman"/>
                <w:sz w:val="28"/>
                <w:szCs w:val="28"/>
              </w:rPr>
              <w:t>ПАО «ТрансКонтейнер» на _______________ железной дороге</w:t>
            </w:r>
          </w:p>
          <w:p w:rsidR="004823C4" w:rsidRPr="00687898" w:rsidRDefault="004823C4" w:rsidP="0097762D">
            <w:pPr>
              <w:pStyle w:val="ConsNormal"/>
              <w:ind w:firstLine="0"/>
              <w:jc w:val="both"/>
              <w:rPr>
                <w:rFonts w:ascii="Times New Roman" w:hAnsi="Times New Roman"/>
                <w:sz w:val="28"/>
                <w:szCs w:val="28"/>
              </w:rPr>
            </w:pPr>
          </w:p>
        </w:tc>
        <w:tc>
          <w:tcPr>
            <w:tcW w:w="5103" w:type="dxa"/>
          </w:tcPr>
          <w:p w:rsidR="004823C4" w:rsidRPr="00687898" w:rsidRDefault="004823C4" w:rsidP="0097762D">
            <w:pPr>
              <w:pStyle w:val="ConsNormal"/>
              <w:ind w:left="518" w:firstLine="0"/>
              <w:rPr>
                <w:rFonts w:ascii="Times New Roman" w:hAnsi="Times New Roman"/>
                <w:b/>
                <w:sz w:val="28"/>
                <w:szCs w:val="28"/>
              </w:rPr>
            </w:pPr>
            <w:r>
              <w:rPr>
                <w:rFonts w:ascii="Times New Roman" w:hAnsi="Times New Roman"/>
                <w:b/>
                <w:sz w:val="28"/>
                <w:szCs w:val="28"/>
              </w:rPr>
              <w:t>Поставщик</w:t>
            </w:r>
          </w:p>
          <w:p w:rsidR="004823C4" w:rsidRPr="00687898" w:rsidRDefault="00982B21" w:rsidP="0097762D">
            <w:pPr>
              <w:pStyle w:val="af"/>
              <w:ind w:left="518" w:firstLine="0"/>
              <w:rPr>
                <w:szCs w:val="28"/>
              </w:rPr>
            </w:pPr>
            <w:r w:rsidRPr="00EE1D2A">
              <w:rPr>
                <w:color w:val="000000"/>
                <w:spacing w:val="5"/>
                <w:szCs w:val="28"/>
              </w:rPr>
              <w:t>Место нахождения</w:t>
            </w:r>
            <w:r w:rsidR="004823C4">
              <w:rPr>
                <w:szCs w:val="28"/>
              </w:rPr>
              <w:t xml:space="preserve">: </w:t>
            </w:r>
          </w:p>
          <w:p w:rsidR="004823C4" w:rsidRPr="00687898" w:rsidRDefault="004823C4" w:rsidP="0097762D">
            <w:pPr>
              <w:pStyle w:val="af"/>
              <w:ind w:left="518" w:firstLine="0"/>
              <w:rPr>
                <w:szCs w:val="28"/>
              </w:rPr>
            </w:pPr>
            <w:r>
              <w:rPr>
                <w:szCs w:val="28"/>
              </w:rPr>
              <w:t>_______________________________</w:t>
            </w:r>
          </w:p>
          <w:p w:rsidR="004823C4" w:rsidRPr="00687898" w:rsidRDefault="004823C4" w:rsidP="0097762D">
            <w:pPr>
              <w:pStyle w:val="af"/>
              <w:ind w:left="518" w:right="-5" w:firstLine="0"/>
              <w:rPr>
                <w:szCs w:val="28"/>
              </w:rPr>
            </w:pPr>
            <w:r>
              <w:rPr>
                <w:szCs w:val="28"/>
              </w:rPr>
              <w:t>Почтовый адрес: _______________________________</w:t>
            </w:r>
          </w:p>
          <w:p w:rsidR="004823C4" w:rsidRPr="00687898" w:rsidRDefault="004823C4" w:rsidP="0097762D">
            <w:pPr>
              <w:pStyle w:val="af"/>
              <w:ind w:left="518" w:right="-5" w:firstLine="0"/>
              <w:rPr>
                <w:szCs w:val="28"/>
              </w:rPr>
            </w:pPr>
            <w:r>
              <w:rPr>
                <w:szCs w:val="28"/>
              </w:rPr>
              <w:t xml:space="preserve">ОГРН  </w:t>
            </w:r>
          </w:p>
          <w:p w:rsidR="004823C4" w:rsidRPr="00687898" w:rsidRDefault="004823C4" w:rsidP="0097762D">
            <w:pPr>
              <w:pStyle w:val="af"/>
              <w:ind w:left="518" w:right="-5" w:firstLine="0"/>
              <w:rPr>
                <w:szCs w:val="28"/>
              </w:rPr>
            </w:pPr>
            <w:r>
              <w:rPr>
                <w:szCs w:val="28"/>
              </w:rPr>
              <w:t xml:space="preserve">ИНН </w:t>
            </w:r>
          </w:p>
          <w:p w:rsidR="004823C4" w:rsidRPr="00687898" w:rsidRDefault="004823C4" w:rsidP="0097762D">
            <w:pPr>
              <w:pStyle w:val="af"/>
              <w:ind w:left="518" w:right="-5" w:firstLine="0"/>
              <w:rPr>
                <w:szCs w:val="28"/>
              </w:rPr>
            </w:pPr>
            <w:r>
              <w:rPr>
                <w:szCs w:val="28"/>
              </w:rPr>
              <w:t xml:space="preserve">ОКПО </w:t>
            </w:r>
          </w:p>
          <w:p w:rsidR="004823C4" w:rsidRPr="00687898" w:rsidRDefault="004823C4" w:rsidP="0097762D">
            <w:pPr>
              <w:pStyle w:val="af"/>
              <w:ind w:left="518" w:right="-5" w:firstLine="0"/>
              <w:rPr>
                <w:szCs w:val="28"/>
              </w:rPr>
            </w:pPr>
            <w:r>
              <w:rPr>
                <w:szCs w:val="28"/>
              </w:rPr>
              <w:t xml:space="preserve">КПП </w:t>
            </w:r>
          </w:p>
          <w:p w:rsidR="004823C4" w:rsidRPr="00687898" w:rsidRDefault="004823C4" w:rsidP="0097762D">
            <w:pPr>
              <w:pStyle w:val="af"/>
              <w:ind w:left="518" w:right="-5" w:firstLine="0"/>
              <w:rPr>
                <w:szCs w:val="28"/>
              </w:rPr>
            </w:pPr>
            <w:r>
              <w:rPr>
                <w:szCs w:val="28"/>
              </w:rPr>
              <w:t>Р/счет_________________________</w:t>
            </w:r>
          </w:p>
          <w:p w:rsidR="004823C4" w:rsidRPr="00687898" w:rsidRDefault="004823C4" w:rsidP="0097762D">
            <w:pPr>
              <w:pStyle w:val="af"/>
              <w:ind w:left="518" w:right="-5" w:firstLine="0"/>
              <w:rPr>
                <w:szCs w:val="28"/>
              </w:rPr>
            </w:pPr>
            <w:r>
              <w:rPr>
                <w:szCs w:val="28"/>
              </w:rPr>
              <w:t>в _____________________________</w:t>
            </w:r>
          </w:p>
          <w:p w:rsidR="004823C4" w:rsidRPr="00687898" w:rsidRDefault="004823C4" w:rsidP="0097762D">
            <w:pPr>
              <w:pStyle w:val="af"/>
              <w:ind w:left="518" w:right="-5" w:firstLine="0"/>
              <w:rPr>
                <w:szCs w:val="28"/>
              </w:rPr>
            </w:pPr>
            <w:r>
              <w:rPr>
                <w:szCs w:val="28"/>
              </w:rPr>
              <w:t>К/счет _________________________</w:t>
            </w:r>
          </w:p>
          <w:p w:rsidR="004823C4" w:rsidRPr="00687898" w:rsidRDefault="004823C4" w:rsidP="0097762D">
            <w:pPr>
              <w:pStyle w:val="af5"/>
              <w:ind w:left="518" w:right="-5"/>
              <w:rPr>
                <w:sz w:val="28"/>
                <w:szCs w:val="28"/>
              </w:rPr>
            </w:pPr>
            <w:r>
              <w:rPr>
                <w:sz w:val="28"/>
                <w:szCs w:val="28"/>
              </w:rPr>
              <w:t>БИК _________________________</w:t>
            </w:r>
          </w:p>
          <w:p w:rsidR="004823C4" w:rsidRPr="00687898" w:rsidRDefault="004823C4" w:rsidP="0097762D">
            <w:pPr>
              <w:pStyle w:val="af5"/>
              <w:ind w:left="518" w:right="-5"/>
              <w:rPr>
                <w:sz w:val="28"/>
                <w:szCs w:val="28"/>
              </w:rPr>
            </w:pPr>
            <w:r>
              <w:rPr>
                <w:sz w:val="28"/>
                <w:szCs w:val="28"/>
              </w:rPr>
              <w:t>тел.__________________________</w:t>
            </w:r>
          </w:p>
          <w:p w:rsidR="004823C4" w:rsidRPr="00687898" w:rsidRDefault="004823C4" w:rsidP="0097762D">
            <w:pPr>
              <w:pStyle w:val="af5"/>
              <w:ind w:left="518" w:right="-5"/>
              <w:rPr>
                <w:sz w:val="28"/>
                <w:szCs w:val="28"/>
              </w:rPr>
            </w:pPr>
            <w:proofErr w:type="spellStart"/>
            <w:r>
              <w:rPr>
                <w:sz w:val="28"/>
                <w:szCs w:val="28"/>
              </w:rPr>
              <w:t>Эл</w:t>
            </w:r>
            <w:proofErr w:type="gramStart"/>
            <w:r>
              <w:rPr>
                <w:sz w:val="28"/>
                <w:szCs w:val="28"/>
              </w:rPr>
              <w:t>.п</w:t>
            </w:r>
            <w:proofErr w:type="gramEnd"/>
            <w:r>
              <w:rPr>
                <w:sz w:val="28"/>
                <w:szCs w:val="28"/>
              </w:rPr>
              <w:t>очта</w:t>
            </w:r>
            <w:proofErr w:type="spellEnd"/>
            <w:r>
              <w:rPr>
                <w:sz w:val="28"/>
                <w:szCs w:val="28"/>
              </w:rPr>
              <w:t>: ____________________</w:t>
            </w:r>
          </w:p>
        </w:tc>
      </w:tr>
      <w:tr w:rsidR="004823C4" w:rsidRPr="00687898" w:rsidTr="0097762D">
        <w:trPr>
          <w:trHeight w:val="193"/>
        </w:trPr>
        <w:tc>
          <w:tcPr>
            <w:tcW w:w="4507" w:type="dxa"/>
          </w:tcPr>
          <w:p w:rsidR="004823C4" w:rsidRPr="00687898" w:rsidRDefault="004823C4" w:rsidP="0097762D">
            <w:pPr>
              <w:pStyle w:val="ConsNormal"/>
              <w:ind w:firstLine="0"/>
              <w:rPr>
                <w:rFonts w:ascii="Times New Roman" w:hAnsi="Times New Roman"/>
                <w:sz w:val="28"/>
                <w:szCs w:val="28"/>
              </w:rPr>
            </w:pPr>
            <w:r>
              <w:rPr>
                <w:rFonts w:ascii="Times New Roman" w:hAnsi="Times New Roman"/>
                <w:sz w:val="28"/>
                <w:szCs w:val="28"/>
              </w:rPr>
              <w:t xml:space="preserve">________________ /_________/   </w:t>
            </w:r>
          </w:p>
          <w:p w:rsidR="004823C4" w:rsidRPr="00687898" w:rsidRDefault="004823C4" w:rsidP="0097762D">
            <w:pPr>
              <w:pStyle w:val="af"/>
              <w:ind w:left="5" w:hanging="5"/>
              <w:rPr>
                <w:rFonts w:cs="Arial"/>
                <w:b/>
                <w:sz w:val="16"/>
                <w:szCs w:val="16"/>
              </w:rPr>
            </w:pPr>
            <w:r>
              <w:rPr>
                <w:sz w:val="16"/>
                <w:szCs w:val="16"/>
              </w:rPr>
              <w:t>МП</w:t>
            </w:r>
          </w:p>
        </w:tc>
        <w:tc>
          <w:tcPr>
            <w:tcW w:w="5103" w:type="dxa"/>
          </w:tcPr>
          <w:p w:rsidR="004823C4" w:rsidRPr="00687898" w:rsidRDefault="004823C4" w:rsidP="0097762D">
            <w:pPr>
              <w:ind w:left="518"/>
              <w:rPr>
                <w:rFonts w:cs="Arial"/>
                <w:sz w:val="28"/>
                <w:szCs w:val="28"/>
              </w:rPr>
            </w:pPr>
            <w:r>
              <w:rPr>
                <w:rFonts w:cs="Arial"/>
                <w:sz w:val="28"/>
                <w:szCs w:val="28"/>
              </w:rPr>
              <w:t xml:space="preserve">_____________ /__________/   </w:t>
            </w:r>
          </w:p>
          <w:p w:rsidR="004823C4" w:rsidRPr="00687898" w:rsidRDefault="004823C4" w:rsidP="0097762D">
            <w:pPr>
              <w:ind w:left="518"/>
              <w:rPr>
                <w:b/>
                <w:sz w:val="16"/>
                <w:szCs w:val="16"/>
              </w:rPr>
            </w:pPr>
            <w:r>
              <w:rPr>
                <w:sz w:val="16"/>
                <w:szCs w:val="16"/>
              </w:rPr>
              <w:t>МП</w:t>
            </w:r>
          </w:p>
        </w:tc>
      </w:tr>
    </w:tbl>
    <w:p w:rsidR="00AD0CFE" w:rsidRDefault="00AD0CFE" w:rsidP="004823C4">
      <w:pPr>
        <w:jc w:val="right"/>
        <w:rPr>
          <w:bCs/>
          <w:sz w:val="28"/>
          <w:szCs w:val="28"/>
        </w:rPr>
      </w:pPr>
    </w:p>
    <w:p w:rsidR="00AD0CFE" w:rsidRDefault="00AD0CFE">
      <w:pPr>
        <w:rPr>
          <w:bCs/>
          <w:sz w:val="28"/>
          <w:szCs w:val="28"/>
        </w:rPr>
      </w:pPr>
      <w:r>
        <w:rPr>
          <w:bCs/>
          <w:sz w:val="28"/>
          <w:szCs w:val="28"/>
        </w:rPr>
        <w:br w:type="page"/>
      </w:r>
    </w:p>
    <w:p w:rsidR="004823C4" w:rsidRPr="00687898" w:rsidRDefault="004823C4" w:rsidP="004823C4">
      <w:pPr>
        <w:jc w:val="right"/>
        <w:rPr>
          <w:bCs/>
          <w:sz w:val="28"/>
          <w:szCs w:val="28"/>
        </w:rPr>
      </w:pPr>
      <w:r>
        <w:rPr>
          <w:bCs/>
          <w:sz w:val="28"/>
          <w:szCs w:val="28"/>
        </w:rPr>
        <w:lastRenderedPageBreak/>
        <w:t xml:space="preserve">Приложение № 1 </w:t>
      </w:r>
    </w:p>
    <w:p w:rsidR="004823C4" w:rsidRPr="00687898" w:rsidRDefault="004823C4" w:rsidP="004823C4">
      <w:pPr>
        <w:jc w:val="right"/>
        <w:rPr>
          <w:bCs/>
          <w:sz w:val="28"/>
          <w:szCs w:val="28"/>
        </w:rPr>
      </w:pPr>
      <w:r>
        <w:rPr>
          <w:bCs/>
          <w:sz w:val="28"/>
          <w:szCs w:val="28"/>
        </w:rPr>
        <w:t xml:space="preserve">к Договору поставки </w:t>
      </w:r>
    </w:p>
    <w:p w:rsidR="004823C4" w:rsidRPr="00687898" w:rsidRDefault="004823C4" w:rsidP="004823C4">
      <w:pPr>
        <w:jc w:val="right"/>
        <w:rPr>
          <w:bCs/>
          <w:sz w:val="28"/>
          <w:szCs w:val="28"/>
        </w:rPr>
      </w:pPr>
      <w:r>
        <w:rPr>
          <w:bCs/>
          <w:sz w:val="28"/>
          <w:szCs w:val="28"/>
        </w:rPr>
        <w:t>№_________________</w:t>
      </w:r>
    </w:p>
    <w:p w:rsidR="004823C4" w:rsidRPr="00687898" w:rsidRDefault="004823C4" w:rsidP="004823C4">
      <w:pPr>
        <w:jc w:val="right"/>
        <w:rPr>
          <w:bCs/>
          <w:sz w:val="28"/>
          <w:szCs w:val="28"/>
        </w:rPr>
      </w:pPr>
      <w:r>
        <w:rPr>
          <w:bCs/>
          <w:sz w:val="28"/>
          <w:szCs w:val="28"/>
        </w:rPr>
        <w:t>от «___» ________ 2019 г.</w:t>
      </w:r>
    </w:p>
    <w:p w:rsidR="004823C4" w:rsidRPr="00687898" w:rsidRDefault="004823C4" w:rsidP="004823C4">
      <w:pPr>
        <w:rPr>
          <w:b/>
          <w:i/>
          <w:sz w:val="28"/>
          <w:szCs w:val="28"/>
        </w:rPr>
      </w:pPr>
    </w:p>
    <w:p w:rsidR="004823C4" w:rsidRPr="00687898" w:rsidRDefault="004823C4" w:rsidP="004823C4">
      <w:pPr>
        <w:rPr>
          <w:b/>
          <w:sz w:val="28"/>
          <w:szCs w:val="28"/>
        </w:rPr>
      </w:pPr>
      <w:r>
        <w:rPr>
          <w:b/>
          <w:sz w:val="28"/>
          <w:szCs w:val="28"/>
        </w:rPr>
        <w:t>Форма Заявки</w:t>
      </w:r>
    </w:p>
    <w:p w:rsidR="004823C4" w:rsidRPr="00687898" w:rsidRDefault="004823C4" w:rsidP="004823C4">
      <w:pPr>
        <w:rPr>
          <w:b/>
          <w:sz w:val="28"/>
          <w:szCs w:val="28"/>
        </w:rPr>
      </w:pPr>
      <w:r>
        <w:rPr>
          <w:b/>
          <w:snapToGrid w:val="0"/>
          <w:sz w:val="28"/>
          <w:szCs w:val="28"/>
        </w:rPr>
        <w:t>-------------------------------------------------------------------------------------------------------</w:t>
      </w:r>
    </w:p>
    <w:p w:rsidR="004823C4" w:rsidRPr="00687898" w:rsidRDefault="004823C4" w:rsidP="004823C4">
      <w:pPr>
        <w:ind w:firstLine="567"/>
        <w:jc w:val="center"/>
        <w:rPr>
          <w:b/>
          <w:sz w:val="28"/>
          <w:szCs w:val="28"/>
        </w:rPr>
      </w:pPr>
      <w:r>
        <w:rPr>
          <w:b/>
          <w:sz w:val="28"/>
          <w:szCs w:val="28"/>
        </w:rPr>
        <w:t xml:space="preserve">Заявка №___ </w:t>
      </w:r>
      <w:proofErr w:type="gramStart"/>
      <w:r>
        <w:rPr>
          <w:b/>
          <w:sz w:val="28"/>
          <w:szCs w:val="28"/>
        </w:rPr>
        <w:t>от</w:t>
      </w:r>
      <w:proofErr w:type="gramEnd"/>
      <w:r>
        <w:rPr>
          <w:b/>
          <w:sz w:val="28"/>
          <w:szCs w:val="28"/>
        </w:rPr>
        <w:t xml:space="preserve"> _____________ </w:t>
      </w:r>
    </w:p>
    <w:p w:rsidR="004823C4" w:rsidRPr="00687898" w:rsidRDefault="004823C4" w:rsidP="004823C4">
      <w:pPr>
        <w:ind w:firstLine="709"/>
        <w:jc w:val="center"/>
        <w:rPr>
          <w:sz w:val="28"/>
          <w:szCs w:val="28"/>
        </w:rPr>
      </w:pPr>
      <w:r>
        <w:rPr>
          <w:sz w:val="28"/>
          <w:szCs w:val="28"/>
        </w:rPr>
        <w:t>к договору поставки № ___/__/____ от «___»  __________ 20__ г.</w:t>
      </w:r>
    </w:p>
    <w:p w:rsidR="004823C4" w:rsidRPr="00687898" w:rsidRDefault="004823C4" w:rsidP="004823C4">
      <w:pPr>
        <w:ind w:firstLine="567"/>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309"/>
        <w:gridCol w:w="1276"/>
        <w:gridCol w:w="1134"/>
        <w:gridCol w:w="1559"/>
        <w:gridCol w:w="1701"/>
      </w:tblGrid>
      <w:tr w:rsidR="004823C4" w:rsidRPr="00687898" w:rsidTr="003757DC">
        <w:trPr>
          <w:trHeight w:val="563"/>
        </w:trPr>
        <w:tc>
          <w:tcPr>
            <w:tcW w:w="910" w:type="dxa"/>
          </w:tcPr>
          <w:p w:rsidR="004823C4" w:rsidRPr="00687898" w:rsidRDefault="004823C4" w:rsidP="0097762D">
            <w:pPr>
              <w:tabs>
                <w:tab w:val="left" w:pos="0"/>
              </w:tabs>
              <w:ind w:firstLine="6"/>
              <w:jc w:val="center"/>
              <w:rPr>
                <w:sz w:val="28"/>
                <w:szCs w:val="28"/>
              </w:rPr>
            </w:pPr>
            <w:r>
              <w:rPr>
                <w:sz w:val="28"/>
                <w:szCs w:val="28"/>
              </w:rPr>
              <w:t xml:space="preserve">№№ </w:t>
            </w:r>
            <w:proofErr w:type="gramStart"/>
            <w:r>
              <w:rPr>
                <w:sz w:val="28"/>
                <w:szCs w:val="28"/>
              </w:rPr>
              <w:t>п</w:t>
            </w:r>
            <w:proofErr w:type="gramEnd"/>
            <w:r>
              <w:rPr>
                <w:sz w:val="28"/>
                <w:szCs w:val="28"/>
              </w:rPr>
              <w:t>/п</w:t>
            </w:r>
          </w:p>
          <w:p w:rsidR="004823C4" w:rsidRPr="00687898" w:rsidRDefault="004823C4" w:rsidP="0097762D">
            <w:pPr>
              <w:tabs>
                <w:tab w:val="left" w:pos="798"/>
              </w:tabs>
              <w:ind w:left="-21"/>
              <w:jc w:val="center"/>
              <w:rPr>
                <w:sz w:val="28"/>
                <w:szCs w:val="28"/>
              </w:rPr>
            </w:pPr>
          </w:p>
        </w:tc>
        <w:tc>
          <w:tcPr>
            <w:tcW w:w="3309" w:type="dxa"/>
          </w:tcPr>
          <w:p w:rsidR="004823C4" w:rsidRPr="00687898" w:rsidRDefault="004823C4" w:rsidP="0097762D">
            <w:pPr>
              <w:tabs>
                <w:tab w:val="left" w:pos="798"/>
              </w:tabs>
              <w:jc w:val="center"/>
              <w:rPr>
                <w:sz w:val="28"/>
                <w:szCs w:val="28"/>
              </w:rPr>
            </w:pPr>
            <w:r>
              <w:rPr>
                <w:sz w:val="28"/>
                <w:szCs w:val="28"/>
              </w:rPr>
              <w:t>Наименование (ассортимент) Товара</w:t>
            </w:r>
          </w:p>
        </w:tc>
        <w:tc>
          <w:tcPr>
            <w:tcW w:w="1276" w:type="dxa"/>
          </w:tcPr>
          <w:p w:rsidR="004823C4" w:rsidRPr="00687898" w:rsidRDefault="004823C4" w:rsidP="0097762D">
            <w:pPr>
              <w:tabs>
                <w:tab w:val="left" w:pos="798"/>
              </w:tabs>
              <w:jc w:val="center"/>
              <w:rPr>
                <w:sz w:val="28"/>
                <w:szCs w:val="28"/>
              </w:rPr>
            </w:pPr>
            <w:r>
              <w:rPr>
                <w:sz w:val="28"/>
                <w:szCs w:val="28"/>
              </w:rPr>
              <w:t>Кол-во</w:t>
            </w:r>
          </w:p>
        </w:tc>
        <w:tc>
          <w:tcPr>
            <w:tcW w:w="1134" w:type="dxa"/>
          </w:tcPr>
          <w:p w:rsidR="004823C4" w:rsidRPr="00687898" w:rsidRDefault="004823C4" w:rsidP="0097762D">
            <w:pPr>
              <w:tabs>
                <w:tab w:val="left" w:pos="798"/>
              </w:tabs>
              <w:jc w:val="center"/>
              <w:rPr>
                <w:sz w:val="28"/>
                <w:szCs w:val="28"/>
              </w:rPr>
            </w:pPr>
            <w:r>
              <w:rPr>
                <w:sz w:val="28"/>
                <w:szCs w:val="28"/>
              </w:rPr>
              <w:t xml:space="preserve">Ед. </w:t>
            </w:r>
            <w:proofErr w:type="spellStart"/>
            <w:r>
              <w:rPr>
                <w:sz w:val="28"/>
                <w:szCs w:val="28"/>
              </w:rPr>
              <w:t>измер</w:t>
            </w:r>
            <w:proofErr w:type="spellEnd"/>
            <w:r>
              <w:rPr>
                <w:sz w:val="28"/>
                <w:szCs w:val="28"/>
              </w:rPr>
              <w:t>.</w:t>
            </w:r>
          </w:p>
        </w:tc>
        <w:tc>
          <w:tcPr>
            <w:tcW w:w="1559" w:type="dxa"/>
          </w:tcPr>
          <w:p w:rsidR="004823C4" w:rsidRPr="00687898" w:rsidRDefault="004823C4" w:rsidP="0097762D">
            <w:pPr>
              <w:tabs>
                <w:tab w:val="left" w:pos="798"/>
              </w:tabs>
              <w:jc w:val="center"/>
              <w:rPr>
                <w:sz w:val="28"/>
                <w:szCs w:val="28"/>
              </w:rPr>
            </w:pPr>
            <w:r>
              <w:rPr>
                <w:sz w:val="28"/>
                <w:szCs w:val="28"/>
              </w:rPr>
              <w:t>Цена за ед., руб., с НДС __%</w:t>
            </w:r>
          </w:p>
        </w:tc>
        <w:tc>
          <w:tcPr>
            <w:tcW w:w="1701" w:type="dxa"/>
          </w:tcPr>
          <w:p w:rsidR="004823C4" w:rsidRPr="00687898" w:rsidRDefault="004823C4" w:rsidP="0097762D">
            <w:pPr>
              <w:tabs>
                <w:tab w:val="left" w:pos="798"/>
              </w:tabs>
              <w:jc w:val="center"/>
              <w:rPr>
                <w:sz w:val="28"/>
                <w:szCs w:val="28"/>
              </w:rPr>
            </w:pPr>
            <w:r>
              <w:rPr>
                <w:sz w:val="28"/>
                <w:szCs w:val="28"/>
              </w:rPr>
              <w:t>Стоимость, руб., с НДС __%</w:t>
            </w:r>
          </w:p>
        </w:tc>
      </w:tr>
      <w:tr w:rsidR="004823C4" w:rsidRPr="00687898" w:rsidTr="003757DC">
        <w:trPr>
          <w:trHeight w:val="563"/>
        </w:trPr>
        <w:tc>
          <w:tcPr>
            <w:tcW w:w="910" w:type="dxa"/>
          </w:tcPr>
          <w:p w:rsidR="004823C4" w:rsidRPr="00687898" w:rsidRDefault="004823C4" w:rsidP="0097762D">
            <w:pPr>
              <w:tabs>
                <w:tab w:val="left" w:pos="0"/>
              </w:tabs>
              <w:ind w:firstLine="6"/>
              <w:jc w:val="center"/>
              <w:rPr>
                <w:sz w:val="28"/>
                <w:szCs w:val="28"/>
              </w:rPr>
            </w:pPr>
            <w:r>
              <w:rPr>
                <w:sz w:val="28"/>
                <w:szCs w:val="28"/>
              </w:rPr>
              <w:t>1</w:t>
            </w:r>
          </w:p>
        </w:tc>
        <w:tc>
          <w:tcPr>
            <w:tcW w:w="3309" w:type="dxa"/>
          </w:tcPr>
          <w:p w:rsidR="004823C4" w:rsidRPr="00687898" w:rsidRDefault="004823C4" w:rsidP="0097762D">
            <w:pPr>
              <w:tabs>
                <w:tab w:val="left" w:pos="798"/>
              </w:tabs>
              <w:rPr>
                <w:sz w:val="28"/>
                <w:szCs w:val="28"/>
              </w:rPr>
            </w:pPr>
          </w:p>
        </w:tc>
        <w:tc>
          <w:tcPr>
            <w:tcW w:w="1276" w:type="dxa"/>
          </w:tcPr>
          <w:p w:rsidR="004823C4" w:rsidRPr="00687898" w:rsidRDefault="004823C4" w:rsidP="0097762D">
            <w:pPr>
              <w:tabs>
                <w:tab w:val="left" w:pos="798"/>
              </w:tabs>
              <w:jc w:val="center"/>
              <w:rPr>
                <w:sz w:val="28"/>
                <w:szCs w:val="28"/>
              </w:rPr>
            </w:pPr>
          </w:p>
        </w:tc>
        <w:tc>
          <w:tcPr>
            <w:tcW w:w="1134" w:type="dxa"/>
          </w:tcPr>
          <w:p w:rsidR="004823C4" w:rsidRPr="00687898" w:rsidRDefault="004823C4" w:rsidP="0097762D">
            <w:pPr>
              <w:tabs>
                <w:tab w:val="left" w:pos="798"/>
              </w:tabs>
              <w:jc w:val="center"/>
              <w:rPr>
                <w:sz w:val="28"/>
                <w:szCs w:val="28"/>
              </w:rPr>
            </w:pPr>
          </w:p>
        </w:tc>
        <w:tc>
          <w:tcPr>
            <w:tcW w:w="1559" w:type="dxa"/>
          </w:tcPr>
          <w:p w:rsidR="004823C4" w:rsidRPr="00687898" w:rsidRDefault="004823C4" w:rsidP="0097762D">
            <w:pPr>
              <w:tabs>
                <w:tab w:val="left" w:pos="798"/>
              </w:tabs>
              <w:jc w:val="center"/>
              <w:rPr>
                <w:sz w:val="28"/>
                <w:szCs w:val="28"/>
              </w:rPr>
            </w:pPr>
          </w:p>
        </w:tc>
        <w:tc>
          <w:tcPr>
            <w:tcW w:w="1701" w:type="dxa"/>
          </w:tcPr>
          <w:p w:rsidR="004823C4" w:rsidRPr="00687898" w:rsidRDefault="004823C4" w:rsidP="0097762D">
            <w:pPr>
              <w:tabs>
                <w:tab w:val="left" w:pos="798"/>
              </w:tabs>
              <w:jc w:val="center"/>
              <w:rPr>
                <w:sz w:val="28"/>
                <w:szCs w:val="28"/>
              </w:rPr>
            </w:pPr>
          </w:p>
        </w:tc>
      </w:tr>
      <w:tr w:rsidR="004823C4" w:rsidRPr="00687898" w:rsidTr="003757DC">
        <w:trPr>
          <w:trHeight w:val="563"/>
        </w:trPr>
        <w:tc>
          <w:tcPr>
            <w:tcW w:w="910" w:type="dxa"/>
          </w:tcPr>
          <w:p w:rsidR="004823C4" w:rsidRPr="00687898" w:rsidRDefault="004823C4" w:rsidP="0097762D">
            <w:pPr>
              <w:tabs>
                <w:tab w:val="left" w:pos="0"/>
              </w:tabs>
              <w:ind w:firstLine="6"/>
              <w:jc w:val="center"/>
              <w:rPr>
                <w:sz w:val="28"/>
                <w:szCs w:val="28"/>
              </w:rPr>
            </w:pPr>
            <w:r>
              <w:rPr>
                <w:sz w:val="28"/>
                <w:szCs w:val="28"/>
              </w:rPr>
              <w:t>2</w:t>
            </w:r>
          </w:p>
        </w:tc>
        <w:tc>
          <w:tcPr>
            <w:tcW w:w="3309" w:type="dxa"/>
          </w:tcPr>
          <w:p w:rsidR="004823C4" w:rsidRPr="00687898" w:rsidRDefault="004823C4" w:rsidP="0097762D">
            <w:pPr>
              <w:tabs>
                <w:tab w:val="left" w:pos="798"/>
              </w:tabs>
              <w:rPr>
                <w:sz w:val="28"/>
                <w:szCs w:val="28"/>
              </w:rPr>
            </w:pPr>
          </w:p>
        </w:tc>
        <w:tc>
          <w:tcPr>
            <w:tcW w:w="1276" w:type="dxa"/>
          </w:tcPr>
          <w:p w:rsidR="004823C4" w:rsidRPr="00687898" w:rsidRDefault="004823C4" w:rsidP="0097762D">
            <w:pPr>
              <w:tabs>
                <w:tab w:val="left" w:pos="798"/>
              </w:tabs>
              <w:jc w:val="center"/>
              <w:rPr>
                <w:sz w:val="28"/>
                <w:szCs w:val="28"/>
              </w:rPr>
            </w:pPr>
          </w:p>
        </w:tc>
        <w:tc>
          <w:tcPr>
            <w:tcW w:w="1134" w:type="dxa"/>
          </w:tcPr>
          <w:p w:rsidR="004823C4" w:rsidRPr="00687898" w:rsidRDefault="004823C4" w:rsidP="0097762D">
            <w:pPr>
              <w:tabs>
                <w:tab w:val="left" w:pos="798"/>
              </w:tabs>
              <w:jc w:val="center"/>
              <w:rPr>
                <w:sz w:val="28"/>
                <w:szCs w:val="28"/>
              </w:rPr>
            </w:pPr>
          </w:p>
        </w:tc>
        <w:tc>
          <w:tcPr>
            <w:tcW w:w="1559" w:type="dxa"/>
          </w:tcPr>
          <w:p w:rsidR="004823C4" w:rsidRPr="00687898" w:rsidRDefault="004823C4" w:rsidP="0097762D">
            <w:pPr>
              <w:tabs>
                <w:tab w:val="left" w:pos="798"/>
              </w:tabs>
              <w:jc w:val="center"/>
              <w:rPr>
                <w:sz w:val="28"/>
                <w:szCs w:val="28"/>
              </w:rPr>
            </w:pPr>
          </w:p>
        </w:tc>
        <w:tc>
          <w:tcPr>
            <w:tcW w:w="1701" w:type="dxa"/>
          </w:tcPr>
          <w:p w:rsidR="004823C4" w:rsidRPr="00687898" w:rsidRDefault="004823C4" w:rsidP="0097762D">
            <w:pPr>
              <w:tabs>
                <w:tab w:val="left" w:pos="798"/>
              </w:tabs>
              <w:jc w:val="center"/>
              <w:rPr>
                <w:sz w:val="28"/>
                <w:szCs w:val="28"/>
              </w:rPr>
            </w:pPr>
          </w:p>
        </w:tc>
      </w:tr>
    </w:tbl>
    <w:p w:rsidR="004823C4" w:rsidRPr="00687898" w:rsidRDefault="004823C4" w:rsidP="004823C4">
      <w:pPr>
        <w:ind w:firstLine="567"/>
        <w:jc w:val="center"/>
        <w:rPr>
          <w:b/>
          <w:sz w:val="28"/>
          <w:szCs w:val="28"/>
        </w:rPr>
      </w:pPr>
    </w:p>
    <w:p w:rsidR="004823C4" w:rsidRPr="00687898" w:rsidRDefault="004823C4" w:rsidP="004823C4">
      <w:pPr>
        <w:ind w:firstLine="567"/>
        <w:jc w:val="both"/>
        <w:rPr>
          <w:sz w:val="28"/>
          <w:szCs w:val="28"/>
        </w:rPr>
      </w:pPr>
      <w:r>
        <w:rPr>
          <w:sz w:val="28"/>
          <w:szCs w:val="28"/>
        </w:rPr>
        <w:t xml:space="preserve">Общая стоимость Товара составляет: ____________________________                </w:t>
      </w:r>
    </w:p>
    <w:p w:rsidR="004823C4" w:rsidRPr="00687898" w:rsidRDefault="004823C4" w:rsidP="004823C4">
      <w:pPr>
        <w:ind w:firstLine="567"/>
        <w:jc w:val="both"/>
        <w:rPr>
          <w:sz w:val="28"/>
          <w:szCs w:val="28"/>
        </w:rPr>
      </w:pPr>
      <w:r>
        <w:rPr>
          <w:sz w:val="28"/>
          <w:szCs w:val="28"/>
        </w:rPr>
        <w:t>в том числе НДС ___%: _______________________________________</w:t>
      </w:r>
    </w:p>
    <w:p w:rsidR="004823C4" w:rsidRPr="00687898" w:rsidRDefault="004823C4" w:rsidP="004823C4">
      <w:pPr>
        <w:ind w:firstLine="567"/>
        <w:jc w:val="both"/>
        <w:rPr>
          <w:sz w:val="28"/>
          <w:szCs w:val="28"/>
        </w:rPr>
      </w:pPr>
    </w:p>
    <w:p w:rsidR="004823C4" w:rsidRPr="00687898" w:rsidRDefault="004823C4" w:rsidP="004823C4">
      <w:pPr>
        <w:ind w:left="567"/>
        <w:rPr>
          <w:sz w:val="28"/>
          <w:szCs w:val="28"/>
        </w:rPr>
      </w:pPr>
    </w:p>
    <w:tbl>
      <w:tblPr>
        <w:tblW w:w="0" w:type="auto"/>
        <w:tblInd w:w="137" w:type="dxa"/>
        <w:tblLook w:val="0000" w:firstRow="0" w:lastRow="0" w:firstColumn="0" w:lastColumn="0" w:noHBand="0" w:noVBand="0"/>
      </w:tblPr>
      <w:tblGrid>
        <w:gridCol w:w="4488"/>
        <w:gridCol w:w="3983"/>
      </w:tblGrid>
      <w:tr w:rsidR="004823C4" w:rsidRPr="00687898" w:rsidTr="0097762D">
        <w:trPr>
          <w:trHeight w:val="1168"/>
        </w:trPr>
        <w:tc>
          <w:tcPr>
            <w:tcW w:w="4488" w:type="dxa"/>
          </w:tcPr>
          <w:p w:rsidR="004823C4" w:rsidRPr="00687898" w:rsidRDefault="004823C4" w:rsidP="0097762D">
            <w:pPr>
              <w:rPr>
                <w:sz w:val="28"/>
                <w:szCs w:val="28"/>
              </w:rPr>
            </w:pPr>
            <w:r>
              <w:rPr>
                <w:sz w:val="28"/>
                <w:szCs w:val="28"/>
              </w:rPr>
              <w:t>Покупатель:</w:t>
            </w:r>
          </w:p>
          <w:p w:rsidR="004823C4" w:rsidRPr="00687898" w:rsidRDefault="004823C4" w:rsidP="0097762D">
            <w:pPr>
              <w:rPr>
                <w:sz w:val="28"/>
                <w:szCs w:val="28"/>
              </w:rPr>
            </w:pPr>
          </w:p>
          <w:p w:rsidR="004823C4" w:rsidRPr="00687898" w:rsidRDefault="004823C4" w:rsidP="0097762D">
            <w:pPr>
              <w:rPr>
                <w:sz w:val="28"/>
                <w:szCs w:val="28"/>
              </w:rPr>
            </w:pPr>
            <w:r>
              <w:rPr>
                <w:sz w:val="28"/>
                <w:szCs w:val="28"/>
              </w:rPr>
              <w:t>________    ______________</w:t>
            </w:r>
          </w:p>
          <w:p w:rsidR="004823C4" w:rsidRPr="00687898" w:rsidRDefault="004823C4" w:rsidP="0097762D">
            <w:pPr>
              <w:rPr>
                <w:sz w:val="28"/>
                <w:szCs w:val="28"/>
                <w:vertAlign w:val="superscript"/>
              </w:rPr>
            </w:pPr>
            <w:r>
              <w:rPr>
                <w:sz w:val="28"/>
                <w:szCs w:val="28"/>
                <w:vertAlign w:val="superscript"/>
              </w:rPr>
              <w:t xml:space="preserve">(подпись)        м.п.          (Ф.И.О.)                                     </w:t>
            </w:r>
          </w:p>
        </w:tc>
        <w:tc>
          <w:tcPr>
            <w:tcW w:w="3983" w:type="dxa"/>
          </w:tcPr>
          <w:p w:rsidR="004823C4" w:rsidRPr="00687898" w:rsidRDefault="004823C4" w:rsidP="0097762D">
            <w:pPr>
              <w:rPr>
                <w:sz w:val="28"/>
                <w:szCs w:val="28"/>
              </w:rPr>
            </w:pPr>
            <w:r>
              <w:rPr>
                <w:sz w:val="28"/>
                <w:szCs w:val="28"/>
              </w:rPr>
              <w:t>Поставщик:</w:t>
            </w:r>
          </w:p>
          <w:p w:rsidR="004823C4" w:rsidRPr="00687898" w:rsidRDefault="004823C4" w:rsidP="0097762D">
            <w:pPr>
              <w:rPr>
                <w:sz w:val="28"/>
                <w:szCs w:val="28"/>
              </w:rPr>
            </w:pPr>
          </w:p>
          <w:p w:rsidR="004823C4" w:rsidRPr="00687898" w:rsidRDefault="004823C4" w:rsidP="0097762D">
            <w:pPr>
              <w:rPr>
                <w:sz w:val="28"/>
                <w:szCs w:val="28"/>
              </w:rPr>
            </w:pPr>
            <w:r>
              <w:rPr>
                <w:sz w:val="28"/>
                <w:szCs w:val="28"/>
              </w:rPr>
              <w:t>________    ______________</w:t>
            </w:r>
          </w:p>
          <w:p w:rsidR="004823C4" w:rsidRPr="00687898" w:rsidRDefault="004823C4" w:rsidP="0097762D">
            <w:pPr>
              <w:rPr>
                <w:sz w:val="28"/>
                <w:szCs w:val="28"/>
              </w:rPr>
            </w:pPr>
            <w:r>
              <w:rPr>
                <w:sz w:val="28"/>
                <w:szCs w:val="28"/>
                <w:vertAlign w:val="superscript"/>
              </w:rPr>
              <w:t xml:space="preserve">(подпись)        м.п.          (Ф.И.О.)                                     </w:t>
            </w:r>
          </w:p>
        </w:tc>
      </w:tr>
    </w:tbl>
    <w:p w:rsidR="004823C4" w:rsidRPr="00687898" w:rsidRDefault="004823C4" w:rsidP="004823C4">
      <w:pPr>
        <w:rPr>
          <w:b/>
          <w:snapToGrid w:val="0"/>
          <w:sz w:val="28"/>
          <w:szCs w:val="28"/>
        </w:rPr>
      </w:pPr>
      <w:r>
        <w:rPr>
          <w:b/>
          <w:snapToGrid w:val="0"/>
          <w:sz w:val="28"/>
          <w:szCs w:val="28"/>
        </w:rPr>
        <w:t xml:space="preserve">------------------------------------------------------------------------------------------------------- </w:t>
      </w:r>
    </w:p>
    <w:p w:rsidR="004823C4" w:rsidRPr="00687898" w:rsidRDefault="004823C4" w:rsidP="004823C4">
      <w:pPr>
        <w:rPr>
          <w:b/>
          <w:i/>
          <w:snapToGrid w:val="0"/>
          <w:sz w:val="28"/>
          <w:szCs w:val="28"/>
        </w:rPr>
      </w:pPr>
      <w:r>
        <w:rPr>
          <w:b/>
          <w:i/>
          <w:snapToGrid w:val="0"/>
          <w:sz w:val="28"/>
          <w:szCs w:val="28"/>
        </w:rPr>
        <w:t>***конец формы***</w:t>
      </w:r>
    </w:p>
    <w:p w:rsidR="004823C4" w:rsidRPr="00687898" w:rsidRDefault="004823C4" w:rsidP="004823C4">
      <w:pPr>
        <w:rPr>
          <w:i/>
          <w:sz w:val="28"/>
          <w:szCs w:val="28"/>
        </w:rPr>
      </w:pPr>
    </w:p>
    <w:p w:rsidR="004823C4" w:rsidRPr="00687898" w:rsidRDefault="004823C4" w:rsidP="004823C4">
      <w:pPr>
        <w:rPr>
          <w:i/>
          <w:sz w:val="28"/>
          <w:szCs w:val="28"/>
        </w:rPr>
      </w:pPr>
    </w:p>
    <w:tbl>
      <w:tblPr>
        <w:tblW w:w="0" w:type="auto"/>
        <w:tblInd w:w="137" w:type="dxa"/>
        <w:tblLook w:val="0000" w:firstRow="0" w:lastRow="0" w:firstColumn="0" w:lastColumn="0" w:noHBand="0" w:noVBand="0"/>
      </w:tblPr>
      <w:tblGrid>
        <w:gridCol w:w="4930"/>
        <w:gridCol w:w="4958"/>
      </w:tblGrid>
      <w:tr w:rsidR="004823C4" w:rsidRPr="00687898" w:rsidTr="0097762D">
        <w:trPr>
          <w:trHeight w:val="1409"/>
        </w:trPr>
        <w:tc>
          <w:tcPr>
            <w:tcW w:w="4930" w:type="dxa"/>
          </w:tcPr>
          <w:p w:rsidR="004823C4" w:rsidRPr="00687898" w:rsidRDefault="004823C4" w:rsidP="0097762D">
            <w:pPr>
              <w:widowControl w:val="0"/>
              <w:jc w:val="both"/>
              <w:rPr>
                <w:snapToGrid w:val="0"/>
                <w:sz w:val="28"/>
                <w:szCs w:val="28"/>
              </w:rPr>
            </w:pPr>
            <w:r>
              <w:rPr>
                <w:snapToGrid w:val="0"/>
                <w:sz w:val="28"/>
                <w:szCs w:val="28"/>
              </w:rPr>
              <w:t>Покупатель:</w:t>
            </w:r>
          </w:p>
          <w:p w:rsidR="004823C4" w:rsidRPr="00687898" w:rsidRDefault="004823C4" w:rsidP="0097762D">
            <w:pPr>
              <w:widowControl w:val="0"/>
              <w:jc w:val="both"/>
              <w:rPr>
                <w:snapToGrid w:val="0"/>
                <w:sz w:val="28"/>
                <w:szCs w:val="28"/>
              </w:rPr>
            </w:pPr>
          </w:p>
          <w:p w:rsidR="004823C4" w:rsidRPr="00687898" w:rsidRDefault="004823C4" w:rsidP="0097762D">
            <w:pPr>
              <w:widowControl w:val="0"/>
              <w:jc w:val="both"/>
              <w:rPr>
                <w:snapToGrid w:val="0"/>
                <w:sz w:val="28"/>
                <w:szCs w:val="28"/>
              </w:rPr>
            </w:pPr>
          </w:p>
          <w:p w:rsidR="004823C4" w:rsidRPr="00687898" w:rsidRDefault="004823C4" w:rsidP="0097762D">
            <w:pPr>
              <w:widowControl w:val="0"/>
              <w:jc w:val="both"/>
              <w:rPr>
                <w:sz w:val="28"/>
                <w:szCs w:val="28"/>
              </w:rPr>
            </w:pPr>
            <w:r>
              <w:rPr>
                <w:sz w:val="28"/>
                <w:szCs w:val="28"/>
              </w:rPr>
              <w:t>______________ / __________/</w:t>
            </w:r>
          </w:p>
          <w:p w:rsidR="004823C4" w:rsidRPr="00687898" w:rsidRDefault="004823C4" w:rsidP="0097762D">
            <w:pPr>
              <w:widowControl w:val="0"/>
              <w:jc w:val="both"/>
              <w:rPr>
                <w:snapToGrid w:val="0"/>
                <w:sz w:val="16"/>
                <w:szCs w:val="16"/>
              </w:rPr>
            </w:pPr>
            <w:r>
              <w:rPr>
                <w:snapToGrid w:val="0"/>
                <w:sz w:val="16"/>
                <w:szCs w:val="16"/>
              </w:rPr>
              <w:t>МП</w:t>
            </w:r>
          </w:p>
        </w:tc>
        <w:tc>
          <w:tcPr>
            <w:tcW w:w="4958" w:type="dxa"/>
          </w:tcPr>
          <w:p w:rsidR="004823C4" w:rsidRPr="00687898" w:rsidRDefault="004823C4" w:rsidP="0097762D">
            <w:pPr>
              <w:pStyle w:val="af"/>
              <w:ind w:firstLine="0"/>
              <w:rPr>
                <w:szCs w:val="28"/>
              </w:rPr>
            </w:pPr>
            <w:r>
              <w:rPr>
                <w:szCs w:val="28"/>
              </w:rPr>
              <w:t>Поставщик:</w:t>
            </w:r>
          </w:p>
          <w:p w:rsidR="004823C4" w:rsidRPr="00687898" w:rsidRDefault="004823C4" w:rsidP="0097762D">
            <w:pPr>
              <w:pStyle w:val="af"/>
              <w:ind w:firstLine="0"/>
              <w:rPr>
                <w:szCs w:val="28"/>
              </w:rPr>
            </w:pPr>
          </w:p>
          <w:p w:rsidR="004823C4" w:rsidRPr="00687898" w:rsidRDefault="004823C4" w:rsidP="0097762D">
            <w:pPr>
              <w:pStyle w:val="af"/>
              <w:ind w:firstLine="0"/>
              <w:rPr>
                <w:szCs w:val="28"/>
              </w:rPr>
            </w:pPr>
          </w:p>
          <w:p w:rsidR="004823C4" w:rsidRPr="00687898" w:rsidRDefault="004823C4" w:rsidP="0097762D">
            <w:pPr>
              <w:widowControl w:val="0"/>
              <w:jc w:val="both"/>
              <w:rPr>
                <w:sz w:val="28"/>
                <w:szCs w:val="28"/>
              </w:rPr>
            </w:pPr>
            <w:r>
              <w:rPr>
                <w:sz w:val="28"/>
                <w:szCs w:val="28"/>
              </w:rPr>
              <w:t>_____________ / ____________ /</w:t>
            </w:r>
          </w:p>
          <w:p w:rsidR="004823C4" w:rsidRPr="00687898" w:rsidRDefault="004823C4" w:rsidP="0097762D">
            <w:pPr>
              <w:pStyle w:val="af"/>
              <w:ind w:firstLine="0"/>
              <w:rPr>
                <w:sz w:val="16"/>
                <w:szCs w:val="16"/>
              </w:rPr>
            </w:pPr>
            <w:r>
              <w:rPr>
                <w:sz w:val="16"/>
                <w:szCs w:val="16"/>
              </w:rPr>
              <w:t>МП</w:t>
            </w:r>
          </w:p>
        </w:tc>
      </w:tr>
    </w:tbl>
    <w:p w:rsidR="004823C4" w:rsidRPr="00687898" w:rsidRDefault="004823C4" w:rsidP="004823C4">
      <w:pPr>
        <w:rPr>
          <w:b/>
          <w:i/>
          <w:sz w:val="28"/>
          <w:szCs w:val="28"/>
        </w:rPr>
      </w:pPr>
    </w:p>
    <w:p w:rsidR="004823C4" w:rsidRPr="00687898" w:rsidRDefault="004823C4" w:rsidP="004823C4">
      <w:pPr>
        <w:rPr>
          <w:b/>
          <w:i/>
          <w:sz w:val="28"/>
          <w:szCs w:val="28"/>
        </w:rPr>
      </w:pPr>
    </w:p>
    <w:p w:rsidR="004823C4" w:rsidRPr="00687898" w:rsidRDefault="004823C4" w:rsidP="004823C4">
      <w:pPr>
        <w:rPr>
          <w:b/>
          <w:bCs/>
          <w:sz w:val="28"/>
          <w:szCs w:val="28"/>
        </w:rPr>
      </w:pPr>
      <w:r>
        <w:rPr>
          <w:b/>
          <w:bCs/>
          <w:sz w:val="28"/>
          <w:szCs w:val="28"/>
        </w:rPr>
        <w:br w:type="page"/>
      </w:r>
    </w:p>
    <w:p w:rsidR="004823C4" w:rsidRPr="00687898" w:rsidRDefault="004823C4" w:rsidP="004823C4">
      <w:pPr>
        <w:jc w:val="right"/>
        <w:rPr>
          <w:bCs/>
          <w:sz w:val="28"/>
          <w:szCs w:val="28"/>
        </w:rPr>
      </w:pPr>
      <w:r>
        <w:rPr>
          <w:bCs/>
          <w:sz w:val="28"/>
          <w:szCs w:val="28"/>
        </w:rPr>
        <w:lastRenderedPageBreak/>
        <w:t xml:space="preserve">Приложение № 2 </w:t>
      </w:r>
    </w:p>
    <w:p w:rsidR="004823C4" w:rsidRPr="00687898" w:rsidRDefault="004823C4" w:rsidP="004823C4">
      <w:pPr>
        <w:jc w:val="right"/>
        <w:rPr>
          <w:bCs/>
          <w:sz w:val="28"/>
          <w:szCs w:val="28"/>
        </w:rPr>
      </w:pPr>
      <w:r>
        <w:rPr>
          <w:bCs/>
          <w:sz w:val="28"/>
          <w:szCs w:val="28"/>
        </w:rPr>
        <w:t xml:space="preserve">к Договору поставки </w:t>
      </w:r>
    </w:p>
    <w:p w:rsidR="004823C4" w:rsidRPr="00687898" w:rsidRDefault="004823C4" w:rsidP="004823C4">
      <w:pPr>
        <w:jc w:val="right"/>
        <w:rPr>
          <w:bCs/>
          <w:sz w:val="28"/>
          <w:szCs w:val="28"/>
        </w:rPr>
      </w:pPr>
      <w:r>
        <w:rPr>
          <w:bCs/>
          <w:sz w:val="28"/>
          <w:szCs w:val="28"/>
        </w:rPr>
        <w:t>№_________________</w:t>
      </w:r>
    </w:p>
    <w:p w:rsidR="004823C4" w:rsidRPr="00687898" w:rsidRDefault="004823C4" w:rsidP="004823C4">
      <w:pPr>
        <w:jc w:val="right"/>
        <w:rPr>
          <w:bCs/>
          <w:sz w:val="28"/>
          <w:szCs w:val="28"/>
        </w:rPr>
      </w:pPr>
      <w:r>
        <w:rPr>
          <w:bCs/>
          <w:sz w:val="28"/>
          <w:szCs w:val="28"/>
        </w:rPr>
        <w:t>от «___» ________ 2019 г.</w:t>
      </w:r>
    </w:p>
    <w:p w:rsidR="004823C4" w:rsidRPr="00687898" w:rsidRDefault="004823C4" w:rsidP="004823C4">
      <w:pPr>
        <w:rPr>
          <w:b/>
          <w:i/>
          <w:sz w:val="28"/>
          <w:szCs w:val="28"/>
        </w:rPr>
      </w:pPr>
    </w:p>
    <w:p w:rsidR="004823C4" w:rsidRPr="00687898" w:rsidRDefault="004823C4" w:rsidP="004823C4">
      <w:pPr>
        <w:rPr>
          <w:b/>
          <w:sz w:val="28"/>
          <w:szCs w:val="28"/>
        </w:rPr>
      </w:pPr>
      <w:r>
        <w:rPr>
          <w:b/>
          <w:sz w:val="28"/>
          <w:szCs w:val="28"/>
        </w:rPr>
        <w:t>Форма Протокола согласования договорной цены</w:t>
      </w:r>
    </w:p>
    <w:p w:rsidR="004823C4" w:rsidRPr="00687898" w:rsidRDefault="004823C4" w:rsidP="004823C4">
      <w:pPr>
        <w:rPr>
          <w:b/>
          <w:sz w:val="28"/>
          <w:szCs w:val="28"/>
        </w:rPr>
      </w:pPr>
      <w:r>
        <w:rPr>
          <w:b/>
          <w:snapToGrid w:val="0"/>
          <w:sz w:val="28"/>
          <w:szCs w:val="28"/>
        </w:rPr>
        <w:t>-------------------------------------------------------------------------------------------------------</w:t>
      </w:r>
    </w:p>
    <w:p w:rsidR="004823C4" w:rsidRDefault="004823C4" w:rsidP="004823C4">
      <w:pPr>
        <w:rPr>
          <w:bCs/>
          <w:sz w:val="28"/>
          <w:szCs w:val="28"/>
        </w:rPr>
      </w:pPr>
    </w:p>
    <w:p w:rsidR="004823C4" w:rsidRPr="00CF4082" w:rsidRDefault="004823C4" w:rsidP="004823C4">
      <w:pPr>
        <w:jc w:val="center"/>
        <w:rPr>
          <w:b/>
          <w:sz w:val="28"/>
          <w:szCs w:val="28"/>
        </w:rPr>
      </w:pPr>
      <w:r w:rsidRPr="00CF4082">
        <w:rPr>
          <w:b/>
          <w:sz w:val="28"/>
          <w:szCs w:val="28"/>
        </w:rPr>
        <w:t>Протокол</w:t>
      </w:r>
    </w:p>
    <w:p w:rsidR="004823C4" w:rsidRPr="00CF4082" w:rsidRDefault="004823C4" w:rsidP="004823C4">
      <w:pPr>
        <w:ind w:firstLine="567"/>
        <w:jc w:val="center"/>
        <w:rPr>
          <w:b/>
          <w:sz w:val="28"/>
          <w:szCs w:val="28"/>
        </w:rPr>
      </w:pPr>
      <w:r w:rsidRPr="00CF4082">
        <w:rPr>
          <w:b/>
          <w:sz w:val="28"/>
          <w:szCs w:val="28"/>
        </w:rPr>
        <w:t xml:space="preserve">согласования договорной цены №___ от </w:t>
      </w:r>
      <w:r>
        <w:rPr>
          <w:b/>
          <w:sz w:val="28"/>
          <w:szCs w:val="28"/>
        </w:rPr>
        <w:t xml:space="preserve">«___» </w:t>
      </w:r>
      <w:r w:rsidRPr="00CF4082">
        <w:rPr>
          <w:b/>
          <w:sz w:val="28"/>
          <w:szCs w:val="28"/>
        </w:rPr>
        <w:t>_________</w:t>
      </w:r>
      <w:r>
        <w:rPr>
          <w:b/>
          <w:sz w:val="28"/>
          <w:szCs w:val="28"/>
        </w:rPr>
        <w:t xml:space="preserve"> 20_</w:t>
      </w:r>
      <w:r w:rsidRPr="00CF4082">
        <w:rPr>
          <w:b/>
          <w:sz w:val="28"/>
          <w:szCs w:val="28"/>
        </w:rPr>
        <w:t>_</w:t>
      </w:r>
      <w:r>
        <w:rPr>
          <w:b/>
          <w:sz w:val="28"/>
          <w:szCs w:val="28"/>
        </w:rPr>
        <w:t xml:space="preserve"> г.</w:t>
      </w:r>
      <w:r w:rsidRPr="00CF4082">
        <w:rPr>
          <w:b/>
          <w:sz w:val="28"/>
          <w:szCs w:val="28"/>
        </w:rPr>
        <w:t xml:space="preserve"> </w:t>
      </w:r>
    </w:p>
    <w:p w:rsidR="004823C4" w:rsidRPr="00687898" w:rsidRDefault="004823C4" w:rsidP="004823C4">
      <w:pPr>
        <w:ind w:firstLine="709"/>
        <w:jc w:val="center"/>
        <w:rPr>
          <w:sz w:val="28"/>
          <w:szCs w:val="28"/>
        </w:rPr>
      </w:pPr>
      <w:r>
        <w:rPr>
          <w:sz w:val="28"/>
          <w:szCs w:val="28"/>
        </w:rPr>
        <w:t>к договору поставки № ___/__/____ от «___»  __________ 20__ г.</w:t>
      </w:r>
    </w:p>
    <w:p w:rsidR="004823C4" w:rsidRPr="00F30E05" w:rsidRDefault="004823C4" w:rsidP="004823C4">
      <w:pPr>
        <w:pStyle w:val="ConsNormal"/>
        <w:widowControl/>
        <w:ind w:firstLine="0"/>
        <w:jc w:val="center"/>
        <w:rPr>
          <w:rFonts w:ascii="Times New Roman" w:hAnsi="Times New Roman"/>
          <w:b/>
          <w:sz w:val="24"/>
          <w:szCs w:val="24"/>
        </w:rPr>
      </w:pPr>
    </w:p>
    <w:p w:rsidR="004823C4" w:rsidRPr="00F30E05" w:rsidRDefault="004823C4" w:rsidP="004823C4">
      <w:pPr>
        <w:pStyle w:val="ConsNonformat"/>
        <w:widowControl/>
        <w:rPr>
          <w:rFonts w:ascii="Times New Roman" w:hAnsi="Times New Roman" w:cs="Times New Roman"/>
          <w:b/>
          <w:sz w:val="24"/>
          <w:szCs w:val="24"/>
        </w:rPr>
      </w:pPr>
    </w:p>
    <w:p w:rsidR="004823C4" w:rsidRDefault="004823C4" w:rsidP="004823C4">
      <w:pPr>
        <w:pStyle w:val="ConsNormal"/>
        <w:widowControl/>
        <w:ind w:firstLine="709"/>
        <w:jc w:val="both"/>
        <w:rPr>
          <w:rFonts w:ascii="Times New Roman" w:hAnsi="Times New Roman" w:cs="Times New Roman"/>
          <w:sz w:val="28"/>
          <w:szCs w:val="28"/>
        </w:rPr>
      </w:pPr>
      <w:proofErr w:type="gramStart"/>
      <w:r w:rsidRPr="00A24F2E">
        <w:rPr>
          <w:rFonts w:ascii="Times New Roman" w:hAnsi="Times New Roman" w:cs="Times New Roman"/>
          <w:sz w:val="28"/>
          <w:szCs w:val="28"/>
        </w:rPr>
        <w:t xml:space="preserve">Мы, нижеподписавшиеся, 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 действующего на основании __________, с одной стороны, и </w:t>
      </w:r>
      <w:r>
        <w:rPr>
          <w:rFonts w:ascii="Times New Roman" w:hAnsi="Times New Roman" w:cs="Times New Roman"/>
          <w:sz w:val="28"/>
          <w:szCs w:val="28"/>
        </w:rPr>
        <w:t>____</w:t>
      </w:r>
      <w:r w:rsidRPr="00A24F2E">
        <w:rPr>
          <w:rFonts w:ascii="Times New Roman" w:hAnsi="Times New Roman" w:cs="Times New Roman"/>
          <w:sz w:val="28"/>
          <w:szCs w:val="28"/>
        </w:rPr>
        <w:t>___________, именуемое в дальнейшем Поставщик, в</w:t>
      </w:r>
      <w:r>
        <w:rPr>
          <w:rFonts w:ascii="Times New Roman" w:hAnsi="Times New Roman" w:cs="Times New Roman"/>
          <w:sz w:val="28"/>
          <w:szCs w:val="28"/>
        </w:rPr>
        <w:t xml:space="preserve"> </w:t>
      </w:r>
      <w:r w:rsidRPr="00A24F2E">
        <w:rPr>
          <w:rFonts w:ascii="Times New Roman" w:hAnsi="Times New Roman" w:cs="Times New Roman"/>
          <w:sz w:val="28"/>
          <w:szCs w:val="28"/>
        </w:rPr>
        <w:t>лице _________________, действующего  на основании ________________, с другой стороны, удостоверяем, что</w:t>
      </w:r>
      <w:r>
        <w:rPr>
          <w:rFonts w:ascii="Times New Roman" w:hAnsi="Times New Roman" w:cs="Times New Roman"/>
          <w:sz w:val="28"/>
          <w:szCs w:val="28"/>
        </w:rPr>
        <w:t>:</w:t>
      </w:r>
      <w:proofErr w:type="gramEnd"/>
    </w:p>
    <w:p w:rsidR="004823C4" w:rsidRDefault="004823C4" w:rsidP="004823C4">
      <w:pPr>
        <w:pStyle w:val="ConsNormal"/>
        <w:widowControl/>
        <w:numPr>
          <w:ilvl w:val="1"/>
          <w:numId w:val="10"/>
        </w:numPr>
        <w:ind w:left="0" w:firstLine="709"/>
        <w:jc w:val="both"/>
        <w:rPr>
          <w:rFonts w:ascii="Times New Roman" w:hAnsi="Times New Roman" w:cs="Times New Roman"/>
          <w:sz w:val="28"/>
          <w:szCs w:val="28"/>
        </w:rPr>
      </w:pPr>
      <w:r w:rsidRPr="00A24F2E">
        <w:rPr>
          <w:rFonts w:ascii="Times New Roman" w:hAnsi="Times New Roman" w:cs="Times New Roman"/>
          <w:sz w:val="28"/>
          <w:szCs w:val="28"/>
        </w:rPr>
        <w:t xml:space="preserve">Сторонами достигнуто соглашение </w:t>
      </w:r>
      <w:r w:rsidRPr="00762214">
        <w:rPr>
          <w:rFonts w:ascii="Times New Roman" w:hAnsi="Times New Roman" w:cs="Times New Roman"/>
          <w:sz w:val="28"/>
          <w:szCs w:val="28"/>
        </w:rPr>
        <w:t xml:space="preserve">о договорной цене за 1 (одну) тонну Товара (дизельное топливо </w:t>
      </w:r>
      <w:r w:rsidRPr="00762214">
        <w:rPr>
          <w:rFonts w:ascii="Times New Roman" w:hAnsi="Times New Roman" w:cs="Times New Roman"/>
          <w:i/>
          <w:sz w:val="28"/>
          <w:szCs w:val="28"/>
        </w:rPr>
        <w:t>летнее/зимнее</w:t>
      </w:r>
      <w:r w:rsidRPr="00762214">
        <w:rPr>
          <w:rFonts w:ascii="Times New Roman" w:hAnsi="Times New Roman" w:cs="Times New Roman"/>
          <w:sz w:val="28"/>
          <w:szCs w:val="28"/>
        </w:rPr>
        <w:t>) по настоящему Договору в размере</w:t>
      </w:r>
      <w:proofErr w:type="gramStart"/>
      <w:r w:rsidRPr="00762214">
        <w:rPr>
          <w:rFonts w:ascii="Times New Roman" w:hAnsi="Times New Roman" w:cs="Times New Roman"/>
          <w:sz w:val="28"/>
          <w:szCs w:val="28"/>
        </w:rPr>
        <w:t xml:space="preserve"> _________</w:t>
      </w:r>
      <w:r>
        <w:rPr>
          <w:rFonts w:ascii="Times New Roman" w:hAnsi="Times New Roman" w:cs="Times New Roman"/>
          <w:sz w:val="28"/>
          <w:szCs w:val="28"/>
        </w:rPr>
        <w:t xml:space="preserve"> (</w:t>
      </w:r>
      <w:r w:rsidRPr="00762214">
        <w:rPr>
          <w:rFonts w:ascii="Times New Roman" w:hAnsi="Times New Roman" w:cs="Times New Roman"/>
          <w:sz w:val="28"/>
          <w:szCs w:val="28"/>
        </w:rPr>
        <w:t>_________________</w:t>
      </w:r>
      <w:r>
        <w:rPr>
          <w:rFonts w:ascii="Times New Roman" w:hAnsi="Times New Roman" w:cs="Times New Roman"/>
          <w:sz w:val="28"/>
          <w:szCs w:val="28"/>
        </w:rPr>
        <w:t>)</w:t>
      </w:r>
      <w:r w:rsidRPr="00762214">
        <w:rPr>
          <w:rFonts w:ascii="Times New Roman" w:hAnsi="Times New Roman" w:cs="Times New Roman"/>
          <w:sz w:val="28"/>
          <w:szCs w:val="28"/>
        </w:rPr>
        <w:t xml:space="preserve"> </w:t>
      </w:r>
      <w:proofErr w:type="gramEnd"/>
      <w:r w:rsidRPr="00762214">
        <w:rPr>
          <w:rFonts w:ascii="Times New Roman" w:hAnsi="Times New Roman" w:cs="Times New Roman"/>
          <w:sz w:val="28"/>
          <w:szCs w:val="28"/>
        </w:rPr>
        <w:t xml:space="preserve">рублей ___ копеек, </w:t>
      </w:r>
      <w:r>
        <w:rPr>
          <w:rFonts w:ascii="Times New Roman" w:hAnsi="Times New Roman" w:cs="Times New Roman"/>
          <w:sz w:val="28"/>
          <w:szCs w:val="28"/>
        </w:rPr>
        <w:t>без учета</w:t>
      </w:r>
      <w:r w:rsidRPr="00762214">
        <w:rPr>
          <w:rFonts w:ascii="Times New Roman" w:hAnsi="Times New Roman" w:cs="Times New Roman"/>
          <w:sz w:val="28"/>
          <w:szCs w:val="28"/>
        </w:rPr>
        <w:t xml:space="preserve"> НДС</w:t>
      </w:r>
      <w:r>
        <w:rPr>
          <w:rFonts w:ascii="Times New Roman" w:hAnsi="Times New Roman" w:cs="Times New Roman"/>
          <w:sz w:val="28"/>
          <w:szCs w:val="28"/>
        </w:rPr>
        <w:t xml:space="preserve">. </w:t>
      </w:r>
      <w:r w:rsidRPr="00762214">
        <w:rPr>
          <w:rFonts w:ascii="Times New Roman" w:hAnsi="Times New Roman" w:cs="Times New Roman"/>
          <w:sz w:val="28"/>
          <w:szCs w:val="28"/>
        </w:rPr>
        <w:t>Сумма НДС и условия начисления определяются в соответствии с законодательством Российской Федерации</w:t>
      </w:r>
      <w:r>
        <w:rPr>
          <w:rFonts w:ascii="Times New Roman" w:hAnsi="Times New Roman" w:cs="Times New Roman"/>
          <w:sz w:val="28"/>
          <w:szCs w:val="28"/>
        </w:rPr>
        <w:t>.</w:t>
      </w:r>
    </w:p>
    <w:p w:rsidR="004823C4" w:rsidRDefault="004823C4" w:rsidP="004823C4">
      <w:pPr>
        <w:pStyle w:val="ConsNormal"/>
        <w:widowControl/>
        <w:numPr>
          <w:ilvl w:val="1"/>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Протокол согласования договорной цены вступает в силу </w:t>
      </w:r>
      <w:r>
        <w:rPr>
          <w:rFonts w:ascii="Times New Roman" w:hAnsi="Times New Roman" w:cs="Times New Roman"/>
          <w:sz w:val="28"/>
          <w:szCs w:val="28"/>
        </w:rPr>
        <w:br/>
        <w:t>с «__» _________ 20___ г. и действует до «___» ___________ 20__ г. включительно</w:t>
      </w:r>
      <w:r>
        <w:rPr>
          <w:rStyle w:val="ac"/>
          <w:rFonts w:ascii="Times New Roman" w:hAnsi="Times New Roman" w:cs="Times New Roman"/>
          <w:sz w:val="28"/>
          <w:szCs w:val="28"/>
        </w:rPr>
        <w:footnoteReference w:id="19"/>
      </w:r>
      <w:r>
        <w:rPr>
          <w:rFonts w:ascii="Times New Roman" w:hAnsi="Times New Roman" w:cs="Times New Roman"/>
          <w:sz w:val="28"/>
          <w:szCs w:val="28"/>
        </w:rPr>
        <w:t>.</w:t>
      </w:r>
    </w:p>
    <w:p w:rsidR="004823C4" w:rsidRPr="00CF4082" w:rsidRDefault="004823C4" w:rsidP="004823C4">
      <w:pPr>
        <w:pStyle w:val="ConsNonformat"/>
        <w:widowControl/>
        <w:rPr>
          <w:rFonts w:ascii="Times New Roman" w:hAnsi="Times New Roman" w:cs="Times New Roman"/>
          <w:sz w:val="28"/>
          <w:szCs w:val="28"/>
        </w:rPr>
      </w:pPr>
    </w:p>
    <w:tbl>
      <w:tblPr>
        <w:tblW w:w="0" w:type="auto"/>
        <w:tblInd w:w="137" w:type="dxa"/>
        <w:tblLook w:val="0000" w:firstRow="0" w:lastRow="0" w:firstColumn="0" w:lastColumn="0" w:noHBand="0" w:noVBand="0"/>
      </w:tblPr>
      <w:tblGrid>
        <w:gridCol w:w="4847"/>
        <w:gridCol w:w="4870"/>
      </w:tblGrid>
      <w:tr w:rsidR="004823C4" w:rsidRPr="00687898" w:rsidTr="0097762D">
        <w:trPr>
          <w:trHeight w:val="1409"/>
        </w:trPr>
        <w:tc>
          <w:tcPr>
            <w:tcW w:w="4847" w:type="dxa"/>
          </w:tcPr>
          <w:p w:rsidR="004823C4" w:rsidRPr="00687898" w:rsidRDefault="004823C4" w:rsidP="0097762D">
            <w:pPr>
              <w:widowControl w:val="0"/>
              <w:jc w:val="both"/>
              <w:rPr>
                <w:snapToGrid w:val="0"/>
                <w:sz w:val="28"/>
                <w:szCs w:val="28"/>
              </w:rPr>
            </w:pPr>
            <w:r>
              <w:rPr>
                <w:snapToGrid w:val="0"/>
                <w:sz w:val="28"/>
                <w:szCs w:val="28"/>
              </w:rPr>
              <w:t>Покупатель:</w:t>
            </w:r>
          </w:p>
          <w:p w:rsidR="004823C4" w:rsidRPr="00687898" w:rsidRDefault="004823C4" w:rsidP="0097762D">
            <w:pPr>
              <w:widowControl w:val="0"/>
              <w:jc w:val="both"/>
              <w:rPr>
                <w:snapToGrid w:val="0"/>
                <w:sz w:val="28"/>
                <w:szCs w:val="28"/>
              </w:rPr>
            </w:pPr>
          </w:p>
          <w:p w:rsidR="004823C4" w:rsidRPr="00687898" w:rsidRDefault="004823C4" w:rsidP="0097762D">
            <w:pPr>
              <w:widowControl w:val="0"/>
              <w:jc w:val="both"/>
              <w:rPr>
                <w:sz w:val="28"/>
                <w:szCs w:val="28"/>
              </w:rPr>
            </w:pPr>
            <w:r>
              <w:rPr>
                <w:sz w:val="28"/>
                <w:szCs w:val="28"/>
              </w:rPr>
              <w:t>______________ / __________/</w:t>
            </w:r>
          </w:p>
          <w:p w:rsidR="004823C4" w:rsidRPr="00687898" w:rsidRDefault="004823C4" w:rsidP="0097762D">
            <w:pPr>
              <w:widowControl w:val="0"/>
              <w:jc w:val="both"/>
              <w:rPr>
                <w:snapToGrid w:val="0"/>
                <w:sz w:val="16"/>
                <w:szCs w:val="16"/>
              </w:rPr>
            </w:pPr>
            <w:r>
              <w:rPr>
                <w:snapToGrid w:val="0"/>
                <w:sz w:val="16"/>
                <w:szCs w:val="16"/>
              </w:rPr>
              <w:t>МП</w:t>
            </w:r>
          </w:p>
        </w:tc>
        <w:tc>
          <w:tcPr>
            <w:tcW w:w="4870" w:type="dxa"/>
          </w:tcPr>
          <w:p w:rsidR="004823C4" w:rsidRPr="00687898" w:rsidRDefault="004823C4" w:rsidP="0097762D">
            <w:pPr>
              <w:pStyle w:val="af"/>
              <w:ind w:firstLine="0"/>
              <w:rPr>
                <w:szCs w:val="28"/>
              </w:rPr>
            </w:pPr>
            <w:r>
              <w:rPr>
                <w:szCs w:val="28"/>
              </w:rPr>
              <w:t>Поставщик:</w:t>
            </w:r>
          </w:p>
          <w:p w:rsidR="004823C4" w:rsidRPr="00687898" w:rsidRDefault="004823C4" w:rsidP="0097762D">
            <w:pPr>
              <w:pStyle w:val="af"/>
              <w:ind w:firstLine="0"/>
              <w:rPr>
                <w:szCs w:val="28"/>
              </w:rPr>
            </w:pPr>
          </w:p>
          <w:p w:rsidR="004823C4" w:rsidRPr="00687898" w:rsidRDefault="004823C4" w:rsidP="0097762D">
            <w:pPr>
              <w:widowControl w:val="0"/>
              <w:jc w:val="both"/>
              <w:rPr>
                <w:sz w:val="28"/>
                <w:szCs w:val="28"/>
              </w:rPr>
            </w:pPr>
            <w:r>
              <w:rPr>
                <w:sz w:val="28"/>
                <w:szCs w:val="28"/>
              </w:rPr>
              <w:t>_____________ / ____________ /</w:t>
            </w:r>
          </w:p>
          <w:p w:rsidR="004823C4" w:rsidRPr="00687898" w:rsidRDefault="004823C4" w:rsidP="0097762D">
            <w:pPr>
              <w:pStyle w:val="af"/>
              <w:ind w:firstLine="0"/>
              <w:rPr>
                <w:sz w:val="16"/>
                <w:szCs w:val="16"/>
              </w:rPr>
            </w:pPr>
            <w:r>
              <w:rPr>
                <w:sz w:val="16"/>
                <w:szCs w:val="16"/>
              </w:rPr>
              <w:t>МП</w:t>
            </w:r>
          </w:p>
        </w:tc>
      </w:tr>
    </w:tbl>
    <w:p w:rsidR="004823C4" w:rsidRPr="006A636D" w:rsidRDefault="004823C4" w:rsidP="004823C4">
      <w:pPr>
        <w:rPr>
          <w:b/>
          <w:snapToGrid w:val="0"/>
        </w:rPr>
      </w:pPr>
      <w:r w:rsidRPr="006A636D">
        <w:rPr>
          <w:b/>
          <w:snapToGrid w:val="0"/>
        </w:rPr>
        <w:t xml:space="preserve">------------------------------------------------------------------------------------------------------- </w:t>
      </w:r>
    </w:p>
    <w:p w:rsidR="004823C4" w:rsidRPr="006A636D" w:rsidRDefault="004823C4" w:rsidP="004823C4">
      <w:pPr>
        <w:rPr>
          <w:b/>
          <w:i/>
          <w:snapToGrid w:val="0"/>
        </w:rPr>
      </w:pPr>
      <w:r w:rsidRPr="006A636D">
        <w:rPr>
          <w:b/>
          <w:i/>
          <w:snapToGrid w:val="0"/>
        </w:rPr>
        <w:t>***конец формы***</w:t>
      </w:r>
    </w:p>
    <w:p w:rsidR="004823C4" w:rsidRPr="00687898" w:rsidRDefault="004823C4" w:rsidP="004823C4">
      <w:pPr>
        <w:rPr>
          <w:i/>
          <w:sz w:val="28"/>
          <w:szCs w:val="28"/>
        </w:rPr>
      </w:pPr>
    </w:p>
    <w:tbl>
      <w:tblPr>
        <w:tblW w:w="0" w:type="auto"/>
        <w:tblInd w:w="137" w:type="dxa"/>
        <w:tblLook w:val="0000" w:firstRow="0" w:lastRow="0" w:firstColumn="0" w:lastColumn="0" w:noHBand="0" w:noVBand="0"/>
      </w:tblPr>
      <w:tblGrid>
        <w:gridCol w:w="4930"/>
        <w:gridCol w:w="4958"/>
      </w:tblGrid>
      <w:tr w:rsidR="004823C4" w:rsidRPr="00687898" w:rsidTr="0097762D">
        <w:trPr>
          <w:trHeight w:val="1409"/>
        </w:trPr>
        <w:tc>
          <w:tcPr>
            <w:tcW w:w="4930" w:type="dxa"/>
          </w:tcPr>
          <w:p w:rsidR="004823C4" w:rsidRPr="00687898" w:rsidRDefault="004823C4" w:rsidP="0097762D">
            <w:pPr>
              <w:widowControl w:val="0"/>
              <w:jc w:val="both"/>
              <w:rPr>
                <w:snapToGrid w:val="0"/>
                <w:sz w:val="28"/>
                <w:szCs w:val="28"/>
              </w:rPr>
            </w:pPr>
            <w:r>
              <w:rPr>
                <w:snapToGrid w:val="0"/>
                <w:sz w:val="28"/>
                <w:szCs w:val="28"/>
              </w:rPr>
              <w:t>Покупатель:</w:t>
            </w:r>
          </w:p>
          <w:p w:rsidR="004823C4" w:rsidRPr="00687898" w:rsidRDefault="004823C4" w:rsidP="0097762D">
            <w:pPr>
              <w:widowControl w:val="0"/>
              <w:jc w:val="both"/>
              <w:rPr>
                <w:snapToGrid w:val="0"/>
                <w:sz w:val="28"/>
                <w:szCs w:val="28"/>
              </w:rPr>
            </w:pPr>
          </w:p>
          <w:p w:rsidR="004823C4" w:rsidRPr="00687898" w:rsidRDefault="004823C4" w:rsidP="0097762D">
            <w:pPr>
              <w:widowControl w:val="0"/>
              <w:jc w:val="both"/>
              <w:rPr>
                <w:snapToGrid w:val="0"/>
                <w:sz w:val="28"/>
                <w:szCs w:val="28"/>
              </w:rPr>
            </w:pPr>
          </w:p>
          <w:p w:rsidR="004823C4" w:rsidRPr="00687898" w:rsidRDefault="004823C4" w:rsidP="0097762D">
            <w:pPr>
              <w:widowControl w:val="0"/>
              <w:jc w:val="both"/>
              <w:rPr>
                <w:sz w:val="28"/>
                <w:szCs w:val="28"/>
              </w:rPr>
            </w:pPr>
            <w:r>
              <w:rPr>
                <w:sz w:val="28"/>
                <w:szCs w:val="28"/>
              </w:rPr>
              <w:t>______________ / __________/</w:t>
            </w:r>
          </w:p>
          <w:p w:rsidR="004823C4" w:rsidRPr="00687898" w:rsidRDefault="004823C4" w:rsidP="0097762D">
            <w:pPr>
              <w:widowControl w:val="0"/>
              <w:jc w:val="both"/>
              <w:rPr>
                <w:snapToGrid w:val="0"/>
                <w:sz w:val="16"/>
                <w:szCs w:val="16"/>
              </w:rPr>
            </w:pPr>
            <w:r>
              <w:rPr>
                <w:snapToGrid w:val="0"/>
                <w:sz w:val="16"/>
                <w:szCs w:val="16"/>
              </w:rPr>
              <w:t>МП</w:t>
            </w:r>
          </w:p>
        </w:tc>
        <w:tc>
          <w:tcPr>
            <w:tcW w:w="4958" w:type="dxa"/>
          </w:tcPr>
          <w:p w:rsidR="004823C4" w:rsidRPr="00687898" w:rsidRDefault="004823C4" w:rsidP="0097762D">
            <w:pPr>
              <w:pStyle w:val="af"/>
              <w:ind w:firstLine="0"/>
              <w:rPr>
                <w:szCs w:val="28"/>
              </w:rPr>
            </w:pPr>
            <w:r>
              <w:rPr>
                <w:szCs w:val="28"/>
              </w:rPr>
              <w:t>Поставщик:</w:t>
            </w:r>
          </w:p>
          <w:p w:rsidR="004823C4" w:rsidRPr="00687898" w:rsidRDefault="004823C4" w:rsidP="0097762D">
            <w:pPr>
              <w:pStyle w:val="af"/>
              <w:ind w:firstLine="0"/>
              <w:rPr>
                <w:szCs w:val="28"/>
              </w:rPr>
            </w:pPr>
          </w:p>
          <w:p w:rsidR="004823C4" w:rsidRPr="00687898" w:rsidRDefault="004823C4" w:rsidP="0097762D">
            <w:pPr>
              <w:pStyle w:val="af"/>
              <w:ind w:firstLine="0"/>
              <w:rPr>
                <w:szCs w:val="28"/>
              </w:rPr>
            </w:pPr>
          </w:p>
          <w:p w:rsidR="004823C4" w:rsidRPr="00687898" w:rsidRDefault="004823C4" w:rsidP="0097762D">
            <w:pPr>
              <w:widowControl w:val="0"/>
              <w:jc w:val="both"/>
              <w:rPr>
                <w:sz w:val="28"/>
                <w:szCs w:val="28"/>
              </w:rPr>
            </w:pPr>
            <w:r>
              <w:rPr>
                <w:sz w:val="28"/>
                <w:szCs w:val="28"/>
              </w:rPr>
              <w:t>_____________ / ____________ /</w:t>
            </w:r>
          </w:p>
          <w:p w:rsidR="004823C4" w:rsidRPr="00687898" w:rsidRDefault="004823C4" w:rsidP="0097762D">
            <w:pPr>
              <w:pStyle w:val="af"/>
              <w:ind w:firstLine="0"/>
              <w:rPr>
                <w:sz w:val="16"/>
                <w:szCs w:val="16"/>
              </w:rPr>
            </w:pPr>
            <w:r>
              <w:rPr>
                <w:sz w:val="16"/>
                <w:szCs w:val="16"/>
              </w:rPr>
              <w:t>МП</w:t>
            </w:r>
          </w:p>
        </w:tc>
      </w:tr>
    </w:tbl>
    <w:p w:rsidR="004823C4" w:rsidRDefault="004823C4" w:rsidP="004823C4">
      <w:pPr>
        <w:rPr>
          <w:bCs/>
          <w:sz w:val="28"/>
          <w:szCs w:val="28"/>
        </w:rPr>
      </w:pPr>
      <w:r>
        <w:rPr>
          <w:bCs/>
          <w:sz w:val="28"/>
          <w:szCs w:val="28"/>
        </w:rPr>
        <w:br w:type="page"/>
      </w:r>
    </w:p>
    <w:p w:rsidR="004823C4" w:rsidRPr="00687898" w:rsidRDefault="004823C4" w:rsidP="004823C4">
      <w:pPr>
        <w:jc w:val="right"/>
        <w:rPr>
          <w:bCs/>
          <w:sz w:val="28"/>
          <w:szCs w:val="28"/>
        </w:rPr>
      </w:pPr>
      <w:r>
        <w:rPr>
          <w:bCs/>
          <w:sz w:val="28"/>
          <w:szCs w:val="28"/>
        </w:rPr>
        <w:lastRenderedPageBreak/>
        <w:t xml:space="preserve">Приложение № 3 </w:t>
      </w:r>
    </w:p>
    <w:p w:rsidR="004823C4" w:rsidRPr="00687898" w:rsidRDefault="004823C4" w:rsidP="004823C4">
      <w:pPr>
        <w:jc w:val="right"/>
        <w:rPr>
          <w:bCs/>
          <w:sz w:val="28"/>
          <w:szCs w:val="28"/>
        </w:rPr>
      </w:pPr>
      <w:r>
        <w:rPr>
          <w:bCs/>
          <w:sz w:val="28"/>
          <w:szCs w:val="28"/>
        </w:rPr>
        <w:t xml:space="preserve">к Договору поставки </w:t>
      </w:r>
    </w:p>
    <w:p w:rsidR="004823C4" w:rsidRPr="00687898" w:rsidRDefault="004823C4" w:rsidP="004823C4">
      <w:pPr>
        <w:jc w:val="right"/>
        <w:rPr>
          <w:bCs/>
          <w:sz w:val="28"/>
          <w:szCs w:val="28"/>
        </w:rPr>
      </w:pPr>
      <w:r>
        <w:rPr>
          <w:bCs/>
          <w:sz w:val="28"/>
          <w:szCs w:val="28"/>
        </w:rPr>
        <w:t>№_________________</w:t>
      </w:r>
    </w:p>
    <w:p w:rsidR="004823C4" w:rsidRPr="00687898" w:rsidRDefault="004823C4" w:rsidP="004823C4">
      <w:pPr>
        <w:jc w:val="right"/>
        <w:rPr>
          <w:bCs/>
          <w:sz w:val="28"/>
          <w:szCs w:val="28"/>
        </w:rPr>
      </w:pPr>
      <w:r>
        <w:rPr>
          <w:bCs/>
          <w:sz w:val="28"/>
          <w:szCs w:val="28"/>
        </w:rPr>
        <w:t>от «___» ________ 2019 г.</w:t>
      </w:r>
    </w:p>
    <w:p w:rsidR="004823C4" w:rsidRPr="00687898" w:rsidRDefault="004823C4" w:rsidP="004823C4">
      <w:pPr>
        <w:rPr>
          <w:b/>
          <w:sz w:val="28"/>
          <w:szCs w:val="28"/>
        </w:rPr>
      </w:pPr>
      <w:r>
        <w:rPr>
          <w:b/>
          <w:sz w:val="28"/>
          <w:szCs w:val="28"/>
        </w:rPr>
        <w:t>Форма Акта отбора образцов (проб)</w:t>
      </w:r>
    </w:p>
    <w:p w:rsidR="004823C4" w:rsidRPr="00687898" w:rsidRDefault="004823C4" w:rsidP="004823C4">
      <w:pPr>
        <w:rPr>
          <w:b/>
          <w:snapToGrid w:val="0"/>
        </w:rPr>
      </w:pPr>
      <w:r>
        <w:rPr>
          <w:b/>
          <w:snapToGrid w:val="0"/>
        </w:rPr>
        <w:t xml:space="preserve">------------------------------------------------------------------------------------------------------------------------ </w:t>
      </w:r>
    </w:p>
    <w:p w:rsidR="004823C4" w:rsidRPr="00687898" w:rsidRDefault="004823C4" w:rsidP="004823C4">
      <w:pPr>
        <w:pStyle w:val="1"/>
        <w:keepLines w:val="0"/>
        <w:tabs>
          <w:tab w:val="num" w:pos="432"/>
        </w:tabs>
        <w:suppressAutoHyphens/>
        <w:spacing w:before="80" w:after="0"/>
        <w:ind w:left="539"/>
        <w:jc w:val="center"/>
        <w:rPr>
          <w:sz w:val="28"/>
          <w:szCs w:val="28"/>
        </w:rPr>
      </w:pPr>
      <w:r>
        <w:rPr>
          <w:sz w:val="28"/>
          <w:szCs w:val="28"/>
        </w:rPr>
        <w:t>А К Т   отбора образцов (проб) №_______</w:t>
      </w:r>
    </w:p>
    <w:p w:rsidR="004823C4" w:rsidRPr="00687898" w:rsidRDefault="004823C4" w:rsidP="004823C4">
      <w:pPr>
        <w:pStyle w:val="a8"/>
        <w:rPr>
          <w:i/>
          <w:sz w:val="8"/>
          <w:szCs w:val="8"/>
        </w:rPr>
      </w:pPr>
    </w:p>
    <w:p w:rsidR="004823C4" w:rsidRPr="00687898" w:rsidRDefault="004823C4" w:rsidP="004823C4">
      <w:pPr>
        <w:rPr>
          <w:sz w:val="28"/>
          <w:szCs w:val="28"/>
        </w:rPr>
      </w:pPr>
      <w:r>
        <w:rPr>
          <w:sz w:val="28"/>
          <w:szCs w:val="28"/>
        </w:rPr>
        <w:t>1. Дата составления   __________</w:t>
      </w:r>
    </w:p>
    <w:p w:rsidR="004823C4" w:rsidRPr="00687898" w:rsidRDefault="004823C4" w:rsidP="004823C4">
      <w:pPr>
        <w:rPr>
          <w:sz w:val="28"/>
          <w:szCs w:val="28"/>
        </w:rPr>
      </w:pPr>
      <w:r>
        <w:rPr>
          <w:sz w:val="28"/>
          <w:szCs w:val="28"/>
        </w:rPr>
        <w:t>2. Место составления _______________________________</w:t>
      </w:r>
    </w:p>
    <w:p w:rsidR="004823C4" w:rsidRPr="00687898" w:rsidRDefault="004823C4" w:rsidP="004823C4">
      <w:pPr>
        <w:ind w:right="141"/>
        <w:rPr>
          <w:sz w:val="28"/>
          <w:szCs w:val="28"/>
        </w:rPr>
      </w:pPr>
      <w:r>
        <w:rPr>
          <w:sz w:val="28"/>
          <w:szCs w:val="28"/>
        </w:rPr>
        <w:t>3. Акт составлен: ____________________________</w:t>
      </w:r>
    </w:p>
    <w:p w:rsidR="004823C4" w:rsidRPr="00687898" w:rsidRDefault="004823C4" w:rsidP="004823C4">
      <w:pPr>
        <w:jc w:val="both"/>
        <w:rPr>
          <w:sz w:val="28"/>
          <w:szCs w:val="28"/>
        </w:rPr>
      </w:pPr>
      <w:r>
        <w:rPr>
          <w:sz w:val="28"/>
          <w:szCs w:val="28"/>
        </w:rPr>
        <w:t xml:space="preserve">Отбор проб для проведения анализа на соответствие ГОСТ, ТУ,  </w:t>
      </w:r>
      <w:proofErr w:type="gramStart"/>
      <w:r>
        <w:rPr>
          <w:sz w:val="28"/>
          <w:szCs w:val="28"/>
        </w:rPr>
        <w:t>ТР</w:t>
      </w:r>
      <w:proofErr w:type="gramEnd"/>
      <w:r>
        <w:rPr>
          <w:sz w:val="28"/>
          <w:szCs w:val="28"/>
        </w:rPr>
        <w:t xml:space="preserve"> ТС проведено с участием представителей: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3190"/>
        <w:gridCol w:w="3509"/>
      </w:tblGrid>
      <w:tr w:rsidR="004823C4" w:rsidRPr="00687898" w:rsidTr="0097762D">
        <w:tc>
          <w:tcPr>
            <w:tcW w:w="3082" w:type="dxa"/>
          </w:tcPr>
          <w:p w:rsidR="004823C4" w:rsidRPr="00687898" w:rsidRDefault="004823C4" w:rsidP="0097762D">
            <w:pPr>
              <w:rPr>
                <w:sz w:val="28"/>
                <w:szCs w:val="28"/>
              </w:rPr>
            </w:pPr>
            <w:r>
              <w:rPr>
                <w:sz w:val="28"/>
                <w:szCs w:val="28"/>
              </w:rPr>
              <w:t xml:space="preserve">         Организация</w:t>
            </w:r>
          </w:p>
        </w:tc>
        <w:tc>
          <w:tcPr>
            <w:tcW w:w="3190" w:type="dxa"/>
          </w:tcPr>
          <w:p w:rsidR="004823C4" w:rsidRPr="00687898" w:rsidRDefault="004823C4" w:rsidP="0097762D">
            <w:pPr>
              <w:rPr>
                <w:sz w:val="28"/>
                <w:szCs w:val="28"/>
              </w:rPr>
            </w:pPr>
            <w:r>
              <w:rPr>
                <w:sz w:val="28"/>
                <w:szCs w:val="28"/>
              </w:rPr>
              <w:t xml:space="preserve">           Должность</w:t>
            </w:r>
          </w:p>
        </w:tc>
        <w:tc>
          <w:tcPr>
            <w:tcW w:w="3509" w:type="dxa"/>
          </w:tcPr>
          <w:p w:rsidR="004823C4" w:rsidRPr="00687898" w:rsidRDefault="004823C4" w:rsidP="0097762D">
            <w:pPr>
              <w:rPr>
                <w:sz w:val="28"/>
                <w:szCs w:val="28"/>
              </w:rPr>
            </w:pPr>
            <w:r>
              <w:rPr>
                <w:sz w:val="28"/>
                <w:szCs w:val="28"/>
              </w:rPr>
              <w:t xml:space="preserve">        Фамилия И.О.</w:t>
            </w:r>
          </w:p>
        </w:tc>
      </w:tr>
      <w:tr w:rsidR="004823C4" w:rsidRPr="00687898" w:rsidTr="00564789">
        <w:trPr>
          <w:trHeight w:hRule="exact" w:val="227"/>
        </w:trPr>
        <w:tc>
          <w:tcPr>
            <w:tcW w:w="3082" w:type="dxa"/>
          </w:tcPr>
          <w:p w:rsidR="004823C4" w:rsidRPr="00687898" w:rsidRDefault="004823C4" w:rsidP="0097762D">
            <w:pPr>
              <w:rPr>
                <w:sz w:val="28"/>
                <w:szCs w:val="28"/>
              </w:rPr>
            </w:pPr>
          </w:p>
        </w:tc>
        <w:tc>
          <w:tcPr>
            <w:tcW w:w="3190" w:type="dxa"/>
          </w:tcPr>
          <w:p w:rsidR="004823C4" w:rsidRPr="00687898" w:rsidRDefault="004823C4" w:rsidP="0097762D">
            <w:pPr>
              <w:rPr>
                <w:sz w:val="28"/>
                <w:szCs w:val="28"/>
              </w:rPr>
            </w:pPr>
          </w:p>
        </w:tc>
        <w:tc>
          <w:tcPr>
            <w:tcW w:w="3509" w:type="dxa"/>
          </w:tcPr>
          <w:p w:rsidR="004823C4" w:rsidRPr="00687898" w:rsidRDefault="004823C4" w:rsidP="0097762D">
            <w:pPr>
              <w:rPr>
                <w:sz w:val="28"/>
                <w:szCs w:val="28"/>
              </w:rPr>
            </w:pPr>
          </w:p>
        </w:tc>
      </w:tr>
      <w:tr w:rsidR="004823C4" w:rsidRPr="00687898" w:rsidTr="00564789">
        <w:trPr>
          <w:trHeight w:hRule="exact" w:val="227"/>
        </w:trPr>
        <w:tc>
          <w:tcPr>
            <w:tcW w:w="3082" w:type="dxa"/>
          </w:tcPr>
          <w:p w:rsidR="004823C4" w:rsidRPr="00687898" w:rsidRDefault="004823C4" w:rsidP="0097762D">
            <w:pPr>
              <w:rPr>
                <w:sz w:val="28"/>
                <w:szCs w:val="28"/>
              </w:rPr>
            </w:pPr>
          </w:p>
        </w:tc>
        <w:tc>
          <w:tcPr>
            <w:tcW w:w="3190" w:type="dxa"/>
          </w:tcPr>
          <w:p w:rsidR="004823C4" w:rsidRPr="00687898" w:rsidRDefault="004823C4" w:rsidP="0097762D">
            <w:pPr>
              <w:rPr>
                <w:sz w:val="28"/>
                <w:szCs w:val="28"/>
              </w:rPr>
            </w:pPr>
          </w:p>
        </w:tc>
        <w:tc>
          <w:tcPr>
            <w:tcW w:w="3509" w:type="dxa"/>
          </w:tcPr>
          <w:p w:rsidR="004823C4" w:rsidRPr="00687898" w:rsidRDefault="004823C4" w:rsidP="0097762D">
            <w:pPr>
              <w:rPr>
                <w:sz w:val="28"/>
                <w:szCs w:val="28"/>
              </w:rPr>
            </w:pPr>
          </w:p>
        </w:tc>
      </w:tr>
      <w:tr w:rsidR="004823C4" w:rsidRPr="00687898" w:rsidTr="00564789">
        <w:trPr>
          <w:trHeight w:hRule="exact" w:val="227"/>
        </w:trPr>
        <w:tc>
          <w:tcPr>
            <w:tcW w:w="3082" w:type="dxa"/>
          </w:tcPr>
          <w:p w:rsidR="004823C4" w:rsidRPr="00687898" w:rsidRDefault="004823C4" w:rsidP="0097762D">
            <w:pPr>
              <w:rPr>
                <w:sz w:val="28"/>
                <w:szCs w:val="28"/>
              </w:rPr>
            </w:pPr>
          </w:p>
        </w:tc>
        <w:tc>
          <w:tcPr>
            <w:tcW w:w="3190" w:type="dxa"/>
          </w:tcPr>
          <w:p w:rsidR="004823C4" w:rsidRPr="00687898" w:rsidRDefault="004823C4" w:rsidP="0097762D">
            <w:pPr>
              <w:rPr>
                <w:sz w:val="28"/>
                <w:szCs w:val="28"/>
              </w:rPr>
            </w:pPr>
          </w:p>
        </w:tc>
        <w:tc>
          <w:tcPr>
            <w:tcW w:w="3509" w:type="dxa"/>
          </w:tcPr>
          <w:p w:rsidR="004823C4" w:rsidRPr="00687898" w:rsidRDefault="004823C4" w:rsidP="0097762D">
            <w:pPr>
              <w:rPr>
                <w:sz w:val="28"/>
                <w:szCs w:val="28"/>
              </w:rPr>
            </w:pPr>
          </w:p>
        </w:tc>
      </w:tr>
    </w:tbl>
    <w:p w:rsidR="004823C4" w:rsidRPr="00687898" w:rsidRDefault="004823C4" w:rsidP="004823C4">
      <w:pPr>
        <w:tabs>
          <w:tab w:val="left" w:pos="0"/>
        </w:tabs>
        <w:rPr>
          <w:sz w:val="28"/>
          <w:szCs w:val="28"/>
        </w:rPr>
      </w:pPr>
      <w:r>
        <w:rPr>
          <w:sz w:val="28"/>
          <w:szCs w:val="28"/>
        </w:rPr>
        <w:t>4. Наименование изделия:______________________________________</w:t>
      </w:r>
    </w:p>
    <w:p w:rsidR="004823C4" w:rsidRPr="00687898" w:rsidRDefault="004823C4" w:rsidP="004823C4">
      <w:pPr>
        <w:tabs>
          <w:tab w:val="left" w:pos="0"/>
        </w:tabs>
        <w:rPr>
          <w:sz w:val="28"/>
          <w:szCs w:val="28"/>
        </w:rPr>
      </w:pPr>
      <w:r>
        <w:rPr>
          <w:sz w:val="28"/>
          <w:szCs w:val="28"/>
        </w:rPr>
        <w:t>5. Тип, сорт/класс и марка ГСМ:_________________________________</w:t>
      </w:r>
    </w:p>
    <w:p w:rsidR="004823C4" w:rsidRPr="00687898" w:rsidRDefault="004823C4" w:rsidP="004823C4">
      <w:pPr>
        <w:tabs>
          <w:tab w:val="left" w:pos="0"/>
        </w:tabs>
        <w:rPr>
          <w:sz w:val="28"/>
          <w:szCs w:val="28"/>
        </w:rPr>
      </w:pPr>
      <w:r>
        <w:rPr>
          <w:sz w:val="28"/>
          <w:szCs w:val="28"/>
        </w:rPr>
        <w:t>6. Наличие сертификата (паспорта) ГСМ:_________________________</w:t>
      </w:r>
    </w:p>
    <w:p w:rsidR="004823C4" w:rsidRPr="00687898" w:rsidRDefault="004823C4" w:rsidP="004823C4">
      <w:pPr>
        <w:tabs>
          <w:tab w:val="left" w:pos="0"/>
        </w:tabs>
        <w:rPr>
          <w:sz w:val="28"/>
          <w:szCs w:val="28"/>
        </w:rPr>
      </w:pPr>
      <w:r>
        <w:rPr>
          <w:sz w:val="28"/>
          <w:szCs w:val="28"/>
        </w:rPr>
        <w:t>7. Составлен настоящий акт в том, что       «_____»_______________20__г.</w:t>
      </w:r>
    </w:p>
    <w:p w:rsidR="004823C4" w:rsidRPr="00687898" w:rsidRDefault="004823C4" w:rsidP="004823C4">
      <w:pPr>
        <w:tabs>
          <w:tab w:val="left" w:pos="0"/>
        </w:tabs>
        <w:rPr>
          <w:sz w:val="28"/>
          <w:szCs w:val="28"/>
        </w:rPr>
      </w:pPr>
      <w:r>
        <w:rPr>
          <w:sz w:val="28"/>
          <w:szCs w:val="28"/>
        </w:rPr>
        <w:t xml:space="preserve">отобраны пробы </w:t>
      </w:r>
      <w:proofErr w:type="gramStart"/>
      <w:r>
        <w:rPr>
          <w:sz w:val="28"/>
          <w:szCs w:val="28"/>
        </w:rPr>
        <w:t>для</w:t>
      </w:r>
      <w:proofErr w:type="gramEnd"/>
      <w:r>
        <w:rPr>
          <w:sz w:val="28"/>
          <w:szCs w:val="28"/>
        </w:rPr>
        <w:t xml:space="preserve"> (</w:t>
      </w:r>
      <w:proofErr w:type="gramStart"/>
      <w:r>
        <w:rPr>
          <w:i/>
          <w:sz w:val="28"/>
          <w:szCs w:val="28"/>
        </w:rPr>
        <w:t>цель</w:t>
      </w:r>
      <w:proofErr w:type="gramEnd"/>
      <w:r>
        <w:rPr>
          <w:i/>
          <w:sz w:val="28"/>
          <w:szCs w:val="28"/>
        </w:rPr>
        <w:t xml:space="preserve"> отбора</w:t>
      </w:r>
      <w:r>
        <w:rPr>
          <w:sz w:val="28"/>
          <w:szCs w:val="28"/>
        </w:rPr>
        <w:t>):_____________________________________</w:t>
      </w:r>
    </w:p>
    <w:p w:rsidR="004823C4" w:rsidRPr="00687898" w:rsidRDefault="004823C4" w:rsidP="004823C4">
      <w:pPr>
        <w:tabs>
          <w:tab w:val="left" w:pos="0"/>
        </w:tabs>
        <w:rPr>
          <w:sz w:val="28"/>
          <w:szCs w:val="28"/>
        </w:rPr>
      </w:pPr>
      <w:r>
        <w:rPr>
          <w:sz w:val="28"/>
          <w:szCs w:val="28"/>
        </w:rPr>
        <w:t>____________________________________________________________________</w:t>
      </w:r>
    </w:p>
    <w:p w:rsidR="004823C4" w:rsidRPr="00687898" w:rsidRDefault="004823C4" w:rsidP="004823C4">
      <w:pPr>
        <w:tabs>
          <w:tab w:val="left" w:pos="0"/>
        </w:tabs>
        <w:rPr>
          <w:sz w:val="28"/>
          <w:szCs w:val="28"/>
        </w:rPr>
      </w:pPr>
      <w:r>
        <w:rPr>
          <w:sz w:val="28"/>
          <w:szCs w:val="28"/>
        </w:rPr>
        <w:t>8. Пробы отобраны в соответствии (</w:t>
      </w:r>
      <w:r>
        <w:rPr>
          <w:i/>
          <w:sz w:val="28"/>
          <w:szCs w:val="28"/>
        </w:rPr>
        <w:t>нормативный документ</w:t>
      </w:r>
      <w:r>
        <w:rPr>
          <w:sz w:val="28"/>
          <w:szCs w:val="28"/>
        </w:rPr>
        <w:t xml:space="preserve">):_______________ </w:t>
      </w:r>
    </w:p>
    <w:p w:rsidR="004823C4" w:rsidRPr="00687898" w:rsidRDefault="004823C4" w:rsidP="004823C4">
      <w:pPr>
        <w:tabs>
          <w:tab w:val="left" w:pos="0"/>
        </w:tabs>
        <w:rPr>
          <w:sz w:val="28"/>
          <w:szCs w:val="28"/>
        </w:rPr>
      </w:pPr>
      <w:r>
        <w:rPr>
          <w:sz w:val="28"/>
          <w:szCs w:val="28"/>
        </w:rPr>
        <w:t>9. Способ отбора проб:_________________________________________________</w:t>
      </w:r>
    </w:p>
    <w:p w:rsidR="004823C4" w:rsidRPr="00687898" w:rsidRDefault="00AD0CFE" w:rsidP="004823C4">
      <w:pPr>
        <w:tabs>
          <w:tab w:val="left" w:pos="-142"/>
          <w:tab w:val="left" w:pos="0"/>
          <w:tab w:val="left" w:pos="9498"/>
        </w:tabs>
        <w:rPr>
          <w:sz w:val="28"/>
          <w:szCs w:val="28"/>
        </w:rPr>
      </w:pPr>
      <w:r>
        <w:rPr>
          <w:sz w:val="28"/>
          <w:szCs w:val="28"/>
        </w:rPr>
        <w:t>10. К</w:t>
      </w:r>
      <w:r w:rsidR="004823C4">
        <w:rPr>
          <w:sz w:val="28"/>
          <w:szCs w:val="28"/>
        </w:rPr>
        <w:t>оличество проб, изъят</w:t>
      </w:r>
      <w:r w:rsidR="00666451">
        <w:rPr>
          <w:sz w:val="28"/>
          <w:szCs w:val="28"/>
        </w:rPr>
        <w:t>ых</w:t>
      </w:r>
      <w:r w:rsidR="004823C4">
        <w:rPr>
          <w:sz w:val="28"/>
          <w:szCs w:val="28"/>
        </w:rPr>
        <w:t xml:space="preserve"> для исследования и их объем:__________________</w:t>
      </w:r>
    </w:p>
    <w:p w:rsidR="004823C4" w:rsidRPr="00687898" w:rsidRDefault="004823C4" w:rsidP="004823C4">
      <w:pPr>
        <w:tabs>
          <w:tab w:val="left" w:pos="-142"/>
          <w:tab w:val="left" w:pos="0"/>
          <w:tab w:val="left" w:pos="9498"/>
        </w:tabs>
        <w:rPr>
          <w:sz w:val="28"/>
          <w:szCs w:val="28"/>
        </w:rPr>
      </w:pPr>
      <w:r>
        <w:rPr>
          <w:sz w:val="28"/>
          <w:szCs w:val="28"/>
        </w:rPr>
        <w:t>1</w:t>
      </w:r>
      <w:r w:rsidR="00AD0CFE">
        <w:rPr>
          <w:sz w:val="28"/>
          <w:szCs w:val="28"/>
        </w:rPr>
        <w:t>1</w:t>
      </w:r>
      <w:r>
        <w:rPr>
          <w:sz w:val="28"/>
          <w:szCs w:val="28"/>
        </w:rPr>
        <w:t>. Пробы помещены и промаркированы:_________________________________</w:t>
      </w:r>
    </w:p>
    <w:p w:rsidR="004823C4" w:rsidRPr="00687898" w:rsidRDefault="004823C4" w:rsidP="004823C4">
      <w:pPr>
        <w:tabs>
          <w:tab w:val="left" w:pos="-142"/>
          <w:tab w:val="left" w:pos="0"/>
          <w:tab w:val="left" w:pos="9498"/>
        </w:tabs>
        <w:rPr>
          <w:sz w:val="28"/>
          <w:szCs w:val="28"/>
        </w:rPr>
      </w:pPr>
      <w:r>
        <w:rPr>
          <w:sz w:val="28"/>
          <w:szCs w:val="28"/>
        </w:rPr>
        <w:t>1</w:t>
      </w:r>
      <w:r w:rsidR="00AD0CFE">
        <w:rPr>
          <w:sz w:val="28"/>
          <w:szCs w:val="28"/>
        </w:rPr>
        <w:t>2</w:t>
      </w:r>
      <w:r>
        <w:rPr>
          <w:sz w:val="28"/>
          <w:szCs w:val="28"/>
        </w:rPr>
        <w:t>. Отобранные пробы направлены:_____________________________________</w:t>
      </w:r>
    </w:p>
    <w:p w:rsidR="004823C4" w:rsidRPr="00687898" w:rsidRDefault="004823C4" w:rsidP="004823C4">
      <w:pPr>
        <w:tabs>
          <w:tab w:val="left" w:pos="-142"/>
          <w:tab w:val="left" w:pos="0"/>
          <w:tab w:val="left" w:pos="9498"/>
        </w:tabs>
        <w:spacing w:line="192" w:lineRule="auto"/>
        <w:rPr>
          <w:sz w:val="28"/>
          <w:szCs w:val="28"/>
        </w:rPr>
      </w:pPr>
      <w:r>
        <w:rPr>
          <w:sz w:val="28"/>
          <w:szCs w:val="28"/>
        </w:rPr>
        <w:t xml:space="preserve"> Примечание:_________________________________________________________</w:t>
      </w:r>
    </w:p>
    <w:p w:rsidR="004823C4" w:rsidRPr="00564789" w:rsidRDefault="004823C4" w:rsidP="004823C4">
      <w:pPr>
        <w:tabs>
          <w:tab w:val="left" w:pos="-142"/>
          <w:tab w:val="left" w:pos="0"/>
          <w:tab w:val="left" w:pos="9498"/>
        </w:tabs>
        <w:spacing w:line="192" w:lineRule="auto"/>
        <w:rPr>
          <w:sz w:val="8"/>
          <w:szCs w:val="8"/>
        </w:rPr>
      </w:pPr>
      <w:r>
        <w:rPr>
          <w:sz w:val="28"/>
          <w:szCs w:val="28"/>
        </w:rPr>
        <w:t xml:space="preserve">       </w:t>
      </w:r>
    </w:p>
    <w:p w:rsidR="004823C4" w:rsidRPr="00687898" w:rsidRDefault="004823C4" w:rsidP="004823C4">
      <w:pPr>
        <w:tabs>
          <w:tab w:val="left" w:pos="-142"/>
          <w:tab w:val="left" w:pos="0"/>
          <w:tab w:val="left" w:pos="9498"/>
        </w:tabs>
        <w:spacing w:line="192" w:lineRule="auto"/>
        <w:rPr>
          <w:sz w:val="28"/>
          <w:szCs w:val="28"/>
        </w:rPr>
      </w:pPr>
      <w:r>
        <w:rPr>
          <w:sz w:val="28"/>
          <w:szCs w:val="28"/>
        </w:rPr>
        <w:t xml:space="preserve">*Эксперт _______________________                    __/______________ </w:t>
      </w:r>
    </w:p>
    <w:p w:rsidR="004823C4" w:rsidRPr="00AD0CFE" w:rsidRDefault="004823C4" w:rsidP="004823C4">
      <w:pPr>
        <w:tabs>
          <w:tab w:val="left" w:pos="-142"/>
          <w:tab w:val="left" w:pos="0"/>
        </w:tabs>
        <w:spacing w:line="192" w:lineRule="auto"/>
        <w:rPr>
          <w:sz w:val="24"/>
          <w:szCs w:val="24"/>
        </w:rPr>
      </w:pPr>
      <w:r>
        <w:rPr>
          <w:sz w:val="28"/>
          <w:szCs w:val="28"/>
        </w:rPr>
        <w:t xml:space="preserve">                       </w:t>
      </w:r>
      <w:r w:rsidR="00564789">
        <w:rPr>
          <w:sz w:val="28"/>
          <w:szCs w:val="28"/>
        </w:rPr>
        <w:t xml:space="preserve">                </w:t>
      </w:r>
      <w:r w:rsidR="00AD0CFE">
        <w:rPr>
          <w:sz w:val="28"/>
          <w:szCs w:val="28"/>
        </w:rPr>
        <w:tab/>
      </w:r>
      <w:r w:rsidRPr="00AD0CFE">
        <w:rPr>
          <w:sz w:val="24"/>
          <w:szCs w:val="24"/>
        </w:rPr>
        <w:t>Ф.И.О.                                    (подпись)</w:t>
      </w:r>
    </w:p>
    <w:p w:rsidR="004823C4" w:rsidRPr="00687898" w:rsidRDefault="004823C4" w:rsidP="004823C4">
      <w:pPr>
        <w:tabs>
          <w:tab w:val="left" w:pos="-142"/>
          <w:tab w:val="left" w:pos="0"/>
        </w:tabs>
        <w:spacing w:line="192" w:lineRule="auto"/>
        <w:rPr>
          <w:sz w:val="4"/>
          <w:szCs w:val="4"/>
        </w:rPr>
      </w:pPr>
    </w:p>
    <w:p w:rsidR="004823C4" w:rsidRPr="00687898" w:rsidRDefault="004823C4" w:rsidP="004823C4">
      <w:pPr>
        <w:tabs>
          <w:tab w:val="left" w:pos="-142"/>
          <w:tab w:val="left" w:pos="0"/>
        </w:tabs>
        <w:spacing w:line="192" w:lineRule="auto"/>
        <w:rPr>
          <w:sz w:val="28"/>
          <w:szCs w:val="28"/>
        </w:rPr>
      </w:pPr>
      <w:r>
        <w:rPr>
          <w:sz w:val="28"/>
          <w:szCs w:val="28"/>
        </w:rPr>
        <w:t>Представитель (ли) ______________                      _</w:t>
      </w:r>
      <w:r w:rsidR="00AD0CFE">
        <w:rPr>
          <w:sz w:val="28"/>
          <w:szCs w:val="28"/>
        </w:rPr>
        <w:t xml:space="preserve"> </w:t>
      </w:r>
      <w:r>
        <w:rPr>
          <w:sz w:val="28"/>
          <w:szCs w:val="28"/>
        </w:rPr>
        <w:t xml:space="preserve">/______________ </w:t>
      </w:r>
    </w:p>
    <w:p w:rsidR="004823C4" w:rsidRPr="00AD0CFE" w:rsidRDefault="004823C4" w:rsidP="004823C4">
      <w:pPr>
        <w:tabs>
          <w:tab w:val="left" w:pos="-142"/>
          <w:tab w:val="left" w:pos="0"/>
        </w:tabs>
        <w:spacing w:line="192" w:lineRule="auto"/>
        <w:rPr>
          <w:sz w:val="24"/>
          <w:szCs w:val="24"/>
        </w:rPr>
      </w:pPr>
      <w:r>
        <w:rPr>
          <w:sz w:val="28"/>
          <w:szCs w:val="28"/>
        </w:rPr>
        <w:t xml:space="preserve">                                      </w:t>
      </w:r>
      <w:r w:rsidR="00AD0CFE">
        <w:rPr>
          <w:sz w:val="28"/>
          <w:szCs w:val="28"/>
        </w:rPr>
        <w:tab/>
      </w:r>
      <w:r w:rsidRPr="00AD0CFE">
        <w:rPr>
          <w:sz w:val="24"/>
          <w:szCs w:val="24"/>
        </w:rPr>
        <w:t>Ф.И.О.                                    (подпись)</w:t>
      </w:r>
    </w:p>
    <w:p w:rsidR="004823C4" w:rsidRPr="00AD0CFE" w:rsidRDefault="004823C4" w:rsidP="004823C4">
      <w:pPr>
        <w:tabs>
          <w:tab w:val="left" w:pos="-142"/>
          <w:tab w:val="left" w:pos="0"/>
        </w:tabs>
        <w:spacing w:line="192" w:lineRule="auto"/>
        <w:rPr>
          <w:sz w:val="24"/>
          <w:szCs w:val="24"/>
        </w:rPr>
      </w:pPr>
      <w:r w:rsidRPr="00AD0CFE">
        <w:rPr>
          <w:sz w:val="24"/>
          <w:szCs w:val="24"/>
        </w:rPr>
        <w:t xml:space="preserve">                                    ______________                    _________/______________ </w:t>
      </w:r>
    </w:p>
    <w:p w:rsidR="004823C4" w:rsidRPr="00AD0CFE" w:rsidRDefault="004823C4" w:rsidP="004823C4">
      <w:pPr>
        <w:tabs>
          <w:tab w:val="left" w:pos="-142"/>
          <w:tab w:val="left" w:pos="0"/>
        </w:tabs>
        <w:spacing w:line="192" w:lineRule="auto"/>
        <w:rPr>
          <w:sz w:val="24"/>
          <w:szCs w:val="24"/>
        </w:rPr>
      </w:pPr>
      <w:r w:rsidRPr="00AD0CFE">
        <w:rPr>
          <w:sz w:val="24"/>
          <w:szCs w:val="24"/>
        </w:rPr>
        <w:t xml:space="preserve">                                       </w:t>
      </w:r>
      <w:r w:rsidR="00AD0CFE">
        <w:rPr>
          <w:sz w:val="24"/>
          <w:szCs w:val="24"/>
        </w:rPr>
        <w:tab/>
      </w:r>
      <w:r w:rsidRPr="00AD0CFE">
        <w:rPr>
          <w:sz w:val="24"/>
          <w:szCs w:val="24"/>
        </w:rPr>
        <w:t>Ф.И.О.                                    (подпись)</w:t>
      </w:r>
    </w:p>
    <w:p w:rsidR="004823C4" w:rsidRPr="00687898" w:rsidRDefault="004823C4" w:rsidP="004823C4">
      <w:pPr>
        <w:tabs>
          <w:tab w:val="left" w:pos="-142"/>
          <w:tab w:val="left" w:pos="0"/>
        </w:tabs>
        <w:spacing w:line="192" w:lineRule="auto"/>
        <w:rPr>
          <w:sz w:val="8"/>
          <w:szCs w:val="8"/>
        </w:rPr>
      </w:pPr>
    </w:p>
    <w:p w:rsidR="004823C4" w:rsidRPr="00687898" w:rsidRDefault="004823C4" w:rsidP="004823C4">
      <w:pPr>
        <w:tabs>
          <w:tab w:val="left" w:pos="-142"/>
          <w:tab w:val="left" w:pos="0"/>
        </w:tabs>
        <w:spacing w:line="192" w:lineRule="auto"/>
        <w:rPr>
          <w:sz w:val="28"/>
          <w:szCs w:val="28"/>
        </w:rPr>
      </w:pPr>
      <w:r>
        <w:rPr>
          <w:sz w:val="28"/>
          <w:szCs w:val="28"/>
        </w:rPr>
        <w:t xml:space="preserve">       Акт зарегистрирован «____»______________20__  г.</w:t>
      </w:r>
    </w:p>
    <w:p w:rsidR="004823C4" w:rsidRPr="00687898" w:rsidRDefault="004823C4" w:rsidP="004823C4">
      <w:pPr>
        <w:tabs>
          <w:tab w:val="left" w:pos="-142"/>
          <w:tab w:val="left" w:pos="0"/>
        </w:tabs>
        <w:rPr>
          <w:sz w:val="16"/>
          <w:szCs w:val="16"/>
        </w:rPr>
      </w:pPr>
      <w:r>
        <w:rPr>
          <w:sz w:val="16"/>
          <w:szCs w:val="16"/>
        </w:rPr>
        <w:t xml:space="preserve">            МП</w:t>
      </w:r>
    </w:p>
    <w:p w:rsidR="004823C4" w:rsidRPr="00687898" w:rsidRDefault="004823C4" w:rsidP="004823C4">
      <w:pPr>
        <w:rPr>
          <w:b/>
          <w:snapToGrid w:val="0"/>
          <w:sz w:val="28"/>
          <w:szCs w:val="28"/>
        </w:rPr>
      </w:pPr>
      <w:r>
        <w:rPr>
          <w:b/>
          <w:snapToGrid w:val="0"/>
          <w:sz w:val="28"/>
          <w:szCs w:val="28"/>
        </w:rPr>
        <w:t xml:space="preserve">------------------------------------------------------------------------------------------------------- </w:t>
      </w:r>
    </w:p>
    <w:p w:rsidR="004823C4" w:rsidRPr="00AD0CFE" w:rsidRDefault="004823C4" w:rsidP="004823C4">
      <w:pPr>
        <w:rPr>
          <w:b/>
          <w:i/>
          <w:snapToGrid w:val="0"/>
          <w:sz w:val="24"/>
          <w:szCs w:val="24"/>
        </w:rPr>
      </w:pPr>
      <w:r w:rsidRPr="00AD0CFE">
        <w:rPr>
          <w:b/>
          <w:i/>
          <w:snapToGrid w:val="0"/>
          <w:sz w:val="24"/>
          <w:szCs w:val="24"/>
        </w:rPr>
        <w:t>***конец формы***</w:t>
      </w:r>
    </w:p>
    <w:p w:rsidR="004823C4" w:rsidRPr="00687898" w:rsidRDefault="004823C4" w:rsidP="004823C4">
      <w:pPr>
        <w:rPr>
          <w:b/>
        </w:rPr>
      </w:pPr>
    </w:p>
    <w:p w:rsidR="004823C4" w:rsidRPr="00687898" w:rsidRDefault="004823C4" w:rsidP="004823C4">
      <w:pPr>
        <w:rPr>
          <w:b/>
        </w:rPr>
      </w:pPr>
      <w:r>
        <w:rPr>
          <w:b/>
        </w:rPr>
        <w:t>ФОРМА АКТА СОГЛАСОВАНА:</w:t>
      </w:r>
    </w:p>
    <w:p w:rsidR="004823C4" w:rsidRPr="00564789" w:rsidRDefault="004823C4" w:rsidP="004823C4">
      <w:pPr>
        <w:rPr>
          <w:sz w:val="12"/>
          <w:szCs w:val="12"/>
        </w:rPr>
      </w:pPr>
    </w:p>
    <w:tbl>
      <w:tblPr>
        <w:tblW w:w="0" w:type="auto"/>
        <w:tblInd w:w="137" w:type="dxa"/>
        <w:tblLook w:val="0000" w:firstRow="0" w:lastRow="0" w:firstColumn="0" w:lastColumn="0" w:noHBand="0" w:noVBand="0"/>
      </w:tblPr>
      <w:tblGrid>
        <w:gridCol w:w="4930"/>
        <w:gridCol w:w="4958"/>
      </w:tblGrid>
      <w:tr w:rsidR="004823C4" w:rsidRPr="00687898" w:rsidTr="0097762D">
        <w:trPr>
          <w:trHeight w:val="560"/>
        </w:trPr>
        <w:tc>
          <w:tcPr>
            <w:tcW w:w="4930" w:type="dxa"/>
          </w:tcPr>
          <w:p w:rsidR="004823C4" w:rsidRPr="00687898" w:rsidRDefault="004823C4" w:rsidP="0097762D">
            <w:pPr>
              <w:widowControl w:val="0"/>
              <w:jc w:val="both"/>
              <w:rPr>
                <w:snapToGrid w:val="0"/>
                <w:sz w:val="28"/>
                <w:szCs w:val="28"/>
              </w:rPr>
            </w:pPr>
            <w:r>
              <w:rPr>
                <w:snapToGrid w:val="0"/>
                <w:sz w:val="28"/>
                <w:szCs w:val="28"/>
              </w:rPr>
              <w:t>Покупатель:</w:t>
            </w:r>
          </w:p>
          <w:p w:rsidR="004823C4" w:rsidRPr="00687898" w:rsidRDefault="004823C4" w:rsidP="0097762D">
            <w:pPr>
              <w:widowControl w:val="0"/>
              <w:jc w:val="both"/>
              <w:rPr>
                <w:sz w:val="28"/>
                <w:szCs w:val="28"/>
              </w:rPr>
            </w:pPr>
            <w:r>
              <w:rPr>
                <w:sz w:val="28"/>
                <w:szCs w:val="28"/>
              </w:rPr>
              <w:t>___________ / ______________ /</w:t>
            </w:r>
          </w:p>
          <w:p w:rsidR="004823C4" w:rsidRPr="00687898" w:rsidRDefault="004823C4" w:rsidP="0097762D">
            <w:pPr>
              <w:widowControl w:val="0"/>
              <w:jc w:val="both"/>
              <w:rPr>
                <w:snapToGrid w:val="0"/>
                <w:sz w:val="16"/>
                <w:szCs w:val="16"/>
              </w:rPr>
            </w:pPr>
            <w:r>
              <w:rPr>
                <w:sz w:val="16"/>
                <w:szCs w:val="16"/>
              </w:rPr>
              <w:t>МП</w:t>
            </w:r>
          </w:p>
        </w:tc>
        <w:tc>
          <w:tcPr>
            <w:tcW w:w="4958" w:type="dxa"/>
          </w:tcPr>
          <w:p w:rsidR="004823C4" w:rsidRPr="00687898" w:rsidRDefault="004823C4" w:rsidP="0097762D">
            <w:pPr>
              <w:pStyle w:val="af"/>
              <w:ind w:firstLine="0"/>
              <w:rPr>
                <w:szCs w:val="28"/>
              </w:rPr>
            </w:pPr>
            <w:r>
              <w:rPr>
                <w:szCs w:val="28"/>
              </w:rPr>
              <w:t>Поставщик:</w:t>
            </w:r>
          </w:p>
          <w:p w:rsidR="004823C4" w:rsidRPr="00687898" w:rsidRDefault="004823C4" w:rsidP="0097762D">
            <w:pPr>
              <w:widowControl w:val="0"/>
              <w:jc w:val="both"/>
              <w:rPr>
                <w:sz w:val="28"/>
                <w:szCs w:val="28"/>
              </w:rPr>
            </w:pPr>
            <w:r>
              <w:rPr>
                <w:sz w:val="28"/>
                <w:szCs w:val="28"/>
              </w:rPr>
              <w:t>_____________ / ______________ /      »</w:t>
            </w:r>
          </w:p>
          <w:p w:rsidR="004823C4" w:rsidRPr="00687898" w:rsidRDefault="004823C4" w:rsidP="0097762D">
            <w:pPr>
              <w:pStyle w:val="af"/>
              <w:ind w:firstLine="0"/>
              <w:rPr>
                <w:sz w:val="16"/>
                <w:szCs w:val="16"/>
              </w:rPr>
            </w:pPr>
            <w:r>
              <w:rPr>
                <w:sz w:val="16"/>
                <w:szCs w:val="16"/>
              </w:rPr>
              <w:t>МП</w:t>
            </w:r>
          </w:p>
        </w:tc>
      </w:tr>
    </w:tbl>
    <w:p w:rsidR="00564789" w:rsidRPr="00564789" w:rsidRDefault="00AD0CFE" w:rsidP="00AD0CFE">
      <w:pPr>
        <w:spacing w:before="200"/>
        <w:jc w:val="both"/>
        <w:rPr>
          <w:sz w:val="28"/>
          <w:szCs w:val="28"/>
        </w:rPr>
      </w:pPr>
      <w:r>
        <w:rPr>
          <w:sz w:val="28"/>
          <w:szCs w:val="28"/>
        </w:rPr>
        <w:t>Далее по тексту…</w:t>
      </w:r>
    </w:p>
    <w:p w:rsidR="00AD0CFE" w:rsidRDefault="00AD0CFE" w:rsidP="00564789">
      <w:pPr>
        <w:jc w:val="both"/>
        <w:rPr>
          <w:sz w:val="28"/>
          <w:szCs w:val="28"/>
        </w:rPr>
      </w:pPr>
    </w:p>
    <w:p w:rsidR="00564789" w:rsidRPr="00564789" w:rsidRDefault="00564789" w:rsidP="00564789">
      <w:pPr>
        <w:jc w:val="both"/>
        <w:rPr>
          <w:sz w:val="28"/>
          <w:szCs w:val="28"/>
        </w:rPr>
      </w:pPr>
      <w:r w:rsidRPr="00564789">
        <w:rPr>
          <w:sz w:val="28"/>
          <w:szCs w:val="28"/>
        </w:rPr>
        <w:t>Заместитель председателя Конкурсной комиссии</w:t>
      </w:r>
    </w:p>
    <w:p w:rsidR="009675F1" w:rsidRDefault="00564789" w:rsidP="00564789">
      <w:pPr>
        <w:jc w:val="both"/>
        <w:rPr>
          <w:sz w:val="28"/>
          <w:szCs w:val="28"/>
        </w:rPr>
      </w:pPr>
      <w:r w:rsidRPr="00564789">
        <w:rPr>
          <w:sz w:val="28"/>
          <w:szCs w:val="28"/>
        </w:rPr>
        <w:t>аппарата управления ПАО «ТрансКонтейнер»</w:t>
      </w:r>
      <w:r w:rsidRPr="00564789">
        <w:rPr>
          <w:sz w:val="28"/>
          <w:szCs w:val="28"/>
        </w:rPr>
        <w:tab/>
        <w:t xml:space="preserve">                                      А.А. Сурков</w:t>
      </w:r>
    </w:p>
    <w:sectPr w:rsidR="009675F1" w:rsidSect="001F4703">
      <w:headerReference w:type="default" r:id="rId12"/>
      <w:pgSz w:w="11906" w:h="16838"/>
      <w:pgMar w:top="0" w:right="850" w:bottom="1133" w:left="1133"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A80" w:rsidRDefault="00092A80" w:rsidP="001F4703">
      <w:r>
        <w:separator/>
      </w:r>
    </w:p>
  </w:endnote>
  <w:endnote w:type="continuationSeparator" w:id="0">
    <w:p w:rsidR="00092A80" w:rsidRDefault="00092A80" w:rsidP="001F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A80" w:rsidRDefault="00092A80" w:rsidP="001F4703">
      <w:r>
        <w:separator/>
      </w:r>
    </w:p>
  </w:footnote>
  <w:footnote w:type="continuationSeparator" w:id="0">
    <w:p w:rsidR="00092A80" w:rsidRDefault="00092A80" w:rsidP="001F4703">
      <w:r>
        <w:continuationSeparator/>
      </w:r>
    </w:p>
  </w:footnote>
  <w:footnote w:id="1">
    <w:p w:rsidR="0083645D" w:rsidRDefault="0083645D" w:rsidP="0083645D">
      <w:pPr>
        <w:pStyle w:val="af3"/>
      </w:pPr>
      <w:r>
        <w:rPr>
          <w:rStyle w:val="ac"/>
        </w:rPr>
        <w:footnoteRef/>
      </w:r>
      <w:r>
        <w:t xml:space="preserve"> В зависимости от того, какой отчетный документ предоставляет Поставщик при поставке топлива.</w:t>
      </w:r>
    </w:p>
  </w:footnote>
  <w:footnote w:id="2">
    <w:p w:rsidR="0083645D" w:rsidRPr="00A14865" w:rsidRDefault="0083645D" w:rsidP="0083645D">
      <w:pPr>
        <w:pStyle w:val="af3"/>
        <w:jc w:val="both"/>
      </w:pPr>
      <w:r>
        <w:rPr>
          <w:rStyle w:val="ac"/>
        </w:rPr>
        <w:footnoteRef/>
      </w:r>
      <w:r>
        <w:t xml:space="preserve"> По летнему дизельному топливу в расчет принимается индекс </w:t>
      </w:r>
      <w:r>
        <w:rPr>
          <w:lang w:val="en-US"/>
        </w:rPr>
        <w:t>DTL</w:t>
      </w:r>
      <w:r w:rsidRPr="00A14865">
        <w:t xml:space="preserve"> (</w:t>
      </w:r>
      <w:r>
        <w:t xml:space="preserve">ДТ </w:t>
      </w:r>
      <w:proofErr w:type="gramStart"/>
      <w:r>
        <w:t>летнее</w:t>
      </w:r>
      <w:proofErr w:type="gramEnd"/>
      <w:r>
        <w:t xml:space="preserve">), по зимнему дизельному топливу – DTZ (ДТ зимнее). При отсутствии информации об индексах </w:t>
      </w:r>
      <w:r>
        <w:rPr>
          <w:lang w:val="en-US"/>
        </w:rPr>
        <w:t>DTL</w:t>
      </w:r>
      <w:r w:rsidRPr="00A14865">
        <w:t xml:space="preserve"> </w:t>
      </w:r>
      <w:r>
        <w:t xml:space="preserve">или DTZ за месяц, предыдущий месяцу определения цены, в расчет принимаются индексы DTZ или </w:t>
      </w:r>
      <w:r>
        <w:rPr>
          <w:lang w:val="en-US"/>
        </w:rPr>
        <w:t>DTL</w:t>
      </w:r>
      <w:r w:rsidRPr="001F3409">
        <w:t xml:space="preserve"> </w:t>
      </w:r>
      <w:r>
        <w:t>соответственно.</w:t>
      </w:r>
    </w:p>
  </w:footnote>
  <w:footnote w:id="3">
    <w:p w:rsidR="0083645D" w:rsidRDefault="0083645D" w:rsidP="0083645D">
      <w:pPr>
        <w:pStyle w:val="af3"/>
        <w:jc w:val="both"/>
      </w:pPr>
      <w:r>
        <w:rPr>
          <w:rStyle w:val="ac"/>
        </w:rPr>
        <w:footnoteRef/>
      </w:r>
      <w:r>
        <w:t xml:space="preserve"> В случае отсутствия на сайте </w:t>
      </w:r>
      <w:r w:rsidRPr="005117A5">
        <w:t> </w:t>
      </w:r>
      <w:hyperlink r:id="rId1" w:history="1">
        <w:r w:rsidRPr="005117A5">
          <w:t>http://spimex.com/indexes/oil_products/regional/data/</w:t>
        </w:r>
      </w:hyperlink>
      <w:r>
        <w:t xml:space="preserve"> города поставки, в расчет принимаются данные по городу, близлежащему к месту поставки Товара.</w:t>
      </w:r>
    </w:p>
  </w:footnote>
  <w:footnote w:id="4">
    <w:p w:rsidR="0083645D" w:rsidRPr="0000405C" w:rsidRDefault="0083645D" w:rsidP="0083645D">
      <w:pPr>
        <w:pStyle w:val="af3"/>
        <w:jc w:val="both"/>
        <w:rPr>
          <w:sz w:val="16"/>
          <w:szCs w:val="16"/>
        </w:rPr>
      </w:pPr>
      <w:r>
        <w:rPr>
          <w:rStyle w:val="ac"/>
        </w:rPr>
        <w:footnoteRef/>
      </w:r>
      <w:r w:rsidRPr="0000405C">
        <w:t xml:space="preserve"> В расчет принимаются данные по параметру «единица измерения» - руб. за тонну. На сайте </w:t>
      </w:r>
      <w:hyperlink r:id="rId2" w:history="1">
        <w:r w:rsidRPr="0000405C">
          <w:rPr>
            <w:rStyle w:val="ab"/>
            <w:bCs/>
          </w:rPr>
          <w:t>http://spimex.com/indexes/oil_products/regional/data/</w:t>
        </w:r>
      </w:hyperlink>
      <w:r>
        <w:t xml:space="preserve"> данные представлены с учетом НДС.</w:t>
      </w:r>
    </w:p>
  </w:footnote>
  <w:footnote w:id="5">
    <w:p w:rsidR="0083645D" w:rsidRDefault="0083645D" w:rsidP="0083645D">
      <w:pPr>
        <w:pStyle w:val="af3"/>
      </w:pPr>
      <w:r>
        <w:rPr>
          <w:rStyle w:val="ac"/>
        </w:rPr>
        <w:footnoteRef/>
      </w:r>
      <w:r>
        <w:t xml:space="preserve"> Месяц определения цены Товара – месяц, предшествующий месяцу поставки Товара.</w:t>
      </w:r>
    </w:p>
  </w:footnote>
  <w:footnote w:id="6">
    <w:p w:rsidR="00B20B5F" w:rsidRDefault="00B20B5F" w:rsidP="00B20B5F">
      <w:pPr>
        <w:pStyle w:val="af3"/>
        <w:jc w:val="both"/>
      </w:pPr>
      <w:r>
        <w:rPr>
          <w:rStyle w:val="ac"/>
        </w:rPr>
        <w:footnoteRef/>
      </w:r>
      <w:r>
        <w:t xml:space="preserve"> </w:t>
      </w:r>
      <w:proofErr w:type="gramStart"/>
      <w:r>
        <w:rPr>
          <w:bCs/>
        </w:rPr>
        <w:t>Постоянная составляющая «</w:t>
      </w:r>
      <w:r w:rsidRPr="00C4168A">
        <w:rPr>
          <w:bCs/>
          <w:lang w:val="en-US"/>
        </w:rPr>
        <w:t>b</w:t>
      </w:r>
      <w:r>
        <w:rPr>
          <w:bCs/>
        </w:rPr>
        <w:t xml:space="preserve">» в формуле для расчета цены за 1 тонну Товара на каждый предстоящий месяц поставки на протяжении всего срока действия договора величина постоянная (неизменная) и не может превышать предельную величину, установленную в размере не более </w:t>
      </w:r>
      <w:r>
        <w:rPr>
          <w:bCs/>
          <w:u w:val="single"/>
        </w:rPr>
        <w:t xml:space="preserve">15% (пятнадцати) процентов </w:t>
      </w:r>
      <w:r w:rsidRPr="005D5DA8">
        <w:rPr>
          <w:bCs/>
          <w:u w:val="single"/>
        </w:rPr>
        <w:t>от п</w:t>
      </w:r>
      <w:r w:rsidRPr="005D5DA8">
        <w:rPr>
          <w:bCs/>
        </w:rPr>
        <w:t>еременной составляющ</w:t>
      </w:r>
      <w:r>
        <w:rPr>
          <w:bCs/>
        </w:rPr>
        <w:t>ей «</w:t>
      </w:r>
      <w:r w:rsidRPr="005D5DA8">
        <w:rPr>
          <w:bCs/>
          <w:lang w:val="en-US"/>
        </w:rPr>
        <w:t>a</w:t>
      </w:r>
      <w:r>
        <w:rPr>
          <w:bCs/>
        </w:rPr>
        <w:t>»</w:t>
      </w:r>
      <w:r w:rsidRPr="005D5DA8">
        <w:rPr>
          <w:bCs/>
        </w:rPr>
        <w:t xml:space="preserve"> в формуле цены за 1 тонну Товара</w:t>
      </w:r>
      <w:r w:rsidRPr="00900968">
        <w:rPr>
          <w:bCs/>
          <w:u w:val="single"/>
        </w:rPr>
        <w:t xml:space="preserve"> </w:t>
      </w:r>
      <w:r>
        <w:rPr>
          <w:bCs/>
          <w:u w:val="single"/>
        </w:rPr>
        <w:t xml:space="preserve"> (подпункт</w:t>
      </w:r>
      <w:r w:rsidRPr="00D85F36">
        <w:rPr>
          <w:bCs/>
          <w:u w:val="single"/>
        </w:rPr>
        <w:t xml:space="preserve"> 4.6.2 пункта 4.6 </w:t>
      </w:r>
      <w:r>
        <w:rPr>
          <w:bCs/>
          <w:u w:val="single"/>
        </w:rPr>
        <w:t xml:space="preserve"> раздела 4 «Техническое задание» документация</w:t>
      </w:r>
      <w:proofErr w:type="gramEnd"/>
      <w:r>
        <w:rPr>
          <w:bCs/>
          <w:u w:val="single"/>
        </w:rPr>
        <w:t xml:space="preserve"> о закупке).</w:t>
      </w:r>
    </w:p>
  </w:footnote>
  <w:footnote w:id="7">
    <w:p w:rsidR="00B20B5F" w:rsidRPr="00A14865" w:rsidRDefault="00B20B5F" w:rsidP="00B20B5F">
      <w:pPr>
        <w:pStyle w:val="af3"/>
        <w:jc w:val="both"/>
      </w:pPr>
      <w:r>
        <w:rPr>
          <w:rStyle w:val="ac"/>
        </w:rPr>
        <w:footnoteRef/>
      </w:r>
      <w:r>
        <w:t xml:space="preserve"> По летнему дизельному топливу в расчет принимается индекс </w:t>
      </w:r>
      <w:r>
        <w:rPr>
          <w:lang w:val="en-US"/>
        </w:rPr>
        <w:t>DTL</w:t>
      </w:r>
      <w:r w:rsidRPr="00A14865">
        <w:t xml:space="preserve"> (</w:t>
      </w:r>
      <w:r>
        <w:t xml:space="preserve">ДТ </w:t>
      </w:r>
      <w:proofErr w:type="gramStart"/>
      <w:r>
        <w:t>летнее</w:t>
      </w:r>
      <w:proofErr w:type="gramEnd"/>
      <w:r>
        <w:t xml:space="preserve">), по зимнему дизельному топливу – DTZ (ДТ зимнее). При отсутствии информации об индексах </w:t>
      </w:r>
      <w:r>
        <w:rPr>
          <w:lang w:val="en-US"/>
        </w:rPr>
        <w:t>DTL</w:t>
      </w:r>
      <w:r w:rsidRPr="00A14865">
        <w:t xml:space="preserve"> </w:t>
      </w:r>
      <w:r>
        <w:t xml:space="preserve">или DTZ за месяц, предыдущий месяцу определения цены, в расчет принимаются индексы DTZ или </w:t>
      </w:r>
      <w:r>
        <w:rPr>
          <w:lang w:val="en-US"/>
        </w:rPr>
        <w:t>DTL</w:t>
      </w:r>
      <w:r w:rsidRPr="001F3409">
        <w:t xml:space="preserve"> </w:t>
      </w:r>
      <w:r>
        <w:t>соответственно.</w:t>
      </w:r>
    </w:p>
  </w:footnote>
  <w:footnote w:id="8">
    <w:p w:rsidR="00B20B5F" w:rsidRDefault="00B20B5F" w:rsidP="00B20B5F">
      <w:pPr>
        <w:pStyle w:val="af3"/>
        <w:jc w:val="both"/>
      </w:pPr>
      <w:r>
        <w:rPr>
          <w:rStyle w:val="ac"/>
        </w:rPr>
        <w:footnoteRef/>
      </w:r>
      <w:r>
        <w:t xml:space="preserve"> В случае отсутствия на сайте </w:t>
      </w:r>
      <w:r w:rsidRPr="005117A5">
        <w:t> </w:t>
      </w:r>
      <w:hyperlink r:id="rId3" w:history="1">
        <w:r w:rsidRPr="005117A5">
          <w:t>http://spimex.com/indexes/oil_products/regional/data/</w:t>
        </w:r>
      </w:hyperlink>
      <w:r>
        <w:t xml:space="preserve"> города поставки, в расчет принимаются данные по городу, близлежащему к месту поставки Товара.</w:t>
      </w:r>
    </w:p>
  </w:footnote>
  <w:footnote w:id="9">
    <w:p w:rsidR="004823C4" w:rsidRDefault="004823C4" w:rsidP="004823C4">
      <w:pPr>
        <w:pStyle w:val="af3"/>
        <w:jc w:val="both"/>
      </w:pPr>
      <w:r>
        <w:rPr>
          <w:rStyle w:val="ac"/>
        </w:rPr>
        <w:footnoteRef/>
      </w:r>
      <w:r>
        <w:t xml:space="preserve"> В случае</w:t>
      </w:r>
      <w:proofErr w:type="gramStart"/>
      <w:r>
        <w:t>,</w:t>
      </w:r>
      <w:proofErr w:type="gramEnd"/>
      <w:r>
        <w:t xml:space="preserve"> если поставка товара облагается НДС, начальная (максимальная) цена Договора может быть указана с учетом НДС, с выделением отдельной строкой размера и ставки НДС.</w:t>
      </w:r>
    </w:p>
  </w:footnote>
  <w:footnote w:id="10">
    <w:p w:rsidR="004823C4" w:rsidRPr="004201A0" w:rsidRDefault="004823C4" w:rsidP="004823C4">
      <w:pPr>
        <w:pStyle w:val="af3"/>
        <w:jc w:val="both"/>
      </w:pPr>
      <w:r>
        <w:rPr>
          <w:rStyle w:val="ac"/>
        </w:rPr>
        <w:footnoteRef/>
      </w:r>
      <w:r>
        <w:t xml:space="preserve"> Значение составляющей «</w:t>
      </w:r>
      <w:r>
        <w:rPr>
          <w:lang w:val="en-US"/>
        </w:rPr>
        <w:t>b</w:t>
      </w:r>
      <w:r>
        <w:t>» будет определяться из условий заявки победителя Открытого конкурса</w:t>
      </w:r>
    </w:p>
  </w:footnote>
  <w:footnote w:id="11">
    <w:p w:rsidR="004823C4" w:rsidRPr="001F3409" w:rsidRDefault="004823C4" w:rsidP="004823C4">
      <w:pPr>
        <w:pStyle w:val="af3"/>
        <w:jc w:val="both"/>
      </w:pPr>
      <w:r>
        <w:rPr>
          <w:rStyle w:val="ac"/>
        </w:rPr>
        <w:footnoteRef/>
      </w:r>
      <w:r>
        <w:t xml:space="preserve"> По летнему дизельному топливу в расчет принимается индекс </w:t>
      </w:r>
      <w:r>
        <w:rPr>
          <w:lang w:val="en-US"/>
        </w:rPr>
        <w:t>DTL</w:t>
      </w:r>
      <w:r w:rsidRPr="00A14865">
        <w:t xml:space="preserve"> (</w:t>
      </w:r>
      <w:r>
        <w:t xml:space="preserve">ДТ </w:t>
      </w:r>
      <w:proofErr w:type="gramStart"/>
      <w:r>
        <w:t>летнее</w:t>
      </w:r>
      <w:proofErr w:type="gramEnd"/>
      <w:r>
        <w:t xml:space="preserve">), по зимнему дизельному топливу – DTZ (ДТ зимнее). При отсутствии информации об индексах </w:t>
      </w:r>
      <w:r>
        <w:rPr>
          <w:lang w:val="en-US"/>
        </w:rPr>
        <w:t>DTL</w:t>
      </w:r>
      <w:r w:rsidRPr="00A14865">
        <w:t xml:space="preserve"> </w:t>
      </w:r>
      <w:r>
        <w:t xml:space="preserve">или DTZ за месяц, предыдущий месяцу определения цены, в расчет принимаются индексы DTZ или </w:t>
      </w:r>
      <w:r>
        <w:rPr>
          <w:lang w:val="en-US"/>
        </w:rPr>
        <w:t>DTL</w:t>
      </w:r>
      <w:r w:rsidRPr="001F3409">
        <w:t xml:space="preserve"> </w:t>
      </w:r>
      <w:r>
        <w:t xml:space="preserve">соответственно. </w:t>
      </w:r>
    </w:p>
  </w:footnote>
  <w:footnote w:id="12">
    <w:p w:rsidR="004823C4" w:rsidRDefault="004823C4" w:rsidP="004823C4">
      <w:pPr>
        <w:pStyle w:val="af3"/>
        <w:jc w:val="both"/>
      </w:pPr>
      <w:r>
        <w:rPr>
          <w:rStyle w:val="ac"/>
        </w:rPr>
        <w:footnoteRef/>
      </w:r>
      <w:r>
        <w:t xml:space="preserve"> В случае отсутствия на сайте </w:t>
      </w:r>
      <w:r w:rsidRPr="005117A5">
        <w:t> </w:t>
      </w:r>
      <w:hyperlink r:id="rId4" w:history="1">
        <w:r w:rsidRPr="005117A5">
          <w:t>http://spimex.com/indexes/oil_products/regional/data/</w:t>
        </w:r>
      </w:hyperlink>
      <w:r>
        <w:t xml:space="preserve"> города поставки, в расчет принимаются данные по городу, близлежащему к месту поставки Товара.</w:t>
      </w:r>
    </w:p>
  </w:footnote>
  <w:footnote w:id="13">
    <w:p w:rsidR="004823C4" w:rsidRPr="0000405C" w:rsidRDefault="004823C4" w:rsidP="004823C4">
      <w:pPr>
        <w:pStyle w:val="af3"/>
        <w:jc w:val="both"/>
        <w:rPr>
          <w:sz w:val="16"/>
          <w:szCs w:val="16"/>
        </w:rPr>
      </w:pPr>
      <w:r>
        <w:rPr>
          <w:rStyle w:val="ac"/>
        </w:rPr>
        <w:footnoteRef/>
      </w:r>
      <w:r w:rsidRPr="0000405C">
        <w:t xml:space="preserve"> В расчет принимаются данные по параметру «единица измерения» - руб. за тонну. На сайте </w:t>
      </w:r>
      <w:hyperlink r:id="rId5" w:history="1">
        <w:r w:rsidRPr="0000405C">
          <w:rPr>
            <w:rStyle w:val="ab"/>
            <w:bCs/>
          </w:rPr>
          <w:t>http://spimex.com/indexes/oil_products/regional/data/</w:t>
        </w:r>
      </w:hyperlink>
      <w:r>
        <w:t xml:space="preserve"> данные представлены с учетом НДС.</w:t>
      </w:r>
    </w:p>
  </w:footnote>
  <w:footnote w:id="14">
    <w:p w:rsidR="004823C4" w:rsidRDefault="004823C4" w:rsidP="004823C4">
      <w:pPr>
        <w:pStyle w:val="af3"/>
        <w:jc w:val="both"/>
      </w:pPr>
      <w:r>
        <w:rPr>
          <w:rStyle w:val="ac"/>
        </w:rPr>
        <w:footnoteRef/>
      </w:r>
      <w:r>
        <w:t xml:space="preserve"> Месяц определения цены Товара – месяц, предшествующий месяцу поставки Товара.</w:t>
      </w:r>
    </w:p>
  </w:footnote>
  <w:footnote w:id="15">
    <w:p w:rsidR="004823C4" w:rsidRDefault="004823C4" w:rsidP="004823C4">
      <w:pPr>
        <w:pStyle w:val="af3"/>
      </w:pPr>
      <w:r>
        <w:rPr>
          <w:rStyle w:val="ac"/>
        </w:rPr>
        <w:footnoteRef/>
      </w:r>
      <w:r>
        <w:t xml:space="preserve"> Формулировка будет определяться из условий заявки победителя Открытого конкурса</w:t>
      </w:r>
    </w:p>
  </w:footnote>
  <w:footnote w:id="16">
    <w:p w:rsidR="004823C4" w:rsidRDefault="004823C4" w:rsidP="004823C4">
      <w:pPr>
        <w:pStyle w:val="af3"/>
      </w:pPr>
      <w:r>
        <w:rPr>
          <w:rStyle w:val="ac"/>
        </w:rPr>
        <w:footnoteRef/>
      </w:r>
      <w:r>
        <w:t xml:space="preserve"> Месяц определения цены Товара – месяц, предшествующий месяцу поставки Товара.</w:t>
      </w:r>
    </w:p>
  </w:footnote>
  <w:footnote w:id="17">
    <w:p w:rsidR="004823C4" w:rsidRPr="00443E00" w:rsidRDefault="004823C4" w:rsidP="004823C4">
      <w:pPr>
        <w:pStyle w:val="af3"/>
        <w:rPr>
          <w:sz w:val="16"/>
          <w:szCs w:val="16"/>
        </w:rPr>
      </w:pPr>
      <w:r>
        <w:rPr>
          <w:rStyle w:val="ac"/>
          <w:sz w:val="16"/>
          <w:szCs w:val="16"/>
        </w:rPr>
        <w:footnoteRef/>
      </w:r>
      <w:r>
        <w:rPr>
          <w:sz w:val="16"/>
          <w:szCs w:val="16"/>
        </w:rPr>
        <w:t xml:space="preserve"> В случае если сумма Договора (с НДС): </w:t>
      </w:r>
    </w:p>
    <w:p w:rsidR="004823C4" w:rsidRPr="00443E00" w:rsidRDefault="004823C4" w:rsidP="004823C4">
      <w:pPr>
        <w:pStyle w:val="af3"/>
        <w:rPr>
          <w:sz w:val="16"/>
          <w:szCs w:val="16"/>
        </w:rPr>
      </w:pPr>
      <w:r>
        <w:rPr>
          <w:sz w:val="16"/>
          <w:szCs w:val="16"/>
        </w:rPr>
        <w:t>до 10 млн. рублей, размер пени – 0,1%;</w:t>
      </w:r>
    </w:p>
    <w:p w:rsidR="004823C4" w:rsidRPr="00443E00" w:rsidRDefault="004823C4" w:rsidP="004823C4">
      <w:pPr>
        <w:pStyle w:val="af3"/>
        <w:rPr>
          <w:sz w:val="16"/>
          <w:szCs w:val="16"/>
        </w:rPr>
      </w:pPr>
      <w:r>
        <w:rPr>
          <w:sz w:val="16"/>
          <w:szCs w:val="16"/>
        </w:rPr>
        <w:t xml:space="preserve">свыше 10 млн. рублей, размер пени – 0,05%. </w:t>
      </w:r>
    </w:p>
    <w:p w:rsidR="004823C4" w:rsidRDefault="004823C4" w:rsidP="004823C4">
      <w:pPr>
        <w:pStyle w:val="af3"/>
      </w:pPr>
    </w:p>
  </w:footnote>
  <w:footnote w:id="18">
    <w:p w:rsidR="004823C4" w:rsidRPr="00CF1DAD" w:rsidRDefault="004823C4" w:rsidP="004823C4">
      <w:pPr>
        <w:pStyle w:val="ConsPlusNormal"/>
        <w:ind w:firstLine="0"/>
        <w:jc w:val="both"/>
        <w:rPr>
          <w:rFonts w:ascii="Times New Roman" w:hAnsi="Times New Roman"/>
          <w:sz w:val="16"/>
          <w:szCs w:val="16"/>
        </w:rPr>
      </w:pPr>
      <w:r w:rsidRPr="00A61FBE">
        <w:rPr>
          <w:rStyle w:val="ac"/>
          <w:rFonts w:ascii="Times New Roman" w:hAnsi="Times New Roman"/>
          <w:sz w:val="16"/>
          <w:szCs w:val="16"/>
        </w:rPr>
        <w:footnoteRef/>
      </w:r>
      <w:r w:rsidRPr="00A61FBE">
        <w:rPr>
          <w:rFonts w:ascii="Times New Roman" w:hAnsi="Times New Roman"/>
          <w:sz w:val="16"/>
          <w:szCs w:val="16"/>
        </w:rPr>
        <w:t xml:space="preserve"> </w:t>
      </w:r>
      <w:r w:rsidRPr="00CF1DAD">
        <w:rPr>
          <w:rFonts w:ascii="Times New Roman" w:hAnsi="Times New Roman"/>
          <w:sz w:val="16"/>
          <w:szCs w:val="16"/>
        </w:rPr>
        <w:t xml:space="preserve">В случае если сумма Договора (с НДС):  </w:t>
      </w:r>
    </w:p>
    <w:p w:rsidR="004823C4" w:rsidRPr="00CF1DAD" w:rsidRDefault="004823C4" w:rsidP="004823C4">
      <w:pPr>
        <w:pStyle w:val="ConsPlusNormal"/>
        <w:ind w:firstLine="0"/>
        <w:jc w:val="both"/>
        <w:rPr>
          <w:rFonts w:ascii="Times New Roman" w:hAnsi="Times New Roman"/>
          <w:sz w:val="16"/>
          <w:szCs w:val="16"/>
        </w:rPr>
      </w:pPr>
      <w:r w:rsidRPr="00CF1DAD">
        <w:rPr>
          <w:rFonts w:ascii="Times New Roman" w:hAnsi="Times New Roman"/>
          <w:sz w:val="16"/>
          <w:szCs w:val="16"/>
        </w:rPr>
        <w:t>не превышает 3 млн. рублей, размер штрафа – 10%;</w:t>
      </w:r>
    </w:p>
    <w:p w:rsidR="004823C4" w:rsidRPr="00CF1DAD" w:rsidRDefault="004823C4" w:rsidP="004823C4">
      <w:pPr>
        <w:pStyle w:val="ConsPlusNormal"/>
        <w:ind w:firstLine="0"/>
        <w:jc w:val="both"/>
        <w:rPr>
          <w:rFonts w:ascii="Times New Roman" w:hAnsi="Times New Roman"/>
          <w:sz w:val="16"/>
          <w:szCs w:val="16"/>
        </w:rPr>
      </w:pPr>
      <w:r w:rsidRPr="00CF1DAD">
        <w:rPr>
          <w:rFonts w:ascii="Times New Roman" w:hAnsi="Times New Roman"/>
          <w:sz w:val="16"/>
          <w:szCs w:val="16"/>
        </w:rPr>
        <w:t>от 3 млн. рублей до 50 млн. рублей, размер штрафа – 5%;</w:t>
      </w:r>
    </w:p>
    <w:p w:rsidR="004823C4" w:rsidRPr="00CF1DAD" w:rsidRDefault="004823C4" w:rsidP="004823C4">
      <w:pPr>
        <w:pStyle w:val="ConsPlusNormal"/>
        <w:ind w:firstLine="0"/>
        <w:jc w:val="both"/>
        <w:rPr>
          <w:rFonts w:ascii="Times New Roman" w:hAnsi="Times New Roman"/>
          <w:sz w:val="16"/>
          <w:szCs w:val="16"/>
        </w:rPr>
      </w:pPr>
      <w:r w:rsidRPr="00CF1DAD">
        <w:rPr>
          <w:rFonts w:ascii="Times New Roman" w:hAnsi="Times New Roman"/>
          <w:sz w:val="16"/>
          <w:szCs w:val="16"/>
        </w:rPr>
        <w:t>от 50 млн. рублей до 100 млн. рублей, размер штрафа – 1%.</w:t>
      </w:r>
    </w:p>
    <w:p w:rsidR="004823C4" w:rsidRDefault="004823C4" w:rsidP="004823C4">
      <w:pPr>
        <w:pStyle w:val="af3"/>
      </w:pPr>
    </w:p>
  </w:footnote>
  <w:footnote w:id="19">
    <w:p w:rsidR="004823C4" w:rsidRDefault="004823C4" w:rsidP="004823C4">
      <w:pPr>
        <w:pStyle w:val="af3"/>
        <w:jc w:val="both"/>
      </w:pPr>
      <w:r>
        <w:rPr>
          <w:rStyle w:val="ac"/>
        </w:rPr>
        <w:footnoteRef/>
      </w:r>
      <w:r>
        <w:t xml:space="preserve"> Указываются первое и последнее числа месяца поставки. В случае поставки в одном месяце летнего и зимнего </w:t>
      </w:r>
      <w:r w:rsidRPr="003F3758">
        <w:t xml:space="preserve">дизельного топлива Сторонами подписываются Протоколы согласования договорной цены на каждый тип Товара (летнее/зимнее дизельное топливо), даты начала и окончания </w:t>
      </w:r>
      <w:proofErr w:type="gramStart"/>
      <w:r w:rsidRPr="003F3758">
        <w:t>срока действия Протокол</w:t>
      </w:r>
      <w:r>
        <w:t>а</w:t>
      </w:r>
      <w:r w:rsidRPr="003F3758">
        <w:t xml:space="preserve"> согласования договорной цены</w:t>
      </w:r>
      <w:proofErr w:type="gramEnd"/>
      <w:r w:rsidRPr="003F3758">
        <w:t xml:space="preserve"> указываются с учетом периодов поставки</w:t>
      </w:r>
      <w:r>
        <w:t xml:space="preserve"> Товара</w:t>
      </w:r>
      <w:r w:rsidRPr="003F3758">
        <w:t xml:space="preserve"> в соответствии с пунктом</w:t>
      </w:r>
      <w:r>
        <w:t xml:space="preserve"> 1.4. настоящего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703" w:rsidRDefault="002F33E6">
    <w:pPr>
      <w:pStyle w:val="10"/>
      <w:pBdr>
        <w:top w:val="nil"/>
        <w:left w:val="nil"/>
        <w:bottom w:val="nil"/>
        <w:right w:val="nil"/>
        <w:between w:val="nil"/>
      </w:pBdr>
      <w:tabs>
        <w:tab w:val="center" w:pos="4153"/>
        <w:tab w:val="right" w:pos="8306"/>
      </w:tabs>
      <w:spacing w:before="720"/>
      <w:jc w:val="center"/>
      <w:rPr>
        <w:rFonts w:ascii="Arial" w:eastAsia="Arial" w:hAnsi="Arial" w:cs="Arial"/>
        <w:color w:val="000000"/>
        <w:sz w:val="28"/>
        <w:szCs w:val="28"/>
      </w:rPr>
    </w:pPr>
    <w:r>
      <w:rPr>
        <w:rFonts w:ascii="Arial" w:eastAsia="Arial" w:hAnsi="Arial" w:cs="Arial"/>
        <w:color w:val="000000"/>
        <w:sz w:val="28"/>
        <w:szCs w:val="28"/>
      </w:rPr>
      <w:fldChar w:fldCharType="begin"/>
    </w:r>
    <w:r w:rsidR="00F774CB">
      <w:rPr>
        <w:rFonts w:ascii="Arial" w:eastAsia="Arial" w:hAnsi="Arial" w:cs="Arial"/>
        <w:color w:val="000000"/>
        <w:sz w:val="28"/>
        <w:szCs w:val="28"/>
      </w:rPr>
      <w:instrText>PAGE</w:instrText>
    </w:r>
    <w:r>
      <w:rPr>
        <w:rFonts w:ascii="Arial" w:eastAsia="Arial" w:hAnsi="Arial" w:cs="Arial"/>
        <w:color w:val="000000"/>
        <w:sz w:val="28"/>
        <w:szCs w:val="28"/>
      </w:rPr>
      <w:fldChar w:fldCharType="separate"/>
    </w:r>
    <w:r w:rsidR="00B179D0">
      <w:rPr>
        <w:rFonts w:ascii="Arial" w:eastAsia="Arial" w:hAnsi="Arial" w:cs="Arial"/>
        <w:noProof/>
        <w:color w:val="000000"/>
        <w:sz w:val="28"/>
        <w:szCs w:val="28"/>
      </w:rPr>
      <w:t>2</w:t>
    </w:r>
    <w:r>
      <w:rPr>
        <w:rFonts w:ascii="Arial" w:eastAsia="Arial" w:hAnsi="Arial" w:cs="Arial"/>
        <w:color w:val="000000"/>
        <w:sz w:val="28"/>
        <w:szCs w:val="28"/>
      </w:rPr>
      <w:fldChar w:fldCharType="end"/>
    </w:r>
  </w:p>
  <w:p w:rsidR="001F4703" w:rsidRDefault="001F4703">
    <w:pPr>
      <w:pStyle w:val="10"/>
      <w:pBdr>
        <w:top w:val="nil"/>
        <w:left w:val="nil"/>
        <w:bottom w:val="nil"/>
        <w:right w:val="nil"/>
        <w:between w:val="nil"/>
      </w:pBdr>
      <w:tabs>
        <w:tab w:val="center" w:pos="4153"/>
        <w:tab w:val="right" w:pos="8306"/>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E02F73"/>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2B7553"/>
    <w:multiLevelType w:val="multilevel"/>
    <w:tmpl w:val="73AE6DA0"/>
    <w:lvl w:ilvl="0">
      <w:start w:val="5"/>
      <w:numFmt w:val="decimal"/>
      <w:lvlText w:val="%1."/>
      <w:lvlJc w:val="left"/>
      <w:pPr>
        <w:ind w:left="450" w:hanging="450"/>
      </w:pPr>
    </w:lvl>
    <w:lvl w:ilvl="1">
      <w:start w:val="1"/>
      <w:numFmt w:val="decimal"/>
      <w:lvlText w:val="%1.%2."/>
      <w:lvlJc w:val="left"/>
      <w:pPr>
        <w:ind w:left="1429"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nsid w:val="06257B57"/>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22444E"/>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EE76D6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D94477"/>
    <w:multiLevelType w:val="multilevel"/>
    <w:tmpl w:val="719E5120"/>
    <w:lvl w:ilvl="0">
      <w:start w:val="2"/>
      <w:numFmt w:val="decimal"/>
      <w:lvlText w:val="%1."/>
      <w:lvlJc w:val="left"/>
      <w:pPr>
        <w:ind w:left="360" w:hanging="360"/>
      </w:pPr>
      <w:rPr>
        <w:rFonts w:eastAsia="MS Mincho" w:hint="default"/>
      </w:rPr>
    </w:lvl>
    <w:lvl w:ilvl="1">
      <w:start w:val="3"/>
      <w:numFmt w:val="decimal"/>
      <w:lvlText w:val="%1.%2."/>
      <w:lvlJc w:val="left"/>
      <w:pPr>
        <w:ind w:left="1080" w:hanging="360"/>
      </w:pPr>
      <w:rPr>
        <w:rFonts w:eastAsia="MS Mincho" w:hint="default"/>
      </w:rPr>
    </w:lvl>
    <w:lvl w:ilvl="2">
      <w:start w:val="1"/>
      <w:numFmt w:val="decimal"/>
      <w:lvlText w:val="%1.%2.%3."/>
      <w:lvlJc w:val="left"/>
      <w:pPr>
        <w:ind w:left="2160" w:hanging="720"/>
      </w:pPr>
      <w:rPr>
        <w:rFonts w:eastAsia="MS Mincho" w:hint="default"/>
      </w:rPr>
    </w:lvl>
    <w:lvl w:ilvl="3">
      <w:start w:val="1"/>
      <w:numFmt w:val="decimal"/>
      <w:lvlText w:val="%1.%2.%3.%4."/>
      <w:lvlJc w:val="left"/>
      <w:pPr>
        <w:ind w:left="2880" w:hanging="720"/>
      </w:pPr>
      <w:rPr>
        <w:rFonts w:eastAsia="MS Mincho" w:hint="default"/>
      </w:rPr>
    </w:lvl>
    <w:lvl w:ilvl="4">
      <w:start w:val="1"/>
      <w:numFmt w:val="decimal"/>
      <w:lvlText w:val="%1.%2.%3.%4.%5."/>
      <w:lvlJc w:val="left"/>
      <w:pPr>
        <w:ind w:left="3960" w:hanging="1080"/>
      </w:pPr>
      <w:rPr>
        <w:rFonts w:eastAsia="MS Mincho" w:hint="default"/>
      </w:rPr>
    </w:lvl>
    <w:lvl w:ilvl="5">
      <w:start w:val="1"/>
      <w:numFmt w:val="decimal"/>
      <w:lvlText w:val="%1.%2.%3.%4.%5.%6."/>
      <w:lvlJc w:val="left"/>
      <w:pPr>
        <w:ind w:left="4680" w:hanging="1080"/>
      </w:pPr>
      <w:rPr>
        <w:rFonts w:eastAsia="MS Mincho" w:hint="default"/>
      </w:rPr>
    </w:lvl>
    <w:lvl w:ilvl="6">
      <w:start w:val="1"/>
      <w:numFmt w:val="decimal"/>
      <w:lvlText w:val="%1.%2.%3.%4.%5.%6.%7."/>
      <w:lvlJc w:val="left"/>
      <w:pPr>
        <w:ind w:left="5760" w:hanging="1440"/>
      </w:pPr>
      <w:rPr>
        <w:rFonts w:eastAsia="MS Mincho" w:hint="default"/>
      </w:rPr>
    </w:lvl>
    <w:lvl w:ilvl="7">
      <w:start w:val="1"/>
      <w:numFmt w:val="decimal"/>
      <w:lvlText w:val="%1.%2.%3.%4.%5.%6.%7.%8."/>
      <w:lvlJc w:val="left"/>
      <w:pPr>
        <w:ind w:left="6480" w:hanging="1440"/>
      </w:pPr>
      <w:rPr>
        <w:rFonts w:eastAsia="MS Mincho" w:hint="default"/>
      </w:rPr>
    </w:lvl>
    <w:lvl w:ilvl="8">
      <w:start w:val="1"/>
      <w:numFmt w:val="decimal"/>
      <w:lvlText w:val="%1.%2.%3.%4.%5.%6.%7.%8.%9."/>
      <w:lvlJc w:val="left"/>
      <w:pPr>
        <w:ind w:left="7560" w:hanging="1800"/>
      </w:pPr>
      <w:rPr>
        <w:rFonts w:eastAsia="MS Mincho" w:hint="default"/>
      </w:rPr>
    </w:lvl>
  </w:abstractNum>
  <w:abstractNum w:abstractNumId="8">
    <w:nsid w:val="4F716506"/>
    <w:multiLevelType w:val="multilevel"/>
    <w:tmpl w:val="050C09B8"/>
    <w:lvl w:ilvl="0">
      <w:start w:val="1"/>
      <w:numFmt w:val="decimal"/>
      <w:lvlText w:val="%1."/>
      <w:lvlJc w:val="left"/>
      <w:pPr>
        <w:ind w:left="735" w:hanging="735"/>
      </w:pPr>
    </w:lvl>
    <w:lvl w:ilvl="1">
      <w:start w:val="1"/>
      <w:numFmt w:val="decimal"/>
      <w:lvlText w:val="%1.%2."/>
      <w:lvlJc w:val="left"/>
      <w:pPr>
        <w:ind w:left="2579" w:hanging="735"/>
      </w:pPr>
      <w:rPr>
        <w:color w:val="auto"/>
      </w:r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9">
    <w:nsid w:val="661A2D55"/>
    <w:multiLevelType w:val="multilevel"/>
    <w:tmpl w:val="4A202C28"/>
    <w:lvl w:ilvl="0">
      <w:start w:val="3"/>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10">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6E0E6916"/>
    <w:multiLevelType w:val="multilevel"/>
    <w:tmpl w:val="4E602550"/>
    <w:lvl w:ilvl="0">
      <w:start w:val="1"/>
      <w:numFmt w:val="decimal"/>
      <w:lvlText w:val="%1."/>
      <w:lvlJc w:val="left"/>
      <w:pPr>
        <w:ind w:left="360" w:hanging="360"/>
      </w:pPr>
      <w:rPr>
        <w:rFonts w:hint="default"/>
        <w:b/>
        <w:i w:val="0"/>
      </w:rPr>
    </w:lvl>
    <w:lvl w:ilvl="1">
      <w:start w:val="1"/>
      <w:numFmt w:val="decimal"/>
      <w:lvlText w:val="2.%2"/>
      <w:lvlJc w:val="left"/>
      <w:pPr>
        <w:ind w:left="858" w:hanging="432"/>
      </w:pPr>
      <w:rPr>
        <w:rFonts w:hint="default"/>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2BD1665"/>
    <w:multiLevelType w:val="multilevel"/>
    <w:tmpl w:val="796CC54C"/>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F1E6507"/>
    <w:multiLevelType w:val="multilevel"/>
    <w:tmpl w:val="04CC3DC6"/>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0"/>
  </w:num>
  <w:num w:numId="3">
    <w:abstractNumId w:val="13"/>
  </w:num>
  <w:num w:numId="4">
    <w:abstractNumId w:val="3"/>
  </w:num>
  <w:num w:numId="5">
    <w:abstractNumId w:val="11"/>
  </w:num>
  <w:num w:numId="6">
    <w:abstractNumId w:val="0"/>
  </w:num>
  <w:num w:numId="7">
    <w:abstractNumId w:val="12"/>
  </w:num>
  <w:num w:numId="8">
    <w:abstractNumId w:val="1"/>
  </w:num>
  <w:num w:numId="9">
    <w:abstractNumId w:val="4"/>
  </w:num>
  <w:num w:numId="10">
    <w:abstractNumId w:val="6"/>
  </w:num>
  <w:num w:numId="11">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4703"/>
    <w:rsid w:val="00017624"/>
    <w:rsid w:val="00055450"/>
    <w:rsid w:val="000779D3"/>
    <w:rsid w:val="00092A80"/>
    <w:rsid w:val="000A1883"/>
    <w:rsid w:val="000A4BC3"/>
    <w:rsid w:val="000D6BF3"/>
    <w:rsid w:val="000F0703"/>
    <w:rsid w:val="00135727"/>
    <w:rsid w:val="001F4703"/>
    <w:rsid w:val="00203E72"/>
    <w:rsid w:val="002C3363"/>
    <w:rsid w:val="002F33E6"/>
    <w:rsid w:val="00347854"/>
    <w:rsid w:val="003757DC"/>
    <w:rsid w:val="0040256C"/>
    <w:rsid w:val="004823C4"/>
    <w:rsid w:val="004B1B94"/>
    <w:rsid w:val="004D6063"/>
    <w:rsid w:val="004F2788"/>
    <w:rsid w:val="00564789"/>
    <w:rsid w:val="00666451"/>
    <w:rsid w:val="00747A3D"/>
    <w:rsid w:val="00783B0E"/>
    <w:rsid w:val="007B62B6"/>
    <w:rsid w:val="007E27FC"/>
    <w:rsid w:val="00800938"/>
    <w:rsid w:val="0081482E"/>
    <w:rsid w:val="0081597B"/>
    <w:rsid w:val="0083645D"/>
    <w:rsid w:val="0089532E"/>
    <w:rsid w:val="008E5611"/>
    <w:rsid w:val="009675F1"/>
    <w:rsid w:val="00982B21"/>
    <w:rsid w:val="00991B7C"/>
    <w:rsid w:val="009E479D"/>
    <w:rsid w:val="00A32884"/>
    <w:rsid w:val="00AD0CFE"/>
    <w:rsid w:val="00B179D0"/>
    <w:rsid w:val="00B20B5F"/>
    <w:rsid w:val="00B31D03"/>
    <w:rsid w:val="00C01857"/>
    <w:rsid w:val="00C16DC7"/>
    <w:rsid w:val="00C172C4"/>
    <w:rsid w:val="00C83BB4"/>
    <w:rsid w:val="00CF4941"/>
    <w:rsid w:val="00D155DC"/>
    <w:rsid w:val="00D65616"/>
    <w:rsid w:val="00DE100F"/>
    <w:rsid w:val="00E34D8E"/>
    <w:rsid w:val="00E45B7D"/>
    <w:rsid w:val="00E77198"/>
    <w:rsid w:val="00E918C2"/>
    <w:rsid w:val="00EF7182"/>
    <w:rsid w:val="00F5694D"/>
    <w:rsid w:val="00F652FE"/>
    <w:rsid w:val="00F774CB"/>
    <w:rsid w:val="00FD0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82E"/>
  </w:style>
  <w:style w:type="paragraph" w:styleId="1">
    <w:name w:val="heading 1"/>
    <w:basedOn w:val="10"/>
    <w:next w:val="10"/>
    <w:rsid w:val="001F4703"/>
    <w:pPr>
      <w:keepNext/>
      <w:keepLines/>
      <w:spacing w:before="480" w:after="120"/>
      <w:outlineLvl w:val="0"/>
    </w:pPr>
    <w:rPr>
      <w:b/>
      <w:sz w:val="48"/>
      <w:szCs w:val="48"/>
    </w:rPr>
  </w:style>
  <w:style w:type="paragraph" w:styleId="2">
    <w:name w:val="heading 2"/>
    <w:basedOn w:val="10"/>
    <w:next w:val="10"/>
    <w:rsid w:val="001F4703"/>
    <w:pPr>
      <w:keepNext/>
      <w:keepLines/>
      <w:spacing w:before="360" w:after="80"/>
      <w:outlineLvl w:val="1"/>
    </w:pPr>
    <w:rPr>
      <w:b/>
      <w:sz w:val="36"/>
      <w:szCs w:val="36"/>
    </w:rPr>
  </w:style>
  <w:style w:type="paragraph" w:styleId="3">
    <w:name w:val="heading 3"/>
    <w:basedOn w:val="10"/>
    <w:next w:val="10"/>
    <w:rsid w:val="001F4703"/>
    <w:pPr>
      <w:keepNext/>
      <w:keepLines/>
      <w:spacing w:before="280" w:after="80"/>
      <w:outlineLvl w:val="2"/>
    </w:pPr>
    <w:rPr>
      <w:b/>
      <w:sz w:val="28"/>
      <w:szCs w:val="28"/>
    </w:rPr>
  </w:style>
  <w:style w:type="paragraph" w:styleId="4">
    <w:name w:val="heading 4"/>
    <w:basedOn w:val="10"/>
    <w:next w:val="10"/>
    <w:rsid w:val="001F4703"/>
    <w:pPr>
      <w:keepNext/>
      <w:keepLines/>
      <w:spacing w:before="240" w:after="40"/>
      <w:outlineLvl w:val="3"/>
    </w:pPr>
    <w:rPr>
      <w:b/>
      <w:sz w:val="24"/>
      <w:szCs w:val="24"/>
    </w:rPr>
  </w:style>
  <w:style w:type="paragraph" w:styleId="5">
    <w:name w:val="heading 5"/>
    <w:basedOn w:val="10"/>
    <w:next w:val="10"/>
    <w:rsid w:val="001F4703"/>
    <w:pPr>
      <w:keepNext/>
      <w:keepLines/>
      <w:spacing w:before="220" w:after="40"/>
      <w:outlineLvl w:val="4"/>
    </w:pPr>
    <w:rPr>
      <w:b/>
      <w:sz w:val="22"/>
      <w:szCs w:val="22"/>
    </w:rPr>
  </w:style>
  <w:style w:type="paragraph" w:styleId="6">
    <w:name w:val="heading 6"/>
    <w:basedOn w:val="10"/>
    <w:next w:val="10"/>
    <w:rsid w:val="001F4703"/>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1F4703"/>
  </w:style>
  <w:style w:type="table" w:customStyle="1" w:styleId="TableNormal">
    <w:name w:val="Table Normal"/>
    <w:rsid w:val="001F4703"/>
    <w:tblPr>
      <w:tblCellMar>
        <w:top w:w="0" w:type="dxa"/>
        <w:left w:w="0" w:type="dxa"/>
        <w:bottom w:w="0" w:type="dxa"/>
        <w:right w:w="0" w:type="dxa"/>
      </w:tblCellMar>
    </w:tblPr>
  </w:style>
  <w:style w:type="paragraph" w:styleId="a3">
    <w:name w:val="Title"/>
    <w:basedOn w:val="10"/>
    <w:next w:val="10"/>
    <w:rsid w:val="001F4703"/>
    <w:pPr>
      <w:keepNext/>
      <w:keepLines/>
      <w:spacing w:before="480" w:after="120"/>
    </w:pPr>
    <w:rPr>
      <w:b/>
      <w:sz w:val="72"/>
      <w:szCs w:val="72"/>
    </w:rPr>
  </w:style>
  <w:style w:type="paragraph" w:styleId="a4">
    <w:name w:val="Subtitle"/>
    <w:basedOn w:val="10"/>
    <w:next w:val="10"/>
    <w:rsid w:val="001F4703"/>
    <w:pPr>
      <w:keepNext/>
      <w:keepLines/>
      <w:spacing w:before="360" w:after="80"/>
    </w:pPr>
    <w:rPr>
      <w:rFonts w:ascii="Georgia" w:eastAsia="Georgia" w:hAnsi="Georgia" w:cs="Georgia"/>
      <w:i/>
      <w:color w:val="666666"/>
      <w:sz w:val="48"/>
      <w:szCs w:val="48"/>
    </w:rPr>
  </w:style>
  <w:style w:type="table" w:customStyle="1" w:styleId="a5">
    <w:basedOn w:val="TableNormal"/>
    <w:rsid w:val="001F4703"/>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055450"/>
    <w:rPr>
      <w:rFonts w:ascii="Tahoma" w:hAnsi="Tahoma" w:cs="Tahoma"/>
      <w:sz w:val="16"/>
      <w:szCs w:val="16"/>
    </w:rPr>
  </w:style>
  <w:style w:type="character" w:customStyle="1" w:styleId="a7">
    <w:name w:val="Текст выноски Знак"/>
    <w:basedOn w:val="a0"/>
    <w:link w:val="a6"/>
    <w:uiPriority w:val="99"/>
    <w:semiHidden/>
    <w:rsid w:val="00055450"/>
    <w:rPr>
      <w:rFonts w:ascii="Tahoma" w:hAnsi="Tahoma" w:cs="Tahoma"/>
      <w:sz w:val="16"/>
      <w:szCs w:val="16"/>
    </w:rPr>
  </w:style>
  <w:style w:type="paragraph" w:customStyle="1" w:styleId="11">
    <w:name w:val="Обычный1"/>
    <w:link w:val="Normal"/>
    <w:rsid w:val="00055450"/>
    <w:pPr>
      <w:ind w:firstLine="720"/>
      <w:jc w:val="both"/>
    </w:pPr>
    <w:rPr>
      <w:sz w:val="28"/>
      <w:szCs w:val="22"/>
    </w:rPr>
  </w:style>
  <w:style w:type="character" w:customStyle="1" w:styleId="Normal">
    <w:name w:val="Normal Знак"/>
    <w:link w:val="11"/>
    <w:rsid w:val="00055450"/>
    <w:rPr>
      <w:sz w:val="28"/>
      <w:szCs w:val="22"/>
    </w:rPr>
  </w:style>
  <w:style w:type="paragraph" w:styleId="a8">
    <w:name w:val="List Paragraph"/>
    <w:aliases w:val="Маркер"/>
    <w:basedOn w:val="a"/>
    <w:link w:val="a9"/>
    <w:uiPriority w:val="34"/>
    <w:qFormat/>
    <w:rsid w:val="00C01857"/>
    <w:pPr>
      <w:suppressAutoHyphens/>
      <w:ind w:left="720"/>
    </w:pPr>
    <w:rPr>
      <w:sz w:val="24"/>
      <w:szCs w:val="24"/>
      <w:lang w:eastAsia="ar-SA"/>
    </w:rPr>
  </w:style>
  <w:style w:type="character" w:customStyle="1" w:styleId="a9">
    <w:name w:val="Абзац списка Знак"/>
    <w:aliases w:val="Маркер Знак"/>
    <w:basedOn w:val="a0"/>
    <w:link w:val="a8"/>
    <w:uiPriority w:val="34"/>
    <w:rsid w:val="00C01857"/>
    <w:rPr>
      <w:sz w:val="24"/>
      <w:szCs w:val="24"/>
      <w:lang w:eastAsia="ar-SA"/>
    </w:rPr>
  </w:style>
  <w:style w:type="character" w:styleId="aa">
    <w:name w:val="page number"/>
    <w:basedOn w:val="a0"/>
    <w:rsid w:val="0083645D"/>
  </w:style>
  <w:style w:type="character" w:styleId="ab">
    <w:name w:val="Hyperlink"/>
    <w:uiPriority w:val="99"/>
    <w:rsid w:val="0083645D"/>
    <w:rPr>
      <w:color w:val="0000FF"/>
      <w:u w:val="single"/>
    </w:rPr>
  </w:style>
  <w:style w:type="character" w:styleId="ac">
    <w:name w:val="footnote reference"/>
    <w:uiPriority w:val="99"/>
    <w:rsid w:val="0083645D"/>
    <w:rPr>
      <w:vertAlign w:val="superscript"/>
    </w:rPr>
  </w:style>
  <w:style w:type="paragraph" w:styleId="ad">
    <w:name w:val="header"/>
    <w:basedOn w:val="a"/>
    <w:link w:val="12"/>
    <w:uiPriority w:val="99"/>
    <w:rsid w:val="0083645D"/>
    <w:pPr>
      <w:suppressAutoHyphens/>
    </w:pPr>
    <w:rPr>
      <w:sz w:val="24"/>
      <w:szCs w:val="24"/>
      <w:lang w:eastAsia="ar-SA"/>
    </w:rPr>
  </w:style>
  <w:style w:type="character" w:customStyle="1" w:styleId="ae">
    <w:name w:val="Верхний колонтитул Знак"/>
    <w:basedOn w:val="a0"/>
    <w:uiPriority w:val="99"/>
    <w:semiHidden/>
    <w:rsid w:val="0083645D"/>
  </w:style>
  <w:style w:type="paragraph" w:styleId="af">
    <w:name w:val="Body Text Indent"/>
    <w:basedOn w:val="a"/>
    <w:link w:val="13"/>
    <w:uiPriority w:val="99"/>
    <w:rsid w:val="0083645D"/>
    <w:pPr>
      <w:suppressAutoHyphens/>
      <w:ind w:firstLine="720"/>
    </w:pPr>
    <w:rPr>
      <w:sz w:val="28"/>
      <w:lang w:eastAsia="ar-SA"/>
    </w:rPr>
  </w:style>
  <w:style w:type="character" w:customStyle="1" w:styleId="af0">
    <w:name w:val="Основной текст с отступом Знак"/>
    <w:basedOn w:val="a0"/>
    <w:uiPriority w:val="99"/>
    <w:semiHidden/>
    <w:rsid w:val="0083645D"/>
  </w:style>
  <w:style w:type="paragraph" w:styleId="af1">
    <w:name w:val="footer"/>
    <w:basedOn w:val="a"/>
    <w:link w:val="14"/>
    <w:uiPriority w:val="99"/>
    <w:rsid w:val="0083645D"/>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2">
    <w:name w:val="Нижний колонтитул Знак"/>
    <w:basedOn w:val="a0"/>
    <w:uiPriority w:val="99"/>
    <w:semiHidden/>
    <w:rsid w:val="0083645D"/>
  </w:style>
  <w:style w:type="paragraph" w:styleId="af3">
    <w:name w:val="footnote text"/>
    <w:basedOn w:val="a"/>
    <w:link w:val="af4"/>
    <w:uiPriority w:val="99"/>
    <w:rsid w:val="0083645D"/>
    <w:pPr>
      <w:widowControl w:val="0"/>
      <w:suppressAutoHyphens/>
      <w:autoSpaceDE w:val="0"/>
    </w:pPr>
    <w:rPr>
      <w:lang w:eastAsia="ar-SA"/>
    </w:rPr>
  </w:style>
  <w:style w:type="character" w:customStyle="1" w:styleId="af4">
    <w:name w:val="Текст сноски Знак"/>
    <w:basedOn w:val="a0"/>
    <w:link w:val="af3"/>
    <w:uiPriority w:val="99"/>
    <w:rsid w:val="0083645D"/>
    <w:rPr>
      <w:lang w:eastAsia="ar-SA"/>
    </w:rPr>
  </w:style>
  <w:style w:type="character" w:customStyle="1" w:styleId="CharChar">
    <w:name w:val="Обычный Char Char"/>
    <w:uiPriority w:val="99"/>
    <w:locked/>
    <w:rsid w:val="0083645D"/>
    <w:rPr>
      <w:rFonts w:eastAsia="Arial"/>
      <w:sz w:val="28"/>
      <w:lang w:eastAsia="ar-SA"/>
    </w:rPr>
  </w:style>
  <w:style w:type="character" w:customStyle="1" w:styleId="12">
    <w:name w:val="Верхний колонтитул Знак1"/>
    <w:basedOn w:val="a0"/>
    <w:link w:val="ad"/>
    <w:uiPriority w:val="99"/>
    <w:rsid w:val="0083645D"/>
    <w:rPr>
      <w:sz w:val="24"/>
      <w:szCs w:val="24"/>
      <w:lang w:eastAsia="ar-SA"/>
    </w:rPr>
  </w:style>
  <w:style w:type="character" w:customStyle="1" w:styleId="14">
    <w:name w:val="Нижний колонтитул Знак1"/>
    <w:basedOn w:val="a0"/>
    <w:link w:val="af1"/>
    <w:uiPriority w:val="99"/>
    <w:rsid w:val="0083645D"/>
    <w:rPr>
      <w:rFonts w:eastAsia="MS Mincho"/>
      <w:spacing w:val="-2"/>
      <w:sz w:val="24"/>
      <w:szCs w:val="24"/>
      <w:lang w:eastAsia="ar-SA"/>
    </w:rPr>
  </w:style>
  <w:style w:type="character" w:customStyle="1" w:styleId="13">
    <w:name w:val="Основной текст с отступом Знак1"/>
    <w:basedOn w:val="a0"/>
    <w:link w:val="af"/>
    <w:uiPriority w:val="99"/>
    <w:rsid w:val="0083645D"/>
    <w:rPr>
      <w:sz w:val="28"/>
      <w:lang w:eastAsia="ar-SA"/>
    </w:rPr>
  </w:style>
  <w:style w:type="paragraph" w:styleId="af5">
    <w:name w:val="Body Text"/>
    <w:basedOn w:val="a"/>
    <w:link w:val="af6"/>
    <w:uiPriority w:val="99"/>
    <w:semiHidden/>
    <w:unhideWhenUsed/>
    <w:rsid w:val="00C16DC7"/>
    <w:pPr>
      <w:spacing w:after="120"/>
    </w:pPr>
  </w:style>
  <w:style w:type="character" w:customStyle="1" w:styleId="af6">
    <w:name w:val="Основной текст Знак"/>
    <w:basedOn w:val="a0"/>
    <w:link w:val="af5"/>
    <w:uiPriority w:val="99"/>
    <w:semiHidden/>
    <w:rsid w:val="00C16DC7"/>
  </w:style>
  <w:style w:type="paragraph" w:customStyle="1" w:styleId="Default">
    <w:name w:val="Default"/>
    <w:rsid w:val="00C16DC7"/>
    <w:pPr>
      <w:suppressAutoHyphens/>
      <w:autoSpaceDE w:val="0"/>
    </w:pPr>
    <w:rPr>
      <w:rFonts w:eastAsia="Arial"/>
      <w:color w:val="000000"/>
      <w:sz w:val="24"/>
      <w:szCs w:val="24"/>
      <w:lang w:eastAsia="ar-SA"/>
    </w:rPr>
  </w:style>
  <w:style w:type="table" w:styleId="af7">
    <w:name w:val="Table Grid"/>
    <w:basedOn w:val="a1"/>
    <w:uiPriority w:val="59"/>
    <w:rsid w:val="00C1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Пункт-3"/>
    <w:basedOn w:val="a"/>
    <w:rsid w:val="00C16DC7"/>
    <w:pPr>
      <w:tabs>
        <w:tab w:val="num" w:pos="1985"/>
      </w:tabs>
      <w:ind w:firstLine="709"/>
      <w:jc w:val="both"/>
    </w:pPr>
    <w:rPr>
      <w:sz w:val="28"/>
      <w:szCs w:val="24"/>
    </w:rPr>
  </w:style>
  <w:style w:type="paragraph" w:customStyle="1" w:styleId="ConsNormal">
    <w:name w:val="ConsNormal"/>
    <w:rsid w:val="00B20B5F"/>
    <w:pPr>
      <w:widowControl w:val="0"/>
      <w:suppressAutoHyphens/>
      <w:autoSpaceDE w:val="0"/>
      <w:ind w:firstLine="720"/>
    </w:pPr>
    <w:rPr>
      <w:rFonts w:ascii="Arial" w:eastAsia="Arial" w:hAnsi="Arial" w:cs="Arial"/>
      <w:lang w:eastAsia="ar-SA"/>
    </w:rPr>
  </w:style>
  <w:style w:type="paragraph" w:customStyle="1" w:styleId="ConsPlusNormal">
    <w:name w:val="ConsPlusNormal"/>
    <w:rsid w:val="00CF4941"/>
    <w:pPr>
      <w:widowControl w:val="0"/>
      <w:suppressAutoHyphens/>
      <w:snapToGrid w:val="0"/>
      <w:ind w:firstLine="720"/>
    </w:pPr>
    <w:rPr>
      <w:rFonts w:ascii="Arial" w:eastAsia="Arial" w:hAnsi="Arial"/>
      <w:lang w:eastAsia="ar-SA"/>
    </w:rPr>
  </w:style>
  <w:style w:type="paragraph" w:styleId="af8">
    <w:name w:val="No Spacing"/>
    <w:qFormat/>
    <w:rsid w:val="00CF4941"/>
    <w:pPr>
      <w:suppressAutoHyphens/>
    </w:pPr>
    <w:rPr>
      <w:rFonts w:ascii="Calibri" w:eastAsia="Calibri" w:hAnsi="Calibri"/>
      <w:sz w:val="22"/>
      <w:szCs w:val="22"/>
      <w:lang w:eastAsia="ar-SA"/>
    </w:rPr>
  </w:style>
  <w:style w:type="paragraph" w:styleId="af9">
    <w:name w:val="annotation text"/>
    <w:basedOn w:val="a"/>
    <w:link w:val="15"/>
    <w:uiPriority w:val="99"/>
    <w:unhideWhenUsed/>
    <w:rsid w:val="00CF4941"/>
    <w:pPr>
      <w:suppressAutoHyphens/>
    </w:pPr>
    <w:rPr>
      <w:lang w:eastAsia="ar-SA"/>
    </w:rPr>
  </w:style>
  <w:style w:type="character" w:customStyle="1" w:styleId="afa">
    <w:name w:val="Текст примечания Знак"/>
    <w:basedOn w:val="a0"/>
    <w:uiPriority w:val="99"/>
    <w:semiHidden/>
    <w:rsid w:val="00CF4941"/>
  </w:style>
  <w:style w:type="character" w:customStyle="1" w:styleId="15">
    <w:name w:val="Текст примечания Знак1"/>
    <w:basedOn w:val="a0"/>
    <w:link w:val="af9"/>
    <w:uiPriority w:val="99"/>
    <w:rsid w:val="00CF4941"/>
    <w:rPr>
      <w:lang w:eastAsia="ar-SA"/>
    </w:rPr>
  </w:style>
  <w:style w:type="paragraph" w:customStyle="1" w:styleId="ConsNonformat">
    <w:name w:val="ConsNonformat"/>
    <w:link w:val="ConsNonformat0"/>
    <w:rsid w:val="00CF4941"/>
    <w:pPr>
      <w:widowControl w:val="0"/>
      <w:autoSpaceDE w:val="0"/>
      <w:autoSpaceDN w:val="0"/>
      <w:adjustRightInd w:val="0"/>
    </w:pPr>
    <w:rPr>
      <w:rFonts w:ascii="Courier New" w:hAnsi="Courier New" w:cs="Courier New"/>
    </w:rPr>
  </w:style>
  <w:style w:type="paragraph" w:customStyle="1" w:styleId="20">
    <w:name w:val="Без интервала2"/>
    <w:uiPriority w:val="99"/>
    <w:rsid w:val="00CF4941"/>
    <w:pPr>
      <w:widowControl w:val="0"/>
      <w:autoSpaceDE w:val="0"/>
      <w:autoSpaceDN w:val="0"/>
      <w:adjustRightInd w:val="0"/>
    </w:pPr>
  </w:style>
  <w:style w:type="character" w:customStyle="1" w:styleId="ConsNonformat0">
    <w:name w:val="ConsNonformat Знак"/>
    <w:basedOn w:val="a0"/>
    <w:link w:val="ConsNonformat"/>
    <w:locked/>
    <w:rsid w:val="00CF494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imex.com/indexes/oil_products/regional/data/" TargetMode="External"/><Relationship Id="rId5" Type="http://schemas.openxmlformats.org/officeDocument/2006/relationships/webSettings" Target="webSettings.xml"/><Relationship Id="rId10" Type="http://schemas.openxmlformats.org/officeDocument/2006/relationships/hyperlink" Target="http://spimex.com/indexes/oil_products/regional/data/" TargetMode="External"/><Relationship Id="rId4" Type="http://schemas.openxmlformats.org/officeDocument/2006/relationships/settings" Target="settings.xml"/><Relationship Id="rId9" Type="http://schemas.openxmlformats.org/officeDocument/2006/relationships/hyperlink" Target="http://spimex.com/indexes/oil_products/regional/dat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imex.com/indexes/oil_products/regional/data/" TargetMode="External"/><Relationship Id="rId2" Type="http://schemas.openxmlformats.org/officeDocument/2006/relationships/hyperlink" Target="http://spimex.com/indexes/oil_products/regional/data/" TargetMode="External"/><Relationship Id="rId1" Type="http://schemas.openxmlformats.org/officeDocument/2006/relationships/hyperlink" Target="http://spimex.com/indexes/oil_products/regional/data/" TargetMode="External"/><Relationship Id="rId5" Type="http://schemas.openxmlformats.org/officeDocument/2006/relationships/hyperlink" Target="http://spimex.com/indexes/oil_products/regional/data/" TargetMode="External"/><Relationship Id="rId4" Type="http://schemas.openxmlformats.org/officeDocument/2006/relationships/hyperlink" Target="http://spimex.com/indexes/oil_products/regional/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30</Pages>
  <Words>9431</Words>
  <Characters>53758</Characters>
  <Application>Microsoft Office Word</Application>
  <DocSecurity>0</DocSecurity>
  <Lines>447</Lines>
  <Paragraphs>126</Paragraphs>
  <ScaleCrop>false</ScaleCrop>
  <Company/>
  <LinksUpToDate>false</LinksUpToDate>
  <CharactersWithSpaces>63063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Курицын Александр Евгеньевич</cp:lastModifiedBy>
  <cp:revision>67</cp:revision>
  <cp:lastPrinted>2019-04-12T07:03:00Z</cp:lastPrinted>
  <dcterms:created xsi:type="dcterms:W3CDTF">2019-04-12T05:59:00Z</dcterms:created>
  <dcterms:modified xsi:type="dcterms:W3CDTF">2019-04-12T11:31:00Z</dcterms:modified>
</cp:coreProperties>
</file>