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B65" w:rsidRDefault="00E41A01">
      <w:pPr>
        <w:ind w:firstLine="0"/>
        <w:jc w:val="center"/>
        <w:rPr>
          <w:b/>
          <w:sz w:val="32"/>
          <w:szCs w:val="32"/>
        </w:rPr>
      </w:pPr>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FC280C" w:rsidRPr="00336730">
        <w:rPr>
          <w:b/>
          <w:sz w:val="32"/>
          <w:szCs w:val="32"/>
        </w:rPr>
        <w:t>ОКэ-МСП-НКПСКЖД-19-0005</w:t>
      </w:r>
      <w:r w:rsidR="005235AD" w:rsidRPr="00336730">
        <w:rPr>
          <w:b/>
          <w:sz w:val="32"/>
          <w:szCs w:val="32"/>
        </w:rPr>
        <w:t xml:space="preserve">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филиала ПАО «ТрансКонтейнер» на  </w:t>
      </w:r>
      <w:proofErr w:type="spellStart"/>
      <w:r w:rsidR="007C2B65" w:rsidRPr="00336730">
        <w:t>Северо-Кавказской</w:t>
      </w:r>
      <w:proofErr w:type="spellEnd"/>
      <w:r w:rsidR="007C2B65" w:rsidRPr="00336730">
        <w:t xml:space="preserve"> железной дороге </w:t>
      </w:r>
      <w:r w:rsidRPr="00336730">
        <w:t>(далее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pPr>
        <w:pStyle w:val="11"/>
        <w:suppressAutoHyphens/>
      </w:pPr>
      <w:proofErr w:type="gramStart"/>
      <w:r w:rsidRPr="00336730">
        <w:t xml:space="preserve">в) положением о порядке закупки товаров, работ, услуг для нужд ПАО «ТрансКонтейнер», </w:t>
      </w:r>
      <w:r w:rsidRPr="00336730">
        <w:rPr>
          <w:snapToGrid w:val="0"/>
          <w:szCs w:val="20"/>
        </w:rPr>
        <w:t xml:space="preserve">утвержденным решением совета директоров ПАО «ТрансКонтейнер» от </w:t>
      </w:r>
      <w:r w:rsidRPr="00336730">
        <w:rPr>
          <w:snapToGrid w:val="0"/>
        </w:rPr>
        <w:t>26 декабря 2018 г</w:t>
      </w:r>
      <w:r w:rsidRPr="00336730">
        <w:rPr>
          <w:snapToGrid w:val="0"/>
          <w:szCs w:val="20"/>
        </w:rPr>
        <w:t>.</w:t>
      </w:r>
      <w:r w:rsidRPr="00336730">
        <w:t xml:space="preserve"> (далее – Положение о закупках), </w:t>
      </w:r>
      <w:r w:rsidRPr="00336730">
        <w:rPr>
          <w:b/>
        </w:rPr>
        <w:t>проводит</w:t>
      </w:r>
      <w:bookmarkStart w:id="0" w:name="OLE_LINK3"/>
      <w:bookmarkStart w:id="1" w:name="OLE_LINK4"/>
      <w:bookmarkStart w:id="2" w:name="OLE_LINK18"/>
      <w:bookmarkStart w:id="3" w:name="OLE_LINK19"/>
      <w:bookmarkStart w:id="4" w:name="OLE_LINK31"/>
      <w:bookmarkStart w:id="5" w:name="OLE_LINK45"/>
      <w:bookmarkStart w:id="6"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 </w:t>
      </w:r>
      <w:r w:rsidR="00FC280C" w:rsidRPr="00336730">
        <w:t>ОКэ-МСП-НКПСКЖД-19-0005</w:t>
      </w:r>
      <w:r w:rsidR="005235AD" w:rsidRPr="00336730">
        <w:t xml:space="preserve"> </w:t>
      </w:r>
      <w:r w:rsidRPr="00336730">
        <w:t xml:space="preserve">по предмету закупки </w:t>
      </w:r>
      <w:r w:rsidR="00E0722C" w:rsidRPr="00336730">
        <w:t>«</w:t>
      </w:r>
      <w:r w:rsidR="00811161" w:rsidRPr="00811161">
        <w:t>Оказание услуг по охране объектов  Заказчика в г. Владикавказе.</w:t>
      </w:r>
      <w:r w:rsidR="00E0722C" w:rsidRPr="00336730">
        <w:t>» (далее – Открытый конкурс).</w:t>
      </w:r>
      <w:proofErr w:type="gramEnd"/>
    </w:p>
    <w:bookmarkEnd w:id="0"/>
    <w:bookmarkEnd w:id="1"/>
    <w:bookmarkEnd w:id="2"/>
    <w:bookmarkEnd w:id="3"/>
    <w:bookmarkEnd w:id="4"/>
    <w:bookmarkEnd w:id="5"/>
    <w:bookmarkEnd w:id="6"/>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9F0B08" w:rsidRPr="00336730" w:rsidRDefault="009F0B08" w:rsidP="009F0B08">
      <w:pPr>
        <w:jc w:val="both"/>
        <w:rPr>
          <w:szCs w:val="28"/>
        </w:rPr>
      </w:pPr>
      <w:r w:rsidRPr="00336730">
        <w:t xml:space="preserve">Почтовый адрес Заказчика: </w:t>
      </w:r>
      <w:r w:rsidRPr="00336730">
        <w:rPr>
          <w:szCs w:val="28"/>
        </w:rPr>
        <w:t>Российская Федерация, 344019, г</w:t>
      </w:r>
      <w:proofErr w:type="gramStart"/>
      <w:r w:rsidRPr="00336730">
        <w:rPr>
          <w:szCs w:val="28"/>
        </w:rPr>
        <w:t>.Р</w:t>
      </w:r>
      <w:proofErr w:type="gramEnd"/>
      <w:r w:rsidRPr="00336730">
        <w:rPr>
          <w:szCs w:val="28"/>
        </w:rPr>
        <w:t xml:space="preserve">остов-на-Дону, ул.Закруткина, д. 67в/2б </w:t>
      </w:r>
    </w:p>
    <w:p w:rsidR="003F2B7A" w:rsidRPr="00336730" w:rsidRDefault="003F2B7A" w:rsidP="003F2B7A">
      <w:pPr>
        <w:jc w:val="both"/>
      </w:pPr>
    </w:p>
    <w:p w:rsidR="00216833" w:rsidRPr="00336730" w:rsidRDefault="00EF117E" w:rsidP="003F2B7A">
      <w:pPr>
        <w:jc w:val="both"/>
        <w:rPr>
          <w:b/>
        </w:rPr>
      </w:pPr>
      <w:r w:rsidRPr="00336730">
        <w:rPr>
          <w:b/>
        </w:rPr>
        <w:t>2. Контактная информация Заказчика:</w:t>
      </w:r>
    </w:p>
    <w:p w:rsidR="00015D16" w:rsidRPr="00336730" w:rsidRDefault="00E41A01">
      <w:pPr>
        <w:jc w:val="both"/>
      </w:pPr>
      <w:r w:rsidRPr="00336730">
        <w:t xml:space="preserve">Ф.И.О.: </w:t>
      </w:r>
      <w:r w:rsidR="00E0722C" w:rsidRPr="00336730">
        <w:t>Горбов Константин Геннадьевич</w:t>
      </w:r>
    </w:p>
    <w:p w:rsidR="00015D16" w:rsidRPr="00336730" w:rsidRDefault="00E41A01">
      <w:pPr>
        <w:jc w:val="both"/>
      </w:pPr>
      <w:r w:rsidRPr="00336730">
        <w:t xml:space="preserve">Адрес электронной почты: </w:t>
      </w:r>
      <w:proofErr w:type="spellStart"/>
      <w:r w:rsidR="00E0722C" w:rsidRPr="00336730">
        <w:rPr>
          <w:lang w:val="en-US"/>
        </w:rPr>
        <w:t>GorbovRG</w:t>
      </w:r>
      <w:proofErr w:type="spellEnd"/>
      <w:r w:rsidRPr="00336730">
        <w:t>@</w:t>
      </w:r>
      <w:proofErr w:type="spellStart"/>
      <w:r w:rsidRPr="00336730">
        <w:t>trcont.ru</w:t>
      </w:r>
      <w:proofErr w:type="spellEnd"/>
    </w:p>
    <w:p w:rsidR="00FD5ED2" w:rsidRPr="00336730" w:rsidRDefault="00E41A01" w:rsidP="00FD5ED2">
      <w:pPr>
        <w:jc w:val="both"/>
        <w:rPr>
          <w:szCs w:val="28"/>
        </w:rPr>
      </w:pPr>
      <w:r w:rsidRPr="00336730">
        <w:t>Телефон: +7</w:t>
      </w:r>
      <w:r w:rsidRPr="00336730">
        <w:rPr>
          <w:szCs w:val="28"/>
        </w:rPr>
        <w:t>(863)</w:t>
      </w:r>
      <w:r w:rsidR="00FD5ED2" w:rsidRPr="00336730">
        <w:rPr>
          <w:szCs w:val="28"/>
        </w:rPr>
        <w:t>259-08-68 доб.42-04</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proofErr w:type="spellStart"/>
      <w:r w:rsidR="00FD5ED2" w:rsidRPr="00336730">
        <w:rPr>
          <w:szCs w:val="28"/>
        </w:rPr>
        <w:t>Северо-Кавказской</w:t>
      </w:r>
      <w:proofErr w:type="spellEnd"/>
      <w:r w:rsidR="00FD5ED2" w:rsidRPr="00336730">
        <w:rPr>
          <w:szCs w:val="28"/>
        </w:rPr>
        <w:t xml:space="preserve"> железной дороге</w:t>
      </w:r>
      <w:r w:rsidRPr="00336730">
        <w:t>.</w:t>
      </w:r>
    </w:p>
    <w:p w:rsidR="00015D16" w:rsidRPr="00336730" w:rsidRDefault="00E41A01">
      <w:pPr>
        <w:pStyle w:val="11"/>
        <w:ind w:firstLine="708"/>
        <w:rPr>
          <w:szCs w:val="28"/>
        </w:rPr>
      </w:pPr>
      <w:r w:rsidRPr="00336730">
        <w:rPr>
          <w:szCs w:val="28"/>
        </w:rPr>
        <w:t xml:space="preserve">Адрес: г Ростов-на-Дону, </w:t>
      </w:r>
      <w:proofErr w:type="spellStart"/>
      <w:proofErr w:type="gramStart"/>
      <w:r w:rsidRPr="00336730">
        <w:rPr>
          <w:szCs w:val="28"/>
        </w:rPr>
        <w:t>ул</w:t>
      </w:r>
      <w:proofErr w:type="spellEnd"/>
      <w:proofErr w:type="gramEnd"/>
      <w:r w:rsidRPr="00336730">
        <w:rPr>
          <w:szCs w:val="28"/>
        </w:rPr>
        <w:t xml:space="preserve"> </w:t>
      </w:r>
      <w:proofErr w:type="spellStart"/>
      <w:r w:rsidRPr="00336730">
        <w:rPr>
          <w:szCs w:val="28"/>
        </w:rPr>
        <w:t>Закруткина</w:t>
      </w:r>
      <w:proofErr w:type="spellEnd"/>
      <w:r w:rsidRPr="00336730">
        <w:rPr>
          <w:szCs w:val="28"/>
        </w:rPr>
        <w:t xml:space="preserve">, </w:t>
      </w:r>
      <w:proofErr w:type="spellStart"/>
      <w:r w:rsidRPr="00336730">
        <w:rPr>
          <w:szCs w:val="28"/>
        </w:rPr>
        <w:t>д</w:t>
      </w:r>
      <w:proofErr w:type="spellEnd"/>
      <w:r w:rsidRPr="00336730">
        <w:rPr>
          <w:szCs w:val="28"/>
        </w:rPr>
        <w:t xml:space="preserve"> 67В/2Б. </w:t>
      </w:r>
    </w:p>
    <w:p w:rsidR="009F0B08" w:rsidRPr="00336730" w:rsidRDefault="009F0B08">
      <w:pPr>
        <w:pStyle w:val="11"/>
        <w:ind w:firstLine="0"/>
        <w:rPr>
          <w:szCs w:val="28"/>
        </w:rPr>
      </w:pPr>
    </w:p>
    <w:p w:rsidR="00015D16" w:rsidRPr="00336730" w:rsidRDefault="00E41A01">
      <w:pPr>
        <w:pStyle w:val="11"/>
        <w:ind w:firstLine="0"/>
        <w:rPr>
          <w:szCs w:val="28"/>
        </w:rPr>
      </w:pPr>
      <w:r w:rsidRPr="00336730">
        <w:tab/>
      </w:r>
      <w:r w:rsidRPr="00336730">
        <w:rPr>
          <w:b/>
          <w:szCs w:val="28"/>
        </w:rPr>
        <w:t>Лот № 1.</w:t>
      </w:r>
    </w:p>
    <w:p w:rsidR="009B3AE6" w:rsidRPr="00336730" w:rsidRDefault="00AB2B67">
      <w:pPr>
        <w:jc w:val="both"/>
        <w:rPr>
          <w:color w:val="FF0000"/>
          <w:szCs w:val="28"/>
        </w:rPr>
      </w:pPr>
      <w:r w:rsidRPr="00336730">
        <w:rPr>
          <w:b/>
          <w:szCs w:val="28"/>
        </w:rPr>
        <w:t xml:space="preserve">1. </w:t>
      </w:r>
      <w:r w:rsidR="00E41A01" w:rsidRPr="00336730">
        <w:rPr>
          <w:b/>
          <w:szCs w:val="28"/>
        </w:rPr>
        <w:t>Предмет договора:</w:t>
      </w:r>
      <w:r w:rsidRPr="00336730">
        <w:rPr>
          <w:color w:val="FF0000"/>
          <w:szCs w:val="28"/>
        </w:rPr>
        <w:t xml:space="preserve"> </w:t>
      </w:r>
      <w:r w:rsidR="00956089" w:rsidRPr="00956089">
        <w:t xml:space="preserve">Оказание услуг по охране объектов  Заказчика в </w:t>
      </w:r>
      <w:proofErr w:type="gramStart"/>
      <w:r w:rsidR="00956089" w:rsidRPr="00956089">
        <w:t>г</w:t>
      </w:r>
      <w:proofErr w:type="gramEnd"/>
      <w:r w:rsidR="00956089" w:rsidRPr="00956089">
        <w:t>. Владикавказе.</w:t>
      </w:r>
    </w:p>
    <w:p w:rsidR="009B3AE6" w:rsidRPr="00336730" w:rsidRDefault="009B3AE6">
      <w:pPr>
        <w:jc w:val="both"/>
        <w:rPr>
          <w:color w:val="FF0000"/>
          <w:szCs w:val="28"/>
        </w:rPr>
      </w:pPr>
      <w:r w:rsidRPr="00336730">
        <w:rPr>
          <w:szCs w:val="28"/>
        </w:rPr>
        <w:t xml:space="preserve">Начальная (максимальная) цена договора составляет </w:t>
      </w:r>
      <w:r w:rsidRPr="00336730">
        <w:rPr>
          <w:b/>
          <w:szCs w:val="28"/>
        </w:rPr>
        <w:t>4 </w:t>
      </w:r>
      <w:r w:rsidR="00CE0502" w:rsidRPr="00336730">
        <w:rPr>
          <w:b/>
          <w:szCs w:val="28"/>
        </w:rPr>
        <w:t>374</w:t>
      </w:r>
      <w:r w:rsidRPr="00336730">
        <w:rPr>
          <w:b/>
          <w:szCs w:val="28"/>
        </w:rPr>
        <w:t xml:space="preserve"> 720 </w:t>
      </w:r>
      <w:r w:rsidRPr="00336730">
        <w:rPr>
          <w:szCs w:val="28"/>
        </w:rPr>
        <w:t xml:space="preserve">(четыре миллиона </w:t>
      </w:r>
      <w:r w:rsidR="00CE0502" w:rsidRPr="00336730">
        <w:rPr>
          <w:szCs w:val="28"/>
        </w:rPr>
        <w:t>триста семьдесят четыре</w:t>
      </w:r>
      <w:r w:rsidRPr="00336730">
        <w:rPr>
          <w:szCs w:val="28"/>
        </w:rPr>
        <w:t xml:space="preserve"> тысяч</w:t>
      </w:r>
      <w:r w:rsidR="00CE0502" w:rsidRPr="00336730">
        <w:rPr>
          <w:szCs w:val="28"/>
        </w:rPr>
        <w:t>и</w:t>
      </w:r>
      <w:r w:rsidRPr="00336730">
        <w:rPr>
          <w:szCs w:val="28"/>
        </w:rPr>
        <w:t xml:space="preserve"> семьсот двадцать) рублей 00 копеек с учетом всех налогов (кроме НДС), а также всех затрат, расходов связанных с </w:t>
      </w:r>
      <w:r w:rsidRPr="00336730">
        <w:rPr>
          <w:szCs w:val="28"/>
        </w:rPr>
        <w:lastRenderedPageBreak/>
        <w:t>оказанием Услуг, в том числе подрядных. Сумма НДС и условия начисления определяются в соответствии с законодательством Российской Федерации.</w:t>
      </w:r>
    </w:p>
    <w:p w:rsidR="009B3AE6" w:rsidRPr="00336730" w:rsidRDefault="009B3AE6" w:rsidP="002C0F1D">
      <w:pPr>
        <w:jc w:val="both"/>
        <w:rPr>
          <w:szCs w:val="28"/>
        </w:rPr>
      </w:pP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2"/>
        <w:gridCol w:w="1843"/>
        <w:gridCol w:w="1843"/>
        <w:gridCol w:w="1446"/>
        <w:gridCol w:w="1814"/>
        <w:gridCol w:w="1985"/>
      </w:tblGrid>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 xml:space="preserve">№ </w:t>
            </w:r>
            <w:proofErr w:type="spellStart"/>
            <w:proofErr w:type="gramStart"/>
            <w:r w:rsidRPr="00336730">
              <w:rPr>
                <w:snapToGrid/>
                <w:sz w:val="24"/>
                <w:szCs w:val="24"/>
              </w:rPr>
              <w:t>п</w:t>
            </w:r>
            <w:proofErr w:type="spellEnd"/>
            <w:proofErr w:type="gramEnd"/>
            <w:r w:rsidRPr="00336730">
              <w:rPr>
                <w:snapToGrid/>
                <w:sz w:val="24"/>
                <w:szCs w:val="24"/>
              </w:rPr>
              <w:t>/</w:t>
            </w:r>
            <w:proofErr w:type="spellStart"/>
            <w:r w:rsidRPr="00336730">
              <w:rPr>
                <w:snapToGrid/>
                <w:sz w:val="24"/>
                <w:szCs w:val="24"/>
              </w:rPr>
              <w:t>п</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336730" w:rsidRDefault="000F73A5" w:rsidP="0089536B">
            <w:pPr>
              <w:snapToGrid w:val="0"/>
              <w:ind w:firstLine="0"/>
              <w:rPr>
                <w:snapToGrid/>
                <w:sz w:val="24"/>
                <w:szCs w:val="24"/>
              </w:rPr>
            </w:pPr>
            <w:r w:rsidRPr="00336730">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336730" w:rsidRDefault="00DE4997" w:rsidP="000F73A5">
            <w:pPr>
              <w:snapToGrid w:val="0"/>
              <w:ind w:firstLine="0"/>
              <w:rPr>
                <w:snapToGrid/>
                <w:sz w:val="24"/>
                <w:szCs w:val="24"/>
              </w:rPr>
            </w:pPr>
            <w:r w:rsidRPr="00336730">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336730" w:rsidRDefault="00DE4997" w:rsidP="0089536B">
            <w:pPr>
              <w:snapToGrid w:val="0"/>
              <w:ind w:firstLine="0"/>
              <w:rPr>
                <w:snapToGrid/>
                <w:sz w:val="24"/>
                <w:szCs w:val="24"/>
              </w:rPr>
            </w:pPr>
            <w:r w:rsidRPr="00336730">
              <w:rPr>
                <w:snapToGrid/>
                <w:sz w:val="24"/>
                <w:szCs w:val="24"/>
              </w:rPr>
              <w:t>Дополнительные сведения</w:t>
            </w:r>
          </w:p>
        </w:tc>
      </w:tr>
      <w:tr w:rsidR="00DE4997" w:rsidRPr="00336730" w:rsidTr="000F73A5">
        <w:tc>
          <w:tcPr>
            <w:tcW w:w="992" w:type="dxa"/>
            <w:tcBorders>
              <w:top w:val="single" w:sz="4" w:space="0" w:color="auto"/>
              <w:left w:val="single" w:sz="4" w:space="0" w:color="auto"/>
              <w:bottom w:val="single" w:sz="4" w:space="0" w:color="auto"/>
              <w:right w:val="single" w:sz="4" w:space="0" w:color="auto"/>
            </w:tcBorders>
            <w:hideMark/>
          </w:tcPr>
          <w:p w:rsidR="00015D16" w:rsidRPr="00336730" w:rsidRDefault="00E41A01">
            <w:pPr>
              <w:tabs>
                <w:tab w:val="clear" w:pos="709"/>
                <w:tab w:val="left" w:pos="313"/>
              </w:tabs>
              <w:snapToGrid w:val="0"/>
              <w:ind w:firstLine="0"/>
              <w:rPr>
                <w:snapToGrid/>
                <w:sz w:val="24"/>
                <w:szCs w:val="24"/>
              </w:rPr>
            </w:pPr>
            <w:r w:rsidRPr="00336730">
              <w:rPr>
                <w:snapToGrid/>
                <w:sz w:val="24"/>
                <w:szCs w:val="24"/>
                <w:lang w:val="en-US"/>
              </w:rPr>
              <w:t>1</w:t>
            </w:r>
            <w:r w:rsidRPr="00336730">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80.10.12</w:t>
            </w:r>
          </w:p>
        </w:tc>
        <w:tc>
          <w:tcPr>
            <w:tcW w:w="1843" w:type="dxa"/>
            <w:tcBorders>
              <w:top w:val="single" w:sz="4" w:space="0" w:color="auto"/>
              <w:left w:val="single" w:sz="4" w:space="0" w:color="auto"/>
              <w:bottom w:val="single" w:sz="4" w:space="0" w:color="auto"/>
              <w:right w:val="single" w:sz="4" w:space="0" w:color="auto"/>
            </w:tcBorders>
          </w:tcPr>
          <w:p w:rsidR="00015D16" w:rsidRPr="00336730" w:rsidRDefault="00B53AD2">
            <w:pPr>
              <w:snapToGrid w:val="0"/>
              <w:ind w:firstLine="0"/>
              <w:rPr>
                <w:snapToGrid/>
                <w:sz w:val="24"/>
                <w:szCs w:val="24"/>
              </w:rPr>
            </w:pPr>
            <w:r w:rsidRPr="00336730">
              <w:rPr>
                <w:snapToGrid/>
                <w:sz w:val="24"/>
                <w:szCs w:val="24"/>
              </w:rPr>
              <w:t>80.1</w:t>
            </w:r>
          </w:p>
        </w:tc>
        <w:tc>
          <w:tcPr>
            <w:tcW w:w="1446"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r w:rsidRPr="00336730">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tcPr>
          <w:p w:rsidR="00015D16" w:rsidRPr="00336730" w:rsidRDefault="00E41A01">
            <w:pPr>
              <w:snapToGrid w:val="0"/>
              <w:ind w:firstLine="0"/>
              <w:rPr>
                <w:snapToGrid/>
                <w:sz w:val="24"/>
                <w:szCs w:val="24"/>
              </w:rPr>
            </w:pPr>
            <w:proofErr w:type="spellStart"/>
            <w:r w:rsidRPr="00336730">
              <w:rPr>
                <w:snapToGrid/>
                <w:sz w:val="24"/>
                <w:szCs w:val="24"/>
                <w:lang w:val="en-US"/>
              </w:rPr>
              <w:t>Условная</w:t>
            </w:r>
            <w:proofErr w:type="spellEnd"/>
            <w:r w:rsidRPr="00336730">
              <w:rPr>
                <w:snapToGrid/>
                <w:sz w:val="24"/>
                <w:szCs w:val="24"/>
                <w:lang w:val="en-US"/>
              </w:rPr>
              <w:t xml:space="preserve"> </w:t>
            </w:r>
            <w:proofErr w:type="spellStart"/>
            <w:r w:rsidRPr="00336730">
              <w:rPr>
                <w:snapToGrid/>
                <w:sz w:val="24"/>
                <w:szCs w:val="24"/>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015D16" w:rsidRPr="00336730" w:rsidRDefault="00E41A01" w:rsidP="00B53AD2">
            <w:pPr>
              <w:snapToGrid w:val="0"/>
              <w:ind w:firstLine="0"/>
              <w:rPr>
                <w:snapToGrid/>
                <w:sz w:val="24"/>
                <w:szCs w:val="24"/>
              </w:rPr>
            </w:pPr>
            <w:r w:rsidRPr="00336730">
              <w:rPr>
                <w:snapToGrid/>
                <w:sz w:val="24"/>
                <w:szCs w:val="24"/>
              </w:rPr>
              <w:t>Номер строки годового плана закупок № 8</w:t>
            </w:r>
            <w:r w:rsidR="00B53AD2" w:rsidRPr="00336730">
              <w:rPr>
                <w:snapToGrid/>
                <w:sz w:val="24"/>
                <w:szCs w:val="24"/>
              </w:rPr>
              <w:t>7</w:t>
            </w:r>
          </w:p>
        </w:tc>
      </w:tr>
    </w:tbl>
    <w:p w:rsidR="00B42C67" w:rsidRPr="00336730" w:rsidRDefault="00E41A01" w:rsidP="00B42C67">
      <w:pPr>
        <w:jc w:val="both"/>
        <w:rPr>
          <w:szCs w:val="28"/>
        </w:rPr>
      </w:pPr>
      <w:r w:rsidRPr="00336730">
        <w:rPr>
          <w:szCs w:val="28"/>
        </w:rPr>
        <w:t>Место поставки товара, выполнения работ, оказания услуг:</w:t>
      </w:r>
      <w:r w:rsidR="00B42C67" w:rsidRPr="00336730">
        <w:rPr>
          <w:rFonts w:eastAsia="MS Mincho"/>
          <w:szCs w:val="28"/>
        </w:rPr>
        <w:t xml:space="preserve"> Контейнерный терминал Владикавказ, расположенный по адресу: </w:t>
      </w:r>
      <w:r w:rsidR="00B42C67" w:rsidRPr="00336730">
        <w:rPr>
          <w:rFonts w:eastAsia="MS Mincho"/>
          <w:color w:val="FF0000"/>
          <w:szCs w:val="28"/>
        </w:rPr>
        <w:t xml:space="preserve"> </w:t>
      </w:r>
      <w:r w:rsidR="00B42C67" w:rsidRPr="00336730">
        <w:rPr>
          <w:szCs w:val="28"/>
        </w:rPr>
        <w:t xml:space="preserve">362000, Российская Федерация, </w:t>
      </w:r>
      <w:proofErr w:type="spellStart"/>
      <w:r w:rsidR="00B42C67" w:rsidRPr="00336730">
        <w:rPr>
          <w:szCs w:val="28"/>
        </w:rPr>
        <w:t>РСО-Алания</w:t>
      </w:r>
      <w:proofErr w:type="spellEnd"/>
      <w:r w:rsidR="00B42C67" w:rsidRPr="00336730">
        <w:rPr>
          <w:szCs w:val="28"/>
        </w:rPr>
        <w:t>, г</w:t>
      </w:r>
      <w:proofErr w:type="gramStart"/>
      <w:r w:rsidR="00B42C67" w:rsidRPr="00336730">
        <w:rPr>
          <w:szCs w:val="28"/>
        </w:rPr>
        <w:t>.В</w:t>
      </w:r>
      <w:proofErr w:type="gramEnd"/>
      <w:r w:rsidR="00B42C67" w:rsidRPr="00336730">
        <w:rPr>
          <w:szCs w:val="28"/>
        </w:rPr>
        <w:t xml:space="preserve">ладикавказ, </w:t>
      </w:r>
      <w:proofErr w:type="spellStart"/>
      <w:r w:rsidR="00B42C67" w:rsidRPr="00336730">
        <w:rPr>
          <w:szCs w:val="28"/>
        </w:rPr>
        <w:t>Черменское</w:t>
      </w:r>
      <w:proofErr w:type="spellEnd"/>
      <w:r w:rsidR="00B42C67" w:rsidRPr="00336730">
        <w:rPr>
          <w:szCs w:val="28"/>
        </w:rPr>
        <w:t xml:space="preserve"> шоссе, 8.</w:t>
      </w:r>
    </w:p>
    <w:p w:rsidR="00015D16" w:rsidRPr="00336730" w:rsidRDefault="00015D16">
      <w:pPr>
        <w:jc w:val="both"/>
        <w:rPr>
          <w:b/>
          <w:szCs w:val="28"/>
        </w:rPr>
      </w:pPr>
    </w:p>
    <w:p w:rsidR="008C7B27" w:rsidRPr="00336730" w:rsidRDefault="00EF117E" w:rsidP="009A28D0">
      <w:pPr>
        <w:jc w:val="both"/>
        <w:rPr>
          <w:szCs w:val="28"/>
        </w:rPr>
      </w:pPr>
      <w:r w:rsidRPr="00336730">
        <w:rPr>
          <w:b/>
          <w:szCs w:val="28"/>
        </w:rPr>
        <w:t>5. Информация документации о закупке:</w:t>
      </w:r>
    </w:p>
    <w:p w:rsidR="00015D16" w:rsidRPr="00336730" w:rsidRDefault="00E41A01">
      <w:pPr>
        <w:jc w:val="both"/>
        <w:rPr>
          <w:szCs w:val="28"/>
        </w:rPr>
      </w:pPr>
      <w:bookmarkStart w:id="7" w:name="OLE_LINK20"/>
      <w:bookmarkStart w:id="8" w:name="OLE_LINK21"/>
      <w:bookmarkStart w:id="9" w:name="OLE_LINK22"/>
      <w:bookmarkStart w:id="10" w:name="OLE_LINK34"/>
      <w:bookmarkStart w:id="11" w:name="OLE_LINK35"/>
      <w:bookmarkStart w:id="12" w:name="OLE_LINK36"/>
      <w:bookmarkStart w:id="13" w:name="OLE_LINK47"/>
      <w:bookmarkStart w:id="14" w:name="OLE_LINK48"/>
      <w:r w:rsidRPr="00336730">
        <w:rPr>
          <w:szCs w:val="28"/>
        </w:rPr>
        <w:t>Срок предоставления документации о закупке:</w:t>
      </w:r>
      <w:r w:rsidRPr="00336730">
        <w:rPr>
          <w:szCs w:val="28"/>
        </w:rPr>
        <w:br/>
      </w:r>
      <w:bookmarkStart w:id="15" w:name="OLE_LINK5"/>
      <w:bookmarkStart w:id="16" w:name="OLE_LINK6"/>
      <w:bookmarkStart w:id="17" w:name="OLE_LINK7"/>
      <w:bookmarkStart w:id="18" w:name="OLE_LINK32"/>
      <w:bookmarkStart w:id="19" w:name="OLE_LINK33"/>
      <w:r w:rsidRPr="00336730">
        <w:rPr>
          <w:szCs w:val="28"/>
        </w:rPr>
        <w:t>с «</w:t>
      </w:r>
      <w:r w:rsidR="00C472CA" w:rsidRPr="002E35C3">
        <w:rPr>
          <w:szCs w:val="28"/>
        </w:rPr>
        <w:t>19</w:t>
      </w:r>
      <w:r w:rsidRPr="002E35C3">
        <w:rPr>
          <w:szCs w:val="28"/>
        </w:rPr>
        <w:t>»</w:t>
      </w:r>
      <w:r w:rsidRPr="00336730">
        <w:rPr>
          <w:szCs w:val="28"/>
        </w:rPr>
        <w:t xml:space="preserve"> </w:t>
      </w:r>
      <w:r w:rsidR="000421F5" w:rsidRPr="00336730">
        <w:rPr>
          <w:szCs w:val="28"/>
        </w:rPr>
        <w:t>апреля</w:t>
      </w:r>
      <w:r w:rsidRPr="00336730">
        <w:rPr>
          <w:szCs w:val="28"/>
        </w:rPr>
        <w:t xml:space="preserve"> 2019 г. по «</w:t>
      </w:r>
      <w:r w:rsidR="00807A90" w:rsidRPr="00336730">
        <w:rPr>
          <w:szCs w:val="28"/>
        </w:rPr>
        <w:t>1</w:t>
      </w:r>
      <w:r w:rsidR="00AC23FA">
        <w:rPr>
          <w:szCs w:val="28"/>
        </w:rPr>
        <w:t>3</w:t>
      </w:r>
      <w:r w:rsidRPr="00336730">
        <w:rPr>
          <w:szCs w:val="28"/>
        </w:rPr>
        <w:t>»</w:t>
      </w:r>
      <w:r w:rsidR="005235AD" w:rsidRPr="00336730">
        <w:rPr>
          <w:szCs w:val="28"/>
        </w:rPr>
        <w:t xml:space="preserve"> </w:t>
      </w:r>
      <w:r w:rsidR="00807A90" w:rsidRPr="00336730">
        <w:rPr>
          <w:szCs w:val="28"/>
        </w:rPr>
        <w:t>мая</w:t>
      </w:r>
      <w:r w:rsidRPr="00336730">
        <w:rPr>
          <w:szCs w:val="28"/>
        </w:rPr>
        <w:t xml:space="preserve"> 2019 г.</w:t>
      </w:r>
      <w:bookmarkEnd w:id="7"/>
      <w:bookmarkEnd w:id="8"/>
      <w:bookmarkEnd w:id="9"/>
      <w:bookmarkEnd w:id="10"/>
      <w:bookmarkEnd w:id="11"/>
      <w:bookmarkEnd w:id="12"/>
      <w:bookmarkEnd w:id="13"/>
      <w:bookmarkEnd w:id="14"/>
      <w:bookmarkEnd w:id="15"/>
      <w:bookmarkEnd w:id="16"/>
      <w:bookmarkEnd w:id="17"/>
      <w:bookmarkEnd w:id="18"/>
      <w:bookmarkEnd w:id="19"/>
    </w:p>
    <w:p w:rsidR="00015D16" w:rsidRPr="00336730" w:rsidRDefault="00E41A01">
      <w:pPr>
        <w:jc w:val="both"/>
        <w:rPr>
          <w:b/>
          <w:i/>
          <w:szCs w:val="28"/>
        </w:rPr>
      </w:pPr>
      <w:r w:rsidRPr="00336730">
        <w:rPr>
          <w:b/>
          <w:szCs w:val="28"/>
        </w:rPr>
        <w:t xml:space="preserve">6. </w:t>
      </w:r>
      <w:proofErr w:type="gramStart"/>
      <w:r w:rsidRPr="00336730">
        <w:rPr>
          <w:b/>
          <w:szCs w:val="28"/>
        </w:rPr>
        <w:t>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0"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1"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2" w:history="1">
        <w:r w:rsidRPr="00336730">
          <w:rPr>
            <w:rStyle w:val="a6"/>
          </w:rPr>
          <w:t>www.zakupki.gov.ru</w:t>
        </w:r>
      </w:hyperlink>
      <w:r w:rsidRPr="00336730">
        <w:t>) (далее – Официальный сайт).</w:t>
      </w:r>
      <w:proofErr w:type="gramEnd"/>
      <w:r w:rsidRPr="00336730">
        <w:rPr>
          <w:szCs w:val="28"/>
        </w:rPr>
        <w:t xml:space="preserve"> Предоставление Заказчиком документации о закупке на материальном (бумажном) носителе не предусмотрено. </w:t>
      </w: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336730"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открытие доступа к Заявкам</w:t>
      </w:r>
      <w:r w:rsidRPr="00336730">
        <w:rPr>
          <w:szCs w:val="28"/>
        </w:rPr>
        <w:t xml:space="preserve"> (вскрытие) производится на электронной торговой площадке акционерного общества «Российский аукционный дом» (АО «РАД») (</w:t>
      </w:r>
      <w:hyperlink r:id="rId13" w:history="1">
        <w:r w:rsidRPr="00336730">
          <w:rPr>
            <w:rStyle w:val="a6"/>
            <w:szCs w:val="28"/>
          </w:rPr>
          <w:t>https://msp.lot-online.ru</w:t>
        </w:r>
      </w:hyperlink>
      <w:r w:rsidRPr="00336730">
        <w:rPr>
          <w:szCs w:val="28"/>
        </w:rPr>
        <w:t xml:space="preserve">) автоматически </w:t>
      </w:r>
      <w:r w:rsidRPr="00336730">
        <w:t>(по местному времени Организатора):</w:t>
      </w:r>
    </w:p>
    <w:p w:rsidR="00015D16" w:rsidRPr="00336730" w:rsidRDefault="006A6446" w:rsidP="004E7BDE">
      <w:pPr>
        <w:ind w:firstLine="0"/>
        <w:jc w:val="both"/>
        <w:rPr>
          <w:szCs w:val="28"/>
        </w:rPr>
      </w:pPr>
      <w:r w:rsidRPr="00336730">
        <w:t>«</w:t>
      </w:r>
      <w:r w:rsidR="00DD0507" w:rsidRPr="00336730">
        <w:t>1</w:t>
      </w:r>
      <w:r w:rsidR="00AC23FA">
        <w:t>3</w:t>
      </w:r>
      <w:r w:rsidRPr="00336730">
        <w:t xml:space="preserve">» </w:t>
      </w:r>
      <w:r w:rsidR="00DD0507" w:rsidRPr="00336730">
        <w:t>мая</w:t>
      </w:r>
      <w:r w:rsidRPr="00336730">
        <w:t xml:space="preserve"> 2019 г. </w:t>
      </w:r>
      <w:r w:rsidR="004177D7" w:rsidRPr="00336730">
        <w:t>14</w:t>
      </w:r>
      <w:bookmarkStart w:id="20" w:name="_GoBack"/>
      <w:bookmarkEnd w:id="20"/>
      <w:r w:rsidRPr="00336730">
        <w:t xml:space="preserve"> часов 00 минут местного времени.</w:t>
      </w:r>
    </w:p>
    <w:p w:rsidR="003F5B43" w:rsidRPr="00336730" w:rsidRDefault="003F5B43" w:rsidP="003F5B43">
      <w:pPr>
        <w:ind w:firstLine="0"/>
        <w:jc w:val="both"/>
      </w:pPr>
      <w:r w:rsidRPr="00336730">
        <w:t>Место: электронная торговая площадка</w:t>
      </w:r>
      <w:r w:rsidRPr="00336730">
        <w:rPr>
          <w:szCs w:val="28"/>
        </w:rPr>
        <w:t xml:space="preserve"> акционерного общества «Российский аукционный дом» (АО «РАД») (</w:t>
      </w:r>
      <w:hyperlink r:id="rId14" w:history="1">
        <w:r w:rsidRPr="00336730">
          <w:rPr>
            <w:rStyle w:val="a6"/>
            <w:szCs w:val="28"/>
          </w:rPr>
          <w:t>https://msp.lot-online.ru</w:t>
        </w:r>
      </w:hyperlink>
      <w:r w:rsidRPr="00336730">
        <w:rPr>
          <w:szCs w:val="28"/>
        </w:rPr>
        <w:t>) (далее – ЭТП)</w:t>
      </w:r>
      <w:r w:rsidRPr="00336730">
        <w:t>.</w:t>
      </w:r>
    </w:p>
    <w:p w:rsidR="001F253B" w:rsidRPr="00336730" w:rsidRDefault="001F253B" w:rsidP="003F5B43">
      <w:pPr>
        <w:ind w:firstLine="0"/>
        <w:jc w:val="both"/>
      </w:pPr>
    </w:p>
    <w:p w:rsidR="008D5C6B" w:rsidRPr="00336730" w:rsidRDefault="008D5C6B" w:rsidP="008D5C6B">
      <w:pPr>
        <w:jc w:val="both"/>
        <w:rPr>
          <w:b/>
        </w:rPr>
      </w:pPr>
      <w:r w:rsidRPr="00336730">
        <w:rPr>
          <w:b/>
        </w:rPr>
        <w:t>8. Проведение дополнительных этапов:</w:t>
      </w:r>
    </w:p>
    <w:p w:rsidR="008D5C6B" w:rsidRPr="00336730" w:rsidRDefault="008D5C6B" w:rsidP="008D5C6B">
      <w:pPr>
        <w:jc w:val="both"/>
      </w:pPr>
      <w:r w:rsidRPr="00336730">
        <w:t xml:space="preserve">8.1. Переторжка. </w:t>
      </w:r>
    </w:p>
    <w:p w:rsidR="008D5C6B" w:rsidRPr="00336730" w:rsidRDefault="008D5C6B" w:rsidP="008D5C6B">
      <w:pPr>
        <w:jc w:val="both"/>
      </w:pPr>
      <w:r w:rsidRPr="00336730">
        <w:t>Дата и время начала проведения переторжки – «</w:t>
      </w:r>
      <w:r w:rsidR="00DD0507" w:rsidRPr="00336730">
        <w:t>23</w:t>
      </w:r>
      <w:r w:rsidRPr="00336730">
        <w:t xml:space="preserve">» </w:t>
      </w:r>
      <w:r w:rsidR="00DD0507" w:rsidRPr="00336730">
        <w:t>мая</w:t>
      </w:r>
      <w:r w:rsidRPr="00336730">
        <w:t xml:space="preserve"> 2019 г. </w:t>
      </w:r>
      <w:r w:rsidR="004177D7" w:rsidRPr="00336730">
        <w:t xml:space="preserve">14 </w:t>
      </w:r>
      <w:r w:rsidRPr="00336730">
        <w:t>часов 00 минут местного времени.</w:t>
      </w:r>
    </w:p>
    <w:p w:rsidR="008D5C6B" w:rsidRPr="00336730" w:rsidRDefault="008D5C6B" w:rsidP="008D5C6B">
      <w:pPr>
        <w:jc w:val="both"/>
      </w:pPr>
      <w:r w:rsidRPr="00336730">
        <w:t>Продолжительность приема ЭТП дополнительных ценовых предложений от участников Открытого конкурса составляет 3 часа.</w:t>
      </w:r>
    </w:p>
    <w:p w:rsidR="008D5C6B" w:rsidRPr="00336730" w:rsidRDefault="008D5C6B" w:rsidP="008D5C6B">
      <w:pPr>
        <w:jc w:val="both"/>
      </w:pPr>
      <w:r w:rsidRPr="00336730">
        <w:t>8.2. Проведение квалификационного отбора участников конкурса.</w:t>
      </w:r>
    </w:p>
    <w:p w:rsidR="008D5C6B" w:rsidRPr="00336730" w:rsidRDefault="008D5C6B" w:rsidP="008D5C6B">
      <w:pPr>
        <w:jc w:val="both"/>
      </w:pPr>
      <w:r w:rsidRPr="00336730">
        <w:t>К претенденту предъявляются следующие единые квалификационные требования:</w:t>
      </w:r>
    </w:p>
    <w:p w:rsidR="008D5C6B" w:rsidRPr="00336730" w:rsidRDefault="008D5C6B" w:rsidP="008D5C6B">
      <w:pPr>
        <w:jc w:val="both"/>
      </w:pPr>
      <w:r w:rsidRPr="00336730">
        <w:lastRenderedPageBreak/>
        <w:t xml:space="preserve">Помимо </w:t>
      </w:r>
      <w:proofErr w:type="gramStart"/>
      <w:r w:rsidRPr="00336730">
        <w:t>указанных</w:t>
      </w:r>
      <w:proofErr w:type="gramEnd"/>
      <w:r w:rsidRPr="00336730">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на момент подачи заявки на участие в Открытом конкурсе действующей лицензии на осуществление частной охранной деятельности, выданной в соответствии с законом Российской Федерации от 11 марта 1992 г. №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не менее 8 работников, имеющих удостоверения частного охранника,  личные карточки охранника, оформленные в соответствии с Законом Российской Федерации от 11 марта 1992 г. №2487-1 «о частной детективной и охранной деятельности в Российской Федерации»;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круглосуточной дежурной службы;</w:t>
      </w:r>
    </w:p>
    <w:p w:rsidR="008D5C6B" w:rsidRPr="00336730" w:rsidRDefault="00831E16" w:rsidP="008D5C6B">
      <w:pPr>
        <w:tabs>
          <w:tab w:val="left" w:pos="1080"/>
        </w:tabs>
        <w:jc w:val="both"/>
        <w:rPr>
          <w:rFonts w:eastAsia="MS Mincho"/>
        </w:rPr>
      </w:pPr>
      <w:proofErr w:type="gramStart"/>
      <w:r w:rsidRPr="00336730">
        <w:rPr>
          <w:rFonts w:eastAsia="MS Mincho"/>
        </w:rPr>
        <w:t>-</w:t>
      </w:r>
      <w:r w:rsidR="008D5C6B" w:rsidRPr="00336730">
        <w:rPr>
          <w:rFonts w:eastAsia="MS Mincho"/>
        </w:rPr>
        <w:t xml:space="preserve"> наличие у претендента или подрядчика не менее 2 групп быстрого реагирования для усиления охраны объектов со временем прибытия их на объект Заказчика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w:t>
      </w:r>
      <w:proofErr w:type="gramEnd"/>
      <w:r w:rsidR="008D5C6B" w:rsidRPr="00336730">
        <w:rPr>
          <w:rFonts w:eastAsia="MS Mincho"/>
        </w:rPr>
        <w:t xml:space="preserve"> о порядке их объявления (установления);</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разрешения на хранение и использование служебного оружия серии РХИ;</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наличие у претендента или его подрядчика на праве собственности, аренды или ином законном праве автотранспорта в количестве не менее 2 шт. для перемещения групп быстрого реагирования;</w:t>
      </w:r>
    </w:p>
    <w:p w:rsidR="008D5C6B" w:rsidRPr="00336730" w:rsidRDefault="00831E16" w:rsidP="008D5C6B">
      <w:pPr>
        <w:tabs>
          <w:tab w:val="left" w:pos="1080"/>
        </w:tabs>
        <w:jc w:val="both"/>
        <w:rPr>
          <w:rFonts w:eastAsia="MS Mincho"/>
        </w:rPr>
      </w:pPr>
      <w:proofErr w:type="gramStart"/>
      <w:r w:rsidRPr="00336730">
        <w:rPr>
          <w:rFonts w:eastAsia="MS Mincho"/>
        </w:rPr>
        <w:t>-</w:t>
      </w:r>
      <w:r w:rsidR="008D5C6B" w:rsidRPr="00336730">
        <w:rPr>
          <w:rFonts w:eastAsia="MS Mincho"/>
        </w:rPr>
        <w:t xml:space="preserve"> наличие у претендента или его подрядчика не менее 6 охранников,  имеющих разрешение на хранение и ношение при исполнении служебных обязанностей служебного оружия, серии </w:t>
      </w:r>
      <w:proofErr w:type="spellStart"/>
      <w:r w:rsidR="008D5C6B" w:rsidRPr="00336730">
        <w:rPr>
          <w:rFonts w:eastAsia="MS Mincho"/>
        </w:rPr>
        <w:t>РСЛа</w:t>
      </w:r>
      <w:proofErr w:type="spellEnd"/>
      <w:r w:rsidR="008D5C6B" w:rsidRPr="00336730">
        <w:rPr>
          <w:rFonts w:eastAsia="MS Mincho"/>
        </w:rPr>
        <w:t>, выданное в соответствии с приказом МВД РФ от 19 июня 2012 г. № 609 «Об утверждении Административного регламента Министерства внутренних дел Российской Федерации по предоставлению государственной услуги по выдаче юридическому лицу с особыми уставными задачами разрешения на</w:t>
      </w:r>
      <w:proofErr w:type="gramEnd"/>
      <w:r w:rsidR="008D5C6B" w:rsidRPr="00336730">
        <w:rPr>
          <w:rFonts w:eastAsia="MS Mincho"/>
        </w:rPr>
        <w:t xml:space="preserve"> хранение и ношение служебного оружия и патронов к нему» и приказом МВД России от 12.04.1999 г. № 288 «О мерах по реализации постановления Правительства РФ от 21.07.1998 г. № 814»;</w:t>
      </w:r>
    </w:p>
    <w:p w:rsidR="008D5C6B" w:rsidRPr="00336730" w:rsidRDefault="00831E16" w:rsidP="008D5C6B">
      <w:pPr>
        <w:tabs>
          <w:tab w:val="left" w:pos="1080"/>
        </w:tabs>
        <w:jc w:val="both"/>
        <w:rPr>
          <w:rFonts w:eastAsia="MS Mincho"/>
        </w:rPr>
      </w:pPr>
      <w:r w:rsidRPr="00336730">
        <w:rPr>
          <w:rFonts w:eastAsia="MS Mincho"/>
        </w:rPr>
        <w:t>-</w:t>
      </w:r>
      <w:r w:rsidR="008D5C6B" w:rsidRPr="00336730">
        <w:rPr>
          <w:rFonts w:eastAsia="MS Mincho"/>
        </w:rPr>
        <w:t xml:space="preserve"> охранники претендента должны быть экипированы летней и зимней форменной одеждой (с нашивками названия охранного предприятия),  спецсредствами (резиновыми палками, наручниками) и электрическими фонарями, радиостанциями или средствами корпоративной мобильной связи,  группы быстрого реагирования защитными шлемами и жилетами;</w:t>
      </w:r>
    </w:p>
    <w:p w:rsidR="008D5C6B" w:rsidRPr="00336730" w:rsidRDefault="00831E16" w:rsidP="008D5C6B">
      <w:pPr>
        <w:tabs>
          <w:tab w:val="left" w:pos="1080"/>
        </w:tabs>
        <w:jc w:val="both"/>
        <w:rPr>
          <w:rFonts w:eastAsia="MS Mincho"/>
        </w:rPr>
      </w:pPr>
      <w:proofErr w:type="gramStart"/>
      <w:r w:rsidRPr="00336730">
        <w:rPr>
          <w:rFonts w:eastAsia="MS Mincho"/>
        </w:rPr>
        <w:t xml:space="preserve">- </w:t>
      </w:r>
      <w:r w:rsidR="008D5C6B" w:rsidRPr="00336730">
        <w:rPr>
          <w:rFonts w:eastAsia="MS Mincho"/>
        </w:rPr>
        <w:t>участник, признанный победителем Открытого конкурса, обязан иметь или заключить договор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 в течение 1 (одной) недели с момента получения уведомления об итогах Открытого конкурса предоставить его Заказчику для ознакомления.</w:t>
      </w:r>
      <w:proofErr w:type="gramEnd"/>
    </w:p>
    <w:p w:rsidR="00831E16" w:rsidRPr="00336730" w:rsidRDefault="00831E16" w:rsidP="00831E16">
      <w:pPr>
        <w:tabs>
          <w:tab w:val="left" w:pos="1080"/>
        </w:tabs>
        <w:jc w:val="both"/>
        <w:rPr>
          <w:rFonts w:eastAsia="MS Mincho"/>
        </w:rPr>
      </w:pPr>
      <w:r w:rsidRPr="00336730">
        <w:rPr>
          <w:rFonts w:eastAsia="MS Mincho"/>
        </w:rPr>
        <w:lastRenderedPageBreak/>
        <w:t>-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31E16" w:rsidRPr="00336730" w:rsidRDefault="00831E16" w:rsidP="00831E16">
      <w:pPr>
        <w:tabs>
          <w:tab w:val="left" w:pos="1080"/>
        </w:tabs>
        <w:jc w:val="both"/>
        <w:rPr>
          <w:rFonts w:eastAsia="MS Mincho"/>
        </w:rPr>
      </w:pPr>
      <w:r w:rsidRPr="00336730">
        <w:rPr>
          <w:rFonts w:eastAsia="MS Mincho"/>
        </w:rPr>
        <w:t>- 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причинение вреда имуществу ПАО «ТрансКонтейнер»;</w:t>
      </w:r>
    </w:p>
    <w:p w:rsidR="00831E16" w:rsidRPr="00336730" w:rsidRDefault="00831E16" w:rsidP="00831E16">
      <w:pPr>
        <w:tabs>
          <w:tab w:val="left" w:pos="1080"/>
        </w:tabs>
        <w:jc w:val="both"/>
        <w:rPr>
          <w:rFonts w:eastAsia="MS Mincho"/>
        </w:rPr>
      </w:pPr>
      <w:r w:rsidRPr="00336730">
        <w:rPr>
          <w:rFonts w:eastAsia="MS Mincho"/>
        </w:rPr>
        <w:t>- 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охрана движимого и недвижимого имущества, со стоимостью договора</w:t>
      </w:r>
      <w:proofErr w:type="gramStart"/>
      <w:r w:rsidRPr="00336730">
        <w:rPr>
          <w:rFonts w:eastAsia="MS Mincho"/>
        </w:rPr>
        <w:t xml:space="preserve"> (-</w:t>
      </w:r>
      <w:proofErr w:type="spellStart"/>
      <w:proofErr w:type="gramEnd"/>
      <w:r w:rsidRPr="00336730">
        <w:rPr>
          <w:rFonts w:eastAsia="MS Mincho"/>
        </w:rPr>
        <w:t>ов</w:t>
      </w:r>
      <w:proofErr w:type="spellEnd"/>
      <w:r w:rsidRPr="00336730">
        <w:rPr>
          <w:rFonts w:eastAsia="MS Mincho"/>
        </w:rPr>
        <w:t>) не менее 20% от начальной (максимальной) цены договора/цены лота;</w:t>
      </w:r>
    </w:p>
    <w:p w:rsidR="008D5C6B" w:rsidRPr="00336730" w:rsidRDefault="008D5C6B" w:rsidP="008D5C6B">
      <w:pPr>
        <w:pStyle w:val="11"/>
        <w:rPr>
          <w:szCs w:val="24"/>
        </w:rPr>
      </w:pPr>
    </w:p>
    <w:p w:rsidR="008D5C6B" w:rsidRPr="00336730" w:rsidRDefault="008D5C6B" w:rsidP="008D5C6B">
      <w:pPr>
        <w:jc w:val="both"/>
      </w:pPr>
      <w:r w:rsidRPr="00336730">
        <w:t xml:space="preserve">Претендент в составе Заявки должен </w:t>
      </w:r>
      <w:proofErr w:type="gramStart"/>
      <w:r w:rsidRPr="00336730">
        <w:t>предоставить следующие документы</w:t>
      </w:r>
      <w:proofErr w:type="gramEnd"/>
      <w:r w:rsidRPr="00336730">
        <w:t>:</w:t>
      </w:r>
    </w:p>
    <w:p w:rsidR="00831E16" w:rsidRPr="00336730" w:rsidRDefault="00831E16" w:rsidP="00831E16">
      <w:pPr>
        <w:tabs>
          <w:tab w:val="left" w:pos="1080"/>
        </w:tabs>
        <w:jc w:val="both"/>
        <w:rPr>
          <w:rFonts w:eastAsia="MS Mincho"/>
        </w:rPr>
      </w:pPr>
      <w:r w:rsidRPr="00336730">
        <w:rPr>
          <w:rFonts w:eastAsia="MS Mincho"/>
        </w:rPr>
        <w:t>-  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31E16" w:rsidRPr="00336730" w:rsidRDefault="00831E16" w:rsidP="00831E16">
      <w:pPr>
        <w:tabs>
          <w:tab w:val="left" w:pos="1080"/>
        </w:tabs>
        <w:jc w:val="both"/>
        <w:rPr>
          <w:rFonts w:eastAsia="MS Mincho"/>
        </w:rPr>
      </w:pPr>
      <w:r w:rsidRPr="00336730">
        <w:rPr>
          <w:rFonts w:eastAsia="MS Mincho"/>
        </w:rPr>
        <w:t>- 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 / или физического лица, выступающего на стороне одного претендента;</w:t>
      </w:r>
    </w:p>
    <w:p w:rsidR="00831E16" w:rsidRPr="00336730" w:rsidRDefault="00831E16" w:rsidP="00831E16">
      <w:pPr>
        <w:tabs>
          <w:tab w:val="left" w:pos="1080"/>
        </w:tabs>
        <w:jc w:val="both"/>
        <w:rPr>
          <w:rFonts w:eastAsia="MS Mincho"/>
        </w:rPr>
      </w:pPr>
      <w:r w:rsidRPr="00336730">
        <w:rPr>
          <w:rFonts w:eastAsia="MS Mincho"/>
        </w:rPr>
        <w:t>- копия действующей лицензии на осуществление частной охранной деятельности, выданной в соответствии с Законом РФ от 11.03.1992  № 2487-1 «о частной детективной и охранной деятельности в РФ»;</w:t>
      </w:r>
    </w:p>
    <w:p w:rsidR="00831E16" w:rsidRPr="00336730" w:rsidRDefault="00831E16" w:rsidP="00831E16">
      <w:pPr>
        <w:tabs>
          <w:tab w:val="left" w:pos="1080"/>
        </w:tabs>
        <w:jc w:val="both"/>
        <w:rPr>
          <w:rFonts w:eastAsia="MS Mincho"/>
        </w:rPr>
      </w:pPr>
      <w:r w:rsidRPr="00336730">
        <w:rPr>
          <w:rFonts w:eastAsia="MS Mincho"/>
        </w:rPr>
        <w:t xml:space="preserve">- документ по форме приложения № 4 к документации о </w:t>
      </w:r>
      <w:proofErr w:type="gramStart"/>
      <w:r w:rsidRPr="00336730">
        <w:rPr>
          <w:rFonts w:eastAsia="MS Mincho"/>
        </w:rPr>
        <w:t>закупке</w:t>
      </w:r>
      <w:proofErr w:type="gramEnd"/>
      <w:r w:rsidRPr="00336730">
        <w:rPr>
          <w:rFonts w:eastAsia="MS Mincho"/>
        </w:rPr>
        <w:t xml:space="preserve"> о наличии опыта охраны движимого и недвижимого имущества со стоимостью договоров не менее 20 % от начальной (максимальной) цены Открытого конкурса/цены лота;</w:t>
      </w:r>
    </w:p>
    <w:p w:rsidR="00831E16" w:rsidRPr="00336730" w:rsidRDefault="00831E16" w:rsidP="00831E16">
      <w:pPr>
        <w:tabs>
          <w:tab w:val="left" w:pos="1080"/>
        </w:tabs>
        <w:jc w:val="both"/>
        <w:rPr>
          <w:rFonts w:eastAsia="MS Mincho"/>
        </w:rPr>
      </w:pPr>
      <w:r w:rsidRPr="00336730">
        <w:rPr>
          <w:rFonts w:eastAsia="MS Mincho"/>
        </w:rPr>
        <w:t>- Копии договоров, указанных в документе по форме приложения № 4 к документации о закупке;</w:t>
      </w:r>
    </w:p>
    <w:p w:rsidR="00831E16" w:rsidRPr="00336730" w:rsidRDefault="00831E16" w:rsidP="00831E16">
      <w:pPr>
        <w:tabs>
          <w:tab w:val="left" w:pos="1080"/>
        </w:tabs>
        <w:jc w:val="both"/>
        <w:rPr>
          <w:rFonts w:eastAsia="MS Mincho"/>
        </w:rPr>
      </w:pPr>
      <w:r w:rsidRPr="00336730">
        <w:rPr>
          <w:rFonts w:eastAsia="MS Mincho"/>
        </w:rPr>
        <w:t xml:space="preserve">- документы, подтверждающие факт оказания услуг (копии актов сдачи-приемки оказанных услуг или актов сверки), в объеме и стоимости договоров,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Письмо должно содержать контактную информацию контрагента претендента; </w:t>
      </w:r>
    </w:p>
    <w:p w:rsidR="00831E16" w:rsidRPr="00336730" w:rsidRDefault="00831E16" w:rsidP="00831E16">
      <w:pPr>
        <w:tabs>
          <w:tab w:val="left" w:pos="1080"/>
        </w:tabs>
        <w:jc w:val="both"/>
        <w:rPr>
          <w:rFonts w:eastAsia="MS Mincho"/>
        </w:rPr>
      </w:pPr>
      <w:r w:rsidRPr="00336730">
        <w:rPr>
          <w:rFonts w:eastAsia="MS Mincho"/>
        </w:rPr>
        <w:t>- сведения о производственном персонале по форме приложения № 6 к документации о закупке с указанием серий и номеров удостоверений частных охранников (УЧО), их разрядов, номеров и дат выдачи разрешений на хранение и ношение при исполнении служебных обязанностей служебного оружия серии РСЛ.;</w:t>
      </w:r>
    </w:p>
    <w:p w:rsidR="00831E16" w:rsidRPr="00336730" w:rsidRDefault="00831E16" w:rsidP="00831E16">
      <w:pPr>
        <w:tabs>
          <w:tab w:val="left" w:pos="1080"/>
        </w:tabs>
        <w:jc w:val="both"/>
        <w:rPr>
          <w:rFonts w:eastAsia="MS Mincho"/>
        </w:rPr>
      </w:pPr>
      <w:proofErr w:type="gramStart"/>
      <w:r w:rsidRPr="00336730">
        <w:rPr>
          <w:rFonts w:eastAsia="MS Mincho"/>
        </w:rPr>
        <w:t xml:space="preserve">- письменно выраженное согласие в том,  что работники претендента, признанного победителем Открытого конкурса до момента заключения договора </w:t>
      </w:r>
      <w:r w:rsidRPr="00336730">
        <w:rPr>
          <w:rFonts w:eastAsia="MS Mincho"/>
        </w:rPr>
        <w:lastRenderedPageBreak/>
        <w:t xml:space="preserve">изучат правила оформления документов на завоз/вывоз груженных и порожних контейнеров на/с охраняемых объектов, в соответствии с Правилами перевозок грузов железнодорожным транспортом, а также требования к пропускному и </w:t>
      </w:r>
      <w:proofErr w:type="spellStart"/>
      <w:r w:rsidRPr="00336730">
        <w:rPr>
          <w:rFonts w:eastAsia="MS Mincho"/>
        </w:rPr>
        <w:t>внутриобъектовому</w:t>
      </w:r>
      <w:proofErr w:type="spellEnd"/>
      <w:r w:rsidRPr="00336730">
        <w:rPr>
          <w:rFonts w:eastAsia="MS Mincho"/>
        </w:rPr>
        <w:t xml:space="preserve"> режимам, обеспечению транспортной безопасности и антитеррористической защиты объектов и будут направлены для сдачи зачетов</w:t>
      </w:r>
      <w:proofErr w:type="gramEnd"/>
      <w:r w:rsidRPr="00336730">
        <w:rPr>
          <w:rFonts w:eastAsia="MS Mincho"/>
        </w:rPr>
        <w:t xml:space="preserve"> в установленные Заказчиком сроки;</w:t>
      </w:r>
    </w:p>
    <w:p w:rsidR="00831E16" w:rsidRPr="00336730" w:rsidRDefault="00831E16" w:rsidP="00831E16">
      <w:pPr>
        <w:tabs>
          <w:tab w:val="left" w:pos="1080"/>
        </w:tabs>
        <w:jc w:val="both"/>
        <w:rPr>
          <w:rFonts w:eastAsia="MS Mincho"/>
        </w:rPr>
      </w:pPr>
      <w:proofErr w:type="gramStart"/>
      <w:r w:rsidRPr="00336730">
        <w:rPr>
          <w:rFonts w:eastAsia="MS Mincho"/>
        </w:rPr>
        <w:t>- копия договора страхования гражданской ответственности юридических лиц за причинение вреда при осуществлении частной детективной и охранной деятельности со страховой суммой не менее 1 000 000 рублей или письменно выраженное обязательство о его предоставлении Заказчику в случае признания его победителем Открытого конкурса в течение 1 (одной) недели с момента получения уведомления об итогах Открытого конкурса;</w:t>
      </w:r>
      <w:proofErr w:type="gramEnd"/>
    </w:p>
    <w:p w:rsidR="00831E16" w:rsidRPr="00336730" w:rsidRDefault="00831E16" w:rsidP="00831E16">
      <w:pPr>
        <w:tabs>
          <w:tab w:val="left" w:pos="1080"/>
        </w:tabs>
        <w:jc w:val="both"/>
        <w:rPr>
          <w:rFonts w:eastAsia="MS Mincho"/>
        </w:rPr>
      </w:pPr>
      <w:r w:rsidRPr="00336730">
        <w:rPr>
          <w:rFonts w:eastAsia="MS Mincho"/>
        </w:rPr>
        <w:t>- справка по форме приложения № 9  к документации о закупке за подписью претендента о наличии круглосуточной дежурной службы (указывается адрес местонахождения, номера телефонов, оснащенность основными и резервными средствами связи), номере и дате выдачи разрешения на хранение и использование  служебного оружия серии РХИ, количестве групп быстрого реагирования, автомобилей с указанием государственных номеров и образцов раскраски (При наличии), обязательствах о прибытии груп</w:t>
      </w:r>
      <w:proofErr w:type="gramStart"/>
      <w:r w:rsidRPr="00336730">
        <w:rPr>
          <w:rFonts w:eastAsia="MS Mincho"/>
        </w:rPr>
        <w:t>п(</w:t>
      </w:r>
      <w:proofErr w:type="spellStart"/>
      <w:proofErr w:type="gramEnd"/>
      <w:r w:rsidRPr="00336730">
        <w:rPr>
          <w:rFonts w:eastAsia="MS Mincho"/>
        </w:rPr>
        <w:t>ы</w:t>
      </w:r>
      <w:proofErr w:type="spellEnd"/>
      <w:r w:rsidRPr="00336730">
        <w:rPr>
          <w:rFonts w:eastAsia="MS Mincho"/>
        </w:rPr>
        <w:t>) быстрого реагирования для усиления охраны объектов не позднее 30 минут с момента объявления сигнала в случае установления более высокого уровня безопасности в соответствии с постановлением Правительства Российской Федерации от 10 декабря 2008 г. № 940 «Об уровнях безопасности объектов транспортной инфраструктуры и транспортных средств и о порядке их объявления (установления)»;</w:t>
      </w:r>
    </w:p>
    <w:p w:rsidR="00831E16" w:rsidRPr="00336730" w:rsidRDefault="00831E16" w:rsidP="00831E16">
      <w:pPr>
        <w:tabs>
          <w:tab w:val="left" w:pos="1080"/>
        </w:tabs>
        <w:jc w:val="both"/>
        <w:rPr>
          <w:rFonts w:eastAsia="MS Mincho"/>
        </w:rPr>
      </w:pPr>
      <w:r w:rsidRPr="00336730">
        <w:rPr>
          <w:rFonts w:eastAsia="MS Mincho"/>
        </w:rPr>
        <w:t>- копия договора с контрагентом претендента о предоставлении услуг необходимого количества групп быстрого реагирования (предоставляется в случае привлечения претендентом субподрядчика, соисполнителя);</w:t>
      </w:r>
    </w:p>
    <w:p w:rsidR="00831E16" w:rsidRPr="00336730" w:rsidRDefault="00831E16" w:rsidP="00831E16">
      <w:pPr>
        <w:tabs>
          <w:tab w:val="left" w:pos="1080"/>
        </w:tabs>
        <w:jc w:val="both"/>
        <w:rPr>
          <w:rFonts w:eastAsia="MS Mincho"/>
        </w:rPr>
      </w:pPr>
      <w:r w:rsidRPr="00336730">
        <w:rPr>
          <w:rFonts w:eastAsia="MS Mincho"/>
        </w:rPr>
        <w:t>- сведения о планируемых к привлечению субподрядных организациях/соисполнителях, по форме приложения № 7 к документации о закупке. Предоставляется в случае привлечения субподрядчика/соисполнителя;</w:t>
      </w:r>
    </w:p>
    <w:p w:rsidR="00831E16" w:rsidRPr="00336730" w:rsidRDefault="00831E16" w:rsidP="00831E16">
      <w:pPr>
        <w:jc w:val="both"/>
        <w:rPr>
          <w:rFonts w:eastAsia="MS Mincho"/>
        </w:rPr>
      </w:pPr>
      <w:r w:rsidRPr="00336730">
        <w:rPr>
          <w:rFonts w:eastAsia="MS Mincho"/>
        </w:rPr>
        <w:t>- в случае</w:t>
      </w:r>
      <w:proofErr w:type="gramStart"/>
      <w:r w:rsidRPr="00336730">
        <w:rPr>
          <w:rFonts w:eastAsia="MS Mincho"/>
        </w:rPr>
        <w:t>,</w:t>
      </w:r>
      <w:proofErr w:type="gramEnd"/>
      <w:r w:rsidRPr="00336730">
        <w:rPr>
          <w:rFonts w:eastAsia="MS Mincho"/>
        </w:rPr>
        <w:t xml:space="preserve"> если на стороне одного претендента выступают несколько субъектов МСП – информацию, определяющую, с кем из представленных субъектов предполагается заключение  договора в случае признания такого претендента Победителем Открытого конкурса.   </w:t>
      </w:r>
    </w:p>
    <w:p w:rsidR="00831E16" w:rsidRPr="00336730" w:rsidRDefault="00831E16" w:rsidP="00831E16">
      <w:pPr>
        <w:jc w:val="both"/>
      </w:pPr>
    </w:p>
    <w:p w:rsidR="008D5C6B" w:rsidRPr="00336730" w:rsidRDefault="008D5C6B" w:rsidP="008D5C6B">
      <w:pPr>
        <w:jc w:val="both"/>
      </w:pPr>
      <w:r w:rsidRPr="00336730">
        <w:t>Последовательность проведения этапов Открытого конкурса должна соответствовать очередности их перечисления в настоящем пункте.</w:t>
      </w:r>
    </w:p>
    <w:p w:rsidR="008D5C6B" w:rsidRPr="00336730" w:rsidRDefault="008D5C6B" w:rsidP="008D5C6B">
      <w:pPr>
        <w:jc w:val="both"/>
      </w:pPr>
    </w:p>
    <w:p w:rsidR="008D5C6B" w:rsidRPr="00336730" w:rsidRDefault="008D5C6B" w:rsidP="008D5C6B">
      <w:pPr>
        <w:jc w:val="both"/>
        <w:rPr>
          <w:b/>
          <w:szCs w:val="28"/>
        </w:rPr>
      </w:pPr>
      <w:r w:rsidRPr="00336730">
        <w:rPr>
          <w:b/>
          <w:szCs w:val="28"/>
        </w:rPr>
        <w:t>9. Информация об о</w:t>
      </w:r>
      <w:r w:rsidRPr="00336730">
        <w:rPr>
          <w:b/>
        </w:rPr>
        <w:t>беспечении Заявки</w:t>
      </w:r>
    </w:p>
    <w:p w:rsidR="008D5C6B" w:rsidRPr="00336730" w:rsidRDefault="008D5C6B" w:rsidP="008D5C6B">
      <w:pPr>
        <w:jc w:val="both"/>
        <w:rPr>
          <w:szCs w:val="28"/>
        </w:rPr>
      </w:pPr>
      <w:r w:rsidRPr="00336730">
        <w:rPr>
          <w:szCs w:val="28"/>
        </w:rPr>
        <w:t>Обеспечение Заявки 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10.</w:t>
      </w:r>
      <w:r w:rsidRPr="00336730">
        <w:rPr>
          <w:b/>
          <w:szCs w:val="28"/>
        </w:rPr>
        <w:tab/>
        <w:t xml:space="preserve">Информация об удержании денежных средств, перечисленных в качестве обеспечения Заявки </w:t>
      </w:r>
    </w:p>
    <w:p w:rsidR="008D5C6B" w:rsidRPr="00336730" w:rsidRDefault="008672AB" w:rsidP="008D5C6B">
      <w:pPr>
        <w:jc w:val="both"/>
        <w:rPr>
          <w:szCs w:val="28"/>
        </w:rPr>
      </w:pPr>
      <w:r w:rsidRPr="00336730">
        <w:rPr>
          <w:szCs w:val="28"/>
        </w:rPr>
        <w:t>Не предусмотрено.</w:t>
      </w:r>
    </w:p>
    <w:p w:rsidR="008D5C6B" w:rsidRPr="00336730" w:rsidRDefault="008D5C6B" w:rsidP="008D5C6B">
      <w:pPr>
        <w:jc w:val="both"/>
        <w:rPr>
          <w:b/>
          <w:szCs w:val="28"/>
        </w:rPr>
      </w:pPr>
    </w:p>
    <w:p w:rsidR="008D5C6B" w:rsidRPr="00336730" w:rsidRDefault="008D5C6B" w:rsidP="008D5C6B">
      <w:pPr>
        <w:jc w:val="both"/>
        <w:rPr>
          <w:b/>
          <w:szCs w:val="28"/>
        </w:rPr>
      </w:pPr>
      <w:r w:rsidRPr="00336730">
        <w:rPr>
          <w:b/>
          <w:szCs w:val="28"/>
        </w:rPr>
        <w:t>11. Рассмотрение, оценка и сопоставление Заявок:</w:t>
      </w:r>
    </w:p>
    <w:p w:rsidR="008672AB" w:rsidRPr="00336730" w:rsidRDefault="008D5C6B" w:rsidP="008672AB">
      <w:pPr>
        <w:jc w:val="both"/>
        <w:rPr>
          <w:szCs w:val="28"/>
        </w:rPr>
      </w:pPr>
      <w:r w:rsidRPr="00336730">
        <w:t>Рассмотрение, оценка и сопоставление первых частей заявок  осуществляется «</w:t>
      </w:r>
      <w:r w:rsidR="00DD0507" w:rsidRPr="00336730">
        <w:t>20</w:t>
      </w:r>
      <w:r w:rsidRPr="00336730">
        <w:t xml:space="preserve">» </w:t>
      </w:r>
      <w:r w:rsidR="00DD0507" w:rsidRPr="00336730">
        <w:t>мая</w:t>
      </w:r>
      <w:r w:rsidRPr="00336730">
        <w:t xml:space="preserve"> 2019 г. </w:t>
      </w:r>
      <w:r w:rsidR="004177D7" w:rsidRPr="00336730">
        <w:t>10</w:t>
      </w:r>
      <w:r w:rsidRPr="00336730">
        <w:t xml:space="preserve"> часов 00 минут местного времени по адресу: </w:t>
      </w:r>
      <w:r w:rsidR="008672AB" w:rsidRPr="00336730">
        <w:rPr>
          <w:szCs w:val="28"/>
        </w:rPr>
        <w:t>344019, г</w:t>
      </w:r>
      <w:proofErr w:type="gramStart"/>
      <w:r w:rsidR="008672AB" w:rsidRPr="00336730">
        <w:rPr>
          <w:szCs w:val="28"/>
        </w:rPr>
        <w:t>.Р</w:t>
      </w:r>
      <w:proofErr w:type="gramEnd"/>
      <w:r w:rsidR="008672AB" w:rsidRPr="00336730">
        <w:rPr>
          <w:szCs w:val="28"/>
        </w:rPr>
        <w:t>остов-на-Дону, ул.Закруткина, д. 67в/2б.</w:t>
      </w:r>
    </w:p>
    <w:p w:rsidR="008D5C6B" w:rsidRPr="00336730" w:rsidRDefault="008D5C6B" w:rsidP="008D5C6B">
      <w:pPr>
        <w:jc w:val="both"/>
      </w:pPr>
    </w:p>
    <w:p w:rsidR="008672AB" w:rsidRPr="00336730" w:rsidRDefault="008D5C6B" w:rsidP="008672AB">
      <w:pPr>
        <w:jc w:val="both"/>
        <w:rPr>
          <w:szCs w:val="28"/>
        </w:rPr>
      </w:pPr>
      <w:r w:rsidRPr="00336730">
        <w:t>Рассмотрение, оценка и сопоставление вторых частей заявок осуществляется «</w:t>
      </w:r>
      <w:r w:rsidR="00DD0507" w:rsidRPr="00336730">
        <w:t>27</w:t>
      </w:r>
      <w:r w:rsidRPr="00336730">
        <w:t xml:space="preserve">» </w:t>
      </w:r>
      <w:r w:rsidR="00DD0507" w:rsidRPr="00336730">
        <w:t>мая</w:t>
      </w:r>
      <w:r w:rsidRPr="00336730">
        <w:t xml:space="preserve"> 2019 г. </w:t>
      </w:r>
      <w:r w:rsidR="004177D7" w:rsidRPr="00336730">
        <w:t>10</w:t>
      </w:r>
      <w:r w:rsidRPr="00336730">
        <w:t xml:space="preserve"> часов 00 минут местного времени по адресу: </w:t>
      </w:r>
      <w:r w:rsidR="008672AB" w:rsidRPr="00336730">
        <w:rPr>
          <w:szCs w:val="28"/>
        </w:rPr>
        <w:t>344019, г</w:t>
      </w:r>
      <w:proofErr w:type="gramStart"/>
      <w:r w:rsidR="008672AB" w:rsidRPr="00336730">
        <w:rPr>
          <w:szCs w:val="28"/>
        </w:rPr>
        <w:t>.Р</w:t>
      </w:r>
      <w:proofErr w:type="gramEnd"/>
      <w:r w:rsidR="008672AB" w:rsidRPr="00336730">
        <w:rPr>
          <w:szCs w:val="28"/>
        </w:rPr>
        <w:t xml:space="preserve">остов-на-Дону, ул.Закруткина, д. 67в/2б </w:t>
      </w:r>
    </w:p>
    <w:p w:rsidR="008D5C6B" w:rsidRPr="00336730" w:rsidRDefault="008D5C6B" w:rsidP="008D5C6B">
      <w:pPr>
        <w:jc w:val="both"/>
      </w:pPr>
    </w:p>
    <w:p w:rsidR="008D5C6B" w:rsidRPr="00336730" w:rsidRDefault="008D5C6B" w:rsidP="008D5C6B">
      <w:pPr>
        <w:jc w:val="both"/>
      </w:pPr>
      <w:r w:rsidRPr="0033673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336730" w:rsidRDefault="008D5C6B" w:rsidP="008D5C6B">
      <w:pPr>
        <w:jc w:val="both"/>
        <w:rPr>
          <w:szCs w:val="28"/>
        </w:rPr>
      </w:pPr>
      <w:r w:rsidRPr="00336730">
        <w:rPr>
          <w:szCs w:val="28"/>
        </w:rPr>
        <w:t>Информация о ходе рассмотрения Заявок не подлежит разглашению.</w:t>
      </w:r>
    </w:p>
    <w:p w:rsidR="008D5C6B" w:rsidRPr="00336730" w:rsidRDefault="008D5C6B" w:rsidP="008D5C6B">
      <w:pPr>
        <w:jc w:val="both"/>
        <w:rPr>
          <w:szCs w:val="28"/>
        </w:rPr>
      </w:pPr>
    </w:p>
    <w:p w:rsidR="008D5C6B" w:rsidRPr="00336730" w:rsidRDefault="008D5C6B" w:rsidP="008D5C6B">
      <w:pPr>
        <w:jc w:val="both"/>
        <w:rPr>
          <w:b/>
        </w:rPr>
      </w:pPr>
      <w:r w:rsidRPr="00336730">
        <w:rPr>
          <w:b/>
        </w:rPr>
        <w:t>12. Подведение итогов не позднее:</w:t>
      </w:r>
    </w:p>
    <w:p w:rsidR="008D5C6B" w:rsidRPr="00336730" w:rsidRDefault="008D5C6B" w:rsidP="008D5C6B">
      <w:pPr>
        <w:jc w:val="both"/>
      </w:pPr>
      <w:r w:rsidRPr="00336730">
        <w:t>«</w:t>
      </w:r>
      <w:r w:rsidR="00DD0507" w:rsidRPr="00336730">
        <w:t>04</w:t>
      </w:r>
      <w:r w:rsidRPr="00336730">
        <w:t xml:space="preserve">» </w:t>
      </w:r>
      <w:r w:rsidR="00DD0507" w:rsidRPr="00336730">
        <w:t>июня</w:t>
      </w:r>
      <w:r w:rsidRPr="00336730">
        <w:t xml:space="preserve"> 2019 г. </w:t>
      </w:r>
      <w:r w:rsidR="004177D7" w:rsidRPr="00336730">
        <w:t xml:space="preserve">10 </w:t>
      </w:r>
      <w:r w:rsidRPr="00336730">
        <w:t xml:space="preserve">часов 00 минут местного времени. </w:t>
      </w:r>
    </w:p>
    <w:p w:rsidR="00A15289" w:rsidRDefault="008D5C6B" w:rsidP="008D5C6B">
      <w:pPr>
        <w:jc w:val="both"/>
        <w:rPr>
          <w:szCs w:val="28"/>
        </w:rPr>
      </w:pPr>
      <w:r w:rsidRPr="00336730">
        <w:t>Место:</w:t>
      </w:r>
      <w:r w:rsidR="00A15289">
        <w:t xml:space="preserve"> 344000, </w:t>
      </w:r>
      <w:r w:rsidR="00A15289" w:rsidRPr="00A15289">
        <w:rPr>
          <w:szCs w:val="28"/>
        </w:rPr>
        <w:t xml:space="preserve">г Ростов-на-Дону, Энергетиков пер, </w:t>
      </w:r>
      <w:proofErr w:type="spellStart"/>
      <w:r w:rsidR="00A15289" w:rsidRPr="00A15289">
        <w:rPr>
          <w:szCs w:val="28"/>
        </w:rPr>
        <w:t>д</w:t>
      </w:r>
      <w:proofErr w:type="spellEnd"/>
      <w:r w:rsidR="00A15289" w:rsidRPr="00A15289">
        <w:rPr>
          <w:szCs w:val="28"/>
        </w:rPr>
        <w:t xml:space="preserve"> 3-5А/378/90</w:t>
      </w:r>
      <w:r w:rsidR="00A15289">
        <w:rPr>
          <w:szCs w:val="28"/>
        </w:rPr>
        <w:t>.</w:t>
      </w: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336730">
        <w:rPr>
          <w:b/>
        </w:rPr>
        <w:t xml:space="preserve">13. </w:t>
      </w:r>
      <w:r w:rsidRPr="00956089">
        <w:t>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5"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336730" w:rsidRDefault="008D5C6B" w:rsidP="008D5C6B">
      <w:pPr>
        <w:jc w:val="both"/>
        <w:rPr>
          <w:b/>
        </w:rPr>
      </w:pPr>
      <w:r w:rsidRPr="00336730">
        <w:rPr>
          <w:b/>
        </w:rPr>
        <w:lastRenderedPageBreak/>
        <w:t>17. В настоящее извещение и документацию о закупке могут быть внесены изменения и дополнения.</w:t>
      </w:r>
    </w:p>
    <w:p w:rsidR="008D5C6B" w:rsidRPr="00336730" w:rsidRDefault="008D5C6B" w:rsidP="008D5C6B">
      <w:pPr>
        <w:jc w:val="both"/>
      </w:pPr>
      <w:proofErr w:type="gramStart"/>
      <w:r w:rsidRPr="00336730">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36730">
        <w:rPr>
          <w:szCs w:val="28"/>
        </w:rPr>
        <w:t>на сайте электронной торговой площадки акционерного общества «Российский аукционный дом» (АО «РАД») (</w:t>
      </w:r>
      <w:hyperlink r:id="rId16" w:history="1">
        <w:r w:rsidRPr="00336730">
          <w:rPr>
            <w:rStyle w:val="a6"/>
            <w:szCs w:val="28"/>
          </w:rPr>
          <w:t>https://msp.lot-online.ru</w:t>
        </w:r>
      </w:hyperlink>
      <w:r w:rsidRPr="00336730">
        <w:rPr>
          <w:szCs w:val="28"/>
        </w:rPr>
        <w:t xml:space="preserve">) </w:t>
      </w:r>
      <w:r w:rsidRPr="00336730">
        <w:t>и Официальном сайте в порядке, установленном Положением о закупках.</w:t>
      </w:r>
      <w:proofErr w:type="gramEnd"/>
    </w:p>
    <w:p w:rsidR="008D5C6B" w:rsidRPr="00336730" w:rsidRDefault="008D5C6B" w:rsidP="008D5C6B">
      <w:pPr>
        <w:jc w:val="both"/>
      </w:pPr>
    </w:p>
    <w:p w:rsidR="008D5C6B" w:rsidRPr="00336730" w:rsidRDefault="008D5C6B" w:rsidP="008D5C6B">
      <w:pPr>
        <w:jc w:val="both"/>
        <w:rPr>
          <w:b/>
        </w:rPr>
      </w:pPr>
      <w:r w:rsidRPr="00336730">
        <w:rPr>
          <w:b/>
        </w:rPr>
        <w:t>18. Информация об обеспечении договора</w:t>
      </w:r>
    </w:p>
    <w:p w:rsidR="008D5C6B" w:rsidRPr="00336730" w:rsidRDefault="008D5C6B" w:rsidP="008D5C6B">
      <w:pPr>
        <w:jc w:val="both"/>
        <w:rPr>
          <w:szCs w:val="28"/>
        </w:rPr>
      </w:pPr>
      <w:r w:rsidRPr="00336730">
        <w:rPr>
          <w:szCs w:val="28"/>
        </w:rPr>
        <w:t>Обеспечение исполнения договора не предусмотрено.</w:t>
      </w:r>
    </w:p>
    <w:p w:rsidR="00831E16" w:rsidRPr="00336730" w:rsidRDefault="00831E16" w:rsidP="00DE4997">
      <w:pPr>
        <w:jc w:val="both"/>
        <w:rPr>
          <w:b/>
        </w:rPr>
      </w:pPr>
    </w:p>
    <w:p w:rsidR="00831E16" w:rsidRPr="00336730" w:rsidRDefault="00831E16" w:rsidP="00DE4997">
      <w:pPr>
        <w:jc w:val="both"/>
        <w:rPr>
          <w:b/>
        </w:rPr>
      </w:pPr>
    </w:p>
    <w:sectPr w:rsidR="00831E16" w:rsidRPr="00336730" w:rsidSect="00EF117E">
      <w:headerReference w:type="default" r:id="rId17"/>
      <w:headerReference w:type="first" r:id="rId18"/>
      <w:pgSz w:w="11906" w:h="16838"/>
      <w:pgMar w:top="1134" w:right="566"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4236" w:rsidRDefault="00A14236" w:rsidP="00CB1C18">
      <w:r>
        <w:separator/>
      </w:r>
    </w:p>
  </w:endnote>
  <w:endnote w:type="continuationSeparator" w:id="0">
    <w:p w:rsidR="00A14236" w:rsidRDefault="00A1423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4236" w:rsidRDefault="00A14236" w:rsidP="00CB1C18">
      <w:r>
        <w:separator/>
      </w:r>
    </w:p>
  </w:footnote>
  <w:footnote w:type="continuationSeparator" w:id="0">
    <w:p w:rsidR="00A14236" w:rsidRDefault="00A1423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Default="001D71D8">
    <w:pPr>
      <w:pStyle w:val="af0"/>
      <w:jc w:val="center"/>
    </w:pPr>
    <w:r>
      <w:fldChar w:fldCharType="begin"/>
    </w:r>
    <w:r w:rsidR="000E061F">
      <w:instrText xml:space="preserve"> PAGE   \* MERGEFORMAT </w:instrText>
    </w:r>
    <w:r>
      <w:fldChar w:fldCharType="separate"/>
    </w:r>
    <w:r w:rsidR="00A15289">
      <w:rPr>
        <w:noProof/>
      </w:rPr>
      <w:t>6</w:t>
    </w:r>
    <w:r>
      <w:rPr>
        <w:noProof/>
      </w:rPr>
      <w:fldChar w:fldCharType="end"/>
    </w:r>
  </w:p>
  <w:p w:rsidR="000E061F" w:rsidRDefault="000E061F">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61F" w:rsidRPr="004F2B79" w:rsidRDefault="000E061F"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64D58"/>
    <w:rsid w:val="001657A3"/>
    <w:rsid w:val="00166D4A"/>
    <w:rsid w:val="00177D91"/>
    <w:rsid w:val="00181EBD"/>
    <w:rsid w:val="00185001"/>
    <w:rsid w:val="00193DCF"/>
    <w:rsid w:val="001A1397"/>
    <w:rsid w:val="001B0FDE"/>
    <w:rsid w:val="001B76AA"/>
    <w:rsid w:val="001B7761"/>
    <w:rsid w:val="001C05F5"/>
    <w:rsid w:val="001C5A7E"/>
    <w:rsid w:val="001D71D8"/>
    <w:rsid w:val="001F0B3B"/>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730"/>
    <w:rsid w:val="003602A1"/>
    <w:rsid w:val="00366A75"/>
    <w:rsid w:val="003839C8"/>
    <w:rsid w:val="00395AA4"/>
    <w:rsid w:val="00395E84"/>
    <w:rsid w:val="003A00F1"/>
    <w:rsid w:val="003A37C7"/>
    <w:rsid w:val="003A6BD5"/>
    <w:rsid w:val="003B3B55"/>
    <w:rsid w:val="003C401F"/>
    <w:rsid w:val="003C58C8"/>
    <w:rsid w:val="003C7469"/>
    <w:rsid w:val="003D0AA6"/>
    <w:rsid w:val="003D7486"/>
    <w:rsid w:val="003E13B8"/>
    <w:rsid w:val="003E1D49"/>
    <w:rsid w:val="003F2B7A"/>
    <w:rsid w:val="003F5B43"/>
    <w:rsid w:val="003F672D"/>
    <w:rsid w:val="0041301F"/>
    <w:rsid w:val="004177D7"/>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389B"/>
    <w:rsid w:val="004D4981"/>
    <w:rsid w:val="004E09D6"/>
    <w:rsid w:val="004E0CB0"/>
    <w:rsid w:val="004E7BDE"/>
    <w:rsid w:val="004F0105"/>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AC0"/>
    <w:rsid w:val="0054471D"/>
    <w:rsid w:val="005460D1"/>
    <w:rsid w:val="00553B8C"/>
    <w:rsid w:val="005634C1"/>
    <w:rsid w:val="00564686"/>
    <w:rsid w:val="00583AE4"/>
    <w:rsid w:val="00584D63"/>
    <w:rsid w:val="005A69AB"/>
    <w:rsid w:val="005C1B79"/>
    <w:rsid w:val="005E0384"/>
    <w:rsid w:val="006072F9"/>
    <w:rsid w:val="006117F1"/>
    <w:rsid w:val="006323ED"/>
    <w:rsid w:val="00643CE9"/>
    <w:rsid w:val="00643D11"/>
    <w:rsid w:val="006527AA"/>
    <w:rsid w:val="0065729B"/>
    <w:rsid w:val="0065731F"/>
    <w:rsid w:val="00661273"/>
    <w:rsid w:val="00662448"/>
    <w:rsid w:val="006713BF"/>
    <w:rsid w:val="0068057E"/>
    <w:rsid w:val="0069732C"/>
    <w:rsid w:val="006A6446"/>
    <w:rsid w:val="006B32C7"/>
    <w:rsid w:val="006B60A2"/>
    <w:rsid w:val="006E0FA2"/>
    <w:rsid w:val="006E65EB"/>
    <w:rsid w:val="006F5EEA"/>
    <w:rsid w:val="007022A0"/>
    <w:rsid w:val="00702B9B"/>
    <w:rsid w:val="00706492"/>
    <w:rsid w:val="007110B6"/>
    <w:rsid w:val="0071472A"/>
    <w:rsid w:val="0071488B"/>
    <w:rsid w:val="00720B00"/>
    <w:rsid w:val="00724EED"/>
    <w:rsid w:val="00734D00"/>
    <w:rsid w:val="00741DC7"/>
    <w:rsid w:val="007442D3"/>
    <w:rsid w:val="0075014E"/>
    <w:rsid w:val="00760CAD"/>
    <w:rsid w:val="00765085"/>
    <w:rsid w:val="00772A14"/>
    <w:rsid w:val="00790FF6"/>
    <w:rsid w:val="00792DAD"/>
    <w:rsid w:val="00794A3D"/>
    <w:rsid w:val="00795795"/>
    <w:rsid w:val="00795EDF"/>
    <w:rsid w:val="007A053B"/>
    <w:rsid w:val="007B0CC9"/>
    <w:rsid w:val="007B4A2D"/>
    <w:rsid w:val="007C2B65"/>
    <w:rsid w:val="007C3B78"/>
    <w:rsid w:val="007C712E"/>
    <w:rsid w:val="007C7934"/>
    <w:rsid w:val="007D6F31"/>
    <w:rsid w:val="007F5506"/>
    <w:rsid w:val="007F577C"/>
    <w:rsid w:val="00807177"/>
    <w:rsid w:val="00807A90"/>
    <w:rsid w:val="00811161"/>
    <w:rsid w:val="008128DB"/>
    <w:rsid w:val="008143C0"/>
    <w:rsid w:val="008217F8"/>
    <w:rsid w:val="00831584"/>
    <w:rsid w:val="00831E16"/>
    <w:rsid w:val="00852B23"/>
    <w:rsid w:val="00866A1C"/>
    <w:rsid w:val="008672AB"/>
    <w:rsid w:val="00877914"/>
    <w:rsid w:val="00884629"/>
    <w:rsid w:val="00893116"/>
    <w:rsid w:val="0089536B"/>
    <w:rsid w:val="008A346C"/>
    <w:rsid w:val="008B29D7"/>
    <w:rsid w:val="008B6ABC"/>
    <w:rsid w:val="008C737E"/>
    <w:rsid w:val="008C7B27"/>
    <w:rsid w:val="008D5C6B"/>
    <w:rsid w:val="008D73B1"/>
    <w:rsid w:val="008E0A66"/>
    <w:rsid w:val="008E0CEC"/>
    <w:rsid w:val="008E1656"/>
    <w:rsid w:val="008F0A98"/>
    <w:rsid w:val="008F2E16"/>
    <w:rsid w:val="00910BE4"/>
    <w:rsid w:val="00914EDC"/>
    <w:rsid w:val="00915DBD"/>
    <w:rsid w:val="00917E5D"/>
    <w:rsid w:val="0092627C"/>
    <w:rsid w:val="0093062F"/>
    <w:rsid w:val="00931A00"/>
    <w:rsid w:val="009349EB"/>
    <w:rsid w:val="00941444"/>
    <w:rsid w:val="00943618"/>
    <w:rsid w:val="009526C9"/>
    <w:rsid w:val="0095415C"/>
    <w:rsid w:val="00956089"/>
    <w:rsid w:val="00962FD2"/>
    <w:rsid w:val="0096403D"/>
    <w:rsid w:val="009662B7"/>
    <w:rsid w:val="00966A78"/>
    <w:rsid w:val="00966BF5"/>
    <w:rsid w:val="00976E55"/>
    <w:rsid w:val="00977250"/>
    <w:rsid w:val="009873FB"/>
    <w:rsid w:val="00994F52"/>
    <w:rsid w:val="009A28D0"/>
    <w:rsid w:val="009A675B"/>
    <w:rsid w:val="009A72D3"/>
    <w:rsid w:val="009B3AE6"/>
    <w:rsid w:val="009B5C79"/>
    <w:rsid w:val="009B651D"/>
    <w:rsid w:val="009B6FDE"/>
    <w:rsid w:val="009C16C0"/>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61846"/>
    <w:rsid w:val="00A61A40"/>
    <w:rsid w:val="00A61E76"/>
    <w:rsid w:val="00A70566"/>
    <w:rsid w:val="00A716A3"/>
    <w:rsid w:val="00A72C63"/>
    <w:rsid w:val="00A7517C"/>
    <w:rsid w:val="00A75DD4"/>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81AC6"/>
    <w:rsid w:val="00BB7300"/>
    <w:rsid w:val="00BC29CF"/>
    <w:rsid w:val="00BD06F5"/>
    <w:rsid w:val="00BD0981"/>
    <w:rsid w:val="00BD3223"/>
    <w:rsid w:val="00BD6739"/>
    <w:rsid w:val="00BE4FBE"/>
    <w:rsid w:val="00BE7F31"/>
    <w:rsid w:val="00BF2940"/>
    <w:rsid w:val="00C00A33"/>
    <w:rsid w:val="00C0686E"/>
    <w:rsid w:val="00C10B7F"/>
    <w:rsid w:val="00C15A25"/>
    <w:rsid w:val="00C2562C"/>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C3B3C"/>
    <w:rsid w:val="00CC5281"/>
    <w:rsid w:val="00CD53DB"/>
    <w:rsid w:val="00CE0502"/>
    <w:rsid w:val="00CE09CD"/>
    <w:rsid w:val="00CE3802"/>
    <w:rsid w:val="00CE7275"/>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1D30"/>
    <w:rsid w:val="00D84F35"/>
    <w:rsid w:val="00D9562C"/>
    <w:rsid w:val="00DB11D3"/>
    <w:rsid w:val="00DD0507"/>
    <w:rsid w:val="00DD471F"/>
    <w:rsid w:val="00DE4997"/>
    <w:rsid w:val="00DE5F8C"/>
    <w:rsid w:val="00E0722C"/>
    <w:rsid w:val="00E16968"/>
    <w:rsid w:val="00E26F81"/>
    <w:rsid w:val="00E35CDC"/>
    <w:rsid w:val="00E41A01"/>
    <w:rsid w:val="00E5065E"/>
    <w:rsid w:val="00E508D2"/>
    <w:rsid w:val="00E50CBA"/>
    <w:rsid w:val="00E53528"/>
    <w:rsid w:val="00E7093B"/>
    <w:rsid w:val="00E73B88"/>
    <w:rsid w:val="00E74833"/>
    <w:rsid w:val="00E860D3"/>
    <w:rsid w:val="00E86A0B"/>
    <w:rsid w:val="00E87D4E"/>
    <w:rsid w:val="00E90B84"/>
    <w:rsid w:val="00E9433F"/>
    <w:rsid w:val="00EA4CF9"/>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C280C"/>
    <w:rsid w:val="00FD0809"/>
    <w:rsid w:val="00FD4487"/>
    <w:rsid w:val="00FD5ED2"/>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sp.lot-online.ru"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sp.lot-online.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23" Type="http://schemas.microsoft.com/office/2007/relationships/stylesWithEffects" Target="stylesWithEffects.xml"/><Relationship Id="rId10" Type="http://schemas.openxmlformats.org/officeDocument/2006/relationships/hyperlink" Target="http://www.trcont.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ED7BEE-A245-4EB5-A46A-128D193D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7</Pages>
  <Words>2343</Words>
  <Characters>13358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DavydovaTN</cp:lastModifiedBy>
  <cp:revision>16</cp:revision>
  <cp:lastPrinted>2019-04-18T12:24:00Z</cp:lastPrinted>
  <dcterms:created xsi:type="dcterms:W3CDTF">2019-04-18T05:57:00Z</dcterms:created>
  <dcterms:modified xsi:type="dcterms:W3CDTF">2019-04-19T11:02:00Z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