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A390A" w:rsidRDefault="00DF382C">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00601363">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__________________</w:t>
      </w:r>
      <w:r w:rsidR="00601363">
        <w:rPr>
          <w:b/>
          <w:bCs/>
          <w:sz w:val="28"/>
          <w:szCs w:val="28"/>
        </w:rPr>
        <w:t>______________</w:t>
      </w:r>
      <w:r>
        <w:rPr>
          <w:b/>
          <w:bCs/>
          <w:sz w:val="28"/>
          <w:szCs w:val="28"/>
        </w:rPr>
        <w:t xml:space="preserve">__ </w:t>
      </w:r>
    </w:p>
    <w:p w:rsidR="00CA390A" w:rsidRDefault="00DF382C">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CA390A" w:rsidRDefault="00DF382C">
      <w:pPr>
        <w:tabs>
          <w:tab w:val="left" w:pos="4962"/>
        </w:tabs>
        <w:ind w:left="4820"/>
        <w:rPr>
          <w:b/>
          <w:bCs/>
          <w:sz w:val="28"/>
        </w:rPr>
      </w:pPr>
      <w:r w:rsidRPr="00CB7B67">
        <w:rPr>
          <w:b/>
          <w:bCs/>
          <w:sz w:val="28"/>
        </w:rPr>
        <w:t>«</w:t>
      </w:r>
      <w:r w:rsidR="00CB7B67" w:rsidRPr="00CB7B67">
        <w:rPr>
          <w:b/>
          <w:bCs/>
          <w:sz w:val="28"/>
        </w:rPr>
        <w:t>30</w:t>
      </w:r>
      <w:r w:rsidRPr="00CB7B67">
        <w:rPr>
          <w:b/>
          <w:bCs/>
          <w:sz w:val="28"/>
        </w:rPr>
        <w:t>» апреля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A390A" w:rsidRDefault="00DF382C">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993731">
        <w:rPr>
          <w:szCs w:val="28"/>
        </w:rPr>
        <w:t xml:space="preserve"> </w:t>
      </w:r>
      <w:r w:rsidR="00993731">
        <w:t>О</w:t>
      </w:r>
      <w:r>
        <w:t xml:space="preserve">ткрытый конкурс в электронной форме № </w:t>
      </w:r>
      <w:r w:rsidRPr="00CB7B67">
        <w:t>ОКэ-</w:t>
      </w:r>
      <w:r w:rsidR="00993731" w:rsidRPr="00CB7B67">
        <w:t>НКПСЕВ</w:t>
      </w:r>
      <w:r w:rsidRPr="00CB7B67">
        <w:t>-19-</w:t>
      </w:r>
      <w:r w:rsidR="00CB7B67" w:rsidRPr="00CB7B67">
        <w:t>0007</w:t>
      </w:r>
      <w:r>
        <w:t xml:space="preserve"> по предмету закупки «Приобретение 4-х 40-ка футовых полуприцепов-контейнеровозов для нужд КТ Ярославль филиала ПАО «ТрансКонтейнер» на Северной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A390A" w:rsidRDefault="00DF382C">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DF382C" w:rsidRDefault="00DF382C">
      <w:pPr>
        <w:pStyle w:val="19"/>
        <w:ind w:left="709" w:firstLine="0"/>
        <w:rPr>
          <w:szCs w:val="24"/>
        </w:rPr>
      </w:pPr>
    </w:p>
    <w:p w:rsidR="00DF382C" w:rsidRDefault="00DF382C">
      <w:pPr>
        <w:pStyle w:val="19"/>
        <w:ind w:left="709" w:firstLine="0"/>
        <w:rPr>
          <w:szCs w:val="24"/>
        </w:rPr>
      </w:pPr>
    </w:p>
    <w:p w:rsidR="00DF382C" w:rsidRDefault="00DF382C">
      <w:pPr>
        <w:pStyle w:val="19"/>
        <w:ind w:left="709" w:firstLine="0"/>
        <w:rPr>
          <w:szCs w:val="24"/>
        </w:rPr>
      </w:pPr>
    </w:p>
    <w:p w:rsidR="00DF382C" w:rsidRPr="00D32FFA" w:rsidRDefault="00DF382C">
      <w:pPr>
        <w:pStyle w:val="19"/>
        <w:ind w:left="709" w:firstLine="0"/>
        <w:rPr>
          <w:szCs w:val="24"/>
        </w:rPr>
      </w:pPr>
    </w:p>
    <w:p w:rsidR="007D6548" w:rsidRDefault="009F5D15" w:rsidP="00305BD2">
      <w:pPr>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DF382C" w:rsidRPr="00DF382C" w:rsidRDefault="00DF382C" w:rsidP="00305BD2">
      <w:pPr>
        <w:jc w:val="center"/>
        <w:outlineLvl w:val="0"/>
        <w:rPr>
          <w:b/>
          <w:bCs/>
          <w:sz w:val="28"/>
          <w:szCs w:val="28"/>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(раздел 4 настоящей </w:t>
      </w:r>
      <w:r>
        <w:rPr>
          <w:sz w:val="28"/>
          <w:szCs w:val="28"/>
        </w:rPr>
        <w:lastRenderedPageBreak/>
        <w:t>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szCs w:val="28"/>
        </w:rPr>
        <w:lastRenderedPageBreak/>
        <w:t>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w:t>
      </w:r>
      <w:r>
        <w:rPr>
          <w:sz w:val="28"/>
        </w:rPr>
        <w:lastRenderedPageBreak/>
        <w:t>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A390A" w:rsidRDefault="00CD51F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1787525"/>
                <wp:effectExtent l="0" t="0" r="17780" b="22225"/>
                <wp:wrapTight wrapText="bothSides">
                  <wp:wrapPolygon edited="0">
                    <wp:start x="0" y="0"/>
                    <wp:lineTo x="0" y="21638"/>
                    <wp:lineTo x="21596" y="21638"/>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87525"/>
                        </a:xfrm>
                        <a:prstGeom prst="rect">
                          <a:avLst/>
                        </a:prstGeom>
                        <a:solidFill>
                          <a:srgbClr val="FFFFFF"/>
                        </a:solidFill>
                        <a:ln w="19050">
                          <a:solidFill>
                            <a:srgbClr val="000000"/>
                          </a:solidFill>
                          <a:miter lim="800000"/>
                          <a:headEnd/>
                          <a:tailEnd/>
                        </a:ln>
                      </wps:spPr>
                      <wps:txbx>
                        <w:txbxContent>
                          <w:p w:rsidR="00DF382C" w:rsidRPr="007E6DE4" w:rsidRDefault="00DF382C" w:rsidP="008F6343">
                            <w:pPr>
                              <w:jc w:val="center"/>
                              <w:rPr>
                                <w:b/>
                                <w:sz w:val="28"/>
                                <w:szCs w:val="28"/>
                              </w:rPr>
                            </w:pPr>
                            <w:r w:rsidRPr="007E6DE4">
                              <w:rPr>
                                <w:b/>
                                <w:sz w:val="28"/>
                                <w:szCs w:val="28"/>
                              </w:rPr>
                              <w:t xml:space="preserve">_____________________________________________, </w:t>
                            </w:r>
                          </w:p>
                          <w:p w:rsidR="00DF382C" w:rsidRDefault="00DF38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F382C" w:rsidRPr="007E6DE4" w:rsidRDefault="00DF382C" w:rsidP="008F6343">
                            <w:pPr>
                              <w:jc w:val="center"/>
                              <w:rPr>
                                <w:b/>
                                <w:sz w:val="28"/>
                                <w:szCs w:val="28"/>
                              </w:rPr>
                            </w:pPr>
                            <w:r w:rsidRPr="007E6DE4">
                              <w:rPr>
                                <w:b/>
                                <w:sz w:val="28"/>
                                <w:szCs w:val="28"/>
                              </w:rPr>
                              <w:t>________________________________________</w:t>
                            </w:r>
                          </w:p>
                          <w:p w:rsidR="00DF382C" w:rsidRPr="007E6DE4" w:rsidRDefault="00DF382C" w:rsidP="008F6343">
                            <w:pPr>
                              <w:jc w:val="center"/>
                              <w:rPr>
                                <w:i/>
                                <w:sz w:val="20"/>
                                <w:szCs w:val="20"/>
                              </w:rPr>
                            </w:pPr>
                            <w:r w:rsidRPr="007E6DE4">
                              <w:rPr>
                                <w:i/>
                                <w:sz w:val="20"/>
                                <w:szCs w:val="20"/>
                              </w:rPr>
                              <w:t>государство регистрации претендента</w:t>
                            </w:r>
                          </w:p>
                          <w:p w:rsidR="00DF382C" w:rsidRPr="007E6DE4" w:rsidRDefault="00DF382C" w:rsidP="008F6343">
                            <w:pPr>
                              <w:jc w:val="center"/>
                              <w:rPr>
                                <w:b/>
                                <w:sz w:val="28"/>
                                <w:szCs w:val="28"/>
                              </w:rPr>
                            </w:pPr>
                            <w:r w:rsidRPr="007E6DE4">
                              <w:rPr>
                                <w:b/>
                                <w:sz w:val="28"/>
                                <w:szCs w:val="28"/>
                              </w:rPr>
                              <w:t>_____________________________</w:t>
                            </w:r>
                            <w:r>
                              <w:rPr>
                                <w:b/>
                                <w:sz w:val="28"/>
                                <w:szCs w:val="28"/>
                              </w:rPr>
                              <w:t>__________________</w:t>
                            </w:r>
                          </w:p>
                          <w:p w:rsidR="00DF382C" w:rsidRPr="007E6DE4" w:rsidRDefault="00DF38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382C" w:rsidRDefault="00DF382C" w:rsidP="008F6343">
                            <w:pPr>
                              <w:jc w:val="both"/>
                            </w:pPr>
                          </w:p>
                          <w:p w:rsidR="00DF382C" w:rsidRDefault="00DF382C">
                            <w:pPr>
                              <w:jc w:val="center"/>
                              <w:rPr>
                                <w:b/>
                              </w:rPr>
                            </w:pPr>
                            <w:r>
                              <w:rPr>
                                <w:b/>
                              </w:rPr>
                              <w:t xml:space="preserve">ОБЕСПЕЧЕНИЕ ЗАЯВКИ НА УЧАСТИЕ В ОТКРЫТОМ КОНКУРСЕ № </w:t>
                            </w:r>
                            <w:r w:rsidR="006370FE" w:rsidRPr="00CB7B67">
                              <w:rPr>
                                <w:b/>
                              </w:rPr>
                              <w:t>ОКэ-НКПСЕВ-19-000</w:t>
                            </w:r>
                            <w:r w:rsidR="00CB7B67" w:rsidRPr="00CB7B67">
                              <w:rPr>
                                <w:b/>
                              </w:rPr>
                              <w:t>7</w:t>
                            </w:r>
                          </w:p>
                          <w:p w:rsidR="00DF382C" w:rsidRPr="006471D1" w:rsidRDefault="00DF382C" w:rsidP="006471D1">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" strokeweight="1.5pt">
                <v:textbox>
                  <w:txbxContent>
                    <w:p w:rsidR="00DF382C" w:rsidRPr="007E6DE4" w:rsidRDefault="00DF382C" w:rsidP="008F6343">
                      <w:pPr>
                        <w:jc w:val="center"/>
                        <w:rPr>
                          <w:b/>
                          <w:sz w:val="28"/>
                          <w:szCs w:val="28"/>
                        </w:rPr>
                      </w:pPr>
                      <w:r w:rsidRPr="007E6DE4">
                        <w:rPr>
                          <w:b/>
                          <w:sz w:val="28"/>
                          <w:szCs w:val="28"/>
                        </w:rPr>
                        <w:t xml:space="preserve">_____________________________________________, </w:t>
                      </w:r>
                    </w:p>
                    <w:p w:rsidR="00DF382C" w:rsidRDefault="00DF38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F382C" w:rsidRPr="007E6DE4" w:rsidRDefault="00DF382C" w:rsidP="008F6343">
                      <w:pPr>
                        <w:jc w:val="center"/>
                        <w:rPr>
                          <w:b/>
                          <w:sz w:val="28"/>
                          <w:szCs w:val="28"/>
                        </w:rPr>
                      </w:pPr>
                      <w:r w:rsidRPr="007E6DE4">
                        <w:rPr>
                          <w:b/>
                          <w:sz w:val="28"/>
                          <w:szCs w:val="28"/>
                        </w:rPr>
                        <w:t>________________________________________</w:t>
                      </w:r>
                    </w:p>
                    <w:p w:rsidR="00DF382C" w:rsidRPr="007E6DE4" w:rsidRDefault="00DF382C" w:rsidP="008F6343">
                      <w:pPr>
                        <w:jc w:val="center"/>
                        <w:rPr>
                          <w:i/>
                          <w:sz w:val="20"/>
                          <w:szCs w:val="20"/>
                        </w:rPr>
                      </w:pPr>
                      <w:r w:rsidRPr="007E6DE4">
                        <w:rPr>
                          <w:i/>
                          <w:sz w:val="20"/>
                          <w:szCs w:val="20"/>
                        </w:rPr>
                        <w:t>государство регистрации претендента</w:t>
                      </w:r>
                    </w:p>
                    <w:p w:rsidR="00DF382C" w:rsidRPr="007E6DE4" w:rsidRDefault="00DF382C" w:rsidP="008F6343">
                      <w:pPr>
                        <w:jc w:val="center"/>
                        <w:rPr>
                          <w:b/>
                          <w:sz w:val="28"/>
                          <w:szCs w:val="28"/>
                        </w:rPr>
                      </w:pPr>
                      <w:r w:rsidRPr="007E6DE4">
                        <w:rPr>
                          <w:b/>
                          <w:sz w:val="28"/>
                          <w:szCs w:val="28"/>
                        </w:rPr>
                        <w:t>_____________________________</w:t>
                      </w:r>
                      <w:r>
                        <w:rPr>
                          <w:b/>
                          <w:sz w:val="28"/>
                          <w:szCs w:val="28"/>
                        </w:rPr>
                        <w:t>__________________</w:t>
                      </w:r>
                    </w:p>
                    <w:p w:rsidR="00DF382C" w:rsidRPr="007E6DE4" w:rsidRDefault="00DF38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382C" w:rsidRDefault="00DF382C" w:rsidP="008F6343">
                      <w:pPr>
                        <w:jc w:val="both"/>
                      </w:pPr>
                    </w:p>
                    <w:p w:rsidR="00DF382C" w:rsidRDefault="00DF382C">
                      <w:pPr>
                        <w:jc w:val="center"/>
                        <w:rPr>
                          <w:b/>
                        </w:rPr>
                      </w:pPr>
                      <w:r>
                        <w:rPr>
                          <w:b/>
                        </w:rPr>
                        <w:t xml:space="preserve">ОБЕСПЕЧЕНИЕ ЗАЯВКИ НА УЧАСТИЕ В ОТКРЫТОМ КОНКУРСЕ № </w:t>
                      </w:r>
                      <w:r w:rsidR="006370FE" w:rsidRPr="00CB7B67">
                        <w:rPr>
                          <w:b/>
                        </w:rPr>
                        <w:t>ОКэ-НКПСЕВ-19-000</w:t>
                      </w:r>
                      <w:r w:rsidR="00CB7B67" w:rsidRPr="00CB7B67">
                        <w:rPr>
                          <w:b/>
                        </w:rPr>
                        <w:t>7</w:t>
                      </w:r>
                    </w:p>
                    <w:p w:rsidR="00DF382C" w:rsidRPr="006471D1" w:rsidRDefault="00DF382C" w:rsidP="006471D1">
                      <w:pPr>
                        <w:jc w:val="center"/>
                        <w:rPr>
                          <w:i/>
                        </w:rPr>
                      </w:pPr>
                    </w:p>
                  </w:txbxContent>
                </v:textbox>
                <w10:wrap type="tight"/>
              </v:shape>
            </w:pict>
          </mc:Fallback>
        </mc:AlternateContent>
      </w:r>
      <w:r w:rsidR="00DF382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w:t>
      </w:r>
      <w:r>
        <w:rPr>
          <w:color w:val="000000"/>
          <w:sz w:val="28"/>
          <w:szCs w:val="28"/>
          <w:lang w:eastAsia="ru-RU"/>
        </w:rPr>
        <w:lastRenderedPageBreak/>
        <w:t>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A390A" w:rsidRDefault="00DF382C">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A390A" w:rsidRDefault="00DF382C">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Pr>
          <w:sz w:val="28"/>
          <w:szCs w:val="28"/>
        </w:rPr>
        <w:lastRenderedPageBreak/>
        <w:t>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A390A" w:rsidRDefault="00DF382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A390A" w:rsidRDefault="00DF382C">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lastRenderedPageBreak/>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A390A" w:rsidRDefault="00DF382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A390A" w:rsidRDefault="00CA390A" w:rsidP="00DF382C">
      <w:pPr>
        <w:pStyle w:val="af9"/>
        <w:rPr>
          <w:rFonts w:eastAsia="Times New Roman"/>
          <w:b/>
          <w:sz w:val="28"/>
          <w:szCs w:val="28"/>
        </w:rPr>
      </w:pPr>
      <w:r>
        <w:rPr>
          <w:rFonts w:eastAsia="Times New Roman"/>
          <w:b/>
          <w:sz w:val="28"/>
          <w:szCs w:val="28"/>
        </w:rPr>
        <w:t>4.1. Цель открытого конкурса в электронной форме</w:t>
      </w:r>
    </w:p>
    <w:p w:rsidR="00CA390A" w:rsidRPr="003D6282" w:rsidRDefault="00CA390A" w:rsidP="00DF382C">
      <w:pPr>
        <w:ind w:firstLine="709"/>
        <w:jc w:val="both"/>
        <w:rPr>
          <w:sz w:val="28"/>
          <w:szCs w:val="28"/>
        </w:rPr>
      </w:pPr>
      <w:r>
        <w:rPr>
          <w:sz w:val="28"/>
          <w:szCs w:val="28"/>
        </w:rPr>
        <w:t>Открытым конкурсом в электронной форме предусмотрено приобретение полуприцепов-контейнеровозов (далее - Товар) на контейнерный терминал Ярославль филиала ПАО «ТрансКонтейнер» на Северной железной дороге.</w:t>
      </w:r>
    </w:p>
    <w:p w:rsidR="00CA390A" w:rsidRDefault="00CA390A" w:rsidP="00DF382C">
      <w:pPr>
        <w:tabs>
          <w:tab w:val="left" w:pos="851"/>
          <w:tab w:val="left" w:pos="2430"/>
        </w:tabs>
        <w:ind w:firstLine="708"/>
        <w:contextualSpacing/>
        <w:jc w:val="both"/>
        <w:rPr>
          <w:b/>
          <w:sz w:val="28"/>
          <w:szCs w:val="28"/>
        </w:rPr>
      </w:pPr>
    </w:p>
    <w:p w:rsidR="00CA390A" w:rsidRDefault="00CA390A" w:rsidP="00DF382C">
      <w:pPr>
        <w:tabs>
          <w:tab w:val="left" w:pos="851"/>
          <w:tab w:val="left" w:pos="2430"/>
        </w:tabs>
        <w:ind w:firstLine="708"/>
        <w:contextualSpacing/>
        <w:jc w:val="both"/>
        <w:rPr>
          <w:b/>
          <w:sz w:val="28"/>
          <w:szCs w:val="28"/>
        </w:rPr>
      </w:pPr>
      <w:r>
        <w:rPr>
          <w:b/>
          <w:sz w:val="28"/>
          <w:szCs w:val="28"/>
        </w:rPr>
        <w:t>4.2.  Начальная (максимальная) цена договора</w:t>
      </w:r>
    </w:p>
    <w:p w:rsidR="00CA390A" w:rsidRPr="00864526" w:rsidRDefault="00CA390A" w:rsidP="00DF382C">
      <w:pPr>
        <w:tabs>
          <w:tab w:val="left" w:pos="851"/>
          <w:tab w:val="left" w:pos="2430"/>
        </w:tabs>
        <w:ind w:firstLine="708"/>
        <w:contextualSpacing/>
        <w:jc w:val="both"/>
        <w:rPr>
          <w:sz w:val="28"/>
          <w:szCs w:val="28"/>
        </w:rPr>
      </w:pPr>
      <w:r>
        <w:rPr>
          <w:color w:val="000000" w:themeColor="text1"/>
          <w:sz w:val="28"/>
          <w:szCs w:val="28"/>
        </w:rPr>
        <w:t xml:space="preserve">Начальная (максимальная) цена договора составляет </w:t>
      </w:r>
      <w:r>
        <w:rPr>
          <w:color w:val="000000" w:themeColor="text1"/>
          <w:sz w:val="28"/>
          <w:szCs w:val="28"/>
        </w:rPr>
        <w:br/>
      </w:r>
      <w:r>
        <w:rPr>
          <w:sz w:val="28"/>
          <w:szCs w:val="28"/>
        </w:rPr>
        <w:t xml:space="preserve">7 667 200 (семь миллионов шестьсот шестьдесят семь тысяч двести) рублей 00 копеек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w:t>
      </w:r>
    </w:p>
    <w:p w:rsidR="00CA390A" w:rsidRDefault="00CA390A" w:rsidP="00DF382C">
      <w:pPr>
        <w:tabs>
          <w:tab w:val="left" w:pos="851"/>
          <w:tab w:val="left" w:pos="2430"/>
        </w:tabs>
        <w:ind w:firstLine="708"/>
        <w:contextualSpacing/>
        <w:jc w:val="both"/>
        <w:rPr>
          <w:color w:val="000000" w:themeColor="text1"/>
          <w:sz w:val="28"/>
          <w:szCs w:val="28"/>
        </w:rPr>
      </w:pPr>
      <w:r>
        <w:rPr>
          <w:color w:val="000000" w:themeColor="text1"/>
          <w:sz w:val="28"/>
          <w:szCs w:val="28"/>
        </w:rPr>
        <w:t>Сумма НДС и условия начисления определяются в соответствии с законодательством Российской Федерации.</w:t>
      </w:r>
    </w:p>
    <w:p w:rsidR="00CA390A" w:rsidRPr="00864526" w:rsidRDefault="00CA390A" w:rsidP="00DF382C">
      <w:pPr>
        <w:tabs>
          <w:tab w:val="left" w:pos="851"/>
          <w:tab w:val="left" w:pos="2430"/>
        </w:tabs>
        <w:ind w:firstLine="708"/>
        <w:contextualSpacing/>
        <w:jc w:val="both"/>
        <w:rPr>
          <w:color w:val="000000" w:themeColor="text1"/>
          <w:sz w:val="28"/>
          <w:szCs w:val="28"/>
        </w:rPr>
      </w:pPr>
    </w:p>
    <w:p w:rsidR="00CA390A" w:rsidRDefault="00CA390A" w:rsidP="00DF382C">
      <w:pPr>
        <w:tabs>
          <w:tab w:val="num" w:pos="142"/>
        </w:tabs>
        <w:ind w:left="142" w:firstLine="567"/>
        <w:jc w:val="both"/>
        <w:rPr>
          <w:sz w:val="28"/>
          <w:szCs w:val="28"/>
        </w:rPr>
      </w:pPr>
      <w:r>
        <w:rPr>
          <w:rFonts w:eastAsia="MS Mincho"/>
          <w:b/>
          <w:sz w:val="28"/>
          <w:szCs w:val="28"/>
        </w:rPr>
        <w:t xml:space="preserve">4.3. Срок действия договора: </w:t>
      </w:r>
      <w:r>
        <w:rPr>
          <w:color w:val="000000"/>
          <w:sz w:val="28"/>
          <w:szCs w:val="28"/>
          <w:lang w:eastAsia="ru-RU"/>
        </w:rPr>
        <w:t xml:space="preserve">с даты подписания договора Сторонами и </w:t>
      </w:r>
      <w:r>
        <w:rPr>
          <w:sz w:val="28"/>
          <w:szCs w:val="28"/>
        </w:rPr>
        <w:t xml:space="preserve">действует до полного исполнения Сторонами своих обязательств. </w:t>
      </w:r>
    </w:p>
    <w:p w:rsidR="00CA390A" w:rsidRDefault="00CA390A" w:rsidP="00DF382C">
      <w:pPr>
        <w:ind w:firstLine="708"/>
        <w:jc w:val="both"/>
        <w:rPr>
          <w:b/>
          <w:szCs w:val="28"/>
        </w:rPr>
      </w:pPr>
    </w:p>
    <w:p w:rsidR="00AA0226" w:rsidRDefault="00AA0226" w:rsidP="00DF382C">
      <w:pPr>
        <w:ind w:firstLine="708"/>
        <w:jc w:val="both"/>
        <w:rPr>
          <w:b/>
          <w:szCs w:val="28"/>
        </w:rPr>
      </w:pPr>
    </w:p>
    <w:p w:rsidR="00CA390A" w:rsidRDefault="00CA390A" w:rsidP="00DF382C">
      <w:pPr>
        <w:pStyle w:val="19"/>
        <w:ind w:firstLine="709"/>
        <w:rPr>
          <w:rFonts w:eastAsia="Times New Roman"/>
          <w:b/>
          <w:szCs w:val="28"/>
        </w:rPr>
      </w:pPr>
      <w:r>
        <w:rPr>
          <w:rFonts w:eastAsia="Times New Roman"/>
          <w:b/>
          <w:szCs w:val="28"/>
        </w:rPr>
        <w:t>4.4.  Общие положения</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4.4.1. 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 xml:space="preserve">4.4.2. Предмет Открытого конкурса неделим, то есть претендент в случае победы должен осуществить поставку Товара указанного в Техническом задании в полном объеме согласно условий документации о закупке. </w:t>
      </w:r>
    </w:p>
    <w:p w:rsidR="00CA390A" w:rsidRDefault="00CA390A" w:rsidP="00DF382C">
      <w:pPr>
        <w:pStyle w:val="aff9"/>
        <w:ind w:firstLine="709"/>
        <w:jc w:val="both"/>
        <w:rPr>
          <w:rFonts w:ascii="Times New Roman" w:hAnsi="Times New Roman"/>
          <w:b/>
          <w:sz w:val="28"/>
          <w:szCs w:val="28"/>
        </w:rPr>
      </w:pPr>
    </w:p>
    <w:p w:rsidR="00CA390A" w:rsidRDefault="00CA390A" w:rsidP="00DF382C">
      <w:pPr>
        <w:pStyle w:val="aff9"/>
        <w:ind w:firstLine="709"/>
        <w:jc w:val="both"/>
        <w:rPr>
          <w:rFonts w:ascii="Times New Roman" w:hAnsi="Times New Roman"/>
          <w:b/>
          <w:sz w:val="28"/>
          <w:szCs w:val="28"/>
        </w:rPr>
      </w:pPr>
      <w:r>
        <w:rPr>
          <w:rFonts w:ascii="Times New Roman" w:hAnsi="Times New Roman"/>
          <w:b/>
          <w:sz w:val="28"/>
          <w:szCs w:val="28"/>
        </w:rPr>
        <w:t>4.5. Краткие характеристики поставляемого товара</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Товар, полностью соответствующий указанным техническим характеристикам, должен быть новым Товаром, не бывшим в употреблении (не восстановленным, не собранным из восстановленных компонентов, у которого не была осуществлена замена составных частей, не были восстановлены потребительские свойства).</w:t>
      </w:r>
      <w:r>
        <w:rPr>
          <w:rFonts w:ascii="Times New Roman" w:eastAsia="Times New Roman" w:hAnsi="Times New Roman"/>
          <w:bCs/>
          <w:sz w:val="28"/>
          <w:szCs w:val="28"/>
          <w:lang w:eastAsia="ru-RU"/>
        </w:rPr>
        <w:t xml:space="preserve"> На Товаре не должно быть механических повреждений.</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Поставляемый Товар должен принадлежать Исполнителю на праве собственности, не являться предметом залога, не состоять под арестом, быть свободным от прав третьих лиц.</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Поставляемый товар должен удовлетворять действующим в Российской Федерации требованиям стандартов качества, безопасности, иметь сертификаты соответствия. Соответствовать техническому регламенту Таможенного союза «О безопасности колесных транспортных средств» (ТР ТС - 018 - 2011).</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Маркировка Товара обязательно должна содержать: наименование изделия, наименование фирмы-изготовителя, места нахождения изготовителя, дату выпуска и гарантийный срок службы.</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Маркировка упаковки должна строго соответствовать маркировке Товара.</w:t>
      </w:r>
    </w:p>
    <w:p w:rsidR="00CA390A" w:rsidRPr="00545A61" w:rsidRDefault="00CA390A" w:rsidP="00DF382C">
      <w:pPr>
        <w:pStyle w:val="aff9"/>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CA390A" w:rsidRDefault="00CA390A" w:rsidP="00DF382C">
      <w:pPr>
        <w:pStyle w:val="aff9"/>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CA390A" w:rsidRDefault="00CA390A" w:rsidP="00DF382C">
      <w:pPr>
        <w:pStyle w:val="aff9"/>
        <w:ind w:firstLine="709"/>
        <w:jc w:val="both"/>
        <w:rPr>
          <w:rFonts w:ascii="Times New Roman" w:hAnsi="Times New Roman"/>
          <w:b/>
          <w:sz w:val="28"/>
          <w:szCs w:val="28"/>
        </w:rPr>
      </w:pPr>
    </w:p>
    <w:p w:rsidR="00CA390A" w:rsidRDefault="00CA390A" w:rsidP="00DF382C">
      <w:pPr>
        <w:pStyle w:val="aff9"/>
        <w:ind w:firstLine="709"/>
        <w:jc w:val="both"/>
        <w:rPr>
          <w:rFonts w:ascii="Times New Roman" w:hAnsi="Times New Roman"/>
          <w:b/>
          <w:sz w:val="28"/>
          <w:szCs w:val="28"/>
        </w:rPr>
      </w:pPr>
      <w:r>
        <w:rPr>
          <w:rFonts w:ascii="Times New Roman" w:hAnsi="Times New Roman"/>
          <w:b/>
          <w:sz w:val="28"/>
          <w:szCs w:val="28"/>
        </w:rPr>
        <w:t>4.6. Количество поставляемого товара: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261"/>
        <w:gridCol w:w="1984"/>
        <w:gridCol w:w="1985"/>
      </w:tblGrid>
      <w:tr w:rsidR="00CA390A" w:rsidRPr="00213D4C" w:rsidTr="00DF382C">
        <w:trPr>
          <w:trHeight w:val="1215"/>
        </w:trPr>
        <w:tc>
          <w:tcPr>
            <w:tcW w:w="2126" w:type="dxa"/>
            <w:tcBorders>
              <w:top w:val="single" w:sz="4" w:space="0" w:color="auto"/>
              <w:left w:val="single" w:sz="4" w:space="0" w:color="auto"/>
              <w:bottom w:val="single" w:sz="4" w:space="0" w:color="auto"/>
              <w:right w:val="single" w:sz="4" w:space="0" w:color="auto"/>
            </w:tcBorders>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tcPr>
          <w:p w:rsidR="00CA390A" w:rsidRPr="00213D4C" w:rsidRDefault="00CA390A" w:rsidP="00DF382C">
            <w:pPr>
              <w:pStyle w:val="aff9"/>
              <w:ind w:left="-250" w:right="-108"/>
              <w:rPr>
                <w:rFonts w:ascii="Times New Roman" w:hAnsi="Times New Roman"/>
                <w:sz w:val="24"/>
                <w:szCs w:val="24"/>
              </w:rPr>
            </w:pPr>
            <w:r>
              <w:rPr>
                <w:rFonts w:ascii="Times New Roman" w:hAnsi="Times New Roman"/>
                <w:sz w:val="24"/>
                <w:szCs w:val="24"/>
              </w:rPr>
              <w:t>Адрес поставки</w:t>
            </w:r>
          </w:p>
        </w:tc>
        <w:tc>
          <w:tcPr>
            <w:tcW w:w="1984" w:type="dxa"/>
            <w:tcBorders>
              <w:top w:val="single" w:sz="4" w:space="0" w:color="auto"/>
              <w:left w:val="single" w:sz="4" w:space="0" w:color="auto"/>
              <w:bottom w:val="single" w:sz="4" w:space="0" w:color="auto"/>
              <w:right w:val="single" w:sz="4" w:space="0" w:color="auto"/>
            </w:tcBorders>
            <w:noWrap/>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Ед. измерения</w:t>
            </w:r>
          </w:p>
        </w:tc>
        <w:tc>
          <w:tcPr>
            <w:tcW w:w="1985" w:type="dxa"/>
            <w:tcBorders>
              <w:top w:val="single" w:sz="4" w:space="0" w:color="auto"/>
              <w:left w:val="single" w:sz="4" w:space="0" w:color="auto"/>
              <w:bottom w:val="single" w:sz="4" w:space="0" w:color="auto"/>
              <w:right w:val="single" w:sz="4" w:space="0" w:color="auto"/>
            </w:tcBorders>
            <w:noWrap/>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Кол-во</w:t>
            </w:r>
          </w:p>
        </w:tc>
      </w:tr>
      <w:tr w:rsidR="00CA390A" w:rsidRPr="00213D4C" w:rsidTr="00DF382C">
        <w:trPr>
          <w:trHeight w:val="1517"/>
        </w:trPr>
        <w:tc>
          <w:tcPr>
            <w:tcW w:w="2126" w:type="dxa"/>
            <w:vMerge w:val="restart"/>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Полуприцеп-контейнеровоз для перевозки 40 футовых контейнеров</w:t>
            </w:r>
          </w:p>
        </w:tc>
        <w:tc>
          <w:tcPr>
            <w:tcW w:w="3261" w:type="dxa"/>
            <w:vMerge w:val="restart"/>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 xml:space="preserve">Контейнерный терминал Ярославль филиала </w:t>
            </w:r>
            <w:r>
              <w:rPr>
                <w:rFonts w:ascii="Times New Roman" w:hAnsi="Times New Roman"/>
                <w:sz w:val="24"/>
                <w:szCs w:val="24"/>
              </w:rPr>
              <w:br/>
              <w:t>ПАО «ТрансКонтейнер» на Северной железной дороге, адрес: 150001, г. Ярославль, ул. 1-я Вокзальная, д. 23.</w:t>
            </w:r>
          </w:p>
        </w:tc>
        <w:tc>
          <w:tcPr>
            <w:tcW w:w="1984" w:type="dxa"/>
            <w:vMerge w:val="restart"/>
            <w:noWrap/>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штука</w:t>
            </w:r>
          </w:p>
        </w:tc>
        <w:tc>
          <w:tcPr>
            <w:tcW w:w="1985" w:type="dxa"/>
            <w:vMerge w:val="restart"/>
            <w:vAlign w:val="center"/>
          </w:tcPr>
          <w:p w:rsidR="00CA390A" w:rsidRPr="00213D4C" w:rsidRDefault="00CA390A" w:rsidP="00DF382C">
            <w:pPr>
              <w:pStyle w:val="aff9"/>
              <w:rPr>
                <w:rFonts w:ascii="Times New Roman" w:hAnsi="Times New Roman"/>
                <w:sz w:val="24"/>
                <w:szCs w:val="24"/>
              </w:rPr>
            </w:pPr>
            <w:r>
              <w:rPr>
                <w:rFonts w:ascii="Times New Roman" w:hAnsi="Times New Roman"/>
                <w:sz w:val="24"/>
                <w:szCs w:val="24"/>
              </w:rPr>
              <w:t>4</w:t>
            </w:r>
          </w:p>
        </w:tc>
      </w:tr>
      <w:tr w:rsidR="00CA390A" w:rsidRPr="00213D4C" w:rsidTr="00DF382C">
        <w:trPr>
          <w:trHeight w:val="741"/>
        </w:trPr>
        <w:tc>
          <w:tcPr>
            <w:tcW w:w="2126" w:type="dxa"/>
            <w:vMerge/>
            <w:vAlign w:val="center"/>
          </w:tcPr>
          <w:p w:rsidR="00CA390A" w:rsidRPr="00213D4C" w:rsidRDefault="00CA390A" w:rsidP="00DF382C">
            <w:pPr>
              <w:pStyle w:val="aff9"/>
              <w:rPr>
                <w:rFonts w:ascii="Times New Roman" w:hAnsi="Times New Roman"/>
                <w:sz w:val="24"/>
                <w:szCs w:val="24"/>
              </w:rPr>
            </w:pPr>
          </w:p>
        </w:tc>
        <w:tc>
          <w:tcPr>
            <w:tcW w:w="3261" w:type="dxa"/>
            <w:vMerge/>
          </w:tcPr>
          <w:p w:rsidR="00CA390A" w:rsidRPr="00213D4C" w:rsidRDefault="00CA390A" w:rsidP="00DF382C">
            <w:pPr>
              <w:pStyle w:val="aff9"/>
              <w:rPr>
                <w:rFonts w:ascii="Times New Roman" w:hAnsi="Times New Roman"/>
                <w:sz w:val="24"/>
                <w:szCs w:val="24"/>
              </w:rPr>
            </w:pPr>
          </w:p>
        </w:tc>
        <w:tc>
          <w:tcPr>
            <w:tcW w:w="1984" w:type="dxa"/>
            <w:vMerge/>
            <w:noWrap/>
            <w:vAlign w:val="center"/>
          </w:tcPr>
          <w:p w:rsidR="00CA390A" w:rsidRPr="00213D4C" w:rsidRDefault="00CA390A" w:rsidP="00DF382C">
            <w:pPr>
              <w:pStyle w:val="aff9"/>
              <w:rPr>
                <w:rFonts w:ascii="Times New Roman" w:hAnsi="Times New Roman"/>
                <w:sz w:val="24"/>
                <w:szCs w:val="24"/>
              </w:rPr>
            </w:pPr>
          </w:p>
        </w:tc>
        <w:tc>
          <w:tcPr>
            <w:tcW w:w="1985" w:type="dxa"/>
            <w:vMerge/>
            <w:vAlign w:val="center"/>
          </w:tcPr>
          <w:p w:rsidR="00CA390A" w:rsidRPr="00213D4C" w:rsidRDefault="00CA390A" w:rsidP="00DF382C">
            <w:pPr>
              <w:pStyle w:val="aff9"/>
              <w:rPr>
                <w:rFonts w:ascii="Times New Roman" w:hAnsi="Times New Roman"/>
                <w:sz w:val="24"/>
                <w:szCs w:val="24"/>
              </w:rPr>
            </w:pPr>
          </w:p>
        </w:tc>
      </w:tr>
    </w:tbl>
    <w:p w:rsidR="00CA390A" w:rsidRPr="00E67788" w:rsidRDefault="00CA390A" w:rsidP="00DF382C">
      <w:pPr>
        <w:pStyle w:val="aff9"/>
        <w:ind w:firstLine="709"/>
        <w:jc w:val="both"/>
        <w:rPr>
          <w:rFonts w:ascii="Times New Roman" w:hAnsi="Times New Roman"/>
          <w:b/>
          <w:sz w:val="28"/>
          <w:szCs w:val="28"/>
        </w:rPr>
      </w:pPr>
      <w:r>
        <w:rPr>
          <w:rFonts w:ascii="Times New Roman" w:hAnsi="Times New Roman"/>
          <w:b/>
          <w:sz w:val="28"/>
          <w:szCs w:val="28"/>
        </w:rPr>
        <w:t xml:space="preserve">4.7. Срок и место поставки Товара. </w:t>
      </w:r>
    </w:p>
    <w:p w:rsidR="00CA390A" w:rsidRPr="00693698" w:rsidRDefault="00CA390A" w:rsidP="00DF382C">
      <w:pPr>
        <w:pStyle w:val="aff9"/>
        <w:ind w:firstLine="709"/>
        <w:jc w:val="both"/>
        <w:rPr>
          <w:rFonts w:ascii="Times New Roman" w:hAnsi="Times New Roman"/>
          <w:sz w:val="28"/>
          <w:szCs w:val="28"/>
        </w:rPr>
      </w:pPr>
      <w:r>
        <w:rPr>
          <w:rFonts w:ascii="Times New Roman" w:hAnsi="Times New Roman"/>
          <w:sz w:val="28"/>
          <w:szCs w:val="28"/>
        </w:rPr>
        <w:t>4.7.1.</w:t>
      </w:r>
      <w:r>
        <w:t xml:space="preserve">  </w:t>
      </w:r>
      <w:r>
        <w:rPr>
          <w:rFonts w:ascii="Times New Roman" w:hAnsi="Times New Roman"/>
          <w:sz w:val="28"/>
          <w:szCs w:val="28"/>
        </w:rPr>
        <w:t xml:space="preserve">Срок поставки Товара не позднее 60 (шестидесяти) календарных дней </w:t>
      </w:r>
      <w:r>
        <w:rPr>
          <w:rFonts w:ascii="Times New Roman" w:eastAsia="MS Mincho" w:hAnsi="Times New Roman"/>
          <w:sz w:val="28"/>
          <w:szCs w:val="28"/>
        </w:rPr>
        <w:t>с</w:t>
      </w:r>
      <w:r>
        <w:rPr>
          <w:rFonts w:ascii="Times New Roman" w:hAnsi="Times New Roman"/>
          <w:sz w:val="28"/>
          <w:szCs w:val="28"/>
        </w:rPr>
        <w:t xml:space="preserve"> даты заключения договора.</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4.7.2. Исполнитель осуществляет поставку по адресу, указанному в пункте 4.6. Технического задания.</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Доставку, погрузочно-разгрузочные работы Исполнитель осуществляет собственными силами или с привлечением третьих лиц за свой счет.</w:t>
      </w:r>
    </w:p>
    <w:p w:rsidR="00CA390A" w:rsidRDefault="00CA390A" w:rsidP="00DF382C">
      <w:pPr>
        <w:pStyle w:val="aff9"/>
        <w:ind w:firstLine="709"/>
        <w:jc w:val="both"/>
        <w:rPr>
          <w:rFonts w:ascii="Times New Roman" w:hAnsi="Times New Roman"/>
          <w:sz w:val="28"/>
          <w:szCs w:val="28"/>
        </w:rPr>
      </w:pPr>
      <w:r>
        <w:rPr>
          <w:rFonts w:ascii="Times New Roman" w:hAnsi="Times New Roman"/>
          <w:sz w:val="28"/>
          <w:szCs w:val="28"/>
        </w:rPr>
        <w:t>4.7.3. Исполнитель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быть представлена на русском языке.</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CA390A" w:rsidRPr="00AB6413" w:rsidRDefault="00CA390A" w:rsidP="00DF382C">
      <w:pPr>
        <w:pStyle w:val="aff9"/>
        <w:ind w:firstLine="709"/>
        <w:jc w:val="both"/>
        <w:rPr>
          <w:rFonts w:ascii="Times New Roman" w:hAnsi="Times New Roman"/>
          <w:sz w:val="28"/>
          <w:szCs w:val="28"/>
        </w:rPr>
      </w:pPr>
      <w:r>
        <w:rPr>
          <w:rFonts w:ascii="Times New Roman" w:hAnsi="Times New Roman"/>
          <w:sz w:val="28"/>
          <w:szCs w:val="28"/>
        </w:rPr>
        <w:t>В день поставки Исполнитель обязан предоставить Заказчику:</w:t>
      </w:r>
    </w:p>
    <w:p w:rsidR="00CA390A" w:rsidRDefault="00CA390A" w:rsidP="00DF382C">
      <w:pPr>
        <w:pStyle w:val="19"/>
        <w:ind w:firstLine="709"/>
        <w:rPr>
          <w:szCs w:val="28"/>
        </w:rPr>
      </w:pPr>
      <w:r>
        <w:rPr>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CA390A" w:rsidRDefault="00CA390A" w:rsidP="00DF382C">
      <w:pPr>
        <w:pStyle w:val="19"/>
        <w:ind w:firstLine="709"/>
        <w:rPr>
          <w:szCs w:val="28"/>
        </w:rPr>
      </w:pPr>
    </w:p>
    <w:p w:rsidR="00CA390A" w:rsidRPr="00D15A63" w:rsidRDefault="00CA390A" w:rsidP="00DF382C">
      <w:pPr>
        <w:pStyle w:val="19"/>
        <w:ind w:firstLine="709"/>
        <w:rPr>
          <w:szCs w:val="28"/>
        </w:rPr>
      </w:pPr>
      <w:r>
        <w:rPr>
          <w:b/>
          <w:szCs w:val="28"/>
        </w:rPr>
        <w:t>4.8. Сроки и порядок оплаты Товара</w:t>
      </w:r>
    </w:p>
    <w:p w:rsidR="00CA390A" w:rsidRDefault="00CA390A" w:rsidP="00DF382C">
      <w:pPr>
        <w:ind w:firstLine="709"/>
        <w:jc w:val="both"/>
        <w:rPr>
          <w:sz w:val="28"/>
          <w:szCs w:val="28"/>
        </w:rPr>
      </w:pPr>
      <w:r>
        <w:rPr>
          <w:sz w:val="28"/>
          <w:szCs w:val="28"/>
        </w:rP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w:t>
      </w:r>
      <w:r>
        <w:rPr>
          <w:sz w:val="28"/>
          <w:szCs w:val="28"/>
        </w:rPr>
        <w:noBreakHyphen/>
        <w:t>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30 (тридцати) календарных дней с даты подписания сторонами акта приема-передачи Товара на основании счета и счета-фактуры.</w:t>
      </w:r>
    </w:p>
    <w:p w:rsidR="00CA390A" w:rsidRDefault="00CA390A" w:rsidP="00DF382C">
      <w:pPr>
        <w:ind w:firstLine="709"/>
        <w:rPr>
          <w:b/>
          <w:sz w:val="28"/>
          <w:szCs w:val="28"/>
        </w:rPr>
      </w:pPr>
    </w:p>
    <w:p w:rsidR="00CA390A" w:rsidRDefault="00CA390A" w:rsidP="00DF382C">
      <w:pPr>
        <w:ind w:firstLine="709"/>
        <w:rPr>
          <w:b/>
          <w:sz w:val="28"/>
          <w:szCs w:val="28"/>
        </w:rPr>
      </w:pPr>
      <w:r>
        <w:rPr>
          <w:b/>
          <w:sz w:val="28"/>
          <w:szCs w:val="28"/>
        </w:rPr>
        <w:t>4.9.</w:t>
      </w:r>
      <w:r>
        <w:rPr>
          <w:sz w:val="28"/>
          <w:szCs w:val="28"/>
        </w:rPr>
        <w:t xml:space="preserve"> </w:t>
      </w:r>
      <w:r>
        <w:rPr>
          <w:b/>
          <w:sz w:val="28"/>
          <w:szCs w:val="28"/>
        </w:rPr>
        <w:t>Требования к гарантийному сроку.</w:t>
      </w:r>
    </w:p>
    <w:p w:rsidR="00CA390A" w:rsidRDefault="00CA390A" w:rsidP="00DF382C">
      <w:pPr>
        <w:ind w:firstLine="709"/>
        <w:jc w:val="both"/>
        <w:rPr>
          <w:sz w:val="28"/>
          <w:szCs w:val="28"/>
        </w:rPr>
      </w:pPr>
      <w:r>
        <w:rPr>
          <w:sz w:val="28"/>
          <w:szCs w:val="28"/>
        </w:rPr>
        <w:t xml:space="preserve">Гарантийный срок не менее 24 месяцев с даты подписания акта приема-передачи. При этом объем предоставляемой гарантии Исполнителем должен быть не менее объема гарантии, предоставленного производителем и указанного в сервисной книжке. </w:t>
      </w:r>
    </w:p>
    <w:p w:rsidR="00CA390A" w:rsidRDefault="00CA390A" w:rsidP="00DF382C">
      <w:pPr>
        <w:pStyle w:val="19"/>
        <w:ind w:firstLine="709"/>
        <w:rPr>
          <w:szCs w:val="28"/>
        </w:rPr>
      </w:pPr>
    </w:p>
    <w:p w:rsidR="00BE205A" w:rsidRDefault="00BE205A" w:rsidP="00DF382C">
      <w:pPr>
        <w:pStyle w:val="19"/>
        <w:ind w:firstLine="709"/>
        <w:rPr>
          <w:szCs w:val="28"/>
        </w:rPr>
      </w:pPr>
    </w:p>
    <w:p w:rsidR="00CA390A" w:rsidRPr="00D8756C" w:rsidRDefault="00CA390A" w:rsidP="00DF382C">
      <w:pPr>
        <w:pStyle w:val="aff9"/>
        <w:ind w:firstLine="709"/>
        <w:jc w:val="both"/>
        <w:rPr>
          <w:rFonts w:ascii="Times New Roman" w:hAnsi="Times New Roman"/>
          <w:b/>
          <w:sz w:val="28"/>
          <w:szCs w:val="28"/>
        </w:rPr>
      </w:pPr>
      <w:r w:rsidRPr="00D8756C">
        <w:rPr>
          <w:rFonts w:ascii="Times New Roman" w:hAnsi="Times New Roman"/>
          <w:b/>
          <w:sz w:val="28"/>
          <w:szCs w:val="28"/>
        </w:rPr>
        <w:t>4.10. Требования к функциональным, техническим и качественным характеристикам, эксплуатационным характеристикам закупаемого Товара.</w:t>
      </w:r>
    </w:p>
    <w:p w:rsidR="00CA390A" w:rsidRPr="00D8756C" w:rsidRDefault="00CA390A" w:rsidP="00DF382C">
      <w:pPr>
        <w:spacing w:after="200"/>
        <w:jc w:val="both"/>
        <w:rPr>
          <w:sz w:val="28"/>
          <w:szCs w:val="28"/>
          <w:lang w:eastAsia="ru-RU"/>
        </w:rPr>
      </w:pPr>
      <w:r w:rsidRPr="00D8756C">
        <w:rPr>
          <w:bCs/>
          <w:color w:val="000000"/>
          <w:sz w:val="28"/>
          <w:szCs w:val="28"/>
          <w:lang w:eastAsia="ru-RU"/>
        </w:rPr>
        <w:t>Требуемые технические характеристики полуприцепа-контейнеровоза для перевозки  40 футовых контейнеров:</w:t>
      </w:r>
    </w:p>
    <w:tbl>
      <w:tblPr>
        <w:tblW w:w="0" w:type="auto"/>
        <w:tblCellMar>
          <w:top w:w="15" w:type="dxa"/>
          <w:left w:w="15" w:type="dxa"/>
          <w:bottom w:w="15" w:type="dxa"/>
          <w:right w:w="15" w:type="dxa"/>
        </w:tblCellMar>
        <w:tblLook w:val="04A0" w:firstRow="1" w:lastRow="0" w:firstColumn="1" w:lastColumn="0" w:noHBand="0" w:noVBand="1"/>
      </w:tblPr>
      <w:tblGrid>
        <w:gridCol w:w="5815"/>
        <w:gridCol w:w="1097"/>
      </w:tblGrid>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Категория транспортного средства</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О4</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Максимальная полная масса,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47000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Масса снаряженного полуприцепа не более,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6000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Нагрузка на ССУ,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Нагрузка на оси,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36000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r>
      <w:tr w:rsidR="00CA390A" w:rsidRPr="00D8756C" w:rsidTr="00DF382C">
        <w:trPr>
          <w:trHeight w:val="309"/>
        </w:trPr>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Длина габаритная,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12600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Ширина габаритная, мм</w:t>
            </w:r>
          </w:p>
        </w:tc>
        <w:tc>
          <w:tcPr>
            <w:tcW w:w="1097" w:type="dxa"/>
            <w:tcMar>
              <w:top w:w="0" w:type="dxa"/>
              <w:left w:w="108" w:type="dxa"/>
              <w:bottom w:w="0" w:type="dxa"/>
              <w:right w:w="108" w:type="dxa"/>
            </w:tcMar>
            <w:hideMark/>
          </w:tcPr>
          <w:p w:rsidR="00CA390A" w:rsidRPr="00D8756C" w:rsidRDefault="00CA390A" w:rsidP="00DF382C">
            <w:pPr>
              <w:rPr>
                <w:sz w:val="28"/>
                <w:szCs w:val="28"/>
                <w:lang w:eastAsia="ru-RU"/>
              </w:rPr>
            </w:pPr>
            <w:r w:rsidRPr="00D8756C">
              <w:rPr>
                <w:sz w:val="28"/>
                <w:szCs w:val="28"/>
                <w:lang w:eastAsia="ru-RU"/>
              </w:rPr>
              <w:t>2500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габаритная, мм</w:t>
            </w:r>
          </w:p>
        </w:tc>
        <w:tc>
          <w:tcPr>
            <w:tcW w:w="1097" w:type="dxa"/>
            <w:tcMar>
              <w:top w:w="0" w:type="dxa"/>
              <w:left w:w="108" w:type="dxa"/>
              <w:bottom w:w="0" w:type="dxa"/>
              <w:right w:w="108" w:type="dxa"/>
            </w:tcMar>
            <w:hideMark/>
          </w:tcPr>
          <w:p w:rsidR="00CA390A" w:rsidRPr="00D8756C" w:rsidRDefault="00CA390A" w:rsidP="00DF382C">
            <w:pPr>
              <w:rPr>
                <w:sz w:val="28"/>
                <w:szCs w:val="28"/>
                <w:lang w:eastAsia="ru-RU"/>
              </w:rPr>
            </w:pPr>
            <w:r w:rsidRPr="00D8756C">
              <w:rPr>
                <w:sz w:val="28"/>
                <w:szCs w:val="28"/>
                <w:lang w:eastAsia="ru-RU"/>
              </w:rPr>
              <w:t>1300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погрузочная,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седельно-сцепного устройства,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База,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6760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Межосевое расстояние (1-2 оси),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Межосевое расстояние (2-3-4 оси),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Колесная колея,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2040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Рессорная колея,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1300</w:t>
            </w:r>
          </w:p>
        </w:tc>
      </w:tr>
    </w:tbl>
    <w:p w:rsidR="007A6723" w:rsidRPr="00D8756C" w:rsidRDefault="007A6723" w:rsidP="00DF382C">
      <w:pPr>
        <w:rPr>
          <w:b/>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Типы перевозимых контейнеров:</w:t>
      </w:r>
    </w:p>
    <w:p w:rsidR="00CA390A" w:rsidRPr="00D8756C" w:rsidRDefault="00CA390A" w:rsidP="00DF382C">
      <w:pPr>
        <w:jc w:val="both"/>
        <w:rPr>
          <w:bCs/>
          <w:color w:val="000000"/>
          <w:sz w:val="28"/>
          <w:szCs w:val="28"/>
          <w:lang w:eastAsia="ru-RU"/>
        </w:rPr>
      </w:pPr>
      <w:r w:rsidRPr="00D8756C">
        <w:rPr>
          <w:bCs/>
          <w:color w:val="000000"/>
          <w:sz w:val="28"/>
          <w:szCs w:val="28"/>
          <w:lang w:eastAsia="ru-RU"/>
        </w:rPr>
        <w:t>1 х 40’’ контейнер HQ (контейнер повышенной вместимости), имеющий паз в основании по ГОСТ 18477-79 «Контейнеры универсальные. Типы, основные параметры и размеры».</w:t>
      </w:r>
    </w:p>
    <w:p w:rsidR="00CA390A" w:rsidRPr="00D8756C" w:rsidRDefault="00CA390A" w:rsidP="00DF382C">
      <w:pPr>
        <w:rPr>
          <w:bCs/>
          <w:color w:val="000000"/>
          <w:sz w:val="28"/>
          <w:szCs w:val="28"/>
          <w:lang w:eastAsia="ru-RU"/>
        </w:rPr>
      </w:pPr>
      <w:r w:rsidRPr="00D8756C">
        <w:rPr>
          <w:bCs/>
          <w:color w:val="000000"/>
          <w:sz w:val="28"/>
          <w:szCs w:val="28"/>
          <w:lang w:eastAsia="ru-RU"/>
        </w:rPr>
        <w:t>1 х 40’’ контейнер, имеющий паз в основании.</w:t>
      </w:r>
    </w:p>
    <w:p w:rsidR="00CA390A" w:rsidRPr="00D8756C" w:rsidRDefault="00CA390A" w:rsidP="00DF382C">
      <w:pPr>
        <w:rPr>
          <w:bCs/>
          <w:color w:val="000000"/>
          <w:sz w:val="28"/>
          <w:szCs w:val="28"/>
          <w:lang w:eastAsia="ru-RU"/>
        </w:rPr>
      </w:pPr>
      <w:r w:rsidRPr="00D8756C">
        <w:rPr>
          <w:bCs/>
          <w:color w:val="000000"/>
          <w:sz w:val="28"/>
          <w:szCs w:val="28"/>
          <w:lang w:eastAsia="ru-RU"/>
        </w:rPr>
        <w:t>2 х 20’’ контейнера.</w:t>
      </w:r>
    </w:p>
    <w:p w:rsidR="00CA390A" w:rsidRPr="00D8756C" w:rsidRDefault="00CA390A" w:rsidP="00DF382C">
      <w:pPr>
        <w:rPr>
          <w:bCs/>
          <w:color w:val="000000"/>
          <w:sz w:val="28"/>
          <w:szCs w:val="28"/>
          <w:lang w:eastAsia="ru-RU"/>
        </w:rPr>
      </w:pPr>
      <w:r w:rsidRPr="00D8756C">
        <w:rPr>
          <w:bCs/>
          <w:color w:val="000000"/>
          <w:sz w:val="28"/>
          <w:szCs w:val="28"/>
          <w:lang w:eastAsia="ru-RU"/>
        </w:rPr>
        <w:t>1 х 20’’ контейнер установленный по середине.</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Конструкция шасси:</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Усиленное шасси из двух продольных лонжеронов двутаврового сечения соединенных поперечными балками.</w:t>
      </w:r>
    </w:p>
    <w:p w:rsidR="00CA390A" w:rsidRPr="00D8756C" w:rsidRDefault="00CA390A" w:rsidP="00DF382C">
      <w:pPr>
        <w:rPr>
          <w:bCs/>
          <w:color w:val="000000"/>
          <w:sz w:val="28"/>
          <w:szCs w:val="28"/>
          <w:lang w:eastAsia="ru-RU"/>
        </w:rPr>
      </w:pPr>
      <w:r w:rsidRPr="00D8756C">
        <w:rPr>
          <w:bCs/>
          <w:color w:val="000000"/>
          <w:sz w:val="28"/>
          <w:szCs w:val="28"/>
          <w:lang w:eastAsia="ru-RU"/>
        </w:rPr>
        <w:t>Конструкция рамы выполнена из высокопрочной углеродистой стали, работающей в температурном режиме от -70 °С до +80 °С.</w:t>
      </w:r>
    </w:p>
    <w:p w:rsidR="00CA390A" w:rsidRPr="00D8756C" w:rsidRDefault="00CA390A" w:rsidP="00DF382C">
      <w:pPr>
        <w:rPr>
          <w:bCs/>
          <w:color w:val="000000"/>
          <w:sz w:val="28"/>
          <w:szCs w:val="28"/>
          <w:lang w:eastAsia="ru-RU"/>
        </w:rPr>
      </w:pPr>
      <w:r w:rsidRPr="00D8756C">
        <w:rPr>
          <w:bCs/>
          <w:color w:val="000000"/>
          <w:sz w:val="28"/>
          <w:szCs w:val="28"/>
          <w:lang w:eastAsia="ru-RU"/>
        </w:rPr>
        <w:t>Опорное устройство грузоподъемностью 24 т. с управлением справа.</w:t>
      </w:r>
    </w:p>
    <w:p w:rsidR="00CA390A" w:rsidRPr="00D8756C" w:rsidRDefault="00CA390A" w:rsidP="00DF382C">
      <w:pPr>
        <w:rPr>
          <w:bCs/>
          <w:color w:val="000000"/>
          <w:sz w:val="28"/>
          <w:szCs w:val="28"/>
          <w:lang w:eastAsia="ru-RU"/>
        </w:rPr>
      </w:pPr>
      <w:r w:rsidRPr="00D8756C">
        <w:rPr>
          <w:bCs/>
          <w:color w:val="000000"/>
          <w:sz w:val="28"/>
          <w:szCs w:val="28"/>
          <w:lang w:eastAsia="ru-RU"/>
        </w:rPr>
        <w:t>Шкворень  2-х дюймовый в соответствии с Правилами ЕЭК ООН № 55.00 (Единообразные предписания, касающиеся механических сцепных устройств составов транспортных средств), расположен согласно ISO 1726 (международный стандарт, описывающий характеристики и расположение тягово-сцепного устройства и зазор, требуемый для полуприцепа).</w:t>
      </w:r>
    </w:p>
    <w:p w:rsidR="00CA390A" w:rsidRPr="00D8756C" w:rsidRDefault="00CA390A" w:rsidP="00DF382C">
      <w:pPr>
        <w:rPr>
          <w:bCs/>
          <w:color w:val="000000"/>
          <w:sz w:val="28"/>
          <w:szCs w:val="28"/>
          <w:lang w:eastAsia="ru-RU"/>
        </w:rPr>
      </w:pPr>
      <w:r w:rsidRPr="00D8756C">
        <w:rPr>
          <w:bCs/>
          <w:color w:val="000000"/>
          <w:sz w:val="28"/>
          <w:szCs w:val="28"/>
          <w:lang w:eastAsia="ru-RU"/>
        </w:rPr>
        <w:t>Дополнительное положение шкворня для эксплуатации с 3-х осным тягачом.</w:t>
      </w:r>
    </w:p>
    <w:p w:rsidR="00CA390A" w:rsidRPr="00D8756C" w:rsidRDefault="00CA390A" w:rsidP="00DF382C">
      <w:pPr>
        <w:rPr>
          <w:bCs/>
          <w:color w:val="000000"/>
          <w:sz w:val="28"/>
          <w:szCs w:val="28"/>
          <w:lang w:eastAsia="ru-RU"/>
        </w:rPr>
      </w:pPr>
      <w:r w:rsidRPr="00D8756C">
        <w:rPr>
          <w:bCs/>
          <w:color w:val="000000"/>
          <w:sz w:val="28"/>
          <w:szCs w:val="28"/>
          <w:lang w:eastAsia="ru-RU"/>
        </w:rPr>
        <w:t>2 противооткатных упора (башмака).</w:t>
      </w:r>
    </w:p>
    <w:p w:rsidR="00CA390A" w:rsidRPr="00D8756C" w:rsidRDefault="00CA390A" w:rsidP="00DF382C">
      <w:pPr>
        <w:rPr>
          <w:bCs/>
          <w:color w:val="000000"/>
          <w:sz w:val="28"/>
          <w:szCs w:val="28"/>
          <w:lang w:eastAsia="ru-RU"/>
        </w:rPr>
      </w:pPr>
      <w:r w:rsidRPr="00D8756C">
        <w:rPr>
          <w:bCs/>
          <w:color w:val="000000"/>
          <w:sz w:val="28"/>
          <w:szCs w:val="28"/>
          <w:lang w:eastAsia="ru-RU"/>
        </w:rPr>
        <w:t>Держатель запасного колеса корзинного типа – 1 ед. под два запасных колеса.</w:t>
      </w:r>
    </w:p>
    <w:p w:rsidR="00CA390A" w:rsidRPr="00D8756C" w:rsidRDefault="00CA390A" w:rsidP="00DF382C">
      <w:pPr>
        <w:pStyle w:val="af9"/>
        <w:ind w:firstLine="0"/>
        <w:rPr>
          <w:sz w:val="28"/>
          <w:szCs w:val="28"/>
        </w:rPr>
      </w:pPr>
      <w:r w:rsidRPr="00D8756C">
        <w:rPr>
          <w:bCs/>
          <w:color w:val="000000"/>
          <w:sz w:val="28"/>
          <w:szCs w:val="28"/>
          <w:lang w:eastAsia="ru-RU"/>
        </w:rPr>
        <w:t>Боковая алюминиевая противоподкатная защита, выполненная по Правилам ЕЭК ООН №73.00 (</w:t>
      </w:r>
      <w:r w:rsidRPr="00D8756C">
        <w:rPr>
          <w:sz w:val="28"/>
          <w:szCs w:val="28"/>
        </w:rPr>
        <w:t>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sidRPr="00D8756C">
        <w:rPr>
          <w:bCs/>
          <w:color w:val="000000"/>
          <w:sz w:val="28"/>
          <w:szCs w:val="28"/>
          <w:lang w:eastAsia="ru-RU"/>
        </w:rPr>
        <w:t>).</w:t>
      </w:r>
    </w:p>
    <w:p w:rsidR="00CA390A" w:rsidRPr="00D8756C" w:rsidRDefault="00CA390A" w:rsidP="00DF382C">
      <w:pPr>
        <w:rPr>
          <w:rFonts w:eastAsia="MS Mincho"/>
          <w:sz w:val="28"/>
          <w:szCs w:val="28"/>
        </w:rPr>
      </w:pPr>
      <w:r w:rsidRPr="00D8756C">
        <w:rPr>
          <w:rFonts w:eastAsia="MS Mincho"/>
          <w:sz w:val="28"/>
          <w:szCs w:val="28"/>
        </w:rPr>
        <w:t>Заднее защитное алюминиевое устройство с интегрированным креплением задних фонарей и номерного знака, выполненное по правилам ЕЭК ООН № 58.01 (ЕДИНООБРАЗНЫЕ ПРЕДПИСАНИЯ, КАСАЮЩИЕСЯ ОФИЦИАЛЬНОГО УТВЕРЖДЕНИЯ ГРУЗОВЫХ ТРАНСПОРТНЫХ СРЕДСТВ, ПРИЦЕПОВ И ПОЛУПРИЦЕПОВ В ОТНОШЕНИИ ИХ ЗАДНЕЙ ЗАЩИТЫ), с грязезащитным брызговиком во всю ширину.</w:t>
      </w:r>
    </w:p>
    <w:p w:rsidR="00CA390A" w:rsidRPr="00D8756C" w:rsidRDefault="00CA390A" w:rsidP="00DF382C">
      <w:pPr>
        <w:rPr>
          <w:bCs/>
          <w:color w:val="000000"/>
          <w:sz w:val="28"/>
          <w:szCs w:val="28"/>
          <w:lang w:eastAsia="ru-RU"/>
        </w:rPr>
      </w:pPr>
      <w:r w:rsidRPr="00D8756C">
        <w:rPr>
          <w:bCs/>
          <w:color w:val="000000"/>
          <w:sz w:val="28"/>
          <w:szCs w:val="28"/>
          <w:lang w:eastAsia="ru-RU"/>
        </w:rPr>
        <w:t>Задние резиновые отбойники – 2шт.</w:t>
      </w:r>
    </w:p>
    <w:p w:rsidR="00CA390A" w:rsidRPr="00D8756C" w:rsidRDefault="00CA390A" w:rsidP="00DF382C">
      <w:pPr>
        <w:rPr>
          <w:bCs/>
          <w:color w:val="000000"/>
          <w:sz w:val="28"/>
          <w:szCs w:val="28"/>
          <w:lang w:eastAsia="ru-RU"/>
        </w:rPr>
      </w:pPr>
      <w:r w:rsidRPr="00D8756C">
        <w:rPr>
          <w:bCs/>
          <w:color w:val="000000"/>
          <w:sz w:val="28"/>
          <w:szCs w:val="28"/>
          <w:lang w:eastAsia="ru-RU"/>
        </w:rPr>
        <w:t>Рамка под регистрационный номер.</w:t>
      </w:r>
    </w:p>
    <w:p w:rsidR="00CA390A" w:rsidRPr="00D8756C" w:rsidRDefault="00CA390A" w:rsidP="00DF382C">
      <w:pPr>
        <w:rPr>
          <w:bCs/>
          <w:color w:val="000000"/>
          <w:sz w:val="28"/>
          <w:szCs w:val="28"/>
          <w:lang w:eastAsia="ru-RU"/>
        </w:rPr>
      </w:pPr>
      <w:r w:rsidRPr="00D8756C">
        <w:rPr>
          <w:bCs/>
          <w:color w:val="000000"/>
          <w:sz w:val="28"/>
          <w:szCs w:val="28"/>
          <w:lang w:eastAsia="ru-RU"/>
        </w:rPr>
        <w:t>Фитинговые балки и замки.</w:t>
      </w:r>
    </w:p>
    <w:p w:rsidR="00CA390A" w:rsidRPr="00D8756C" w:rsidRDefault="00CA390A" w:rsidP="00DF382C">
      <w:pPr>
        <w:rPr>
          <w:bCs/>
          <w:color w:val="000000"/>
          <w:sz w:val="28"/>
          <w:szCs w:val="28"/>
          <w:lang w:eastAsia="ru-RU"/>
        </w:rPr>
      </w:pPr>
      <w:r w:rsidRPr="00D8756C">
        <w:rPr>
          <w:bCs/>
          <w:color w:val="000000"/>
          <w:sz w:val="28"/>
          <w:szCs w:val="28"/>
          <w:lang w:eastAsia="ru-RU"/>
        </w:rPr>
        <w:t>Все болты фитингов диаметром 55 мм.</w:t>
      </w:r>
    </w:p>
    <w:p w:rsidR="00CA390A" w:rsidRPr="00D8756C" w:rsidRDefault="00CA390A" w:rsidP="00DF382C">
      <w:pPr>
        <w:rPr>
          <w:bCs/>
          <w:color w:val="000000"/>
          <w:sz w:val="28"/>
          <w:szCs w:val="28"/>
          <w:lang w:eastAsia="ru-RU"/>
        </w:rPr>
      </w:pPr>
      <w:r w:rsidRPr="00D8756C">
        <w:rPr>
          <w:bCs/>
          <w:color w:val="000000"/>
          <w:sz w:val="28"/>
          <w:szCs w:val="28"/>
          <w:lang w:eastAsia="ru-RU"/>
        </w:rPr>
        <w:t>Откидные короба – 2 шт., обеспечивающие дополнительную поддержку 20-футого контейнера, установленного в передней части полуприцепа.</w:t>
      </w:r>
    </w:p>
    <w:p w:rsidR="00CA390A" w:rsidRPr="00D8756C" w:rsidRDefault="00CA390A" w:rsidP="00DF382C">
      <w:pPr>
        <w:rPr>
          <w:bCs/>
          <w:color w:val="000000"/>
          <w:sz w:val="28"/>
          <w:szCs w:val="28"/>
          <w:lang w:eastAsia="ru-RU"/>
        </w:rPr>
      </w:pPr>
      <w:r w:rsidRPr="00D8756C">
        <w:rPr>
          <w:bCs/>
          <w:color w:val="000000"/>
          <w:sz w:val="28"/>
          <w:szCs w:val="28"/>
          <w:lang w:eastAsia="ru-RU"/>
        </w:rPr>
        <w:t>Металлическая погрузочная площадка для заезда в 20-футовый контейнер, установленный посередине контейнеровоза.</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Осевой агрегат:</w:t>
      </w:r>
    </w:p>
    <w:p w:rsidR="00CA390A" w:rsidRPr="00D8756C" w:rsidRDefault="00CA390A" w:rsidP="00DF382C">
      <w:pPr>
        <w:rPr>
          <w:bCs/>
          <w:color w:val="000000"/>
          <w:sz w:val="28"/>
          <w:szCs w:val="28"/>
          <w:lang w:eastAsia="ru-RU"/>
        </w:rPr>
      </w:pPr>
      <w:r w:rsidRPr="00D8756C">
        <w:rPr>
          <w:bCs/>
          <w:color w:val="000000"/>
          <w:sz w:val="28"/>
          <w:szCs w:val="28"/>
          <w:lang w:eastAsia="ru-RU"/>
        </w:rPr>
        <w:t>4-х осный осевой агрегат, барабанный тормозной механизм, усиленное исполнение off-road, круглая осевая балка для дорог России и СНГ (Содружество Независимых Государств), имеющих боковой уклон. Допустимая нагрузка на каждую ось 9000 кг.</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Усиленная пневматическая подвеска (подушки диаметром 350 мм) с возможностью подъема/опускания.</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Усиленные амортизаторы.</w:t>
      </w:r>
    </w:p>
    <w:p w:rsidR="00CA390A" w:rsidRPr="00D8756C" w:rsidRDefault="00CA390A" w:rsidP="00DF382C">
      <w:pPr>
        <w:rPr>
          <w:bCs/>
          <w:color w:val="000000"/>
          <w:sz w:val="28"/>
          <w:szCs w:val="28"/>
          <w:lang w:eastAsia="ru-RU"/>
        </w:rPr>
      </w:pPr>
      <w:r w:rsidRPr="00D8756C">
        <w:rPr>
          <w:bCs/>
          <w:color w:val="000000"/>
          <w:sz w:val="28"/>
          <w:szCs w:val="28"/>
          <w:lang w:eastAsia="ru-RU"/>
        </w:rPr>
        <w:t>Пластиковые крылья над всеми осями.</w:t>
      </w:r>
    </w:p>
    <w:p w:rsidR="00CA390A" w:rsidRPr="00D8756C" w:rsidRDefault="00CA390A" w:rsidP="00DF382C">
      <w:pPr>
        <w:rPr>
          <w:bCs/>
          <w:color w:val="000000"/>
          <w:sz w:val="28"/>
          <w:szCs w:val="28"/>
          <w:lang w:eastAsia="ru-RU"/>
        </w:rPr>
      </w:pPr>
      <w:r w:rsidRPr="00D8756C">
        <w:rPr>
          <w:bCs/>
          <w:color w:val="000000"/>
          <w:sz w:val="28"/>
          <w:szCs w:val="28"/>
          <w:lang w:eastAsia="ru-RU"/>
        </w:rPr>
        <w:t>Пара брызговиков за задней осью.</w:t>
      </w:r>
    </w:p>
    <w:p w:rsidR="00CA390A" w:rsidRPr="00D8756C" w:rsidRDefault="00CA390A" w:rsidP="00DF382C">
      <w:pPr>
        <w:rPr>
          <w:bCs/>
          <w:color w:val="000000"/>
          <w:sz w:val="28"/>
          <w:szCs w:val="28"/>
          <w:lang w:eastAsia="ru-RU"/>
        </w:rPr>
      </w:pPr>
      <w:r w:rsidRPr="00D8756C">
        <w:rPr>
          <w:bCs/>
          <w:color w:val="000000"/>
          <w:sz w:val="28"/>
          <w:szCs w:val="28"/>
          <w:lang w:eastAsia="ru-RU"/>
        </w:rPr>
        <w:t>Автоматический двухсторонний подъемный механизм 1-й оси, срабатывает при нагрузке на остальные 3 оси 21 тонна.</w:t>
      </w:r>
    </w:p>
    <w:p w:rsidR="00CA390A" w:rsidRPr="00D8756C" w:rsidRDefault="00CA390A" w:rsidP="00DF382C">
      <w:pPr>
        <w:rPr>
          <w:bCs/>
          <w:color w:val="000000"/>
          <w:sz w:val="28"/>
          <w:szCs w:val="28"/>
          <w:lang w:eastAsia="ru-RU"/>
        </w:rPr>
      </w:pPr>
      <w:r w:rsidRPr="00D8756C">
        <w:rPr>
          <w:bCs/>
          <w:color w:val="000000"/>
          <w:sz w:val="28"/>
          <w:szCs w:val="28"/>
          <w:lang w:eastAsia="ru-RU"/>
        </w:rPr>
        <w:t>Автоматический двухсторонний подъемный механизм 4-й оси, срабатывает при нагрузке на остальные 2 оси 14 тонн.</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Колеса и шины:</w:t>
      </w:r>
    </w:p>
    <w:p w:rsidR="00CA390A" w:rsidRPr="00D8756C" w:rsidRDefault="00CA390A" w:rsidP="00DF382C">
      <w:pPr>
        <w:rPr>
          <w:bCs/>
          <w:color w:val="000000"/>
          <w:sz w:val="28"/>
          <w:szCs w:val="28"/>
          <w:lang w:eastAsia="ru-RU"/>
        </w:rPr>
      </w:pPr>
      <w:r w:rsidRPr="00D8756C">
        <w:rPr>
          <w:bCs/>
          <w:color w:val="000000"/>
          <w:sz w:val="28"/>
          <w:szCs w:val="28"/>
          <w:lang w:eastAsia="ru-RU"/>
        </w:rPr>
        <w:t>Колесо в сборе 9 шт. (вкл. 1 запасное).</w:t>
      </w:r>
    </w:p>
    <w:p w:rsidR="00CA390A" w:rsidRPr="00D8756C" w:rsidRDefault="00CA390A" w:rsidP="00DF382C">
      <w:pPr>
        <w:rPr>
          <w:bCs/>
          <w:color w:val="000000"/>
          <w:sz w:val="28"/>
          <w:szCs w:val="28"/>
          <w:lang w:eastAsia="ru-RU"/>
        </w:rPr>
      </w:pPr>
      <w:r w:rsidRPr="00D8756C">
        <w:rPr>
          <w:bCs/>
          <w:color w:val="000000"/>
          <w:sz w:val="28"/>
          <w:szCs w:val="28"/>
          <w:lang w:eastAsia="ru-RU"/>
        </w:rPr>
        <w:t>Шины размерностью 385/55R22,5.</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Стальные диски 22,5х11,75 ET0 </w:t>
      </w:r>
      <w:r w:rsidRPr="00D8756C">
        <w:rPr>
          <w:color w:val="000000"/>
          <w:sz w:val="28"/>
          <w:szCs w:val="28"/>
          <w:lang w:eastAsia="ru-RU"/>
        </w:rPr>
        <w:t>(вылет диска)</w:t>
      </w:r>
      <w:r w:rsidRPr="00D8756C">
        <w:rPr>
          <w:bCs/>
          <w:color w:val="000000"/>
          <w:sz w:val="28"/>
          <w:szCs w:val="28"/>
          <w:lang w:eastAsia="ru-RU"/>
        </w:rPr>
        <w:t>.</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Тормозная система:</w:t>
      </w:r>
    </w:p>
    <w:p w:rsidR="00CA390A" w:rsidRPr="00D8756C" w:rsidRDefault="00CA390A" w:rsidP="00DF382C">
      <w:pPr>
        <w:rPr>
          <w:bCs/>
          <w:color w:val="000000"/>
          <w:sz w:val="28"/>
          <w:szCs w:val="28"/>
          <w:lang w:eastAsia="ru-RU"/>
        </w:rPr>
      </w:pPr>
      <w:r w:rsidRPr="00D8756C">
        <w:rPr>
          <w:bCs/>
          <w:color w:val="000000"/>
          <w:sz w:val="28"/>
          <w:szCs w:val="28"/>
          <w:lang w:eastAsia="ru-RU"/>
        </w:rPr>
        <w:t>Пневматическая электронная тормозная система, с функцией RSS (система противоопрокидывания).</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Информационная система тормозных характеристик. </w:t>
      </w:r>
    </w:p>
    <w:p w:rsidR="00CA390A" w:rsidRPr="00D8756C" w:rsidRDefault="00CA390A" w:rsidP="00DF382C">
      <w:pPr>
        <w:rPr>
          <w:bCs/>
          <w:color w:val="000000"/>
          <w:sz w:val="28"/>
          <w:szCs w:val="28"/>
          <w:lang w:eastAsia="ru-RU"/>
        </w:rPr>
      </w:pPr>
      <w:r w:rsidRPr="00D8756C">
        <w:rPr>
          <w:bCs/>
          <w:color w:val="000000"/>
          <w:sz w:val="28"/>
          <w:szCs w:val="28"/>
          <w:lang w:eastAsia="ru-RU"/>
        </w:rPr>
        <w:t>Принудительный подъем первой оси тройным нажатием на педаль тормоза (функция «Помощь при трогании») при скорости до 30 км/ч.</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Датчики АБС </w:t>
      </w:r>
      <w:r w:rsidRPr="00D8756C">
        <w:rPr>
          <w:color w:val="000000" w:themeColor="text1"/>
          <w:sz w:val="28"/>
          <w:szCs w:val="28"/>
        </w:rPr>
        <w:t>(антиблокировочная система, предотвращающая блокировку колес приторможении)</w:t>
      </w:r>
      <w:r w:rsidRPr="00D8756C">
        <w:rPr>
          <w:bCs/>
          <w:color w:val="000000"/>
          <w:sz w:val="28"/>
          <w:szCs w:val="28"/>
          <w:lang w:eastAsia="ru-RU"/>
        </w:rPr>
        <w:t xml:space="preserve"> на двух осях.</w:t>
      </w:r>
    </w:p>
    <w:p w:rsidR="00CA390A" w:rsidRPr="00D8756C" w:rsidRDefault="00CA390A" w:rsidP="00DF382C">
      <w:pPr>
        <w:rPr>
          <w:bCs/>
          <w:color w:val="000000"/>
          <w:sz w:val="28"/>
          <w:szCs w:val="28"/>
          <w:lang w:eastAsia="ru-RU"/>
        </w:rPr>
      </w:pPr>
      <w:r w:rsidRPr="00D8756C">
        <w:rPr>
          <w:bCs/>
          <w:color w:val="000000"/>
          <w:sz w:val="28"/>
          <w:szCs w:val="28"/>
          <w:lang w:eastAsia="ru-RU"/>
        </w:rPr>
        <w:t>Алюминевые воздушные ресивера тормозной системы и подвески.</w:t>
      </w:r>
    </w:p>
    <w:p w:rsidR="00CA390A" w:rsidRPr="00D8756C" w:rsidRDefault="00CA390A" w:rsidP="00DF382C">
      <w:pPr>
        <w:rPr>
          <w:bCs/>
          <w:color w:val="000000"/>
          <w:sz w:val="28"/>
          <w:szCs w:val="28"/>
          <w:lang w:eastAsia="ru-RU"/>
        </w:rPr>
      </w:pPr>
      <w:r w:rsidRPr="00D8756C">
        <w:rPr>
          <w:bCs/>
          <w:color w:val="000000"/>
          <w:sz w:val="28"/>
          <w:szCs w:val="28"/>
          <w:lang w:eastAsia="ru-RU"/>
        </w:rPr>
        <w:t>Тормозные камеры мембранного типа.</w:t>
      </w:r>
    </w:p>
    <w:p w:rsidR="00CA390A" w:rsidRPr="00D8756C" w:rsidRDefault="00CA390A" w:rsidP="00DF382C">
      <w:pPr>
        <w:rPr>
          <w:bCs/>
          <w:color w:val="000000"/>
          <w:sz w:val="28"/>
          <w:szCs w:val="28"/>
          <w:lang w:eastAsia="ru-RU"/>
        </w:rPr>
      </w:pPr>
      <w:r w:rsidRPr="00D8756C">
        <w:rPr>
          <w:bCs/>
          <w:color w:val="000000"/>
          <w:sz w:val="28"/>
          <w:szCs w:val="28"/>
          <w:lang w:eastAsia="ru-RU"/>
        </w:rPr>
        <w:t>Стояночная тормозная система полуавтоматического типа с пружинными энергоаккумуляторами на двух осях.</w:t>
      </w:r>
    </w:p>
    <w:p w:rsidR="00CA390A" w:rsidRPr="00D8756C" w:rsidRDefault="00CA390A" w:rsidP="00DF382C">
      <w:pPr>
        <w:rPr>
          <w:bCs/>
          <w:color w:val="000000"/>
          <w:sz w:val="28"/>
          <w:szCs w:val="28"/>
          <w:lang w:eastAsia="ru-RU"/>
        </w:rPr>
      </w:pPr>
      <w:r w:rsidRPr="00D8756C">
        <w:rPr>
          <w:bCs/>
          <w:color w:val="000000"/>
          <w:sz w:val="28"/>
          <w:szCs w:val="28"/>
          <w:lang w:eastAsia="ru-RU"/>
        </w:rPr>
        <w:t>Две пневматические соединительные головки (питающая и управляющая).</w:t>
      </w:r>
    </w:p>
    <w:p w:rsidR="00CA390A" w:rsidRPr="00D8756C" w:rsidRDefault="00CA390A" w:rsidP="00DF382C">
      <w:pPr>
        <w:rPr>
          <w:bCs/>
          <w:color w:val="000000"/>
          <w:sz w:val="28"/>
          <w:szCs w:val="28"/>
          <w:lang w:eastAsia="ru-RU"/>
        </w:rPr>
      </w:pPr>
      <w:r w:rsidRPr="00D8756C">
        <w:rPr>
          <w:bCs/>
          <w:color w:val="000000"/>
          <w:sz w:val="28"/>
          <w:szCs w:val="28"/>
          <w:lang w:eastAsia="ru-RU"/>
        </w:rPr>
        <w:t>Розетка АБС по ISO 7638 (Дорожные Соединители транспортных средств для электрического соединения буксирования и буксируемой Части 1 транспортных средств: Соединители для тормозных систем и ходовой механизм транспортных средств с 24-вольтовым номинальным напряжением питания - Второй Выпуск) без соединительных кабелей с тягачом.</w:t>
      </w:r>
    </w:p>
    <w:p w:rsidR="00CA390A" w:rsidRPr="00D8756C" w:rsidRDefault="00CA390A" w:rsidP="00DF382C">
      <w:pPr>
        <w:rPr>
          <w:bCs/>
          <w:color w:val="000000"/>
          <w:sz w:val="28"/>
          <w:szCs w:val="28"/>
          <w:lang w:eastAsia="ru-RU"/>
        </w:rPr>
      </w:pPr>
      <w:r w:rsidRPr="00D8756C">
        <w:rPr>
          <w:bCs/>
          <w:color w:val="000000"/>
          <w:sz w:val="28"/>
          <w:szCs w:val="28"/>
          <w:lang w:eastAsia="ru-RU"/>
        </w:rPr>
        <w:t>Электронная тормозная система EBS.</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Электрооборудование:</w:t>
      </w:r>
    </w:p>
    <w:p w:rsidR="00CA390A" w:rsidRPr="00D8756C" w:rsidRDefault="00CA390A" w:rsidP="00DF382C">
      <w:pPr>
        <w:rPr>
          <w:bCs/>
          <w:color w:val="000000"/>
          <w:sz w:val="28"/>
          <w:szCs w:val="28"/>
          <w:lang w:eastAsia="ru-RU"/>
        </w:rPr>
      </w:pPr>
      <w:r w:rsidRPr="00D8756C">
        <w:rPr>
          <w:bCs/>
          <w:color w:val="000000"/>
          <w:sz w:val="28"/>
          <w:szCs w:val="28"/>
          <w:lang w:eastAsia="ru-RU"/>
        </w:rPr>
        <w:t>Электрооборудование во взрывобезопасном исполнении с напряжением в сети 24 вольта.</w:t>
      </w:r>
    </w:p>
    <w:p w:rsidR="00CA390A" w:rsidRPr="00D8756C" w:rsidRDefault="00CA390A" w:rsidP="00DF382C">
      <w:pPr>
        <w:rPr>
          <w:bCs/>
          <w:color w:val="000000"/>
          <w:sz w:val="28"/>
          <w:szCs w:val="28"/>
          <w:lang w:eastAsia="ru-RU"/>
        </w:rPr>
      </w:pPr>
      <w:r w:rsidRPr="00D8756C">
        <w:rPr>
          <w:bCs/>
          <w:color w:val="000000"/>
          <w:sz w:val="28"/>
          <w:szCs w:val="28"/>
          <w:lang w:eastAsia="ru-RU"/>
        </w:rPr>
        <w:t>Центральный 10-ти жильный кабель с сечением: 7х1,5 мм и 3х2,5 мм.</w:t>
      </w:r>
    </w:p>
    <w:p w:rsidR="00CA390A" w:rsidRPr="00D8756C" w:rsidRDefault="00CA390A" w:rsidP="00DF382C">
      <w:pPr>
        <w:rPr>
          <w:bCs/>
          <w:color w:val="000000"/>
          <w:sz w:val="28"/>
          <w:szCs w:val="28"/>
          <w:lang w:eastAsia="ru-RU"/>
        </w:rPr>
      </w:pPr>
      <w:r w:rsidRPr="00D8756C">
        <w:rPr>
          <w:bCs/>
          <w:color w:val="000000"/>
          <w:sz w:val="28"/>
          <w:szCs w:val="28"/>
          <w:lang w:eastAsia="ru-RU"/>
        </w:rPr>
        <w:t>Передние габаритные фонари белого света – 2 шт.</w:t>
      </w:r>
    </w:p>
    <w:p w:rsidR="00CA390A" w:rsidRPr="00D8756C" w:rsidRDefault="00CA390A" w:rsidP="00DF382C">
      <w:pPr>
        <w:rPr>
          <w:bCs/>
          <w:color w:val="000000"/>
          <w:sz w:val="28"/>
          <w:szCs w:val="28"/>
          <w:lang w:eastAsia="ru-RU"/>
        </w:rPr>
      </w:pPr>
      <w:r w:rsidRPr="00D8756C">
        <w:rPr>
          <w:bCs/>
          <w:color w:val="000000"/>
          <w:sz w:val="28"/>
          <w:szCs w:val="28"/>
          <w:lang w:eastAsia="ru-RU"/>
        </w:rPr>
        <w:t>Габаритные боковые фонари – 8 шт.</w:t>
      </w:r>
    </w:p>
    <w:p w:rsidR="00CA390A" w:rsidRPr="00D8756C" w:rsidRDefault="00CA390A" w:rsidP="00DF382C">
      <w:pPr>
        <w:rPr>
          <w:bCs/>
          <w:color w:val="000000"/>
          <w:sz w:val="28"/>
          <w:szCs w:val="28"/>
          <w:lang w:eastAsia="ru-RU"/>
        </w:rPr>
      </w:pPr>
      <w:r w:rsidRPr="00D8756C">
        <w:rPr>
          <w:bCs/>
          <w:color w:val="000000"/>
          <w:sz w:val="28"/>
          <w:szCs w:val="28"/>
          <w:lang w:eastAsia="ru-RU"/>
        </w:rPr>
        <w:t>Фонари освещения номерного знака – 2шт.</w:t>
      </w:r>
    </w:p>
    <w:p w:rsidR="00CA390A" w:rsidRPr="00D8756C" w:rsidRDefault="00CA390A" w:rsidP="00DF382C">
      <w:pPr>
        <w:rPr>
          <w:bCs/>
          <w:color w:val="000000"/>
          <w:sz w:val="28"/>
          <w:szCs w:val="28"/>
          <w:lang w:eastAsia="ru-RU"/>
        </w:rPr>
      </w:pPr>
      <w:r w:rsidRPr="00D8756C">
        <w:rPr>
          <w:bCs/>
          <w:color w:val="000000"/>
          <w:sz w:val="28"/>
          <w:szCs w:val="28"/>
          <w:lang w:eastAsia="ru-RU"/>
        </w:rPr>
        <w:t>Пятикамерные задние фонари со светоотражателями.</w:t>
      </w:r>
    </w:p>
    <w:p w:rsidR="00CA390A" w:rsidRPr="00D8756C" w:rsidRDefault="00CA390A" w:rsidP="00DF382C">
      <w:pPr>
        <w:rPr>
          <w:bCs/>
          <w:color w:val="000000"/>
          <w:sz w:val="28"/>
          <w:szCs w:val="28"/>
          <w:lang w:eastAsia="ru-RU"/>
        </w:rPr>
      </w:pPr>
      <w:r w:rsidRPr="00D8756C">
        <w:rPr>
          <w:bCs/>
          <w:color w:val="000000"/>
          <w:sz w:val="28"/>
          <w:szCs w:val="28"/>
          <w:lang w:eastAsia="ru-RU"/>
        </w:rPr>
        <w:t>Контурные задние фонари в резиновых кожухах – 2 шт.</w:t>
      </w:r>
    </w:p>
    <w:p w:rsidR="00CA390A" w:rsidRPr="00D8756C" w:rsidRDefault="00CA390A" w:rsidP="00DF382C">
      <w:pPr>
        <w:rPr>
          <w:bCs/>
          <w:color w:val="000000"/>
          <w:sz w:val="28"/>
          <w:szCs w:val="28"/>
          <w:lang w:eastAsia="ru-RU"/>
        </w:rPr>
      </w:pPr>
      <w:r w:rsidRPr="00D8756C">
        <w:rPr>
          <w:bCs/>
          <w:color w:val="000000"/>
          <w:sz w:val="28"/>
          <w:szCs w:val="28"/>
          <w:lang w:eastAsia="ru-RU"/>
        </w:rPr>
        <w:t>Семиполюсные разъемы – 2 шт. (без соединительных кабелей с тягачом).</w:t>
      </w:r>
    </w:p>
    <w:p w:rsidR="00CA390A" w:rsidRPr="00D8756C" w:rsidRDefault="00CA390A" w:rsidP="00DF382C">
      <w:pPr>
        <w:rPr>
          <w:bCs/>
          <w:color w:val="000000"/>
          <w:sz w:val="28"/>
          <w:szCs w:val="28"/>
          <w:lang w:eastAsia="ru-RU"/>
        </w:rPr>
      </w:pPr>
      <w:r w:rsidRPr="00D8756C">
        <w:rPr>
          <w:bCs/>
          <w:color w:val="000000"/>
          <w:sz w:val="28"/>
          <w:szCs w:val="28"/>
          <w:lang w:eastAsia="ru-RU"/>
        </w:rPr>
        <w:t>Пятнадцатиполюсный разъем для подключения электрики (без соединительного кабеля с тягачом).</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Покраска:</w:t>
      </w:r>
    </w:p>
    <w:p w:rsidR="00CA390A" w:rsidRPr="00D8756C" w:rsidRDefault="00CA390A" w:rsidP="00DF382C">
      <w:pPr>
        <w:jc w:val="both"/>
        <w:rPr>
          <w:color w:val="000000"/>
          <w:sz w:val="28"/>
          <w:szCs w:val="28"/>
          <w:lang w:eastAsia="ru-RU"/>
        </w:rPr>
      </w:pPr>
      <w:r w:rsidRPr="00D8756C">
        <w:rPr>
          <w:bCs/>
          <w:color w:val="000000"/>
          <w:sz w:val="28"/>
          <w:szCs w:val="28"/>
          <w:lang w:eastAsia="ru-RU"/>
        </w:rPr>
        <w:t xml:space="preserve">Подготовка стальных поверхностей дробеструйным методом до степени Sa 2 ½ </w:t>
      </w:r>
      <w:r w:rsidRPr="00D8756C">
        <w:rPr>
          <w:color w:val="000000"/>
          <w:sz w:val="28"/>
          <w:szCs w:val="28"/>
          <w:lang w:eastAsia="ru-RU"/>
        </w:rPr>
        <w:t>(согласно международному стандарту ISO 8501-1: 1988 - Подготовка стальной основы перед нанесением красок и подобных покрытий - Визуальная оценка чистоты поверхности).</w:t>
      </w:r>
    </w:p>
    <w:p w:rsidR="00CA390A" w:rsidRPr="00D8756C" w:rsidRDefault="00CA390A" w:rsidP="00DF382C">
      <w:pPr>
        <w:rPr>
          <w:bCs/>
          <w:color w:val="000000"/>
          <w:sz w:val="28"/>
          <w:szCs w:val="28"/>
          <w:lang w:eastAsia="ru-RU"/>
        </w:rPr>
      </w:pPr>
      <w:r w:rsidRPr="00D8756C">
        <w:rPr>
          <w:bCs/>
          <w:color w:val="000000"/>
          <w:sz w:val="28"/>
          <w:szCs w:val="28"/>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«подслойной» коррозии.</w:t>
      </w:r>
    </w:p>
    <w:p w:rsidR="00CA390A" w:rsidRPr="00D8756C" w:rsidRDefault="00CA390A" w:rsidP="00DF382C">
      <w:pPr>
        <w:rPr>
          <w:bCs/>
          <w:color w:val="000000"/>
          <w:sz w:val="28"/>
          <w:szCs w:val="28"/>
          <w:lang w:eastAsia="ru-RU"/>
        </w:rPr>
      </w:pPr>
      <w:r w:rsidRPr="00D8756C">
        <w:rPr>
          <w:bCs/>
          <w:color w:val="000000"/>
          <w:sz w:val="28"/>
          <w:szCs w:val="28"/>
          <w:lang w:eastAsia="ru-RU"/>
        </w:rPr>
        <w:t>Цвет шасси синий RAL 5003 (</w:t>
      </w:r>
      <w:hyperlink r:id="rId19" w:tooltip="Цветовая модель" w:history="1">
        <w:r w:rsidRPr="00D8756C">
          <w:rPr>
            <w:bCs/>
            <w:color w:val="000000"/>
            <w:sz w:val="28"/>
            <w:szCs w:val="28"/>
            <w:lang w:eastAsia="ru-RU"/>
          </w:rPr>
          <w:t>цветовой стандарт</w:t>
        </w:r>
      </w:hyperlink>
      <w:r w:rsidRPr="00D8756C">
        <w:rPr>
          <w:bCs/>
          <w:color w:val="000000"/>
          <w:sz w:val="28"/>
          <w:szCs w:val="28"/>
          <w:lang w:eastAsia="ru-RU"/>
        </w:rPr>
        <w:t xml:space="preserve"> (</w:t>
      </w:r>
      <w:hyperlink r:id="rId20" w:tooltip="Немецкий язык" w:history="1">
        <w:r w:rsidRPr="00D8756C">
          <w:rPr>
            <w:bCs/>
            <w:color w:val="000000"/>
            <w:sz w:val="28"/>
            <w:szCs w:val="28"/>
            <w:lang w:eastAsia="ru-RU"/>
          </w:rPr>
          <w:t>нем.</w:t>
        </w:r>
      </w:hyperlink>
      <w:r w:rsidRPr="00D8756C">
        <w:rPr>
          <w:bCs/>
          <w:color w:val="000000"/>
          <w:sz w:val="28"/>
          <w:szCs w:val="28"/>
          <w:lang w:eastAsia="ru-RU"/>
        </w:rPr>
        <w:t xml:space="preserve"> Reichsausschuß für Lieferbedingungen und Gütesicherung) </w:t>
      </w:r>
    </w:p>
    <w:p w:rsidR="00CA390A" w:rsidRPr="00D8756C" w:rsidRDefault="00CA390A" w:rsidP="00DF382C">
      <w:pPr>
        <w:rPr>
          <w:bCs/>
          <w:color w:val="000000"/>
          <w:sz w:val="28"/>
          <w:szCs w:val="28"/>
          <w:lang w:eastAsia="ru-RU"/>
        </w:rPr>
      </w:pPr>
      <w:r w:rsidRPr="00D8756C">
        <w:rPr>
          <w:bCs/>
          <w:color w:val="000000"/>
          <w:sz w:val="28"/>
          <w:szCs w:val="28"/>
          <w:lang w:eastAsia="ru-RU"/>
        </w:rPr>
        <w:t>Боковая защита без покраски (алюминиевая).</w:t>
      </w:r>
    </w:p>
    <w:p w:rsidR="00CA390A" w:rsidRPr="00D8756C" w:rsidRDefault="00CA390A" w:rsidP="00DF382C">
      <w:pPr>
        <w:rPr>
          <w:bCs/>
          <w:color w:val="000000"/>
          <w:sz w:val="28"/>
          <w:szCs w:val="28"/>
          <w:lang w:eastAsia="ru-RU"/>
        </w:rPr>
      </w:pPr>
      <w:r w:rsidRPr="00D8756C">
        <w:rPr>
          <w:bCs/>
          <w:color w:val="000000"/>
          <w:sz w:val="28"/>
          <w:szCs w:val="28"/>
          <w:lang w:eastAsia="ru-RU"/>
        </w:rPr>
        <w:t>Заднее защитное устройство серебристого цвета.</w:t>
      </w:r>
    </w:p>
    <w:p w:rsidR="00CA390A" w:rsidRPr="00D8756C" w:rsidRDefault="00CA390A" w:rsidP="00DF382C">
      <w:pPr>
        <w:rPr>
          <w:bCs/>
          <w:color w:val="000000"/>
          <w:sz w:val="28"/>
          <w:szCs w:val="28"/>
          <w:lang w:eastAsia="ru-RU"/>
        </w:rPr>
      </w:pPr>
      <w:r w:rsidRPr="00D8756C">
        <w:rPr>
          <w:bCs/>
          <w:color w:val="000000"/>
          <w:sz w:val="28"/>
          <w:szCs w:val="28"/>
          <w:lang w:eastAsia="ru-RU"/>
        </w:rPr>
        <w:t>Колесные диски серебристо-серые.</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Маркировка:</w:t>
      </w:r>
    </w:p>
    <w:p w:rsidR="00CA390A" w:rsidRPr="00D8756C" w:rsidRDefault="00CA390A" w:rsidP="00DF382C">
      <w:pPr>
        <w:jc w:val="both"/>
        <w:rPr>
          <w:color w:val="000000"/>
          <w:sz w:val="28"/>
          <w:szCs w:val="28"/>
          <w:lang w:eastAsia="ru-RU"/>
        </w:rPr>
      </w:pPr>
      <w:r w:rsidRPr="00D8756C">
        <w:rPr>
          <w:color w:val="000000"/>
          <w:sz w:val="28"/>
          <w:szCs w:val="28"/>
          <w:lang w:eastAsia="ru-RU"/>
        </w:rPr>
        <w:t>Частичная светоотражающая маркировка в соответствии с директивой ECE R48 (единые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 сбоку и сзади желтая.</w:t>
      </w:r>
    </w:p>
    <w:p w:rsidR="007A6723" w:rsidRPr="00D8756C" w:rsidRDefault="007A6723" w:rsidP="00DF382C">
      <w:pPr>
        <w:jc w:val="both"/>
        <w:rPr>
          <w:color w:val="000000"/>
          <w:sz w:val="28"/>
          <w:szCs w:val="28"/>
          <w:lang w:eastAsia="ru-RU"/>
        </w:rPr>
      </w:pPr>
    </w:p>
    <w:p w:rsidR="007A6723" w:rsidRPr="00D8756C" w:rsidRDefault="007A6723" w:rsidP="00DF382C">
      <w:pPr>
        <w:jc w:val="both"/>
        <w:rPr>
          <w:color w:val="000000"/>
          <w:sz w:val="28"/>
          <w:szCs w:val="28"/>
          <w:lang w:eastAsia="ru-RU"/>
        </w:rPr>
      </w:pPr>
      <w:r w:rsidRPr="00D8756C">
        <w:rPr>
          <w:b/>
          <w:color w:val="000000"/>
          <w:sz w:val="28"/>
          <w:szCs w:val="28"/>
          <w:lang w:eastAsia="ru-RU"/>
        </w:rPr>
        <w:t xml:space="preserve">Год изготовления, ТС: </w:t>
      </w:r>
      <w:r w:rsidRPr="00D8756C">
        <w:rPr>
          <w:color w:val="000000"/>
          <w:sz w:val="28"/>
          <w:szCs w:val="28"/>
          <w:lang w:eastAsia="ru-RU"/>
        </w:rPr>
        <w:t>не ранее 2019 года.</w:t>
      </w:r>
    </w:p>
    <w:p w:rsidR="007A6723" w:rsidRPr="00D8756C" w:rsidRDefault="007A6723" w:rsidP="00DF382C">
      <w:pPr>
        <w:jc w:val="both"/>
        <w:rPr>
          <w:color w:val="000000"/>
          <w:sz w:val="28"/>
          <w:szCs w:val="28"/>
          <w:lang w:eastAsia="ru-RU"/>
        </w:rPr>
      </w:pPr>
    </w:p>
    <w:p w:rsidR="00CA390A" w:rsidRDefault="00CA390A" w:rsidP="00DF382C">
      <w:pPr>
        <w:ind w:firstLine="709"/>
        <w:rPr>
          <w:b/>
          <w:sz w:val="28"/>
          <w:szCs w:val="28"/>
        </w:rPr>
      </w:pPr>
    </w:p>
    <w:p w:rsidR="00D83DFB" w:rsidRDefault="00D83DFB" w:rsidP="00D83DFB">
      <w:pPr>
        <w:spacing w:after="120"/>
        <w:outlineLvl w:val="0"/>
        <w:rPr>
          <w:rFonts w:eastAsia="MS Mincho"/>
          <w:szCs w:val="28"/>
        </w:rPr>
        <w:sectPr w:rsidR="00D83DFB" w:rsidSect="002E3184">
          <w:headerReference w:type="default" r:id="rId21"/>
          <w:footerReference w:type="even" r:id="rId22"/>
          <w:pgSz w:w="11907" w:h="16840" w:code="9"/>
          <w:pgMar w:top="1134" w:right="851" w:bottom="1134" w:left="1418" w:header="794" w:footer="794" w:gutter="0"/>
          <w:cols w:space="720"/>
          <w:titlePg/>
          <w:docGrid w:linePitch="326"/>
        </w:sectPr>
      </w:pPr>
    </w:p>
    <w:p w:rsidR="002E18D3" w:rsidRPr="00D72C8B" w:rsidRDefault="002E18D3" w:rsidP="00AA0226">
      <w:pPr>
        <w:pStyle w:val="af9"/>
        <w:ind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CA390A" w:rsidRDefault="004C5B30" w:rsidP="00CB7B67">
            <w:pPr>
              <w:pStyle w:val="19"/>
              <w:ind w:firstLine="397"/>
              <w:rPr>
                <w:sz w:val="24"/>
                <w:szCs w:val="24"/>
              </w:rPr>
            </w:pPr>
            <w:r>
              <w:rPr>
                <w:sz w:val="24"/>
                <w:szCs w:val="24"/>
              </w:rPr>
              <w:t>О</w:t>
            </w:r>
            <w:r w:rsidR="00DF382C">
              <w:rPr>
                <w:sz w:val="24"/>
                <w:szCs w:val="24"/>
              </w:rPr>
              <w:t xml:space="preserve">ткрытый конкурс в электронной форме № </w:t>
            </w:r>
            <w:r w:rsidR="00DF382C" w:rsidRPr="00CB7B67">
              <w:rPr>
                <w:sz w:val="24"/>
                <w:szCs w:val="24"/>
              </w:rPr>
              <w:t>ОКэ-</w:t>
            </w:r>
            <w:r w:rsidRPr="00CB7B67">
              <w:rPr>
                <w:sz w:val="24"/>
                <w:szCs w:val="24"/>
              </w:rPr>
              <w:t>НКПСЕВ</w:t>
            </w:r>
            <w:r w:rsidR="00DF382C" w:rsidRPr="00CB7B67">
              <w:rPr>
                <w:sz w:val="24"/>
                <w:szCs w:val="24"/>
              </w:rPr>
              <w:t>-19-</w:t>
            </w:r>
            <w:r w:rsidR="00CB7B67" w:rsidRPr="00CB7B67">
              <w:rPr>
                <w:sz w:val="24"/>
                <w:szCs w:val="24"/>
              </w:rPr>
              <w:t>0007</w:t>
            </w:r>
            <w:r w:rsidR="00DF382C">
              <w:rPr>
                <w:sz w:val="24"/>
                <w:szCs w:val="24"/>
              </w:rPr>
              <w:t xml:space="preserve"> по предмету закупки «Приобретение 4-х 40-ка футовых полуприцепов-контейнеровозов для нужд КТ Ярославль филиала ПАО «ТрансКонтейнер» на Северной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CA390A" w:rsidRDefault="00DF382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A390A" w:rsidRDefault="00DF382C">
            <w:pPr>
              <w:pStyle w:val="19"/>
              <w:ind w:firstLine="0"/>
              <w:rPr>
                <w:sz w:val="24"/>
                <w:szCs w:val="24"/>
              </w:rPr>
            </w:pPr>
            <w:r>
              <w:rPr>
                <w:sz w:val="24"/>
                <w:szCs w:val="24"/>
              </w:rPr>
              <w:t xml:space="preserve">- постоянная рабочая группа </w:t>
            </w:r>
            <w:r w:rsidR="004C5B30">
              <w:rPr>
                <w:sz w:val="24"/>
                <w:szCs w:val="24"/>
              </w:rPr>
              <w:t xml:space="preserve">при </w:t>
            </w:r>
            <w:r>
              <w:rPr>
                <w:sz w:val="24"/>
                <w:szCs w:val="24"/>
              </w:rPr>
              <w:t xml:space="preserve">Конкурсной комиссии филиала ПАО «ТрансКонтейнер» на </w:t>
            </w:r>
            <w:r w:rsidR="004C5B30">
              <w:rPr>
                <w:sz w:val="24"/>
                <w:szCs w:val="24"/>
              </w:rPr>
              <w:t>Северной железной дороге.</w:t>
            </w:r>
          </w:p>
          <w:p w:rsidR="00CA390A" w:rsidRDefault="00DF382C">
            <w:pPr>
              <w:pStyle w:val="19"/>
              <w:ind w:firstLine="0"/>
              <w:rPr>
                <w:sz w:val="24"/>
                <w:szCs w:val="24"/>
              </w:rPr>
            </w:pPr>
            <w:r>
              <w:rPr>
                <w:sz w:val="24"/>
                <w:szCs w:val="24"/>
              </w:rPr>
              <w:t>Адрес: Российская Федерация, 150</w:t>
            </w:r>
            <w:r w:rsidR="004C5B30">
              <w:rPr>
                <w:sz w:val="24"/>
                <w:szCs w:val="24"/>
              </w:rPr>
              <w:t>003</w:t>
            </w:r>
            <w:r>
              <w:rPr>
                <w:sz w:val="24"/>
                <w:szCs w:val="24"/>
              </w:rPr>
              <w:t>, г. Ярославль, пр-т Октября, д. 16/21</w:t>
            </w:r>
            <w:r w:rsidR="004C5B30">
              <w:rPr>
                <w:sz w:val="24"/>
                <w:szCs w:val="24"/>
              </w:rPr>
              <w:t>.</w:t>
            </w:r>
          </w:p>
          <w:p w:rsidR="00CA390A" w:rsidRDefault="00DF382C">
            <w:pPr>
              <w:rPr>
                <w:rFonts w:ascii="Calibri" w:hAnsi="Calibri" w:cs="Calibri"/>
                <w:color w:val="000000"/>
                <w:sz w:val="22"/>
                <w:szCs w:val="22"/>
                <w:lang w:eastAsia="ru-RU"/>
              </w:rPr>
            </w:pPr>
            <w:r>
              <w:t>Контактное(-ые) лицо(-а) Заказчика: Панов Артем Викторович, тел. +7</w:t>
            </w:r>
            <w:r w:rsidR="004C5B30">
              <w:t xml:space="preserve"> </w:t>
            </w:r>
            <w:r>
              <w:t>(4852)</w:t>
            </w:r>
            <w:r w:rsidR="004C5B30">
              <w:t xml:space="preserve"> </w:t>
            </w:r>
            <w:r>
              <w:t>52</w:t>
            </w:r>
            <w:r w:rsidR="004C5B30">
              <w:t>-</w:t>
            </w:r>
            <w:r>
              <w:t>57</w:t>
            </w:r>
            <w:r w:rsidR="004C5B30">
              <w:t>-</w:t>
            </w:r>
            <w:r>
              <w:t>74, электрон</w:t>
            </w:r>
            <w:r w:rsidR="004C5B30">
              <w:t xml:space="preserve">ный адрес </w:t>
            </w:r>
            <w:r w:rsidR="004C5B30">
              <w:rPr>
                <w:lang w:val="en-US"/>
              </w:rPr>
              <w:t>P</w:t>
            </w:r>
            <w:r w:rsidR="004C5B30">
              <w:t>anov</w:t>
            </w:r>
            <w:r w:rsidR="004C5B30">
              <w:rPr>
                <w:lang w:val="en-US"/>
              </w:rPr>
              <w:t>AV</w:t>
            </w:r>
            <w:r>
              <w:t>@trcont.ru.</w:t>
            </w:r>
          </w:p>
          <w:p w:rsidR="00CA390A" w:rsidRDefault="00CA390A">
            <w:pPr>
              <w:rPr>
                <w:rFonts w:ascii="Calibri" w:hAnsi="Calibri" w:cs="Calibri"/>
                <w:color w:val="000000"/>
                <w:sz w:val="22"/>
                <w:szCs w:val="22"/>
                <w:lang w:eastAsia="ru-RU"/>
              </w:rPr>
            </w:pPr>
          </w:p>
          <w:p w:rsidR="00CA390A" w:rsidRPr="004C5B30" w:rsidRDefault="00DF382C">
            <w:pPr>
              <w:pStyle w:val="19"/>
              <w:ind w:firstLine="0"/>
              <w:rPr>
                <w:sz w:val="24"/>
                <w:szCs w:val="24"/>
                <w:lang w:val="en-US"/>
              </w:rPr>
            </w:pPr>
            <w:r>
              <w:rPr>
                <w:sz w:val="24"/>
                <w:szCs w:val="24"/>
              </w:rPr>
              <w:t xml:space="preserve">Контактное(-ые)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CA390A" w:rsidRDefault="00DF382C" w:rsidP="002A1F60">
            <w:pPr>
              <w:ind w:firstLine="459"/>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2A1F60">
              <w:t>«</w:t>
            </w:r>
            <w:r w:rsidR="002A1F60" w:rsidRPr="002A1F60">
              <w:t>30</w:t>
            </w:r>
            <w:r w:rsidRPr="002A1F60">
              <w:t xml:space="preserve">» </w:t>
            </w:r>
            <w:r w:rsidR="004C5B30" w:rsidRPr="002A1F60">
              <w:t>апреля</w:t>
            </w:r>
            <w:r w:rsidRPr="002A1F60">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hyperlink r:id="rId25"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C5B30" w:rsidRDefault="00DF382C" w:rsidP="004C5B30">
            <w:pPr>
              <w:pStyle w:val="19"/>
              <w:ind w:firstLine="459"/>
              <w:rPr>
                <w:sz w:val="24"/>
                <w:szCs w:val="24"/>
              </w:rPr>
            </w:pPr>
            <w:r>
              <w:rPr>
                <w:sz w:val="24"/>
                <w:szCs w:val="24"/>
              </w:rPr>
              <w:t>Начальная (максима</w:t>
            </w:r>
            <w:r w:rsidR="004C5B30">
              <w:rPr>
                <w:sz w:val="24"/>
                <w:szCs w:val="24"/>
              </w:rPr>
              <w:t>льная) цена договора составляет</w:t>
            </w:r>
            <w:r w:rsidR="004C5B30" w:rsidRPr="004C5B30">
              <w:rPr>
                <w:sz w:val="24"/>
                <w:szCs w:val="24"/>
              </w:rPr>
              <w:t xml:space="preserve"> </w:t>
            </w:r>
            <w:r>
              <w:rPr>
                <w:sz w:val="24"/>
                <w:szCs w:val="24"/>
              </w:rPr>
              <w:t>7</w:t>
            </w:r>
            <w:r w:rsidR="004C5B30">
              <w:rPr>
                <w:sz w:val="24"/>
                <w:szCs w:val="24"/>
              </w:rPr>
              <w:t> </w:t>
            </w:r>
            <w:r>
              <w:rPr>
                <w:sz w:val="24"/>
                <w:szCs w:val="24"/>
              </w:rPr>
              <w:t>667</w:t>
            </w:r>
            <w:r w:rsidR="004C5B30">
              <w:rPr>
                <w:sz w:val="24"/>
                <w:szCs w:val="24"/>
              </w:rPr>
              <w:t> </w:t>
            </w:r>
            <w:r>
              <w:rPr>
                <w:sz w:val="24"/>
                <w:szCs w:val="24"/>
              </w:rPr>
              <w:t>200</w:t>
            </w:r>
            <w:r w:rsidR="004C5B30">
              <w:rPr>
                <w:sz w:val="24"/>
                <w:szCs w:val="24"/>
              </w:rPr>
              <w:t>,00</w:t>
            </w:r>
            <w:r>
              <w:rPr>
                <w:sz w:val="24"/>
                <w:szCs w:val="24"/>
              </w:rPr>
              <w:t xml:space="preserve"> (семь миллионов шестьсот шестьдесят семь тысяч двести) рублей 00 копеек с </w:t>
            </w:r>
            <w:r w:rsidR="004C5B30">
              <w:rPr>
                <w:sz w:val="24"/>
                <w:szCs w:val="24"/>
              </w:rPr>
              <w:t>учетом всех налогов (кроме НДС)</w:t>
            </w:r>
            <w:r>
              <w:rPr>
                <w:sz w:val="24"/>
                <w:szCs w:val="24"/>
              </w:rPr>
              <w:t xml:space="preserve">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w:t>
            </w:r>
            <w:r w:rsidR="004C5B30">
              <w:rPr>
                <w:sz w:val="24"/>
                <w:szCs w:val="24"/>
              </w:rPr>
              <w:t>акже иных расходов Исполнителя.</w:t>
            </w:r>
          </w:p>
          <w:p w:rsidR="00CA390A" w:rsidRPr="004C5B30" w:rsidRDefault="00DF382C" w:rsidP="004C5B30">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CA390A" w:rsidRDefault="00DF382C" w:rsidP="002A1F6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E1556D">
              <w:rPr>
                <w:sz w:val="24"/>
                <w:szCs w:val="24"/>
              </w:rPr>
              <w:t>«</w:t>
            </w:r>
            <w:r w:rsidR="002A1F60" w:rsidRPr="00E1556D">
              <w:rPr>
                <w:sz w:val="24"/>
                <w:szCs w:val="24"/>
              </w:rPr>
              <w:t>24</w:t>
            </w:r>
            <w:r w:rsidRPr="00E1556D">
              <w:rPr>
                <w:sz w:val="24"/>
                <w:szCs w:val="24"/>
              </w:rPr>
              <w:t xml:space="preserve">» </w:t>
            </w:r>
            <w:r w:rsidR="002A1F60" w:rsidRPr="00E1556D">
              <w:rPr>
                <w:sz w:val="24"/>
                <w:szCs w:val="24"/>
              </w:rPr>
              <w:t>мая</w:t>
            </w:r>
            <w:r w:rsidRPr="00E1556D">
              <w:rPr>
                <w:sz w:val="24"/>
                <w:szCs w:val="24"/>
              </w:rPr>
              <w:t xml:space="preserve"> 2019 г. 14 часов 00 минут</w:t>
            </w:r>
            <w:r>
              <w:rPr>
                <w:sz w:val="24"/>
                <w:szCs w:val="24"/>
              </w:rPr>
              <w:t xml:space="preserve">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CA390A" w:rsidRDefault="00DF382C" w:rsidP="002A1F60">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E1556D">
              <w:rPr>
                <w:sz w:val="24"/>
                <w:szCs w:val="24"/>
              </w:rPr>
              <w:t>позднее «</w:t>
            </w:r>
            <w:r w:rsidR="002A1F60" w:rsidRPr="00E1556D">
              <w:rPr>
                <w:sz w:val="24"/>
                <w:szCs w:val="24"/>
              </w:rPr>
              <w:t>24</w:t>
            </w:r>
            <w:r w:rsidRPr="00E1556D">
              <w:rPr>
                <w:sz w:val="24"/>
                <w:szCs w:val="24"/>
              </w:rPr>
              <w:t xml:space="preserve">» </w:t>
            </w:r>
            <w:r w:rsidR="002A1F60" w:rsidRPr="00E1556D">
              <w:rPr>
                <w:sz w:val="24"/>
                <w:szCs w:val="24"/>
              </w:rPr>
              <w:t>мая</w:t>
            </w:r>
            <w:r w:rsidRPr="00E1556D">
              <w:rPr>
                <w:sz w:val="24"/>
                <w:szCs w:val="24"/>
              </w:rPr>
              <w:t xml:space="preserve"> 2019 г. 14 часов 00 минут</w:t>
            </w:r>
            <w:r>
              <w:rPr>
                <w:sz w:val="24"/>
                <w:szCs w:val="24"/>
              </w:rPr>
              <w:t xml:space="preserve">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CA390A" w:rsidRDefault="00DF382C" w:rsidP="002A1F60">
            <w:pPr>
              <w:pStyle w:val="19"/>
              <w:ind w:firstLine="397"/>
              <w:rPr>
                <w:sz w:val="24"/>
                <w:szCs w:val="24"/>
                <w:highlight w:val="cyan"/>
              </w:rPr>
            </w:pPr>
            <w:r>
              <w:rPr>
                <w:sz w:val="24"/>
                <w:szCs w:val="24"/>
              </w:rPr>
              <w:t xml:space="preserve">Рассмотрение, оценка и сопоставление Заявок состоится </w:t>
            </w:r>
            <w:r w:rsidRPr="00E1556D">
              <w:rPr>
                <w:sz w:val="24"/>
                <w:szCs w:val="24"/>
              </w:rPr>
              <w:t>«</w:t>
            </w:r>
            <w:r w:rsidR="002A1F60" w:rsidRPr="00E1556D">
              <w:rPr>
                <w:sz w:val="24"/>
                <w:szCs w:val="24"/>
              </w:rPr>
              <w:t>30</w:t>
            </w:r>
            <w:r w:rsidRPr="00E1556D">
              <w:rPr>
                <w:sz w:val="24"/>
                <w:szCs w:val="24"/>
              </w:rPr>
              <w:t xml:space="preserve">» </w:t>
            </w:r>
            <w:r w:rsidR="002A1F60" w:rsidRPr="00E1556D">
              <w:rPr>
                <w:sz w:val="24"/>
                <w:szCs w:val="24"/>
              </w:rPr>
              <w:t>мая</w:t>
            </w:r>
            <w:r w:rsidRPr="00E1556D">
              <w:rPr>
                <w:sz w:val="24"/>
                <w:szCs w:val="24"/>
              </w:rPr>
              <w:t xml:space="preserve"> 2019 г.</w:t>
            </w:r>
            <w:r w:rsidR="00342395">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A390A" w:rsidRDefault="00DF382C">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810905">
              <w:rPr>
                <w:sz w:val="24"/>
                <w:szCs w:val="24"/>
              </w:rPr>
              <w:t xml:space="preserve">аппарате управления ПАО «ТрансКонтейнер». </w:t>
            </w:r>
          </w:p>
          <w:p w:rsidR="00CA390A" w:rsidRDefault="00DF382C">
            <w:pPr>
              <w:pStyle w:val="19"/>
              <w:ind w:firstLine="0"/>
              <w:rPr>
                <w:sz w:val="24"/>
                <w:szCs w:val="24"/>
                <w:highlight w:val="cyan"/>
              </w:rPr>
            </w:pPr>
            <w:r>
              <w:rPr>
                <w:sz w:val="24"/>
                <w:szCs w:val="24"/>
              </w:rPr>
              <w:t xml:space="preserve">Адрес: </w:t>
            </w:r>
            <w:r w:rsidR="00810905" w:rsidRPr="00220796">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CA390A" w:rsidRDefault="00DF382C" w:rsidP="00E1556D">
            <w:pPr>
              <w:pStyle w:val="19"/>
              <w:ind w:firstLine="459"/>
              <w:rPr>
                <w:sz w:val="24"/>
                <w:szCs w:val="24"/>
                <w:highlight w:val="cyan"/>
              </w:rPr>
            </w:pPr>
            <w:r>
              <w:rPr>
                <w:sz w:val="24"/>
                <w:szCs w:val="24"/>
              </w:rPr>
              <w:t>Подведение итогов состоится не поздн</w:t>
            </w:r>
            <w:r w:rsidRPr="00E1556D">
              <w:rPr>
                <w:sz w:val="24"/>
                <w:szCs w:val="24"/>
              </w:rPr>
              <w:t xml:space="preserve">ее </w:t>
            </w:r>
            <w:bookmarkStart w:id="39" w:name="OLE_LINK14"/>
            <w:bookmarkStart w:id="40" w:name="OLE_LINK15"/>
            <w:bookmarkStart w:id="41" w:name="OLE_LINK28"/>
            <w:r w:rsidRPr="00E1556D">
              <w:rPr>
                <w:sz w:val="24"/>
                <w:szCs w:val="24"/>
              </w:rPr>
              <w:t>«</w:t>
            </w:r>
            <w:r w:rsidR="00E1556D" w:rsidRPr="00E1556D">
              <w:rPr>
                <w:sz w:val="24"/>
                <w:szCs w:val="24"/>
              </w:rPr>
              <w:t>25</w:t>
            </w:r>
            <w:r w:rsidRPr="00E1556D">
              <w:rPr>
                <w:sz w:val="24"/>
                <w:szCs w:val="24"/>
              </w:rPr>
              <w:t xml:space="preserve">» </w:t>
            </w:r>
            <w:r w:rsidR="00E1556D" w:rsidRPr="00E1556D">
              <w:rPr>
                <w:sz w:val="24"/>
                <w:szCs w:val="24"/>
              </w:rPr>
              <w:t>июля</w:t>
            </w:r>
            <w:r w:rsidRPr="00E1556D">
              <w:rPr>
                <w:sz w:val="24"/>
                <w:szCs w:val="24"/>
              </w:rPr>
              <w:t xml:space="preserve"> 2019 г.</w:t>
            </w:r>
            <w:bookmarkEnd w:id="39"/>
            <w:bookmarkEnd w:id="40"/>
            <w:bookmarkEnd w:id="41"/>
            <w:r w:rsidRPr="00E1556D">
              <w:rPr>
                <w:sz w:val="24"/>
                <w:szCs w:val="24"/>
              </w:rPr>
              <w:t xml:space="preserve"> </w:t>
            </w:r>
            <w:r w:rsidR="0033583D" w:rsidRPr="00E1556D">
              <w:rPr>
                <w:sz w:val="24"/>
                <w:szCs w:val="24"/>
              </w:rPr>
              <w:t>14 часов 00 минут</w:t>
            </w:r>
            <w:r w:rsidR="0033583D">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A390A" w:rsidRDefault="00DF382C" w:rsidP="00F52B12">
            <w:pPr>
              <w:pStyle w:val="19"/>
              <w:ind w:firstLine="459"/>
              <w:rPr>
                <w:sz w:val="24"/>
                <w:szCs w:val="24"/>
              </w:rPr>
            </w:pPr>
            <w:r>
              <w:rPr>
                <w:sz w:val="24"/>
                <w:szCs w:val="24"/>
              </w:rP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 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30 (тридцати) календарных дней с даты подписания сторонами акта приема-передачи Товара на основании счета и счета-фактуры.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CA390A" w:rsidRPr="00F52B12" w:rsidRDefault="00F52B12">
            <w:pPr>
              <w:pStyle w:val="19"/>
              <w:ind w:firstLine="0"/>
              <w:rPr>
                <w:b/>
                <w:sz w:val="24"/>
                <w:szCs w:val="24"/>
              </w:rPr>
            </w:pPr>
            <w:r>
              <w:rPr>
                <w:sz w:val="24"/>
                <w:szCs w:val="24"/>
              </w:rPr>
              <w:t>О</w:t>
            </w:r>
            <w:r w:rsidR="00DF382C">
              <w:rPr>
                <w:sz w:val="24"/>
                <w:szCs w:val="24"/>
                <w:lang w:val="en-US"/>
              </w:rPr>
              <w:t>дин лот</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A390A" w:rsidRDefault="00DF382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не позднее 60 (шестидесяти) календарных дней с даты заключения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A390A" w:rsidRDefault="00DF382C" w:rsidP="00F52B12">
            <w:pPr>
              <w:pStyle w:val="19"/>
              <w:ind w:firstLine="0"/>
              <w:rPr>
                <w:sz w:val="24"/>
                <w:szCs w:val="24"/>
              </w:rPr>
            </w:pPr>
            <w:r>
              <w:rPr>
                <w:sz w:val="24"/>
                <w:szCs w:val="24"/>
              </w:rPr>
              <w:t>Контейнерный терминал Ярославль филиала ПАО «ТрансКонтейнер» на Северной железной дороге, адрес: 150001, г. Ярославль, ул. 1-я Вокзальная, д. 23.</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CA390A" w:rsidRDefault="00DF382C">
            <w:pPr>
              <w:pStyle w:val="19"/>
              <w:ind w:firstLine="0"/>
              <w:rPr>
                <w:sz w:val="24"/>
                <w:szCs w:val="24"/>
              </w:rPr>
            </w:pPr>
            <w:r>
              <w:rPr>
                <w:sz w:val="24"/>
                <w:szCs w:val="24"/>
              </w:rPr>
              <w:t xml:space="preserve">В соответствии с Разделом 4 "Техническое задание"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CA390A" w:rsidRPr="00F52B12" w:rsidRDefault="00F52B12">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CA390A" w:rsidRDefault="00DF382C">
            <w:pPr>
              <w:pStyle w:val="19"/>
              <w:ind w:firstLine="0"/>
              <w:jc w:val="left"/>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A390A" w:rsidRPr="00601363" w:rsidRDefault="00DF382C">
            <w:pPr>
              <w:pStyle w:val="aff6"/>
              <w:numPr>
                <w:ilvl w:val="1"/>
                <w:numId w:val="26"/>
              </w:numPr>
              <w:jc w:val="both"/>
            </w:pPr>
            <w:r w:rsidRPr="0060136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A390A" w:rsidRPr="00601363" w:rsidRDefault="00DF382C">
            <w:pPr>
              <w:pStyle w:val="aff6"/>
              <w:numPr>
                <w:ilvl w:val="1"/>
                <w:numId w:val="26"/>
              </w:numPr>
              <w:jc w:val="both"/>
            </w:pPr>
            <w:r w:rsidRPr="0060136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390A" w:rsidRPr="00601363" w:rsidRDefault="00DF382C">
            <w:pPr>
              <w:pStyle w:val="aff6"/>
              <w:numPr>
                <w:ilvl w:val="1"/>
                <w:numId w:val="26"/>
              </w:numPr>
              <w:jc w:val="both"/>
            </w:pPr>
            <w:r w:rsidRPr="0060136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390A" w:rsidRPr="00601363" w:rsidRDefault="00DF382C">
            <w:pPr>
              <w:pStyle w:val="aff6"/>
              <w:numPr>
                <w:ilvl w:val="1"/>
                <w:numId w:val="26"/>
              </w:numPr>
              <w:jc w:val="both"/>
            </w:pPr>
            <w:r w:rsidRPr="0060136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01363">
              <w:t>://</w:t>
            </w:r>
            <w:r>
              <w:rPr>
                <w:lang w:val="en-US"/>
              </w:rPr>
              <w:t>service</w:t>
            </w:r>
            <w:r w:rsidRPr="00601363">
              <w:t>.</w:t>
            </w:r>
            <w:r>
              <w:rPr>
                <w:lang w:val="en-US"/>
              </w:rPr>
              <w:t>nalog</w:t>
            </w:r>
            <w:r w:rsidRPr="00601363">
              <w:t>.</w:t>
            </w:r>
            <w:r>
              <w:rPr>
                <w:lang w:val="en-US"/>
              </w:rPr>
              <w:t>ru</w:t>
            </w:r>
            <w:r w:rsidRPr="00601363">
              <w:t>/</w:t>
            </w:r>
            <w:r>
              <w:rPr>
                <w:lang w:val="en-US"/>
              </w:rPr>
              <w:t>zd</w:t>
            </w:r>
            <w:r w:rsidRPr="00601363">
              <w:t>.</w:t>
            </w:r>
            <w:r>
              <w:rPr>
                <w:lang w:val="en-US"/>
              </w:rPr>
              <w:t>do</w:t>
            </w:r>
            <w:r w:rsidRPr="0060136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01363">
              <w:t>://</w:t>
            </w:r>
            <w:r>
              <w:rPr>
                <w:lang w:val="en-US"/>
              </w:rPr>
              <w:t>service</w:t>
            </w:r>
            <w:r w:rsidRPr="00601363">
              <w:t>.</w:t>
            </w:r>
            <w:r>
              <w:rPr>
                <w:lang w:val="en-US"/>
              </w:rPr>
              <w:t>nalog</w:t>
            </w:r>
            <w:r w:rsidRPr="00601363">
              <w:t>.</w:t>
            </w:r>
            <w:r>
              <w:rPr>
                <w:lang w:val="en-US"/>
              </w:rPr>
              <w:t>ru</w:t>
            </w:r>
            <w:r w:rsidRPr="00601363">
              <w:t>/</w:t>
            </w:r>
            <w:r>
              <w:rPr>
                <w:lang w:val="en-US"/>
              </w:rPr>
              <w:t>zd</w:t>
            </w:r>
            <w:r w:rsidRPr="00601363">
              <w:t>.</w:t>
            </w:r>
            <w:r>
              <w:rPr>
                <w:lang w:val="en-US"/>
              </w:rPr>
              <w:t>do</w:t>
            </w:r>
            <w:r w:rsidRPr="00601363">
              <w:t>);</w:t>
            </w:r>
          </w:p>
          <w:p w:rsidR="00CA390A" w:rsidRPr="00601363" w:rsidRDefault="00DF382C">
            <w:pPr>
              <w:pStyle w:val="aff6"/>
              <w:numPr>
                <w:ilvl w:val="1"/>
                <w:numId w:val="26"/>
              </w:numPr>
              <w:jc w:val="both"/>
            </w:pPr>
            <w:r w:rsidRPr="0060136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01363">
              <w:t>://</w:t>
            </w:r>
            <w:r>
              <w:rPr>
                <w:lang w:val="en-US"/>
              </w:rPr>
              <w:t>fssprus</w:t>
            </w:r>
            <w:r w:rsidRPr="00601363">
              <w:t>.</w:t>
            </w:r>
            <w:r>
              <w:rPr>
                <w:lang w:val="en-US"/>
              </w:rPr>
              <w:t>ru</w:t>
            </w:r>
            <w:r w:rsidRPr="00601363">
              <w:t>/</w:t>
            </w:r>
            <w:r>
              <w:rPr>
                <w:lang w:val="en-US"/>
              </w:rPr>
              <w:t>iss</w:t>
            </w:r>
            <w:r w:rsidRPr="00601363">
              <w:t>/</w:t>
            </w:r>
            <w:r>
              <w:rPr>
                <w:lang w:val="en-US"/>
              </w:rPr>
              <w:t>ip</w:t>
            </w:r>
            <w:r w:rsidRPr="00601363">
              <w:t xml:space="preserve">), а также информации в едином Федеральном реестре сведений о фактах деятельности юридических лиц </w:t>
            </w:r>
            <w:r>
              <w:rPr>
                <w:lang w:val="en-US"/>
              </w:rPr>
              <w:t>http</w:t>
            </w:r>
            <w:r w:rsidRPr="00601363">
              <w:t>://</w:t>
            </w:r>
            <w:r>
              <w:rPr>
                <w:lang w:val="en-US"/>
              </w:rPr>
              <w:t>www</w:t>
            </w:r>
            <w:r w:rsidRPr="00601363">
              <w:t>.</w:t>
            </w:r>
            <w:r>
              <w:rPr>
                <w:lang w:val="en-US"/>
              </w:rPr>
              <w:t>fedresurs</w:t>
            </w:r>
            <w:r w:rsidRPr="00601363">
              <w:t>.</w:t>
            </w:r>
            <w:r>
              <w:rPr>
                <w:lang w:val="en-US"/>
              </w:rPr>
              <w:t>ru</w:t>
            </w:r>
            <w:r w:rsidRPr="00601363">
              <w:t>/</w:t>
            </w:r>
            <w:r>
              <w:rPr>
                <w:lang w:val="en-US"/>
              </w:rPr>
              <w:t>companies</w:t>
            </w:r>
            <w:r w:rsidRPr="00601363">
              <w:t>/</w:t>
            </w:r>
            <w:r>
              <w:rPr>
                <w:lang w:val="en-US"/>
              </w:rPr>
              <w:t>IsSearching</w:t>
            </w:r>
            <w:r w:rsidRPr="0060136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90A" w:rsidRPr="00601363" w:rsidRDefault="00DF382C">
            <w:pPr>
              <w:pStyle w:val="aff6"/>
              <w:numPr>
                <w:ilvl w:val="1"/>
                <w:numId w:val="26"/>
              </w:numPr>
              <w:jc w:val="both"/>
            </w:pPr>
            <w:r w:rsidRPr="006013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A390A" w:rsidRDefault="00DF382C">
            <w:pPr>
              <w:pStyle w:val="af9"/>
              <w:ind w:firstLine="0"/>
              <w:rPr>
                <w:sz w:val="24"/>
                <w:highlight w:val="yellow"/>
              </w:rPr>
            </w:pPr>
            <w:r>
              <w:rPr>
                <w:sz w:val="24"/>
                <w:lang w:val="en-US"/>
              </w:rPr>
              <w:t>Не предусмотрены</w:t>
            </w:r>
            <w:r w:rsidR="00F52B12">
              <w:rPr>
                <w:sz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p w:rsidR="00F52B12" w:rsidRPr="00F52B12" w:rsidRDefault="00F52B12" w:rsidP="003D3596">
            <w:pPr>
              <w:pStyle w:val="af9"/>
              <w:rPr>
                <w:sz w:val="24"/>
              </w:rPr>
            </w:pPr>
          </w:p>
          <w:tbl>
            <w:tblPr>
              <w:tblStyle w:val="afff1"/>
              <w:tblW w:w="0" w:type="auto"/>
              <w:tblLayout w:type="fixed"/>
              <w:tblLook w:val="04A0" w:firstRow="1" w:lastRow="0" w:firstColumn="1" w:lastColumn="0" w:noHBand="0" w:noVBand="1"/>
            </w:tblPr>
            <w:tblGrid>
              <w:gridCol w:w="3357"/>
              <w:gridCol w:w="3357"/>
            </w:tblGrid>
            <w:tr w:rsidR="00F52B12" w:rsidRPr="00F52B12" w:rsidTr="00F52B12">
              <w:tc>
                <w:tcPr>
                  <w:tcW w:w="3357" w:type="dxa"/>
                </w:tcPr>
                <w:p w:rsidR="00F52B12" w:rsidRPr="00F52B12" w:rsidRDefault="00F52B12" w:rsidP="00F52B12">
                  <w:pPr>
                    <w:pStyle w:val="af9"/>
                    <w:ind w:firstLine="0"/>
                    <w:rPr>
                      <w:b/>
                      <w:sz w:val="24"/>
                    </w:rPr>
                  </w:pPr>
                  <w:r w:rsidRPr="00F52B12">
                    <w:rPr>
                      <w:b/>
                      <w:sz w:val="24"/>
                    </w:rPr>
                    <w:t>Критерий оценки</w:t>
                  </w:r>
                </w:p>
              </w:tc>
              <w:tc>
                <w:tcPr>
                  <w:tcW w:w="3357" w:type="dxa"/>
                </w:tcPr>
                <w:p w:rsidR="00F52B12" w:rsidRPr="00F52B12" w:rsidRDefault="00F52B12" w:rsidP="00F52B12">
                  <w:pPr>
                    <w:pStyle w:val="af9"/>
                    <w:ind w:firstLine="0"/>
                    <w:rPr>
                      <w:b/>
                      <w:sz w:val="24"/>
                    </w:rPr>
                  </w:pPr>
                  <w:r w:rsidRPr="00F52B12">
                    <w:rPr>
                      <w:b/>
                      <w:sz w:val="24"/>
                    </w:rPr>
                    <w:t>Значение Кз</w:t>
                  </w:r>
                </w:p>
              </w:tc>
            </w:tr>
            <w:tr w:rsidR="00F52B12" w:rsidRPr="00F52B12" w:rsidTr="00F52B12">
              <w:tc>
                <w:tcPr>
                  <w:tcW w:w="3357" w:type="dxa"/>
                </w:tcPr>
                <w:p w:rsidR="00F52B12" w:rsidRPr="00F52B12" w:rsidRDefault="00F52B12" w:rsidP="00F52B12">
                  <w:pPr>
                    <w:pStyle w:val="af9"/>
                    <w:ind w:firstLine="0"/>
                    <w:rPr>
                      <w:b/>
                      <w:sz w:val="24"/>
                    </w:rPr>
                  </w:pPr>
                  <w:r w:rsidRPr="00F52B12">
                    <w:rPr>
                      <w:sz w:val="24"/>
                    </w:rPr>
                    <w:t>Цена договора</w:t>
                  </w:r>
                </w:p>
              </w:tc>
              <w:tc>
                <w:tcPr>
                  <w:tcW w:w="3357" w:type="dxa"/>
                </w:tcPr>
                <w:p w:rsidR="00F52B12" w:rsidRPr="00F52B12" w:rsidRDefault="00F52B12" w:rsidP="00F52B12">
                  <w:pPr>
                    <w:pStyle w:val="af9"/>
                    <w:ind w:firstLine="0"/>
                    <w:rPr>
                      <w:b/>
                      <w:sz w:val="24"/>
                    </w:rPr>
                  </w:pPr>
                  <w:r w:rsidRPr="00F52B12">
                    <w:rPr>
                      <w:sz w:val="24"/>
                      <w:lang w:val="en-US"/>
                    </w:rPr>
                    <w:t>0,55</w:t>
                  </w:r>
                </w:p>
              </w:tc>
            </w:tr>
            <w:tr w:rsidR="00F52B12" w:rsidRPr="00F52B12" w:rsidTr="00F52B12">
              <w:tc>
                <w:tcPr>
                  <w:tcW w:w="3357" w:type="dxa"/>
                </w:tcPr>
                <w:p w:rsidR="00F52B12" w:rsidRPr="00F52B12" w:rsidRDefault="00F52B12" w:rsidP="00F52B12">
                  <w:pPr>
                    <w:pStyle w:val="af9"/>
                    <w:ind w:firstLine="0"/>
                    <w:rPr>
                      <w:b/>
                      <w:sz w:val="24"/>
                    </w:rPr>
                  </w:pPr>
                  <w:r w:rsidRPr="00F52B12">
                    <w:rPr>
                      <w:sz w:val="24"/>
                    </w:rPr>
                    <w:t>Условия оплаты поставки товара</w:t>
                  </w:r>
                </w:p>
              </w:tc>
              <w:tc>
                <w:tcPr>
                  <w:tcW w:w="3357" w:type="dxa"/>
                </w:tcPr>
                <w:p w:rsidR="00F52B12" w:rsidRPr="00F52B12" w:rsidRDefault="00F52B12" w:rsidP="00F52B12">
                  <w:pPr>
                    <w:pStyle w:val="af9"/>
                    <w:ind w:firstLine="0"/>
                    <w:rPr>
                      <w:b/>
                      <w:sz w:val="24"/>
                    </w:rPr>
                  </w:pPr>
                  <w:r w:rsidRPr="00F52B12">
                    <w:rPr>
                      <w:sz w:val="24"/>
                      <w:lang w:val="en-US"/>
                    </w:rPr>
                    <w:t>0,15</w:t>
                  </w:r>
                </w:p>
              </w:tc>
            </w:tr>
            <w:tr w:rsidR="00F52B12" w:rsidRPr="00F52B12" w:rsidTr="00F52B12">
              <w:tc>
                <w:tcPr>
                  <w:tcW w:w="3357" w:type="dxa"/>
                </w:tcPr>
                <w:p w:rsidR="00F52B12" w:rsidRPr="00F52B12" w:rsidRDefault="00F52B12" w:rsidP="00F52B12">
                  <w:pPr>
                    <w:pStyle w:val="af9"/>
                    <w:ind w:firstLine="0"/>
                    <w:rPr>
                      <w:b/>
                      <w:sz w:val="24"/>
                    </w:rPr>
                  </w:pPr>
                  <w:r w:rsidRPr="00F52B12">
                    <w:rPr>
                      <w:sz w:val="24"/>
                    </w:rPr>
                    <w:t>Сроки поставки товара</w:t>
                  </w:r>
                </w:p>
              </w:tc>
              <w:tc>
                <w:tcPr>
                  <w:tcW w:w="3357" w:type="dxa"/>
                </w:tcPr>
                <w:p w:rsidR="00F52B12" w:rsidRPr="00F52B12" w:rsidRDefault="00F52B12" w:rsidP="00F52B12">
                  <w:pPr>
                    <w:pStyle w:val="af9"/>
                    <w:ind w:firstLine="0"/>
                    <w:rPr>
                      <w:b/>
                      <w:sz w:val="24"/>
                    </w:rPr>
                  </w:pPr>
                  <w:r w:rsidRPr="00F52B12">
                    <w:rPr>
                      <w:sz w:val="24"/>
                      <w:lang w:val="en-US"/>
                    </w:rPr>
                    <w:t>0,15</w:t>
                  </w:r>
                </w:p>
              </w:tc>
            </w:tr>
            <w:tr w:rsidR="00F52B12" w:rsidRPr="00F52B12" w:rsidTr="00F52B12">
              <w:tc>
                <w:tcPr>
                  <w:tcW w:w="3357" w:type="dxa"/>
                </w:tcPr>
                <w:p w:rsidR="00F52B12" w:rsidRPr="00F52B12" w:rsidRDefault="00F52B12" w:rsidP="00F52B12">
                  <w:pPr>
                    <w:pStyle w:val="af9"/>
                    <w:ind w:firstLine="0"/>
                    <w:rPr>
                      <w:b/>
                      <w:sz w:val="24"/>
                    </w:rPr>
                  </w:pPr>
                  <w:r w:rsidRPr="00F52B12">
                    <w:rPr>
                      <w:sz w:val="24"/>
                    </w:rPr>
                    <w:t>Гарантийный срок на товар</w:t>
                  </w:r>
                </w:p>
              </w:tc>
              <w:tc>
                <w:tcPr>
                  <w:tcW w:w="3357" w:type="dxa"/>
                </w:tcPr>
                <w:p w:rsidR="00F52B12" w:rsidRPr="00F52B12" w:rsidRDefault="00F52B12" w:rsidP="00F52B12">
                  <w:pPr>
                    <w:pStyle w:val="af9"/>
                    <w:ind w:firstLine="0"/>
                    <w:rPr>
                      <w:b/>
                      <w:sz w:val="24"/>
                    </w:rPr>
                  </w:pPr>
                  <w:r w:rsidRPr="00F52B12">
                    <w:rPr>
                      <w:sz w:val="24"/>
                      <w:lang w:val="en-US"/>
                    </w:rPr>
                    <w:t>0,15</w:t>
                  </w:r>
                </w:p>
              </w:tc>
            </w:tr>
          </w:tbl>
          <w:p w:rsidR="00F52B12" w:rsidRPr="00F52B12" w:rsidRDefault="00F52B12" w:rsidP="00F52B12">
            <w:pPr>
              <w:pStyle w:val="af9"/>
              <w:ind w:firstLine="0"/>
              <w:rPr>
                <w:sz w:val="24"/>
              </w:rPr>
            </w:pPr>
          </w:p>
          <w:p w:rsidR="00F52B12" w:rsidRPr="00F52B12" w:rsidRDefault="00F52B12" w:rsidP="003D3596">
            <w:pPr>
              <w:pStyle w:val="af9"/>
              <w:rPr>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A390A" w:rsidRDefault="00DF382C">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390A" w:rsidRDefault="00DF382C" w:rsidP="00F52B1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A390A" w:rsidRDefault="00DF382C">
            <w:pPr>
              <w:pStyle w:val="19"/>
              <w:ind w:firstLine="0"/>
              <w:rPr>
                <w:sz w:val="24"/>
                <w:szCs w:val="24"/>
              </w:rPr>
            </w:pPr>
            <w:r>
              <w:rPr>
                <w:sz w:val="24"/>
                <w:szCs w:val="24"/>
              </w:rPr>
              <w:t>Допускается</w:t>
            </w:r>
            <w:r w:rsidR="00F52B12">
              <w:rPr>
                <w:sz w:val="24"/>
                <w:szCs w:val="24"/>
              </w:rPr>
              <w:t>.</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A390A" w:rsidRDefault="00DF382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CA390A" w:rsidRDefault="00DF382C">
            <w:pPr>
              <w:pStyle w:val="19"/>
              <w:ind w:firstLine="0"/>
              <w:rPr>
                <w:sz w:val="24"/>
                <w:szCs w:val="24"/>
              </w:rPr>
            </w:pPr>
            <w:r>
              <w:rPr>
                <w:sz w:val="24"/>
                <w:szCs w:val="24"/>
              </w:rPr>
              <w:t>Не предусмотрено.</w:t>
            </w:r>
          </w:p>
          <w:p w:rsidR="00CA390A" w:rsidRDefault="00CA390A" w:rsidP="00F52B12">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CA390A" w:rsidRDefault="00DF382C">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CA390A" w:rsidRPr="00F52B12" w:rsidRDefault="009F0114">
            <w:pPr>
              <w:pStyle w:val="19"/>
              <w:ind w:firstLine="0"/>
              <w:rPr>
                <w:sz w:val="24"/>
                <w:szCs w:val="24"/>
              </w:rPr>
            </w:pPr>
            <w:r>
              <w:rPr>
                <w:color w:val="000000"/>
                <w:sz w:val="24"/>
                <w:szCs w:val="24"/>
                <w:lang w:eastAsia="ru-RU"/>
              </w:rPr>
              <w:t>С</w:t>
            </w:r>
            <w:r w:rsidR="00F52B12" w:rsidRPr="00F52B12">
              <w:rPr>
                <w:color w:val="000000"/>
                <w:sz w:val="24"/>
                <w:szCs w:val="24"/>
                <w:lang w:eastAsia="ru-RU"/>
              </w:rPr>
              <w:t xml:space="preserve"> даты подписания договора Сторонами и </w:t>
            </w:r>
            <w:r w:rsidR="00F52B12" w:rsidRPr="00F52B12">
              <w:rPr>
                <w:sz w:val="24"/>
                <w:szCs w:val="24"/>
              </w:rPr>
              <w:t>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CA390A" w:rsidRPr="00F52B12" w:rsidRDefault="00DF382C">
      <w:pPr>
        <w:pStyle w:val="19"/>
        <w:ind w:firstLine="0"/>
        <w:jc w:val="right"/>
        <w:outlineLvl w:val="0"/>
        <w:rPr>
          <w:rFonts w:eastAsia="MS Mincho"/>
          <w:sz w:val="24"/>
          <w:szCs w:val="24"/>
        </w:rPr>
      </w:pPr>
      <w:r w:rsidRPr="00F52B12">
        <w:rPr>
          <w:rFonts w:eastAsia="MS Mincho"/>
          <w:sz w:val="24"/>
          <w:szCs w:val="24"/>
        </w:rPr>
        <w:t>Приложение № 1</w:t>
      </w:r>
    </w:p>
    <w:p w:rsidR="000954FB" w:rsidRDefault="000954FB" w:rsidP="000954FB">
      <w:pPr>
        <w:ind w:firstLine="425"/>
        <w:jc w:val="right"/>
        <w:rPr>
          <w:sz w:val="28"/>
          <w:szCs w:val="28"/>
        </w:rPr>
      </w:pPr>
      <w:r w:rsidRPr="00F52B12">
        <w:t>к документации о закупке</w:t>
      </w:r>
    </w:p>
    <w:p w:rsidR="000954FB" w:rsidRDefault="000954FB" w:rsidP="000954FB">
      <w:pPr>
        <w:ind w:firstLine="425"/>
        <w:jc w:val="right"/>
        <w:rPr>
          <w:sz w:val="28"/>
          <w:szCs w:val="28"/>
        </w:rPr>
      </w:pPr>
    </w:p>
    <w:p w:rsidR="000954FB" w:rsidRPr="00F52B12" w:rsidRDefault="000954FB" w:rsidP="000954FB">
      <w:pPr>
        <w:jc w:val="center"/>
        <w:rPr>
          <w:b/>
          <w:i/>
        </w:rPr>
      </w:pPr>
      <w:r w:rsidRPr="00F52B12">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F52B12">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2A1F60">
        <w:rPr>
          <w:b/>
          <w:sz w:val="28"/>
        </w:rPr>
        <w:t>ОКэ-</w:t>
      </w:r>
      <w:r w:rsidR="00F52B12" w:rsidRPr="002A1F60">
        <w:rPr>
          <w:b/>
          <w:sz w:val="28"/>
        </w:rPr>
        <w:t>НКПСЕВ-19-000</w:t>
      </w:r>
      <w:r w:rsidR="002A1F60" w:rsidRPr="002A1F60">
        <w:rPr>
          <w:b/>
          <w:sz w:val="28"/>
        </w:rPr>
        <w:t>7</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F52B12">
        <w:rPr>
          <w:i/>
          <w:sz w:val="24"/>
          <w:szCs w:val="24"/>
        </w:rPr>
        <w:t>(</w:t>
      </w:r>
      <w:r w:rsidRPr="00F52B12">
        <w:rPr>
          <w:bCs/>
          <w:i/>
          <w:iCs/>
          <w:sz w:val="24"/>
          <w:szCs w:val="24"/>
        </w:rPr>
        <w:t>наименование претендента или, в случае участия нескольких лиц на стороне одного участника, наименования таких лиц</w:t>
      </w:r>
      <w:r w:rsidRPr="00F52B12">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2A1F60">
        <w:rPr>
          <w:szCs w:val="28"/>
        </w:rPr>
        <w:t>ОКэ-</w:t>
      </w:r>
      <w:r w:rsidR="00F52B12" w:rsidRPr="002A1F60">
        <w:rPr>
          <w:szCs w:val="28"/>
        </w:rPr>
        <w:t>НКПСЕВ-19-</w:t>
      </w:r>
      <w:r w:rsidR="002A1F60" w:rsidRPr="002A1F60">
        <w:rPr>
          <w:szCs w:val="28"/>
        </w:rPr>
        <w:t>0007</w:t>
      </w:r>
      <w:r>
        <w:rPr>
          <w:szCs w:val="28"/>
        </w:rPr>
        <w:t xml:space="preserve"> (далее – Открытый конкурс) </w:t>
      </w:r>
      <w:r w:rsidR="00F52B12">
        <w:t>по предмету закупки «Приобретение 4-х 40-ка футовых полуприцепов-контейнеровозов для нужд КТ Ярославль филиала ПАО «ТрансКонтейнер» на Северной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F52B12">
        <w:rPr>
          <w:szCs w:val="28"/>
        </w:rPr>
        <w:t xml:space="preserve"> </w:t>
      </w:r>
      <w:r w:rsidRPr="00F52B12">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F52B12">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F52B12">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F52B12">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F52B12">
        <w:rPr>
          <w:i/>
          <w:sz w:val="24"/>
          <w:szCs w:val="24"/>
        </w:rPr>
        <w:t>(наименование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2D2B9F">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2D2B9F">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2D2B9F">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2D2B9F">
        <w:rPr>
          <w:i/>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2D2B9F">
      <w:pPr>
        <w:ind w:firstLine="709"/>
        <w:jc w:val="both"/>
        <w:rPr>
          <w:sz w:val="28"/>
          <w:szCs w:val="20"/>
        </w:rPr>
      </w:pPr>
      <w:r>
        <w:rPr>
          <w:sz w:val="28"/>
          <w:szCs w:val="20"/>
        </w:rPr>
        <w:t xml:space="preserve">____________________ </w:t>
      </w:r>
      <w:r w:rsidRPr="002D2B9F">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xml:space="preserve">- ___________ </w:t>
      </w:r>
      <w:r w:rsidRPr="002D2B9F">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2D2B9F">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2D2B9F">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2D2B9F">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2D2B9F">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2D2B9F">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w:t>
      </w:r>
      <w:r w:rsidRPr="002D2B9F">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2D2B9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2D2B9F">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xml:space="preserve">- ________ </w:t>
      </w:r>
      <w:r w:rsidRPr="002D2B9F">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sidRPr="002D2B9F">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2D2B9F">
        <w:rPr>
          <w:i/>
        </w:rPr>
        <w:t xml:space="preserve">                                                                                </w:t>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A390A" w:rsidRPr="002D2B9F" w:rsidRDefault="00DF382C">
      <w:pPr>
        <w:pStyle w:val="19"/>
        <w:ind w:firstLine="0"/>
        <w:jc w:val="right"/>
        <w:outlineLvl w:val="0"/>
        <w:rPr>
          <w:rFonts w:eastAsia="Times New Roman"/>
          <w:sz w:val="24"/>
          <w:szCs w:val="24"/>
        </w:rPr>
      </w:pPr>
      <w:r w:rsidRPr="002D2B9F">
        <w:rPr>
          <w:rFonts w:eastAsia="MS Mincho"/>
          <w:sz w:val="24"/>
          <w:szCs w:val="24"/>
        </w:rPr>
        <w:t>Приложение № 2</w:t>
      </w:r>
    </w:p>
    <w:p w:rsidR="00110975" w:rsidRDefault="00110975" w:rsidP="00110975">
      <w:pPr>
        <w:ind w:firstLine="425"/>
        <w:jc w:val="right"/>
        <w:rPr>
          <w:sz w:val="28"/>
          <w:szCs w:val="28"/>
        </w:rPr>
      </w:pPr>
      <w:r w:rsidRPr="002D2B9F">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Pr="002D2B9F" w:rsidRDefault="00110975" w:rsidP="00110975">
      <w:pPr>
        <w:pStyle w:val="af9"/>
        <w:jc w:val="center"/>
        <w:rPr>
          <w:i/>
          <w:sz w:val="24"/>
        </w:rPr>
      </w:pPr>
      <w:r w:rsidRPr="002D2B9F">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2D2B9F">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2D2B9F">
        <w:rPr>
          <w:sz w:val="28"/>
          <w:szCs w:val="28"/>
        </w:rPr>
        <w:t xml:space="preserve"> - </w:t>
      </w:r>
      <w:r>
        <w:rPr>
          <w:sz w:val="28"/>
          <w:szCs w:val="28"/>
        </w:rPr>
        <w:t>______</w:t>
      </w:r>
      <w:r w:rsidR="002D2B9F">
        <w:rPr>
          <w:sz w:val="28"/>
          <w:szCs w:val="28"/>
        </w:rPr>
        <w:t xml:space="preserve"> </w:t>
      </w:r>
      <w:r w:rsidRPr="002D2B9F">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2D2B9F">
        <w:rPr>
          <w:sz w:val="28"/>
        </w:rPr>
        <w:t xml:space="preserve"> </w:t>
      </w:r>
      <w:r w:rsidRPr="002D2B9F">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 xml:space="preserve">Категория субъекта малого и среднего предпринимателя </w:t>
      </w:r>
      <w:r w:rsidR="002D2B9F">
        <w:rPr>
          <w:sz w:val="28"/>
          <w:szCs w:val="28"/>
        </w:rPr>
        <w:t xml:space="preserve">- </w:t>
      </w:r>
      <w:r>
        <w:rPr>
          <w:sz w:val="28"/>
          <w:szCs w:val="28"/>
        </w:rPr>
        <w:t xml:space="preserve">___________ </w:t>
      </w:r>
      <w:r w:rsidRPr="002D2B9F">
        <w:rPr>
          <w:i/>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w:t>
      </w:r>
      <w:r w:rsidR="002D2B9F">
        <w:rPr>
          <w:sz w:val="28"/>
          <w:szCs w:val="28"/>
        </w:rPr>
        <w:t>________________</w:t>
      </w:r>
      <w:r>
        <w:rPr>
          <w:sz w:val="28"/>
          <w:szCs w:val="28"/>
        </w:rPr>
        <w:t>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r w:rsidR="002D2B9F">
        <w:rPr>
          <w:sz w:val="28"/>
          <w:szCs w:val="28"/>
        </w:rPr>
        <w:t>___________________________</w:t>
      </w:r>
      <w:r>
        <w:rPr>
          <w:sz w:val="28"/>
          <w:szCs w:val="28"/>
        </w:rPr>
        <w:t>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w:t>
      </w:r>
      <w:r w:rsidR="002D2B9F">
        <w:rPr>
          <w:sz w:val="28"/>
          <w:szCs w:val="28"/>
        </w:rPr>
        <w:t>____________________</w:t>
      </w:r>
      <w:r>
        <w:rPr>
          <w:sz w:val="28"/>
          <w:szCs w:val="28"/>
        </w:rPr>
        <w:t>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w:t>
      </w:r>
      <w:r w:rsidR="002D2B9F">
        <w:rPr>
          <w:sz w:val="28"/>
          <w:szCs w:val="28"/>
        </w:rPr>
        <w:t>_____________________________________________</w:t>
      </w:r>
      <w:r>
        <w:rPr>
          <w:sz w:val="28"/>
          <w:szCs w:val="28"/>
        </w:rPr>
        <w:t>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2D2B9F" w:rsidRPr="007415F9" w:rsidRDefault="002D2B9F" w:rsidP="002D2B9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D2B9F" w:rsidRPr="007415F9" w:rsidRDefault="002D2B9F" w:rsidP="002D2B9F">
      <w:pPr>
        <w:tabs>
          <w:tab w:val="left" w:pos="8640"/>
        </w:tabs>
        <w:jc w:val="center"/>
        <w:rPr>
          <w:i/>
        </w:rPr>
      </w:pPr>
      <w:r>
        <w:rPr>
          <w:i/>
        </w:rPr>
        <w:t xml:space="preserve">                                         (наименование претендента)</w:t>
      </w:r>
    </w:p>
    <w:p w:rsidR="002D2B9F" w:rsidRPr="00445DDD" w:rsidRDefault="002D2B9F" w:rsidP="002D2B9F">
      <w:pPr>
        <w:pStyle w:val="32"/>
        <w:suppressAutoHyphens/>
        <w:spacing w:after="0"/>
        <w:rPr>
          <w:sz w:val="28"/>
          <w:szCs w:val="28"/>
        </w:rPr>
      </w:pPr>
      <w:r>
        <w:rPr>
          <w:sz w:val="28"/>
          <w:szCs w:val="28"/>
        </w:rPr>
        <w:t>____________________________________________________________________</w:t>
      </w:r>
    </w:p>
    <w:p w:rsidR="002D2B9F" w:rsidRPr="007415F9" w:rsidRDefault="002D2B9F" w:rsidP="002D2B9F">
      <w:pPr>
        <w:rPr>
          <w:i/>
        </w:rPr>
      </w:pPr>
      <w:r>
        <w:rPr>
          <w:i/>
        </w:rPr>
        <w:t xml:space="preserve">       МП</w:t>
      </w:r>
      <w:r>
        <w:rPr>
          <w:i/>
        </w:rPr>
        <w:tab/>
      </w:r>
      <w:r>
        <w:rPr>
          <w:i/>
        </w:rPr>
        <w:tab/>
        <w:t xml:space="preserve">                                                                                </w:t>
      </w:r>
      <w:r>
        <w:rPr>
          <w:i/>
        </w:rPr>
        <w:tab/>
        <w:t>(должность, подпись, ФИО)</w:t>
      </w:r>
    </w:p>
    <w:p w:rsidR="002D2B9F" w:rsidRDefault="002D2B9F" w:rsidP="002D2B9F">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2D2B9F">
        <w:rPr>
          <w:sz w:val="28"/>
          <w:szCs w:val="28"/>
        </w:rPr>
        <w:t xml:space="preserve">- </w:t>
      </w:r>
      <w:r>
        <w:rPr>
          <w:sz w:val="28"/>
          <w:szCs w:val="28"/>
        </w:rPr>
        <w:t>______</w:t>
      </w:r>
      <w:r w:rsidR="002D2B9F">
        <w:rPr>
          <w:sz w:val="28"/>
          <w:szCs w:val="28"/>
        </w:rPr>
        <w:t xml:space="preserve"> </w:t>
      </w:r>
      <w:r w:rsidRPr="002D2B9F">
        <w:rPr>
          <w:i/>
          <w:sz w:val="24"/>
        </w:rPr>
        <w:t>(да или нет)</w:t>
      </w:r>
      <w:r w:rsidR="002D2B9F">
        <w:rPr>
          <w:sz w:val="24"/>
        </w:rPr>
        <w:t>.</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2D2B9F" w:rsidRPr="007415F9" w:rsidRDefault="002D2B9F" w:rsidP="002D2B9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D2B9F" w:rsidRPr="007415F9" w:rsidRDefault="002D2B9F" w:rsidP="002D2B9F">
      <w:pPr>
        <w:tabs>
          <w:tab w:val="left" w:pos="8640"/>
        </w:tabs>
        <w:jc w:val="center"/>
        <w:rPr>
          <w:i/>
        </w:rPr>
      </w:pPr>
      <w:r>
        <w:rPr>
          <w:i/>
        </w:rPr>
        <w:t xml:space="preserve">                                         (наименование претендента)</w:t>
      </w:r>
    </w:p>
    <w:p w:rsidR="002D2B9F" w:rsidRPr="00445DDD" w:rsidRDefault="002D2B9F" w:rsidP="002D2B9F">
      <w:pPr>
        <w:pStyle w:val="32"/>
        <w:suppressAutoHyphens/>
        <w:spacing w:after="0"/>
        <w:rPr>
          <w:sz w:val="28"/>
          <w:szCs w:val="28"/>
        </w:rPr>
      </w:pPr>
      <w:r>
        <w:rPr>
          <w:sz w:val="28"/>
          <w:szCs w:val="28"/>
        </w:rPr>
        <w:t>____________________________________________________________________</w:t>
      </w:r>
    </w:p>
    <w:p w:rsidR="002D2B9F" w:rsidRPr="007415F9" w:rsidRDefault="002D2B9F" w:rsidP="002D2B9F">
      <w:pPr>
        <w:rPr>
          <w:i/>
        </w:rPr>
      </w:pPr>
      <w:r>
        <w:rPr>
          <w:i/>
        </w:rPr>
        <w:t xml:space="preserve">       МП</w:t>
      </w:r>
      <w:r>
        <w:rPr>
          <w:i/>
        </w:rPr>
        <w:tab/>
      </w:r>
      <w:r>
        <w:rPr>
          <w:i/>
        </w:rPr>
        <w:tab/>
        <w:t xml:space="preserve">                                                                                </w:t>
      </w:r>
      <w:r>
        <w:rPr>
          <w:i/>
        </w:rPr>
        <w:tab/>
        <w:t>(должность, подпись, ФИО)</w:t>
      </w:r>
    </w:p>
    <w:p w:rsidR="002D2B9F" w:rsidRDefault="002D2B9F" w:rsidP="002D2B9F">
      <w:pPr>
        <w:pStyle w:val="32"/>
        <w:suppressAutoHyphens/>
        <w:spacing w:after="0"/>
        <w:rPr>
          <w:sz w:val="28"/>
          <w:szCs w:val="28"/>
        </w:rPr>
        <w:sectPr w:rsidR="002D2B9F" w:rsidSect="007C51E1">
          <w:pgSz w:w="11907" w:h="16840" w:code="9"/>
          <w:pgMar w:top="1134" w:right="851" w:bottom="1134" w:left="1418" w:header="794" w:footer="794" w:gutter="0"/>
          <w:cols w:space="720"/>
          <w:titlePg/>
          <w:docGrid w:linePitch="326"/>
        </w:sectPr>
      </w:pPr>
      <w:r>
        <w:rPr>
          <w:sz w:val="28"/>
          <w:szCs w:val="28"/>
        </w:rPr>
        <w:t>«____» _________ 20___ г.</w:t>
      </w:r>
    </w:p>
    <w:p w:rsidR="00CA390A" w:rsidRPr="002D2B9F" w:rsidRDefault="00DF382C">
      <w:pPr>
        <w:pStyle w:val="19"/>
        <w:ind w:firstLine="0"/>
        <w:jc w:val="right"/>
        <w:outlineLvl w:val="0"/>
        <w:rPr>
          <w:sz w:val="24"/>
          <w:szCs w:val="24"/>
        </w:rPr>
      </w:pPr>
      <w:r w:rsidRPr="002D2B9F">
        <w:rPr>
          <w:sz w:val="24"/>
          <w:szCs w:val="24"/>
        </w:rPr>
        <w:t>Приложение</w:t>
      </w:r>
      <w:r w:rsidRPr="002D2B9F">
        <w:rPr>
          <w:rFonts w:eastAsia="MS Mincho"/>
          <w:sz w:val="24"/>
          <w:szCs w:val="24"/>
        </w:rPr>
        <w:t xml:space="preserve"> № </w:t>
      </w:r>
      <w:r w:rsidRPr="002D2B9F">
        <w:rPr>
          <w:sz w:val="24"/>
          <w:szCs w:val="24"/>
        </w:rPr>
        <w:t>3</w:t>
      </w:r>
    </w:p>
    <w:p w:rsidR="00C10125" w:rsidRPr="002D2B9F" w:rsidRDefault="00C10125" w:rsidP="00C10125">
      <w:pPr>
        <w:pStyle w:val="af9"/>
        <w:ind w:firstLine="0"/>
        <w:jc w:val="right"/>
        <w:rPr>
          <w:rFonts w:eastAsia="Times New Roman"/>
          <w:sz w:val="24"/>
        </w:rPr>
      </w:pPr>
      <w:r w:rsidRPr="002D2B9F">
        <w:rPr>
          <w:sz w:val="24"/>
        </w:rPr>
        <w:t>к документации о закупке</w:t>
      </w:r>
    </w:p>
    <w:p w:rsidR="00C10125" w:rsidRDefault="00C10125" w:rsidP="00C10125">
      <w:pPr>
        <w:pStyle w:val="af9"/>
        <w:ind w:firstLine="0"/>
        <w:jc w:val="left"/>
        <w:rPr>
          <w:rFonts w:eastAsia="Times New Roman"/>
          <w:sz w:val="28"/>
          <w:szCs w:val="28"/>
        </w:rPr>
      </w:pPr>
    </w:p>
    <w:p w:rsidR="00CA390A" w:rsidRPr="00545A61" w:rsidRDefault="00CA390A" w:rsidP="00DF382C">
      <w:pPr>
        <w:pStyle w:val="af9"/>
        <w:jc w:val="center"/>
        <w:outlineLvl w:val="1"/>
        <w:rPr>
          <w:b/>
          <w:sz w:val="28"/>
          <w:szCs w:val="28"/>
        </w:rPr>
      </w:pPr>
      <w:r>
        <w:rPr>
          <w:b/>
          <w:sz w:val="28"/>
          <w:szCs w:val="28"/>
        </w:rPr>
        <w:t>Финансово-коммерческое предложение</w:t>
      </w:r>
    </w:p>
    <w:p w:rsidR="00CA390A" w:rsidRPr="00545A61" w:rsidRDefault="00CA390A" w:rsidP="00DF382C"/>
    <w:p w:rsidR="00CA390A" w:rsidRPr="00545A61" w:rsidRDefault="00CA390A" w:rsidP="00DF382C">
      <w:pPr>
        <w:rPr>
          <w:sz w:val="28"/>
          <w:szCs w:val="28"/>
        </w:rPr>
      </w:pPr>
      <w:r>
        <w:rPr>
          <w:sz w:val="28"/>
          <w:szCs w:val="28"/>
        </w:rPr>
        <w:t xml:space="preserve"> «____» ___________ 201_ г.      </w:t>
      </w:r>
      <w:r w:rsidR="002D2B9F">
        <w:rPr>
          <w:sz w:val="28"/>
          <w:szCs w:val="28"/>
        </w:rPr>
        <w:t xml:space="preserve">                                                                           </w:t>
      </w:r>
      <w:r w:rsidRPr="002A1F60">
        <w:rPr>
          <w:sz w:val="28"/>
          <w:szCs w:val="28"/>
        </w:rPr>
        <w:t>Открытый конкурс № ОКэ-НКПСЕВ-19-</w:t>
      </w:r>
      <w:r w:rsidR="002A1F60">
        <w:rPr>
          <w:sz w:val="28"/>
          <w:szCs w:val="28"/>
        </w:rPr>
        <w:t>0007</w:t>
      </w:r>
      <w:r>
        <w:rPr>
          <w:sz w:val="28"/>
          <w:szCs w:val="28"/>
        </w:rPr>
        <w:t xml:space="preserve">  </w:t>
      </w:r>
    </w:p>
    <w:p w:rsidR="00CA390A" w:rsidRPr="00545A61" w:rsidRDefault="00CA390A" w:rsidP="00DF382C">
      <w:pPr>
        <w:rPr>
          <w:sz w:val="28"/>
          <w:szCs w:val="28"/>
        </w:rPr>
      </w:pPr>
      <w:r>
        <w:rPr>
          <w:sz w:val="28"/>
          <w:szCs w:val="28"/>
        </w:rPr>
        <w:t>__________________________________________</w:t>
      </w:r>
      <w:r w:rsidR="002D2B9F">
        <w:rPr>
          <w:sz w:val="28"/>
          <w:szCs w:val="28"/>
        </w:rPr>
        <w:t>_____________________________________</w:t>
      </w:r>
      <w:r>
        <w:rPr>
          <w:sz w:val="28"/>
          <w:szCs w:val="28"/>
        </w:rPr>
        <w:t>_________________________</w:t>
      </w:r>
    </w:p>
    <w:p w:rsidR="00CA390A" w:rsidRPr="00545A61" w:rsidRDefault="00CA390A" w:rsidP="002D2B9F">
      <w:pPr>
        <w:ind w:firstLine="3"/>
        <w:jc w:val="center"/>
        <w:rPr>
          <w:bCs/>
          <w:i/>
        </w:rPr>
      </w:pPr>
      <w:r>
        <w:rPr>
          <w:bCs/>
          <w:i/>
        </w:rPr>
        <w:t>(Полное наименование п</w:t>
      </w:r>
      <w:r>
        <w:rPr>
          <w:i/>
        </w:rPr>
        <w:t>ретендента</w:t>
      </w:r>
      <w:r>
        <w:rPr>
          <w:bCs/>
          <w:i/>
        </w:rPr>
        <w:t>)</w:t>
      </w:r>
    </w:p>
    <w:tbl>
      <w:tblPr>
        <w:tblW w:w="5510" w:type="pct"/>
        <w:tblInd w:w="-743" w:type="dxa"/>
        <w:tblLayout w:type="fixed"/>
        <w:tblLook w:val="0000" w:firstRow="0" w:lastRow="0" w:firstColumn="0" w:lastColumn="0" w:noHBand="0" w:noVBand="0"/>
      </w:tblPr>
      <w:tblGrid>
        <w:gridCol w:w="568"/>
        <w:gridCol w:w="1780"/>
        <w:gridCol w:w="1806"/>
        <w:gridCol w:w="1810"/>
        <w:gridCol w:w="1828"/>
        <w:gridCol w:w="5237"/>
        <w:gridCol w:w="1564"/>
        <w:gridCol w:w="1701"/>
      </w:tblGrid>
      <w:tr w:rsidR="00CA390A" w:rsidRPr="00545A61" w:rsidTr="002D2B9F">
        <w:trPr>
          <w:trHeight w:val="1431"/>
        </w:trPr>
        <w:tc>
          <w:tcPr>
            <w:tcW w:w="174"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 п/п</w:t>
            </w:r>
          </w:p>
        </w:tc>
        <w:tc>
          <w:tcPr>
            <w:tcW w:w="546"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Наименование товара</w:t>
            </w:r>
          </w:p>
          <w:p w:rsidR="00CA390A" w:rsidRPr="00545A61" w:rsidRDefault="00CA390A" w:rsidP="002D2B9F">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Цена за единицу товара в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Default="00CA390A" w:rsidP="002D2B9F">
            <w:pPr>
              <w:jc w:val="center"/>
            </w:pPr>
            <w:r>
              <w:t>Количество поставляемого товара, шт.</w:t>
            </w: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Цена за весь закупаемый объем товаров в руб., без учета НДС</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Условия и порядок оплаты</w:t>
            </w:r>
          </w:p>
        </w:tc>
        <w:tc>
          <w:tcPr>
            <w:tcW w:w="480"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Срок поставки товара</w:t>
            </w:r>
          </w:p>
        </w:tc>
        <w:tc>
          <w:tcPr>
            <w:tcW w:w="522"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Гарантийный срок</w:t>
            </w:r>
          </w:p>
          <w:p w:rsidR="00CA390A" w:rsidRPr="00545A61" w:rsidRDefault="00CA390A" w:rsidP="002D2B9F">
            <w:pPr>
              <w:jc w:val="center"/>
            </w:pPr>
          </w:p>
        </w:tc>
      </w:tr>
      <w:tr w:rsidR="00CA390A" w:rsidRPr="00545A61" w:rsidTr="002D2B9F">
        <w:trPr>
          <w:trHeight w:val="255"/>
        </w:trPr>
        <w:tc>
          <w:tcPr>
            <w:tcW w:w="174" w:type="pct"/>
            <w:tcBorders>
              <w:top w:val="nil"/>
              <w:left w:val="single" w:sz="4" w:space="0" w:color="auto"/>
              <w:bottom w:val="single" w:sz="4" w:space="0" w:color="auto"/>
              <w:right w:val="single" w:sz="4" w:space="0" w:color="auto"/>
            </w:tcBorders>
            <w:noWrap/>
            <w:vAlign w:val="center"/>
          </w:tcPr>
          <w:p w:rsidR="00CA390A" w:rsidRPr="00545A61" w:rsidRDefault="00CA390A" w:rsidP="002D2B9F">
            <w:pPr>
              <w:jc w:val="center"/>
              <w:rPr>
                <w:sz w:val="16"/>
                <w:szCs w:val="16"/>
              </w:rPr>
            </w:pPr>
            <w:r>
              <w:rPr>
                <w:sz w:val="16"/>
                <w:szCs w:val="16"/>
              </w:rPr>
              <w:t>1</w:t>
            </w:r>
          </w:p>
        </w:tc>
        <w:tc>
          <w:tcPr>
            <w:tcW w:w="546" w:type="pct"/>
            <w:tcBorders>
              <w:top w:val="nil"/>
              <w:left w:val="nil"/>
              <w:bottom w:val="single" w:sz="4" w:space="0" w:color="auto"/>
              <w:right w:val="single" w:sz="4" w:space="0" w:color="auto"/>
            </w:tcBorders>
            <w:noWrap/>
            <w:vAlign w:val="center"/>
          </w:tcPr>
          <w:p w:rsidR="00CA390A" w:rsidRPr="00545A61" w:rsidRDefault="00CA390A" w:rsidP="002D2B9F">
            <w:pPr>
              <w:jc w:val="center"/>
              <w:rPr>
                <w:sz w:val="16"/>
                <w:szCs w:val="16"/>
              </w:rPr>
            </w:pPr>
            <w:r>
              <w:rPr>
                <w:sz w:val="16"/>
                <w:szCs w:val="16"/>
              </w:rPr>
              <w:t>2</w:t>
            </w:r>
          </w:p>
        </w:tc>
        <w:tc>
          <w:tcPr>
            <w:tcW w:w="554" w:type="pct"/>
            <w:tcBorders>
              <w:top w:val="single" w:sz="4" w:space="0" w:color="auto"/>
              <w:left w:val="nil"/>
              <w:bottom w:val="single" w:sz="4" w:space="0" w:color="auto"/>
              <w:right w:val="single" w:sz="4" w:space="0" w:color="auto"/>
            </w:tcBorders>
            <w:vAlign w:val="center"/>
          </w:tcPr>
          <w:p w:rsidR="00CA390A" w:rsidRPr="00545A61" w:rsidRDefault="00CA390A" w:rsidP="002D2B9F">
            <w:pPr>
              <w:jc w:val="center"/>
              <w:rPr>
                <w:sz w:val="16"/>
                <w:szCs w:val="16"/>
              </w:rPr>
            </w:pPr>
            <w:r>
              <w:rPr>
                <w:sz w:val="16"/>
                <w:szCs w:val="16"/>
              </w:rPr>
              <w:t>3</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Default="002D2B9F" w:rsidP="002D2B9F">
            <w:pPr>
              <w:jc w:val="center"/>
              <w:rPr>
                <w:sz w:val="16"/>
                <w:szCs w:val="16"/>
              </w:rPr>
            </w:pPr>
            <w:r>
              <w:rPr>
                <w:sz w:val="16"/>
                <w:szCs w:val="16"/>
              </w:rPr>
              <w:t>4</w:t>
            </w: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5</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6</w:t>
            </w:r>
          </w:p>
        </w:tc>
        <w:tc>
          <w:tcPr>
            <w:tcW w:w="480" w:type="pct"/>
            <w:tcBorders>
              <w:top w:val="single" w:sz="4" w:space="0" w:color="auto"/>
              <w:left w:val="single" w:sz="4" w:space="0" w:color="auto"/>
              <w:bottom w:val="single" w:sz="4" w:space="0" w:color="auto"/>
              <w:right w:val="single" w:sz="4" w:space="0" w:color="auto"/>
            </w:tcBorders>
            <w:noWrap/>
            <w:vAlign w:val="center"/>
          </w:tcPr>
          <w:p w:rsidR="00CA390A" w:rsidRPr="00545A61" w:rsidRDefault="002D2B9F" w:rsidP="002D2B9F">
            <w:pPr>
              <w:jc w:val="center"/>
              <w:rPr>
                <w:sz w:val="16"/>
                <w:szCs w:val="16"/>
              </w:rPr>
            </w:pPr>
            <w:r>
              <w:rPr>
                <w:sz w:val="16"/>
                <w:szCs w:val="16"/>
              </w:rPr>
              <w:t>7</w:t>
            </w:r>
          </w:p>
        </w:tc>
        <w:tc>
          <w:tcPr>
            <w:tcW w:w="522" w:type="pct"/>
            <w:tcBorders>
              <w:top w:val="single" w:sz="4" w:space="0" w:color="auto"/>
              <w:left w:val="nil"/>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8</w:t>
            </w:r>
          </w:p>
        </w:tc>
      </w:tr>
      <w:tr w:rsidR="00CA390A" w:rsidRPr="00545A61" w:rsidTr="002D2B9F">
        <w:trPr>
          <w:trHeight w:val="860"/>
        </w:trPr>
        <w:tc>
          <w:tcPr>
            <w:tcW w:w="174" w:type="pct"/>
            <w:tcBorders>
              <w:top w:val="nil"/>
              <w:left w:val="single" w:sz="4" w:space="0" w:color="auto"/>
              <w:bottom w:val="single" w:sz="4" w:space="0" w:color="auto"/>
              <w:right w:val="single" w:sz="4" w:space="0" w:color="auto"/>
            </w:tcBorders>
            <w:noWrap/>
            <w:vAlign w:val="center"/>
          </w:tcPr>
          <w:p w:rsidR="00CA390A" w:rsidRPr="00545A61" w:rsidRDefault="00CA390A" w:rsidP="00DF382C"/>
        </w:tc>
        <w:tc>
          <w:tcPr>
            <w:tcW w:w="546" w:type="pct"/>
            <w:tcBorders>
              <w:top w:val="nil"/>
              <w:left w:val="nil"/>
              <w:bottom w:val="single" w:sz="4" w:space="0" w:color="auto"/>
              <w:right w:val="single" w:sz="4" w:space="0" w:color="auto"/>
            </w:tcBorders>
            <w:noWrap/>
            <w:vAlign w:val="center"/>
          </w:tcPr>
          <w:p w:rsidR="00CA390A" w:rsidRPr="00545A61" w:rsidRDefault="00CA390A" w:rsidP="00DF382C">
            <w:pPr>
              <w:ind w:left="-36" w:firstLine="36"/>
            </w:pPr>
            <w:r>
              <w:rPr>
                <w:i/>
                <w:sz w:val="20"/>
                <w:szCs w:val="20"/>
              </w:rPr>
              <w:t>(Указать марку, модель Товара)</w:t>
            </w:r>
          </w:p>
        </w:tc>
        <w:tc>
          <w:tcPr>
            <w:tcW w:w="554" w:type="pct"/>
            <w:tcBorders>
              <w:top w:val="single" w:sz="4" w:space="0" w:color="auto"/>
              <w:left w:val="nil"/>
              <w:bottom w:val="single" w:sz="4" w:space="0" w:color="auto"/>
              <w:right w:val="single" w:sz="4" w:space="0" w:color="auto"/>
            </w:tcBorders>
            <w:vAlign w:val="center"/>
          </w:tcPr>
          <w:p w:rsidR="00CA390A" w:rsidRPr="00545A61" w:rsidRDefault="00CA390A" w:rsidP="00DF382C">
            <w:r>
              <w:rPr>
                <w:i/>
                <w:sz w:val="20"/>
                <w:szCs w:val="20"/>
              </w:rPr>
              <w:t>(Сумма цифрами и прописью)</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Pr="00370EFB" w:rsidRDefault="00CA390A" w:rsidP="00DF382C">
            <w:pPr>
              <w:rPr>
                <w:rFonts w:eastAsia="Arial"/>
                <w:sz w:val="16"/>
                <w:szCs w:val="16"/>
              </w:rPr>
            </w:pP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DF382C">
            <w:r>
              <w:rPr>
                <w:i/>
                <w:sz w:val="20"/>
                <w:szCs w:val="20"/>
              </w:rPr>
              <w:t>(Сумма цифрами и прописью)</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DF382C">
            <w: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счет-фактура, товарная накладная унифицированной формы ТОРГ</w:t>
            </w:r>
            <w:r>
              <w:noBreakHyphen/>
              <w:t>12, сервисная книжка,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___ (____________) календарных дней с даты подписания сторонами акта приема-передачи Товара на основании счета и счета-фактуры.</w:t>
            </w:r>
          </w:p>
        </w:tc>
        <w:tc>
          <w:tcPr>
            <w:tcW w:w="480" w:type="pct"/>
            <w:tcBorders>
              <w:top w:val="single" w:sz="4" w:space="0" w:color="auto"/>
              <w:left w:val="single" w:sz="4" w:space="0" w:color="auto"/>
              <w:bottom w:val="single" w:sz="4" w:space="0" w:color="auto"/>
              <w:right w:val="single" w:sz="4" w:space="0" w:color="auto"/>
            </w:tcBorders>
            <w:noWrap/>
            <w:vAlign w:val="center"/>
          </w:tcPr>
          <w:p w:rsidR="00CA390A" w:rsidRPr="003A1768" w:rsidRDefault="00CA390A" w:rsidP="00DF382C">
            <w:r>
              <w:t xml:space="preserve">Срок поставки Товара _____ (________) календарных дней </w:t>
            </w:r>
            <w:r>
              <w:rPr>
                <w:rFonts w:eastAsia="MS Mincho"/>
              </w:rPr>
              <w:t>с</w:t>
            </w:r>
            <w:r>
              <w:t xml:space="preserve"> даты заключения договора.</w:t>
            </w:r>
          </w:p>
        </w:tc>
        <w:tc>
          <w:tcPr>
            <w:tcW w:w="522" w:type="pct"/>
            <w:tcBorders>
              <w:top w:val="single" w:sz="4" w:space="0" w:color="auto"/>
              <w:left w:val="nil"/>
              <w:bottom w:val="single" w:sz="4" w:space="0" w:color="auto"/>
              <w:right w:val="single" w:sz="4" w:space="0" w:color="auto"/>
            </w:tcBorders>
            <w:vAlign w:val="center"/>
          </w:tcPr>
          <w:p w:rsidR="00CA390A" w:rsidRPr="003A1768" w:rsidRDefault="00CA390A" w:rsidP="00DF382C">
            <w:r>
              <w:t>Гарантийный срок ___ (_________) месяцев с даты подписания акта приема-передачи.</w:t>
            </w:r>
          </w:p>
        </w:tc>
      </w:tr>
    </w:tbl>
    <w:p w:rsidR="00CA390A" w:rsidRDefault="00CA390A" w:rsidP="00DF382C">
      <w:pPr>
        <w:pStyle w:val="afc"/>
        <w:jc w:val="both"/>
        <w:rPr>
          <w:szCs w:val="28"/>
        </w:rPr>
      </w:pPr>
    </w:p>
    <w:p w:rsidR="00CA390A" w:rsidRDefault="00CA390A" w:rsidP="00DF382C">
      <w:pPr>
        <w:pStyle w:val="afc"/>
        <w:jc w:val="both"/>
        <w:rPr>
          <w:szCs w:val="28"/>
        </w:rPr>
        <w:sectPr w:rsidR="00CA390A" w:rsidSect="002D2B9F">
          <w:pgSz w:w="16838" w:h="11906" w:orient="landscape"/>
          <w:pgMar w:top="850" w:right="1134" w:bottom="1701" w:left="1134" w:header="708" w:footer="708" w:gutter="0"/>
          <w:cols w:space="708"/>
          <w:docGrid w:linePitch="360"/>
        </w:sectPr>
      </w:pPr>
    </w:p>
    <w:p w:rsidR="00E50BAA" w:rsidRDefault="00E50BAA" w:rsidP="00DF382C">
      <w:pPr>
        <w:pStyle w:val="afc"/>
        <w:jc w:val="both"/>
        <w:rPr>
          <w:szCs w:val="28"/>
        </w:rPr>
      </w:pPr>
    </w:p>
    <w:p w:rsidR="00E50BAA" w:rsidRDefault="00E50BAA" w:rsidP="00DF382C">
      <w:pPr>
        <w:pStyle w:val="afc"/>
        <w:jc w:val="both"/>
        <w:rPr>
          <w:szCs w:val="28"/>
        </w:rPr>
      </w:pPr>
    </w:p>
    <w:p w:rsidR="00E50BAA" w:rsidRDefault="00E50BAA" w:rsidP="00DF382C">
      <w:pPr>
        <w:pStyle w:val="afc"/>
        <w:jc w:val="both"/>
        <w:rPr>
          <w:szCs w:val="28"/>
        </w:rPr>
      </w:pPr>
    </w:p>
    <w:p w:rsidR="00CA390A" w:rsidRPr="00467960" w:rsidRDefault="00CA390A" w:rsidP="00DF382C">
      <w:pPr>
        <w:pStyle w:val="afc"/>
        <w:jc w:val="both"/>
        <w:rPr>
          <w:szCs w:val="28"/>
        </w:rPr>
      </w:pPr>
      <w:r>
        <w:rPr>
          <w:szCs w:val="28"/>
        </w:rPr>
        <w:t>1. Цена, указанная в настоящем финансово-коммерческом предложении по поставке товаров, учитывает стоимость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связанных с поставкой товаров.</w:t>
      </w:r>
    </w:p>
    <w:p w:rsidR="00CA390A" w:rsidRPr="00545A61" w:rsidRDefault="00CA390A" w:rsidP="009E3B8E">
      <w:pPr>
        <w:pStyle w:val="afc"/>
        <w:spacing w:after="240"/>
        <w:jc w:val="both"/>
        <w:rPr>
          <w:szCs w:val="28"/>
        </w:rPr>
      </w:pPr>
      <w:r>
        <w:rPr>
          <w:szCs w:val="28"/>
        </w:rPr>
        <w:t>______</w:t>
      </w:r>
      <w:r>
        <w:rPr>
          <w:i/>
          <w:sz w:val="24"/>
          <w:szCs w:val="24"/>
        </w:rPr>
        <w:t xml:space="preserve"> (Поставка товаров, выполнение работ, оказание услуг)</w:t>
      </w:r>
      <w:r>
        <w:rPr>
          <w:szCs w:val="28"/>
        </w:rPr>
        <w:t xml:space="preserve"> облагается НДС по ставке _</w:t>
      </w:r>
      <w:r w:rsidR="009E3B8E">
        <w:rPr>
          <w:szCs w:val="28"/>
        </w:rPr>
        <w:t>___</w:t>
      </w:r>
      <w:r>
        <w:rPr>
          <w:szCs w:val="28"/>
        </w:rPr>
        <w:t>_%, размер которого составляет __</w:t>
      </w:r>
      <w:r w:rsidR="009E3B8E">
        <w:rPr>
          <w:szCs w:val="28"/>
        </w:rPr>
        <w:t>____</w:t>
      </w:r>
      <w:r>
        <w:rPr>
          <w:szCs w:val="28"/>
        </w:rPr>
        <w:t xml:space="preserve">/НДС не облагается </w:t>
      </w:r>
      <w:r>
        <w:rPr>
          <w:i/>
          <w:sz w:val="24"/>
          <w:szCs w:val="24"/>
        </w:rPr>
        <w:t>(указать необходимое)</w:t>
      </w:r>
      <w:r>
        <w:rPr>
          <w:i/>
          <w:szCs w:val="28"/>
        </w:rPr>
        <w:t>.</w:t>
      </w:r>
    </w:p>
    <w:p w:rsidR="00CA390A" w:rsidRPr="00545A61" w:rsidRDefault="00CA390A" w:rsidP="009E3B8E">
      <w:pPr>
        <w:pStyle w:val="afc"/>
        <w:spacing w:after="240"/>
        <w:jc w:val="both"/>
      </w:pPr>
      <w:r>
        <w:rPr>
          <w:szCs w:val="28"/>
        </w:rPr>
        <w:t xml:space="preserve">2. Дополнительные условия </w:t>
      </w:r>
      <w:r>
        <w:t>поставки товаров, выполнения работ, оказания услуг ____________________________________________________</w:t>
      </w:r>
      <w:r w:rsidR="009E3B8E">
        <w:t>___</w:t>
      </w:r>
      <w:r>
        <w:t xml:space="preserve">_____________ </w:t>
      </w:r>
    </w:p>
    <w:p w:rsidR="00CA390A" w:rsidRPr="00545A61" w:rsidRDefault="00CA390A" w:rsidP="009E3B8E">
      <w:pPr>
        <w:pStyle w:val="afc"/>
        <w:jc w:val="center"/>
        <w:rPr>
          <w:i/>
          <w:sz w:val="24"/>
          <w:szCs w:val="24"/>
        </w:rPr>
      </w:pPr>
      <w:r>
        <w:rPr>
          <w:i/>
          <w:sz w:val="24"/>
          <w:szCs w:val="24"/>
        </w:rPr>
        <w:t>(заполняется претендентом при необходимости).</w:t>
      </w:r>
    </w:p>
    <w:p w:rsidR="00CA390A" w:rsidRPr="00545A61" w:rsidRDefault="00CA390A" w:rsidP="009E3B8E">
      <w:pPr>
        <w:pStyle w:val="afc"/>
        <w:spacing w:after="240"/>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CA390A" w:rsidRPr="00545A61" w:rsidRDefault="00CA390A" w:rsidP="009E3B8E">
      <w:pPr>
        <w:pStyle w:val="afc"/>
        <w:spacing w:after="240"/>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w:t>
      </w:r>
      <w:r>
        <w:rPr>
          <w:szCs w:val="28"/>
        </w:rPr>
        <w:t xml:space="preserve"> в соответствии с требованиями документации о закупке и согласно нашим предложениям. </w:t>
      </w:r>
    </w:p>
    <w:p w:rsidR="00CA390A" w:rsidRPr="00545A61" w:rsidRDefault="00CA390A" w:rsidP="009E3B8E">
      <w:pPr>
        <w:pStyle w:val="afc"/>
        <w:spacing w:after="240"/>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A390A" w:rsidRPr="00545A61" w:rsidRDefault="00CA390A" w:rsidP="009E3B8E">
      <w:pPr>
        <w:pStyle w:val="afc"/>
        <w:spacing w:after="240"/>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A390A" w:rsidRDefault="00CA390A" w:rsidP="00DF382C">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E3B8E" w:rsidRDefault="009E3B8E" w:rsidP="00DF382C">
      <w:pPr>
        <w:pStyle w:val="afc"/>
        <w:ind w:firstLine="709"/>
        <w:jc w:val="both"/>
        <w:rPr>
          <w:szCs w:val="28"/>
        </w:rPr>
      </w:pPr>
    </w:p>
    <w:p w:rsidR="009E3B8E" w:rsidRDefault="009E3B8E" w:rsidP="00DF382C">
      <w:pPr>
        <w:pStyle w:val="afc"/>
        <w:ind w:firstLine="709"/>
        <w:jc w:val="both"/>
        <w:rPr>
          <w:szCs w:val="28"/>
        </w:rPr>
      </w:pPr>
    </w:p>
    <w:p w:rsidR="00CA390A" w:rsidRDefault="00CA390A" w:rsidP="00DF382C">
      <w:pPr>
        <w:pStyle w:val="afc"/>
        <w:ind w:firstLine="709"/>
        <w:jc w:val="both"/>
        <w:rPr>
          <w:b/>
          <w:szCs w:val="28"/>
        </w:rPr>
      </w:pPr>
      <w:r w:rsidRPr="009E3B8E">
        <w:rPr>
          <w:b/>
          <w:szCs w:val="28"/>
        </w:rPr>
        <w:t>Следующее приложение является неотъемлемой частью настоящего финансово-коммерческого предложения:</w:t>
      </w:r>
    </w:p>
    <w:p w:rsidR="00CA390A" w:rsidRPr="00E50BAA" w:rsidRDefault="00E50BAA" w:rsidP="00CA390A">
      <w:pPr>
        <w:pStyle w:val="afc"/>
        <w:numPr>
          <w:ilvl w:val="0"/>
          <w:numId w:val="47"/>
        </w:numPr>
        <w:suppressAutoHyphens w:val="0"/>
        <w:ind w:left="0" w:firstLine="709"/>
        <w:jc w:val="both"/>
        <w:rPr>
          <w:szCs w:val="28"/>
        </w:rPr>
      </w:pPr>
      <w:r w:rsidRPr="00E50BAA">
        <w:rPr>
          <w:szCs w:val="28"/>
        </w:rPr>
        <w:t xml:space="preserve">приложение № 1 – </w:t>
      </w:r>
      <w:r w:rsidR="00CA390A" w:rsidRPr="00E50BAA">
        <w:rPr>
          <w:szCs w:val="28"/>
        </w:rPr>
        <w:t>Информация о функциональных и качественных характеристиках (потребительских свойствах) предлагаемого товара.</w:t>
      </w:r>
    </w:p>
    <w:p w:rsidR="00CA390A" w:rsidRDefault="00CA390A" w:rsidP="00DF382C">
      <w:pPr>
        <w:pStyle w:val="afc"/>
        <w:ind w:firstLine="709"/>
        <w:jc w:val="both"/>
        <w:rPr>
          <w:szCs w:val="28"/>
        </w:rPr>
      </w:pPr>
    </w:p>
    <w:p w:rsidR="00E50BAA" w:rsidRDefault="00E50BAA" w:rsidP="00DF382C">
      <w:pPr>
        <w:pStyle w:val="afc"/>
        <w:ind w:firstLine="709"/>
        <w:jc w:val="both"/>
        <w:rPr>
          <w:szCs w:val="28"/>
        </w:rPr>
      </w:pPr>
    </w:p>
    <w:p w:rsidR="00E50BAA" w:rsidRPr="00545A61" w:rsidRDefault="00E50BAA" w:rsidP="00DF382C">
      <w:pPr>
        <w:pStyle w:val="afc"/>
        <w:ind w:firstLine="709"/>
        <w:jc w:val="both"/>
        <w:rPr>
          <w:szCs w:val="28"/>
        </w:rPr>
      </w:pPr>
    </w:p>
    <w:p w:rsidR="00E50BAA" w:rsidRPr="007415F9" w:rsidRDefault="00E50BAA" w:rsidP="00E50BA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50BAA" w:rsidRPr="007415F9" w:rsidRDefault="00E50BAA" w:rsidP="00E50BAA">
      <w:pPr>
        <w:tabs>
          <w:tab w:val="left" w:pos="8640"/>
        </w:tabs>
        <w:jc w:val="center"/>
        <w:rPr>
          <w:i/>
        </w:rPr>
      </w:pPr>
      <w:r>
        <w:rPr>
          <w:i/>
        </w:rPr>
        <w:t xml:space="preserve">                                         (наименование претендента)</w:t>
      </w:r>
    </w:p>
    <w:p w:rsidR="00E50BAA" w:rsidRPr="00445DDD" w:rsidRDefault="00E50BAA" w:rsidP="00E50BAA">
      <w:pPr>
        <w:pStyle w:val="32"/>
        <w:suppressAutoHyphens/>
        <w:spacing w:after="0"/>
        <w:rPr>
          <w:sz w:val="28"/>
          <w:szCs w:val="28"/>
        </w:rPr>
      </w:pPr>
      <w:r>
        <w:rPr>
          <w:sz w:val="28"/>
          <w:szCs w:val="28"/>
        </w:rPr>
        <w:t>____________________________________________________________________</w:t>
      </w:r>
    </w:p>
    <w:p w:rsidR="00E50BAA" w:rsidRPr="007415F9" w:rsidRDefault="00E50BAA" w:rsidP="00E50BAA">
      <w:pPr>
        <w:rPr>
          <w:i/>
        </w:rPr>
      </w:pPr>
      <w:r>
        <w:rPr>
          <w:i/>
        </w:rPr>
        <w:t xml:space="preserve">       МП</w:t>
      </w:r>
      <w:r>
        <w:rPr>
          <w:i/>
        </w:rPr>
        <w:tab/>
      </w:r>
      <w:r>
        <w:rPr>
          <w:i/>
        </w:rPr>
        <w:tab/>
        <w:t xml:space="preserve">                                                                                </w:t>
      </w:r>
      <w:r>
        <w:rPr>
          <w:i/>
        </w:rPr>
        <w:tab/>
        <w:t>(должность, подпись, ФИО)</w:t>
      </w:r>
    </w:p>
    <w:p w:rsidR="00E50BAA" w:rsidRDefault="00E50BAA" w:rsidP="00E50BAA">
      <w:pPr>
        <w:pStyle w:val="32"/>
        <w:suppressAutoHyphens/>
        <w:spacing w:after="0"/>
        <w:rPr>
          <w:sz w:val="28"/>
          <w:szCs w:val="28"/>
        </w:rPr>
        <w:sectPr w:rsidR="00E50BAA" w:rsidSect="007C51E1">
          <w:pgSz w:w="11907" w:h="16840" w:code="9"/>
          <w:pgMar w:top="1134" w:right="851" w:bottom="1134" w:left="1418" w:header="794" w:footer="794" w:gutter="0"/>
          <w:cols w:space="720"/>
          <w:titlePg/>
          <w:docGrid w:linePitch="326"/>
        </w:sectPr>
      </w:pPr>
      <w:r>
        <w:rPr>
          <w:sz w:val="28"/>
          <w:szCs w:val="28"/>
        </w:rPr>
        <w:t>«____» _________ 20___ г.</w:t>
      </w:r>
    </w:p>
    <w:p w:rsidR="00CA390A" w:rsidRPr="00197104" w:rsidRDefault="00CA390A" w:rsidP="00DF382C">
      <w:pPr>
        <w:pStyle w:val="32"/>
        <w:suppressAutoHyphens/>
        <w:spacing w:after="0"/>
        <w:jc w:val="right"/>
        <w:rPr>
          <w:sz w:val="24"/>
          <w:szCs w:val="24"/>
        </w:rPr>
      </w:pPr>
      <w:r>
        <w:rPr>
          <w:sz w:val="24"/>
          <w:szCs w:val="24"/>
        </w:rPr>
        <w:t>Приложение № 1</w:t>
      </w:r>
    </w:p>
    <w:p w:rsidR="00CA390A" w:rsidRPr="00197104" w:rsidRDefault="00CA390A" w:rsidP="00DF382C">
      <w:pPr>
        <w:pStyle w:val="32"/>
        <w:suppressAutoHyphens/>
        <w:spacing w:after="0"/>
        <w:jc w:val="right"/>
        <w:rPr>
          <w:sz w:val="24"/>
          <w:szCs w:val="24"/>
        </w:rPr>
      </w:pPr>
      <w:r>
        <w:rPr>
          <w:sz w:val="24"/>
          <w:szCs w:val="24"/>
        </w:rPr>
        <w:t>к финансово-коммерческому предложению</w:t>
      </w:r>
    </w:p>
    <w:p w:rsidR="00CA390A" w:rsidRPr="0037380F" w:rsidRDefault="00CA390A" w:rsidP="00DF382C">
      <w:pPr>
        <w:pStyle w:val="32"/>
        <w:suppressAutoHyphens/>
        <w:spacing w:after="0"/>
        <w:jc w:val="both"/>
        <w:rPr>
          <w:sz w:val="28"/>
          <w:szCs w:val="28"/>
        </w:rPr>
      </w:pPr>
    </w:p>
    <w:p w:rsidR="00CA390A" w:rsidRPr="00582C5F" w:rsidRDefault="00CA390A" w:rsidP="00E50BAA">
      <w:pPr>
        <w:pStyle w:val="32"/>
        <w:suppressAutoHyphens/>
        <w:spacing w:after="0"/>
        <w:jc w:val="center"/>
        <w:rPr>
          <w:sz w:val="24"/>
          <w:szCs w:val="24"/>
        </w:rPr>
      </w:pPr>
      <w:r>
        <w:rPr>
          <w:sz w:val="24"/>
          <w:szCs w:val="24"/>
        </w:rPr>
        <w:t>Информация о функциональных и качественных характеристиках (потребительских свойствах) предлагаемого товара</w:t>
      </w:r>
    </w:p>
    <w:p w:rsidR="00CA390A" w:rsidRPr="00120F1D" w:rsidRDefault="00CA390A" w:rsidP="00DF382C">
      <w:pPr>
        <w:pStyle w:val="32"/>
        <w:suppressAutoHyphens/>
        <w:spacing w:after="0"/>
        <w:jc w:val="both"/>
        <w:rPr>
          <w:sz w:val="24"/>
          <w:szCs w:val="24"/>
        </w:rPr>
      </w:pPr>
    </w:p>
    <w:tbl>
      <w:tblPr>
        <w:tblStyle w:val="afff1"/>
        <w:tblW w:w="10773" w:type="dxa"/>
        <w:tblInd w:w="-459" w:type="dxa"/>
        <w:tblLayout w:type="fixed"/>
        <w:tblLook w:val="04A0" w:firstRow="1" w:lastRow="0" w:firstColumn="1" w:lastColumn="0" w:noHBand="0" w:noVBand="1"/>
      </w:tblPr>
      <w:tblGrid>
        <w:gridCol w:w="709"/>
        <w:gridCol w:w="2127"/>
        <w:gridCol w:w="2976"/>
        <w:gridCol w:w="2694"/>
        <w:gridCol w:w="2267"/>
      </w:tblGrid>
      <w:tr w:rsidR="00CA390A" w:rsidRPr="001E1841" w:rsidTr="007A6723">
        <w:trPr>
          <w:trHeight w:val="647"/>
        </w:trPr>
        <w:tc>
          <w:tcPr>
            <w:tcW w:w="709" w:type="dxa"/>
            <w:vMerge w:val="restart"/>
            <w:vAlign w:val="center"/>
          </w:tcPr>
          <w:p w:rsidR="00CA390A" w:rsidRPr="001E1841" w:rsidRDefault="00CA390A" w:rsidP="00DF382C">
            <w:r>
              <w:t>№ п/п</w:t>
            </w:r>
          </w:p>
        </w:tc>
        <w:tc>
          <w:tcPr>
            <w:tcW w:w="5103" w:type="dxa"/>
            <w:gridSpan w:val="2"/>
            <w:vAlign w:val="center"/>
          </w:tcPr>
          <w:p w:rsidR="00CA390A" w:rsidRPr="001E1841" w:rsidRDefault="00CA390A" w:rsidP="00DF382C">
            <w:r>
              <w:t>Требования Технического задания</w:t>
            </w:r>
          </w:p>
        </w:tc>
        <w:tc>
          <w:tcPr>
            <w:tcW w:w="4961" w:type="dxa"/>
            <w:gridSpan w:val="2"/>
            <w:vAlign w:val="center"/>
          </w:tcPr>
          <w:p w:rsidR="00CA390A" w:rsidRPr="001E1841" w:rsidRDefault="00CA390A" w:rsidP="00DF382C">
            <w:r>
              <w:t>Характеристики предлагаемого Товара</w:t>
            </w:r>
            <w:r>
              <w:rPr>
                <w:rStyle w:val="af6"/>
              </w:rPr>
              <w:footnoteReference w:id="2"/>
            </w:r>
          </w:p>
        </w:tc>
      </w:tr>
      <w:tr w:rsidR="00CA390A" w:rsidRPr="001E1841" w:rsidTr="007A6723">
        <w:tc>
          <w:tcPr>
            <w:tcW w:w="709" w:type="dxa"/>
            <w:vMerge/>
            <w:vAlign w:val="center"/>
          </w:tcPr>
          <w:p w:rsidR="00CA390A" w:rsidRPr="001E1841" w:rsidRDefault="00CA390A" w:rsidP="00DF382C">
            <w:pPr>
              <w:pStyle w:val="aff6"/>
              <w:tabs>
                <w:tab w:val="left" w:pos="1134"/>
              </w:tabs>
              <w:ind w:left="0"/>
            </w:pPr>
          </w:p>
        </w:tc>
        <w:tc>
          <w:tcPr>
            <w:tcW w:w="2127" w:type="dxa"/>
            <w:vAlign w:val="center"/>
          </w:tcPr>
          <w:p w:rsidR="00CA390A" w:rsidRPr="001E1841" w:rsidRDefault="00CA390A" w:rsidP="00DF382C">
            <w:pPr>
              <w:pStyle w:val="aff6"/>
              <w:tabs>
                <w:tab w:val="left" w:pos="1134"/>
              </w:tabs>
              <w:ind w:left="0"/>
            </w:pPr>
            <w:r>
              <w:t>Наименование</w:t>
            </w:r>
          </w:p>
        </w:tc>
        <w:tc>
          <w:tcPr>
            <w:tcW w:w="2976" w:type="dxa"/>
            <w:vAlign w:val="center"/>
          </w:tcPr>
          <w:p w:rsidR="00CA390A" w:rsidRPr="001E1841" w:rsidRDefault="00CA390A" w:rsidP="00DF382C">
            <w:r>
              <w:t>Технические и функциональные характеристики</w:t>
            </w:r>
          </w:p>
        </w:tc>
        <w:tc>
          <w:tcPr>
            <w:tcW w:w="2694" w:type="dxa"/>
            <w:vAlign w:val="center"/>
          </w:tcPr>
          <w:p w:rsidR="00CA390A" w:rsidRPr="001E1841" w:rsidRDefault="00CA390A" w:rsidP="00DF382C">
            <w:r>
              <w:t>Наименование</w:t>
            </w:r>
          </w:p>
        </w:tc>
        <w:tc>
          <w:tcPr>
            <w:tcW w:w="2267" w:type="dxa"/>
            <w:vAlign w:val="center"/>
          </w:tcPr>
          <w:p w:rsidR="00CA390A" w:rsidRPr="001E1841" w:rsidRDefault="00CA390A" w:rsidP="00DF382C">
            <w:r>
              <w:t>Технические и функциональные характеристики</w:t>
            </w:r>
          </w:p>
        </w:tc>
      </w:tr>
      <w:tr w:rsidR="00CA390A" w:rsidRPr="001E1841" w:rsidTr="007A6723">
        <w:tc>
          <w:tcPr>
            <w:tcW w:w="709" w:type="dxa"/>
          </w:tcPr>
          <w:p w:rsidR="00CA390A" w:rsidRPr="004632F1" w:rsidRDefault="00CA390A" w:rsidP="00DF382C">
            <w:pPr>
              <w:ind w:left="113"/>
            </w:pPr>
            <w:r>
              <w:t>1.</w:t>
            </w:r>
          </w:p>
        </w:tc>
        <w:tc>
          <w:tcPr>
            <w:tcW w:w="2127" w:type="dxa"/>
          </w:tcPr>
          <w:p w:rsidR="00CA390A" w:rsidRPr="004632F1" w:rsidRDefault="00CA390A" w:rsidP="00DF382C">
            <w:pPr>
              <w:tabs>
                <w:tab w:val="left" w:pos="1418"/>
              </w:tabs>
              <w:jc w:val="both"/>
              <w:rPr>
                <w:b/>
                <w:color w:val="000000" w:themeColor="text1"/>
              </w:rPr>
            </w:pPr>
            <w:r>
              <w:rPr>
                <w:color w:val="000000"/>
                <w:lang w:eastAsia="ru-RU"/>
              </w:rPr>
              <w:t>Категория транспортного средства</w:t>
            </w:r>
          </w:p>
        </w:tc>
        <w:tc>
          <w:tcPr>
            <w:tcW w:w="2976" w:type="dxa"/>
          </w:tcPr>
          <w:p w:rsidR="00CA390A" w:rsidRPr="004632F1" w:rsidRDefault="00CA390A" w:rsidP="00DF382C">
            <w:pPr>
              <w:tabs>
                <w:tab w:val="left" w:pos="1418"/>
              </w:tabs>
              <w:jc w:val="both"/>
              <w:rPr>
                <w:b/>
                <w:color w:val="000000" w:themeColor="text1"/>
              </w:rPr>
            </w:pPr>
            <w:r>
              <w:rPr>
                <w:bCs/>
                <w:color w:val="000000"/>
                <w:lang w:eastAsia="ru-RU"/>
              </w:rPr>
              <w:t>О4</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w:t>
            </w:r>
          </w:p>
        </w:tc>
        <w:tc>
          <w:tcPr>
            <w:tcW w:w="2127" w:type="dxa"/>
          </w:tcPr>
          <w:p w:rsidR="00CA390A" w:rsidRPr="004632F1" w:rsidRDefault="00CA390A" w:rsidP="00DF382C">
            <w:pPr>
              <w:rPr>
                <w:bCs/>
                <w:color w:val="000000"/>
                <w:lang w:eastAsia="ru-RU"/>
              </w:rPr>
            </w:pPr>
            <w:r>
              <w:rPr>
                <w:color w:val="000000"/>
                <w:lang w:eastAsia="ru-RU"/>
              </w:rPr>
              <w:t>Максимальная полная масса, кг</w:t>
            </w:r>
          </w:p>
        </w:tc>
        <w:tc>
          <w:tcPr>
            <w:tcW w:w="2976" w:type="dxa"/>
          </w:tcPr>
          <w:p w:rsidR="00CA390A" w:rsidRPr="004632F1" w:rsidRDefault="00CA390A" w:rsidP="00DF382C">
            <w:pPr>
              <w:rPr>
                <w:bCs/>
                <w:color w:val="000000"/>
                <w:lang w:eastAsia="ru-RU"/>
              </w:rPr>
            </w:pPr>
            <w:r>
              <w:rPr>
                <w:bCs/>
                <w:color w:val="000000"/>
                <w:lang w:eastAsia="ru-RU"/>
              </w:rPr>
              <w:t>47000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w:t>
            </w:r>
          </w:p>
        </w:tc>
        <w:tc>
          <w:tcPr>
            <w:tcW w:w="2127" w:type="dxa"/>
          </w:tcPr>
          <w:p w:rsidR="00CA390A" w:rsidRPr="004632F1" w:rsidRDefault="00CA390A" w:rsidP="00DF382C">
            <w:pPr>
              <w:rPr>
                <w:bCs/>
                <w:color w:val="000000"/>
                <w:lang w:eastAsia="ru-RU"/>
              </w:rPr>
            </w:pPr>
            <w:r>
              <w:rPr>
                <w:color w:val="000000"/>
                <w:lang w:eastAsia="ru-RU"/>
              </w:rPr>
              <w:t>Масса снаряженного полуприцепа не более, кг</w:t>
            </w:r>
          </w:p>
        </w:tc>
        <w:tc>
          <w:tcPr>
            <w:tcW w:w="2976" w:type="dxa"/>
          </w:tcPr>
          <w:p w:rsidR="00CA390A" w:rsidRPr="004632F1" w:rsidRDefault="00CA390A" w:rsidP="00DF382C">
            <w:pPr>
              <w:rPr>
                <w:bCs/>
                <w:color w:val="000000"/>
                <w:lang w:eastAsia="ru-RU"/>
              </w:rPr>
            </w:pPr>
            <w:r>
              <w:rPr>
                <w:bCs/>
                <w:color w:val="000000"/>
                <w:lang w:eastAsia="ru-RU"/>
              </w:rPr>
              <w:t>6000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w:t>
            </w:r>
          </w:p>
        </w:tc>
        <w:tc>
          <w:tcPr>
            <w:tcW w:w="2127" w:type="dxa"/>
          </w:tcPr>
          <w:p w:rsidR="00CA390A" w:rsidRPr="004632F1" w:rsidRDefault="00CA390A" w:rsidP="00DF382C">
            <w:pPr>
              <w:rPr>
                <w:bCs/>
                <w:color w:val="000000"/>
                <w:lang w:eastAsia="ru-RU"/>
              </w:rPr>
            </w:pPr>
            <w:r>
              <w:rPr>
                <w:color w:val="000000"/>
                <w:lang w:eastAsia="ru-RU"/>
              </w:rPr>
              <w:t>Нагрузка на ССУ, кг</w:t>
            </w:r>
          </w:p>
        </w:tc>
        <w:tc>
          <w:tcPr>
            <w:tcW w:w="2976" w:type="dxa"/>
          </w:tcPr>
          <w:p w:rsidR="00CA390A" w:rsidRPr="004632F1" w:rsidRDefault="00CA390A" w:rsidP="00DF382C">
            <w:pPr>
              <w:rPr>
                <w:bCs/>
                <w:color w:val="000000"/>
                <w:lang w:eastAsia="ru-RU"/>
              </w:rPr>
            </w:pPr>
            <w:r>
              <w:rPr>
                <w:bCs/>
                <w:color w:val="000000"/>
                <w:lang w:eastAsia="ru-RU"/>
              </w:rPr>
              <w:t>11000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w:t>
            </w:r>
          </w:p>
        </w:tc>
        <w:tc>
          <w:tcPr>
            <w:tcW w:w="2127" w:type="dxa"/>
          </w:tcPr>
          <w:p w:rsidR="00CA390A" w:rsidRPr="004632F1" w:rsidRDefault="00CA390A" w:rsidP="00DF382C">
            <w:pPr>
              <w:rPr>
                <w:bCs/>
                <w:color w:val="000000"/>
                <w:lang w:eastAsia="ru-RU"/>
              </w:rPr>
            </w:pPr>
            <w:r>
              <w:rPr>
                <w:color w:val="000000"/>
                <w:lang w:eastAsia="ru-RU"/>
              </w:rPr>
              <w:t>Нагрузка на оси, кг</w:t>
            </w:r>
          </w:p>
        </w:tc>
        <w:tc>
          <w:tcPr>
            <w:tcW w:w="2976" w:type="dxa"/>
          </w:tcPr>
          <w:p w:rsidR="00CA390A" w:rsidRPr="004632F1" w:rsidRDefault="00CA390A" w:rsidP="00DF382C">
            <w:pPr>
              <w:rPr>
                <w:bCs/>
                <w:color w:val="000000"/>
                <w:lang w:eastAsia="ru-RU"/>
              </w:rPr>
            </w:pPr>
            <w:r>
              <w:rPr>
                <w:bCs/>
                <w:color w:val="000000"/>
                <w:lang w:eastAsia="ru-RU"/>
              </w:rPr>
              <w:t>36000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6.</w:t>
            </w:r>
          </w:p>
        </w:tc>
        <w:tc>
          <w:tcPr>
            <w:tcW w:w="2127" w:type="dxa"/>
          </w:tcPr>
          <w:p w:rsidR="00CA390A" w:rsidRPr="004632F1" w:rsidRDefault="00CA390A" w:rsidP="00DF382C">
            <w:pPr>
              <w:rPr>
                <w:bCs/>
                <w:color w:val="000000"/>
                <w:lang w:eastAsia="ru-RU"/>
              </w:rPr>
            </w:pPr>
            <w:r>
              <w:rPr>
                <w:bCs/>
                <w:color w:val="000000"/>
                <w:lang w:eastAsia="ru-RU"/>
              </w:rPr>
              <w:t>Длина габаритная, мм</w:t>
            </w:r>
          </w:p>
        </w:tc>
        <w:tc>
          <w:tcPr>
            <w:tcW w:w="2976" w:type="dxa"/>
          </w:tcPr>
          <w:p w:rsidR="00CA390A" w:rsidRPr="004632F1" w:rsidRDefault="00CA390A" w:rsidP="00DF382C">
            <w:pPr>
              <w:rPr>
                <w:bCs/>
                <w:color w:val="000000"/>
                <w:lang w:eastAsia="ru-RU"/>
              </w:rPr>
            </w:pPr>
            <w:r>
              <w:rPr>
                <w:bCs/>
                <w:color w:val="000000"/>
                <w:lang w:eastAsia="ru-RU"/>
              </w:rPr>
              <w:t>12600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7.</w:t>
            </w:r>
          </w:p>
        </w:tc>
        <w:tc>
          <w:tcPr>
            <w:tcW w:w="2127" w:type="dxa"/>
          </w:tcPr>
          <w:p w:rsidR="00CA390A" w:rsidRPr="004632F1" w:rsidRDefault="00CA390A" w:rsidP="00DF382C">
            <w:pPr>
              <w:rPr>
                <w:bCs/>
                <w:color w:val="000000"/>
                <w:lang w:eastAsia="ru-RU"/>
              </w:rPr>
            </w:pPr>
            <w:r>
              <w:rPr>
                <w:bCs/>
                <w:color w:val="000000"/>
                <w:lang w:eastAsia="ru-RU"/>
              </w:rPr>
              <w:t>Ширина габаритная, мм</w:t>
            </w:r>
          </w:p>
        </w:tc>
        <w:tc>
          <w:tcPr>
            <w:tcW w:w="2976" w:type="dxa"/>
          </w:tcPr>
          <w:p w:rsidR="00CA390A" w:rsidRPr="004632F1" w:rsidRDefault="00CA390A" w:rsidP="00DF382C">
            <w:pPr>
              <w:rPr>
                <w:lang w:eastAsia="ru-RU"/>
              </w:rPr>
            </w:pPr>
            <w:r>
              <w:rPr>
                <w:lang w:eastAsia="ru-RU"/>
              </w:rPr>
              <w:t>2500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8.</w:t>
            </w:r>
          </w:p>
        </w:tc>
        <w:tc>
          <w:tcPr>
            <w:tcW w:w="2127" w:type="dxa"/>
          </w:tcPr>
          <w:p w:rsidR="00CA390A" w:rsidRPr="004632F1" w:rsidRDefault="00CA390A" w:rsidP="00DF382C">
            <w:pPr>
              <w:rPr>
                <w:bCs/>
                <w:color w:val="000000"/>
                <w:lang w:eastAsia="ru-RU"/>
              </w:rPr>
            </w:pPr>
            <w:r>
              <w:rPr>
                <w:bCs/>
                <w:color w:val="000000"/>
                <w:lang w:eastAsia="ru-RU"/>
              </w:rPr>
              <w:t>Высота габаритная, мм</w:t>
            </w:r>
          </w:p>
        </w:tc>
        <w:tc>
          <w:tcPr>
            <w:tcW w:w="2976" w:type="dxa"/>
          </w:tcPr>
          <w:p w:rsidR="00CA390A" w:rsidRPr="004632F1" w:rsidRDefault="00CA390A" w:rsidP="00DF382C">
            <w:pPr>
              <w:rPr>
                <w:lang w:eastAsia="ru-RU"/>
              </w:rPr>
            </w:pPr>
            <w:r>
              <w:rPr>
                <w:lang w:eastAsia="ru-RU"/>
              </w:rPr>
              <w:t>1300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9.</w:t>
            </w:r>
          </w:p>
        </w:tc>
        <w:tc>
          <w:tcPr>
            <w:tcW w:w="2127" w:type="dxa"/>
          </w:tcPr>
          <w:p w:rsidR="00CA390A" w:rsidRPr="004632F1" w:rsidRDefault="00CA390A" w:rsidP="00DF382C">
            <w:pPr>
              <w:rPr>
                <w:bCs/>
                <w:color w:val="000000"/>
                <w:lang w:eastAsia="ru-RU"/>
              </w:rPr>
            </w:pPr>
            <w:r>
              <w:rPr>
                <w:bCs/>
                <w:color w:val="000000"/>
                <w:lang w:eastAsia="ru-RU"/>
              </w:rPr>
              <w:t>Высота погрузочная, мм</w:t>
            </w:r>
          </w:p>
        </w:tc>
        <w:tc>
          <w:tcPr>
            <w:tcW w:w="2976" w:type="dxa"/>
          </w:tcPr>
          <w:p w:rsidR="00CA390A" w:rsidRPr="004632F1" w:rsidRDefault="00CA390A" w:rsidP="00DF382C">
            <w:pPr>
              <w:rPr>
                <w:bCs/>
                <w:color w:val="000000"/>
                <w:lang w:eastAsia="ru-RU"/>
              </w:rPr>
            </w:pPr>
            <w:r>
              <w:rPr>
                <w:bCs/>
                <w:color w:val="000000"/>
                <w:lang w:eastAsia="ru-RU"/>
              </w:rPr>
              <w:t>1100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10.</w:t>
            </w:r>
          </w:p>
        </w:tc>
        <w:tc>
          <w:tcPr>
            <w:tcW w:w="2127" w:type="dxa"/>
          </w:tcPr>
          <w:p w:rsidR="00CA390A" w:rsidRPr="004632F1" w:rsidRDefault="00CA390A" w:rsidP="00DF382C">
            <w:pPr>
              <w:rPr>
                <w:bCs/>
                <w:color w:val="000000"/>
                <w:lang w:eastAsia="ru-RU"/>
              </w:rPr>
            </w:pPr>
            <w:r>
              <w:rPr>
                <w:bCs/>
                <w:color w:val="000000"/>
                <w:lang w:eastAsia="ru-RU"/>
              </w:rPr>
              <w:t>Высота седельно-сцепного устройства, мм</w:t>
            </w:r>
          </w:p>
        </w:tc>
        <w:tc>
          <w:tcPr>
            <w:tcW w:w="2976" w:type="dxa"/>
          </w:tcPr>
          <w:p w:rsidR="00CA390A" w:rsidRPr="004632F1" w:rsidRDefault="00CA390A" w:rsidP="00DF382C">
            <w:pPr>
              <w:rPr>
                <w:bCs/>
                <w:color w:val="000000"/>
                <w:lang w:eastAsia="ru-RU"/>
              </w:rPr>
            </w:pPr>
            <w:r>
              <w:rPr>
                <w:bCs/>
                <w:color w:val="000000"/>
                <w:lang w:eastAsia="ru-RU"/>
              </w:rPr>
              <w:t>1100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11.</w:t>
            </w:r>
          </w:p>
        </w:tc>
        <w:tc>
          <w:tcPr>
            <w:tcW w:w="2127" w:type="dxa"/>
          </w:tcPr>
          <w:p w:rsidR="00CA390A" w:rsidRPr="004632F1" w:rsidRDefault="00CA390A" w:rsidP="00DF382C">
            <w:pPr>
              <w:rPr>
                <w:bCs/>
                <w:color w:val="000000"/>
                <w:lang w:eastAsia="ru-RU"/>
              </w:rPr>
            </w:pPr>
            <w:r>
              <w:rPr>
                <w:bCs/>
                <w:color w:val="000000"/>
                <w:lang w:eastAsia="ru-RU"/>
              </w:rPr>
              <w:t>База, мм</w:t>
            </w:r>
          </w:p>
        </w:tc>
        <w:tc>
          <w:tcPr>
            <w:tcW w:w="2976" w:type="dxa"/>
          </w:tcPr>
          <w:p w:rsidR="00CA390A" w:rsidRPr="004632F1" w:rsidRDefault="00CA390A" w:rsidP="00DF382C">
            <w:pPr>
              <w:rPr>
                <w:bCs/>
                <w:color w:val="000000"/>
                <w:lang w:eastAsia="ru-RU"/>
              </w:rPr>
            </w:pPr>
            <w:r>
              <w:rPr>
                <w:bCs/>
                <w:color w:val="000000"/>
                <w:lang w:eastAsia="ru-RU"/>
              </w:rPr>
              <w:t>6760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004F42" w:rsidRDefault="00CA390A" w:rsidP="00DF382C">
            <w:r>
              <w:t>12.</w:t>
            </w:r>
          </w:p>
        </w:tc>
        <w:tc>
          <w:tcPr>
            <w:tcW w:w="2127" w:type="dxa"/>
          </w:tcPr>
          <w:p w:rsidR="00CA390A" w:rsidRPr="004632F1" w:rsidRDefault="00CA390A" w:rsidP="00DF382C">
            <w:pPr>
              <w:rPr>
                <w:bCs/>
                <w:color w:val="000000"/>
                <w:lang w:eastAsia="ru-RU"/>
              </w:rPr>
            </w:pPr>
            <w:r>
              <w:rPr>
                <w:bCs/>
                <w:color w:val="000000"/>
                <w:lang w:eastAsia="ru-RU"/>
              </w:rPr>
              <w:t>Межосевое расстояние (1-2 оси), мм</w:t>
            </w:r>
          </w:p>
        </w:tc>
        <w:tc>
          <w:tcPr>
            <w:tcW w:w="2976" w:type="dxa"/>
          </w:tcPr>
          <w:p w:rsidR="00CA390A" w:rsidRPr="004632F1" w:rsidRDefault="00CA390A" w:rsidP="00DF382C">
            <w:pPr>
              <w:rPr>
                <w:bCs/>
                <w:color w:val="000000"/>
                <w:lang w:eastAsia="ru-RU"/>
              </w:rPr>
            </w:pPr>
            <w:r>
              <w:rPr>
                <w:bCs/>
                <w:color w:val="000000"/>
                <w:lang w:eastAsia="ru-RU"/>
              </w:rPr>
              <w:t>1360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13.</w:t>
            </w:r>
          </w:p>
        </w:tc>
        <w:tc>
          <w:tcPr>
            <w:tcW w:w="2127" w:type="dxa"/>
          </w:tcPr>
          <w:p w:rsidR="00CA390A" w:rsidRPr="004632F1" w:rsidRDefault="00CA390A" w:rsidP="00DF382C">
            <w:pPr>
              <w:rPr>
                <w:bCs/>
                <w:color w:val="000000"/>
                <w:lang w:eastAsia="ru-RU"/>
              </w:rPr>
            </w:pPr>
            <w:r>
              <w:rPr>
                <w:bCs/>
                <w:color w:val="000000"/>
                <w:lang w:eastAsia="ru-RU"/>
              </w:rPr>
              <w:t>Межосевое расстояние (2-3-4 оси), мм</w:t>
            </w:r>
          </w:p>
        </w:tc>
        <w:tc>
          <w:tcPr>
            <w:tcW w:w="2976" w:type="dxa"/>
          </w:tcPr>
          <w:p w:rsidR="00CA390A" w:rsidRPr="004632F1" w:rsidRDefault="00CA390A" w:rsidP="00DF382C">
            <w:pPr>
              <w:rPr>
                <w:bCs/>
                <w:color w:val="000000"/>
                <w:lang w:eastAsia="ru-RU"/>
              </w:rPr>
            </w:pPr>
            <w:r>
              <w:rPr>
                <w:bCs/>
                <w:color w:val="000000"/>
                <w:lang w:eastAsia="ru-RU"/>
              </w:rPr>
              <w:t>1360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14.</w:t>
            </w:r>
          </w:p>
        </w:tc>
        <w:tc>
          <w:tcPr>
            <w:tcW w:w="2127" w:type="dxa"/>
          </w:tcPr>
          <w:p w:rsidR="00CA390A" w:rsidRPr="004632F1" w:rsidRDefault="00CA390A" w:rsidP="00DF382C">
            <w:pPr>
              <w:rPr>
                <w:bCs/>
                <w:color w:val="000000"/>
                <w:lang w:eastAsia="ru-RU"/>
              </w:rPr>
            </w:pPr>
            <w:r>
              <w:rPr>
                <w:bCs/>
                <w:color w:val="000000"/>
                <w:lang w:eastAsia="ru-RU"/>
              </w:rPr>
              <w:t>Колесная колея, мм</w:t>
            </w:r>
          </w:p>
        </w:tc>
        <w:tc>
          <w:tcPr>
            <w:tcW w:w="2976" w:type="dxa"/>
          </w:tcPr>
          <w:p w:rsidR="00CA390A" w:rsidRPr="004632F1" w:rsidRDefault="00CA390A" w:rsidP="00DF382C">
            <w:pPr>
              <w:rPr>
                <w:bCs/>
                <w:color w:val="000000"/>
                <w:lang w:eastAsia="ru-RU"/>
              </w:rPr>
            </w:pPr>
            <w:r>
              <w:rPr>
                <w:bCs/>
                <w:color w:val="000000"/>
                <w:lang w:eastAsia="ru-RU"/>
              </w:rPr>
              <w:t>2040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15.</w:t>
            </w:r>
          </w:p>
        </w:tc>
        <w:tc>
          <w:tcPr>
            <w:tcW w:w="2127" w:type="dxa"/>
          </w:tcPr>
          <w:p w:rsidR="00CA390A" w:rsidRPr="004632F1" w:rsidRDefault="00CA390A" w:rsidP="00DF382C">
            <w:pPr>
              <w:rPr>
                <w:bCs/>
                <w:color w:val="000000"/>
                <w:lang w:eastAsia="ru-RU"/>
              </w:rPr>
            </w:pPr>
            <w:r>
              <w:rPr>
                <w:bCs/>
                <w:color w:val="000000"/>
                <w:lang w:eastAsia="ru-RU"/>
              </w:rPr>
              <w:t>Рессорная колея, мм</w:t>
            </w:r>
          </w:p>
        </w:tc>
        <w:tc>
          <w:tcPr>
            <w:tcW w:w="2976" w:type="dxa"/>
          </w:tcPr>
          <w:p w:rsidR="00CA390A" w:rsidRPr="004632F1" w:rsidRDefault="00CA390A" w:rsidP="00DF382C">
            <w:pPr>
              <w:rPr>
                <w:bCs/>
                <w:color w:val="000000"/>
                <w:lang w:eastAsia="ru-RU"/>
              </w:rPr>
            </w:pPr>
            <w:r>
              <w:rPr>
                <w:bCs/>
                <w:color w:val="000000"/>
                <w:lang w:eastAsia="ru-RU"/>
              </w:rPr>
              <w:t>1300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16.</w:t>
            </w:r>
          </w:p>
        </w:tc>
        <w:tc>
          <w:tcPr>
            <w:tcW w:w="2127" w:type="dxa"/>
          </w:tcPr>
          <w:p w:rsidR="00CA390A" w:rsidRPr="004632F1" w:rsidRDefault="00CA390A" w:rsidP="00DF382C">
            <w:pPr>
              <w:rPr>
                <w:bCs/>
                <w:color w:val="000000"/>
                <w:lang w:eastAsia="ru-RU"/>
              </w:rPr>
            </w:pPr>
            <w:r>
              <w:rPr>
                <w:color w:val="000000"/>
                <w:lang w:eastAsia="ru-RU"/>
              </w:rPr>
              <w:t>Нагрузка на ССУ, кг</w:t>
            </w:r>
          </w:p>
        </w:tc>
        <w:tc>
          <w:tcPr>
            <w:tcW w:w="2976" w:type="dxa"/>
          </w:tcPr>
          <w:p w:rsidR="00CA390A" w:rsidRPr="004632F1" w:rsidRDefault="00CA390A" w:rsidP="00DF382C">
            <w:pPr>
              <w:rPr>
                <w:bCs/>
                <w:color w:val="000000"/>
                <w:lang w:eastAsia="ru-RU"/>
              </w:rPr>
            </w:pPr>
            <w:r>
              <w:rPr>
                <w:bCs/>
                <w:color w:val="000000"/>
                <w:lang w:eastAsia="ru-RU"/>
              </w:rPr>
              <w:t>11000</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17.</w:t>
            </w:r>
          </w:p>
        </w:tc>
        <w:tc>
          <w:tcPr>
            <w:tcW w:w="2127" w:type="dxa"/>
          </w:tcPr>
          <w:p w:rsidR="00CA390A" w:rsidRPr="004632F1" w:rsidRDefault="00CA390A" w:rsidP="00DF382C">
            <w:pPr>
              <w:rPr>
                <w:b/>
                <w:bCs/>
                <w:color w:val="000000"/>
                <w:lang w:eastAsia="ru-RU"/>
              </w:rPr>
            </w:pPr>
            <w:r>
              <w:rPr>
                <w:b/>
                <w:bCs/>
                <w:color w:val="000000"/>
                <w:lang w:eastAsia="ru-RU"/>
              </w:rPr>
              <w:t>Типы перевозимых контейнеров:</w:t>
            </w:r>
          </w:p>
          <w:p w:rsidR="00CA390A" w:rsidRPr="004632F1" w:rsidRDefault="00CA390A" w:rsidP="00DF382C">
            <w:pPr>
              <w:tabs>
                <w:tab w:val="left" w:pos="1418"/>
              </w:tabs>
              <w:jc w:val="both"/>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1 х 40’’ контейнер HQ (контейнер повышенной вместимости), имеющий паз в основании по ГОСТ 18477-79 «Контейнеры универсальные. Типы, основные параметры и размеры».</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1 х 40’’ контейнер, имеющий паз в основании.</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19.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2 х 20’’ контейнера.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1 х 20’’ контейнер установленный по середине.</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21.</w:t>
            </w:r>
          </w:p>
        </w:tc>
        <w:tc>
          <w:tcPr>
            <w:tcW w:w="2127" w:type="dxa"/>
          </w:tcPr>
          <w:p w:rsidR="00CA390A" w:rsidRPr="004632F1" w:rsidRDefault="00CA390A" w:rsidP="00DF382C">
            <w:pPr>
              <w:rPr>
                <w:b/>
                <w:bCs/>
                <w:color w:val="000000"/>
                <w:lang w:eastAsia="ru-RU"/>
              </w:rPr>
            </w:pPr>
            <w:r>
              <w:rPr>
                <w:b/>
                <w:bCs/>
                <w:color w:val="000000"/>
                <w:lang w:eastAsia="ru-RU"/>
              </w:rPr>
              <w:t>Конструкция шасси:</w:t>
            </w:r>
          </w:p>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Усиленное шасси из двух продольных лонжеронов двутаврового сечения соединенных поперечными балками.</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Конструкция рамы выполнена из высокопрочной углеродистой стали, работающей в температурном режиме от -70 °С до +80 °С.</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Опорное устройство грузоподъемностью 24 т. с управлением справа.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Шкворень  2-х дюймовый в соответствии с Правилами ЕЭК ООН № 55.00 (Единообразные предписания, касающиеся механических сцепных устройств составов транспортных средств), расположен согласно ISO 1726 (международный стандарт, описывающий характеристики и расположение тягово-сцепного устройства и зазор, требуемый для полуприцепа).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Дополнительное положение шкворня для эксплуатации с 3-х осным тягачом.</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2 противооткатных упора (башмака).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27.</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Держатель запасного колеса корзинного типа – 1 ед. под два запасных колеса.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pStyle w:val="af9"/>
              <w:ind w:firstLine="0"/>
              <w:rPr>
                <w:sz w:val="24"/>
              </w:rPr>
            </w:pPr>
            <w:r>
              <w:rPr>
                <w:bCs/>
                <w:color w:val="000000"/>
                <w:sz w:val="24"/>
                <w:lang w:eastAsia="ru-RU"/>
              </w:rPr>
              <w:t>Боковая алюминиевая противоподкатная защита, выполненная по Правилам ЕЭК ООН №73.00 (</w:t>
            </w:r>
            <w:r>
              <w:rPr>
                <w:sz w:val="24"/>
              </w:rPr>
              <w:t>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Pr>
                <w:bCs/>
                <w:color w:val="000000"/>
                <w:sz w:val="24"/>
                <w:lang w:eastAsia="ru-RU"/>
              </w:rPr>
              <w:t>).</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29.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rFonts w:eastAsia="MS Mincho"/>
              </w:rPr>
            </w:pPr>
            <w:r>
              <w:rPr>
                <w:rFonts w:eastAsia="MS Mincho"/>
              </w:rPr>
              <w:t>Заднее защитное алюминиевое устройство с интегрированным креплением задних фонарей и номерного знака, выполненное по правилам ЕЭК ООН № 58.01 (ЕДИНООБРАЗНЫЕ ПРЕДПИСАНИЯ, КАСАЮЩИЕСЯ ОФИЦИАЛЬНОГО УТВЕРЖДЕНИЯ ГРУЗОВЫХ ТРАНСПОРТНЫХ СРЕДСТВ, ПРИЦЕПОВ И ПОЛУПРИЦЕПОВ В ОТНОШЕНИИ ИХ ЗАДНЕЙ ЗАЩИТЫ), с грязезащитным брызговиком во всю ширину.</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30.</w:t>
            </w:r>
          </w:p>
        </w:tc>
        <w:tc>
          <w:tcPr>
            <w:tcW w:w="2127" w:type="dxa"/>
          </w:tcPr>
          <w:p w:rsidR="00CA390A" w:rsidRPr="004632F1" w:rsidRDefault="00CA390A" w:rsidP="00DF382C">
            <w:pPr>
              <w:tabs>
                <w:tab w:val="left" w:pos="1418"/>
              </w:tabs>
              <w:jc w:val="both"/>
              <w:rPr>
                <w:b/>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Задние резиновые отбойники – 2шт.</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Рамка под регистрационный номер.</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Фитинговые балки и замки.</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Все болты фитингов диаметром 55 мм.</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Откидные короба – 2 шт., обеспечивающие дополнительную поддержку 20-футого контейнера, установленного в передней части полуприцепа.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Металлическая погрузочная площадка для заезда в 20-футовый контейнер, установленный посередине контейнеровоза.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36.</w:t>
            </w:r>
          </w:p>
        </w:tc>
        <w:tc>
          <w:tcPr>
            <w:tcW w:w="2127" w:type="dxa"/>
          </w:tcPr>
          <w:p w:rsidR="00CA390A" w:rsidRPr="004632F1" w:rsidRDefault="00CA390A" w:rsidP="00DF382C">
            <w:pPr>
              <w:rPr>
                <w:b/>
                <w:bCs/>
                <w:color w:val="000000"/>
                <w:lang w:eastAsia="ru-RU"/>
              </w:rPr>
            </w:pPr>
            <w:r>
              <w:rPr>
                <w:b/>
                <w:bCs/>
                <w:color w:val="000000"/>
                <w:lang w:eastAsia="ru-RU"/>
              </w:rPr>
              <w:t>Осевой агрегат:</w:t>
            </w:r>
          </w:p>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rPr>
                <w:bCs/>
                <w:lang w:eastAsia="ru-RU"/>
              </w:rPr>
            </w:pPr>
            <w:r>
              <w:rPr>
                <w:bCs/>
                <w:color w:val="000000"/>
                <w:lang w:eastAsia="ru-RU"/>
              </w:rPr>
              <w:t xml:space="preserve">4-х осный осевой агрегат, барабанный тормозной механизм, усиленное исполнение off-road, круглая осевая балка для дорог России и СНГ (Содружество Независимых Государств), имеющих боковой уклон. </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37.</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Допустимая нагрузка на каждую ось 9000 кг.</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Усиленная пневматическая подвеска (подушки диаметром 350 мм) с возможностью подъема/опускания.</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39.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Усиленные амортизаторы.</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Пластиковые крылья над всеми осями.</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Пара брызговиков за задней осью.</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Автоматический двухсторонний подъемный механизм 1-й оси, срабатывает при нагрузке на остальные 3 оси 21 тонна.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Автоматический двухсторонний подъемный механизм 4-й оси, срабатывает при нагрузке на остальные 2 оси 14 тонн.</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rPr>
          <w:trHeight w:val="649"/>
        </w:trPr>
        <w:tc>
          <w:tcPr>
            <w:tcW w:w="709" w:type="dxa"/>
          </w:tcPr>
          <w:p w:rsidR="00CA390A" w:rsidRDefault="00CA390A" w:rsidP="00DF382C">
            <w:pPr>
              <w:ind w:left="113"/>
            </w:pPr>
            <w:r>
              <w:t>44.</w:t>
            </w:r>
          </w:p>
          <w:p w:rsidR="00CA390A" w:rsidRPr="00004F42" w:rsidRDefault="00CA390A" w:rsidP="00DF382C"/>
        </w:tc>
        <w:tc>
          <w:tcPr>
            <w:tcW w:w="2127" w:type="dxa"/>
          </w:tcPr>
          <w:p w:rsidR="00CA390A" w:rsidRPr="004632F1" w:rsidRDefault="00CA390A" w:rsidP="00DF382C">
            <w:pPr>
              <w:rPr>
                <w:b/>
                <w:bCs/>
                <w:color w:val="000000"/>
                <w:lang w:eastAsia="ru-RU"/>
              </w:rPr>
            </w:pPr>
            <w:r>
              <w:rPr>
                <w:b/>
                <w:bCs/>
                <w:color w:val="000000"/>
                <w:lang w:eastAsia="ru-RU"/>
              </w:rPr>
              <w:t>Колеса и шины:</w:t>
            </w:r>
          </w:p>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Колесо в сборе 9 шт. (вкл. 1 запасное).</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rPr>
          <w:trHeight w:val="519"/>
        </w:trPr>
        <w:tc>
          <w:tcPr>
            <w:tcW w:w="709" w:type="dxa"/>
          </w:tcPr>
          <w:p w:rsidR="00CA390A" w:rsidRPr="004632F1" w:rsidRDefault="00CA390A" w:rsidP="00DF382C">
            <w:pPr>
              <w:ind w:left="113"/>
            </w:pPr>
            <w:r>
              <w:t>45.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Шины размерностью 385/55R22,5.</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pStyle w:val="aff6"/>
              <w:ind w:left="0"/>
              <w:rPr>
                <w:bCs/>
                <w:lang w:eastAsia="ru-RU"/>
              </w:rPr>
            </w:pPr>
            <w:r>
              <w:rPr>
                <w:bCs/>
                <w:color w:val="000000"/>
                <w:lang w:eastAsia="ru-RU"/>
              </w:rPr>
              <w:t xml:space="preserve">Стальные диски 22,5х11,75 ET0 </w:t>
            </w:r>
            <w:r>
              <w:rPr>
                <w:color w:val="000000"/>
                <w:lang w:eastAsia="ru-RU"/>
              </w:rPr>
              <w:t>(вылет диска)</w:t>
            </w:r>
            <w:r>
              <w:rPr>
                <w:bCs/>
                <w:color w:val="000000"/>
                <w:lang w:eastAsia="ru-RU"/>
              </w:rPr>
              <w:t>.</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47.</w:t>
            </w:r>
          </w:p>
        </w:tc>
        <w:tc>
          <w:tcPr>
            <w:tcW w:w="2127" w:type="dxa"/>
          </w:tcPr>
          <w:p w:rsidR="00CA390A" w:rsidRPr="004632F1" w:rsidRDefault="00CA390A" w:rsidP="00DF382C">
            <w:pPr>
              <w:rPr>
                <w:b/>
                <w:bCs/>
                <w:color w:val="000000"/>
                <w:lang w:eastAsia="ru-RU"/>
              </w:rPr>
            </w:pPr>
            <w:r>
              <w:rPr>
                <w:b/>
                <w:bCs/>
                <w:color w:val="000000"/>
                <w:lang w:eastAsia="ru-RU"/>
              </w:rPr>
              <w:t>Тормозная система:</w:t>
            </w:r>
          </w:p>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Пневматическая электронная тормозная система, с функцией RSS (система противоопрокидывания).</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Информационная система тормозных характеристик. </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49.</w:t>
            </w:r>
          </w:p>
        </w:tc>
        <w:tc>
          <w:tcPr>
            <w:tcW w:w="2127" w:type="dxa"/>
          </w:tcPr>
          <w:p w:rsidR="00CA390A" w:rsidRPr="004632F1" w:rsidRDefault="00CA390A" w:rsidP="00DF382C">
            <w:pPr>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Принудительный подъем первой оси тройным нажатием на педаль тормоза (функция «Помощь при трогании») при скорости до 30 км/ч.</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Датчики АБС </w:t>
            </w:r>
            <w:r>
              <w:rPr>
                <w:color w:val="000000" w:themeColor="text1"/>
              </w:rPr>
              <w:t>(антиблокировочная система, предотвращающая блокировку колес приторможении)</w:t>
            </w:r>
            <w:r>
              <w:rPr>
                <w:bCs/>
                <w:color w:val="000000"/>
                <w:lang w:eastAsia="ru-RU"/>
              </w:rPr>
              <w:t xml:space="preserve"> на двух осях.</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Алюминевые воздушные ресивера тормозной системы и подвески.</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Тормозные камеры мембранного типа.</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Стояночная тормозная система полуавтоматического типа с пружинными энергоаккумуляторами на двух осях.</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Две пневматические соединительные головки (питающая и управляющая).</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Розетка АБС по ISO 7638 (Дорожные Соединители транспортных средств для электрического соединения буксирования и буксируемой Части 1 транспортных средств: Соединители для тормозных систем и ходовой механизм транспортных средств с 24-вольтовым номинальным напряжением питания - Второй Выпуск) без соединительных кабелей с тягачом.</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4632F1" w:rsidRDefault="00CA390A" w:rsidP="00DF382C">
            <w:pPr>
              <w:ind w:left="113"/>
            </w:pPr>
            <w:r>
              <w:t>56.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rPr>
                <w:bCs/>
                <w:color w:val="000000"/>
                <w:lang w:eastAsia="ru-RU"/>
              </w:rPr>
            </w:pPr>
            <w:r>
              <w:rPr>
                <w:bCs/>
                <w:color w:val="000000"/>
                <w:lang w:eastAsia="ru-RU"/>
              </w:rPr>
              <w:t>Электронная тормозная система EBS.</w:t>
            </w:r>
          </w:p>
        </w:tc>
        <w:tc>
          <w:tcPr>
            <w:tcW w:w="2694" w:type="dxa"/>
            <w:vAlign w:val="center"/>
          </w:tcPr>
          <w:p w:rsidR="00CA390A" w:rsidRPr="004632F1" w:rsidRDefault="00CA390A" w:rsidP="00DF382C">
            <w:pPr>
              <w:pStyle w:val="aff6"/>
              <w:tabs>
                <w:tab w:val="left" w:pos="1134"/>
              </w:tabs>
              <w:ind w:left="0"/>
            </w:pPr>
          </w:p>
        </w:tc>
        <w:tc>
          <w:tcPr>
            <w:tcW w:w="2267" w:type="dxa"/>
            <w:vAlign w:val="center"/>
          </w:tcPr>
          <w:p w:rsidR="00CA390A" w:rsidRPr="004632F1" w:rsidRDefault="00CA390A" w:rsidP="00DF382C">
            <w:pPr>
              <w:pStyle w:val="aff6"/>
              <w:tabs>
                <w:tab w:val="left" w:pos="1134"/>
              </w:tabs>
              <w:ind w:left="0"/>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57.</w:t>
            </w:r>
          </w:p>
        </w:tc>
        <w:tc>
          <w:tcPr>
            <w:tcW w:w="2127" w:type="dxa"/>
          </w:tcPr>
          <w:p w:rsidR="00CA390A" w:rsidRPr="004632F1" w:rsidRDefault="00CA390A" w:rsidP="00DF382C">
            <w:pPr>
              <w:rPr>
                <w:b/>
                <w:bCs/>
                <w:color w:val="000000"/>
                <w:lang w:eastAsia="ru-RU"/>
              </w:rPr>
            </w:pPr>
            <w:r>
              <w:rPr>
                <w:b/>
                <w:bCs/>
                <w:color w:val="000000"/>
                <w:lang w:eastAsia="ru-RU"/>
              </w:rPr>
              <w:t>Электрооборудование:</w:t>
            </w:r>
          </w:p>
          <w:p w:rsidR="00CA390A" w:rsidRPr="004632F1" w:rsidRDefault="00CA390A" w:rsidP="00DF382C">
            <w:pPr>
              <w:rPr>
                <w:b/>
                <w:bCs/>
                <w:lang w:eastAsia="ru-RU"/>
              </w:rPr>
            </w:pPr>
          </w:p>
        </w:tc>
        <w:tc>
          <w:tcPr>
            <w:tcW w:w="2976" w:type="dxa"/>
          </w:tcPr>
          <w:p w:rsidR="00CA390A" w:rsidRPr="0015073B" w:rsidRDefault="00CA390A" w:rsidP="00DF382C">
            <w:pPr>
              <w:rPr>
                <w:bCs/>
                <w:color w:val="000000"/>
                <w:lang w:eastAsia="ru-RU"/>
              </w:rPr>
            </w:pPr>
            <w:r>
              <w:rPr>
                <w:bCs/>
                <w:color w:val="000000"/>
                <w:lang w:eastAsia="ru-RU"/>
              </w:rPr>
              <w:t>Электрооборудование во взрывобезопасном исполнении с напряжением в сети 24 вольта.</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58.</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Центральный 10-ти жильный кабель с сечением: 7х1,5 мм и 3х2,5 мм.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59.</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Передние габаритные фонари белого света – 2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60.</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Габаритные боковые фонари – 8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61.</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Фонари освещения номерного знака – 2шт.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62.</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Пятикамерные задние фонари со светоотражателями.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63.</w:t>
            </w:r>
          </w:p>
        </w:tc>
        <w:tc>
          <w:tcPr>
            <w:tcW w:w="2127" w:type="dxa"/>
          </w:tcPr>
          <w:p w:rsidR="00CA390A" w:rsidRPr="004632F1" w:rsidRDefault="00CA390A" w:rsidP="00DF382C">
            <w:pPr>
              <w:rPr>
                <w:bCs/>
                <w:lang w:eastAsia="ru-RU"/>
              </w:rPr>
            </w:pPr>
          </w:p>
        </w:tc>
        <w:tc>
          <w:tcPr>
            <w:tcW w:w="2976" w:type="dxa"/>
          </w:tcPr>
          <w:p w:rsidR="00CA390A" w:rsidRPr="004632F1" w:rsidRDefault="00CA390A" w:rsidP="00DF382C">
            <w:pPr>
              <w:rPr>
                <w:bCs/>
                <w:lang w:eastAsia="ru-RU"/>
              </w:rPr>
            </w:pPr>
            <w:r>
              <w:rPr>
                <w:bCs/>
                <w:color w:val="000000"/>
                <w:lang w:eastAsia="ru-RU"/>
              </w:rPr>
              <w:t>Контурные задние фонари в резиновых кожухах – 2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64.</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Семиполюсные разъемы – 2 шт. (без соединительных кабелей с тягачом).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65.</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Пятнадцатиполюсный разъем для подключения электрики (без соединительного кабеля с тягачом).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66.</w:t>
            </w:r>
          </w:p>
        </w:tc>
        <w:tc>
          <w:tcPr>
            <w:tcW w:w="2127" w:type="dxa"/>
          </w:tcPr>
          <w:p w:rsidR="00CA390A" w:rsidRPr="004632F1" w:rsidRDefault="00CA390A" w:rsidP="00DF382C">
            <w:pPr>
              <w:rPr>
                <w:b/>
                <w:bCs/>
                <w:color w:val="000000"/>
                <w:lang w:eastAsia="ru-RU"/>
              </w:rPr>
            </w:pPr>
            <w:r>
              <w:rPr>
                <w:b/>
                <w:bCs/>
                <w:color w:val="000000"/>
                <w:lang w:eastAsia="ru-RU"/>
              </w:rPr>
              <w:t>Покраска:</w:t>
            </w:r>
          </w:p>
          <w:p w:rsidR="00CA390A" w:rsidRPr="004632F1" w:rsidRDefault="00CA390A" w:rsidP="00DF382C">
            <w:pPr>
              <w:jc w:val="both"/>
              <w:rPr>
                <w:b/>
                <w:bCs/>
                <w:lang w:eastAsia="ru-RU"/>
              </w:rPr>
            </w:pPr>
          </w:p>
        </w:tc>
        <w:tc>
          <w:tcPr>
            <w:tcW w:w="2976" w:type="dxa"/>
          </w:tcPr>
          <w:p w:rsidR="00CA390A" w:rsidRPr="0015073B" w:rsidRDefault="00CA390A" w:rsidP="00DF382C">
            <w:pPr>
              <w:rPr>
                <w:color w:val="000000"/>
                <w:lang w:eastAsia="ru-RU"/>
              </w:rPr>
            </w:pPr>
            <w:r>
              <w:rPr>
                <w:bCs/>
                <w:color w:val="000000"/>
                <w:lang w:eastAsia="ru-RU"/>
              </w:rPr>
              <w:t xml:space="preserve">Подготовка стальных поверхностей дробеструйным методом до степени Sa 2 ½ </w:t>
            </w:r>
            <w:r>
              <w:rPr>
                <w:color w:val="000000"/>
                <w:lang w:eastAsia="ru-RU"/>
              </w:rPr>
              <w:t>(согласно международному стандарту ISO 8501-1: 1988 - Подготовка стальной основы перед нанесением красок и подобных покрытий - Визуальная оценка чистоты поверхности).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67.</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«подслойной» коррозии.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68.</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Цвет шасси синий RAL 5003 (</w:t>
            </w:r>
            <w:hyperlink r:id="rId34" w:tooltip="Цветовая модель" w:history="1">
              <w:r>
                <w:rPr>
                  <w:bCs/>
                  <w:color w:val="000000"/>
                  <w:lang w:eastAsia="ru-RU"/>
                </w:rPr>
                <w:t>цветовой стандарт</w:t>
              </w:r>
            </w:hyperlink>
            <w:r>
              <w:rPr>
                <w:bCs/>
                <w:color w:val="000000"/>
                <w:lang w:eastAsia="ru-RU"/>
              </w:rPr>
              <w:t xml:space="preserve"> (</w:t>
            </w:r>
            <w:hyperlink r:id="rId35" w:tooltip="Немецкий язык" w:history="1">
              <w:r>
                <w:rPr>
                  <w:bCs/>
                  <w:color w:val="000000"/>
                  <w:lang w:eastAsia="ru-RU"/>
                </w:rPr>
                <w:t>нем.</w:t>
              </w:r>
            </w:hyperlink>
            <w:r>
              <w:rPr>
                <w:bCs/>
                <w:color w:val="000000"/>
                <w:lang w:eastAsia="ru-RU"/>
              </w:rPr>
              <w:t xml:space="preserve"> Reichsausschuß für Lieferbedingungen und Gütesicherung) </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69.</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Боковая защита без покраски (алюминиевая).</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70.</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Заднее защитное устройство серебристого цвета.</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71.</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Колесные диски серебристо-серые.</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72.</w:t>
            </w:r>
          </w:p>
        </w:tc>
        <w:tc>
          <w:tcPr>
            <w:tcW w:w="2127" w:type="dxa"/>
          </w:tcPr>
          <w:p w:rsidR="00CA390A" w:rsidRPr="004632F1" w:rsidRDefault="00CA390A" w:rsidP="00DF382C">
            <w:pPr>
              <w:rPr>
                <w:b/>
                <w:bCs/>
                <w:color w:val="000000"/>
                <w:lang w:eastAsia="ru-RU"/>
              </w:rPr>
            </w:pPr>
            <w:r>
              <w:rPr>
                <w:b/>
                <w:bCs/>
                <w:color w:val="000000"/>
                <w:lang w:eastAsia="ru-RU"/>
              </w:rPr>
              <w:t>Маркировка:</w:t>
            </w:r>
          </w:p>
          <w:p w:rsidR="00CA390A" w:rsidRPr="004632F1" w:rsidRDefault="00CA390A" w:rsidP="00DF382C">
            <w:pPr>
              <w:rPr>
                <w:bCs/>
                <w:lang w:eastAsia="ru-RU"/>
              </w:rPr>
            </w:pPr>
          </w:p>
        </w:tc>
        <w:tc>
          <w:tcPr>
            <w:tcW w:w="2976" w:type="dxa"/>
          </w:tcPr>
          <w:p w:rsidR="00CA390A" w:rsidRPr="0015073B" w:rsidRDefault="00CA390A" w:rsidP="00DF382C">
            <w:pPr>
              <w:rPr>
                <w:color w:val="000000"/>
                <w:lang w:eastAsia="ru-RU"/>
              </w:rPr>
            </w:pPr>
            <w:r>
              <w:rPr>
                <w:color w:val="000000"/>
                <w:lang w:eastAsia="ru-RU"/>
              </w:rPr>
              <w:t>Частичная светоотражающая маркировка в соответствии с директивой ECE R48 (единые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 сбоку и сзади желтая.</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7A6723" w:rsidRPr="004632F1" w:rsidTr="00276912">
        <w:tc>
          <w:tcPr>
            <w:tcW w:w="709" w:type="dxa"/>
          </w:tcPr>
          <w:p w:rsidR="007A6723" w:rsidRDefault="007A6723" w:rsidP="00276912">
            <w:pPr>
              <w:ind w:left="113"/>
              <w:jc w:val="both"/>
              <w:rPr>
                <w:bCs/>
                <w:lang w:eastAsia="ru-RU"/>
              </w:rPr>
            </w:pPr>
            <w:r>
              <w:rPr>
                <w:bCs/>
                <w:lang w:eastAsia="ru-RU"/>
              </w:rPr>
              <w:t>73.</w:t>
            </w:r>
          </w:p>
        </w:tc>
        <w:tc>
          <w:tcPr>
            <w:tcW w:w="2127" w:type="dxa"/>
          </w:tcPr>
          <w:p w:rsidR="007A6723" w:rsidRPr="004632F1" w:rsidRDefault="007A6723" w:rsidP="00276912">
            <w:pPr>
              <w:rPr>
                <w:bCs/>
                <w:lang w:eastAsia="ru-RU"/>
              </w:rPr>
            </w:pPr>
            <w:r w:rsidRPr="007A6723">
              <w:rPr>
                <w:b/>
                <w:bCs/>
                <w:lang w:eastAsia="ru-RU"/>
              </w:rPr>
              <w:t>Год изготовления, ТС:</w:t>
            </w:r>
          </w:p>
        </w:tc>
        <w:tc>
          <w:tcPr>
            <w:tcW w:w="2976" w:type="dxa"/>
          </w:tcPr>
          <w:p w:rsidR="007A6723" w:rsidRDefault="007A6723" w:rsidP="00276912">
            <w:pPr>
              <w:rPr>
                <w:bCs/>
                <w:color w:val="000000"/>
                <w:lang w:eastAsia="ru-RU"/>
              </w:rPr>
            </w:pPr>
            <w:r>
              <w:rPr>
                <w:bCs/>
                <w:color w:val="000000"/>
                <w:lang w:eastAsia="ru-RU"/>
              </w:rPr>
              <w:t>Не ранее 2019 года.</w:t>
            </w:r>
          </w:p>
        </w:tc>
        <w:tc>
          <w:tcPr>
            <w:tcW w:w="2694" w:type="dxa"/>
            <w:vAlign w:val="center"/>
          </w:tcPr>
          <w:p w:rsidR="007A6723" w:rsidRPr="004632F1" w:rsidRDefault="007A6723" w:rsidP="00276912">
            <w:pPr>
              <w:rPr>
                <w:bCs/>
                <w:lang w:eastAsia="ru-RU"/>
              </w:rPr>
            </w:pPr>
          </w:p>
        </w:tc>
        <w:tc>
          <w:tcPr>
            <w:tcW w:w="2267" w:type="dxa"/>
            <w:vAlign w:val="center"/>
          </w:tcPr>
          <w:p w:rsidR="007A6723" w:rsidRPr="004632F1" w:rsidRDefault="007A6723" w:rsidP="00276912">
            <w:pPr>
              <w:rPr>
                <w:bCs/>
                <w:lang w:eastAsia="ru-RU"/>
              </w:rPr>
            </w:pPr>
          </w:p>
        </w:tc>
      </w:tr>
    </w:tbl>
    <w:p w:rsidR="00CA390A" w:rsidRPr="00120F1D" w:rsidRDefault="00CA390A" w:rsidP="00DF382C">
      <w:pPr>
        <w:pStyle w:val="32"/>
        <w:suppressAutoHyphens/>
        <w:spacing w:after="0"/>
        <w:jc w:val="both"/>
        <w:rPr>
          <w:sz w:val="24"/>
          <w:szCs w:val="24"/>
        </w:rPr>
      </w:pPr>
    </w:p>
    <w:p w:rsidR="00CA390A" w:rsidRDefault="00CA390A" w:rsidP="00DF382C">
      <w:pPr>
        <w:pStyle w:val="19"/>
        <w:ind w:firstLine="0"/>
        <w:rPr>
          <w:b/>
        </w:rPr>
      </w:pPr>
    </w:p>
    <w:p w:rsidR="00CA390A" w:rsidRDefault="00CA390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A390A" w:rsidRPr="00E50BAA" w:rsidRDefault="00DF382C" w:rsidP="00E50BAA">
      <w:pPr>
        <w:pStyle w:val="af9"/>
        <w:ind w:firstLine="0"/>
        <w:jc w:val="right"/>
        <w:rPr>
          <w:rFonts w:cs="Arial"/>
          <w:b/>
          <w:bCs/>
          <w:i/>
          <w:iCs/>
          <w:sz w:val="24"/>
        </w:rPr>
      </w:pPr>
      <w:r w:rsidRPr="00E50BAA">
        <w:rPr>
          <w:sz w:val="24"/>
        </w:rPr>
        <w:t>Приложение № 4</w:t>
      </w:r>
    </w:p>
    <w:p w:rsidR="00C10125" w:rsidRPr="00E50BAA" w:rsidRDefault="00C10125" w:rsidP="00E50BAA">
      <w:pPr>
        <w:jc w:val="right"/>
      </w:pPr>
      <w:r w:rsidRPr="00E50BAA">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A390A" w:rsidRPr="00005ACF" w:rsidRDefault="00CA390A" w:rsidP="00E50BAA">
      <w:pPr>
        <w:ind w:hanging="11"/>
        <w:jc w:val="center"/>
        <w:rPr>
          <w:rFonts w:eastAsia="MS Mincho"/>
          <w:b/>
          <w:bCs/>
          <w:kern w:val="2"/>
          <w:sz w:val="28"/>
          <w:szCs w:val="28"/>
        </w:rPr>
      </w:pPr>
      <w:r>
        <w:rPr>
          <w:rFonts w:eastAsia="MS Mincho"/>
          <w:b/>
          <w:bCs/>
          <w:kern w:val="2"/>
          <w:sz w:val="28"/>
          <w:szCs w:val="28"/>
        </w:rPr>
        <w:t>ПРОЕКТ ДОГОВОРА ПОСТАВКИ № __________</w:t>
      </w:r>
    </w:p>
    <w:p w:rsidR="00CA390A" w:rsidRPr="009D3834" w:rsidRDefault="00CA390A" w:rsidP="00DF382C">
      <w:pPr>
        <w:tabs>
          <w:tab w:val="num" w:pos="142"/>
        </w:tabs>
        <w:ind w:left="142"/>
      </w:pPr>
    </w:p>
    <w:p w:rsidR="00CA390A" w:rsidRPr="009D3834" w:rsidRDefault="00CA390A" w:rsidP="00DF382C">
      <w:pPr>
        <w:tabs>
          <w:tab w:val="num" w:pos="142"/>
        </w:tabs>
        <w:ind w:left="142"/>
        <w:jc w:val="both"/>
        <w:rPr>
          <w:rFonts w:eastAsia="MS Mincho"/>
          <w:b/>
          <w:sz w:val="28"/>
          <w:szCs w:val="28"/>
          <w:highlight w:val="cyan"/>
        </w:rPr>
      </w:pPr>
      <w:r>
        <w:rPr>
          <w:rFonts w:eastAsia="MS Mincho"/>
          <w:sz w:val="28"/>
          <w:szCs w:val="28"/>
        </w:rPr>
        <w:t xml:space="preserve"> г. Ярославль                                                             </w:t>
      </w:r>
      <w:r w:rsidR="00E50BAA">
        <w:rPr>
          <w:rFonts w:eastAsia="MS Mincho"/>
          <w:sz w:val="28"/>
          <w:szCs w:val="28"/>
        </w:rPr>
        <w:t xml:space="preserve">             </w:t>
      </w:r>
      <w:r>
        <w:rPr>
          <w:rFonts w:eastAsia="MS Mincho"/>
          <w:sz w:val="28"/>
          <w:szCs w:val="28"/>
        </w:rPr>
        <w:t xml:space="preserve"> «__» _________201_г.</w:t>
      </w:r>
    </w:p>
    <w:p w:rsidR="00CA390A" w:rsidRPr="009D3834" w:rsidRDefault="00CA390A" w:rsidP="00DF382C">
      <w:pPr>
        <w:tabs>
          <w:tab w:val="num" w:pos="142"/>
          <w:tab w:val="left" w:pos="22680"/>
        </w:tabs>
        <w:ind w:left="142"/>
        <w:jc w:val="both"/>
        <w:rPr>
          <w:sz w:val="28"/>
          <w:szCs w:val="28"/>
        </w:rPr>
      </w:pPr>
      <w:r>
        <w:rPr>
          <w:sz w:val="28"/>
          <w:szCs w:val="28"/>
        </w:rPr>
        <w:t xml:space="preserve">                                                                                                                                                                                     </w:t>
      </w:r>
    </w:p>
    <w:p w:rsidR="00CA390A" w:rsidRPr="0036362F" w:rsidRDefault="00CA390A" w:rsidP="00DF382C">
      <w:pPr>
        <w:tabs>
          <w:tab w:val="num" w:pos="142"/>
          <w:tab w:val="left" w:pos="22680"/>
        </w:tabs>
        <w:ind w:left="142"/>
        <w:jc w:val="both"/>
        <w:rPr>
          <w:sz w:val="28"/>
          <w:szCs w:val="28"/>
        </w:rPr>
      </w:pPr>
      <w:r>
        <w:rPr>
          <w:sz w:val="28"/>
          <w:szCs w:val="28"/>
        </w:rPr>
        <w:t xml:space="preserve"> «</w:t>
      </w:r>
      <w:r>
        <w:rPr>
          <w:bCs/>
          <w:sz w:val="28"/>
          <w:szCs w:val="28"/>
        </w:rPr>
        <w:t>___________________________</w:t>
      </w:r>
      <w:r>
        <w:rPr>
          <w:sz w:val="28"/>
          <w:szCs w:val="28"/>
        </w:rPr>
        <w:t>» ,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Северной железной дороге Гончарова Михаила Робертовича, действующего на основании доверенности № Ц/2019/______от__________,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CA390A" w:rsidRPr="0036362F" w:rsidRDefault="00CA390A" w:rsidP="00DF382C">
      <w:pPr>
        <w:tabs>
          <w:tab w:val="num" w:pos="142"/>
          <w:tab w:val="left" w:pos="22680"/>
        </w:tabs>
        <w:ind w:left="142"/>
        <w:rPr>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1. ПРЕДМЕТ  ДОГОВОРА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s>
        <w:ind w:left="142" w:firstLine="709"/>
        <w:jc w:val="both"/>
        <w:rPr>
          <w:sz w:val="28"/>
          <w:szCs w:val="28"/>
        </w:rPr>
      </w:pPr>
      <w:r>
        <w:rPr>
          <w:sz w:val="28"/>
          <w:szCs w:val="28"/>
        </w:rPr>
        <w:t>1.1.  Заказчик поручает и обязуется оплатить, а Исполнитель  принимает на себя обязательства по  поставке ________________ </w:t>
      </w:r>
      <w:r>
        <w:rPr>
          <w:i/>
          <w:sz w:val="28"/>
          <w:szCs w:val="28"/>
        </w:rPr>
        <w:t xml:space="preserve">(полуприцеп-контейнеровоз) </w:t>
      </w:r>
      <w:r>
        <w:rPr>
          <w:sz w:val="28"/>
          <w:szCs w:val="28"/>
        </w:rPr>
        <w:t>(далее - Товар) марки ___________________ прои</w:t>
      </w:r>
      <w:r w:rsidR="00E50BAA">
        <w:rPr>
          <w:sz w:val="28"/>
          <w:szCs w:val="28"/>
        </w:rPr>
        <w:t xml:space="preserve">зводства _____________ для нужд </w:t>
      </w:r>
      <w:r>
        <w:rPr>
          <w:sz w:val="28"/>
          <w:szCs w:val="28"/>
        </w:rPr>
        <w:t>филиала ПАО «ТрансКонтейнер» на Северной железной дороге.</w:t>
      </w:r>
    </w:p>
    <w:p w:rsidR="00CA390A" w:rsidRPr="0036362F" w:rsidRDefault="00CA390A" w:rsidP="00DF382C">
      <w:pPr>
        <w:tabs>
          <w:tab w:val="num" w:pos="142"/>
        </w:tabs>
        <w:ind w:left="142" w:firstLine="709"/>
        <w:jc w:val="both"/>
        <w:rPr>
          <w:sz w:val="28"/>
          <w:szCs w:val="28"/>
        </w:rPr>
      </w:pPr>
      <w:r>
        <w:rPr>
          <w:sz w:val="28"/>
          <w:szCs w:val="28"/>
        </w:rPr>
        <w:t xml:space="preserve">1.2. 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CA390A" w:rsidRPr="0036362F" w:rsidRDefault="00CA390A" w:rsidP="00DF382C">
      <w:pPr>
        <w:tabs>
          <w:tab w:val="num" w:pos="142"/>
        </w:tabs>
        <w:ind w:left="142" w:firstLine="709"/>
        <w:jc w:val="both"/>
        <w:rPr>
          <w:sz w:val="28"/>
          <w:szCs w:val="28"/>
        </w:rPr>
      </w:pPr>
      <w:r>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2. ЦЕНА  ДОГОВОРА И  ПОРЯДОК  РАСЧЕТОВ</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left" w:pos="851"/>
          <w:tab w:val="left" w:pos="2430"/>
        </w:tabs>
        <w:ind w:firstLine="851"/>
        <w:contextualSpacing/>
        <w:jc w:val="both"/>
        <w:rPr>
          <w:sz w:val="28"/>
          <w:szCs w:val="28"/>
        </w:rPr>
      </w:pPr>
      <w:r>
        <w:rPr>
          <w:sz w:val="28"/>
          <w:szCs w:val="28"/>
        </w:rPr>
        <w:t xml:space="preserve">2.1. Цена Товара по настоящему Договору </w:t>
      </w:r>
      <w:r>
        <w:rPr>
          <w:color w:val="000000" w:themeColor="text1"/>
          <w:sz w:val="28"/>
          <w:szCs w:val="28"/>
        </w:rPr>
        <w:t xml:space="preserve">составляет </w:t>
      </w:r>
      <w:r>
        <w:rPr>
          <w:color w:val="000000" w:themeColor="text1"/>
          <w:sz w:val="28"/>
          <w:szCs w:val="28"/>
        </w:rPr>
        <w:br/>
      </w:r>
      <w:r>
        <w:rPr>
          <w:sz w:val="28"/>
          <w:szCs w:val="28"/>
        </w:rPr>
        <w:t xml:space="preserve">___________ (____________________) рублей 00 копеек с учетом всех налогов (кроме НДС) и включает в себя все налоги (кроме НДС) и сборы, расходы,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w:t>
      </w:r>
    </w:p>
    <w:p w:rsidR="00CA390A" w:rsidRPr="0036362F" w:rsidRDefault="00CA390A" w:rsidP="00DF382C">
      <w:pPr>
        <w:tabs>
          <w:tab w:val="left" w:pos="851"/>
          <w:tab w:val="left" w:pos="2430"/>
        </w:tabs>
        <w:ind w:firstLine="851"/>
        <w:contextualSpacing/>
        <w:jc w:val="both"/>
        <w:rPr>
          <w:color w:val="000000" w:themeColor="text1"/>
          <w:sz w:val="28"/>
          <w:szCs w:val="28"/>
        </w:rPr>
      </w:pPr>
      <w:r>
        <w:rPr>
          <w:color w:val="000000" w:themeColor="text1"/>
          <w:sz w:val="28"/>
          <w:szCs w:val="28"/>
        </w:rPr>
        <w:t>Сумма НДС и условия начисления определяются в соответствии с законодательством Российской Федерации.</w:t>
      </w:r>
    </w:p>
    <w:p w:rsidR="00CA390A" w:rsidRPr="0036362F" w:rsidRDefault="00CA390A" w:rsidP="00DF382C">
      <w:pPr>
        <w:tabs>
          <w:tab w:val="num" w:pos="142"/>
        </w:tabs>
        <w:ind w:left="142" w:firstLine="709"/>
        <w:jc w:val="both"/>
        <w:rPr>
          <w:sz w:val="28"/>
          <w:szCs w:val="28"/>
        </w:rPr>
      </w:pPr>
      <w:r>
        <w:rPr>
          <w:sz w:val="28"/>
          <w:szCs w:val="28"/>
        </w:rPr>
        <w:t>2.2. Оплата Товара производится Заказчиком:</w:t>
      </w:r>
    </w:p>
    <w:p w:rsidR="00CA390A" w:rsidRPr="0036362F" w:rsidRDefault="00CA390A" w:rsidP="00DF382C">
      <w:pPr>
        <w:ind w:firstLine="851"/>
        <w:jc w:val="both"/>
        <w:rPr>
          <w:sz w:val="28"/>
          <w:szCs w:val="28"/>
        </w:rPr>
      </w:pPr>
      <w:r>
        <w:rPr>
          <w:sz w:val="28"/>
          <w:szCs w:val="28"/>
        </w:rPr>
        <w:t>2.2.1. 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w:t>
      </w:r>
      <w:r>
        <w:rPr>
          <w:sz w:val="28"/>
          <w:szCs w:val="28"/>
        </w:rPr>
        <w:noBreakHyphen/>
        <w:t>12, сервисную книжку, руководство по эксплуатации полуприцепа-контейнеровоза, паспорт транспортного средства, комплект документов, необходимых для регистрации автомобиля в органах ГИБДД) в течение ____ (_________) календарных дней с даты подписания сторонами акта приема-передачи Товара на основании счета и счета-фактуры.</w:t>
      </w:r>
    </w:p>
    <w:p w:rsidR="00CA390A" w:rsidRPr="0036362F" w:rsidRDefault="00CA390A" w:rsidP="00DF382C">
      <w:pPr>
        <w:tabs>
          <w:tab w:val="num" w:pos="142"/>
        </w:tabs>
        <w:ind w:left="142" w:firstLine="709"/>
        <w:jc w:val="both"/>
        <w:rPr>
          <w:sz w:val="28"/>
          <w:szCs w:val="28"/>
        </w:rPr>
      </w:pPr>
      <w:r>
        <w:rPr>
          <w:sz w:val="28"/>
          <w:szCs w:val="28"/>
        </w:rPr>
        <w:t>2.3.  В течение 5 (пяти) календарных дней, с даты передачи Товара Исполнитель обязуется предоставить Заказчику счет-фактуру на Товар.</w:t>
      </w:r>
    </w:p>
    <w:p w:rsidR="00CA390A" w:rsidRPr="0036362F" w:rsidRDefault="00CA390A" w:rsidP="00DF382C">
      <w:pPr>
        <w:tabs>
          <w:tab w:val="num" w:pos="142"/>
          <w:tab w:val="left" w:pos="22680"/>
        </w:tabs>
        <w:ind w:left="142"/>
        <w:jc w:val="both"/>
        <w:rPr>
          <w:sz w:val="28"/>
          <w:szCs w:val="28"/>
        </w:rPr>
      </w:pPr>
      <w:r>
        <w:rPr>
          <w:sz w:val="28"/>
          <w:szCs w:val="28"/>
        </w:rPr>
        <w:tab/>
      </w:r>
      <w:r>
        <w:rPr>
          <w:sz w:val="28"/>
          <w:szCs w:val="28"/>
        </w:rPr>
        <w:tab/>
        <w:t>3.2.5</w:t>
      </w:r>
      <w:r>
        <w:rPr>
          <w:sz w:val="28"/>
          <w:szCs w:val="28"/>
        </w:rPr>
        <w:tab/>
        <w:t xml:space="preserve">Произвести необходимые Работы по подготовке Предоставить </w:t>
      </w:r>
    </w:p>
    <w:p w:rsidR="00CA390A" w:rsidRPr="0036362F" w:rsidRDefault="00CA390A" w:rsidP="00E50BAA">
      <w:pPr>
        <w:tabs>
          <w:tab w:val="num" w:pos="142"/>
          <w:tab w:val="left" w:pos="22680"/>
        </w:tabs>
        <w:ind w:left="142"/>
        <w:jc w:val="center"/>
        <w:rPr>
          <w:b/>
          <w:sz w:val="28"/>
          <w:szCs w:val="28"/>
        </w:rPr>
      </w:pPr>
      <w:r>
        <w:rPr>
          <w:b/>
          <w:sz w:val="28"/>
          <w:szCs w:val="28"/>
        </w:rPr>
        <w:t>3. УСЛОВИЯ ПОСТАВКИ ТОВАРА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s>
        <w:ind w:left="142" w:firstLine="709"/>
        <w:jc w:val="both"/>
        <w:rPr>
          <w:sz w:val="28"/>
          <w:szCs w:val="28"/>
        </w:rPr>
      </w:pPr>
      <w:r>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CA390A" w:rsidRPr="0036362F" w:rsidRDefault="00CA390A" w:rsidP="00DF382C">
      <w:pPr>
        <w:tabs>
          <w:tab w:val="num" w:pos="142"/>
        </w:tabs>
        <w:ind w:left="142" w:firstLine="709"/>
        <w:jc w:val="both"/>
        <w:rPr>
          <w:sz w:val="28"/>
          <w:szCs w:val="28"/>
        </w:rPr>
      </w:pPr>
      <w:r>
        <w:rPr>
          <w:sz w:val="28"/>
          <w:szCs w:val="28"/>
        </w:rPr>
        <w:t xml:space="preserve">3.2. Доставка Товара осуществляется Исполнителем  __________________________транспортом в адрес филиала Заказчика, указанного в Спецификации (Приложение № 1), являющейся неотъемлемой частью настоящего Договора. </w:t>
      </w:r>
    </w:p>
    <w:p w:rsidR="00CA390A" w:rsidRPr="0036362F" w:rsidRDefault="00CA390A" w:rsidP="00DF382C">
      <w:pPr>
        <w:tabs>
          <w:tab w:val="num" w:pos="142"/>
        </w:tabs>
        <w:ind w:left="142" w:firstLine="709"/>
        <w:jc w:val="both"/>
        <w:rPr>
          <w:sz w:val="28"/>
          <w:szCs w:val="28"/>
        </w:rPr>
      </w:pPr>
      <w:r>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CA390A" w:rsidRPr="0036362F" w:rsidRDefault="00CA390A" w:rsidP="00DF382C">
      <w:pPr>
        <w:tabs>
          <w:tab w:val="num" w:pos="142"/>
        </w:tabs>
        <w:ind w:left="142" w:firstLine="709"/>
        <w:jc w:val="both"/>
        <w:rPr>
          <w:sz w:val="28"/>
          <w:szCs w:val="28"/>
        </w:rPr>
      </w:pPr>
      <w:r>
        <w:rPr>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CA390A" w:rsidRPr="0036362F" w:rsidRDefault="00CA390A" w:rsidP="00DF382C">
      <w:pPr>
        <w:pStyle w:val="28"/>
        <w:tabs>
          <w:tab w:val="left" w:pos="-1276"/>
          <w:tab w:val="left" w:pos="-993"/>
        </w:tabs>
        <w:spacing w:after="0" w:line="240" w:lineRule="auto"/>
        <w:ind w:left="0" w:firstLine="851"/>
        <w:jc w:val="both"/>
        <w:rPr>
          <w:sz w:val="28"/>
          <w:szCs w:val="28"/>
        </w:rPr>
      </w:pPr>
      <w:r>
        <w:rPr>
          <w:sz w:val="28"/>
          <w:szCs w:val="28"/>
        </w:rPr>
        <w:t>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Pr>
          <w:sz w:val="28"/>
          <w:szCs w:val="28"/>
        </w:rPr>
        <w:noBreakHyphen/>
        <w:t>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CA390A" w:rsidRPr="0036362F" w:rsidRDefault="00CA390A" w:rsidP="00DF382C">
      <w:pPr>
        <w:ind w:firstLine="851"/>
        <w:jc w:val="both"/>
        <w:rPr>
          <w:sz w:val="28"/>
          <w:szCs w:val="28"/>
        </w:rPr>
      </w:pPr>
      <w:r>
        <w:rPr>
          <w:sz w:val="28"/>
          <w:szCs w:val="28"/>
        </w:rPr>
        <w:t>3.5. Приемка Товара осуществляется представителями Исполнителя и филиала Заказчика на территории филиала Заказчика. В случае отсутствия претензий по качеству (только в части наличия явных дефектов внешнего вида Товара) и количеству Товара Филиал Заказчика подписывает акт приема-передачи Товара и передает один экземпляр представителю Исполнителя.</w:t>
      </w:r>
    </w:p>
    <w:p w:rsidR="00CA390A" w:rsidRPr="0036362F" w:rsidRDefault="00CA390A" w:rsidP="00DF382C">
      <w:pPr>
        <w:tabs>
          <w:tab w:val="num" w:pos="142"/>
        </w:tabs>
        <w:ind w:left="142" w:firstLine="709"/>
        <w:jc w:val="both"/>
        <w:rPr>
          <w:sz w:val="28"/>
          <w:szCs w:val="28"/>
        </w:rPr>
      </w:pPr>
      <w:r>
        <w:rPr>
          <w:sz w:val="28"/>
          <w:szCs w:val="28"/>
        </w:rPr>
        <w:t>3.6. 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p>
    <w:p w:rsidR="00CA390A" w:rsidRPr="0036362F" w:rsidRDefault="00CA390A" w:rsidP="00DF382C">
      <w:pPr>
        <w:tabs>
          <w:tab w:val="num" w:pos="142"/>
        </w:tabs>
        <w:ind w:left="142"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CA390A" w:rsidRPr="0036362F" w:rsidRDefault="00CA390A" w:rsidP="00DF382C">
      <w:pPr>
        <w:tabs>
          <w:tab w:val="num" w:pos="142"/>
        </w:tabs>
        <w:ind w:left="142" w:firstLine="709"/>
        <w:jc w:val="both"/>
        <w:rPr>
          <w:sz w:val="28"/>
          <w:szCs w:val="28"/>
        </w:rPr>
      </w:pPr>
      <w:r>
        <w:rPr>
          <w:sz w:val="28"/>
          <w:szCs w:val="28"/>
        </w:rPr>
        <w:t>3.7. Датой поставки Товара считается дата подписания Сторонами Акта приема-передачи Товара.</w:t>
      </w:r>
    </w:p>
    <w:p w:rsidR="00CA390A" w:rsidRPr="0036362F" w:rsidRDefault="00CA390A" w:rsidP="00DF382C">
      <w:pPr>
        <w:tabs>
          <w:tab w:val="num" w:pos="142"/>
        </w:tabs>
        <w:ind w:left="142" w:firstLine="709"/>
        <w:jc w:val="both"/>
        <w:rPr>
          <w:sz w:val="28"/>
          <w:szCs w:val="28"/>
        </w:rPr>
      </w:pPr>
      <w:r>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r>
        <w:rPr>
          <w:sz w:val="28"/>
          <w:szCs w:val="28"/>
        </w:rPr>
        <w:tab/>
      </w:r>
    </w:p>
    <w:p w:rsidR="00CA390A" w:rsidRPr="0036362F" w:rsidRDefault="00CA390A" w:rsidP="00DF382C">
      <w:pPr>
        <w:pStyle w:val="af9"/>
        <w:tabs>
          <w:tab w:val="num" w:pos="142"/>
        </w:tabs>
        <w:ind w:left="142" w:firstLine="0"/>
        <w:rPr>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4. КАЧЕСТВО  И  КОМПЛЕКТНОСТЬ</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4.1. Качество и комплектность поставляемого Товара должны соответствовать Технической Спецификации на Товар (приложение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5. ГАРАНТИЙНЫЕ ОБЯЗАТЕЛЬСТВА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ind w:firstLine="851"/>
        <w:jc w:val="both"/>
        <w:rPr>
          <w:sz w:val="28"/>
          <w:szCs w:val="28"/>
        </w:rPr>
      </w:pPr>
      <w:r>
        <w:rPr>
          <w:sz w:val="28"/>
          <w:szCs w:val="28"/>
        </w:rPr>
        <w:t xml:space="preserve">5.1. Исполнитель предоставляет гарантию качества Товара на срок __________________ </w:t>
      </w:r>
      <w:r>
        <w:rPr>
          <w:i/>
          <w:sz w:val="28"/>
          <w:szCs w:val="28"/>
        </w:rPr>
        <w:t>(не менее 24 месяцев)</w:t>
      </w:r>
      <w:r>
        <w:rPr>
          <w:sz w:val="28"/>
          <w:szCs w:val="28"/>
        </w:rPr>
        <w:t xml:space="preserve"> с даты подписания акта приема-передачи. </w:t>
      </w:r>
    </w:p>
    <w:p w:rsidR="00CA390A" w:rsidRPr="0036362F" w:rsidRDefault="00CA390A" w:rsidP="00DF382C">
      <w:pPr>
        <w:ind w:firstLine="851"/>
        <w:jc w:val="both"/>
        <w:rPr>
          <w:sz w:val="28"/>
          <w:szCs w:val="28"/>
        </w:rPr>
      </w:pPr>
      <w:r>
        <w:rPr>
          <w:sz w:val="28"/>
          <w:szCs w:val="28"/>
        </w:rPr>
        <w:t>5.2. Гарантийный срок на Товар исчисляется с момента подписания Сторонами Акта приема-передачи Товара.</w:t>
      </w:r>
    </w:p>
    <w:p w:rsidR="00CA390A" w:rsidRPr="0036362F" w:rsidRDefault="00CA390A" w:rsidP="00DF382C">
      <w:pPr>
        <w:ind w:firstLine="851"/>
        <w:jc w:val="both"/>
        <w:rPr>
          <w:sz w:val="28"/>
          <w:szCs w:val="28"/>
        </w:rPr>
      </w:pPr>
      <w:r>
        <w:rPr>
          <w:sz w:val="28"/>
          <w:szCs w:val="28"/>
        </w:rPr>
        <w:t>5.3. Заказчик вправе предъявить Исполнителю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Исполнителя и были вызваны использованием некачественных материалов при производстве автомобиля или нарушением технологии производства.</w:t>
      </w:r>
    </w:p>
    <w:p w:rsidR="00CA390A" w:rsidRPr="0036362F" w:rsidRDefault="00CA390A" w:rsidP="00DF382C">
      <w:pPr>
        <w:ind w:firstLine="851"/>
        <w:jc w:val="both"/>
        <w:rPr>
          <w:sz w:val="28"/>
          <w:szCs w:val="28"/>
        </w:rPr>
      </w:pPr>
      <w:r>
        <w:rPr>
          <w:sz w:val="28"/>
          <w:szCs w:val="28"/>
        </w:rPr>
        <w:t>5.4</w:t>
      </w:r>
      <w:r>
        <w:rPr>
          <w:i/>
          <w:sz w:val="28"/>
          <w:szCs w:val="28"/>
        </w:rPr>
        <w:t xml:space="preserve">. </w:t>
      </w:r>
      <w:r>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CA390A" w:rsidRPr="0036362F" w:rsidRDefault="00CA390A" w:rsidP="00DF382C">
      <w:pPr>
        <w:ind w:firstLine="851"/>
        <w:jc w:val="both"/>
        <w:rPr>
          <w:sz w:val="28"/>
          <w:szCs w:val="28"/>
        </w:rPr>
      </w:pPr>
      <w:r>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CA390A" w:rsidRPr="0036362F" w:rsidRDefault="00CA390A" w:rsidP="00DF382C">
      <w:pPr>
        <w:ind w:firstLine="851"/>
        <w:jc w:val="both"/>
        <w:rPr>
          <w:sz w:val="28"/>
          <w:szCs w:val="28"/>
        </w:rPr>
      </w:pPr>
      <w:r>
        <w:rPr>
          <w:sz w:val="28"/>
          <w:szCs w:val="28"/>
        </w:rPr>
        <w:t>5.5. Исполнитель и Заказчик настоящим соглашаются, что недостатки, обнаруженные в Товаре, устраняются Исполнителем без необоснованных задержек при наличии технической возможности.</w:t>
      </w:r>
    </w:p>
    <w:p w:rsidR="00CA390A" w:rsidRPr="0036362F" w:rsidRDefault="00CA390A" w:rsidP="00DF382C">
      <w:pPr>
        <w:ind w:firstLine="851"/>
        <w:jc w:val="both"/>
        <w:rPr>
          <w:sz w:val="28"/>
          <w:szCs w:val="28"/>
        </w:rPr>
      </w:pPr>
      <w:r>
        <w:rPr>
          <w:sz w:val="28"/>
          <w:szCs w:val="28"/>
        </w:rPr>
        <w:t>5.6. Гарантийное обслуживание не производится в случаях:</w:t>
      </w:r>
    </w:p>
    <w:p w:rsidR="00CA390A" w:rsidRPr="0036362F" w:rsidRDefault="00CA390A" w:rsidP="00DF382C">
      <w:pPr>
        <w:ind w:firstLine="851"/>
        <w:jc w:val="both"/>
        <w:rPr>
          <w:sz w:val="28"/>
          <w:szCs w:val="28"/>
        </w:rPr>
      </w:pPr>
      <w:r>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CA390A" w:rsidRPr="0036362F" w:rsidRDefault="00CA390A" w:rsidP="00DF382C">
      <w:pPr>
        <w:ind w:firstLine="851"/>
        <w:jc w:val="both"/>
        <w:rPr>
          <w:sz w:val="28"/>
          <w:szCs w:val="28"/>
        </w:rPr>
      </w:pPr>
      <w:r>
        <w:rPr>
          <w:sz w:val="28"/>
          <w:szCs w:val="28"/>
        </w:rPr>
        <w:t>естественного износа деталей внешней и внутренней отделки, лакокрасочного покрытия,</w:t>
      </w:r>
    </w:p>
    <w:p w:rsidR="00CA390A" w:rsidRPr="0036362F" w:rsidRDefault="00CA390A" w:rsidP="00DF382C">
      <w:pPr>
        <w:ind w:firstLine="851"/>
        <w:jc w:val="both"/>
        <w:rPr>
          <w:sz w:val="28"/>
          <w:szCs w:val="28"/>
        </w:rPr>
      </w:pPr>
      <w:r>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CA390A" w:rsidRPr="0036362F" w:rsidRDefault="00CA390A" w:rsidP="00DF382C">
      <w:pPr>
        <w:ind w:firstLine="851"/>
        <w:jc w:val="both"/>
        <w:rPr>
          <w:sz w:val="28"/>
          <w:szCs w:val="28"/>
        </w:rPr>
      </w:pPr>
      <w:r>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CA390A" w:rsidRPr="0036362F" w:rsidRDefault="00CA390A" w:rsidP="00DF382C">
      <w:pPr>
        <w:ind w:firstLine="851"/>
        <w:jc w:val="both"/>
        <w:rPr>
          <w:sz w:val="28"/>
          <w:szCs w:val="28"/>
        </w:rPr>
      </w:pPr>
      <w:r>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CA390A" w:rsidRPr="0036362F" w:rsidRDefault="00CA390A" w:rsidP="00DF382C">
      <w:pPr>
        <w:ind w:firstLine="851"/>
        <w:jc w:val="both"/>
        <w:rPr>
          <w:sz w:val="28"/>
          <w:szCs w:val="28"/>
        </w:rPr>
      </w:pPr>
      <w:r>
        <w:rPr>
          <w:sz w:val="28"/>
          <w:szCs w:val="28"/>
        </w:rPr>
        <w:t xml:space="preserve">5.7.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Исполнителя. Указанные сообщения носят исключительно информационный характер. При появлении сообщений Заказчик обязан выполнить  требования, изложенные в Гарантийной книжке и Руководстве по эксплуатации. </w:t>
      </w:r>
    </w:p>
    <w:p w:rsidR="00CA390A" w:rsidRPr="0036362F" w:rsidRDefault="00CA390A" w:rsidP="00DF382C">
      <w:pPr>
        <w:tabs>
          <w:tab w:val="num" w:pos="0"/>
        </w:tabs>
        <w:ind w:firstLine="851"/>
        <w:jc w:val="both"/>
        <w:rPr>
          <w:color w:val="000000"/>
          <w:sz w:val="28"/>
          <w:szCs w:val="28"/>
          <w:shd w:val="clear" w:color="auto" w:fill="FFFFFF"/>
        </w:rPr>
      </w:pPr>
      <w:r>
        <w:rPr>
          <w:color w:val="000000"/>
          <w:sz w:val="28"/>
          <w:szCs w:val="28"/>
          <w:shd w:val="clear" w:color="auto" w:fill="FFFFFF"/>
        </w:rPr>
        <w:t>5.8. Если в течение гарантийного срока Товар или его отдельные части (узлы) станут непригодными для дальнейшего использования Заказчик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CA390A" w:rsidRPr="0036362F" w:rsidRDefault="00CA390A" w:rsidP="00DF382C">
      <w:pPr>
        <w:pStyle w:val="affa"/>
        <w:spacing w:before="0" w:after="0"/>
        <w:ind w:firstLine="851"/>
        <w:jc w:val="both"/>
        <w:rPr>
          <w:sz w:val="28"/>
          <w:szCs w:val="28"/>
        </w:rPr>
      </w:pPr>
      <w:r>
        <w:rPr>
          <w:sz w:val="28"/>
          <w:szCs w:val="28"/>
        </w:rPr>
        <w:t>В случае отсутствия у Заказчика возможности устранить заводские дефекты Исполнитель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Исполнителем за свой счет. В этом случае Исполнитель обязан в течение суток с даты получения уведомления Заказчика,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Заказчика.</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6. УПАКОВКА И МАРКИРОВКА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CA390A" w:rsidRPr="0036362F" w:rsidRDefault="00CA390A" w:rsidP="00DF382C">
      <w:pPr>
        <w:tabs>
          <w:tab w:val="num" w:pos="142"/>
          <w:tab w:val="left" w:pos="22680"/>
        </w:tabs>
        <w:ind w:left="142" w:firstLine="709"/>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A390A" w:rsidRPr="0036362F" w:rsidRDefault="00CA390A" w:rsidP="00DF382C">
      <w:pPr>
        <w:tabs>
          <w:tab w:val="num" w:pos="142"/>
          <w:tab w:val="left" w:pos="22680"/>
        </w:tabs>
        <w:ind w:left="142" w:firstLine="709"/>
        <w:jc w:val="both"/>
        <w:rPr>
          <w:sz w:val="28"/>
          <w:szCs w:val="28"/>
        </w:rPr>
      </w:pPr>
      <w:r>
        <w:rPr>
          <w:sz w:val="28"/>
          <w:szCs w:val="28"/>
        </w:rPr>
        <w:t>6.2. Маркировка должна включать в себя следующее: позиции №; грузополучатель; адрес грузополучателя; вес нетто (в кг); вес брутто (в кг).</w:t>
      </w:r>
    </w:p>
    <w:p w:rsidR="00CA390A" w:rsidRPr="0036362F" w:rsidRDefault="00CA390A" w:rsidP="00DF382C">
      <w:pPr>
        <w:pStyle w:val="ConsNormal"/>
        <w:tabs>
          <w:tab w:val="num" w:pos="142"/>
          <w:tab w:val="left" w:pos="22680"/>
        </w:tabs>
        <w:ind w:left="142" w:firstLine="0"/>
        <w:rPr>
          <w:rFonts w:ascii="Times New Roman" w:hAnsi="Times New Roman" w:cs="Times New Roman"/>
          <w:b/>
          <w:sz w:val="28"/>
          <w:szCs w:val="28"/>
        </w:rPr>
      </w:pPr>
      <w:r>
        <w:rPr>
          <w:rFonts w:ascii="Times New Roman" w:hAnsi="Times New Roman" w:cs="Times New Roman"/>
          <w:b/>
          <w:sz w:val="28"/>
          <w:szCs w:val="28"/>
        </w:rPr>
        <w:t xml:space="preserve">                                                       </w:t>
      </w:r>
    </w:p>
    <w:p w:rsidR="00CA390A" w:rsidRPr="0036362F" w:rsidRDefault="00CA390A" w:rsidP="00E50BAA">
      <w:pPr>
        <w:pStyle w:val="ConsNormal"/>
        <w:tabs>
          <w:tab w:val="num" w:pos="142"/>
          <w:tab w:val="left" w:pos="22680"/>
        </w:tabs>
        <w:ind w:left="142" w:firstLine="0"/>
        <w:jc w:val="center"/>
        <w:rPr>
          <w:rFonts w:ascii="Times New Roman" w:hAnsi="Times New Roman" w:cs="Times New Roman"/>
          <w:b/>
          <w:sz w:val="28"/>
          <w:szCs w:val="28"/>
        </w:rPr>
      </w:pPr>
      <w:r>
        <w:rPr>
          <w:rFonts w:ascii="Times New Roman" w:hAnsi="Times New Roman" w:cs="Times New Roman"/>
          <w:b/>
          <w:sz w:val="28"/>
          <w:szCs w:val="28"/>
        </w:rPr>
        <w:t>7. ОТВЕТСТВЕННОСТЬ СТОРОН</w:t>
      </w:r>
    </w:p>
    <w:p w:rsidR="00CA390A" w:rsidRPr="0036362F" w:rsidRDefault="00CA390A" w:rsidP="00DF382C">
      <w:pPr>
        <w:pStyle w:val="ConsNormal"/>
        <w:tabs>
          <w:tab w:val="num" w:pos="142"/>
          <w:tab w:val="left" w:pos="22680"/>
        </w:tabs>
        <w:ind w:left="142" w:firstLine="0"/>
        <w:rPr>
          <w:rFonts w:ascii="Times New Roman" w:hAnsi="Times New Roman" w:cs="Times New Roman"/>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A390A" w:rsidRPr="0036362F" w:rsidRDefault="00CA390A" w:rsidP="00DF382C">
      <w:pPr>
        <w:tabs>
          <w:tab w:val="num" w:pos="142"/>
          <w:tab w:val="left" w:pos="22680"/>
        </w:tabs>
        <w:ind w:left="142" w:firstLine="709"/>
        <w:jc w:val="both"/>
        <w:rPr>
          <w:sz w:val="28"/>
          <w:szCs w:val="28"/>
        </w:rPr>
      </w:pPr>
      <w:r>
        <w:rPr>
          <w:sz w:val="28"/>
          <w:szCs w:val="28"/>
        </w:rPr>
        <w:t>7.2.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CA390A" w:rsidRPr="0036362F" w:rsidRDefault="00CA390A" w:rsidP="00DF382C">
      <w:pPr>
        <w:tabs>
          <w:tab w:val="num" w:pos="142"/>
        </w:tabs>
        <w:ind w:left="142" w:firstLine="709"/>
        <w:jc w:val="both"/>
        <w:rPr>
          <w:sz w:val="28"/>
          <w:szCs w:val="28"/>
        </w:rPr>
      </w:pPr>
      <w:r>
        <w:rPr>
          <w:sz w:val="28"/>
          <w:szCs w:val="28"/>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CA390A" w:rsidRPr="0036362F" w:rsidRDefault="00CA390A" w:rsidP="00DF382C">
      <w:pPr>
        <w:tabs>
          <w:tab w:val="num" w:pos="142"/>
        </w:tabs>
        <w:ind w:left="142" w:firstLine="709"/>
        <w:jc w:val="both"/>
        <w:rPr>
          <w:sz w:val="28"/>
          <w:szCs w:val="28"/>
          <w:highlight w:val="yellow"/>
        </w:rPr>
      </w:pPr>
      <w:r>
        <w:rPr>
          <w:sz w:val="28"/>
          <w:szCs w:val="28"/>
        </w:rPr>
        <w:t xml:space="preserve">7.3. </w:t>
      </w:r>
      <w:r>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CA390A" w:rsidRPr="0036362F" w:rsidRDefault="00CA390A" w:rsidP="00DF382C">
      <w:pPr>
        <w:tabs>
          <w:tab w:val="num" w:pos="142"/>
        </w:tabs>
        <w:ind w:left="142" w:firstLine="709"/>
        <w:jc w:val="both"/>
        <w:rPr>
          <w:sz w:val="28"/>
          <w:szCs w:val="28"/>
        </w:rPr>
      </w:pPr>
      <w:r>
        <w:rPr>
          <w:sz w:val="28"/>
          <w:szCs w:val="28"/>
        </w:rPr>
        <w:t>7.4. Исполнитель не несет ответственность за повреждение Товара, возникшее в результате нарушения Заказчиком правил эксплуатации Товара.</w:t>
      </w:r>
    </w:p>
    <w:p w:rsidR="00CA390A" w:rsidRPr="0036362F" w:rsidRDefault="00CA390A" w:rsidP="00DF382C">
      <w:pPr>
        <w:tabs>
          <w:tab w:val="num" w:pos="142"/>
        </w:tabs>
        <w:ind w:left="142" w:firstLine="709"/>
        <w:jc w:val="both"/>
        <w:rPr>
          <w:sz w:val="28"/>
          <w:szCs w:val="28"/>
        </w:rPr>
      </w:pPr>
      <w:r>
        <w:rPr>
          <w:sz w:val="28"/>
          <w:szCs w:val="28"/>
        </w:rPr>
        <w:t>7.5. Исполнитель несет ответственность перед Заказчиком за неисполнение или ненадлежащее исполнение обязательств третьими лицами.</w:t>
      </w:r>
    </w:p>
    <w:p w:rsidR="00CA390A" w:rsidRPr="0036362F" w:rsidRDefault="00CA390A" w:rsidP="00DF382C">
      <w:pPr>
        <w:tabs>
          <w:tab w:val="num" w:pos="142"/>
        </w:tabs>
        <w:ind w:left="142"/>
        <w:rPr>
          <w:b/>
          <w:bCs/>
          <w:sz w:val="28"/>
          <w:szCs w:val="28"/>
        </w:rPr>
      </w:pPr>
    </w:p>
    <w:p w:rsidR="00CA390A" w:rsidRPr="0036362F" w:rsidRDefault="00CA390A" w:rsidP="00E50BAA">
      <w:pPr>
        <w:tabs>
          <w:tab w:val="num" w:pos="142"/>
        </w:tabs>
        <w:ind w:left="142" w:right="-13"/>
        <w:jc w:val="center"/>
        <w:rPr>
          <w:b/>
          <w:bCs/>
          <w:sz w:val="28"/>
          <w:szCs w:val="28"/>
        </w:rPr>
      </w:pPr>
      <w:r>
        <w:rPr>
          <w:b/>
          <w:bCs/>
          <w:sz w:val="28"/>
          <w:szCs w:val="28"/>
        </w:rPr>
        <w:t>8. КОНФИДИЦИАЛЬНОСТЬ</w:t>
      </w:r>
    </w:p>
    <w:p w:rsidR="00CA390A" w:rsidRPr="0036362F" w:rsidRDefault="00CA390A" w:rsidP="00DF382C">
      <w:pPr>
        <w:tabs>
          <w:tab w:val="num" w:pos="142"/>
        </w:tabs>
        <w:ind w:left="142" w:right="-13"/>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rsidR="00CA390A" w:rsidRPr="0036362F" w:rsidRDefault="00CA390A" w:rsidP="00DF382C">
      <w:pPr>
        <w:tabs>
          <w:tab w:val="num" w:pos="142"/>
        </w:tabs>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A390A" w:rsidRPr="0036362F" w:rsidRDefault="00CA390A" w:rsidP="00DF382C">
      <w:pPr>
        <w:tabs>
          <w:tab w:val="num" w:pos="142"/>
        </w:tabs>
        <w:ind w:left="142" w:firstLine="709"/>
        <w:jc w:val="both"/>
        <w:rPr>
          <w:sz w:val="28"/>
          <w:szCs w:val="28"/>
        </w:rPr>
      </w:pPr>
      <w:r>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A390A" w:rsidRPr="0036362F" w:rsidRDefault="00CA390A" w:rsidP="00DF382C">
      <w:pPr>
        <w:tabs>
          <w:tab w:val="num" w:pos="142"/>
          <w:tab w:val="left" w:pos="22680"/>
        </w:tabs>
        <w:ind w:left="142" w:right="-13"/>
        <w:rPr>
          <w:b/>
          <w:sz w:val="28"/>
          <w:szCs w:val="28"/>
        </w:rPr>
      </w:pPr>
    </w:p>
    <w:p w:rsidR="00CA390A" w:rsidRPr="0036362F" w:rsidRDefault="00CA390A" w:rsidP="00E50BAA">
      <w:pPr>
        <w:tabs>
          <w:tab w:val="num" w:pos="142"/>
          <w:tab w:val="left" w:pos="22680"/>
        </w:tabs>
        <w:ind w:left="142"/>
        <w:jc w:val="center"/>
        <w:rPr>
          <w:b/>
          <w:bCs/>
          <w:sz w:val="28"/>
          <w:szCs w:val="28"/>
        </w:rPr>
      </w:pPr>
      <w:r>
        <w:rPr>
          <w:b/>
          <w:bCs/>
          <w:sz w:val="28"/>
          <w:szCs w:val="28"/>
        </w:rPr>
        <w:t>9. ОБСТОЯТЕЛЬСТВА НЕПРЕОДОЛИМОЙ СИЛЫ</w:t>
      </w:r>
    </w:p>
    <w:p w:rsidR="00CA390A" w:rsidRPr="0036362F" w:rsidRDefault="00CA390A" w:rsidP="00DF382C">
      <w:pPr>
        <w:tabs>
          <w:tab w:val="num" w:pos="142"/>
          <w:tab w:val="left" w:pos="22680"/>
        </w:tabs>
        <w:ind w:left="142"/>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A390A" w:rsidRPr="0036362F" w:rsidRDefault="00CA390A" w:rsidP="00DF382C">
      <w:pPr>
        <w:tabs>
          <w:tab w:val="num" w:pos="142"/>
        </w:tabs>
        <w:ind w:left="142" w:firstLine="709"/>
        <w:jc w:val="both"/>
        <w:rPr>
          <w:sz w:val="28"/>
          <w:szCs w:val="28"/>
        </w:rPr>
      </w:pPr>
      <w:r>
        <w:rPr>
          <w:sz w:val="28"/>
          <w:szCs w:val="28"/>
        </w:rPr>
        <w:t>9.2. Свидетельство, выданное торговой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390A" w:rsidRPr="0036362F" w:rsidRDefault="00CA390A" w:rsidP="00DF382C">
      <w:pPr>
        <w:tabs>
          <w:tab w:val="num" w:pos="142"/>
        </w:tabs>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390A" w:rsidRPr="0036362F" w:rsidRDefault="00CA390A" w:rsidP="00DF382C">
      <w:pPr>
        <w:tabs>
          <w:tab w:val="num" w:pos="142"/>
        </w:tabs>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CA390A" w:rsidRDefault="00CA390A" w:rsidP="00DF382C">
      <w:pPr>
        <w:pStyle w:val="27"/>
        <w:keepNext w:val="0"/>
        <w:widowControl/>
        <w:tabs>
          <w:tab w:val="num" w:pos="142"/>
          <w:tab w:val="left" w:pos="22680"/>
        </w:tabs>
        <w:spacing w:before="0" w:after="0" w:line="240" w:lineRule="auto"/>
        <w:ind w:left="142"/>
        <w:rPr>
          <w:bCs/>
          <w:sz w:val="28"/>
          <w:szCs w:val="28"/>
        </w:rPr>
      </w:pPr>
    </w:p>
    <w:p w:rsidR="00CA390A" w:rsidRDefault="00CA390A" w:rsidP="00DF382C">
      <w:pPr>
        <w:rPr>
          <w:lang w:eastAsia="ru-RU"/>
        </w:rPr>
      </w:pPr>
    </w:p>
    <w:p w:rsidR="00CA390A" w:rsidRDefault="00CA390A" w:rsidP="00DF382C">
      <w:pPr>
        <w:rPr>
          <w:lang w:eastAsia="ru-RU"/>
        </w:rPr>
      </w:pPr>
    </w:p>
    <w:p w:rsidR="00CA390A" w:rsidRPr="00FE4658" w:rsidRDefault="00CA390A" w:rsidP="00DF382C">
      <w:pPr>
        <w:rPr>
          <w:lang w:eastAsia="ru-RU"/>
        </w:rPr>
      </w:pP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r>
        <w:rPr>
          <w:bCs/>
          <w:sz w:val="28"/>
          <w:szCs w:val="28"/>
        </w:rPr>
        <w:t>10. РАЗРЕШЕНИЕ СПОРОВ</w:t>
      </w:r>
    </w:p>
    <w:p w:rsidR="00CA390A" w:rsidRPr="0036362F" w:rsidRDefault="00CA390A" w:rsidP="00DF382C">
      <w:pPr>
        <w:tabs>
          <w:tab w:val="num" w:pos="142"/>
        </w:tabs>
        <w:ind w:left="142"/>
        <w:rPr>
          <w:sz w:val="28"/>
          <w:szCs w:val="28"/>
        </w:rPr>
      </w:pPr>
    </w:p>
    <w:p w:rsidR="00CA390A" w:rsidRPr="0036362F" w:rsidRDefault="00CA390A" w:rsidP="00DF382C">
      <w:pPr>
        <w:tabs>
          <w:tab w:val="num" w:pos="142"/>
        </w:tabs>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390A" w:rsidRPr="0036362F" w:rsidRDefault="00CA390A" w:rsidP="00DF382C">
      <w:pPr>
        <w:tabs>
          <w:tab w:val="num" w:pos="142"/>
        </w:tabs>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A390A" w:rsidRPr="0036362F" w:rsidRDefault="00CA390A" w:rsidP="00DF382C">
      <w:pPr>
        <w:tabs>
          <w:tab w:val="num" w:pos="142"/>
        </w:tabs>
        <w:ind w:left="142" w:firstLine="709"/>
        <w:jc w:val="both"/>
        <w:rPr>
          <w:sz w:val="28"/>
          <w:szCs w:val="28"/>
        </w:rPr>
      </w:pPr>
      <w:r>
        <w:rPr>
          <w:sz w:val="28"/>
          <w:szCs w:val="28"/>
        </w:rPr>
        <w:t>10.3.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Ярославской области.</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bCs/>
          <w:sz w:val="28"/>
          <w:szCs w:val="28"/>
        </w:rPr>
      </w:pPr>
      <w:r>
        <w:rPr>
          <w:b/>
          <w:bCs/>
          <w:sz w:val="28"/>
          <w:szCs w:val="28"/>
        </w:rPr>
        <w:t>11. ПОРЯДОК ВНЕСЕНИЯ</w:t>
      </w:r>
    </w:p>
    <w:p w:rsidR="00CA390A" w:rsidRPr="0036362F" w:rsidRDefault="00CA390A" w:rsidP="00E50BAA">
      <w:pPr>
        <w:tabs>
          <w:tab w:val="num" w:pos="142"/>
          <w:tab w:val="left" w:pos="22680"/>
        </w:tabs>
        <w:ind w:left="142"/>
        <w:jc w:val="center"/>
        <w:rPr>
          <w:b/>
          <w:bCs/>
          <w:sz w:val="28"/>
          <w:szCs w:val="28"/>
        </w:rPr>
      </w:pPr>
      <w:r>
        <w:rPr>
          <w:b/>
          <w:bCs/>
          <w:sz w:val="28"/>
          <w:szCs w:val="28"/>
        </w:rPr>
        <w:t>ИЗМЕНЕНИЙ, ДОПОЛНЕНИЙ В ДОГОВОР И ЕГО РАСТОРЖЕНИЯ</w:t>
      </w:r>
    </w:p>
    <w:p w:rsidR="00CA390A" w:rsidRPr="0036362F" w:rsidRDefault="00CA390A" w:rsidP="00DF382C">
      <w:pPr>
        <w:tabs>
          <w:tab w:val="num" w:pos="142"/>
          <w:tab w:val="left" w:pos="22680"/>
        </w:tabs>
        <w:ind w:left="142"/>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A390A" w:rsidRPr="0036362F" w:rsidRDefault="00CA390A" w:rsidP="00DF382C">
      <w:pPr>
        <w:tabs>
          <w:tab w:val="num" w:pos="142"/>
        </w:tabs>
        <w:ind w:left="142" w:firstLine="709"/>
        <w:jc w:val="both"/>
        <w:rPr>
          <w:sz w:val="28"/>
          <w:szCs w:val="28"/>
        </w:rPr>
      </w:pPr>
      <w:r>
        <w:rPr>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A390A" w:rsidRPr="0036362F" w:rsidRDefault="00CA390A" w:rsidP="00DF382C">
      <w:pPr>
        <w:tabs>
          <w:tab w:val="num" w:pos="142"/>
        </w:tabs>
        <w:ind w:left="142" w:firstLine="709"/>
        <w:jc w:val="both"/>
        <w:rPr>
          <w:sz w:val="28"/>
          <w:szCs w:val="28"/>
        </w:rPr>
      </w:pPr>
      <w:r>
        <w:rPr>
          <w:sz w:val="28"/>
          <w:szCs w:val="28"/>
        </w:rPr>
        <w:t xml:space="preserve">11.3.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CA390A" w:rsidRPr="0036362F" w:rsidRDefault="00CA390A" w:rsidP="00DF382C">
      <w:pPr>
        <w:tabs>
          <w:tab w:val="num" w:pos="142"/>
        </w:tabs>
        <w:ind w:left="142" w:firstLine="709"/>
        <w:jc w:val="both"/>
        <w:rPr>
          <w:sz w:val="28"/>
          <w:szCs w:val="28"/>
        </w:rPr>
      </w:pPr>
      <w:r>
        <w:rPr>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p>
    <w:p w:rsidR="00CA390A" w:rsidRPr="0036362F" w:rsidRDefault="00CA390A" w:rsidP="00DF382C">
      <w:pPr>
        <w:tabs>
          <w:tab w:val="num" w:pos="142"/>
        </w:tabs>
        <w:ind w:left="142" w:firstLine="709"/>
        <w:jc w:val="both"/>
        <w:rPr>
          <w:sz w:val="28"/>
          <w:szCs w:val="28"/>
        </w:rPr>
      </w:pPr>
    </w:p>
    <w:p w:rsidR="00CA390A" w:rsidRPr="0036362F" w:rsidRDefault="00CA390A" w:rsidP="00DF382C">
      <w:pPr>
        <w:pStyle w:val="27"/>
        <w:keepNext w:val="0"/>
        <w:widowControl/>
        <w:tabs>
          <w:tab w:val="num" w:pos="142"/>
          <w:tab w:val="left" w:pos="22680"/>
        </w:tabs>
        <w:spacing w:before="0" w:after="0" w:line="240" w:lineRule="auto"/>
        <w:ind w:left="142"/>
        <w:rPr>
          <w:sz w:val="28"/>
          <w:szCs w:val="28"/>
        </w:rPr>
      </w:pPr>
      <w:r>
        <w:rPr>
          <w:sz w:val="28"/>
          <w:szCs w:val="28"/>
        </w:rPr>
        <w:t>12. СРОК ДЕЙСТВИЯ ДОГОВОРА</w:t>
      </w:r>
    </w:p>
    <w:p w:rsidR="00CA390A" w:rsidRPr="0036362F" w:rsidRDefault="00CA390A" w:rsidP="00DF382C">
      <w:pPr>
        <w:tabs>
          <w:tab w:val="num" w:pos="142"/>
        </w:tabs>
        <w:ind w:left="142"/>
        <w:rPr>
          <w:sz w:val="28"/>
          <w:szCs w:val="28"/>
        </w:rPr>
      </w:pPr>
    </w:p>
    <w:p w:rsidR="00CA390A" w:rsidRPr="0036362F" w:rsidRDefault="00CA390A" w:rsidP="00DF382C">
      <w:pPr>
        <w:tabs>
          <w:tab w:val="num" w:pos="142"/>
        </w:tabs>
        <w:ind w:left="142" w:firstLine="709"/>
        <w:jc w:val="both"/>
        <w:rPr>
          <w:sz w:val="28"/>
          <w:szCs w:val="28"/>
        </w:rPr>
      </w:pPr>
      <w:r>
        <w:rPr>
          <w:sz w:val="28"/>
          <w:szCs w:val="28"/>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CA390A" w:rsidRPr="0036362F" w:rsidRDefault="00CA390A" w:rsidP="00DF382C">
      <w:pPr>
        <w:tabs>
          <w:tab w:val="num" w:pos="142"/>
        </w:tabs>
        <w:ind w:left="142" w:firstLine="709"/>
        <w:jc w:val="both"/>
        <w:rPr>
          <w:sz w:val="28"/>
          <w:szCs w:val="28"/>
        </w:rPr>
      </w:pPr>
    </w:p>
    <w:p w:rsidR="00CA390A" w:rsidRPr="0036362F" w:rsidRDefault="00CA390A" w:rsidP="00DF382C">
      <w:pPr>
        <w:autoSpaceDE w:val="0"/>
        <w:autoSpaceDN w:val="0"/>
        <w:ind w:left="142" w:firstLine="709"/>
        <w:rPr>
          <w:b/>
          <w:color w:val="000000"/>
          <w:sz w:val="28"/>
          <w:szCs w:val="28"/>
        </w:rPr>
      </w:pPr>
    </w:p>
    <w:p w:rsidR="00CA390A" w:rsidRPr="0036362F" w:rsidRDefault="00CA390A" w:rsidP="00E50BAA">
      <w:pPr>
        <w:autoSpaceDE w:val="0"/>
        <w:autoSpaceDN w:val="0"/>
        <w:ind w:left="142" w:firstLine="709"/>
        <w:jc w:val="center"/>
        <w:rPr>
          <w:b/>
          <w:color w:val="000000"/>
          <w:sz w:val="28"/>
          <w:szCs w:val="28"/>
        </w:rPr>
      </w:pPr>
      <w:r>
        <w:rPr>
          <w:b/>
          <w:color w:val="000000"/>
          <w:sz w:val="28"/>
          <w:szCs w:val="28"/>
        </w:rPr>
        <w:t>13. АНТИКОРУПЦИОННАЯ ОГОВОРКА</w:t>
      </w:r>
    </w:p>
    <w:p w:rsidR="00CA390A" w:rsidRPr="0036362F" w:rsidRDefault="00CA390A" w:rsidP="00DF382C">
      <w:pPr>
        <w:autoSpaceDE w:val="0"/>
        <w:autoSpaceDN w:val="0"/>
        <w:ind w:left="142" w:firstLine="709"/>
        <w:rPr>
          <w:color w:val="000000"/>
          <w:sz w:val="28"/>
          <w:szCs w:val="28"/>
        </w:rPr>
      </w:pPr>
    </w:p>
    <w:p w:rsidR="00CA390A" w:rsidRPr="0036362F" w:rsidRDefault="00CA390A" w:rsidP="00DF382C">
      <w:pPr>
        <w:autoSpaceDE w:val="0"/>
        <w:autoSpaceDN w:val="0"/>
        <w:ind w:left="142" w:firstLine="709"/>
        <w:jc w:val="both"/>
        <w:rPr>
          <w:color w:val="000000"/>
          <w:sz w:val="28"/>
          <w:szCs w:val="28"/>
        </w:rPr>
      </w:pPr>
      <w:r>
        <w:rPr>
          <w:color w:val="000000"/>
          <w:sz w:val="28"/>
          <w:szCs w:val="28"/>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390A" w:rsidRPr="0036362F" w:rsidRDefault="00CA390A" w:rsidP="00DF382C">
      <w:pPr>
        <w:autoSpaceDE w:val="0"/>
        <w:autoSpaceDN w:val="0"/>
        <w:ind w:left="142" w:firstLine="709"/>
        <w:jc w:val="both"/>
        <w:rPr>
          <w:color w:val="000000"/>
          <w:sz w:val="28"/>
          <w:szCs w:val="28"/>
        </w:rPr>
      </w:pPr>
      <w:r>
        <w:rPr>
          <w:color w:val="00000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color w:val="000000"/>
          <w:sz w:val="28"/>
          <w:szCs w:val="28"/>
          <w:lang w:val="en-US"/>
        </w:rPr>
        <w:t>www</w:t>
      </w:r>
      <w:r>
        <w:rPr>
          <w:color w:val="000000"/>
          <w:sz w:val="28"/>
          <w:szCs w:val="28"/>
        </w:rPr>
        <w:t>.</w:t>
      </w:r>
      <w:r>
        <w:rPr>
          <w:color w:val="000000"/>
          <w:sz w:val="28"/>
          <w:szCs w:val="28"/>
          <w:lang w:val="en-US"/>
        </w:rPr>
        <w:t>trcont</w:t>
      </w:r>
      <w:r>
        <w:rPr>
          <w:color w:val="000000"/>
          <w:sz w:val="28"/>
          <w:szCs w:val="28"/>
        </w:rPr>
        <w:t>.</w:t>
      </w:r>
      <w:r>
        <w:rPr>
          <w:color w:val="000000"/>
          <w:sz w:val="28"/>
          <w:szCs w:val="28"/>
          <w:lang w:val="en-US"/>
        </w:rPr>
        <w:t>com</w:t>
      </w:r>
      <w:r>
        <w:rPr>
          <w:color w:val="000000"/>
          <w:sz w:val="28"/>
          <w:szCs w:val="28"/>
        </w:rPr>
        <w:t>.</w:t>
      </w:r>
    </w:p>
    <w:p w:rsidR="00CA390A" w:rsidRPr="0036362F" w:rsidRDefault="00CA390A" w:rsidP="00DF382C">
      <w:pPr>
        <w:autoSpaceDE w:val="0"/>
        <w:autoSpaceDN w:val="0"/>
        <w:ind w:left="142" w:firstLine="709"/>
        <w:jc w:val="both"/>
        <w:rPr>
          <w:color w:val="000000"/>
          <w:sz w:val="28"/>
          <w:szCs w:val="28"/>
        </w:rPr>
      </w:pPr>
      <w:r>
        <w:rPr>
          <w:color w:val="000000"/>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A390A" w:rsidRPr="0036362F" w:rsidRDefault="00CA390A" w:rsidP="00DF382C">
      <w:pPr>
        <w:autoSpaceDE w:val="0"/>
        <w:autoSpaceDN w:val="0"/>
        <w:ind w:left="142" w:firstLine="709"/>
        <w:jc w:val="both"/>
        <w:rPr>
          <w:color w:val="000000"/>
          <w:sz w:val="28"/>
          <w:szCs w:val="28"/>
        </w:rPr>
      </w:pPr>
      <w:r>
        <w:rPr>
          <w:color w:val="00000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A390A" w:rsidRPr="0036362F" w:rsidRDefault="00CA390A" w:rsidP="00DF382C">
      <w:pPr>
        <w:autoSpaceDE w:val="0"/>
        <w:autoSpaceDN w:val="0"/>
        <w:ind w:left="142" w:firstLine="709"/>
        <w:rPr>
          <w:b/>
          <w:color w:val="000000"/>
          <w:sz w:val="28"/>
          <w:szCs w:val="28"/>
        </w:rPr>
      </w:pPr>
    </w:p>
    <w:p w:rsidR="00CA390A" w:rsidRPr="0036362F" w:rsidRDefault="00CA390A" w:rsidP="00E50BAA">
      <w:pPr>
        <w:autoSpaceDE w:val="0"/>
        <w:autoSpaceDN w:val="0"/>
        <w:ind w:left="142" w:firstLine="709"/>
        <w:jc w:val="center"/>
        <w:rPr>
          <w:b/>
          <w:color w:val="000000"/>
          <w:sz w:val="28"/>
          <w:szCs w:val="28"/>
        </w:rPr>
      </w:pPr>
      <w:r>
        <w:rPr>
          <w:b/>
          <w:color w:val="000000"/>
          <w:sz w:val="28"/>
          <w:szCs w:val="28"/>
        </w:rPr>
        <w:t>14. ГАРАНТИИ И ЗАВЕРЕНИЯ ПОСТАВЩИКА</w:t>
      </w:r>
    </w:p>
    <w:p w:rsidR="00CA390A" w:rsidRPr="0036362F" w:rsidRDefault="00CA390A" w:rsidP="00DF382C">
      <w:pPr>
        <w:autoSpaceDE w:val="0"/>
        <w:autoSpaceDN w:val="0"/>
        <w:ind w:left="142" w:firstLine="709"/>
        <w:rPr>
          <w:b/>
          <w:color w:val="000000"/>
          <w:sz w:val="28"/>
          <w:szCs w:val="28"/>
        </w:rPr>
      </w:pPr>
    </w:p>
    <w:p w:rsidR="00CA390A" w:rsidRPr="0036362F" w:rsidRDefault="00CA390A" w:rsidP="00CA390A">
      <w:pPr>
        <w:pStyle w:val="aff6"/>
        <w:numPr>
          <w:ilvl w:val="1"/>
          <w:numId w:val="48"/>
        </w:numPr>
        <w:suppressAutoHyphens w:val="0"/>
        <w:ind w:left="142" w:firstLine="709"/>
        <w:contextualSpacing/>
        <w:jc w:val="both"/>
        <w:rPr>
          <w:color w:val="000000"/>
          <w:sz w:val="28"/>
          <w:szCs w:val="28"/>
        </w:rPr>
      </w:pPr>
      <w:r>
        <w:rPr>
          <w:color w:val="000000"/>
          <w:sz w:val="28"/>
          <w:szCs w:val="28"/>
        </w:rPr>
        <w:t xml:space="preserve"> Исполнитель настоящим заверяет Заказчика и гарантирует, что на дату заключения настоящего Договора:</w:t>
      </w:r>
    </w:p>
    <w:p w:rsidR="00CA390A" w:rsidRPr="0036362F" w:rsidRDefault="00CA390A" w:rsidP="00CA390A">
      <w:pPr>
        <w:pStyle w:val="aff6"/>
        <w:numPr>
          <w:ilvl w:val="2"/>
          <w:numId w:val="48"/>
        </w:numPr>
        <w:suppressAutoHyphens w:val="0"/>
        <w:ind w:left="142" w:firstLine="709"/>
        <w:contextualSpacing/>
        <w:jc w:val="both"/>
        <w:rPr>
          <w:color w:val="000000"/>
          <w:sz w:val="28"/>
          <w:szCs w:val="28"/>
        </w:rPr>
      </w:pPr>
      <w:r>
        <w:rPr>
          <w:sz w:val="28"/>
          <w:szCs w:val="28"/>
        </w:rPr>
        <w:t>Исполнитель</w:t>
      </w:r>
      <w:r>
        <w:rPr>
          <w:color w:val="00000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CA390A" w:rsidRPr="0036362F" w:rsidRDefault="00CA390A" w:rsidP="00CA390A">
      <w:pPr>
        <w:pStyle w:val="aff6"/>
        <w:numPr>
          <w:ilvl w:val="2"/>
          <w:numId w:val="48"/>
        </w:numPr>
        <w:suppressAutoHyphens w:val="0"/>
        <w:ind w:left="142" w:firstLine="709"/>
        <w:contextualSpacing/>
        <w:jc w:val="both"/>
        <w:rPr>
          <w:color w:val="000000"/>
          <w:sz w:val="28"/>
          <w:szCs w:val="28"/>
        </w:rPr>
      </w:pPr>
      <w:r>
        <w:rPr>
          <w:sz w:val="28"/>
          <w:szCs w:val="28"/>
        </w:rPr>
        <w:t>Исполнителем</w:t>
      </w:r>
      <w:r>
        <w:rPr>
          <w:color w:val="000000"/>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z w:val="28"/>
          <w:szCs w:val="28"/>
        </w:rPr>
        <w:t>Исполнителя</w:t>
      </w:r>
      <w:r>
        <w:rPr>
          <w:color w:val="000000"/>
          <w:sz w:val="28"/>
          <w:szCs w:val="28"/>
        </w:rPr>
        <w:t>.</w:t>
      </w: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r>
        <w:rPr>
          <w:bCs/>
          <w:sz w:val="28"/>
          <w:szCs w:val="28"/>
        </w:rPr>
        <w:t>15. ПРОЧИЕ УСЛОВИЯ</w:t>
      </w:r>
    </w:p>
    <w:p w:rsidR="00CA390A" w:rsidRPr="0036362F" w:rsidRDefault="00CA390A" w:rsidP="00DF382C">
      <w:pPr>
        <w:rPr>
          <w:sz w:val="28"/>
          <w:szCs w:val="28"/>
          <w:lang w:eastAsia="ru-RU"/>
        </w:rPr>
      </w:pPr>
    </w:p>
    <w:p w:rsidR="00CA390A" w:rsidRPr="0036362F" w:rsidRDefault="00CA390A" w:rsidP="00DF382C">
      <w:pPr>
        <w:tabs>
          <w:tab w:val="num" w:pos="142"/>
        </w:tabs>
        <w:ind w:left="142" w:firstLine="709"/>
        <w:jc w:val="both"/>
        <w:rPr>
          <w:sz w:val="28"/>
          <w:szCs w:val="28"/>
        </w:rPr>
      </w:pPr>
      <w:r>
        <w:rPr>
          <w:sz w:val="28"/>
          <w:szCs w:val="28"/>
        </w:rPr>
        <w:t xml:space="preserve">15.1. Исполнение обязательств по настоящему Договору может быть возложено Исполнителем на третье лицо с письменного согласия Заказчика. </w:t>
      </w:r>
    </w:p>
    <w:p w:rsidR="00CA390A" w:rsidRPr="0036362F" w:rsidRDefault="00CA390A" w:rsidP="00DF382C">
      <w:pPr>
        <w:tabs>
          <w:tab w:val="num" w:pos="142"/>
        </w:tabs>
        <w:ind w:left="142"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CA390A" w:rsidRPr="0036362F" w:rsidRDefault="00CA390A" w:rsidP="00DF382C">
      <w:pPr>
        <w:tabs>
          <w:tab w:val="num" w:pos="142"/>
        </w:tabs>
        <w:ind w:left="142" w:firstLine="709"/>
        <w:jc w:val="both"/>
        <w:rPr>
          <w:sz w:val="28"/>
          <w:szCs w:val="28"/>
        </w:rPr>
      </w:pPr>
      <w:r>
        <w:rPr>
          <w:sz w:val="28"/>
          <w:szCs w:val="28"/>
        </w:rPr>
        <w:t>15.3. Все приложения к настоящему Договору являются его неотъемлемыми частями.</w:t>
      </w:r>
    </w:p>
    <w:p w:rsidR="00CA390A" w:rsidRPr="0036362F" w:rsidRDefault="00CA390A" w:rsidP="00DF382C">
      <w:pPr>
        <w:tabs>
          <w:tab w:val="num" w:pos="142"/>
        </w:tabs>
        <w:ind w:left="142" w:firstLine="709"/>
        <w:jc w:val="both"/>
        <w:rPr>
          <w:sz w:val="28"/>
          <w:szCs w:val="28"/>
        </w:rPr>
      </w:pPr>
      <w:r>
        <w:rPr>
          <w:sz w:val="28"/>
          <w:szCs w:val="28"/>
        </w:rPr>
        <w:t xml:space="preserve">15.4. Все вопросы, не предусмотренные настоящим Договором, регулируются законодательством  Российской Федерации. </w:t>
      </w:r>
    </w:p>
    <w:p w:rsidR="00CA390A" w:rsidRPr="0036362F" w:rsidRDefault="00CA390A" w:rsidP="00DF382C">
      <w:pPr>
        <w:tabs>
          <w:tab w:val="num" w:pos="142"/>
        </w:tabs>
        <w:ind w:left="142" w:firstLine="709"/>
        <w:jc w:val="both"/>
        <w:rPr>
          <w:sz w:val="28"/>
          <w:szCs w:val="28"/>
        </w:rPr>
      </w:pPr>
      <w:r>
        <w:rPr>
          <w:sz w:val="28"/>
          <w:szCs w:val="28"/>
        </w:rPr>
        <w:t>15.5. Настоящий Договор составлен в двух экземплярах, имеющих одинаковую силу,  по одному  для каждой из Сторон.</w:t>
      </w:r>
    </w:p>
    <w:p w:rsidR="00CA390A" w:rsidRPr="0036362F" w:rsidRDefault="00CA390A" w:rsidP="00DF382C">
      <w:pPr>
        <w:tabs>
          <w:tab w:val="num" w:pos="142"/>
        </w:tabs>
        <w:ind w:left="142" w:firstLine="709"/>
        <w:jc w:val="both"/>
        <w:rPr>
          <w:sz w:val="28"/>
          <w:szCs w:val="28"/>
        </w:rPr>
      </w:pPr>
      <w:r>
        <w:rPr>
          <w:sz w:val="28"/>
          <w:szCs w:val="28"/>
        </w:rPr>
        <w:t>15.6. К настоящему Договору прилагаются:</w:t>
      </w:r>
    </w:p>
    <w:p w:rsidR="00CA390A" w:rsidRPr="0036362F" w:rsidRDefault="00CA390A" w:rsidP="00DF382C">
      <w:pPr>
        <w:tabs>
          <w:tab w:val="num" w:pos="142"/>
        </w:tabs>
        <w:ind w:left="142" w:firstLine="709"/>
        <w:jc w:val="both"/>
        <w:rPr>
          <w:sz w:val="28"/>
          <w:szCs w:val="28"/>
        </w:rPr>
      </w:pPr>
      <w:r>
        <w:rPr>
          <w:sz w:val="28"/>
          <w:szCs w:val="28"/>
        </w:rPr>
        <w:t>15.6.1. Спецификация (Приложение № 1);</w:t>
      </w:r>
    </w:p>
    <w:p w:rsidR="00CA390A" w:rsidRPr="0036362F" w:rsidRDefault="00CA390A" w:rsidP="00DF382C">
      <w:pPr>
        <w:tabs>
          <w:tab w:val="num" w:pos="142"/>
        </w:tabs>
        <w:ind w:left="142" w:firstLine="709"/>
        <w:jc w:val="both"/>
        <w:rPr>
          <w:sz w:val="28"/>
          <w:szCs w:val="28"/>
        </w:rPr>
      </w:pPr>
      <w:r>
        <w:rPr>
          <w:sz w:val="28"/>
          <w:szCs w:val="28"/>
        </w:rPr>
        <w:t>15.6.2. Форма Акта приема-передачи Товара (Приложение № 2).</w:t>
      </w:r>
    </w:p>
    <w:p w:rsidR="00CA390A" w:rsidRPr="0036362F" w:rsidRDefault="00CA390A" w:rsidP="00DF382C">
      <w:pPr>
        <w:tabs>
          <w:tab w:val="num" w:pos="142"/>
          <w:tab w:val="left" w:pos="22680"/>
        </w:tabs>
        <w:ind w:left="142"/>
        <w:rPr>
          <w:sz w:val="28"/>
          <w:szCs w:val="28"/>
        </w:rPr>
      </w:pP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E50BAA">
      <w:pPr>
        <w:tabs>
          <w:tab w:val="num" w:pos="142"/>
          <w:tab w:val="left" w:pos="22680"/>
        </w:tabs>
        <w:ind w:left="142"/>
        <w:jc w:val="center"/>
        <w:rPr>
          <w:b/>
          <w:sz w:val="28"/>
          <w:szCs w:val="28"/>
        </w:rPr>
      </w:pPr>
      <w:r>
        <w:rPr>
          <w:b/>
          <w:sz w:val="28"/>
          <w:szCs w:val="28"/>
        </w:rPr>
        <w:t>16 . ЮРИДИЧЕСКИЕ  АДРЕСА  И    РЕКВИЗИТЫ  СТОРОН</w:t>
      </w: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tbl>
      <w:tblPr>
        <w:tblW w:w="9639" w:type="dxa"/>
        <w:tblLook w:val="0000" w:firstRow="0" w:lastRow="0" w:firstColumn="0" w:lastColumn="0" w:noHBand="0" w:noVBand="0"/>
      </w:tblPr>
      <w:tblGrid>
        <w:gridCol w:w="4595"/>
        <w:gridCol w:w="5044"/>
      </w:tblGrid>
      <w:tr w:rsidR="00CA390A" w:rsidRPr="009D3834" w:rsidTr="00DF382C">
        <w:trPr>
          <w:trHeight w:val="498"/>
        </w:trPr>
        <w:tc>
          <w:tcPr>
            <w:tcW w:w="4595" w:type="dxa"/>
          </w:tcPr>
          <w:p w:rsidR="00CA390A" w:rsidRPr="00F96F78" w:rsidRDefault="00CA390A" w:rsidP="00DF382C">
            <w:pPr>
              <w:ind w:left="5" w:hanging="5"/>
            </w:pPr>
            <w:r>
              <w:rPr>
                <w:b/>
              </w:rPr>
              <w:t xml:space="preserve">Заказчик: </w:t>
            </w:r>
            <w:r>
              <w:t xml:space="preserve"> </w:t>
            </w:r>
          </w:p>
          <w:p w:rsidR="00CA390A" w:rsidRPr="00F96F78" w:rsidRDefault="00CA390A" w:rsidP="00DF382C">
            <w:pPr>
              <w:ind w:left="5" w:hanging="5"/>
            </w:pPr>
            <w:r>
              <w:rPr>
                <w:b/>
                <w:color w:val="000000"/>
              </w:rPr>
              <w:t xml:space="preserve">Покупатель: </w:t>
            </w:r>
          </w:p>
          <w:p w:rsidR="00CA390A" w:rsidRPr="002A47E9" w:rsidRDefault="00CA390A" w:rsidP="00DF382C">
            <w:pPr>
              <w:jc w:val="both"/>
              <w:rPr>
                <w:b/>
              </w:rPr>
            </w:pPr>
            <w:r>
              <w:rPr>
                <w:b/>
              </w:rPr>
              <w:t xml:space="preserve">ПАО «Центр по перевозке грузов в контейнерах «ТрансКонтейнер» </w:t>
            </w:r>
          </w:p>
          <w:p w:rsidR="00CA390A" w:rsidRPr="002A47E9" w:rsidRDefault="00CA390A" w:rsidP="00DF382C">
            <w:pPr>
              <w:jc w:val="both"/>
            </w:pPr>
            <w:r>
              <w:t>ОГРН 1067746341024</w:t>
            </w:r>
          </w:p>
          <w:p w:rsidR="00CA390A" w:rsidRPr="002A47E9" w:rsidRDefault="00CA390A" w:rsidP="00DF382C">
            <w:pPr>
              <w:jc w:val="both"/>
            </w:pPr>
            <w:r>
              <w:t>ИНН/КПП  7708591995/997650001</w:t>
            </w:r>
          </w:p>
          <w:p w:rsidR="00CA390A" w:rsidRPr="002A47E9" w:rsidRDefault="00CA390A" w:rsidP="00DF382C">
            <w:pPr>
              <w:jc w:val="both"/>
            </w:pPr>
            <w:r>
              <w:rPr>
                <w:bCs/>
              </w:rPr>
              <w:t>Юридический адрес:</w:t>
            </w:r>
            <w:r>
              <w:t xml:space="preserve"> </w:t>
            </w:r>
          </w:p>
          <w:p w:rsidR="00CA390A" w:rsidRPr="002A47E9" w:rsidRDefault="00CA390A" w:rsidP="00DF382C">
            <w:pPr>
              <w:jc w:val="both"/>
            </w:pPr>
            <w:r>
              <w:t>Российская Федерация, 125047, г. Москва,</w:t>
            </w:r>
          </w:p>
          <w:p w:rsidR="00CA390A" w:rsidRPr="002A47E9" w:rsidRDefault="00CA390A" w:rsidP="00DF382C">
            <w:pPr>
              <w:jc w:val="both"/>
            </w:pPr>
            <w:r>
              <w:t>Оружейный пер., д.19</w:t>
            </w:r>
          </w:p>
          <w:p w:rsidR="00CA390A" w:rsidRPr="002A47E9" w:rsidRDefault="00CA390A" w:rsidP="00DF382C">
            <w:pPr>
              <w:jc w:val="both"/>
            </w:pPr>
            <w:r>
              <w:rPr>
                <w:b/>
                <w:bCs/>
              </w:rPr>
              <w:t>Филиал ПАО «ТрансКонтейнер»  на Северной железной дороге</w:t>
            </w:r>
          </w:p>
          <w:p w:rsidR="00CA390A" w:rsidRPr="002A47E9" w:rsidRDefault="00CA390A" w:rsidP="00DF382C">
            <w:pPr>
              <w:jc w:val="both"/>
            </w:pPr>
            <w:r>
              <w:t>ИНН/КПП 7708591995/760402001</w:t>
            </w:r>
          </w:p>
          <w:p w:rsidR="00CA390A" w:rsidRPr="002A47E9" w:rsidRDefault="00CA390A" w:rsidP="00DF382C">
            <w:pPr>
              <w:jc w:val="both"/>
            </w:pPr>
            <w:r>
              <w:t xml:space="preserve">Юридический адрес: 150003, г. Ярославль, проспект Октября 16/21 </w:t>
            </w:r>
          </w:p>
          <w:p w:rsidR="00CA390A" w:rsidRPr="002A47E9" w:rsidRDefault="00CA390A" w:rsidP="00DF382C">
            <w:pPr>
              <w:jc w:val="both"/>
            </w:pPr>
            <w:r>
              <w:t>ОКПО 94526530, ОКФС 41, ОКОПФ 90</w:t>
            </w:r>
          </w:p>
          <w:p w:rsidR="00CA390A" w:rsidRPr="002A47E9" w:rsidRDefault="00CA390A" w:rsidP="00DF382C">
            <w:pPr>
              <w:jc w:val="both"/>
            </w:pPr>
            <w:r>
              <w:t>Р/с  40702810916250002632</w:t>
            </w:r>
          </w:p>
          <w:p w:rsidR="00CA390A" w:rsidRPr="002A47E9" w:rsidRDefault="00CA390A" w:rsidP="00DF382C">
            <w:pPr>
              <w:jc w:val="both"/>
            </w:pPr>
            <w:r>
              <w:t xml:space="preserve">в филиале ПАО «Банк ВТБ» в г. Воронеже  </w:t>
            </w:r>
          </w:p>
          <w:p w:rsidR="00CA390A" w:rsidRPr="002A47E9" w:rsidRDefault="00CA390A" w:rsidP="00DF382C">
            <w:pPr>
              <w:jc w:val="both"/>
            </w:pPr>
            <w:r>
              <w:t>БИК 042007835</w:t>
            </w:r>
          </w:p>
          <w:p w:rsidR="00CA390A" w:rsidRPr="002A47E9" w:rsidRDefault="00CA390A" w:rsidP="00DF382C">
            <w:pPr>
              <w:jc w:val="both"/>
            </w:pPr>
            <w:r>
              <w:t>К/с 30101810100000000835</w:t>
            </w:r>
          </w:p>
          <w:p w:rsidR="00CA390A" w:rsidRPr="00410028" w:rsidRDefault="00CA390A" w:rsidP="00DF382C">
            <w:pPr>
              <w:widowControl w:val="0"/>
              <w:autoSpaceDE w:val="0"/>
              <w:rPr>
                <w:rFonts w:eastAsia="Arial"/>
                <w:b/>
              </w:rPr>
            </w:pPr>
          </w:p>
        </w:tc>
        <w:tc>
          <w:tcPr>
            <w:tcW w:w="5044" w:type="dxa"/>
          </w:tcPr>
          <w:p w:rsidR="00CA390A" w:rsidRPr="00F96F78" w:rsidRDefault="00CA390A" w:rsidP="00DF382C">
            <w:pPr>
              <w:widowControl w:val="0"/>
              <w:autoSpaceDE w:val="0"/>
              <w:rPr>
                <w:rFonts w:eastAsia="Arial"/>
              </w:rPr>
            </w:pPr>
            <w:r>
              <w:rPr>
                <w:rFonts w:eastAsia="Arial"/>
                <w:b/>
              </w:rPr>
              <w:t xml:space="preserve">Исполнитель: </w:t>
            </w:r>
            <w:r>
              <w:rPr>
                <w:rFonts w:eastAsia="Arial"/>
              </w:rPr>
              <w:t>(полное наименование)</w:t>
            </w:r>
          </w:p>
          <w:p w:rsidR="00CA390A" w:rsidRPr="00F96F78" w:rsidRDefault="00CA390A" w:rsidP="00DF382C">
            <w:pPr>
              <w:rPr>
                <w:color w:val="000000"/>
                <w:spacing w:val="5"/>
              </w:rPr>
            </w:pPr>
          </w:p>
          <w:p w:rsidR="00CA390A" w:rsidRPr="00F96F78" w:rsidRDefault="00CA390A" w:rsidP="00DF382C">
            <w:pPr>
              <w:ind w:left="-59"/>
            </w:pPr>
            <w:r>
              <w:rPr>
                <w:color w:val="000000"/>
                <w:spacing w:val="5"/>
              </w:rPr>
              <w:t>Место нахождения</w:t>
            </w:r>
            <w:r>
              <w:t>: ____________________</w:t>
            </w:r>
          </w:p>
          <w:p w:rsidR="00CA390A" w:rsidRPr="00F96F78" w:rsidRDefault="00CA390A" w:rsidP="00DF382C">
            <w:pPr>
              <w:ind w:left="-59"/>
            </w:pPr>
            <w:r>
              <w:t>Почтовый адрес: _______________________</w:t>
            </w:r>
          </w:p>
          <w:p w:rsidR="00CA390A" w:rsidRPr="00F96F78" w:rsidRDefault="00CA390A" w:rsidP="00DF382C">
            <w:pPr>
              <w:ind w:left="-59" w:right="-5"/>
            </w:pPr>
            <w:r>
              <w:t xml:space="preserve">ОГРН_______________ИНН ______________, ОКПО_____________ КПП ______________, </w:t>
            </w:r>
          </w:p>
          <w:p w:rsidR="00CA390A" w:rsidRPr="00F96F78" w:rsidRDefault="00CA390A" w:rsidP="00DF382C">
            <w:pPr>
              <w:ind w:left="-59" w:right="-5"/>
            </w:pPr>
            <w:r>
              <w:t xml:space="preserve">р/счет  ______________________________ </w:t>
            </w:r>
          </w:p>
          <w:p w:rsidR="00CA390A" w:rsidRPr="00F96F78" w:rsidRDefault="00CA390A" w:rsidP="00DF382C">
            <w:pPr>
              <w:ind w:left="-59" w:right="-5"/>
            </w:pPr>
            <w:r>
              <w:t xml:space="preserve">в  __________________________________, </w:t>
            </w:r>
          </w:p>
          <w:p w:rsidR="00CA390A" w:rsidRPr="00F96F78" w:rsidRDefault="00CA390A" w:rsidP="00DF382C">
            <w:pPr>
              <w:ind w:left="-59" w:right="-5"/>
              <w:rPr>
                <w:rFonts w:eastAsia="MS Mincho"/>
              </w:rPr>
            </w:pPr>
            <w:r>
              <w:rPr>
                <w:rFonts w:eastAsia="MS Mincho"/>
              </w:rPr>
              <w:t>к/счет ____________________________</w:t>
            </w:r>
          </w:p>
          <w:p w:rsidR="00CA390A" w:rsidRPr="00F96F78" w:rsidRDefault="00CA390A" w:rsidP="00DF382C">
            <w:pPr>
              <w:ind w:left="-59" w:right="-5"/>
            </w:pPr>
            <w:r>
              <w:rPr>
                <w:rFonts w:eastAsia="MS Mincho"/>
              </w:rPr>
              <w:t xml:space="preserve">в  __________________________________, </w:t>
            </w:r>
          </w:p>
          <w:p w:rsidR="00CA390A" w:rsidRPr="00F96F78" w:rsidRDefault="00CA390A" w:rsidP="00DF382C">
            <w:pPr>
              <w:ind w:left="-59" w:right="-5"/>
              <w:rPr>
                <w:rFonts w:eastAsia="MS Mincho"/>
              </w:rPr>
            </w:pPr>
            <w:r>
              <w:rPr>
                <w:rFonts w:eastAsia="MS Mincho"/>
              </w:rPr>
              <w:t xml:space="preserve">БИК _______________, </w:t>
            </w:r>
          </w:p>
          <w:p w:rsidR="00CA390A" w:rsidRPr="00F96F78" w:rsidRDefault="00CA390A" w:rsidP="00DF382C">
            <w:pPr>
              <w:ind w:left="-59" w:right="-5"/>
              <w:rPr>
                <w:rFonts w:eastAsia="MS Mincho"/>
              </w:rPr>
            </w:pPr>
            <w:r>
              <w:rPr>
                <w:rFonts w:eastAsia="MS Mincho"/>
              </w:rPr>
              <w:t>тел. ________, факс__________</w:t>
            </w:r>
          </w:p>
          <w:p w:rsidR="00CA390A" w:rsidRPr="009D3834" w:rsidRDefault="00CA390A" w:rsidP="00DF382C"/>
          <w:p w:rsidR="00CA390A" w:rsidRPr="009D3834" w:rsidRDefault="00CA390A" w:rsidP="00DF382C">
            <w:r>
              <w:rPr>
                <w:sz w:val="22"/>
                <w:szCs w:val="22"/>
                <w:vertAlign w:val="superscript"/>
              </w:rPr>
              <w:t xml:space="preserve"> </w:t>
            </w:r>
          </w:p>
        </w:tc>
      </w:tr>
      <w:tr w:rsidR="00CA390A" w:rsidRPr="009D3834" w:rsidTr="00DF382C">
        <w:trPr>
          <w:trHeight w:val="498"/>
        </w:trPr>
        <w:tc>
          <w:tcPr>
            <w:tcW w:w="4595" w:type="dxa"/>
          </w:tcPr>
          <w:p w:rsidR="00CA390A" w:rsidRPr="00BB1C2A" w:rsidRDefault="00CA390A" w:rsidP="00DF382C">
            <w:pPr>
              <w:widowControl w:val="0"/>
              <w:autoSpaceDE w:val="0"/>
              <w:autoSpaceDN w:val="0"/>
              <w:adjustRightInd w:val="0"/>
              <w:rPr>
                <w:b/>
                <w:bCs/>
              </w:rPr>
            </w:pPr>
          </w:p>
          <w:p w:rsidR="00CA390A" w:rsidRPr="00BB1C2A" w:rsidRDefault="00CA390A" w:rsidP="00DF382C">
            <w:pPr>
              <w:widowControl w:val="0"/>
              <w:autoSpaceDE w:val="0"/>
              <w:autoSpaceDN w:val="0"/>
              <w:adjustRightInd w:val="0"/>
            </w:pPr>
            <w:r>
              <w:rPr>
                <w:b/>
                <w:bCs/>
              </w:rPr>
              <w:t>От Заказчика</w:t>
            </w:r>
          </w:p>
          <w:p w:rsidR="00CA390A" w:rsidRPr="00C700A6" w:rsidRDefault="00CA390A" w:rsidP="00DF382C">
            <w:pPr>
              <w:ind w:right="163"/>
            </w:pPr>
            <w:r>
              <w:t>_________             ___________________</w:t>
            </w:r>
          </w:p>
          <w:p w:rsidR="00CA390A" w:rsidRPr="009D3834" w:rsidRDefault="00CA390A" w:rsidP="00DF382C">
            <w:pPr>
              <w:ind w:left="5"/>
              <w:rPr>
                <w:b/>
              </w:rPr>
            </w:pPr>
            <w:r>
              <w:rPr>
                <w:i/>
                <w:vertAlign w:val="superscript"/>
              </w:rPr>
              <w:t xml:space="preserve">(подпись)        </w:t>
            </w:r>
            <w:r w:rsidR="00E50BAA">
              <w:rPr>
                <w:i/>
                <w:vertAlign w:val="superscript"/>
              </w:rPr>
              <w:t xml:space="preserve">                   </w:t>
            </w:r>
            <w:r>
              <w:rPr>
                <w:i/>
                <w:vertAlign w:val="superscript"/>
              </w:rPr>
              <w:t xml:space="preserve">   (ФИО) ( Например: Иванов И.И.)                                         </w:t>
            </w:r>
            <w:r>
              <w:rPr>
                <w:bCs/>
              </w:rPr>
              <w:t>М.П.</w:t>
            </w:r>
          </w:p>
        </w:tc>
        <w:tc>
          <w:tcPr>
            <w:tcW w:w="5044" w:type="dxa"/>
          </w:tcPr>
          <w:p w:rsidR="00CA390A" w:rsidRPr="001B4853" w:rsidRDefault="00CA390A" w:rsidP="00DF382C">
            <w:pPr>
              <w:pStyle w:val="afff4"/>
              <w:widowControl w:val="0"/>
              <w:autoSpaceDE w:val="0"/>
              <w:autoSpaceDN w:val="0"/>
              <w:adjustRightInd w:val="0"/>
              <w:ind w:left="508" w:firstLine="0"/>
              <w:jc w:val="center"/>
              <w:rPr>
                <w:b/>
                <w:bCs/>
                <w:sz w:val="24"/>
                <w:szCs w:val="24"/>
              </w:rPr>
            </w:pPr>
          </w:p>
          <w:p w:rsidR="00CA390A" w:rsidRPr="00812BA5" w:rsidRDefault="00CA390A" w:rsidP="00DF382C">
            <w:pPr>
              <w:pStyle w:val="afff4"/>
              <w:widowControl w:val="0"/>
              <w:autoSpaceDE w:val="0"/>
              <w:autoSpaceDN w:val="0"/>
              <w:adjustRightInd w:val="0"/>
              <w:ind w:left="508" w:firstLine="0"/>
              <w:jc w:val="center"/>
              <w:rPr>
                <w:b/>
                <w:sz w:val="24"/>
                <w:szCs w:val="24"/>
              </w:rPr>
            </w:pPr>
            <w:r>
              <w:rPr>
                <w:b/>
                <w:bCs/>
                <w:sz w:val="24"/>
                <w:szCs w:val="24"/>
              </w:rPr>
              <w:t>От Исполнителя</w:t>
            </w:r>
          </w:p>
          <w:p w:rsidR="00CA390A" w:rsidRPr="00590115" w:rsidRDefault="00CA390A" w:rsidP="00DF382C">
            <w:pPr>
              <w:widowControl w:val="0"/>
              <w:autoSpaceDE w:val="0"/>
              <w:autoSpaceDN w:val="0"/>
              <w:adjustRightInd w:val="0"/>
              <w:ind w:left="508"/>
              <w:rPr>
                <w:bCs/>
              </w:rPr>
            </w:pPr>
            <w:r>
              <w:rPr>
                <w:bCs/>
              </w:rPr>
              <w:t>_________           ____________________</w:t>
            </w:r>
          </w:p>
          <w:p w:rsidR="00CA390A" w:rsidRPr="00C700A6" w:rsidRDefault="00CA390A" w:rsidP="00DF382C">
            <w:pPr>
              <w:widowControl w:val="0"/>
              <w:autoSpaceDE w:val="0"/>
              <w:autoSpaceDN w:val="0"/>
              <w:adjustRightInd w:val="0"/>
              <w:ind w:left="508"/>
              <w:rPr>
                <w:b/>
                <w:bCs/>
              </w:rPr>
            </w:pPr>
            <w:r>
              <w:rPr>
                <w:i/>
                <w:vertAlign w:val="superscript"/>
              </w:rPr>
              <w:t xml:space="preserve"> (подпись)                     </w:t>
            </w:r>
            <w:r w:rsidR="00E50BAA">
              <w:rPr>
                <w:i/>
                <w:vertAlign w:val="superscript"/>
              </w:rPr>
              <w:t xml:space="preserve">    </w:t>
            </w:r>
            <w:r>
              <w:rPr>
                <w:i/>
                <w:vertAlign w:val="superscript"/>
              </w:rPr>
              <w:t xml:space="preserve"> (ФИО) (Например: Иванов И.И..)                                     </w:t>
            </w:r>
          </w:p>
          <w:p w:rsidR="00CA390A" w:rsidRPr="00590115" w:rsidRDefault="00CA390A" w:rsidP="00DF382C">
            <w:pPr>
              <w:widowControl w:val="0"/>
              <w:autoSpaceDE w:val="0"/>
              <w:ind w:left="508"/>
              <w:rPr>
                <w:rFonts w:eastAsia="Arial"/>
              </w:rPr>
            </w:pPr>
            <w:r>
              <w:rPr>
                <w:b/>
                <w:bCs/>
              </w:rPr>
              <w:t xml:space="preserve">  </w:t>
            </w:r>
            <w:r>
              <w:rPr>
                <w:bCs/>
              </w:rPr>
              <w:t>М.П.</w:t>
            </w:r>
          </w:p>
        </w:tc>
      </w:tr>
    </w:tbl>
    <w:p w:rsidR="00CA390A" w:rsidRDefault="00CA390A" w:rsidP="00DF382C">
      <w:pPr>
        <w:tabs>
          <w:tab w:val="num" w:pos="142"/>
          <w:tab w:val="left" w:pos="22680"/>
        </w:tabs>
        <w:ind w:left="142"/>
        <w:rPr>
          <w:b/>
          <w:sz w:val="28"/>
          <w:szCs w:val="28"/>
        </w:rPr>
      </w:pPr>
    </w:p>
    <w:p w:rsidR="00CA390A" w:rsidRPr="00F95A5C" w:rsidRDefault="00CA390A" w:rsidP="00DF382C">
      <w:pPr>
        <w:tabs>
          <w:tab w:val="num" w:pos="142"/>
          <w:tab w:val="left" w:pos="22680"/>
        </w:tabs>
        <w:ind w:left="142"/>
        <w:rPr>
          <w:b/>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5119ED" w:rsidRDefault="005119ED" w:rsidP="00DF382C">
      <w:pPr>
        <w:ind w:left="5387"/>
        <w:jc w:val="both"/>
      </w:pPr>
    </w:p>
    <w:p w:rsidR="005119ED" w:rsidRDefault="005119ED" w:rsidP="00DF382C">
      <w:pPr>
        <w:ind w:left="5387"/>
        <w:jc w:val="both"/>
      </w:pPr>
    </w:p>
    <w:p w:rsidR="00CA390A" w:rsidRPr="009F763C" w:rsidRDefault="00CA390A" w:rsidP="00DF382C">
      <w:pPr>
        <w:ind w:left="5387"/>
        <w:jc w:val="both"/>
      </w:pPr>
      <w:r>
        <w:t>Приложение № 1</w:t>
      </w:r>
    </w:p>
    <w:p w:rsidR="00CA390A" w:rsidRPr="009F763C" w:rsidRDefault="00CA390A" w:rsidP="00DF382C">
      <w:pPr>
        <w:ind w:left="5387"/>
        <w:jc w:val="both"/>
      </w:pPr>
      <w:r>
        <w:t>к договору купли-продажи автомобиля № __________</w:t>
      </w:r>
    </w:p>
    <w:p w:rsidR="00CA390A" w:rsidRPr="009F763C" w:rsidRDefault="00CA390A" w:rsidP="00DF382C">
      <w:pPr>
        <w:ind w:left="5387"/>
        <w:jc w:val="both"/>
      </w:pPr>
      <w:r>
        <w:t>от « ____» ____________ 2019 г.</w:t>
      </w:r>
    </w:p>
    <w:p w:rsidR="00CA390A" w:rsidRPr="00545A61" w:rsidRDefault="00CA390A" w:rsidP="00DF382C">
      <w:pPr>
        <w:jc w:val="both"/>
        <w:rPr>
          <w:sz w:val="28"/>
          <w:szCs w:val="28"/>
        </w:rPr>
      </w:pPr>
    </w:p>
    <w:p w:rsidR="00CA390A" w:rsidRPr="00545A61" w:rsidRDefault="00CA390A" w:rsidP="00E50BAA">
      <w:pPr>
        <w:jc w:val="center"/>
        <w:rPr>
          <w:b/>
          <w:sz w:val="28"/>
          <w:szCs w:val="28"/>
        </w:rPr>
      </w:pPr>
      <w:r>
        <w:rPr>
          <w:b/>
          <w:sz w:val="28"/>
          <w:szCs w:val="28"/>
        </w:rPr>
        <w:t>СПЕЦИФИКАЦИЯ</w:t>
      </w:r>
    </w:p>
    <w:p w:rsidR="00CA390A" w:rsidRPr="00545A61" w:rsidRDefault="00CA390A" w:rsidP="00DF382C">
      <w:pPr>
        <w:tabs>
          <w:tab w:val="left" w:pos="7771"/>
        </w:tabs>
        <w:rPr>
          <w:sz w:val="28"/>
          <w:szCs w:val="28"/>
        </w:rPr>
      </w:pPr>
      <w:r>
        <w:rPr>
          <w:sz w:val="28"/>
          <w:szCs w:val="28"/>
        </w:rPr>
        <w:t>г. Ярославль                                                                        «___»________ 2019 г.</w:t>
      </w:r>
    </w:p>
    <w:p w:rsidR="00CA390A" w:rsidRPr="00545A61" w:rsidRDefault="00CA390A" w:rsidP="00DF382C">
      <w:pPr>
        <w:jc w:val="both"/>
        <w:rPr>
          <w:sz w:val="28"/>
          <w:szCs w:val="28"/>
        </w:rPr>
      </w:pPr>
      <w:r>
        <w:rPr>
          <w:sz w:val="28"/>
          <w:szCs w:val="28"/>
        </w:rPr>
        <w:t xml:space="preserve">                     </w:t>
      </w:r>
    </w:p>
    <w:p w:rsidR="00CA390A" w:rsidRPr="00545A61" w:rsidRDefault="00CA390A" w:rsidP="00DF382C">
      <w:pPr>
        <w:pStyle w:val="af9"/>
        <w:rPr>
          <w:sz w:val="28"/>
          <w:szCs w:val="28"/>
        </w:rPr>
      </w:pPr>
      <w:r>
        <w:rPr>
          <w:sz w:val="28"/>
          <w:szCs w:val="28"/>
        </w:rPr>
        <w:t xml:space="preserve">     По Договору Исполнитель обязуется передать в собственность Заказчику, а Заказчик обязуется принять и оплатить Товар, имеющий следующие характеристики: </w:t>
      </w:r>
    </w:p>
    <w:p w:rsidR="00CA390A" w:rsidRPr="00545A61" w:rsidRDefault="00CA390A" w:rsidP="00DF382C">
      <w:pPr>
        <w:pStyle w:val="af9"/>
        <w:rPr>
          <w:bCs/>
          <w:sz w:val="28"/>
          <w:szCs w:val="28"/>
        </w:rPr>
      </w:pPr>
      <w:r>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5103"/>
      </w:tblGrid>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lang w:val="en-US"/>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r w:rsidR="00CA390A" w:rsidRPr="00545A61" w:rsidTr="00DF382C">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r>
              <w:rPr>
                <w:bCs/>
                <w:sz w:val="28"/>
                <w:szCs w:val="28"/>
              </w:rPr>
              <w:t>Цвет салона:</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r>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Cs/>
                <w:sz w:val="28"/>
                <w:szCs w:val="28"/>
                <w:lang w:eastAsia="ru-RU"/>
              </w:rPr>
            </w:pPr>
            <w:r>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r>
              <w:rPr>
                <w:sz w:val="28"/>
                <w:szCs w:val="28"/>
              </w:rPr>
              <w:t>- паспорт транспортного средства (оригинал)</w:t>
            </w:r>
          </w:p>
          <w:p w:rsidR="00CA390A" w:rsidRPr="00545A61" w:rsidRDefault="00CA390A" w:rsidP="00DF382C">
            <w:pPr>
              <w:jc w:val="both"/>
              <w:rPr>
                <w:sz w:val="28"/>
                <w:szCs w:val="28"/>
              </w:rPr>
            </w:pPr>
            <w:r>
              <w:rPr>
                <w:sz w:val="28"/>
                <w:szCs w:val="28"/>
              </w:rPr>
              <w:t>- сервисная, гарантийная книжка;</w:t>
            </w:r>
          </w:p>
          <w:p w:rsidR="00CA390A" w:rsidRPr="00545A61" w:rsidRDefault="00CA390A" w:rsidP="00DF382C">
            <w:pPr>
              <w:jc w:val="both"/>
              <w:rPr>
                <w:sz w:val="28"/>
                <w:szCs w:val="28"/>
              </w:rPr>
            </w:pPr>
            <w:r>
              <w:rPr>
                <w:sz w:val="28"/>
                <w:szCs w:val="28"/>
              </w:rPr>
              <w:t>- руководство по эксплуатации;</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Default="00CA390A" w:rsidP="00DF382C">
            <w:pPr>
              <w:pStyle w:val="af9"/>
              <w:ind w:firstLine="0"/>
              <w:rPr>
                <w:bCs/>
                <w:sz w:val="28"/>
                <w:szCs w:val="28"/>
                <w:lang w:eastAsia="ru-RU"/>
              </w:rPr>
            </w:pPr>
            <w:r>
              <w:rPr>
                <w:bCs/>
                <w:sz w:val="28"/>
                <w:szCs w:val="28"/>
                <w:lang w:eastAsia="ru-RU"/>
              </w:rPr>
              <w:t>Срок поставки Товара:</w:t>
            </w:r>
          </w:p>
        </w:tc>
        <w:tc>
          <w:tcPr>
            <w:tcW w:w="5103" w:type="dxa"/>
            <w:tcBorders>
              <w:top w:val="single" w:sz="4" w:space="0" w:color="auto"/>
              <w:left w:val="single" w:sz="4" w:space="0" w:color="auto"/>
              <w:bottom w:val="single" w:sz="4" w:space="0" w:color="auto"/>
              <w:right w:val="single" w:sz="4" w:space="0" w:color="auto"/>
            </w:tcBorders>
          </w:tcPr>
          <w:p w:rsidR="00CA390A" w:rsidRDefault="00CA390A" w:rsidP="00DF382C">
            <w:pPr>
              <w:jc w:val="both"/>
              <w:rPr>
                <w:sz w:val="28"/>
                <w:szCs w:val="28"/>
              </w:rPr>
            </w:pPr>
            <w:r>
              <w:rPr>
                <w:sz w:val="28"/>
                <w:szCs w:val="28"/>
              </w:rPr>
              <w:t>Указать не более 60 (шестидесяти) календарных дней</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Default="00CA390A" w:rsidP="00DF382C">
            <w:pPr>
              <w:pStyle w:val="af9"/>
              <w:ind w:firstLine="0"/>
              <w:rPr>
                <w:bCs/>
                <w:sz w:val="28"/>
                <w:szCs w:val="28"/>
                <w:lang w:eastAsia="ru-RU"/>
              </w:rPr>
            </w:pPr>
            <w:r>
              <w:rPr>
                <w:bCs/>
                <w:sz w:val="28"/>
                <w:szCs w:val="28"/>
                <w:lang w:eastAsia="ru-RU"/>
              </w:rPr>
              <w:t>Адрес поставки:</w:t>
            </w:r>
          </w:p>
        </w:tc>
        <w:tc>
          <w:tcPr>
            <w:tcW w:w="5103" w:type="dxa"/>
            <w:tcBorders>
              <w:top w:val="single" w:sz="4" w:space="0" w:color="auto"/>
              <w:left w:val="single" w:sz="4" w:space="0" w:color="auto"/>
              <w:bottom w:val="single" w:sz="4" w:space="0" w:color="auto"/>
              <w:right w:val="single" w:sz="4" w:space="0" w:color="auto"/>
            </w:tcBorders>
          </w:tcPr>
          <w:p w:rsidR="00CA390A" w:rsidRPr="007E0504" w:rsidRDefault="00CA390A" w:rsidP="00DF382C">
            <w:pPr>
              <w:jc w:val="both"/>
              <w:rPr>
                <w:sz w:val="28"/>
                <w:szCs w:val="28"/>
              </w:rPr>
            </w:pPr>
            <w:r>
              <w:rPr>
                <w:sz w:val="28"/>
                <w:szCs w:val="28"/>
              </w:rPr>
              <w:t>Контейнерный терминал Ярославль филиала ПАО «ТрансКонтейнер» на Северной железной дороге, адрес: 150001, г. Ярославль, ул. 1-я Вокзальная, д. 23.</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b/>
                <w:sz w:val="28"/>
                <w:szCs w:val="28"/>
                <w:lang w:eastAsia="ru-RU"/>
              </w:rPr>
            </w:pPr>
            <w:r>
              <w:rPr>
                <w:b/>
                <w:sz w:val="28"/>
                <w:szCs w:val="28"/>
                <w:lang w:eastAsia="ru-RU"/>
              </w:rPr>
              <w:t>Стоимость Товара, в т.ч. НДС (20%):</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9"/>
              <w:ind w:firstLine="0"/>
              <w:rPr>
                <w:sz w:val="28"/>
                <w:szCs w:val="28"/>
                <w:lang w:eastAsia="ru-RU"/>
              </w:rPr>
            </w:pPr>
          </w:p>
        </w:tc>
      </w:tr>
    </w:tbl>
    <w:p w:rsidR="00CA390A" w:rsidRPr="00545A61" w:rsidRDefault="00CA390A" w:rsidP="00DF382C">
      <w:pPr>
        <w:pStyle w:val="af9"/>
        <w:rPr>
          <w:sz w:val="28"/>
          <w:szCs w:val="28"/>
        </w:rPr>
      </w:pPr>
      <w:r>
        <w:rPr>
          <w:sz w:val="28"/>
          <w:szCs w:val="28"/>
        </w:rPr>
        <w:t>2. Настоящая Спецификация является неотъемлемой частью Договора.</w:t>
      </w:r>
    </w:p>
    <w:tbl>
      <w:tblPr>
        <w:tblW w:w="17813" w:type="dxa"/>
        <w:tblLook w:val="0000" w:firstRow="0" w:lastRow="0" w:firstColumn="0" w:lastColumn="0" w:noHBand="0" w:noVBand="0"/>
      </w:tblPr>
      <w:tblGrid>
        <w:gridCol w:w="5069"/>
        <w:gridCol w:w="4678"/>
        <w:gridCol w:w="7822"/>
        <w:gridCol w:w="244"/>
      </w:tblGrid>
      <w:tr w:rsidR="00CA390A" w:rsidRPr="00545A61" w:rsidTr="00DF382C">
        <w:trPr>
          <w:trHeight w:val="622"/>
        </w:trPr>
        <w:tc>
          <w:tcPr>
            <w:tcW w:w="5069" w:type="dxa"/>
          </w:tcPr>
          <w:p w:rsidR="00CA390A" w:rsidRPr="00BB1C2A" w:rsidRDefault="00CA390A" w:rsidP="00DF382C">
            <w:pPr>
              <w:widowControl w:val="0"/>
              <w:autoSpaceDE w:val="0"/>
              <w:autoSpaceDN w:val="0"/>
              <w:adjustRightInd w:val="0"/>
              <w:jc w:val="both"/>
            </w:pPr>
            <w:r>
              <w:rPr>
                <w:b/>
                <w:bCs/>
              </w:rPr>
              <w:t>От Заказчика</w:t>
            </w:r>
          </w:p>
          <w:p w:rsidR="00CA390A" w:rsidRPr="00545A61" w:rsidDel="005D3429" w:rsidRDefault="00CA390A" w:rsidP="00DF382C">
            <w:pPr>
              <w:jc w:val="both"/>
              <w:rPr>
                <w:b/>
                <w:sz w:val="28"/>
                <w:szCs w:val="28"/>
              </w:rPr>
            </w:pPr>
          </w:p>
        </w:tc>
        <w:tc>
          <w:tcPr>
            <w:tcW w:w="4678" w:type="dxa"/>
          </w:tcPr>
          <w:p w:rsidR="00CA390A" w:rsidRPr="00812BA5" w:rsidRDefault="00CA390A" w:rsidP="00DF382C">
            <w:pPr>
              <w:pStyle w:val="afff4"/>
              <w:widowControl w:val="0"/>
              <w:tabs>
                <w:tab w:val="clear" w:pos="360"/>
                <w:tab w:val="left" w:pos="-108"/>
              </w:tabs>
              <w:autoSpaceDE w:val="0"/>
              <w:autoSpaceDN w:val="0"/>
              <w:adjustRightInd w:val="0"/>
              <w:ind w:left="-108" w:firstLine="0"/>
              <w:jc w:val="left"/>
              <w:rPr>
                <w:b/>
                <w:sz w:val="24"/>
                <w:szCs w:val="24"/>
              </w:rPr>
            </w:pPr>
            <w:r>
              <w:rPr>
                <w:b/>
                <w:bCs/>
                <w:sz w:val="24"/>
                <w:szCs w:val="24"/>
              </w:rPr>
              <w:t>От Исполнителя</w:t>
            </w:r>
          </w:p>
          <w:p w:rsidR="00CA390A" w:rsidRDefault="00CA390A" w:rsidP="00DF382C">
            <w:pPr>
              <w:ind w:left="-249" w:hanging="329"/>
              <w:jc w:val="both"/>
              <w:rPr>
                <w:b/>
                <w:sz w:val="28"/>
                <w:szCs w:val="28"/>
              </w:rPr>
            </w:pPr>
          </w:p>
        </w:tc>
        <w:tc>
          <w:tcPr>
            <w:tcW w:w="7822" w:type="dxa"/>
            <w:tcBorders>
              <w:left w:val="nil"/>
            </w:tcBorders>
          </w:tcPr>
          <w:p w:rsidR="00CA390A" w:rsidRPr="00545A61" w:rsidRDefault="00CA390A" w:rsidP="00DF382C">
            <w:pPr>
              <w:jc w:val="both"/>
              <w:rPr>
                <w:sz w:val="28"/>
                <w:szCs w:val="28"/>
              </w:rPr>
            </w:pPr>
          </w:p>
        </w:tc>
        <w:tc>
          <w:tcPr>
            <w:tcW w:w="244" w:type="dxa"/>
          </w:tcPr>
          <w:p w:rsidR="00CA390A" w:rsidRPr="00545A61" w:rsidRDefault="00CA390A" w:rsidP="00DF382C">
            <w:pPr>
              <w:jc w:val="both"/>
              <w:rPr>
                <w:sz w:val="28"/>
                <w:szCs w:val="28"/>
              </w:rPr>
            </w:pPr>
          </w:p>
        </w:tc>
      </w:tr>
      <w:tr w:rsidR="00CA390A" w:rsidRPr="00545A61" w:rsidTr="00DF382C">
        <w:tc>
          <w:tcPr>
            <w:tcW w:w="5069" w:type="dxa"/>
          </w:tcPr>
          <w:p w:rsidR="00CA390A" w:rsidRPr="00545A61" w:rsidRDefault="00CA390A" w:rsidP="00DF382C">
            <w:pPr>
              <w:jc w:val="both"/>
              <w:rPr>
                <w:sz w:val="28"/>
                <w:szCs w:val="28"/>
              </w:rPr>
            </w:pPr>
          </w:p>
          <w:p w:rsidR="00CA390A" w:rsidRPr="00545A61" w:rsidRDefault="00CA390A" w:rsidP="00DF382C">
            <w:pPr>
              <w:jc w:val="both"/>
              <w:rPr>
                <w:sz w:val="28"/>
                <w:szCs w:val="28"/>
              </w:rPr>
            </w:pPr>
            <w:r>
              <w:rPr>
                <w:sz w:val="28"/>
                <w:szCs w:val="28"/>
              </w:rPr>
              <w:t xml:space="preserve">__________________ </w:t>
            </w:r>
          </w:p>
        </w:tc>
        <w:tc>
          <w:tcPr>
            <w:tcW w:w="4678" w:type="dxa"/>
          </w:tcPr>
          <w:p w:rsidR="00CA390A" w:rsidRPr="00545A61" w:rsidRDefault="00CA390A" w:rsidP="00DF382C">
            <w:pPr>
              <w:ind w:firstLine="709"/>
              <w:jc w:val="both"/>
              <w:rPr>
                <w:sz w:val="28"/>
                <w:szCs w:val="28"/>
              </w:rPr>
            </w:pPr>
          </w:p>
          <w:p w:rsidR="00CA390A" w:rsidRPr="00545A61" w:rsidRDefault="00CA390A" w:rsidP="00DF382C">
            <w:pPr>
              <w:jc w:val="both"/>
              <w:rPr>
                <w:sz w:val="28"/>
                <w:szCs w:val="28"/>
              </w:rPr>
            </w:pPr>
            <w:r>
              <w:rPr>
                <w:sz w:val="28"/>
                <w:szCs w:val="28"/>
              </w:rPr>
              <w:t xml:space="preserve">______________ </w:t>
            </w:r>
          </w:p>
        </w:tc>
        <w:tc>
          <w:tcPr>
            <w:tcW w:w="7822" w:type="dxa"/>
            <w:tcBorders>
              <w:left w:val="nil"/>
            </w:tcBorders>
          </w:tcPr>
          <w:p w:rsidR="00CA390A" w:rsidRPr="00545A61" w:rsidDel="005D3429" w:rsidRDefault="00CA390A" w:rsidP="00DF382C">
            <w:pPr>
              <w:jc w:val="both"/>
              <w:rPr>
                <w:b/>
                <w:sz w:val="28"/>
                <w:szCs w:val="28"/>
              </w:rPr>
            </w:pPr>
          </w:p>
        </w:tc>
        <w:tc>
          <w:tcPr>
            <w:tcW w:w="244" w:type="dxa"/>
          </w:tcPr>
          <w:p w:rsidR="00CA390A" w:rsidRPr="00545A61" w:rsidDel="005D3429" w:rsidRDefault="00CA390A" w:rsidP="00DF382C">
            <w:pPr>
              <w:jc w:val="both"/>
              <w:rPr>
                <w:b/>
                <w:sz w:val="28"/>
                <w:szCs w:val="28"/>
              </w:rPr>
            </w:pPr>
          </w:p>
        </w:tc>
      </w:tr>
    </w:tbl>
    <w:p w:rsidR="00CA390A" w:rsidRPr="009F763C" w:rsidRDefault="00CA390A" w:rsidP="00DF382C">
      <w:pPr>
        <w:ind w:left="5387"/>
        <w:jc w:val="both"/>
      </w:pPr>
      <w:r>
        <w:t xml:space="preserve">Приложение № 2 </w:t>
      </w:r>
    </w:p>
    <w:p w:rsidR="00CA390A" w:rsidRPr="009F763C" w:rsidRDefault="00CA390A" w:rsidP="00DF382C">
      <w:pPr>
        <w:ind w:left="5387"/>
        <w:jc w:val="both"/>
      </w:pPr>
      <w:r>
        <w:t xml:space="preserve">к договору купли-продажи </w:t>
      </w:r>
    </w:p>
    <w:p w:rsidR="00CA390A" w:rsidRPr="009F763C" w:rsidRDefault="00CA390A" w:rsidP="00DF382C">
      <w:pPr>
        <w:ind w:left="5387"/>
        <w:jc w:val="both"/>
      </w:pPr>
      <w:r>
        <w:t xml:space="preserve">автомобиля № __________ </w:t>
      </w:r>
    </w:p>
    <w:p w:rsidR="00CA390A" w:rsidRPr="009F763C" w:rsidRDefault="00CA390A" w:rsidP="00DF382C">
      <w:pPr>
        <w:ind w:left="5387"/>
        <w:jc w:val="both"/>
      </w:pPr>
      <w:r>
        <w:t>от «__» ____________ 2019 г.</w:t>
      </w:r>
    </w:p>
    <w:p w:rsidR="00CA390A" w:rsidRPr="00545A61" w:rsidRDefault="00CA390A" w:rsidP="00DF382C">
      <w:pPr>
        <w:jc w:val="both"/>
        <w:rPr>
          <w:b/>
          <w:sz w:val="16"/>
          <w:szCs w:val="16"/>
        </w:rPr>
      </w:pPr>
    </w:p>
    <w:p w:rsidR="00CA390A" w:rsidRPr="00545A61" w:rsidRDefault="00CA390A" w:rsidP="00DF382C">
      <w:pPr>
        <w:rPr>
          <w:b/>
          <w:sz w:val="8"/>
          <w:szCs w:val="8"/>
        </w:rPr>
      </w:pPr>
    </w:p>
    <w:p w:rsidR="00CA390A" w:rsidRPr="00545A61" w:rsidRDefault="00CA390A" w:rsidP="00E50BAA">
      <w:pPr>
        <w:jc w:val="center"/>
        <w:rPr>
          <w:b/>
          <w:sz w:val="28"/>
          <w:szCs w:val="28"/>
        </w:rPr>
      </w:pPr>
      <w:r>
        <w:rPr>
          <w:b/>
          <w:sz w:val="28"/>
          <w:szCs w:val="28"/>
        </w:rPr>
        <w:t>АКТ ПРИЕМА-ПЕРЕДАЧИ</w:t>
      </w:r>
    </w:p>
    <w:p w:rsidR="00CA390A" w:rsidRPr="00545A61" w:rsidRDefault="00CA390A" w:rsidP="00DF382C">
      <w:pPr>
        <w:jc w:val="both"/>
        <w:rPr>
          <w:sz w:val="28"/>
          <w:szCs w:val="28"/>
        </w:rPr>
      </w:pPr>
      <w:r>
        <w:rPr>
          <w:sz w:val="28"/>
          <w:szCs w:val="28"/>
        </w:rPr>
        <w:t>г. Ярославль                                                                    «___»___________2019 г.</w:t>
      </w:r>
    </w:p>
    <w:p w:rsidR="00CA390A" w:rsidRPr="00545A61" w:rsidRDefault="00CA390A" w:rsidP="00DF382C">
      <w:pPr>
        <w:jc w:val="both"/>
        <w:rPr>
          <w:sz w:val="16"/>
          <w:szCs w:val="16"/>
        </w:rPr>
      </w:pPr>
    </w:p>
    <w:p w:rsidR="00CA390A" w:rsidRPr="00545A61" w:rsidRDefault="00CA390A" w:rsidP="00DF382C">
      <w:pPr>
        <w:pStyle w:val="afc"/>
        <w:ind w:firstLine="567"/>
        <w:jc w:val="both"/>
        <w:rPr>
          <w:szCs w:val="28"/>
        </w:rPr>
      </w:pPr>
      <w:r>
        <w:rPr>
          <w:szCs w:val="28"/>
        </w:rPr>
        <w:t>______________«_______», именуемое в дальнейшем «Исполнитель», в лице_____________, действующего на основании _________с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w:t>
      </w:r>
      <w:r>
        <w:rPr>
          <w:b/>
          <w:szCs w:val="28"/>
        </w:rPr>
        <w:t xml:space="preserve">, </w:t>
      </w:r>
      <w:r>
        <w:rPr>
          <w:szCs w:val="28"/>
        </w:rPr>
        <w:t>в лице_действующего на основании________, с другой стороны, подписали настоящий акт о нижеследующем:</w:t>
      </w:r>
    </w:p>
    <w:p w:rsidR="00CA390A" w:rsidRPr="00545A61" w:rsidRDefault="00CA390A" w:rsidP="00DF382C">
      <w:pPr>
        <w:pStyle w:val="afc"/>
        <w:ind w:firstLine="567"/>
        <w:jc w:val="both"/>
        <w:rPr>
          <w:sz w:val="4"/>
          <w:szCs w:val="4"/>
        </w:rPr>
      </w:pPr>
    </w:p>
    <w:p w:rsidR="00CA390A" w:rsidRPr="00545A61" w:rsidRDefault="00CA390A" w:rsidP="00DF382C">
      <w:pPr>
        <w:pStyle w:val="afc"/>
        <w:ind w:firstLine="567"/>
        <w:jc w:val="both"/>
        <w:rPr>
          <w:b/>
          <w:szCs w:val="28"/>
        </w:rPr>
      </w:pPr>
      <w:r>
        <w:rPr>
          <w:b/>
          <w:szCs w:val="28"/>
        </w:rPr>
        <w:t>1. Исполнитель передал, а Заказчик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085"/>
        <w:gridCol w:w="5661"/>
      </w:tblGrid>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тип:</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паспорт транспортного средства (оригинал),</w:t>
            </w:r>
          </w:p>
          <w:p w:rsidR="00CA390A" w:rsidRPr="00676866" w:rsidRDefault="00CA390A" w:rsidP="00DF382C">
            <w:pPr>
              <w:jc w:val="both"/>
            </w:pPr>
            <w:r>
              <w:t>- гарантийная книжка,</w:t>
            </w:r>
          </w:p>
          <w:p w:rsidR="00CA390A" w:rsidRPr="00676866" w:rsidRDefault="00CA390A" w:rsidP="00DF382C">
            <w:pPr>
              <w:jc w:val="both"/>
            </w:pPr>
            <w:r>
              <w:t>- руководство по эксплуатации,</w:t>
            </w: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rPr>
          <w:trHeight w:val="268"/>
        </w:trPr>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bl>
    <w:p w:rsidR="00CA390A" w:rsidRPr="00545A61" w:rsidRDefault="00CA390A" w:rsidP="00DF382C">
      <w:pPr>
        <w:pStyle w:val="aff9"/>
        <w:ind w:firstLine="567"/>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Комплектация Товара соответствует Спецификации (Приложение № 1 к Договору).</w:t>
      </w:r>
    </w:p>
    <w:p w:rsidR="00CA390A" w:rsidRPr="00545A61" w:rsidRDefault="00CA390A" w:rsidP="00DF382C">
      <w:pPr>
        <w:pStyle w:val="aff9"/>
        <w:ind w:firstLine="567"/>
        <w:jc w:val="both"/>
        <w:rPr>
          <w:rFonts w:ascii="Times New Roman" w:hAnsi="Times New Roman"/>
          <w:sz w:val="28"/>
          <w:szCs w:val="28"/>
        </w:rPr>
      </w:pPr>
      <w:r>
        <w:rPr>
          <w:rFonts w:ascii="Times New Roman" w:hAnsi="Times New Roman"/>
          <w:sz w:val="28"/>
          <w:szCs w:val="28"/>
        </w:rPr>
        <w:t>Принадлежности Товара и относящиеся к нему документы переданы Заказчику полностью.</w:t>
      </w:r>
    </w:p>
    <w:p w:rsidR="00CA390A" w:rsidRPr="00545A61" w:rsidRDefault="00CA390A" w:rsidP="00DF382C">
      <w:pPr>
        <w:pStyle w:val="aff9"/>
        <w:ind w:firstLine="567"/>
        <w:jc w:val="both"/>
        <w:rPr>
          <w:rFonts w:ascii="Times New Roman" w:hAnsi="Times New Roman"/>
          <w:sz w:val="28"/>
          <w:szCs w:val="28"/>
        </w:rPr>
      </w:pPr>
      <w:r>
        <w:rPr>
          <w:rFonts w:ascii="Times New Roman" w:hAnsi="Times New Roman"/>
          <w:sz w:val="28"/>
          <w:szCs w:val="28"/>
        </w:rPr>
        <w:t>Качество, комплектность и количество Товара соответствуют условиям Договора.</w:t>
      </w:r>
    </w:p>
    <w:p w:rsidR="00CA390A" w:rsidRPr="00545A61" w:rsidRDefault="00CA390A" w:rsidP="00DF382C">
      <w:pPr>
        <w:pStyle w:val="aff9"/>
        <w:ind w:firstLine="567"/>
        <w:jc w:val="both"/>
        <w:rPr>
          <w:rFonts w:ascii="Times New Roman" w:hAnsi="Times New Roman"/>
          <w:sz w:val="28"/>
          <w:szCs w:val="28"/>
        </w:rPr>
      </w:pPr>
      <w:r>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Заказчиком проверены. </w:t>
      </w:r>
    </w:p>
    <w:p w:rsidR="00CA390A" w:rsidRPr="00545A61" w:rsidRDefault="00CA390A" w:rsidP="00DF382C">
      <w:pPr>
        <w:pStyle w:val="aff9"/>
        <w:ind w:firstLine="567"/>
        <w:jc w:val="both"/>
        <w:rPr>
          <w:rFonts w:ascii="Times New Roman" w:hAnsi="Times New Roman"/>
          <w:sz w:val="28"/>
          <w:szCs w:val="28"/>
        </w:rPr>
      </w:pPr>
      <w:r>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Заказчик не  имеет.</w:t>
      </w:r>
    </w:p>
    <w:p w:rsidR="00CA390A" w:rsidRPr="00545A61" w:rsidRDefault="00CA390A" w:rsidP="00DF382C">
      <w:pPr>
        <w:pStyle w:val="aff9"/>
        <w:ind w:firstLine="567"/>
        <w:jc w:val="both"/>
        <w:rPr>
          <w:rFonts w:ascii="Times New Roman" w:hAnsi="Times New Roman"/>
          <w:b/>
          <w:sz w:val="28"/>
          <w:szCs w:val="28"/>
        </w:rPr>
      </w:pPr>
      <w:r>
        <w:rPr>
          <w:rFonts w:ascii="Times New Roman" w:hAnsi="Times New Roman"/>
          <w:sz w:val="28"/>
          <w:szCs w:val="28"/>
        </w:rPr>
        <w:t>5. Настоящий Акт является неотъемлемой частью Договора.</w:t>
      </w:r>
      <w:r>
        <w:rPr>
          <w:rFonts w:ascii="Times New Roman" w:hAnsi="Times New Roman"/>
          <w:b/>
          <w:sz w:val="28"/>
          <w:szCs w:val="28"/>
        </w:rPr>
        <w:t xml:space="preserve">  </w:t>
      </w:r>
    </w:p>
    <w:p w:rsidR="00CA390A" w:rsidRPr="00545A61" w:rsidRDefault="00CA390A" w:rsidP="00DF382C">
      <w:pPr>
        <w:pStyle w:val="aff9"/>
        <w:ind w:firstLine="567"/>
        <w:jc w:val="both"/>
        <w:rPr>
          <w:rFonts w:ascii="Times New Roman" w:hAnsi="Times New Roman"/>
          <w:b/>
          <w:sz w:val="16"/>
          <w:szCs w:val="16"/>
        </w:rPr>
      </w:pPr>
    </w:p>
    <w:tbl>
      <w:tblPr>
        <w:tblW w:w="19143" w:type="dxa"/>
        <w:tblLook w:val="04A0" w:firstRow="1" w:lastRow="0" w:firstColumn="1" w:lastColumn="0" w:noHBand="0" w:noVBand="1"/>
      </w:tblPr>
      <w:tblGrid>
        <w:gridCol w:w="4786"/>
        <w:gridCol w:w="4786"/>
        <w:gridCol w:w="4786"/>
        <w:gridCol w:w="4785"/>
      </w:tblGrid>
      <w:tr w:rsidR="00CA390A" w:rsidRPr="008C6237" w:rsidTr="00DF382C">
        <w:tc>
          <w:tcPr>
            <w:tcW w:w="4786" w:type="dxa"/>
          </w:tcPr>
          <w:p w:rsidR="00CA390A" w:rsidRDefault="00CA390A" w:rsidP="00DF382C">
            <w:pPr>
              <w:widowControl w:val="0"/>
              <w:autoSpaceDE w:val="0"/>
              <w:autoSpaceDN w:val="0"/>
              <w:adjustRightInd w:val="0"/>
              <w:jc w:val="both"/>
              <w:rPr>
                <w:b/>
                <w:bCs/>
              </w:rPr>
            </w:pPr>
          </w:p>
          <w:p w:rsidR="00CA390A" w:rsidRPr="00BB1C2A" w:rsidRDefault="00CA390A" w:rsidP="00DF382C">
            <w:pPr>
              <w:widowControl w:val="0"/>
              <w:autoSpaceDE w:val="0"/>
              <w:autoSpaceDN w:val="0"/>
              <w:adjustRightInd w:val="0"/>
              <w:jc w:val="both"/>
            </w:pPr>
            <w:r>
              <w:rPr>
                <w:b/>
                <w:bCs/>
              </w:rPr>
              <w:t>От Заказчика</w:t>
            </w:r>
          </w:p>
          <w:p w:rsidR="00CA390A" w:rsidRPr="00545A61" w:rsidDel="005D3429" w:rsidRDefault="00CA390A" w:rsidP="00DF382C">
            <w:pPr>
              <w:jc w:val="both"/>
              <w:rPr>
                <w:b/>
                <w:sz w:val="28"/>
                <w:szCs w:val="28"/>
              </w:rPr>
            </w:pPr>
          </w:p>
        </w:tc>
        <w:tc>
          <w:tcPr>
            <w:tcW w:w="4786" w:type="dxa"/>
          </w:tcPr>
          <w:p w:rsidR="00CA390A" w:rsidRDefault="00CA390A" w:rsidP="00DF382C">
            <w:pPr>
              <w:pStyle w:val="afff4"/>
              <w:widowControl w:val="0"/>
              <w:tabs>
                <w:tab w:val="clear" w:pos="360"/>
                <w:tab w:val="left" w:pos="-108"/>
              </w:tabs>
              <w:autoSpaceDE w:val="0"/>
              <w:autoSpaceDN w:val="0"/>
              <w:adjustRightInd w:val="0"/>
              <w:ind w:left="-108" w:firstLine="0"/>
              <w:jc w:val="center"/>
              <w:rPr>
                <w:b/>
                <w:bCs/>
                <w:sz w:val="24"/>
                <w:szCs w:val="24"/>
              </w:rPr>
            </w:pPr>
          </w:p>
          <w:p w:rsidR="00CA390A" w:rsidRPr="00812BA5" w:rsidRDefault="00CA390A" w:rsidP="00DF382C">
            <w:pPr>
              <w:pStyle w:val="afff4"/>
              <w:widowControl w:val="0"/>
              <w:tabs>
                <w:tab w:val="clear" w:pos="360"/>
                <w:tab w:val="left" w:pos="-108"/>
              </w:tabs>
              <w:autoSpaceDE w:val="0"/>
              <w:autoSpaceDN w:val="0"/>
              <w:adjustRightInd w:val="0"/>
              <w:ind w:left="-108" w:firstLine="0"/>
              <w:jc w:val="left"/>
              <w:rPr>
                <w:b/>
                <w:sz w:val="24"/>
                <w:szCs w:val="24"/>
              </w:rPr>
            </w:pPr>
            <w:r>
              <w:rPr>
                <w:b/>
                <w:bCs/>
                <w:sz w:val="24"/>
                <w:szCs w:val="24"/>
              </w:rPr>
              <w:t>От Исполнителя</w:t>
            </w:r>
          </w:p>
          <w:p w:rsidR="00CA390A" w:rsidRDefault="00CA390A" w:rsidP="00DF382C">
            <w:pPr>
              <w:ind w:left="-249" w:hanging="329"/>
              <w:jc w:val="both"/>
              <w:rPr>
                <w:b/>
                <w:sz w:val="28"/>
                <w:szCs w:val="28"/>
              </w:rPr>
            </w:pPr>
          </w:p>
        </w:tc>
        <w:tc>
          <w:tcPr>
            <w:tcW w:w="4786" w:type="dxa"/>
          </w:tcPr>
          <w:p w:rsidR="00CA390A" w:rsidRPr="00545A61" w:rsidRDefault="00CA390A" w:rsidP="00DF382C">
            <w:pPr>
              <w:tabs>
                <w:tab w:val="left" w:pos="5825"/>
              </w:tabs>
              <w:jc w:val="both"/>
              <w:rPr>
                <w:sz w:val="28"/>
                <w:szCs w:val="28"/>
              </w:rPr>
            </w:pPr>
          </w:p>
        </w:tc>
        <w:tc>
          <w:tcPr>
            <w:tcW w:w="4785" w:type="dxa"/>
          </w:tcPr>
          <w:p w:rsidR="00CA390A" w:rsidRPr="008C6237" w:rsidRDefault="00CA390A" w:rsidP="00DF382C">
            <w:pPr>
              <w:pStyle w:val="aff9"/>
              <w:jc w:val="both"/>
              <w:rPr>
                <w:rFonts w:ascii="Times New Roman" w:hAnsi="Times New Roman"/>
                <w:sz w:val="28"/>
                <w:szCs w:val="28"/>
              </w:rPr>
            </w:pPr>
          </w:p>
        </w:tc>
      </w:tr>
      <w:tr w:rsidR="00CA390A" w:rsidRPr="008C6237" w:rsidTr="00DF382C">
        <w:tc>
          <w:tcPr>
            <w:tcW w:w="4786" w:type="dxa"/>
          </w:tcPr>
          <w:p w:rsidR="00CA390A" w:rsidRPr="00545A61" w:rsidRDefault="00CA390A" w:rsidP="00DF382C">
            <w:pPr>
              <w:jc w:val="both"/>
              <w:rPr>
                <w:sz w:val="28"/>
                <w:szCs w:val="28"/>
              </w:rPr>
            </w:pPr>
          </w:p>
          <w:p w:rsidR="00CA390A" w:rsidRPr="00545A61" w:rsidRDefault="00CA390A" w:rsidP="00DF382C">
            <w:pPr>
              <w:jc w:val="both"/>
              <w:rPr>
                <w:sz w:val="28"/>
                <w:szCs w:val="28"/>
              </w:rPr>
            </w:pPr>
            <w:r>
              <w:rPr>
                <w:sz w:val="28"/>
                <w:szCs w:val="28"/>
              </w:rPr>
              <w:t xml:space="preserve">__________________ </w:t>
            </w:r>
          </w:p>
        </w:tc>
        <w:tc>
          <w:tcPr>
            <w:tcW w:w="4786" w:type="dxa"/>
          </w:tcPr>
          <w:p w:rsidR="00CA390A" w:rsidRPr="00545A61" w:rsidRDefault="00CA390A" w:rsidP="00DF382C">
            <w:pPr>
              <w:ind w:firstLine="709"/>
              <w:jc w:val="both"/>
              <w:rPr>
                <w:sz w:val="28"/>
                <w:szCs w:val="28"/>
              </w:rPr>
            </w:pPr>
          </w:p>
          <w:p w:rsidR="00CA390A" w:rsidRPr="00545A61" w:rsidRDefault="00CA390A" w:rsidP="00DF382C">
            <w:pPr>
              <w:jc w:val="both"/>
              <w:rPr>
                <w:sz w:val="28"/>
                <w:szCs w:val="28"/>
              </w:rPr>
            </w:pPr>
            <w:r>
              <w:rPr>
                <w:sz w:val="28"/>
                <w:szCs w:val="28"/>
              </w:rPr>
              <w:t xml:space="preserve">______________ </w:t>
            </w:r>
          </w:p>
        </w:tc>
        <w:tc>
          <w:tcPr>
            <w:tcW w:w="4786" w:type="dxa"/>
          </w:tcPr>
          <w:p w:rsidR="00CA390A" w:rsidRPr="00545A61" w:rsidRDefault="00CA390A" w:rsidP="00DF382C">
            <w:pPr>
              <w:tabs>
                <w:tab w:val="left" w:pos="5825"/>
              </w:tabs>
              <w:jc w:val="both"/>
              <w:rPr>
                <w:sz w:val="28"/>
                <w:szCs w:val="28"/>
              </w:rPr>
            </w:pPr>
          </w:p>
        </w:tc>
        <w:tc>
          <w:tcPr>
            <w:tcW w:w="4785" w:type="dxa"/>
          </w:tcPr>
          <w:p w:rsidR="00CA390A" w:rsidRPr="008C6237" w:rsidRDefault="00CA390A" w:rsidP="00DF382C">
            <w:pPr>
              <w:pStyle w:val="aff9"/>
              <w:jc w:val="both"/>
              <w:rPr>
                <w:rFonts w:ascii="Times New Roman" w:hAnsi="Times New Roman"/>
                <w:sz w:val="28"/>
                <w:szCs w:val="28"/>
              </w:rPr>
            </w:pPr>
          </w:p>
        </w:tc>
      </w:tr>
    </w:tbl>
    <w:p w:rsidR="00CA390A" w:rsidRDefault="00CA390A" w:rsidP="00DF382C">
      <w:pPr>
        <w:jc w:val="both"/>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CA390A" w:rsidRPr="00E50BAA" w:rsidRDefault="00DF382C">
      <w:pPr>
        <w:pStyle w:val="19"/>
        <w:ind w:firstLine="0"/>
        <w:jc w:val="right"/>
        <w:outlineLvl w:val="0"/>
        <w:rPr>
          <w:b/>
          <w:i/>
          <w:iCs/>
          <w:sz w:val="24"/>
          <w:szCs w:val="24"/>
        </w:rPr>
      </w:pPr>
      <w:r w:rsidRPr="00E50BAA">
        <w:rPr>
          <w:sz w:val="24"/>
          <w:szCs w:val="24"/>
        </w:rPr>
        <w:t xml:space="preserve"> Приложение № 5</w:t>
      </w:r>
    </w:p>
    <w:p w:rsidR="00C10125" w:rsidRPr="00E50BAA" w:rsidRDefault="00C10125" w:rsidP="00C03380">
      <w:pPr>
        <w:jc w:val="right"/>
      </w:pPr>
      <w:r w:rsidRPr="00E50BAA">
        <w:t>к документации о закупке</w:t>
      </w:r>
    </w:p>
    <w:p w:rsidR="00C03380" w:rsidRPr="00C03380" w:rsidRDefault="00C03380" w:rsidP="00C03380">
      <w:pPr>
        <w:jc w:val="right"/>
        <w:rPr>
          <w:b/>
          <w:i/>
          <w:iCs/>
          <w:sz w:val="28"/>
        </w:rPr>
      </w:pPr>
    </w:p>
    <w:p w:rsidR="00CA390A" w:rsidRPr="00147CD5" w:rsidRDefault="00CA390A" w:rsidP="00DF382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A390A" w:rsidRPr="00147CD5" w:rsidRDefault="00CA390A" w:rsidP="00DF382C">
      <w:pPr>
        <w:tabs>
          <w:tab w:val="left" w:pos="9639"/>
        </w:tabs>
        <w:ind w:firstLine="567"/>
        <w:jc w:val="center"/>
        <w:rPr>
          <w:i/>
        </w:rPr>
      </w:pPr>
      <w:r>
        <w:rPr>
          <w:i/>
        </w:rPr>
        <w:t>(отдельный лист по каждому субподрядчику)</w:t>
      </w:r>
    </w:p>
    <w:p w:rsidR="00CA390A" w:rsidRPr="00147CD5" w:rsidRDefault="00CA390A" w:rsidP="00DF382C">
      <w:pPr>
        <w:tabs>
          <w:tab w:val="left" w:pos="9639"/>
        </w:tabs>
        <w:ind w:firstLine="567"/>
        <w:jc w:val="center"/>
        <w:rPr>
          <w:sz w:val="22"/>
        </w:rPr>
      </w:pPr>
    </w:p>
    <w:p w:rsidR="00CA390A" w:rsidRPr="00147CD5" w:rsidRDefault="00CA390A" w:rsidP="00DF382C">
      <w:pPr>
        <w:tabs>
          <w:tab w:val="left" w:pos="9639"/>
        </w:tabs>
        <w:ind w:firstLine="567"/>
        <w:jc w:val="center"/>
        <w:rPr>
          <w:b/>
          <w:sz w:val="28"/>
          <w:szCs w:val="28"/>
        </w:rPr>
      </w:pPr>
      <w:r>
        <w:rPr>
          <w:b/>
          <w:sz w:val="28"/>
          <w:szCs w:val="28"/>
        </w:rPr>
        <w:t>Наименование организации, фирмы:</w:t>
      </w:r>
    </w:p>
    <w:p w:rsidR="00CA390A" w:rsidRPr="00147CD5" w:rsidRDefault="00CA390A" w:rsidP="00DF382C">
      <w:pPr>
        <w:tabs>
          <w:tab w:val="left" w:pos="9639"/>
        </w:tabs>
        <w:ind w:firstLine="567"/>
        <w:rPr>
          <w:sz w:val="22"/>
        </w:rPr>
      </w:pPr>
      <w:r>
        <w:rPr>
          <w:sz w:val="22"/>
        </w:rPr>
        <w:t>____________________________________________________________________________</w:t>
      </w:r>
    </w:p>
    <w:p w:rsidR="00CA390A" w:rsidRPr="00147CD5" w:rsidRDefault="00CA390A" w:rsidP="00DF382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A390A" w:rsidRPr="00147CD5" w:rsidTr="00DF382C">
        <w:tc>
          <w:tcPr>
            <w:tcW w:w="3138" w:type="dxa"/>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Филиалы и дочерние предприятия</w:t>
            </w: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A390A" w:rsidRPr="00147CD5" w:rsidRDefault="00CA390A" w:rsidP="00DF382C">
            <w:pPr>
              <w:tabs>
                <w:tab w:val="left" w:pos="9639"/>
              </w:tabs>
              <w:rPr>
                <w:szCs w:val="28"/>
              </w:rPr>
            </w:pPr>
          </w:p>
        </w:tc>
      </w:tr>
      <w:tr w:rsidR="00CA390A" w:rsidRPr="00147CD5" w:rsidTr="00DF382C">
        <w:tblPrEx>
          <w:tblLook w:val="0000" w:firstRow="0" w:lastRow="0" w:firstColumn="0" w:lastColumn="0" w:noHBand="0" w:noVBand="0"/>
        </w:tblPrEx>
        <w:trPr>
          <w:trHeight w:val="227"/>
        </w:trPr>
        <w:tc>
          <w:tcPr>
            <w:tcW w:w="3138" w:type="dxa"/>
          </w:tcPr>
          <w:p w:rsidR="00CA390A" w:rsidRPr="00147CD5" w:rsidRDefault="00CA390A" w:rsidP="00DF382C">
            <w:pPr>
              <w:tabs>
                <w:tab w:val="left" w:pos="9639"/>
              </w:tabs>
            </w:pPr>
            <w:r>
              <w:t>Телефон/факс</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rPr>
          <w:trHeight w:val="227"/>
        </w:trPr>
        <w:tc>
          <w:tcPr>
            <w:tcW w:w="3138" w:type="dxa"/>
          </w:tcPr>
          <w:p w:rsidR="00CA390A" w:rsidRPr="00147CD5" w:rsidRDefault="00CA390A" w:rsidP="00DF382C">
            <w:pPr>
              <w:tabs>
                <w:tab w:val="left" w:pos="9639"/>
              </w:tabs>
            </w:pPr>
            <w:r>
              <w:t>Ответственное лицо</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rPr>
          <w:trHeight w:val="227"/>
        </w:trPr>
        <w:tc>
          <w:tcPr>
            <w:tcW w:w="3138" w:type="dxa"/>
          </w:tcPr>
          <w:p w:rsidR="00CA390A" w:rsidRPr="00147CD5" w:rsidRDefault="00CA390A" w:rsidP="00DF382C">
            <w:pPr>
              <w:tabs>
                <w:tab w:val="left" w:pos="9639"/>
              </w:tabs>
            </w:pPr>
            <w:r>
              <w:t>Форма (ООО, ЗАО и т.д.)</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rPr>
          <w:trHeight w:val="227"/>
        </w:trPr>
        <w:tc>
          <w:tcPr>
            <w:tcW w:w="3138" w:type="dxa"/>
          </w:tcPr>
          <w:p w:rsidR="00CA390A" w:rsidRPr="00147CD5" w:rsidRDefault="00CA390A" w:rsidP="00DF382C">
            <w:pPr>
              <w:tabs>
                <w:tab w:val="left" w:pos="9639"/>
              </w:tabs>
            </w:pPr>
            <w:r>
              <w:t>Уставный капитал</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rPr>
          <w:trHeight w:val="227"/>
        </w:trPr>
        <w:tc>
          <w:tcPr>
            <w:tcW w:w="3138" w:type="dxa"/>
            <w:tcBorders>
              <w:bottom w:val="nil"/>
            </w:tcBorders>
          </w:tcPr>
          <w:p w:rsidR="00CA390A" w:rsidRPr="00147CD5" w:rsidRDefault="00CA390A" w:rsidP="00DF382C">
            <w:pPr>
              <w:tabs>
                <w:tab w:val="left" w:pos="9639"/>
              </w:tabs>
            </w:pPr>
            <w:r>
              <w:t>Сфера деятельности</w:t>
            </w:r>
          </w:p>
        </w:tc>
        <w:tc>
          <w:tcPr>
            <w:tcW w:w="3099" w:type="dxa"/>
            <w:gridSpan w:val="2"/>
            <w:tcBorders>
              <w:bottom w:val="nil"/>
            </w:tcBorders>
          </w:tcPr>
          <w:p w:rsidR="00CA390A" w:rsidRPr="00147CD5" w:rsidRDefault="00CA390A" w:rsidP="00DF382C">
            <w:pPr>
              <w:tabs>
                <w:tab w:val="left" w:pos="9639"/>
              </w:tabs>
              <w:jc w:val="center"/>
            </w:pPr>
          </w:p>
        </w:tc>
        <w:tc>
          <w:tcPr>
            <w:tcW w:w="3483" w:type="dxa"/>
            <w:tcBorders>
              <w:bottom w:val="nil"/>
            </w:tcBorders>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c>
          <w:tcPr>
            <w:tcW w:w="3138" w:type="dxa"/>
            <w:tcBorders>
              <w:right w:val="nil"/>
            </w:tcBorders>
          </w:tcPr>
          <w:p w:rsidR="00CA390A" w:rsidRPr="00147CD5" w:rsidRDefault="00CA390A" w:rsidP="00DF382C">
            <w:pPr>
              <w:tabs>
                <w:tab w:val="left" w:pos="9639"/>
              </w:tabs>
            </w:pPr>
            <w:r>
              <w:t>Руководитель:</w:t>
            </w:r>
          </w:p>
        </w:tc>
        <w:tc>
          <w:tcPr>
            <w:tcW w:w="3099" w:type="dxa"/>
            <w:gridSpan w:val="2"/>
            <w:tcBorders>
              <w:left w:val="nil"/>
              <w:right w:val="nil"/>
            </w:tcBorders>
          </w:tcPr>
          <w:p w:rsidR="00CA390A" w:rsidRPr="00147CD5" w:rsidRDefault="00CA390A" w:rsidP="00DF382C">
            <w:pPr>
              <w:tabs>
                <w:tab w:val="left" w:pos="9639"/>
              </w:tabs>
            </w:pPr>
            <w:r>
              <w:t>Дата:</w:t>
            </w:r>
          </w:p>
        </w:tc>
        <w:tc>
          <w:tcPr>
            <w:tcW w:w="3483" w:type="dxa"/>
            <w:tcBorders>
              <w:left w:val="nil"/>
            </w:tcBorders>
          </w:tcPr>
          <w:p w:rsidR="00CA390A" w:rsidRPr="00147CD5" w:rsidRDefault="00CA390A" w:rsidP="00DF382C">
            <w:pPr>
              <w:tabs>
                <w:tab w:val="left" w:pos="9639"/>
              </w:tabs>
            </w:pPr>
            <w:r>
              <w:t>Печать/подпись (субподрядчика)</w:t>
            </w:r>
          </w:p>
        </w:tc>
      </w:tr>
      <w:tr w:rsidR="00CA390A" w:rsidRPr="00147CD5" w:rsidTr="00DF382C">
        <w:tblPrEx>
          <w:tblLook w:val="0000" w:firstRow="0" w:lastRow="0" w:firstColumn="0" w:lastColumn="0" w:noHBand="0" w:noVBand="0"/>
        </w:tblPrEx>
        <w:trPr>
          <w:cantSplit/>
        </w:trPr>
        <w:tc>
          <w:tcPr>
            <w:tcW w:w="9720" w:type="dxa"/>
            <w:gridSpan w:val="4"/>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rPr>
          <w:cantSplit/>
        </w:trPr>
        <w:tc>
          <w:tcPr>
            <w:tcW w:w="4536" w:type="dxa"/>
            <w:gridSpan w:val="2"/>
            <w:vMerge w:val="restart"/>
            <w:vAlign w:val="center"/>
          </w:tcPr>
          <w:p w:rsidR="00CA390A" w:rsidRPr="00147CD5" w:rsidRDefault="00CA390A" w:rsidP="00DF382C">
            <w:pPr>
              <w:tabs>
                <w:tab w:val="left" w:pos="9639"/>
              </w:tabs>
            </w:pPr>
            <w:r>
              <w:t>Виды работ, передаваемые субподрядчику по предмету Открытого конкурса</w:t>
            </w:r>
          </w:p>
        </w:tc>
        <w:tc>
          <w:tcPr>
            <w:tcW w:w="5184" w:type="dxa"/>
            <w:gridSpan w:val="2"/>
          </w:tcPr>
          <w:p w:rsidR="00CA390A" w:rsidRPr="00147CD5" w:rsidRDefault="00CA390A" w:rsidP="00DF382C">
            <w:pPr>
              <w:tabs>
                <w:tab w:val="left" w:pos="9639"/>
              </w:tabs>
              <w:jc w:val="center"/>
            </w:pPr>
            <w:r>
              <w:t>Передаваемые объемы работ</w:t>
            </w:r>
          </w:p>
        </w:tc>
      </w:tr>
      <w:tr w:rsidR="00CA390A" w:rsidRPr="00147CD5" w:rsidTr="00DF382C">
        <w:tblPrEx>
          <w:tblLook w:val="0000" w:firstRow="0" w:lastRow="0" w:firstColumn="0" w:lastColumn="0" w:noHBand="0" w:noVBand="0"/>
        </w:tblPrEx>
        <w:trPr>
          <w:cantSplit/>
        </w:trPr>
        <w:tc>
          <w:tcPr>
            <w:tcW w:w="4536" w:type="dxa"/>
            <w:gridSpan w:val="2"/>
            <w:vMerge/>
          </w:tcPr>
          <w:p w:rsidR="00CA390A" w:rsidRPr="00147CD5" w:rsidRDefault="00CA390A" w:rsidP="00DF382C">
            <w:pPr>
              <w:tabs>
                <w:tab w:val="left" w:pos="9639"/>
              </w:tabs>
            </w:pPr>
          </w:p>
        </w:tc>
        <w:tc>
          <w:tcPr>
            <w:tcW w:w="1701" w:type="dxa"/>
          </w:tcPr>
          <w:p w:rsidR="00CA390A" w:rsidRPr="00147CD5" w:rsidRDefault="00CA390A" w:rsidP="00DF382C">
            <w:pPr>
              <w:tabs>
                <w:tab w:val="left" w:pos="9639"/>
              </w:tabs>
              <w:jc w:val="center"/>
            </w:pPr>
            <w:r>
              <w:t>В физических единицах</w:t>
            </w:r>
          </w:p>
        </w:tc>
        <w:tc>
          <w:tcPr>
            <w:tcW w:w="3483" w:type="dxa"/>
            <w:vAlign w:val="center"/>
          </w:tcPr>
          <w:p w:rsidR="00CA390A" w:rsidRPr="00147CD5" w:rsidRDefault="00CA390A" w:rsidP="00DF382C">
            <w:pPr>
              <w:tabs>
                <w:tab w:val="left" w:pos="9639"/>
              </w:tabs>
              <w:jc w:val="center"/>
            </w:pPr>
            <w:r>
              <w:t>В % к общему объему работ по предмету Открытого конкурса</w:t>
            </w:r>
          </w:p>
        </w:tc>
      </w:tr>
      <w:tr w:rsidR="00CA390A" w:rsidRPr="00147CD5" w:rsidTr="00DF382C">
        <w:tblPrEx>
          <w:tblLook w:val="0000" w:firstRow="0" w:lastRow="0" w:firstColumn="0" w:lastColumn="0" w:noHBand="0" w:noVBand="0"/>
        </w:tblPrEx>
        <w:tc>
          <w:tcPr>
            <w:tcW w:w="4536" w:type="dxa"/>
            <w:gridSpan w:val="2"/>
          </w:tcPr>
          <w:p w:rsidR="00CA390A" w:rsidRPr="00147CD5" w:rsidRDefault="00CA390A" w:rsidP="00DF382C">
            <w:pPr>
              <w:tabs>
                <w:tab w:val="left" w:pos="9639"/>
              </w:tabs>
            </w:pPr>
          </w:p>
        </w:tc>
        <w:tc>
          <w:tcPr>
            <w:tcW w:w="1701" w:type="dxa"/>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c>
          <w:tcPr>
            <w:tcW w:w="6237" w:type="dxa"/>
            <w:gridSpan w:val="3"/>
          </w:tcPr>
          <w:p w:rsidR="00CA390A" w:rsidRPr="00147CD5" w:rsidRDefault="00CA390A" w:rsidP="00DF382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CA390A" w:rsidRPr="00147CD5" w:rsidRDefault="00CA390A" w:rsidP="00DF382C">
            <w:pPr>
              <w:tabs>
                <w:tab w:val="left" w:pos="9639"/>
              </w:tabs>
              <w:jc w:val="center"/>
            </w:pPr>
          </w:p>
        </w:tc>
      </w:tr>
      <w:tr w:rsidR="00CA390A" w:rsidRPr="00147CD5" w:rsidTr="00DF382C">
        <w:tblPrEx>
          <w:tblLook w:val="0000" w:firstRow="0" w:lastRow="0" w:firstColumn="0" w:lastColumn="0" w:noHBand="0" w:noVBand="0"/>
        </w:tblPrEx>
        <w:tc>
          <w:tcPr>
            <w:tcW w:w="6237" w:type="dxa"/>
            <w:gridSpan w:val="3"/>
          </w:tcPr>
          <w:p w:rsidR="00CA390A" w:rsidRPr="00147CD5" w:rsidRDefault="00CA390A" w:rsidP="00DF382C">
            <w:pPr>
              <w:tabs>
                <w:tab w:val="left" w:pos="9639"/>
              </w:tabs>
            </w:pPr>
            <w:r>
              <w:t>Количество персонала, привлекаемого субподрядчиком к исполнению договора:</w:t>
            </w:r>
          </w:p>
        </w:tc>
        <w:tc>
          <w:tcPr>
            <w:tcW w:w="3483" w:type="dxa"/>
          </w:tcPr>
          <w:p w:rsidR="00CA390A" w:rsidRPr="00147CD5" w:rsidRDefault="00CA390A" w:rsidP="00DF382C">
            <w:pPr>
              <w:tabs>
                <w:tab w:val="left" w:pos="9639"/>
              </w:tabs>
              <w:jc w:val="center"/>
            </w:pPr>
          </w:p>
        </w:tc>
      </w:tr>
    </w:tbl>
    <w:p w:rsidR="00CA390A" w:rsidRPr="00147CD5" w:rsidRDefault="00CA390A" w:rsidP="00DF382C">
      <w:pPr>
        <w:tabs>
          <w:tab w:val="left" w:pos="9639"/>
        </w:tabs>
        <w:ind w:firstLine="720"/>
        <w:jc w:val="both"/>
        <w:rPr>
          <w:szCs w:val="28"/>
        </w:rPr>
      </w:pPr>
      <w:r>
        <w:rPr>
          <w:szCs w:val="28"/>
        </w:rPr>
        <w:t>Приложения:</w:t>
      </w:r>
    </w:p>
    <w:p w:rsidR="00CA390A" w:rsidRPr="00147CD5" w:rsidRDefault="00CA390A" w:rsidP="00DF382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A390A" w:rsidRPr="00147CD5" w:rsidRDefault="00CA390A" w:rsidP="00DF382C">
      <w:pPr>
        <w:pStyle w:val="af9"/>
        <w:ind w:firstLine="0"/>
        <w:rPr>
          <w:b/>
          <w:bCs/>
          <w:sz w:val="28"/>
          <w:szCs w:val="28"/>
        </w:rPr>
      </w:pPr>
    </w:p>
    <w:p w:rsidR="00E50BAA" w:rsidRPr="007415F9" w:rsidRDefault="00E50BAA" w:rsidP="00E50BA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50BAA" w:rsidRPr="007415F9" w:rsidRDefault="00E50BAA" w:rsidP="00E50BAA">
      <w:pPr>
        <w:tabs>
          <w:tab w:val="left" w:pos="8640"/>
        </w:tabs>
        <w:jc w:val="center"/>
        <w:rPr>
          <w:i/>
        </w:rPr>
      </w:pPr>
      <w:r>
        <w:rPr>
          <w:i/>
        </w:rPr>
        <w:t xml:space="preserve">                                         (наименование претендента)</w:t>
      </w:r>
    </w:p>
    <w:p w:rsidR="00E50BAA" w:rsidRPr="00445DDD" w:rsidRDefault="00E50BAA" w:rsidP="00E50BAA">
      <w:pPr>
        <w:pStyle w:val="32"/>
        <w:suppressAutoHyphens/>
        <w:spacing w:after="0"/>
        <w:rPr>
          <w:sz w:val="28"/>
          <w:szCs w:val="28"/>
        </w:rPr>
      </w:pPr>
      <w:r>
        <w:rPr>
          <w:sz w:val="28"/>
          <w:szCs w:val="28"/>
        </w:rPr>
        <w:t>____________________________________________________________________</w:t>
      </w:r>
    </w:p>
    <w:p w:rsidR="00E50BAA" w:rsidRPr="007415F9" w:rsidRDefault="00E50BAA" w:rsidP="00E50BAA">
      <w:pPr>
        <w:rPr>
          <w:i/>
        </w:rPr>
      </w:pPr>
      <w:r>
        <w:rPr>
          <w:i/>
        </w:rPr>
        <w:t xml:space="preserve">       МП</w:t>
      </w:r>
      <w:r>
        <w:rPr>
          <w:i/>
        </w:rPr>
        <w:tab/>
      </w:r>
      <w:r>
        <w:rPr>
          <w:i/>
        </w:rPr>
        <w:tab/>
        <w:t xml:space="preserve">                                                                                </w:t>
      </w:r>
      <w:r>
        <w:rPr>
          <w:i/>
        </w:rPr>
        <w:tab/>
        <w:t>(должность, подпись, ФИО)</w:t>
      </w:r>
    </w:p>
    <w:p w:rsidR="00CA390A" w:rsidRDefault="00E50BAA" w:rsidP="00E50BAA">
      <w:pPr>
        <w:rPr>
          <w:b/>
          <w:i/>
          <w:iCs/>
        </w:rPr>
      </w:pPr>
      <w:r>
        <w:rPr>
          <w:sz w:val="28"/>
          <w:szCs w:val="28"/>
        </w:rPr>
        <w:t>«____» _________ 20___ г.</w:t>
      </w:r>
    </w:p>
    <w:sectPr w:rsidR="00CA390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D1" w:rsidRDefault="003F4FD1">
      <w:r>
        <w:separator/>
      </w:r>
    </w:p>
  </w:endnote>
  <w:endnote w:type="continuationSeparator" w:id="0">
    <w:p w:rsidR="003F4FD1" w:rsidRDefault="003F4FD1">
      <w:r>
        <w:continuationSeparator/>
      </w:r>
    </w:p>
  </w:endnote>
  <w:endnote w:type="continuationNotice" w:id="1">
    <w:p w:rsidR="003F4FD1" w:rsidRDefault="003F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055690" w:rsidP="00BF6892">
    <w:pPr>
      <w:pStyle w:val="afd"/>
      <w:framePr w:wrap="around" w:vAnchor="text" w:hAnchor="margin" w:xAlign="right" w:y="1"/>
      <w:rPr>
        <w:rStyle w:val="a5"/>
      </w:rPr>
    </w:pPr>
    <w:r>
      <w:rPr>
        <w:rStyle w:val="a5"/>
      </w:rPr>
      <w:fldChar w:fldCharType="begin"/>
    </w:r>
    <w:r w:rsidR="00DF382C">
      <w:rPr>
        <w:rStyle w:val="a5"/>
      </w:rPr>
      <w:instrText xml:space="preserve">PAGE  </w:instrText>
    </w:r>
    <w:r>
      <w:rPr>
        <w:rStyle w:val="a5"/>
      </w:rPr>
      <w:fldChar w:fldCharType="separate"/>
    </w:r>
    <w:r w:rsidR="00DF382C">
      <w:rPr>
        <w:rStyle w:val="a5"/>
        <w:noProof/>
      </w:rPr>
      <w:t>28</w:t>
    </w:r>
    <w:r>
      <w:rPr>
        <w:rStyle w:val="a5"/>
      </w:rPr>
      <w:fldChar w:fldCharType="end"/>
    </w:r>
  </w:p>
  <w:p w:rsidR="00DF382C" w:rsidRDefault="00DF382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055690" w:rsidP="00BF6892">
    <w:pPr>
      <w:pStyle w:val="afd"/>
      <w:framePr w:wrap="around" w:vAnchor="text" w:hAnchor="margin" w:xAlign="right" w:y="1"/>
      <w:rPr>
        <w:rStyle w:val="a5"/>
      </w:rPr>
    </w:pPr>
    <w:r>
      <w:rPr>
        <w:rStyle w:val="a5"/>
      </w:rPr>
      <w:fldChar w:fldCharType="begin"/>
    </w:r>
    <w:r w:rsidR="00DF382C">
      <w:rPr>
        <w:rStyle w:val="a5"/>
      </w:rPr>
      <w:instrText xml:space="preserve">PAGE  </w:instrText>
    </w:r>
    <w:r>
      <w:rPr>
        <w:rStyle w:val="a5"/>
      </w:rPr>
      <w:fldChar w:fldCharType="separate"/>
    </w:r>
    <w:r w:rsidR="00DF382C">
      <w:rPr>
        <w:rStyle w:val="a5"/>
        <w:noProof/>
      </w:rPr>
      <w:t>28</w:t>
    </w:r>
    <w:r>
      <w:rPr>
        <w:rStyle w:val="a5"/>
      </w:rPr>
      <w:fldChar w:fldCharType="end"/>
    </w:r>
  </w:p>
  <w:p w:rsidR="00DF382C" w:rsidRDefault="00DF382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DF382C">
    <w:pPr>
      <w:pStyle w:val="afd"/>
      <w:jc w:val="center"/>
    </w:pPr>
  </w:p>
  <w:p w:rsidR="00DF382C" w:rsidRDefault="00DF382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DF382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D1" w:rsidRDefault="003F4FD1">
      <w:r>
        <w:separator/>
      </w:r>
    </w:p>
  </w:footnote>
  <w:footnote w:type="continuationSeparator" w:id="0">
    <w:p w:rsidR="003F4FD1" w:rsidRDefault="003F4FD1">
      <w:r>
        <w:continuationSeparator/>
      </w:r>
    </w:p>
  </w:footnote>
  <w:footnote w:type="continuationNotice" w:id="1">
    <w:p w:rsidR="003F4FD1" w:rsidRDefault="003F4FD1"/>
  </w:footnote>
  <w:footnote w:id="2">
    <w:p w:rsidR="00DF382C" w:rsidRDefault="00DF382C" w:rsidP="00DF382C">
      <w:pPr>
        <w:pStyle w:val="afe"/>
        <w:jc w:val="both"/>
      </w:pPr>
      <w:r>
        <w:rPr>
          <w:rStyle w:val="af6"/>
        </w:rPr>
        <w:footnoteRef/>
      </w:r>
      <w:r>
        <w:t xml:space="preserve"> Характеристики Товара, указанные в таблице могут быть расширены Претендентом путем добавления строк внизу таблицы и указания дополнительных характеристик предлагаемого к поставке товара (не хуже запрашиваемых в разделе 4 «Техническое задание» настоящей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CD51FB">
    <w:pPr>
      <w:pStyle w:val="afb"/>
      <w:jc w:val="center"/>
    </w:pPr>
    <w:r>
      <w:fldChar w:fldCharType="begin"/>
    </w:r>
    <w:r>
      <w:instrText xml:space="preserve"> PAGE   \* MERGEFORMAT </w:instrText>
    </w:r>
    <w:r>
      <w:fldChar w:fldCharType="separate"/>
    </w:r>
    <w:r>
      <w:rPr>
        <w:noProof/>
      </w:rPr>
      <w:t>2</w:t>
    </w:r>
    <w:r>
      <w:rPr>
        <w:noProof/>
      </w:rPr>
      <w:fldChar w:fldCharType="end"/>
    </w:r>
  </w:p>
  <w:p w:rsidR="00DF382C" w:rsidRDefault="00DF382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DF382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CD51FB" w:rsidP="00510148">
    <w:pPr>
      <w:pStyle w:val="afb"/>
      <w:jc w:val="center"/>
    </w:pPr>
    <w:r>
      <w:fldChar w:fldCharType="begin"/>
    </w:r>
    <w:r>
      <w:instrText xml:space="preserve"> PAGE   \* MERGEFORMAT </w:instrText>
    </w:r>
    <w:r>
      <w:fldChar w:fldCharType="separate"/>
    </w:r>
    <w:r w:rsidR="00E1556D">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2C" w:rsidRDefault="00DF382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883CDD1C"/>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1984489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1272E410"/>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3"/>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690"/>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E7A95"/>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87E4F"/>
    <w:rsid w:val="00290F36"/>
    <w:rsid w:val="002910EA"/>
    <w:rsid w:val="00291899"/>
    <w:rsid w:val="00292ED6"/>
    <w:rsid w:val="00293CE8"/>
    <w:rsid w:val="002A1180"/>
    <w:rsid w:val="002A1F6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B9F"/>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83D"/>
    <w:rsid w:val="00335F0B"/>
    <w:rsid w:val="0033715C"/>
    <w:rsid w:val="00342395"/>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4FD1"/>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1F94"/>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5B3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9ED"/>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399"/>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363"/>
    <w:rsid w:val="0060192F"/>
    <w:rsid w:val="0060219A"/>
    <w:rsid w:val="00602A14"/>
    <w:rsid w:val="006050B1"/>
    <w:rsid w:val="00606106"/>
    <w:rsid w:val="0060696E"/>
    <w:rsid w:val="0061101B"/>
    <w:rsid w:val="00611B15"/>
    <w:rsid w:val="00612721"/>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0FE"/>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72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0905"/>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0528"/>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3731"/>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3B8E"/>
    <w:rsid w:val="009E581C"/>
    <w:rsid w:val="009E64D8"/>
    <w:rsid w:val="009F0114"/>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0226"/>
    <w:rsid w:val="00AA1400"/>
    <w:rsid w:val="00AA1DDF"/>
    <w:rsid w:val="00AA4048"/>
    <w:rsid w:val="00AA4A21"/>
    <w:rsid w:val="00AA4EAC"/>
    <w:rsid w:val="00AB0224"/>
    <w:rsid w:val="00AB066A"/>
    <w:rsid w:val="00AB0F47"/>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205A"/>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390A"/>
    <w:rsid w:val="00CA4698"/>
    <w:rsid w:val="00CA5148"/>
    <w:rsid w:val="00CA673D"/>
    <w:rsid w:val="00CA68FD"/>
    <w:rsid w:val="00CB0819"/>
    <w:rsid w:val="00CB3BBA"/>
    <w:rsid w:val="00CB4A32"/>
    <w:rsid w:val="00CB5E99"/>
    <w:rsid w:val="00CB7B67"/>
    <w:rsid w:val="00CC064B"/>
    <w:rsid w:val="00CC3790"/>
    <w:rsid w:val="00CC4C1B"/>
    <w:rsid w:val="00CC6413"/>
    <w:rsid w:val="00CD0F32"/>
    <w:rsid w:val="00CD21DC"/>
    <w:rsid w:val="00CD3643"/>
    <w:rsid w:val="00CD43B5"/>
    <w:rsid w:val="00CD4876"/>
    <w:rsid w:val="00CD51FB"/>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BF0"/>
    <w:rsid w:val="00D72C8B"/>
    <w:rsid w:val="00D74FA8"/>
    <w:rsid w:val="00D7766E"/>
    <w:rsid w:val="00D776A2"/>
    <w:rsid w:val="00D812DA"/>
    <w:rsid w:val="00D831D2"/>
    <w:rsid w:val="00D83DFB"/>
    <w:rsid w:val="00D85AEA"/>
    <w:rsid w:val="00D86EFD"/>
    <w:rsid w:val="00D8756C"/>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382C"/>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56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BAA"/>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B12"/>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f7">
    <w:name w:val="Основной текст с отступом Знак1"/>
    <w:basedOn w:val="a0"/>
    <w:link w:val="afc"/>
    <w:rsid w:val="00CA390A"/>
    <w:rPr>
      <w:sz w:val="28"/>
      <w:lang w:eastAsia="ar-SA"/>
    </w:rPr>
  </w:style>
  <w:style w:type="paragraph" w:styleId="afff4">
    <w:name w:val="Plain Text"/>
    <w:basedOn w:val="a"/>
    <w:link w:val="af1"/>
    <w:uiPriority w:val="99"/>
    <w:rsid w:val="00CA390A"/>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0"/>
    <w:uiPriority w:val="99"/>
    <w:semiHidden/>
    <w:rsid w:val="00CA390A"/>
    <w:rPr>
      <w:rFonts w:ascii="Consolas" w:hAnsi="Consolas" w:cs="Consolas"/>
      <w:sz w:val="21"/>
      <w:szCs w:val="21"/>
      <w:lang w:eastAsia="ar-SA"/>
    </w:rPr>
  </w:style>
  <w:style w:type="paragraph" w:customStyle="1" w:styleId="27">
    <w:name w:val="заголовок 2"/>
    <w:basedOn w:val="a"/>
    <w:next w:val="a"/>
    <w:rsid w:val="00CA390A"/>
    <w:pPr>
      <w:keepNext/>
      <w:widowControl w:val="0"/>
      <w:suppressAutoHyphens w:val="0"/>
      <w:spacing w:before="120" w:after="120" w:line="360" w:lineRule="auto"/>
      <w:jc w:val="center"/>
    </w:pPr>
    <w:rPr>
      <w:b/>
      <w:szCs w:val="20"/>
      <w:lang w:eastAsia="ru-RU"/>
    </w:rPr>
  </w:style>
  <w:style w:type="paragraph" w:styleId="28">
    <w:name w:val="Body Text Indent 2"/>
    <w:basedOn w:val="a"/>
    <w:link w:val="213"/>
    <w:uiPriority w:val="99"/>
    <w:semiHidden/>
    <w:unhideWhenUsed/>
    <w:rsid w:val="00CA390A"/>
    <w:pPr>
      <w:suppressAutoHyphens w:val="0"/>
      <w:spacing w:after="120" w:line="480" w:lineRule="auto"/>
      <w:ind w:left="283" w:hanging="578"/>
      <w:jc w:val="center"/>
    </w:pPr>
  </w:style>
  <w:style w:type="character" w:customStyle="1" w:styleId="213">
    <w:name w:val="Основной текст с отступом 2 Знак1"/>
    <w:basedOn w:val="a0"/>
    <w:link w:val="28"/>
    <w:uiPriority w:val="99"/>
    <w:semiHidden/>
    <w:rsid w:val="00CA390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f7">
    <w:name w:val="Основной текст с отступом Знак1"/>
    <w:basedOn w:val="a0"/>
    <w:link w:val="afc"/>
    <w:rsid w:val="00CA390A"/>
    <w:rPr>
      <w:sz w:val="28"/>
      <w:lang w:eastAsia="ar-SA"/>
    </w:rPr>
  </w:style>
  <w:style w:type="paragraph" w:styleId="afff4">
    <w:name w:val="Plain Text"/>
    <w:basedOn w:val="a"/>
    <w:link w:val="af1"/>
    <w:uiPriority w:val="99"/>
    <w:rsid w:val="00CA390A"/>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0"/>
    <w:uiPriority w:val="99"/>
    <w:semiHidden/>
    <w:rsid w:val="00CA390A"/>
    <w:rPr>
      <w:rFonts w:ascii="Consolas" w:hAnsi="Consolas" w:cs="Consolas"/>
      <w:sz w:val="21"/>
      <w:szCs w:val="21"/>
      <w:lang w:eastAsia="ar-SA"/>
    </w:rPr>
  </w:style>
  <w:style w:type="paragraph" w:customStyle="1" w:styleId="27">
    <w:name w:val="заголовок 2"/>
    <w:basedOn w:val="a"/>
    <w:next w:val="a"/>
    <w:rsid w:val="00CA390A"/>
    <w:pPr>
      <w:keepNext/>
      <w:widowControl w:val="0"/>
      <w:suppressAutoHyphens w:val="0"/>
      <w:spacing w:before="120" w:after="120" w:line="360" w:lineRule="auto"/>
      <w:jc w:val="center"/>
    </w:pPr>
    <w:rPr>
      <w:b/>
      <w:szCs w:val="20"/>
      <w:lang w:eastAsia="ru-RU"/>
    </w:rPr>
  </w:style>
  <w:style w:type="paragraph" w:styleId="28">
    <w:name w:val="Body Text Indent 2"/>
    <w:basedOn w:val="a"/>
    <w:link w:val="213"/>
    <w:uiPriority w:val="99"/>
    <w:semiHidden/>
    <w:unhideWhenUsed/>
    <w:rsid w:val="00CA390A"/>
    <w:pPr>
      <w:suppressAutoHyphens w:val="0"/>
      <w:spacing w:after="120" w:line="480" w:lineRule="auto"/>
      <w:ind w:left="283" w:hanging="578"/>
      <w:jc w:val="center"/>
    </w:pPr>
  </w:style>
  <w:style w:type="character" w:customStyle="1" w:styleId="213">
    <w:name w:val="Основной текст с отступом 2 Знак1"/>
    <w:basedOn w:val="a0"/>
    <w:link w:val="28"/>
    <w:uiPriority w:val="99"/>
    <w:semiHidden/>
    <w:rsid w:val="00CA390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ru.wikipedia.org/wiki/%D0%A6%D0%B2%D0%B5%D1%82%D0%BE%D0%B2%D0%B0%D1%8F_%D0%BC%D0%BE%D0%B4%D0%B5%D0%BB%D1%8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ru.wikipedia.org/wiki/%D0%9D%D0%B5%D0%BC%D0%B5%D1%86%D0%BA%D0%B8%D0%B9_%D1%8F%D0%B7%D1%8B%D0%B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ru.wikipedia.org/wiki/%D0%A6%D0%B2%D0%B5%D1%82%D0%BE%D0%B2%D0%B0%D1%8F_%D0%BC%D0%BE%D0%B4%D0%B5%D0%BB%D1%8C" TargetMode="Externa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http://otc.ru/" TargetMode="External"/><Relationship Id="rId30" Type="http://schemas.openxmlformats.org/officeDocument/2006/relationships/footer" Target="footer2.xml"/><Relationship Id="rId35" Type="http://schemas.openxmlformats.org/officeDocument/2006/relationships/hyperlink" Target="https://ru.wikipedia.org/wiki/%D0%9D%D0%B5%D0%BC%D0%B5%D1%86%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9D32FF31-713B-4138-9B32-4791FFB4D6CC}">
  <ds:schemaRefs>
    <ds:schemaRef ds:uri="http://schemas.openxmlformats.org/officeDocument/2006/bibliography"/>
  </ds:schemaRefs>
</ds:datastoreItem>
</file>

<file path=customXml/itemProps4.xml><?xml version="1.0" encoding="utf-8"?>
<ds:datastoreItem xmlns:ds="http://schemas.openxmlformats.org/officeDocument/2006/customXml" ds:itemID="{3726C538-3B97-4616-A28F-05776B59AEF1}">
  <ds:schemaRefs>
    <ds:schemaRef ds:uri="http://schemas.openxmlformats.org/officeDocument/2006/bibliography"/>
  </ds:schemaRefs>
</ds:datastoreItem>
</file>

<file path=customXml/itemProps5.xml><?xml version="1.0" encoding="utf-8"?>
<ds:datastoreItem xmlns:ds="http://schemas.openxmlformats.org/officeDocument/2006/customXml" ds:itemID="{1790C729-1636-4C08-8B88-541AE700D6DC}">
  <ds:schemaRefs>
    <ds:schemaRef ds:uri="http://schemas.openxmlformats.org/officeDocument/2006/bibliography"/>
  </ds:schemaRefs>
</ds:datastoreItem>
</file>

<file path=customXml/itemProps6.xml><?xml version="1.0" encoding="utf-8"?>
<ds:datastoreItem xmlns:ds="http://schemas.openxmlformats.org/officeDocument/2006/customXml" ds:itemID="{4B0D5523-6202-4429-BD69-5F9F875C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21983</Words>
  <Characters>125307</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2019-04-30T10:26:00Z</dcterms:created>
  <dcterms:modified xsi:type="dcterms:W3CDTF">2019-04-30T10:26:00Z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