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A15BDC" w:rsidRDefault="00F64FCD" w:rsidP="007813D2">
      <w:pPr>
        <w:jc w:val="right"/>
        <w:rPr>
          <w:b/>
          <w:sz w:val="28"/>
          <w:szCs w:val="28"/>
        </w:rPr>
      </w:pPr>
      <w:bookmarkStart w:id="0" w:name="_GoBack"/>
      <w:bookmarkEnd w:id="0"/>
    </w:p>
    <w:p w:rsidR="00F64FCD" w:rsidRPr="00A15BDC" w:rsidRDefault="00BB76BF" w:rsidP="00F64FCD">
      <w:pPr>
        <w:ind w:left="4536"/>
        <w:rPr>
          <w:sz w:val="28"/>
          <w:szCs w:val="28"/>
          <w:lang w:val="en-US"/>
        </w:rPr>
      </w:pPr>
      <w:r>
        <w:rPr>
          <w:noProof/>
          <w:sz w:val="28"/>
          <w:szCs w:val="28"/>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AC6913" w:rsidRDefault="0085584E" w:rsidP="00F64FCD">
                              <w:pPr>
                                <w:rPr>
                                  <w:rFonts w:ascii="Arial" w:hAnsi="Arial" w:cs="Arial"/>
                                  <w:spacing w:val="6"/>
                                  <w:sz w:val="18"/>
                                  <w:szCs w:val="18"/>
                                  <w:lang w:val="en-US"/>
                                </w:rPr>
                              </w:pPr>
                              <w:r w:rsidRPr="00A05799">
                                <w:rPr>
                                  <w:rFonts w:ascii="Arial" w:hAnsi="Arial" w:cs="Arial"/>
                                  <w:spacing w:val="6"/>
                                  <w:sz w:val="18"/>
                                  <w:szCs w:val="18"/>
                                  <w:lang w:val="en-US"/>
                                </w:rPr>
                                <w:t>e</w:t>
                              </w:r>
                              <w:r w:rsidRPr="00AC6913">
                                <w:rPr>
                                  <w:rFonts w:ascii="Arial" w:hAnsi="Arial" w:cs="Arial"/>
                                  <w:spacing w:val="6"/>
                                  <w:sz w:val="18"/>
                                  <w:szCs w:val="18"/>
                                  <w:lang w:val="en-US"/>
                                </w:rPr>
                                <w:t>-</w:t>
                              </w:r>
                              <w:r w:rsidRPr="00A05799">
                                <w:rPr>
                                  <w:rFonts w:ascii="Arial" w:hAnsi="Arial" w:cs="Arial"/>
                                  <w:spacing w:val="6"/>
                                  <w:sz w:val="18"/>
                                  <w:szCs w:val="18"/>
                                  <w:lang w:val="en-US"/>
                                </w:rPr>
                                <w:t>mail</w:t>
                              </w:r>
                              <w:r w:rsidRPr="00AC691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r w:rsidRPr="00AC691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p>
                            <w:p w:rsidR="0085584E" w:rsidRPr="00AC6913"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AC6913">
                                <w:rPr>
                                  <w:rFonts w:ascii="Arial" w:hAnsi="Arial" w:cs="Arial"/>
                                  <w:color w:val="002D53"/>
                                  <w:sz w:val="18"/>
                                  <w:szCs w:val="18"/>
                                  <w:u w:val="single"/>
                                  <w:lang w:val="en-US"/>
                                </w:rPr>
                                <w:t xml:space="preserve">                                </w:t>
                              </w:r>
                              <w:r w:rsidRPr="00AC691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AC6913" w:rsidRDefault="0085584E" w:rsidP="00F64FCD">
                        <w:pPr>
                          <w:rPr>
                            <w:rFonts w:ascii="Arial" w:hAnsi="Arial" w:cs="Arial"/>
                            <w:spacing w:val="6"/>
                            <w:sz w:val="18"/>
                            <w:szCs w:val="18"/>
                            <w:lang w:val="en-US"/>
                          </w:rPr>
                        </w:pPr>
                        <w:r w:rsidRPr="00A05799">
                          <w:rPr>
                            <w:rFonts w:ascii="Arial" w:hAnsi="Arial" w:cs="Arial"/>
                            <w:spacing w:val="6"/>
                            <w:sz w:val="18"/>
                            <w:szCs w:val="18"/>
                            <w:lang w:val="en-US"/>
                          </w:rPr>
                          <w:t>e</w:t>
                        </w:r>
                        <w:r w:rsidRPr="00AC6913">
                          <w:rPr>
                            <w:rFonts w:ascii="Arial" w:hAnsi="Arial" w:cs="Arial"/>
                            <w:spacing w:val="6"/>
                            <w:sz w:val="18"/>
                            <w:szCs w:val="18"/>
                            <w:lang w:val="en-US"/>
                          </w:rPr>
                          <w:t>-</w:t>
                        </w:r>
                        <w:r w:rsidRPr="00A05799">
                          <w:rPr>
                            <w:rFonts w:ascii="Arial" w:hAnsi="Arial" w:cs="Arial"/>
                            <w:spacing w:val="6"/>
                            <w:sz w:val="18"/>
                            <w:szCs w:val="18"/>
                            <w:lang w:val="en-US"/>
                          </w:rPr>
                          <w:t>mail</w:t>
                        </w:r>
                        <w:r w:rsidRPr="00AC691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r w:rsidRPr="00AC691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p>
                      <w:p w:rsidR="0085584E" w:rsidRPr="00AC6913"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AC6913">
                          <w:rPr>
                            <w:rFonts w:ascii="Arial" w:hAnsi="Arial" w:cs="Arial"/>
                            <w:color w:val="002D53"/>
                            <w:sz w:val="18"/>
                            <w:szCs w:val="18"/>
                            <w:u w:val="single"/>
                            <w:lang w:val="en-US"/>
                          </w:rPr>
                          <w:t xml:space="preserve">                                </w:t>
                        </w:r>
                        <w:r w:rsidRPr="00AC691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F64FCD" w:rsidRPr="00A15BDC" w:rsidRDefault="00F64FCD" w:rsidP="00F64FCD">
      <w:pPr>
        <w:ind w:firstLine="567"/>
        <w:rPr>
          <w:sz w:val="28"/>
          <w:szCs w:val="28"/>
        </w:rPr>
      </w:pPr>
    </w:p>
    <w:p w:rsidR="00942AAD" w:rsidRPr="00E10DB6" w:rsidRDefault="00942AAD" w:rsidP="00942AAD">
      <w:pPr>
        <w:tabs>
          <w:tab w:val="left" w:pos="1305"/>
        </w:tabs>
        <w:rPr>
          <w:sz w:val="28"/>
          <w:szCs w:val="28"/>
        </w:rPr>
      </w:pPr>
      <w:r>
        <w:rPr>
          <w:b/>
          <w:sz w:val="28"/>
          <w:szCs w:val="28"/>
        </w:rPr>
        <w:tab/>
      </w:r>
    </w:p>
    <w:p w:rsidR="007813D2" w:rsidRPr="00A15BDC" w:rsidRDefault="007813D2" w:rsidP="007813D2">
      <w:pPr>
        <w:ind w:left="3969"/>
        <w:rPr>
          <w:b/>
          <w:color w:val="FF0000"/>
          <w:sz w:val="28"/>
          <w:szCs w:val="28"/>
        </w:rPr>
      </w:pPr>
      <w:r>
        <w:rPr>
          <w:b/>
          <w:color w:val="FF0000"/>
          <w:sz w:val="28"/>
          <w:szCs w:val="28"/>
        </w:rPr>
        <w:t>ВНИМАНИЕ!</w:t>
      </w:r>
    </w:p>
    <w:p w:rsidR="00461020" w:rsidRPr="00461020" w:rsidRDefault="008042F7" w:rsidP="00461020">
      <w:pPr>
        <w:pStyle w:val="11"/>
        <w:ind w:firstLine="709"/>
        <w:rPr>
          <w:b/>
          <w:bCs/>
          <w:snapToGrid w:val="0"/>
          <w:szCs w:val="28"/>
        </w:rPr>
      </w:pPr>
      <w:r>
        <w:rPr>
          <w:b/>
          <w:bCs/>
          <w:snapToGrid w:val="0"/>
          <w:szCs w:val="28"/>
        </w:rPr>
        <w:t>ПАО «ТрансКонтейнер» информирует о внесении и</w:t>
      </w:r>
      <w:r w:rsidRPr="004E7D53">
        <w:rPr>
          <w:b/>
          <w:bCs/>
          <w:snapToGrid w:val="0"/>
          <w:szCs w:val="28"/>
        </w:rPr>
        <w:t xml:space="preserve">зменений в </w:t>
      </w:r>
      <w:r>
        <w:rPr>
          <w:b/>
          <w:bCs/>
          <w:snapToGrid w:val="0"/>
          <w:szCs w:val="28"/>
        </w:rPr>
        <w:t xml:space="preserve"> документацию</w:t>
      </w:r>
      <w:r w:rsidR="006009E3">
        <w:rPr>
          <w:b/>
          <w:bCs/>
          <w:snapToGrid w:val="0"/>
          <w:szCs w:val="28"/>
        </w:rPr>
        <w:t xml:space="preserve"> </w:t>
      </w:r>
      <w:bookmarkStart w:id="1" w:name="OLE_LINK3"/>
      <w:bookmarkStart w:id="2" w:name="OLE_LINK4"/>
      <w:bookmarkStart w:id="3" w:name="OLE_LINK18"/>
      <w:bookmarkStart w:id="4" w:name="OLE_LINK19"/>
      <w:bookmarkStart w:id="5" w:name="OLE_LINK31"/>
      <w:r w:rsidR="004E7D53">
        <w:rPr>
          <w:b/>
          <w:bCs/>
          <w:snapToGrid w:val="0"/>
          <w:szCs w:val="28"/>
        </w:rPr>
        <w:t>з</w:t>
      </w:r>
      <w:r w:rsidR="004E7D53" w:rsidRPr="004E7D53">
        <w:rPr>
          <w:b/>
          <w:bCs/>
          <w:snapToGrid w:val="0"/>
          <w:szCs w:val="28"/>
        </w:rPr>
        <w:t>акупк</w:t>
      </w:r>
      <w:r w:rsidR="004E7D53">
        <w:rPr>
          <w:b/>
          <w:bCs/>
          <w:snapToGrid w:val="0"/>
          <w:szCs w:val="28"/>
        </w:rPr>
        <w:t>и</w:t>
      </w:r>
      <w:r w:rsidR="004E7D53" w:rsidRPr="004E7D53">
        <w:rPr>
          <w:b/>
          <w:bCs/>
          <w:snapToGrid w:val="0"/>
          <w:szCs w:val="28"/>
        </w:rPr>
        <w:t xml:space="preserve"> </w:t>
      </w:r>
      <w:r w:rsidR="00461020" w:rsidRPr="00461020">
        <w:rPr>
          <w:b/>
          <w:bCs/>
          <w:snapToGrid w:val="0"/>
          <w:szCs w:val="28"/>
        </w:rPr>
        <w:t>способом размещения оферты № РО-НКПВСЖД-19-0004 по предмету закупки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 (далее – Размещение оферты).</w:t>
      </w:r>
    </w:p>
    <w:bookmarkEnd w:id="1"/>
    <w:bookmarkEnd w:id="2"/>
    <w:bookmarkEnd w:id="3"/>
    <w:bookmarkEnd w:id="4"/>
    <w:bookmarkEnd w:id="5"/>
    <w:p w:rsidR="006009E3" w:rsidRDefault="006009E3" w:rsidP="004E7D53">
      <w:pPr>
        <w:pStyle w:val="11"/>
        <w:suppressAutoHyphens/>
        <w:rPr>
          <w:color w:val="000000"/>
          <w:szCs w:val="28"/>
        </w:rPr>
      </w:pPr>
    </w:p>
    <w:p w:rsidR="00EE7556" w:rsidRDefault="00EE7556" w:rsidP="005F4C67">
      <w:pPr>
        <w:pStyle w:val="a3"/>
        <w:tabs>
          <w:tab w:val="left" w:pos="1134"/>
        </w:tabs>
        <w:spacing w:before="120"/>
        <w:ind w:left="709"/>
        <w:jc w:val="both"/>
        <w:rPr>
          <w:b/>
          <w:sz w:val="28"/>
          <w:szCs w:val="28"/>
        </w:rPr>
      </w:pPr>
    </w:p>
    <w:p w:rsidR="00254E66" w:rsidRPr="005F4C67" w:rsidRDefault="005F4C67" w:rsidP="004E7D53">
      <w:pPr>
        <w:pStyle w:val="a3"/>
        <w:tabs>
          <w:tab w:val="left" w:pos="1134"/>
        </w:tabs>
        <w:spacing w:before="120"/>
        <w:ind w:left="709"/>
        <w:jc w:val="both"/>
        <w:rPr>
          <w:b/>
          <w:sz w:val="28"/>
          <w:szCs w:val="28"/>
        </w:rPr>
      </w:pPr>
      <w:r>
        <w:rPr>
          <w:b/>
          <w:sz w:val="28"/>
          <w:szCs w:val="28"/>
        </w:rPr>
        <w:t xml:space="preserve">1. </w:t>
      </w:r>
      <w:r w:rsidR="00254E66" w:rsidRPr="005F4C67">
        <w:rPr>
          <w:b/>
          <w:sz w:val="28"/>
          <w:szCs w:val="28"/>
        </w:rPr>
        <w:t>В документации о закупке:</w:t>
      </w:r>
    </w:p>
    <w:p w:rsidR="00254E66" w:rsidRDefault="00461020" w:rsidP="004E7D53">
      <w:pPr>
        <w:tabs>
          <w:tab w:val="left" w:pos="1134"/>
        </w:tabs>
        <w:ind w:left="360"/>
        <w:jc w:val="both"/>
        <w:rPr>
          <w:sz w:val="28"/>
          <w:szCs w:val="28"/>
        </w:rPr>
      </w:pPr>
      <w:r>
        <w:rPr>
          <w:sz w:val="28"/>
          <w:szCs w:val="28"/>
        </w:rPr>
        <w:t>1</w:t>
      </w:r>
      <w:r w:rsidR="004E7D53">
        <w:rPr>
          <w:sz w:val="28"/>
          <w:szCs w:val="28"/>
        </w:rPr>
        <w:t>.</w:t>
      </w:r>
      <w:r>
        <w:rPr>
          <w:sz w:val="28"/>
          <w:szCs w:val="28"/>
        </w:rPr>
        <w:t>1</w:t>
      </w:r>
      <w:r w:rsidR="005F4C67">
        <w:rPr>
          <w:sz w:val="28"/>
          <w:szCs w:val="28"/>
        </w:rPr>
        <w:t>.</w:t>
      </w:r>
      <w:r w:rsidR="004E7D53">
        <w:rPr>
          <w:sz w:val="28"/>
          <w:szCs w:val="28"/>
        </w:rPr>
        <w:t xml:space="preserve"> </w:t>
      </w:r>
      <w:r w:rsidR="00254E66" w:rsidRPr="004E7D53">
        <w:rPr>
          <w:sz w:val="28"/>
          <w:szCs w:val="28"/>
        </w:rPr>
        <w:t xml:space="preserve"> Пункт </w:t>
      </w:r>
      <w:r w:rsidR="004E7D53" w:rsidRPr="004E7D53">
        <w:rPr>
          <w:sz w:val="28"/>
          <w:szCs w:val="28"/>
        </w:rPr>
        <w:t>6</w:t>
      </w:r>
      <w:r w:rsidR="00254E66" w:rsidRPr="004E7D53">
        <w:rPr>
          <w:sz w:val="28"/>
          <w:szCs w:val="28"/>
        </w:rPr>
        <w:t xml:space="preserve"> раздела 5 «Информационная карта» изложить в следующей редакции:</w:t>
      </w:r>
    </w:p>
    <w:p w:rsidR="004E7D53" w:rsidRPr="004E7D53" w:rsidRDefault="004E7D53" w:rsidP="004E7D53">
      <w:pPr>
        <w:tabs>
          <w:tab w:val="left" w:pos="1134"/>
        </w:tabs>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461020" w:rsidTr="004C0162">
        <w:tc>
          <w:tcPr>
            <w:tcW w:w="534" w:type="dxa"/>
          </w:tcPr>
          <w:p w:rsidR="00461020" w:rsidRPr="00461020" w:rsidRDefault="00461020" w:rsidP="00365181">
            <w:pPr>
              <w:pStyle w:val="11"/>
              <w:ind w:firstLine="0"/>
              <w:rPr>
                <w:b/>
                <w:szCs w:val="28"/>
              </w:rPr>
            </w:pPr>
            <w:r w:rsidRPr="00461020">
              <w:rPr>
                <w:b/>
                <w:szCs w:val="28"/>
              </w:rPr>
              <w:t>6.</w:t>
            </w:r>
          </w:p>
        </w:tc>
        <w:tc>
          <w:tcPr>
            <w:tcW w:w="2551" w:type="dxa"/>
          </w:tcPr>
          <w:p w:rsidR="00461020" w:rsidRPr="00461020" w:rsidRDefault="00461020" w:rsidP="00365181">
            <w:pPr>
              <w:pStyle w:val="Default"/>
              <w:rPr>
                <w:b/>
                <w:color w:val="auto"/>
                <w:sz w:val="28"/>
                <w:szCs w:val="28"/>
              </w:rPr>
            </w:pPr>
            <w:r w:rsidRPr="00461020">
              <w:rPr>
                <w:b/>
                <w:color w:val="auto"/>
                <w:sz w:val="28"/>
                <w:szCs w:val="28"/>
              </w:rPr>
              <w:t>Место, дата начала и окончания срока подачи Заявок</w:t>
            </w:r>
          </w:p>
        </w:tc>
        <w:tc>
          <w:tcPr>
            <w:tcW w:w="6768" w:type="dxa"/>
          </w:tcPr>
          <w:p w:rsidR="00461020" w:rsidRPr="00461020" w:rsidRDefault="00461020" w:rsidP="00365181">
            <w:pPr>
              <w:pStyle w:val="11"/>
              <w:ind w:firstLine="0"/>
              <w:rPr>
                <w:b/>
                <w:szCs w:val="28"/>
              </w:rPr>
            </w:pPr>
            <w:r w:rsidRPr="00461020">
              <w:rPr>
                <w:szCs w:val="28"/>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«27» сентября 2019 г. 14 час. 00 мин. по адресу, указанному в пункте 2 Информационной карты.</w:t>
            </w:r>
          </w:p>
        </w:tc>
      </w:tr>
    </w:tbl>
    <w:p w:rsidR="004E7D53" w:rsidRPr="004E7D53" w:rsidRDefault="004E7D53" w:rsidP="00254E66">
      <w:pPr>
        <w:pStyle w:val="a3"/>
        <w:tabs>
          <w:tab w:val="left" w:pos="1134"/>
        </w:tabs>
        <w:ind w:left="709"/>
        <w:jc w:val="both"/>
        <w:rPr>
          <w:sz w:val="28"/>
          <w:szCs w:val="28"/>
        </w:rPr>
      </w:pPr>
    </w:p>
    <w:p w:rsidR="00254E66" w:rsidRPr="00A15BDC" w:rsidRDefault="00254E66" w:rsidP="00254E66">
      <w:pPr>
        <w:jc w:val="both"/>
        <w:rPr>
          <w:color w:val="000000"/>
          <w:sz w:val="28"/>
          <w:szCs w:val="28"/>
        </w:rPr>
      </w:pPr>
      <w:r>
        <w:rPr>
          <w:color w:val="000000"/>
          <w:sz w:val="28"/>
          <w:szCs w:val="28"/>
        </w:rPr>
        <w:t>Далее по тексту.</w:t>
      </w:r>
    </w:p>
    <w:p w:rsidR="006009E3" w:rsidRDefault="006009E3" w:rsidP="00E823B7">
      <w:pPr>
        <w:jc w:val="both"/>
        <w:rPr>
          <w:color w:val="000000"/>
          <w:sz w:val="28"/>
          <w:szCs w:val="28"/>
        </w:rPr>
      </w:pPr>
    </w:p>
    <w:p w:rsidR="00461020" w:rsidRDefault="00461020" w:rsidP="00E823B7">
      <w:pPr>
        <w:jc w:val="both"/>
        <w:rPr>
          <w:color w:val="00000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492"/>
      </w:tblGrid>
      <w:tr w:rsidR="00DB061D" w:rsidRPr="00254E66" w:rsidTr="00DB061D">
        <w:tc>
          <w:tcPr>
            <w:tcW w:w="4361" w:type="dxa"/>
          </w:tcPr>
          <w:p w:rsidR="001A546F" w:rsidRDefault="004E7D53" w:rsidP="004E7D53">
            <w:pPr>
              <w:rPr>
                <w:sz w:val="28"/>
                <w:szCs w:val="28"/>
                <w:lang w:eastAsia="ar-SA"/>
              </w:rPr>
            </w:pPr>
            <w:r>
              <w:rPr>
                <w:sz w:val="28"/>
                <w:szCs w:val="28"/>
                <w:lang w:eastAsia="ar-SA"/>
              </w:rPr>
              <w:t>П</w:t>
            </w:r>
            <w:r w:rsidR="008042F7" w:rsidRPr="00254E66">
              <w:rPr>
                <w:sz w:val="28"/>
                <w:szCs w:val="28"/>
                <w:lang w:eastAsia="ar-SA"/>
              </w:rPr>
              <w:t>редседател</w:t>
            </w:r>
            <w:r>
              <w:rPr>
                <w:sz w:val="28"/>
                <w:szCs w:val="28"/>
                <w:lang w:eastAsia="ar-SA"/>
              </w:rPr>
              <w:t>ь</w:t>
            </w:r>
            <w:r w:rsidR="008042F7" w:rsidRPr="00254E66">
              <w:rPr>
                <w:sz w:val="28"/>
                <w:szCs w:val="28"/>
                <w:lang w:eastAsia="ar-SA"/>
              </w:rPr>
              <w:t xml:space="preserve"> Конкурсной комиссии </w:t>
            </w:r>
            <w:r w:rsidR="00254E66">
              <w:rPr>
                <w:sz w:val="28"/>
                <w:szCs w:val="28"/>
                <w:lang w:eastAsia="ar-SA"/>
              </w:rPr>
              <w:t xml:space="preserve">филиала </w:t>
            </w:r>
            <w:r>
              <w:rPr>
                <w:sz w:val="28"/>
                <w:szCs w:val="28"/>
                <w:lang w:eastAsia="ar-SA"/>
              </w:rPr>
              <w:t xml:space="preserve"> </w:t>
            </w:r>
            <w:r w:rsidR="00254E66">
              <w:rPr>
                <w:sz w:val="28"/>
                <w:szCs w:val="28"/>
                <w:lang w:eastAsia="ar-SA"/>
              </w:rPr>
              <w:t xml:space="preserve">ПАО "ТрансКонтейнер" на </w:t>
            </w:r>
            <w:r w:rsidR="008042F7" w:rsidRPr="00254E66">
              <w:rPr>
                <w:sz w:val="28"/>
                <w:szCs w:val="28"/>
                <w:lang w:eastAsia="ar-SA"/>
              </w:rPr>
              <w:t>Восточно-Сибирской железной дороге</w:t>
            </w:r>
          </w:p>
        </w:tc>
        <w:tc>
          <w:tcPr>
            <w:tcW w:w="5492" w:type="dxa"/>
            <w:vAlign w:val="center"/>
          </w:tcPr>
          <w:p w:rsidR="00254E66" w:rsidRDefault="00254E66">
            <w:pPr>
              <w:jc w:val="right"/>
              <w:rPr>
                <w:sz w:val="28"/>
                <w:szCs w:val="28"/>
                <w:lang w:eastAsia="ar-SA"/>
              </w:rPr>
            </w:pPr>
          </w:p>
          <w:p w:rsidR="001A546F" w:rsidRDefault="004E7D53" w:rsidP="004E7D53">
            <w:pPr>
              <w:jc w:val="right"/>
              <w:rPr>
                <w:sz w:val="28"/>
                <w:szCs w:val="28"/>
                <w:lang w:eastAsia="ar-SA"/>
              </w:rPr>
            </w:pPr>
            <w:r>
              <w:rPr>
                <w:sz w:val="28"/>
                <w:szCs w:val="28"/>
                <w:lang w:eastAsia="ar-SA"/>
              </w:rPr>
              <w:t>Д. Г. Куторкин</w:t>
            </w:r>
          </w:p>
        </w:tc>
      </w:tr>
    </w:tbl>
    <w:p w:rsidR="00DB061D" w:rsidRPr="00A15BDC" w:rsidRDefault="00DB061D" w:rsidP="00254E66">
      <w:pPr>
        <w:rPr>
          <w:sz w:val="28"/>
          <w:szCs w:val="28"/>
        </w:rPr>
      </w:pPr>
    </w:p>
    <w:sectPr w:rsidR="00DB061D" w:rsidRPr="00A15BDC" w:rsidSect="001B2F16">
      <w:footerReference w:type="default" r:id="rId8"/>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97" w:rsidRDefault="00E16B97" w:rsidP="00351AE6">
      <w:r>
        <w:separator/>
      </w:r>
    </w:p>
  </w:endnote>
  <w:endnote w:type="continuationSeparator" w:id="0">
    <w:p w:rsidR="00E16B97" w:rsidRDefault="00E16B97"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584547"/>
      <w:docPartObj>
        <w:docPartGallery w:val="Page Numbers (Bottom of Page)"/>
        <w:docPartUnique/>
      </w:docPartObj>
    </w:sdtPr>
    <w:sdtEndPr/>
    <w:sdtContent>
      <w:p w:rsidR="00586C1A" w:rsidRDefault="000D138B">
        <w:pPr>
          <w:pStyle w:val="afc"/>
          <w:jc w:val="center"/>
        </w:pPr>
        <w:r>
          <w:fldChar w:fldCharType="begin"/>
        </w:r>
        <w:r w:rsidR="00586C1A">
          <w:instrText>PAGE   \* MERGEFORMAT</w:instrText>
        </w:r>
        <w:r>
          <w:fldChar w:fldCharType="separate"/>
        </w:r>
        <w:r w:rsidR="00BB76BF">
          <w:rPr>
            <w:noProof/>
          </w:rPr>
          <w:t>1</w:t>
        </w:r>
        <w:r>
          <w:fldChar w:fldCharType="end"/>
        </w:r>
      </w:p>
    </w:sdtContent>
  </w:sdt>
  <w:p w:rsidR="00586C1A" w:rsidRDefault="00586C1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97" w:rsidRDefault="00E16B97" w:rsidP="00351AE6">
      <w:r>
        <w:separator/>
      </w:r>
    </w:p>
  </w:footnote>
  <w:footnote w:type="continuationSeparator" w:id="0">
    <w:p w:rsidR="00E16B97" w:rsidRDefault="00E16B97" w:rsidP="00351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7C2A"/>
    <w:rsid w:val="00021291"/>
    <w:rsid w:val="00031D80"/>
    <w:rsid w:val="000320CC"/>
    <w:rsid w:val="000405A5"/>
    <w:rsid w:val="00052D31"/>
    <w:rsid w:val="0005375B"/>
    <w:rsid w:val="00053F0C"/>
    <w:rsid w:val="000561F4"/>
    <w:rsid w:val="00056E91"/>
    <w:rsid w:val="00077E29"/>
    <w:rsid w:val="00086E16"/>
    <w:rsid w:val="000917C6"/>
    <w:rsid w:val="000932ED"/>
    <w:rsid w:val="000A1E13"/>
    <w:rsid w:val="000A55BF"/>
    <w:rsid w:val="000B27C3"/>
    <w:rsid w:val="000B34DE"/>
    <w:rsid w:val="000C1475"/>
    <w:rsid w:val="000D138B"/>
    <w:rsid w:val="000D3D2A"/>
    <w:rsid w:val="000D4E75"/>
    <w:rsid w:val="000F5022"/>
    <w:rsid w:val="00101DFC"/>
    <w:rsid w:val="00104B2E"/>
    <w:rsid w:val="00107344"/>
    <w:rsid w:val="00107D30"/>
    <w:rsid w:val="00116EB4"/>
    <w:rsid w:val="00117A82"/>
    <w:rsid w:val="00122F18"/>
    <w:rsid w:val="001257FC"/>
    <w:rsid w:val="00130513"/>
    <w:rsid w:val="00154E9A"/>
    <w:rsid w:val="0016119F"/>
    <w:rsid w:val="0016616D"/>
    <w:rsid w:val="00171908"/>
    <w:rsid w:val="00177B92"/>
    <w:rsid w:val="0018566A"/>
    <w:rsid w:val="00185F13"/>
    <w:rsid w:val="00191D9B"/>
    <w:rsid w:val="001A2187"/>
    <w:rsid w:val="001A546F"/>
    <w:rsid w:val="001B2F16"/>
    <w:rsid w:val="001B7999"/>
    <w:rsid w:val="001C1C75"/>
    <w:rsid w:val="001C372C"/>
    <w:rsid w:val="001D5B0B"/>
    <w:rsid w:val="001E048A"/>
    <w:rsid w:val="001E2447"/>
    <w:rsid w:val="001F028B"/>
    <w:rsid w:val="001F5602"/>
    <w:rsid w:val="002019DD"/>
    <w:rsid w:val="00202DFC"/>
    <w:rsid w:val="00216D5A"/>
    <w:rsid w:val="00224C4A"/>
    <w:rsid w:val="00253E21"/>
    <w:rsid w:val="00254E66"/>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164B2"/>
    <w:rsid w:val="003226E0"/>
    <w:rsid w:val="00326B6F"/>
    <w:rsid w:val="003301F5"/>
    <w:rsid w:val="00337BB3"/>
    <w:rsid w:val="003408C9"/>
    <w:rsid w:val="00351AE6"/>
    <w:rsid w:val="003562FF"/>
    <w:rsid w:val="0036501E"/>
    <w:rsid w:val="00367C80"/>
    <w:rsid w:val="00374A15"/>
    <w:rsid w:val="00394144"/>
    <w:rsid w:val="003A310C"/>
    <w:rsid w:val="003A38E6"/>
    <w:rsid w:val="003B4482"/>
    <w:rsid w:val="003C7990"/>
    <w:rsid w:val="003D6F4A"/>
    <w:rsid w:val="003F67B0"/>
    <w:rsid w:val="00400A9F"/>
    <w:rsid w:val="00404490"/>
    <w:rsid w:val="00406126"/>
    <w:rsid w:val="00414468"/>
    <w:rsid w:val="004231F2"/>
    <w:rsid w:val="00423849"/>
    <w:rsid w:val="00433D7E"/>
    <w:rsid w:val="00461020"/>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E7D53"/>
    <w:rsid w:val="004F4859"/>
    <w:rsid w:val="004F6F09"/>
    <w:rsid w:val="00516E13"/>
    <w:rsid w:val="0052083A"/>
    <w:rsid w:val="00523E29"/>
    <w:rsid w:val="00532E75"/>
    <w:rsid w:val="00537C19"/>
    <w:rsid w:val="00537C9B"/>
    <w:rsid w:val="00542601"/>
    <w:rsid w:val="005565FC"/>
    <w:rsid w:val="005621D4"/>
    <w:rsid w:val="005640DC"/>
    <w:rsid w:val="00571710"/>
    <w:rsid w:val="00571C97"/>
    <w:rsid w:val="00580AB2"/>
    <w:rsid w:val="00586C1A"/>
    <w:rsid w:val="00590D2D"/>
    <w:rsid w:val="00595271"/>
    <w:rsid w:val="005A548E"/>
    <w:rsid w:val="005A5ACE"/>
    <w:rsid w:val="005B0D3F"/>
    <w:rsid w:val="005C2882"/>
    <w:rsid w:val="005C48E7"/>
    <w:rsid w:val="005E0B45"/>
    <w:rsid w:val="005F4C67"/>
    <w:rsid w:val="006009E3"/>
    <w:rsid w:val="00603511"/>
    <w:rsid w:val="00611040"/>
    <w:rsid w:val="00660F8D"/>
    <w:rsid w:val="006752E4"/>
    <w:rsid w:val="0069217E"/>
    <w:rsid w:val="00693228"/>
    <w:rsid w:val="006A2BED"/>
    <w:rsid w:val="006A4506"/>
    <w:rsid w:val="006A47F1"/>
    <w:rsid w:val="006A5699"/>
    <w:rsid w:val="006B332B"/>
    <w:rsid w:val="006C340D"/>
    <w:rsid w:val="006D2447"/>
    <w:rsid w:val="006F3120"/>
    <w:rsid w:val="006F3460"/>
    <w:rsid w:val="006F7501"/>
    <w:rsid w:val="007005F9"/>
    <w:rsid w:val="00705D65"/>
    <w:rsid w:val="00712BFA"/>
    <w:rsid w:val="00715AD4"/>
    <w:rsid w:val="00717442"/>
    <w:rsid w:val="00717D60"/>
    <w:rsid w:val="00731720"/>
    <w:rsid w:val="007334C6"/>
    <w:rsid w:val="00736AAC"/>
    <w:rsid w:val="0073744C"/>
    <w:rsid w:val="00737ED1"/>
    <w:rsid w:val="00742A3F"/>
    <w:rsid w:val="00743A0B"/>
    <w:rsid w:val="00744D84"/>
    <w:rsid w:val="007563AD"/>
    <w:rsid w:val="00766F54"/>
    <w:rsid w:val="007672E6"/>
    <w:rsid w:val="007712C8"/>
    <w:rsid w:val="007813D2"/>
    <w:rsid w:val="00783EAE"/>
    <w:rsid w:val="00784D3A"/>
    <w:rsid w:val="00784E5D"/>
    <w:rsid w:val="007A3223"/>
    <w:rsid w:val="007B1337"/>
    <w:rsid w:val="007B1AFE"/>
    <w:rsid w:val="007C7B84"/>
    <w:rsid w:val="007E0D5E"/>
    <w:rsid w:val="007E2401"/>
    <w:rsid w:val="007E2B15"/>
    <w:rsid w:val="007E3AAC"/>
    <w:rsid w:val="007F2322"/>
    <w:rsid w:val="007F427D"/>
    <w:rsid w:val="008042F7"/>
    <w:rsid w:val="00806B74"/>
    <w:rsid w:val="0081153B"/>
    <w:rsid w:val="008153CB"/>
    <w:rsid w:val="00832648"/>
    <w:rsid w:val="00845195"/>
    <w:rsid w:val="00851FE0"/>
    <w:rsid w:val="0085584E"/>
    <w:rsid w:val="00866D55"/>
    <w:rsid w:val="008771BB"/>
    <w:rsid w:val="008831AB"/>
    <w:rsid w:val="00892DD3"/>
    <w:rsid w:val="0089544A"/>
    <w:rsid w:val="008D58CF"/>
    <w:rsid w:val="008D7466"/>
    <w:rsid w:val="008E52FA"/>
    <w:rsid w:val="008F2A83"/>
    <w:rsid w:val="008F5262"/>
    <w:rsid w:val="00914620"/>
    <w:rsid w:val="00927018"/>
    <w:rsid w:val="00936367"/>
    <w:rsid w:val="009403F0"/>
    <w:rsid w:val="00942AAD"/>
    <w:rsid w:val="00943254"/>
    <w:rsid w:val="0094354F"/>
    <w:rsid w:val="00943681"/>
    <w:rsid w:val="009456F5"/>
    <w:rsid w:val="00954550"/>
    <w:rsid w:val="00955B9F"/>
    <w:rsid w:val="00962361"/>
    <w:rsid w:val="0096277A"/>
    <w:rsid w:val="00977775"/>
    <w:rsid w:val="00985F4D"/>
    <w:rsid w:val="009A1FBE"/>
    <w:rsid w:val="009B2AF9"/>
    <w:rsid w:val="009C550A"/>
    <w:rsid w:val="009C7755"/>
    <w:rsid w:val="009D6F5A"/>
    <w:rsid w:val="009E26C9"/>
    <w:rsid w:val="009F094C"/>
    <w:rsid w:val="009F556F"/>
    <w:rsid w:val="009F64FC"/>
    <w:rsid w:val="009F6624"/>
    <w:rsid w:val="00A14393"/>
    <w:rsid w:val="00A15BDC"/>
    <w:rsid w:val="00A2580C"/>
    <w:rsid w:val="00A337D3"/>
    <w:rsid w:val="00A35446"/>
    <w:rsid w:val="00A42018"/>
    <w:rsid w:val="00A431DA"/>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24E4A"/>
    <w:rsid w:val="00B304E1"/>
    <w:rsid w:val="00B37E7D"/>
    <w:rsid w:val="00B50ED9"/>
    <w:rsid w:val="00B50F60"/>
    <w:rsid w:val="00B5218C"/>
    <w:rsid w:val="00B66599"/>
    <w:rsid w:val="00B83144"/>
    <w:rsid w:val="00B864CB"/>
    <w:rsid w:val="00BB1BAD"/>
    <w:rsid w:val="00BB63F0"/>
    <w:rsid w:val="00BB76BF"/>
    <w:rsid w:val="00BC3E9A"/>
    <w:rsid w:val="00BD0441"/>
    <w:rsid w:val="00BD2768"/>
    <w:rsid w:val="00BD3D54"/>
    <w:rsid w:val="00BD480B"/>
    <w:rsid w:val="00BE2644"/>
    <w:rsid w:val="00BF38C9"/>
    <w:rsid w:val="00C16D26"/>
    <w:rsid w:val="00C248BE"/>
    <w:rsid w:val="00C4582A"/>
    <w:rsid w:val="00C47EEC"/>
    <w:rsid w:val="00C520BA"/>
    <w:rsid w:val="00C57F00"/>
    <w:rsid w:val="00C91B09"/>
    <w:rsid w:val="00C92CE8"/>
    <w:rsid w:val="00CB6779"/>
    <w:rsid w:val="00CC2F5F"/>
    <w:rsid w:val="00CE042D"/>
    <w:rsid w:val="00CF3F27"/>
    <w:rsid w:val="00CF4512"/>
    <w:rsid w:val="00CF47EE"/>
    <w:rsid w:val="00D151C2"/>
    <w:rsid w:val="00D16540"/>
    <w:rsid w:val="00D17F46"/>
    <w:rsid w:val="00D2484A"/>
    <w:rsid w:val="00D34163"/>
    <w:rsid w:val="00D3637E"/>
    <w:rsid w:val="00D363B7"/>
    <w:rsid w:val="00D41B0C"/>
    <w:rsid w:val="00D5451B"/>
    <w:rsid w:val="00D65B9A"/>
    <w:rsid w:val="00D81046"/>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16B97"/>
    <w:rsid w:val="00E25E0C"/>
    <w:rsid w:val="00E312D1"/>
    <w:rsid w:val="00E35293"/>
    <w:rsid w:val="00E823B7"/>
    <w:rsid w:val="00E84952"/>
    <w:rsid w:val="00E85136"/>
    <w:rsid w:val="00E87948"/>
    <w:rsid w:val="00E925D9"/>
    <w:rsid w:val="00EA16F9"/>
    <w:rsid w:val="00EB5928"/>
    <w:rsid w:val="00EB7554"/>
    <w:rsid w:val="00EC1394"/>
    <w:rsid w:val="00EC3F2F"/>
    <w:rsid w:val="00EC74CD"/>
    <w:rsid w:val="00ED6409"/>
    <w:rsid w:val="00EE7556"/>
    <w:rsid w:val="00EF2885"/>
    <w:rsid w:val="00F0434F"/>
    <w:rsid w:val="00F0458C"/>
    <w:rsid w:val="00F05258"/>
    <w:rsid w:val="00F13624"/>
    <w:rsid w:val="00F23B56"/>
    <w:rsid w:val="00F2412C"/>
    <w:rsid w:val="00F25591"/>
    <w:rsid w:val="00F6176D"/>
    <w:rsid w:val="00F64D04"/>
    <w:rsid w:val="00F64FCD"/>
    <w:rsid w:val="00F70551"/>
    <w:rsid w:val="00F82AF6"/>
    <w:rsid w:val="00F94925"/>
    <w:rsid w:val="00F96A46"/>
    <w:rsid w:val="00FA16A2"/>
    <w:rsid w:val="00FA67C9"/>
    <w:rsid w:val="00FB5D17"/>
    <w:rsid w:val="00FD2DAF"/>
    <w:rsid w:val="00FE0AC6"/>
    <w:rsid w:val="00FE1A85"/>
    <w:rsid w:val="00FE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paragraph" w:customStyle="1" w:styleId="-3">
    <w:name w:val="Пункт-3"/>
    <w:basedOn w:val="a"/>
    <w:rsid w:val="00254E66"/>
    <w:pPr>
      <w:tabs>
        <w:tab w:val="num" w:pos="1985"/>
      </w:tabs>
      <w:ind w:firstLine="709"/>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paragraph" w:customStyle="1" w:styleId="-3">
    <w:name w:val="Пункт-3"/>
    <w:basedOn w:val="a"/>
    <w:rsid w:val="00254E66"/>
    <w:pPr>
      <w:tabs>
        <w:tab w:val="num" w:pos="1985"/>
      </w:tabs>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2019-05-30T00:24:00Z</cp:lastPrinted>
  <dcterms:created xsi:type="dcterms:W3CDTF">2019-05-30T07:43:00Z</dcterms:created>
  <dcterms:modified xsi:type="dcterms:W3CDTF">2019-05-30T07:43:00Z</dcterms:modified>
</cp:coreProperties>
</file>