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DD" w:rsidRPr="00002EBC" w:rsidRDefault="004611DD" w:rsidP="004611DD">
      <w:pPr>
        <w:tabs>
          <w:tab w:val="left" w:pos="720"/>
          <w:tab w:val="left" w:pos="306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EB752B" wp14:editId="74A1C8E0">
            <wp:simplePos x="0" y="0"/>
            <wp:positionH relativeFrom="column">
              <wp:posOffset>3127928</wp:posOffset>
            </wp:positionH>
            <wp:positionV relativeFrom="paragraph">
              <wp:posOffset>-325454</wp:posOffset>
            </wp:positionV>
            <wp:extent cx="2972196" cy="549004"/>
            <wp:effectExtent l="0" t="0" r="0" b="381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196" cy="54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303F6B8" wp14:editId="3A1CD0AD">
                <wp:simplePos x="0" y="0"/>
                <wp:positionH relativeFrom="column">
                  <wp:posOffset>-434340</wp:posOffset>
                </wp:positionH>
                <wp:positionV relativeFrom="paragraph">
                  <wp:posOffset>-367030</wp:posOffset>
                </wp:positionV>
                <wp:extent cx="1801495" cy="752475"/>
                <wp:effectExtent l="3810" t="4445" r="4445" b="50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1495" cy="752475"/>
                          <a:chOff x="-1090" y="5"/>
                          <a:chExt cx="10445" cy="4362"/>
                        </a:xfrm>
                      </wpg:grpSpPr>
                      <wps:wsp>
                        <wps:cNvPr id="2" name="Freeform 3"/>
                        <wps:cNvSpPr>
                          <a:spLocks noEditPoints="1"/>
                        </wps:cNvSpPr>
                        <wps:spPr bwMode="auto">
                          <a:xfrm>
                            <a:off x="8542" y="2327"/>
                            <a:ext cx="813" cy="1034"/>
                          </a:xfrm>
                          <a:custGeom>
                            <a:avLst/>
                            <a:gdLst>
                              <a:gd name="T0" fmla="*/ 11218 w 173"/>
                              <a:gd name="T1" fmla="*/ 11003 h 220"/>
                              <a:gd name="T2" fmla="*/ 8924 w 173"/>
                              <a:gd name="T3" fmla="*/ 12262 h 220"/>
                              <a:gd name="T4" fmla="*/ 6227 w 173"/>
                              <a:gd name="T5" fmla="*/ 12262 h 220"/>
                              <a:gd name="T6" fmla="*/ 6227 w 173"/>
                              <a:gd name="T7" fmla="*/ 5194 h 220"/>
                              <a:gd name="T8" fmla="*/ 6955 w 173"/>
                              <a:gd name="T9" fmla="*/ 4460 h 220"/>
                              <a:gd name="T10" fmla="*/ 9145 w 173"/>
                              <a:gd name="T11" fmla="*/ 4460 h 220"/>
                              <a:gd name="T12" fmla="*/ 11307 w 173"/>
                              <a:gd name="T13" fmla="*/ 5922 h 220"/>
                              <a:gd name="T14" fmla="*/ 11617 w 173"/>
                              <a:gd name="T15" fmla="*/ 8418 h 220"/>
                              <a:gd name="T16" fmla="*/ 11218 w 173"/>
                              <a:gd name="T17" fmla="*/ 11003 h 220"/>
                              <a:gd name="T18" fmla="*/ 16190 w 173"/>
                              <a:gd name="T19" fmla="*/ 1767 h 220"/>
                              <a:gd name="T20" fmla="*/ 11307 w 173"/>
                              <a:gd name="T21" fmla="*/ 0 h 220"/>
                              <a:gd name="T22" fmla="*/ 3224 w 173"/>
                              <a:gd name="T23" fmla="*/ 0 h 220"/>
                              <a:gd name="T24" fmla="*/ 0 w 173"/>
                              <a:gd name="T25" fmla="*/ 3003 h 220"/>
                              <a:gd name="T26" fmla="*/ 0 w 173"/>
                              <a:gd name="T27" fmla="*/ 22842 h 220"/>
                              <a:gd name="T28" fmla="*/ 6227 w 173"/>
                              <a:gd name="T29" fmla="*/ 22842 h 220"/>
                              <a:gd name="T30" fmla="*/ 6227 w 173"/>
                              <a:gd name="T31" fmla="*/ 16723 h 220"/>
                              <a:gd name="T32" fmla="*/ 10799 w 173"/>
                              <a:gd name="T33" fmla="*/ 16723 h 220"/>
                              <a:gd name="T34" fmla="*/ 16608 w 173"/>
                              <a:gd name="T35" fmla="*/ 14424 h 220"/>
                              <a:gd name="T36" fmla="*/ 17956 w 173"/>
                              <a:gd name="T37" fmla="*/ 7887 h 220"/>
                              <a:gd name="T38" fmla="*/ 16190 w 173"/>
                              <a:gd name="T39" fmla="*/ 1767 h 22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73" h="220">
                                <a:moveTo>
                                  <a:pt x="108" y="106"/>
                                </a:moveTo>
                                <a:cubicBezTo>
                                  <a:pt x="106" y="111"/>
                                  <a:pt x="99" y="118"/>
                                  <a:pt x="86" y="118"/>
                                </a:cubicBezTo>
                                <a:cubicBezTo>
                                  <a:pt x="60" y="118"/>
                                  <a:pt x="60" y="118"/>
                                  <a:pt x="60" y="118"/>
                                </a:cubicBezTo>
                                <a:cubicBezTo>
                                  <a:pt x="60" y="50"/>
                                  <a:pt x="60" y="50"/>
                                  <a:pt x="60" y="50"/>
                                </a:cubicBezTo>
                                <a:cubicBezTo>
                                  <a:pt x="60" y="47"/>
                                  <a:pt x="63" y="43"/>
                                  <a:pt x="67" y="43"/>
                                </a:cubicBezTo>
                                <a:cubicBezTo>
                                  <a:pt x="88" y="43"/>
                                  <a:pt x="88" y="43"/>
                                  <a:pt x="88" y="43"/>
                                </a:cubicBezTo>
                                <a:cubicBezTo>
                                  <a:pt x="92" y="43"/>
                                  <a:pt x="104" y="44"/>
                                  <a:pt x="109" y="57"/>
                                </a:cubicBezTo>
                                <a:cubicBezTo>
                                  <a:pt x="112" y="64"/>
                                  <a:pt x="112" y="71"/>
                                  <a:pt x="112" y="81"/>
                                </a:cubicBezTo>
                                <a:cubicBezTo>
                                  <a:pt x="112" y="91"/>
                                  <a:pt x="112" y="99"/>
                                  <a:pt x="108" y="106"/>
                                </a:cubicBezTo>
                                <a:moveTo>
                                  <a:pt x="156" y="17"/>
                                </a:moveTo>
                                <a:cubicBezTo>
                                  <a:pt x="141" y="1"/>
                                  <a:pt x="120" y="0"/>
                                  <a:pt x="109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13" y="0"/>
                                  <a:pt x="0" y="14"/>
                                  <a:pt x="0" y="29"/>
                                </a:cubicBezTo>
                                <a:cubicBezTo>
                                  <a:pt x="0" y="220"/>
                                  <a:pt x="0" y="220"/>
                                  <a:pt x="0" y="220"/>
                                </a:cubicBezTo>
                                <a:cubicBezTo>
                                  <a:pt x="60" y="220"/>
                                  <a:pt x="60" y="220"/>
                                  <a:pt x="60" y="220"/>
                                </a:cubicBezTo>
                                <a:cubicBezTo>
                                  <a:pt x="60" y="161"/>
                                  <a:pt x="60" y="161"/>
                                  <a:pt x="60" y="161"/>
                                </a:cubicBezTo>
                                <a:cubicBezTo>
                                  <a:pt x="104" y="161"/>
                                  <a:pt x="104" y="161"/>
                                  <a:pt x="104" y="161"/>
                                </a:cubicBezTo>
                                <a:cubicBezTo>
                                  <a:pt x="121" y="161"/>
                                  <a:pt x="145" y="160"/>
                                  <a:pt x="160" y="139"/>
                                </a:cubicBezTo>
                                <a:cubicBezTo>
                                  <a:pt x="172" y="121"/>
                                  <a:pt x="173" y="90"/>
                                  <a:pt x="173" y="76"/>
                                </a:cubicBezTo>
                                <a:cubicBezTo>
                                  <a:pt x="173" y="60"/>
                                  <a:pt x="172" y="34"/>
                                  <a:pt x="156" y="17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7636" y="2322"/>
                            <a:ext cx="817" cy="762"/>
                          </a:xfrm>
                          <a:custGeom>
                            <a:avLst/>
                            <a:gdLst>
                              <a:gd name="T0" fmla="*/ 6945 w 174"/>
                              <a:gd name="T1" fmla="*/ 4469 h 162"/>
                              <a:gd name="T2" fmla="*/ 9104 w 174"/>
                              <a:gd name="T3" fmla="*/ 4158 h 162"/>
                              <a:gd name="T4" fmla="*/ 10757 w 174"/>
                              <a:gd name="T5" fmla="*/ 4271 h 162"/>
                              <a:gd name="T6" fmla="*/ 11908 w 174"/>
                              <a:gd name="T7" fmla="*/ 5419 h 162"/>
                              <a:gd name="T8" fmla="*/ 10870 w 174"/>
                              <a:gd name="T9" fmla="*/ 6350 h 162"/>
                              <a:gd name="T10" fmla="*/ 6306 w 174"/>
                              <a:gd name="T11" fmla="*/ 6350 h 162"/>
                              <a:gd name="T12" fmla="*/ 6945 w 174"/>
                              <a:gd name="T13" fmla="*/ 4469 h 162"/>
                              <a:gd name="T14" fmla="*/ 6635 w 174"/>
                              <a:gd name="T15" fmla="*/ 11660 h 162"/>
                              <a:gd name="T16" fmla="*/ 6306 w 174"/>
                              <a:gd name="T17" fmla="*/ 10311 h 162"/>
                              <a:gd name="T18" fmla="*/ 15434 w 174"/>
                              <a:gd name="T19" fmla="*/ 10311 h 162"/>
                              <a:gd name="T20" fmla="*/ 16974 w 174"/>
                              <a:gd name="T21" fmla="*/ 9779 h 162"/>
                              <a:gd name="T22" fmla="*/ 18012 w 174"/>
                              <a:gd name="T23" fmla="*/ 6769 h 162"/>
                              <a:gd name="T24" fmla="*/ 16251 w 174"/>
                              <a:gd name="T25" fmla="*/ 1040 h 162"/>
                              <a:gd name="T26" fmla="*/ 9325 w 174"/>
                              <a:gd name="T27" fmla="*/ 0 h 162"/>
                              <a:gd name="T28" fmla="*/ 1456 w 174"/>
                              <a:gd name="T29" fmla="*/ 1571 h 162"/>
                              <a:gd name="T30" fmla="*/ 108 w 174"/>
                              <a:gd name="T31" fmla="*/ 8739 h 162"/>
                              <a:gd name="T32" fmla="*/ 1038 w 174"/>
                              <a:gd name="T33" fmla="*/ 14671 h 162"/>
                              <a:gd name="T34" fmla="*/ 6945 w 174"/>
                              <a:gd name="T35" fmla="*/ 16858 h 162"/>
                              <a:gd name="T36" fmla="*/ 17396 w 174"/>
                              <a:gd name="T37" fmla="*/ 16858 h 162"/>
                              <a:gd name="T38" fmla="*/ 17396 w 174"/>
                              <a:gd name="T39" fmla="*/ 12390 h 162"/>
                              <a:gd name="T40" fmla="*/ 9325 w 174"/>
                              <a:gd name="T41" fmla="*/ 12390 h 162"/>
                              <a:gd name="T42" fmla="*/ 6635 w 174"/>
                              <a:gd name="T43" fmla="*/ 11660 h 16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4" h="162">
                                <a:moveTo>
                                  <a:pt x="67" y="43"/>
                                </a:moveTo>
                                <a:cubicBezTo>
                                  <a:pt x="72" y="41"/>
                                  <a:pt x="81" y="40"/>
                                  <a:pt x="88" y="40"/>
                                </a:cubicBezTo>
                                <a:cubicBezTo>
                                  <a:pt x="91" y="40"/>
                                  <a:pt x="99" y="41"/>
                                  <a:pt x="104" y="41"/>
                                </a:cubicBezTo>
                                <a:cubicBezTo>
                                  <a:pt x="113" y="43"/>
                                  <a:pt x="115" y="48"/>
                                  <a:pt x="115" y="52"/>
                                </a:cubicBezTo>
                                <a:cubicBezTo>
                                  <a:pt x="115" y="55"/>
                                  <a:pt x="113" y="61"/>
                                  <a:pt x="105" y="61"/>
                                </a:cubicBezTo>
                                <a:cubicBezTo>
                                  <a:pt x="61" y="61"/>
                                  <a:pt x="61" y="61"/>
                                  <a:pt x="61" y="61"/>
                                </a:cubicBezTo>
                                <a:cubicBezTo>
                                  <a:pt x="60" y="53"/>
                                  <a:pt x="61" y="46"/>
                                  <a:pt x="67" y="43"/>
                                </a:cubicBezTo>
                                <a:moveTo>
                                  <a:pt x="64" y="112"/>
                                </a:moveTo>
                                <a:cubicBezTo>
                                  <a:pt x="61" y="108"/>
                                  <a:pt x="61" y="103"/>
                                  <a:pt x="61" y="99"/>
                                </a:cubicBezTo>
                                <a:cubicBezTo>
                                  <a:pt x="149" y="99"/>
                                  <a:pt x="149" y="99"/>
                                  <a:pt x="149" y="99"/>
                                </a:cubicBezTo>
                                <a:cubicBezTo>
                                  <a:pt x="154" y="99"/>
                                  <a:pt x="159" y="98"/>
                                  <a:pt x="164" y="94"/>
                                </a:cubicBezTo>
                                <a:cubicBezTo>
                                  <a:pt x="174" y="87"/>
                                  <a:pt x="174" y="75"/>
                                  <a:pt x="174" y="65"/>
                                </a:cubicBezTo>
                                <a:cubicBezTo>
                                  <a:pt x="174" y="47"/>
                                  <a:pt x="172" y="23"/>
                                  <a:pt x="157" y="10"/>
                                </a:cubicBezTo>
                                <a:cubicBezTo>
                                  <a:pt x="144" y="0"/>
                                  <a:pt x="123" y="0"/>
                                  <a:pt x="90" y="0"/>
                                </a:cubicBezTo>
                                <a:cubicBezTo>
                                  <a:pt x="60" y="0"/>
                                  <a:pt x="29" y="0"/>
                                  <a:pt x="14" y="15"/>
                                </a:cubicBezTo>
                                <a:cubicBezTo>
                                  <a:pt x="0" y="30"/>
                                  <a:pt x="1" y="54"/>
                                  <a:pt x="1" y="84"/>
                                </a:cubicBezTo>
                                <a:cubicBezTo>
                                  <a:pt x="1" y="113"/>
                                  <a:pt x="3" y="130"/>
                                  <a:pt x="10" y="141"/>
                                </a:cubicBezTo>
                                <a:cubicBezTo>
                                  <a:pt x="22" y="162"/>
                                  <a:pt x="43" y="162"/>
                                  <a:pt x="67" y="162"/>
                                </a:cubicBezTo>
                                <a:cubicBezTo>
                                  <a:pt x="168" y="162"/>
                                  <a:pt x="168" y="162"/>
                                  <a:pt x="168" y="162"/>
                                </a:cubicBezTo>
                                <a:cubicBezTo>
                                  <a:pt x="168" y="119"/>
                                  <a:pt x="168" y="119"/>
                                  <a:pt x="168" y="119"/>
                                </a:cubicBezTo>
                                <a:cubicBezTo>
                                  <a:pt x="90" y="119"/>
                                  <a:pt x="90" y="119"/>
                                  <a:pt x="90" y="119"/>
                                </a:cubicBezTo>
                                <a:cubicBezTo>
                                  <a:pt x="80" y="119"/>
                                  <a:pt x="69" y="120"/>
                                  <a:pt x="64" y="112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743" y="2327"/>
                            <a:ext cx="808" cy="757"/>
                          </a:xfrm>
                          <a:custGeom>
                            <a:avLst/>
                            <a:gdLst>
                              <a:gd name="T0" fmla="*/ 808 w 808"/>
                              <a:gd name="T1" fmla="*/ 757 h 757"/>
                              <a:gd name="T2" fmla="*/ 808 w 808"/>
                              <a:gd name="T3" fmla="*/ 0 h 757"/>
                              <a:gd name="T4" fmla="*/ 526 w 808"/>
                              <a:gd name="T5" fmla="*/ 0 h 757"/>
                              <a:gd name="T6" fmla="*/ 526 w 808"/>
                              <a:gd name="T7" fmla="*/ 268 h 757"/>
                              <a:gd name="T8" fmla="*/ 282 w 808"/>
                              <a:gd name="T9" fmla="*/ 268 h 757"/>
                              <a:gd name="T10" fmla="*/ 282 w 808"/>
                              <a:gd name="T11" fmla="*/ 0 h 757"/>
                              <a:gd name="T12" fmla="*/ 0 w 808"/>
                              <a:gd name="T13" fmla="*/ 0 h 757"/>
                              <a:gd name="T14" fmla="*/ 0 w 808"/>
                              <a:gd name="T15" fmla="*/ 757 h 757"/>
                              <a:gd name="T16" fmla="*/ 282 w 808"/>
                              <a:gd name="T17" fmla="*/ 757 h 757"/>
                              <a:gd name="T18" fmla="*/ 282 w 808"/>
                              <a:gd name="T19" fmla="*/ 470 h 757"/>
                              <a:gd name="T20" fmla="*/ 526 w 808"/>
                              <a:gd name="T21" fmla="*/ 470 h 757"/>
                              <a:gd name="T22" fmla="*/ 526 w 808"/>
                              <a:gd name="T23" fmla="*/ 757 h 757"/>
                              <a:gd name="T24" fmla="*/ 808 w 808"/>
                              <a:gd name="T25" fmla="*/ 757 h 75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8" h="757">
                                <a:moveTo>
                                  <a:pt x="808" y="757"/>
                                </a:moveTo>
                                <a:lnTo>
                                  <a:pt x="808" y="0"/>
                                </a:lnTo>
                                <a:lnTo>
                                  <a:pt x="526" y="0"/>
                                </a:lnTo>
                                <a:lnTo>
                                  <a:pt x="526" y="268"/>
                                </a:lnTo>
                                <a:lnTo>
                                  <a:pt x="282" y="268"/>
                                </a:lnTo>
                                <a:lnTo>
                                  <a:pt x="2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7"/>
                                </a:lnTo>
                                <a:lnTo>
                                  <a:pt x="282" y="757"/>
                                </a:lnTo>
                                <a:lnTo>
                                  <a:pt x="282" y="470"/>
                                </a:lnTo>
                                <a:lnTo>
                                  <a:pt x="526" y="470"/>
                                </a:lnTo>
                                <a:lnTo>
                                  <a:pt x="526" y="757"/>
                                </a:lnTo>
                                <a:lnTo>
                                  <a:pt x="808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EditPoints="1"/>
                        </wps:cNvSpPr>
                        <wps:spPr bwMode="auto">
                          <a:xfrm>
                            <a:off x="4868" y="2322"/>
                            <a:ext cx="818" cy="762"/>
                          </a:xfrm>
                          <a:custGeom>
                            <a:avLst/>
                            <a:gdLst>
                              <a:gd name="T0" fmla="*/ 6962 w 174"/>
                              <a:gd name="T1" fmla="*/ 4469 h 162"/>
                              <a:gd name="T2" fmla="*/ 9148 w 174"/>
                              <a:gd name="T3" fmla="*/ 4158 h 162"/>
                              <a:gd name="T4" fmla="*/ 10808 w 174"/>
                              <a:gd name="T5" fmla="*/ 4271 h 162"/>
                              <a:gd name="T6" fmla="*/ 11955 w 174"/>
                              <a:gd name="T7" fmla="*/ 5419 h 162"/>
                              <a:gd name="T8" fmla="*/ 10916 w 174"/>
                              <a:gd name="T9" fmla="*/ 6350 h 162"/>
                              <a:gd name="T10" fmla="*/ 6342 w 174"/>
                              <a:gd name="T11" fmla="*/ 6350 h 162"/>
                              <a:gd name="T12" fmla="*/ 6962 w 174"/>
                              <a:gd name="T13" fmla="*/ 4469 h 162"/>
                              <a:gd name="T14" fmla="*/ 6652 w 174"/>
                              <a:gd name="T15" fmla="*/ 11660 h 162"/>
                              <a:gd name="T16" fmla="*/ 6342 w 174"/>
                              <a:gd name="T17" fmla="*/ 10311 h 162"/>
                              <a:gd name="T18" fmla="*/ 15471 w 174"/>
                              <a:gd name="T19" fmla="*/ 10311 h 162"/>
                              <a:gd name="T20" fmla="*/ 17150 w 174"/>
                              <a:gd name="T21" fmla="*/ 9779 h 162"/>
                              <a:gd name="T22" fmla="*/ 18081 w 174"/>
                              <a:gd name="T23" fmla="*/ 6769 h 162"/>
                              <a:gd name="T24" fmla="*/ 16308 w 174"/>
                              <a:gd name="T25" fmla="*/ 1040 h 162"/>
                              <a:gd name="T26" fmla="*/ 9459 w 174"/>
                              <a:gd name="T27" fmla="*/ 0 h 162"/>
                              <a:gd name="T28" fmla="*/ 1570 w 174"/>
                              <a:gd name="T29" fmla="*/ 1571 h 162"/>
                              <a:gd name="T30" fmla="*/ 197 w 174"/>
                              <a:gd name="T31" fmla="*/ 8739 h 162"/>
                              <a:gd name="T32" fmla="*/ 1039 w 174"/>
                              <a:gd name="T33" fmla="*/ 14671 h 162"/>
                              <a:gd name="T34" fmla="*/ 6962 w 174"/>
                              <a:gd name="T35" fmla="*/ 16858 h 162"/>
                              <a:gd name="T36" fmla="*/ 17549 w 174"/>
                              <a:gd name="T37" fmla="*/ 16858 h 162"/>
                              <a:gd name="T38" fmla="*/ 17549 w 174"/>
                              <a:gd name="T39" fmla="*/ 12390 h 162"/>
                              <a:gd name="T40" fmla="*/ 9459 w 174"/>
                              <a:gd name="T41" fmla="*/ 12390 h 162"/>
                              <a:gd name="T42" fmla="*/ 6652 w 174"/>
                              <a:gd name="T43" fmla="*/ 11660 h 16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4" h="162">
                                <a:moveTo>
                                  <a:pt x="67" y="43"/>
                                </a:moveTo>
                                <a:cubicBezTo>
                                  <a:pt x="72" y="41"/>
                                  <a:pt x="81" y="40"/>
                                  <a:pt x="88" y="40"/>
                                </a:cubicBezTo>
                                <a:cubicBezTo>
                                  <a:pt x="91" y="40"/>
                                  <a:pt x="99" y="41"/>
                                  <a:pt x="104" y="41"/>
                                </a:cubicBezTo>
                                <a:cubicBezTo>
                                  <a:pt x="113" y="43"/>
                                  <a:pt x="115" y="48"/>
                                  <a:pt x="115" y="52"/>
                                </a:cubicBezTo>
                                <a:cubicBezTo>
                                  <a:pt x="115" y="55"/>
                                  <a:pt x="114" y="61"/>
                                  <a:pt x="105" y="61"/>
                                </a:cubicBezTo>
                                <a:cubicBezTo>
                                  <a:pt x="61" y="61"/>
                                  <a:pt x="61" y="61"/>
                                  <a:pt x="61" y="61"/>
                                </a:cubicBezTo>
                                <a:cubicBezTo>
                                  <a:pt x="60" y="53"/>
                                  <a:pt x="61" y="46"/>
                                  <a:pt x="67" y="43"/>
                                </a:cubicBezTo>
                                <a:moveTo>
                                  <a:pt x="64" y="112"/>
                                </a:moveTo>
                                <a:cubicBezTo>
                                  <a:pt x="62" y="108"/>
                                  <a:pt x="61" y="103"/>
                                  <a:pt x="61" y="99"/>
                                </a:cubicBezTo>
                                <a:cubicBezTo>
                                  <a:pt x="149" y="99"/>
                                  <a:pt x="149" y="99"/>
                                  <a:pt x="149" y="99"/>
                                </a:cubicBezTo>
                                <a:cubicBezTo>
                                  <a:pt x="154" y="99"/>
                                  <a:pt x="159" y="98"/>
                                  <a:pt x="165" y="94"/>
                                </a:cubicBezTo>
                                <a:cubicBezTo>
                                  <a:pt x="174" y="87"/>
                                  <a:pt x="174" y="75"/>
                                  <a:pt x="174" y="65"/>
                                </a:cubicBezTo>
                                <a:cubicBezTo>
                                  <a:pt x="174" y="47"/>
                                  <a:pt x="173" y="23"/>
                                  <a:pt x="157" y="10"/>
                                </a:cubicBezTo>
                                <a:cubicBezTo>
                                  <a:pt x="144" y="0"/>
                                  <a:pt x="123" y="0"/>
                                  <a:pt x="91" y="0"/>
                                </a:cubicBezTo>
                                <a:cubicBezTo>
                                  <a:pt x="60" y="0"/>
                                  <a:pt x="30" y="0"/>
                                  <a:pt x="15" y="15"/>
                                </a:cubicBezTo>
                                <a:cubicBezTo>
                                  <a:pt x="0" y="30"/>
                                  <a:pt x="2" y="54"/>
                                  <a:pt x="2" y="84"/>
                                </a:cubicBezTo>
                                <a:cubicBezTo>
                                  <a:pt x="2" y="113"/>
                                  <a:pt x="3" y="130"/>
                                  <a:pt x="10" y="141"/>
                                </a:cubicBezTo>
                                <a:cubicBezTo>
                                  <a:pt x="23" y="162"/>
                                  <a:pt x="43" y="162"/>
                                  <a:pt x="67" y="162"/>
                                </a:cubicBezTo>
                                <a:cubicBezTo>
                                  <a:pt x="169" y="162"/>
                                  <a:pt x="169" y="162"/>
                                  <a:pt x="169" y="162"/>
                                </a:cubicBezTo>
                                <a:cubicBezTo>
                                  <a:pt x="169" y="119"/>
                                  <a:pt x="169" y="119"/>
                                  <a:pt x="169" y="119"/>
                                </a:cubicBezTo>
                                <a:cubicBezTo>
                                  <a:pt x="91" y="119"/>
                                  <a:pt x="91" y="119"/>
                                  <a:pt x="91" y="119"/>
                                </a:cubicBezTo>
                                <a:cubicBezTo>
                                  <a:pt x="80" y="119"/>
                                  <a:pt x="69" y="120"/>
                                  <a:pt x="64" y="112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966" y="2327"/>
                            <a:ext cx="846" cy="757"/>
                          </a:xfrm>
                          <a:custGeom>
                            <a:avLst/>
                            <a:gdLst>
                              <a:gd name="T0" fmla="*/ 564 w 846"/>
                              <a:gd name="T1" fmla="*/ 757 h 757"/>
                              <a:gd name="T2" fmla="*/ 564 w 846"/>
                              <a:gd name="T3" fmla="*/ 202 h 757"/>
                              <a:gd name="T4" fmla="*/ 846 w 846"/>
                              <a:gd name="T5" fmla="*/ 202 h 757"/>
                              <a:gd name="T6" fmla="*/ 846 w 846"/>
                              <a:gd name="T7" fmla="*/ 0 h 757"/>
                              <a:gd name="T8" fmla="*/ 0 w 846"/>
                              <a:gd name="T9" fmla="*/ 0 h 757"/>
                              <a:gd name="T10" fmla="*/ 0 w 846"/>
                              <a:gd name="T11" fmla="*/ 202 h 757"/>
                              <a:gd name="T12" fmla="*/ 282 w 846"/>
                              <a:gd name="T13" fmla="*/ 202 h 757"/>
                              <a:gd name="T14" fmla="*/ 282 w 846"/>
                              <a:gd name="T15" fmla="*/ 757 h 757"/>
                              <a:gd name="T16" fmla="*/ 564 w 846"/>
                              <a:gd name="T17" fmla="*/ 757 h 75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6" h="757">
                                <a:moveTo>
                                  <a:pt x="564" y="757"/>
                                </a:moveTo>
                                <a:lnTo>
                                  <a:pt x="564" y="202"/>
                                </a:lnTo>
                                <a:lnTo>
                                  <a:pt x="846" y="202"/>
                                </a:lnTo>
                                <a:lnTo>
                                  <a:pt x="8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282" y="202"/>
                                </a:lnTo>
                                <a:lnTo>
                                  <a:pt x="282" y="757"/>
                                </a:lnTo>
                                <a:lnTo>
                                  <a:pt x="564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082" y="2327"/>
                            <a:ext cx="809" cy="757"/>
                          </a:xfrm>
                          <a:custGeom>
                            <a:avLst/>
                            <a:gdLst>
                              <a:gd name="T0" fmla="*/ 809 w 809"/>
                              <a:gd name="T1" fmla="*/ 757 h 757"/>
                              <a:gd name="T2" fmla="*/ 809 w 809"/>
                              <a:gd name="T3" fmla="*/ 0 h 757"/>
                              <a:gd name="T4" fmla="*/ 527 w 809"/>
                              <a:gd name="T5" fmla="*/ 0 h 757"/>
                              <a:gd name="T6" fmla="*/ 527 w 809"/>
                              <a:gd name="T7" fmla="*/ 268 h 757"/>
                              <a:gd name="T8" fmla="*/ 282 w 809"/>
                              <a:gd name="T9" fmla="*/ 268 h 757"/>
                              <a:gd name="T10" fmla="*/ 282 w 809"/>
                              <a:gd name="T11" fmla="*/ 0 h 757"/>
                              <a:gd name="T12" fmla="*/ 0 w 809"/>
                              <a:gd name="T13" fmla="*/ 0 h 757"/>
                              <a:gd name="T14" fmla="*/ 0 w 809"/>
                              <a:gd name="T15" fmla="*/ 757 h 757"/>
                              <a:gd name="T16" fmla="*/ 282 w 809"/>
                              <a:gd name="T17" fmla="*/ 757 h 757"/>
                              <a:gd name="T18" fmla="*/ 282 w 809"/>
                              <a:gd name="T19" fmla="*/ 470 h 757"/>
                              <a:gd name="T20" fmla="*/ 527 w 809"/>
                              <a:gd name="T21" fmla="*/ 470 h 757"/>
                              <a:gd name="T22" fmla="*/ 527 w 809"/>
                              <a:gd name="T23" fmla="*/ 757 h 757"/>
                              <a:gd name="T24" fmla="*/ 809 w 809"/>
                              <a:gd name="T25" fmla="*/ 757 h 75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9" h="757">
                                <a:moveTo>
                                  <a:pt x="809" y="757"/>
                                </a:moveTo>
                                <a:lnTo>
                                  <a:pt x="809" y="0"/>
                                </a:lnTo>
                                <a:lnTo>
                                  <a:pt x="527" y="0"/>
                                </a:lnTo>
                                <a:lnTo>
                                  <a:pt x="527" y="268"/>
                                </a:lnTo>
                                <a:lnTo>
                                  <a:pt x="282" y="268"/>
                                </a:lnTo>
                                <a:lnTo>
                                  <a:pt x="2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7"/>
                                </a:lnTo>
                                <a:lnTo>
                                  <a:pt x="282" y="757"/>
                                </a:lnTo>
                                <a:lnTo>
                                  <a:pt x="282" y="470"/>
                                </a:lnTo>
                                <a:lnTo>
                                  <a:pt x="527" y="470"/>
                                </a:lnTo>
                                <a:lnTo>
                                  <a:pt x="527" y="757"/>
                                </a:lnTo>
                                <a:lnTo>
                                  <a:pt x="809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EditPoints="1"/>
                        </wps:cNvSpPr>
                        <wps:spPr bwMode="auto">
                          <a:xfrm>
                            <a:off x="2100" y="2322"/>
                            <a:ext cx="874" cy="771"/>
                          </a:xfrm>
                          <a:custGeom>
                            <a:avLst/>
                            <a:gdLst>
                              <a:gd name="T0" fmla="*/ 12344 w 186"/>
                              <a:gd name="T1" fmla="*/ 11429 h 164"/>
                              <a:gd name="T2" fmla="*/ 9647 w 186"/>
                              <a:gd name="T3" fmla="*/ 12576 h 164"/>
                              <a:gd name="T4" fmla="*/ 6846 w 186"/>
                              <a:gd name="T5" fmla="*/ 11429 h 164"/>
                              <a:gd name="T6" fmla="*/ 6339 w 186"/>
                              <a:gd name="T7" fmla="*/ 8533 h 164"/>
                              <a:gd name="T8" fmla="*/ 6846 w 186"/>
                              <a:gd name="T9" fmla="*/ 5505 h 164"/>
                              <a:gd name="T10" fmla="*/ 9647 w 186"/>
                              <a:gd name="T11" fmla="*/ 4466 h 164"/>
                              <a:gd name="T12" fmla="*/ 12344 w 186"/>
                              <a:gd name="T13" fmla="*/ 5505 h 164"/>
                              <a:gd name="T14" fmla="*/ 12960 w 186"/>
                              <a:gd name="T15" fmla="*/ 8533 h 164"/>
                              <a:gd name="T16" fmla="*/ 12344 w 186"/>
                              <a:gd name="T17" fmla="*/ 11429 h 164"/>
                              <a:gd name="T18" fmla="*/ 17113 w 186"/>
                              <a:gd name="T19" fmla="*/ 1660 h 164"/>
                              <a:gd name="T20" fmla="*/ 9647 w 186"/>
                              <a:gd name="T21" fmla="*/ 0 h 164"/>
                              <a:gd name="T22" fmla="*/ 2185 w 186"/>
                              <a:gd name="T23" fmla="*/ 1660 h 164"/>
                              <a:gd name="T24" fmla="*/ 0 w 186"/>
                              <a:gd name="T25" fmla="*/ 8533 h 164"/>
                              <a:gd name="T26" fmla="*/ 2185 w 186"/>
                              <a:gd name="T27" fmla="*/ 15382 h 164"/>
                              <a:gd name="T28" fmla="*/ 9647 w 186"/>
                              <a:gd name="T29" fmla="*/ 17042 h 164"/>
                              <a:gd name="T30" fmla="*/ 17113 w 186"/>
                              <a:gd name="T31" fmla="*/ 15382 h 164"/>
                              <a:gd name="T32" fmla="*/ 19298 w 186"/>
                              <a:gd name="T33" fmla="*/ 8533 h 164"/>
                              <a:gd name="T34" fmla="*/ 17113 w 186"/>
                              <a:gd name="T35" fmla="*/ 1660 h 16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86" h="164">
                                <a:moveTo>
                                  <a:pt x="119" y="110"/>
                                </a:moveTo>
                                <a:cubicBezTo>
                                  <a:pt x="116" y="114"/>
                                  <a:pt x="109" y="121"/>
                                  <a:pt x="93" y="121"/>
                                </a:cubicBezTo>
                                <a:cubicBezTo>
                                  <a:pt x="75" y="121"/>
                                  <a:pt x="68" y="112"/>
                                  <a:pt x="66" y="110"/>
                                </a:cubicBezTo>
                                <a:cubicBezTo>
                                  <a:pt x="64" y="107"/>
                                  <a:pt x="61" y="99"/>
                                  <a:pt x="61" y="82"/>
                                </a:cubicBezTo>
                                <a:cubicBezTo>
                                  <a:pt x="61" y="63"/>
                                  <a:pt x="64" y="56"/>
                                  <a:pt x="66" y="53"/>
                                </a:cubicBezTo>
                                <a:cubicBezTo>
                                  <a:pt x="69" y="49"/>
                                  <a:pt x="76" y="43"/>
                                  <a:pt x="93" y="43"/>
                                </a:cubicBezTo>
                                <a:cubicBezTo>
                                  <a:pt x="109" y="43"/>
                                  <a:pt x="116" y="49"/>
                                  <a:pt x="119" y="53"/>
                                </a:cubicBezTo>
                                <a:cubicBezTo>
                                  <a:pt x="122" y="57"/>
                                  <a:pt x="125" y="65"/>
                                  <a:pt x="125" y="82"/>
                                </a:cubicBezTo>
                                <a:cubicBezTo>
                                  <a:pt x="125" y="93"/>
                                  <a:pt x="124" y="103"/>
                                  <a:pt x="119" y="110"/>
                                </a:cubicBezTo>
                                <a:moveTo>
                                  <a:pt x="165" y="16"/>
                                </a:moveTo>
                                <a:cubicBezTo>
                                  <a:pt x="147" y="0"/>
                                  <a:pt x="118" y="0"/>
                                  <a:pt x="93" y="0"/>
                                </a:cubicBezTo>
                                <a:cubicBezTo>
                                  <a:pt x="67" y="0"/>
                                  <a:pt x="39" y="0"/>
                                  <a:pt x="21" y="16"/>
                                </a:cubicBezTo>
                                <a:cubicBezTo>
                                  <a:pt x="1" y="34"/>
                                  <a:pt x="0" y="66"/>
                                  <a:pt x="0" y="82"/>
                                </a:cubicBezTo>
                                <a:cubicBezTo>
                                  <a:pt x="0" y="98"/>
                                  <a:pt x="1" y="130"/>
                                  <a:pt x="21" y="148"/>
                                </a:cubicBezTo>
                                <a:cubicBezTo>
                                  <a:pt x="39" y="163"/>
                                  <a:pt x="67" y="164"/>
                                  <a:pt x="93" y="164"/>
                                </a:cubicBezTo>
                                <a:cubicBezTo>
                                  <a:pt x="118" y="164"/>
                                  <a:pt x="147" y="163"/>
                                  <a:pt x="165" y="148"/>
                                </a:cubicBezTo>
                                <a:cubicBezTo>
                                  <a:pt x="185" y="130"/>
                                  <a:pt x="186" y="98"/>
                                  <a:pt x="186" y="82"/>
                                </a:cubicBezTo>
                                <a:cubicBezTo>
                                  <a:pt x="186" y="66"/>
                                  <a:pt x="185" y="34"/>
                                  <a:pt x="165" y="16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794" y="1020"/>
                            <a:ext cx="733" cy="757"/>
                          </a:xfrm>
                          <a:custGeom>
                            <a:avLst/>
                            <a:gdLst>
                              <a:gd name="T0" fmla="*/ 16182 w 156"/>
                              <a:gd name="T1" fmla="*/ 16734 h 161"/>
                              <a:gd name="T2" fmla="*/ 16182 w 156"/>
                              <a:gd name="T3" fmla="*/ 12469 h 161"/>
                              <a:gd name="T4" fmla="*/ 10069 w 156"/>
                              <a:gd name="T5" fmla="*/ 12469 h 161"/>
                              <a:gd name="T6" fmla="*/ 6846 w 156"/>
                              <a:gd name="T7" fmla="*/ 11341 h 161"/>
                              <a:gd name="T8" fmla="*/ 6339 w 156"/>
                              <a:gd name="T9" fmla="*/ 8421 h 161"/>
                              <a:gd name="T10" fmla="*/ 6536 w 156"/>
                              <a:gd name="T11" fmla="*/ 6235 h 161"/>
                              <a:gd name="T12" fmla="*/ 9759 w 156"/>
                              <a:gd name="T13" fmla="*/ 4265 h 161"/>
                              <a:gd name="T14" fmla="*/ 16182 w 156"/>
                              <a:gd name="T15" fmla="*/ 4265 h 161"/>
                              <a:gd name="T16" fmla="*/ 16182 w 156"/>
                              <a:gd name="T17" fmla="*/ 0 h 161"/>
                              <a:gd name="T18" fmla="*/ 6846 w 156"/>
                              <a:gd name="T19" fmla="*/ 0 h 161"/>
                              <a:gd name="T20" fmla="*/ 1875 w 156"/>
                              <a:gd name="T21" fmla="*/ 1768 h 161"/>
                              <a:gd name="T22" fmla="*/ 0 w 156"/>
                              <a:gd name="T23" fmla="*/ 8623 h 161"/>
                              <a:gd name="T24" fmla="*/ 1457 w 156"/>
                              <a:gd name="T25" fmla="*/ 14769 h 161"/>
                              <a:gd name="T26" fmla="*/ 6536 w 156"/>
                              <a:gd name="T27" fmla="*/ 16734 h 161"/>
                              <a:gd name="T28" fmla="*/ 16182 w 156"/>
                              <a:gd name="T29" fmla="*/ 16734 h 161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6" h="161">
                                <a:moveTo>
                                  <a:pt x="156" y="161"/>
                                </a:moveTo>
                                <a:cubicBezTo>
                                  <a:pt x="156" y="120"/>
                                  <a:pt x="156" y="120"/>
                                  <a:pt x="156" y="120"/>
                                </a:cubicBezTo>
                                <a:cubicBezTo>
                                  <a:pt x="97" y="120"/>
                                  <a:pt x="97" y="120"/>
                                  <a:pt x="97" y="120"/>
                                </a:cubicBezTo>
                                <a:cubicBezTo>
                                  <a:pt x="88" y="120"/>
                                  <a:pt x="73" y="121"/>
                                  <a:pt x="66" y="109"/>
                                </a:cubicBezTo>
                                <a:cubicBezTo>
                                  <a:pt x="64" y="107"/>
                                  <a:pt x="61" y="100"/>
                                  <a:pt x="61" y="81"/>
                                </a:cubicBezTo>
                                <a:cubicBezTo>
                                  <a:pt x="61" y="73"/>
                                  <a:pt x="61" y="66"/>
                                  <a:pt x="63" y="60"/>
                                </a:cubicBezTo>
                                <a:cubicBezTo>
                                  <a:pt x="67" y="50"/>
                                  <a:pt x="74" y="41"/>
                                  <a:pt x="94" y="41"/>
                                </a:cubicBezTo>
                                <a:cubicBezTo>
                                  <a:pt x="156" y="41"/>
                                  <a:pt x="156" y="41"/>
                                  <a:pt x="156" y="41"/>
                                </a:cubicBezTo>
                                <a:cubicBezTo>
                                  <a:pt x="156" y="0"/>
                                  <a:pt x="156" y="0"/>
                                  <a:pt x="156" y="0"/>
                                </a:cubicBezTo>
                                <a:cubicBezTo>
                                  <a:pt x="66" y="0"/>
                                  <a:pt x="66" y="0"/>
                                  <a:pt x="66" y="0"/>
                                </a:cubicBezTo>
                                <a:cubicBezTo>
                                  <a:pt x="47" y="0"/>
                                  <a:pt x="30" y="3"/>
                                  <a:pt x="18" y="17"/>
                                </a:cubicBezTo>
                                <a:cubicBezTo>
                                  <a:pt x="1" y="34"/>
                                  <a:pt x="0" y="59"/>
                                  <a:pt x="0" y="83"/>
                                </a:cubicBezTo>
                                <a:cubicBezTo>
                                  <a:pt x="0" y="107"/>
                                  <a:pt x="2" y="127"/>
                                  <a:pt x="14" y="142"/>
                                </a:cubicBezTo>
                                <a:cubicBezTo>
                                  <a:pt x="29" y="159"/>
                                  <a:pt x="50" y="161"/>
                                  <a:pt x="63" y="161"/>
                                </a:cubicBezTo>
                                <a:lnTo>
                                  <a:pt x="156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877" y="1020"/>
                            <a:ext cx="809" cy="757"/>
                          </a:xfrm>
                          <a:custGeom>
                            <a:avLst/>
                            <a:gdLst>
                              <a:gd name="T0" fmla="*/ 809 w 809"/>
                              <a:gd name="T1" fmla="*/ 757 h 757"/>
                              <a:gd name="T2" fmla="*/ 809 w 809"/>
                              <a:gd name="T3" fmla="*/ 0 h 757"/>
                              <a:gd name="T4" fmla="*/ 531 w 809"/>
                              <a:gd name="T5" fmla="*/ 0 h 757"/>
                              <a:gd name="T6" fmla="*/ 531 w 809"/>
                              <a:gd name="T7" fmla="*/ 263 h 757"/>
                              <a:gd name="T8" fmla="*/ 282 w 809"/>
                              <a:gd name="T9" fmla="*/ 263 h 757"/>
                              <a:gd name="T10" fmla="*/ 282 w 809"/>
                              <a:gd name="T11" fmla="*/ 0 h 757"/>
                              <a:gd name="T12" fmla="*/ 0 w 809"/>
                              <a:gd name="T13" fmla="*/ 0 h 757"/>
                              <a:gd name="T14" fmla="*/ 0 w 809"/>
                              <a:gd name="T15" fmla="*/ 757 h 757"/>
                              <a:gd name="T16" fmla="*/ 282 w 809"/>
                              <a:gd name="T17" fmla="*/ 757 h 757"/>
                              <a:gd name="T18" fmla="*/ 282 w 809"/>
                              <a:gd name="T19" fmla="*/ 470 h 757"/>
                              <a:gd name="T20" fmla="*/ 531 w 809"/>
                              <a:gd name="T21" fmla="*/ 470 h 757"/>
                              <a:gd name="T22" fmla="*/ 531 w 809"/>
                              <a:gd name="T23" fmla="*/ 757 h 757"/>
                              <a:gd name="T24" fmla="*/ 809 w 809"/>
                              <a:gd name="T25" fmla="*/ 757 h 75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9" h="757">
                                <a:moveTo>
                                  <a:pt x="809" y="757"/>
                                </a:moveTo>
                                <a:lnTo>
                                  <a:pt x="809" y="0"/>
                                </a:lnTo>
                                <a:lnTo>
                                  <a:pt x="531" y="0"/>
                                </a:lnTo>
                                <a:lnTo>
                                  <a:pt x="531" y="263"/>
                                </a:lnTo>
                                <a:lnTo>
                                  <a:pt x="282" y="263"/>
                                </a:lnTo>
                                <a:lnTo>
                                  <a:pt x="2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7"/>
                                </a:lnTo>
                                <a:lnTo>
                                  <a:pt x="282" y="757"/>
                                </a:lnTo>
                                <a:lnTo>
                                  <a:pt x="282" y="470"/>
                                </a:lnTo>
                                <a:lnTo>
                                  <a:pt x="531" y="470"/>
                                </a:lnTo>
                                <a:lnTo>
                                  <a:pt x="531" y="757"/>
                                </a:lnTo>
                                <a:lnTo>
                                  <a:pt x="809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EditPoints="1"/>
                        </wps:cNvSpPr>
                        <wps:spPr bwMode="auto">
                          <a:xfrm>
                            <a:off x="3966" y="1020"/>
                            <a:ext cx="813" cy="757"/>
                          </a:xfrm>
                          <a:custGeom>
                            <a:avLst/>
                            <a:gdLst>
                              <a:gd name="T0" fmla="*/ 11725 w 173"/>
                              <a:gd name="T1" fmla="*/ 11233 h 161"/>
                              <a:gd name="T2" fmla="*/ 11420 w 173"/>
                              <a:gd name="T3" fmla="*/ 12051 h 161"/>
                              <a:gd name="T4" fmla="*/ 10489 w 173"/>
                              <a:gd name="T5" fmla="*/ 12272 h 161"/>
                              <a:gd name="T6" fmla="*/ 7265 w 173"/>
                              <a:gd name="T7" fmla="*/ 12272 h 161"/>
                              <a:gd name="T8" fmla="*/ 6227 w 173"/>
                              <a:gd name="T9" fmla="*/ 11120 h 161"/>
                              <a:gd name="T10" fmla="*/ 7378 w 173"/>
                              <a:gd name="T11" fmla="*/ 10194 h 161"/>
                              <a:gd name="T12" fmla="*/ 11725 w 173"/>
                              <a:gd name="T13" fmla="*/ 10194 h 161"/>
                              <a:gd name="T14" fmla="*/ 11725 w 173"/>
                              <a:gd name="T15" fmla="*/ 11233 h 161"/>
                              <a:gd name="T16" fmla="*/ 16410 w 173"/>
                              <a:gd name="T17" fmla="*/ 1458 h 161"/>
                              <a:gd name="T18" fmla="*/ 12256 w 173"/>
                              <a:gd name="T19" fmla="*/ 0 h 161"/>
                              <a:gd name="T20" fmla="*/ 1147 w 173"/>
                              <a:gd name="T21" fmla="*/ 0 h 161"/>
                              <a:gd name="T22" fmla="*/ 1147 w 173"/>
                              <a:gd name="T23" fmla="*/ 4156 h 161"/>
                              <a:gd name="T24" fmla="*/ 9540 w 173"/>
                              <a:gd name="T25" fmla="*/ 4156 h 161"/>
                              <a:gd name="T26" fmla="*/ 11420 w 173"/>
                              <a:gd name="T27" fmla="*/ 4777 h 161"/>
                              <a:gd name="T28" fmla="*/ 11725 w 173"/>
                              <a:gd name="T29" fmla="*/ 5924 h 161"/>
                              <a:gd name="T30" fmla="*/ 11725 w 173"/>
                              <a:gd name="T31" fmla="*/ 6122 h 161"/>
                              <a:gd name="T32" fmla="*/ 4460 w 173"/>
                              <a:gd name="T33" fmla="*/ 6122 h 161"/>
                              <a:gd name="T34" fmla="*/ 1457 w 173"/>
                              <a:gd name="T35" fmla="*/ 6855 h 161"/>
                              <a:gd name="T36" fmla="*/ 0 w 173"/>
                              <a:gd name="T37" fmla="*/ 11120 h 161"/>
                              <a:gd name="T38" fmla="*/ 1349 w 173"/>
                              <a:gd name="T39" fmla="*/ 15808 h 161"/>
                              <a:gd name="T40" fmla="*/ 4460 w 173"/>
                              <a:gd name="T41" fmla="*/ 16734 h 161"/>
                              <a:gd name="T42" fmla="*/ 14220 w 173"/>
                              <a:gd name="T43" fmla="*/ 16734 h 161"/>
                              <a:gd name="T44" fmla="*/ 17115 w 173"/>
                              <a:gd name="T45" fmla="*/ 15808 h 161"/>
                              <a:gd name="T46" fmla="*/ 17956 w 173"/>
                              <a:gd name="T47" fmla="*/ 13198 h 161"/>
                              <a:gd name="T48" fmla="*/ 17956 w 173"/>
                              <a:gd name="T49" fmla="*/ 6122 h 161"/>
                              <a:gd name="T50" fmla="*/ 16410 w 173"/>
                              <a:gd name="T51" fmla="*/ 1458 h 161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3" h="161">
                                <a:moveTo>
                                  <a:pt x="113" y="108"/>
                                </a:moveTo>
                                <a:cubicBezTo>
                                  <a:pt x="113" y="110"/>
                                  <a:pt x="113" y="114"/>
                                  <a:pt x="110" y="116"/>
                                </a:cubicBezTo>
                                <a:cubicBezTo>
                                  <a:pt x="108" y="117"/>
                                  <a:pt x="104" y="118"/>
                                  <a:pt x="101" y="118"/>
                                </a:cubicBezTo>
                                <a:cubicBezTo>
                                  <a:pt x="70" y="118"/>
                                  <a:pt x="70" y="118"/>
                                  <a:pt x="70" y="118"/>
                                </a:cubicBezTo>
                                <a:cubicBezTo>
                                  <a:pt x="63" y="118"/>
                                  <a:pt x="59" y="114"/>
                                  <a:pt x="60" y="107"/>
                                </a:cubicBezTo>
                                <a:cubicBezTo>
                                  <a:pt x="60" y="100"/>
                                  <a:pt x="65" y="98"/>
                                  <a:pt x="71" y="98"/>
                                </a:cubicBezTo>
                                <a:cubicBezTo>
                                  <a:pt x="113" y="98"/>
                                  <a:pt x="113" y="98"/>
                                  <a:pt x="113" y="98"/>
                                </a:cubicBezTo>
                                <a:cubicBezTo>
                                  <a:pt x="113" y="108"/>
                                  <a:pt x="113" y="108"/>
                                  <a:pt x="113" y="108"/>
                                </a:cubicBezTo>
                                <a:moveTo>
                                  <a:pt x="158" y="14"/>
                                </a:moveTo>
                                <a:cubicBezTo>
                                  <a:pt x="151" y="7"/>
                                  <a:pt x="137" y="0"/>
                                  <a:pt x="118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40"/>
                                  <a:pt x="11" y="40"/>
                                  <a:pt x="11" y="40"/>
                                </a:cubicBezTo>
                                <a:cubicBezTo>
                                  <a:pt x="92" y="40"/>
                                  <a:pt x="92" y="40"/>
                                  <a:pt x="92" y="40"/>
                                </a:cubicBezTo>
                                <a:cubicBezTo>
                                  <a:pt x="98" y="40"/>
                                  <a:pt x="106" y="40"/>
                                  <a:pt x="110" y="46"/>
                                </a:cubicBezTo>
                                <a:cubicBezTo>
                                  <a:pt x="113" y="50"/>
                                  <a:pt x="113" y="54"/>
                                  <a:pt x="113" y="57"/>
                                </a:cubicBezTo>
                                <a:cubicBezTo>
                                  <a:pt x="113" y="59"/>
                                  <a:pt x="113" y="59"/>
                                  <a:pt x="113" y="59"/>
                                </a:cubicBezTo>
                                <a:cubicBezTo>
                                  <a:pt x="43" y="59"/>
                                  <a:pt x="43" y="59"/>
                                  <a:pt x="43" y="59"/>
                                </a:cubicBezTo>
                                <a:cubicBezTo>
                                  <a:pt x="33" y="59"/>
                                  <a:pt x="23" y="60"/>
                                  <a:pt x="14" y="66"/>
                                </a:cubicBezTo>
                                <a:cubicBezTo>
                                  <a:pt x="1" y="76"/>
                                  <a:pt x="0" y="93"/>
                                  <a:pt x="0" y="107"/>
                                </a:cubicBezTo>
                                <a:cubicBezTo>
                                  <a:pt x="0" y="120"/>
                                  <a:pt x="1" y="141"/>
                                  <a:pt x="13" y="152"/>
                                </a:cubicBezTo>
                                <a:cubicBezTo>
                                  <a:pt x="22" y="160"/>
                                  <a:pt x="33" y="161"/>
                                  <a:pt x="43" y="161"/>
                                </a:cubicBezTo>
                                <a:cubicBezTo>
                                  <a:pt x="137" y="161"/>
                                  <a:pt x="137" y="161"/>
                                  <a:pt x="137" y="161"/>
                                </a:cubicBezTo>
                                <a:cubicBezTo>
                                  <a:pt x="147" y="161"/>
                                  <a:pt x="157" y="160"/>
                                  <a:pt x="165" y="152"/>
                                </a:cubicBezTo>
                                <a:cubicBezTo>
                                  <a:pt x="172" y="145"/>
                                  <a:pt x="173" y="135"/>
                                  <a:pt x="173" y="127"/>
                                </a:cubicBezTo>
                                <a:cubicBezTo>
                                  <a:pt x="173" y="59"/>
                                  <a:pt x="173" y="59"/>
                                  <a:pt x="173" y="59"/>
                                </a:cubicBezTo>
                                <a:cubicBezTo>
                                  <a:pt x="173" y="46"/>
                                  <a:pt x="171" y="27"/>
                                  <a:pt x="158" y="14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EditPoints="1"/>
                        </wps:cNvSpPr>
                        <wps:spPr bwMode="auto">
                          <a:xfrm>
                            <a:off x="3082" y="1020"/>
                            <a:ext cx="809" cy="1034"/>
                          </a:xfrm>
                          <a:custGeom>
                            <a:avLst/>
                            <a:gdLst>
                              <a:gd name="T0" fmla="*/ 11237 w 172"/>
                              <a:gd name="T1" fmla="*/ 10913 h 220"/>
                              <a:gd name="T2" fmla="*/ 8960 w 172"/>
                              <a:gd name="T3" fmla="*/ 12262 h 220"/>
                              <a:gd name="T4" fmla="*/ 6237 w 172"/>
                              <a:gd name="T5" fmla="*/ 12262 h 220"/>
                              <a:gd name="T6" fmla="*/ 6237 w 172"/>
                              <a:gd name="T7" fmla="*/ 5194 h 220"/>
                              <a:gd name="T8" fmla="*/ 6971 w 172"/>
                              <a:gd name="T9" fmla="*/ 4460 h 220"/>
                              <a:gd name="T10" fmla="*/ 9158 w 172"/>
                              <a:gd name="T11" fmla="*/ 4460 h 220"/>
                              <a:gd name="T12" fmla="*/ 11350 w 172"/>
                              <a:gd name="T13" fmla="*/ 5922 h 220"/>
                              <a:gd name="T14" fmla="*/ 11660 w 172"/>
                              <a:gd name="T15" fmla="*/ 8305 h 220"/>
                              <a:gd name="T16" fmla="*/ 11237 w 172"/>
                              <a:gd name="T17" fmla="*/ 10913 h 220"/>
                              <a:gd name="T18" fmla="*/ 16128 w 172"/>
                              <a:gd name="T19" fmla="*/ 1767 h 220"/>
                              <a:gd name="T20" fmla="*/ 11350 w 172"/>
                              <a:gd name="T21" fmla="*/ 0 h 220"/>
                              <a:gd name="T22" fmla="*/ 3118 w 172"/>
                              <a:gd name="T23" fmla="*/ 0 h 220"/>
                              <a:gd name="T24" fmla="*/ 0 w 172"/>
                              <a:gd name="T25" fmla="*/ 3003 h 220"/>
                              <a:gd name="T26" fmla="*/ 0 w 172"/>
                              <a:gd name="T27" fmla="*/ 22842 h 220"/>
                              <a:gd name="T28" fmla="*/ 6237 w 172"/>
                              <a:gd name="T29" fmla="*/ 22842 h 220"/>
                              <a:gd name="T30" fmla="*/ 6237 w 172"/>
                              <a:gd name="T31" fmla="*/ 16723 h 220"/>
                              <a:gd name="T32" fmla="*/ 10818 w 172"/>
                              <a:gd name="T33" fmla="*/ 16723 h 220"/>
                              <a:gd name="T34" fmla="*/ 16547 w 172"/>
                              <a:gd name="T35" fmla="*/ 14424 h 220"/>
                              <a:gd name="T36" fmla="*/ 17897 w 172"/>
                              <a:gd name="T37" fmla="*/ 7887 h 220"/>
                              <a:gd name="T38" fmla="*/ 16128 w 172"/>
                              <a:gd name="T39" fmla="*/ 1767 h 22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72" h="220">
                                <a:moveTo>
                                  <a:pt x="108" y="105"/>
                                </a:moveTo>
                                <a:cubicBezTo>
                                  <a:pt x="105" y="110"/>
                                  <a:pt x="99" y="118"/>
                                  <a:pt x="86" y="118"/>
                                </a:cubicBezTo>
                                <a:cubicBezTo>
                                  <a:pt x="60" y="118"/>
                                  <a:pt x="60" y="118"/>
                                  <a:pt x="60" y="118"/>
                                </a:cubicBezTo>
                                <a:cubicBezTo>
                                  <a:pt x="60" y="50"/>
                                  <a:pt x="60" y="50"/>
                                  <a:pt x="60" y="50"/>
                                </a:cubicBezTo>
                                <a:cubicBezTo>
                                  <a:pt x="60" y="46"/>
                                  <a:pt x="63" y="43"/>
                                  <a:pt x="67" y="43"/>
                                </a:cubicBezTo>
                                <a:cubicBezTo>
                                  <a:pt x="88" y="43"/>
                                  <a:pt x="88" y="43"/>
                                  <a:pt x="88" y="43"/>
                                </a:cubicBezTo>
                                <a:cubicBezTo>
                                  <a:pt x="91" y="43"/>
                                  <a:pt x="104" y="44"/>
                                  <a:pt x="109" y="57"/>
                                </a:cubicBezTo>
                                <a:cubicBezTo>
                                  <a:pt x="111" y="63"/>
                                  <a:pt x="112" y="71"/>
                                  <a:pt x="112" y="80"/>
                                </a:cubicBezTo>
                                <a:cubicBezTo>
                                  <a:pt x="112" y="90"/>
                                  <a:pt x="111" y="99"/>
                                  <a:pt x="108" y="105"/>
                                </a:cubicBezTo>
                                <a:moveTo>
                                  <a:pt x="155" y="17"/>
                                </a:moveTo>
                                <a:cubicBezTo>
                                  <a:pt x="140" y="1"/>
                                  <a:pt x="119" y="0"/>
                                  <a:pt x="109" y="0"/>
                                </a:cubicBezTo>
                                <a:cubicBezTo>
                                  <a:pt x="30" y="0"/>
                                  <a:pt x="30" y="0"/>
                                  <a:pt x="30" y="0"/>
                                </a:cubicBezTo>
                                <a:cubicBezTo>
                                  <a:pt x="13" y="0"/>
                                  <a:pt x="0" y="14"/>
                                  <a:pt x="0" y="29"/>
                                </a:cubicBezTo>
                                <a:cubicBezTo>
                                  <a:pt x="0" y="220"/>
                                  <a:pt x="0" y="220"/>
                                  <a:pt x="0" y="220"/>
                                </a:cubicBezTo>
                                <a:cubicBezTo>
                                  <a:pt x="60" y="220"/>
                                  <a:pt x="60" y="220"/>
                                  <a:pt x="60" y="220"/>
                                </a:cubicBezTo>
                                <a:cubicBezTo>
                                  <a:pt x="60" y="161"/>
                                  <a:pt x="60" y="161"/>
                                  <a:pt x="60" y="161"/>
                                </a:cubicBezTo>
                                <a:cubicBezTo>
                                  <a:pt x="104" y="161"/>
                                  <a:pt x="104" y="161"/>
                                  <a:pt x="104" y="161"/>
                                </a:cubicBezTo>
                                <a:cubicBezTo>
                                  <a:pt x="120" y="161"/>
                                  <a:pt x="145" y="159"/>
                                  <a:pt x="159" y="139"/>
                                </a:cubicBezTo>
                                <a:cubicBezTo>
                                  <a:pt x="172" y="121"/>
                                  <a:pt x="172" y="89"/>
                                  <a:pt x="172" y="76"/>
                                </a:cubicBezTo>
                                <a:cubicBezTo>
                                  <a:pt x="172" y="60"/>
                                  <a:pt x="171" y="33"/>
                                  <a:pt x="155" y="17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EditPoints="1"/>
                        </wps:cNvSpPr>
                        <wps:spPr bwMode="auto">
                          <a:xfrm>
                            <a:off x="-5" y="198"/>
                            <a:ext cx="5164" cy="2886"/>
                          </a:xfrm>
                          <a:custGeom>
                            <a:avLst/>
                            <a:gdLst>
                              <a:gd name="T0" fmla="*/ 31440 w 1099"/>
                              <a:gd name="T1" fmla="*/ 36653 h 614"/>
                              <a:gd name="T2" fmla="*/ 39832 w 1099"/>
                              <a:gd name="T3" fmla="*/ 63760 h 614"/>
                              <a:gd name="T4" fmla="*/ 42435 w 1099"/>
                              <a:gd name="T5" fmla="*/ 63760 h 614"/>
                              <a:gd name="T6" fmla="*/ 42435 w 1099"/>
                              <a:gd name="T7" fmla="*/ 22425 h 614"/>
                              <a:gd name="T8" fmla="*/ 31440 w 1099"/>
                              <a:gd name="T9" fmla="*/ 36653 h 614"/>
                              <a:gd name="T10" fmla="*/ 0 w 1099"/>
                              <a:gd name="T11" fmla="*/ 0 h 614"/>
                              <a:gd name="T12" fmla="*/ 0 w 1099"/>
                              <a:gd name="T13" fmla="*/ 13607 h 614"/>
                              <a:gd name="T14" fmla="*/ 17419 w 1099"/>
                              <a:gd name="T15" fmla="*/ 13607 h 614"/>
                              <a:gd name="T16" fmla="*/ 31750 w 1099"/>
                              <a:gd name="T17" fmla="*/ 0 h 614"/>
                              <a:gd name="T18" fmla="*/ 0 w 1099"/>
                              <a:gd name="T19" fmla="*/ 0 h 614"/>
                              <a:gd name="T20" fmla="*/ 7152 w 1099"/>
                              <a:gd name="T21" fmla="*/ 39990 h 614"/>
                              <a:gd name="T22" fmla="*/ 14111 w 1099"/>
                              <a:gd name="T23" fmla="*/ 18181 h 614"/>
                              <a:gd name="T24" fmla="*/ 0 w 1099"/>
                              <a:gd name="T25" fmla="*/ 18181 h 614"/>
                              <a:gd name="T26" fmla="*/ 0 w 1099"/>
                              <a:gd name="T27" fmla="*/ 63760 h 614"/>
                              <a:gd name="T28" fmla="*/ 17419 w 1099"/>
                              <a:gd name="T29" fmla="*/ 63760 h 614"/>
                              <a:gd name="T30" fmla="*/ 7152 w 1099"/>
                              <a:gd name="T31" fmla="*/ 39990 h 614"/>
                              <a:gd name="T32" fmla="*/ 83526 w 1099"/>
                              <a:gd name="T33" fmla="*/ 0 h 614"/>
                              <a:gd name="T34" fmla="*/ 47007 w 1099"/>
                              <a:gd name="T35" fmla="*/ 18580 h 614"/>
                              <a:gd name="T36" fmla="*/ 47007 w 1099"/>
                              <a:gd name="T37" fmla="*/ 41029 h 614"/>
                              <a:gd name="T38" fmla="*/ 65267 w 1099"/>
                              <a:gd name="T39" fmla="*/ 41029 h 614"/>
                              <a:gd name="T40" fmla="*/ 65267 w 1099"/>
                              <a:gd name="T41" fmla="*/ 13607 h 614"/>
                              <a:gd name="T42" fmla="*/ 114017 w 1099"/>
                              <a:gd name="T43" fmla="*/ 13607 h 614"/>
                              <a:gd name="T44" fmla="*/ 114017 w 1099"/>
                              <a:gd name="T45" fmla="*/ 0 h 614"/>
                              <a:gd name="T46" fmla="*/ 83526 w 1099"/>
                              <a:gd name="T47" fmla="*/ 0 h 61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99" h="614">
                                <a:moveTo>
                                  <a:pt x="303" y="353"/>
                                </a:moveTo>
                                <a:cubicBezTo>
                                  <a:pt x="258" y="452"/>
                                  <a:pt x="290" y="559"/>
                                  <a:pt x="384" y="614"/>
                                </a:cubicBezTo>
                                <a:cubicBezTo>
                                  <a:pt x="409" y="614"/>
                                  <a:pt x="409" y="614"/>
                                  <a:pt x="409" y="614"/>
                                </a:cubicBezTo>
                                <a:cubicBezTo>
                                  <a:pt x="409" y="216"/>
                                  <a:pt x="409" y="216"/>
                                  <a:pt x="409" y="216"/>
                                </a:cubicBezTo>
                                <a:cubicBezTo>
                                  <a:pt x="362" y="259"/>
                                  <a:pt x="325" y="305"/>
                                  <a:pt x="303" y="353"/>
                                </a:cubicBezTo>
                                <a:moveTo>
                                  <a:pt x="0" y="0"/>
                                </a:moveTo>
                                <a:cubicBezTo>
                                  <a:pt x="0" y="131"/>
                                  <a:pt x="0" y="131"/>
                                  <a:pt x="0" y="131"/>
                                </a:cubicBezTo>
                                <a:cubicBezTo>
                                  <a:pt x="168" y="131"/>
                                  <a:pt x="168" y="131"/>
                                  <a:pt x="168" y="131"/>
                                </a:cubicBezTo>
                                <a:cubicBezTo>
                                  <a:pt x="208" y="81"/>
                                  <a:pt x="255" y="38"/>
                                  <a:pt x="30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moveTo>
                                  <a:pt x="69" y="385"/>
                                </a:moveTo>
                                <a:cubicBezTo>
                                  <a:pt x="69" y="310"/>
                                  <a:pt x="96" y="237"/>
                                  <a:pt x="136" y="175"/>
                                </a:cubicBezTo>
                                <a:cubicBezTo>
                                  <a:pt x="0" y="175"/>
                                  <a:pt x="0" y="175"/>
                                  <a:pt x="0" y="175"/>
                                </a:cubicBezTo>
                                <a:cubicBezTo>
                                  <a:pt x="0" y="614"/>
                                  <a:pt x="0" y="614"/>
                                  <a:pt x="0" y="614"/>
                                </a:cubicBezTo>
                                <a:cubicBezTo>
                                  <a:pt x="168" y="614"/>
                                  <a:pt x="168" y="614"/>
                                  <a:pt x="168" y="614"/>
                                </a:cubicBezTo>
                                <a:cubicBezTo>
                                  <a:pt x="107" y="553"/>
                                  <a:pt x="70" y="472"/>
                                  <a:pt x="69" y="385"/>
                                </a:cubicBezTo>
                                <a:moveTo>
                                  <a:pt x="805" y="0"/>
                                </a:moveTo>
                                <a:cubicBezTo>
                                  <a:pt x="684" y="37"/>
                                  <a:pt x="553" y="101"/>
                                  <a:pt x="453" y="179"/>
                                </a:cubicBezTo>
                                <a:cubicBezTo>
                                  <a:pt x="453" y="395"/>
                                  <a:pt x="453" y="395"/>
                                  <a:pt x="453" y="395"/>
                                </a:cubicBezTo>
                                <a:cubicBezTo>
                                  <a:pt x="629" y="395"/>
                                  <a:pt x="629" y="395"/>
                                  <a:pt x="629" y="395"/>
                                </a:cubicBezTo>
                                <a:cubicBezTo>
                                  <a:pt x="629" y="131"/>
                                  <a:pt x="629" y="131"/>
                                  <a:pt x="629" y="131"/>
                                </a:cubicBezTo>
                                <a:cubicBezTo>
                                  <a:pt x="1099" y="131"/>
                                  <a:pt x="1099" y="131"/>
                                  <a:pt x="1099" y="131"/>
                                </a:cubicBezTo>
                                <a:cubicBezTo>
                                  <a:pt x="1099" y="0"/>
                                  <a:pt x="1099" y="0"/>
                                  <a:pt x="1099" y="0"/>
                                </a:cubicBezTo>
                                <a:lnTo>
                                  <a:pt x="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-1090" y="5"/>
                            <a:ext cx="5131" cy="4362"/>
                          </a:xfrm>
                          <a:custGeom>
                            <a:avLst/>
                            <a:gdLst>
                              <a:gd name="T0" fmla="*/ 104166 w 1092"/>
                              <a:gd name="T1" fmla="*/ 73839 h 928"/>
                              <a:gd name="T2" fmla="*/ 104166 w 1092"/>
                              <a:gd name="T3" fmla="*/ 73839 h 928"/>
                              <a:gd name="T4" fmla="*/ 66501 w 1092"/>
                              <a:gd name="T5" fmla="*/ 0 h 928"/>
                              <a:gd name="T6" fmla="*/ 113281 w 1092"/>
                              <a:gd name="T7" fmla="*/ 0 h 928"/>
                              <a:gd name="T8" fmla="*/ 53119 w 1092"/>
                              <a:gd name="T9" fmla="*/ 39878 h 928"/>
                              <a:gd name="T10" fmla="*/ 104166 w 1092"/>
                              <a:gd name="T11" fmla="*/ 73839 h 92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92" h="928">
                                <a:moveTo>
                                  <a:pt x="1004" y="711"/>
                                </a:moveTo>
                                <a:cubicBezTo>
                                  <a:pt x="1004" y="711"/>
                                  <a:pt x="1004" y="711"/>
                                  <a:pt x="1004" y="711"/>
                                </a:cubicBezTo>
                                <a:cubicBezTo>
                                  <a:pt x="442" y="928"/>
                                  <a:pt x="0" y="389"/>
                                  <a:pt x="641" y="0"/>
                                </a:cubicBezTo>
                                <a:cubicBezTo>
                                  <a:pt x="1092" y="0"/>
                                  <a:pt x="1092" y="0"/>
                                  <a:pt x="1092" y="0"/>
                                </a:cubicBezTo>
                                <a:cubicBezTo>
                                  <a:pt x="868" y="54"/>
                                  <a:pt x="593" y="206"/>
                                  <a:pt x="512" y="384"/>
                                </a:cubicBezTo>
                                <a:cubicBezTo>
                                  <a:pt x="431" y="562"/>
                                  <a:pt x="556" y="792"/>
                                  <a:pt x="1004" y="711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EditPoints="1"/>
                        </wps:cNvSpPr>
                        <wps:spPr bwMode="auto">
                          <a:xfrm>
                            <a:off x="5770" y="2054"/>
                            <a:ext cx="874" cy="1039"/>
                          </a:xfrm>
                          <a:custGeom>
                            <a:avLst/>
                            <a:gdLst>
                              <a:gd name="T0" fmla="*/ 9647 w 186"/>
                              <a:gd name="T1" fmla="*/ 5392 h 221"/>
                              <a:gd name="T2" fmla="*/ 16714 w 186"/>
                              <a:gd name="T3" fmla="*/ 0 h 221"/>
                              <a:gd name="T4" fmla="*/ 12650 w 186"/>
                              <a:gd name="T5" fmla="*/ 0 h 221"/>
                              <a:gd name="T6" fmla="*/ 9647 w 186"/>
                              <a:gd name="T7" fmla="*/ 2186 h 221"/>
                              <a:gd name="T8" fmla="*/ 6536 w 186"/>
                              <a:gd name="T9" fmla="*/ 0 h 221"/>
                              <a:gd name="T10" fmla="*/ 2495 w 186"/>
                              <a:gd name="T11" fmla="*/ 0 h 221"/>
                              <a:gd name="T12" fmla="*/ 9647 w 186"/>
                              <a:gd name="T13" fmla="*/ 5392 h 221"/>
                              <a:gd name="T14" fmla="*/ 15676 w 186"/>
                              <a:gd name="T15" fmla="*/ 5924 h 221"/>
                              <a:gd name="T16" fmla="*/ 12762 w 186"/>
                              <a:gd name="T17" fmla="*/ 7160 h 221"/>
                              <a:gd name="T18" fmla="*/ 6734 w 186"/>
                              <a:gd name="T19" fmla="*/ 14767 h 221"/>
                              <a:gd name="T20" fmla="*/ 6118 w 186"/>
                              <a:gd name="T21" fmla="*/ 15162 h 221"/>
                              <a:gd name="T22" fmla="*/ 5916 w 186"/>
                              <a:gd name="T23" fmla="*/ 14767 h 221"/>
                              <a:gd name="T24" fmla="*/ 6226 w 186"/>
                              <a:gd name="T25" fmla="*/ 6032 h 221"/>
                              <a:gd name="T26" fmla="*/ 0 w 186"/>
                              <a:gd name="T27" fmla="*/ 6032 h 221"/>
                              <a:gd name="T28" fmla="*/ 0 w 186"/>
                              <a:gd name="T29" fmla="*/ 19849 h 221"/>
                              <a:gd name="T30" fmla="*/ 3534 w 186"/>
                              <a:gd name="T31" fmla="*/ 22966 h 221"/>
                              <a:gd name="T32" fmla="*/ 6644 w 186"/>
                              <a:gd name="T33" fmla="*/ 21504 h 221"/>
                              <a:gd name="T34" fmla="*/ 12565 w 186"/>
                              <a:gd name="T35" fmla="*/ 14123 h 221"/>
                              <a:gd name="T36" fmla="*/ 13180 w 186"/>
                              <a:gd name="T37" fmla="*/ 13615 h 221"/>
                              <a:gd name="T38" fmla="*/ 13383 w 186"/>
                              <a:gd name="T39" fmla="*/ 14123 h 221"/>
                              <a:gd name="T40" fmla="*/ 13072 w 186"/>
                              <a:gd name="T41" fmla="*/ 22764 h 221"/>
                              <a:gd name="T42" fmla="*/ 19298 w 186"/>
                              <a:gd name="T43" fmla="*/ 22764 h 221"/>
                              <a:gd name="T44" fmla="*/ 19298 w 186"/>
                              <a:gd name="T45" fmla="*/ 9238 h 221"/>
                              <a:gd name="T46" fmla="*/ 15676 w 186"/>
                              <a:gd name="T47" fmla="*/ 5924 h 221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86" h="221">
                                <a:moveTo>
                                  <a:pt x="93" y="52"/>
                                </a:moveTo>
                                <a:cubicBezTo>
                                  <a:pt x="131" y="52"/>
                                  <a:pt x="161" y="31"/>
                                  <a:pt x="161" y="0"/>
                                </a:cubicBezTo>
                                <a:cubicBezTo>
                                  <a:pt x="122" y="0"/>
                                  <a:pt x="122" y="0"/>
                                  <a:pt x="122" y="0"/>
                                </a:cubicBezTo>
                                <a:cubicBezTo>
                                  <a:pt x="122" y="13"/>
                                  <a:pt x="109" y="21"/>
                                  <a:pt x="93" y="21"/>
                                </a:cubicBezTo>
                                <a:cubicBezTo>
                                  <a:pt x="76" y="21"/>
                                  <a:pt x="63" y="13"/>
                                  <a:pt x="63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31"/>
                                  <a:pt x="54" y="52"/>
                                  <a:pt x="93" y="52"/>
                                </a:cubicBezTo>
                                <a:close/>
                                <a:moveTo>
                                  <a:pt x="151" y="57"/>
                                </a:moveTo>
                                <a:cubicBezTo>
                                  <a:pt x="133" y="57"/>
                                  <a:pt x="128" y="63"/>
                                  <a:pt x="123" y="69"/>
                                </a:cubicBezTo>
                                <a:cubicBezTo>
                                  <a:pt x="65" y="142"/>
                                  <a:pt x="65" y="142"/>
                                  <a:pt x="65" y="142"/>
                                </a:cubicBezTo>
                                <a:cubicBezTo>
                                  <a:pt x="64" y="143"/>
                                  <a:pt x="62" y="146"/>
                                  <a:pt x="59" y="146"/>
                                </a:cubicBezTo>
                                <a:cubicBezTo>
                                  <a:pt x="57" y="146"/>
                                  <a:pt x="57" y="145"/>
                                  <a:pt x="57" y="142"/>
                                </a:cubicBezTo>
                                <a:cubicBezTo>
                                  <a:pt x="60" y="58"/>
                                  <a:pt x="60" y="58"/>
                                  <a:pt x="60" y="58"/>
                                </a:cubicBezTo>
                                <a:cubicBezTo>
                                  <a:pt x="0" y="58"/>
                                  <a:pt x="0" y="58"/>
                                  <a:pt x="0" y="58"/>
                                </a:cubicBezTo>
                                <a:cubicBezTo>
                                  <a:pt x="0" y="191"/>
                                  <a:pt x="0" y="191"/>
                                  <a:pt x="0" y="191"/>
                                </a:cubicBezTo>
                                <a:cubicBezTo>
                                  <a:pt x="0" y="219"/>
                                  <a:pt x="21" y="221"/>
                                  <a:pt x="34" y="221"/>
                                </a:cubicBezTo>
                                <a:cubicBezTo>
                                  <a:pt x="47" y="221"/>
                                  <a:pt x="54" y="220"/>
                                  <a:pt x="64" y="207"/>
                                </a:cubicBezTo>
                                <a:cubicBezTo>
                                  <a:pt x="121" y="136"/>
                                  <a:pt x="121" y="136"/>
                                  <a:pt x="121" y="136"/>
                                </a:cubicBezTo>
                                <a:cubicBezTo>
                                  <a:pt x="123" y="133"/>
                                  <a:pt x="125" y="131"/>
                                  <a:pt x="127" y="131"/>
                                </a:cubicBezTo>
                                <a:cubicBezTo>
                                  <a:pt x="129" y="131"/>
                                  <a:pt x="129" y="133"/>
                                  <a:pt x="129" y="136"/>
                                </a:cubicBezTo>
                                <a:cubicBezTo>
                                  <a:pt x="126" y="219"/>
                                  <a:pt x="126" y="219"/>
                                  <a:pt x="126" y="219"/>
                                </a:cubicBezTo>
                                <a:cubicBezTo>
                                  <a:pt x="186" y="219"/>
                                  <a:pt x="186" y="219"/>
                                  <a:pt x="186" y="219"/>
                                </a:cubicBezTo>
                                <a:cubicBezTo>
                                  <a:pt x="186" y="89"/>
                                  <a:pt x="186" y="89"/>
                                  <a:pt x="186" y="89"/>
                                </a:cubicBezTo>
                                <a:cubicBezTo>
                                  <a:pt x="186" y="81"/>
                                  <a:pt x="185" y="57"/>
                                  <a:pt x="151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5="http://schemas.microsoft.com/office/word/2012/wordml">
            <w:pict>
              <v:group id="Группа 1" style="position:absolute;margin-left:-34.2pt;margin-top:-28.9pt;width:141.85pt;height:59.25pt;z-index:251660288" coordsize="10445,4362" coordorigin="-1090,5" o:spid="_x0000_s1026" w14:anchorId="390DBA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">
                <v:shape id="Freeform 3" style="position:absolute;left:8542;top:2327;width:813;height:1034;visibility:visible;mso-wrap-style:square;v-text-anchor:top" coordsize="173,220" o:spid="_x0000_s1027" fillcolor="#003358" stroked="f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CfMEA&#10;AADaAAAADwAAAGRycy9kb3ducmV2LnhtbESPQWsCMRSE7wX/Q3hCL0Wz7qHU1SgiCIIg1JaeH5vn&#10;7urmJSRZTf+9EQo9DjPzDbNcJ9OLG/nQWVYwmxYgiGurO24UfH/tJh8gQkTW2FsmBb8UYL0avSyx&#10;0vbOn3Q7xUZkCIcKFbQxukrKULdkMEytI87e2XqDMUvfSO3xnuGml2VRvEuDHeeFFh1tW6qvp8Eo&#10;uPzM5+Vh/7ZLwyF5GtwRa3dU6nWcNgsQkVL8D/+191pBCc8r+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2AnzBAAAA2gAAAA8AAAAAAAAAAAAAAAAAmAIAAGRycy9kb3du&#10;cmV2LnhtbFBLBQYAAAAABAAEAPUAAACGAwAAAAA=&#10;">
                  <v:path arrowok="t" o:connecttype="custom" o:connectlocs="52718,51714;41938,57631;29263,57631;29263,24412;32684,20962;42976,20962;53136,27833;54593,39565;52718,51714;76084,8305;53136,0;15151,0;0,14114;0,107357;29263,107357;29263,78598;50749,78598;78048,67793;84383,37069;76084,8305" o:connectangles="0,0,0,0,0,0,0,0,0,0,0,0,0,0,0,0,0,0,0,0"/>
                  <o:lock v:ext="edit" verticies="t"/>
                </v:shape>
                <v:shape id="Freeform 4" style="position:absolute;left:7636;top:2322;width:817;height:762;visibility:visible;mso-wrap-style:square;v-text-anchor:top" coordsize="174,162" o:spid="_x0000_s1028" fillcolor="#003358" stroked="f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dJsEA&#10;AADaAAAADwAAAGRycy9kb3ducmV2LnhtbESPT2sCMRTE7wW/Q3iCt5ptB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SHSbBAAAA2gAAAA8AAAAAAAAAAAAAAAAAmAIAAGRycy9kb3du&#10;cmV2LnhtbFBLBQYAAAAABAAEAPUAAACGAwAAAAA=&#10;">
                  <v:path arrowok="t" o:connecttype="custom" o:connectlocs="32610,21021;42747,19558;50508,20090;55913,25489;51039,29869;29609,29869;32610,21021;31154,54845;29609,48500;72469,48500;79700,45998;84574,31839;76305,4892;43785,0;6837,7390;507,41106;4874,69008;32610,79295;81681,79295;81681,58279;43785,58279;31154,54845" o:connectangles="0,0,0,0,0,0,0,0,0,0,0,0,0,0,0,0,0,0,0,0,0,0"/>
                  <o:lock v:ext="edit" verticies="t"/>
                </v:shape>
                <v:shape id="Freeform 5" style="position:absolute;left:6743;top:2327;width:808;height:757;visibility:visible;mso-wrap-style:square;v-text-anchor:top" coordsize="808,757" o:spid="_x0000_s1029" fillcolor="#003358" stroked="f" path="m808,757l808,,526,r,268l282,268,282,,,,,757r282,l282,470r244,l526,757r28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+KMUA&#10;AADaAAAADwAAAGRycy9kb3ducmV2LnhtbESPQWvCQBSE70L/w/IKXqRuUop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T4oxQAAANoAAAAPAAAAAAAAAAAAAAAAAJgCAABkcnMv&#10;ZG93bnJldi54bWxQSwUGAAAAAAQABAD1AAAAigMAAAAA&#10;">
                  <v:path arrowok="t" o:connecttype="custom" o:connectlocs="808,757;808,0;526,0;526,268;282,268;282,0;0,0;0,757;282,757;282,470;526,470;526,757;808,757" o:connectangles="0,0,0,0,0,0,0,0,0,0,0,0,0"/>
                </v:shape>
                <v:shape id="Freeform 6" style="position:absolute;left:4868;top:2322;width:818;height:762;visibility:visible;mso-wrap-style:square;v-text-anchor:top" coordsize="174,162" o:spid="_x0000_s1030" fillcolor="#003358" stroked="f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cgycEA&#10;AADaAAAADwAAAGRycy9kb3ducmV2LnhtbESPT2sCMRTE7wW/Q3iCt5ptQ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3IMnBAAAA2gAAAA8AAAAAAAAAAAAAAAAAmAIAAGRycy9kb3du&#10;cmV2LnhtbFBLBQYAAAAABAAEAPUAAACGAwAAAAA=&#10;">
                  <v:path arrowok="t" o:connecttype="custom" o:connectlocs="32729,21021;43006,19558;50810,20090;56202,25489;51318,29869;29815,29869;32729,21021;31272,54845;29815,48500;72731,48500;80625,45998;85001,31839;76666,4892;44468,0;7381,7390;926,41106;4884,69008;32729,79295;82500,79295;82500,58279;44468,58279;31272,54845" o:connectangles="0,0,0,0,0,0,0,0,0,0,0,0,0,0,0,0,0,0,0,0,0,0"/>
                  <o:lock v:ext="edit" verticies="t"/>
                </v:shape>
                <v:shape id="Freeform 7" style="position:absolute;left:3966;top:2327;width:846;height:757;visibility:visible;mso-wrap-style:square;v-text-anchor:top" coordsize="846,757" o:spid="_x0000_s1031" fillcolor="#003358" stroked="f" path="m564,757r,-555l846,202,846,,,,,202r282,l282,757r28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kh7MUA&#10;AADaAAAADwAAAGRycy9kb3ducmV2LnhtbESPzWrCQBSF94W+w3CF7upEF1JTxxBSLG1xobGCy0vm&#10;moRk7qSZqUafvlMQXB7Oz8dZJINpxYl6V1tWMBlHIIgLq2suFXzvVs8vIJxH1thaJgUXcpAsHx8W&#10;GGt75i2dcl+KMMIuRgWV910spSsqMujGtiMO3tH2Bn2QfSl1j+cwblo5jaKZNFhzIFTYUVZR0eS/&#10;JkAy/x59fW4O++th/ZM36Vxf3uZKPY2G9BWEp8Hfw7f2h1Ywg/8r4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SHsxQAAANoAAAAPAAAAAAAAAAAAAAAAAJgCAABkcnMv&#10;ZG93bnJldi54bWxQSwUGAAAAAAQABAD1AAAAigMAAAAA&#10;">
                  <v:path arrowok="t" o:connecttype="custom" o:connectlocs="564,757;564,202;846,202;846,0;0,0;0,202;282,202;282,757;564,757" o:connectangles="0,0,0,0,0,0,0,0,0"/>
                </v:shape>
                <v:shape id="Freeform 8" style="position:absolute;left:3082;top:2327;width:809;height:757;visibility:visible;mso-wrap-style:square;v-text-anchor:top" coordsize="809,757" o:spid="_x0000_s1032" fillcolor="#003358" stroked="f" path="m809,757l809,,527,r,268l282,268,282,,,,,757r282,l282,470r245,l527,757r28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hcsQA&#10;AADaAAAADwAAAGRycy9kb3ducmV2LnhtbESPT2sCMRTE70K/Q3gFL1KzKvTP1iiiKCJeqq3n5+a5&#10;u3XzsiRRVz+9EQo9DjPzG2Y4bkwlzuR8aVlBr5uAIM6sLjlX8L2dv7yD8AFZY2WZFFzJw3j01Bpi&#10;qu2Fv+i8CbmIEPYpKihCqFMpfVaQQd+1NXH0DtYZDFG6XGqHlwg3lewnyas0WHJcKLCmaUHZcXMy&#10;kTIbyM4h390+1tcfvV387l2zckq1n5vJJ4hATfgP/7WXWsEbPK7EGyB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7YXLEAAAA2gAAAA8AAAAAAAAAAAAAAAAAmAIAAGRycy9k&#10;b3ducmV2LnhtbFBLBQYAAAAABAAEAPUAAACJAwAAAAA=&#10;">
                  <v:path arrowok="t" o:connecttype="custom" o:connectlocs="809,757;809,0;527,0;527,268;282,268;282,0;0,0;0,757;282,757;282,470;527,470;527,757;809,757" o:connectangles="0,0,0,0,0,0,0,0,0,0,0,0,0"/>
                </v:shape>
                <v:shape id="Freeform 9" style="position:absolute;left:2100;top:2322;width:874;height:771;visibility:visible;mso-wrap-style:square;v-text-anchor:top" coordsize="186,164" o:spid="_x0000_s1033" fillcolor="#003358" stroked="f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On7sA&#10;AADaAAAADwAAAGRycy9kb3ducmV2LnhtbERPSwrCMBDdC94hjOBOU12oVKP4QREU8XeAoRnbYjMp&#10;Taz19mYhuHy8/2zRmELUVLncsoJBPwJBnFidc6rgftv2JiCcR9ZYWCYFH3KwmLdbM4y1ffOF6qtP&#10;RQhhF6OCzPsyltIlGRl0fVsSB+5hK4M+wCqVusJ3CDeFHEbRSBrMOTRkWNI6o+R5fRkFrjyvd2ly&#10;svVxUyz5bg6rvR8r1e00yykIT43/i3/uvVYQtoYr4QbI+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XpTp+7AAAA2gAAAA8AAAAAAAAAAAAAAAAAmAIAAGRycy9kb3ducmV2Lnht&#10;bFBLBQYAAAAABAAEAPUAAACAAwAAAAA=&#10;">
                  <v:path arrowok="t" o:connecttype="custom" o:connectlocs="58004,53730;45331,59123;32169,53730;29786,40116;32169,25880;45331,20996;58004,25880;60898,40116;58004,53730;80413,7804;45331,0;10267,7804;0,40116;10267,72314;45331,80118;80413,72314;90680,40116;80413,7804" o:connectangles="0,0,0,0,0,0,0,0,0,0,0,0,0,0,0,0,0,0"/>
                  <o:lock v:ext="edit" verticies="t"/>
                </v:shape>
                <v:shape id="Freeform 10" style="position:absolute;left:5794;top:1020;width:733;height:757;visibility:visible;mso-wrap-style:square;v-text-anchor:top" coordsize="156,161" o:spid="_x0000_s1034" fillcolor="#003358" stroked="f" path="m156,161v,-41,,-41,,-41c97,120,97,120,97,120v-9,,-24,1,-31,-11c64,107,61,100,61,81v,-8,,-15,2,-21c67,50,74,41,94,41v62,,62,,62,c156,,156,,156,,66,,66,,66,,47,,30,3,18,17,1,34,,59,,83v,24,2,44,14,59c29,159,50,161,63,161r9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3gcQA&#10;AADaAAAADwAAAGRycy9kb3ducmV2LnhtbESPT2sCMRTE7wW/Q3iCl6LZehBdjVIKrYXag/8O3h6b&#10;5+7azUvcRHf99kYoeBxm5jfMbNGaSlyp9qVlBW+DBARxZnXJuYLd9rM/BuEDssbKMim4kYfFvPMy&#10;w1Tbhtd03YRcRAj7FBUUIbhUSp8VZNAPrCOO3tHWBkOUdS51jU2Em0oOk2QkDZYcFwp09FFQ9re5&#10;GAXnMf8kzZn96XV1+zosc7f/DU6pXrd9n4II1IZn+L/9rRVM4HEl3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Td4HEAAAA2gAAAA8AAAAAAAAAAAAAAAAAmAIAAGRycy9k&#10;b3ducmV2LnhtbFBLBQYAAAAABAAEAPUAAACJAwAAAAA=&#10;">
                  <v:path arrowok="t" o:connecttype="custom" o:connectlocs="76035,78681;76035,58628;47311,58628;32167,53324;29785,39594;30711,29316;45855,20053;76035,20053;76035,0;32167,0;8810,8313;0,40544;6846,69442;30711,78681;76035,78681" o:connectangles="0,0,0,0,0,0,0,0,0,0,0,0,0,0,0"/>
                </v:shape>
                <v:shape id="Freeform 11" style="position:absolute;left:4877;top:1020;width:809;height:757;visibility:visible;mso-wrap-style:square;v-text-anchor:top" coordsize="809,757" o:spid="_x0000_s1035" fillcolor="#003358" stroked="f" path="m809,757l809,,531,r,263l282,263,282,,,,,757r282,l282,470r249,l531,757r27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YA8UA&#10;AADbAAAADwAAAGRycy9kb3ducmV2LnhtbESPQWsCQQyF7wX/wxChl6KztiB2dZSiWErpRa09pztx&#10;d+1OZpmZ6tpf3xwEby/k5ct7s0XnGnWiEGvPBkbDDBRx4W3NpYHP3XowARUTssXGMxm4UITFvHc3&#10;w9z6M2/otE2lEgjHHA1UKbW51rGoyGEc+pZYdgcfHCYZQ6ltwLPAXaMfs2ysHdYsHypsaVlR8bP9&#10;dUJZPemHQ/n19/xx2dvd6/E7dO/BmPt+9zIFlahLN/P1+s1KfEkvXUSAn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0hgDxQAAANsAAAAPAAAAAAAAAAAAAAAAAJgCAABkcnMv&#10;ZG93bnJldi54bWxQSwUGAAAAAAQABAD1AAAAigMAAAAA&#10;">
                  <v:path arrowok="t" o:connecttype="custom" o:connectlocs="809,757;809,0;531,0;531,263;282,263;282,0;0,0;0,757;282,757;282,470;531,470;531,757;809,757" o:connectangles="0,0,0,0,0,0,0,0,0,0,0,0,0"/>
                </v:shape>
                <v:shape id="Freeform 12" style="position:absolute;left:3966;top:1020;width:813;height:757;visibility:visible;mso-wrap-style:square;v-text-anchor:top" coordsize="173,161" o:spid="_x0000_s1036" fillcolor="#003358" stroked="f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+BHcEA&#10;AADbAAAADwAAAGRycy9kb3ducmV2LnhtbERP32vCMBB+H+x/CCf4NtPKcKMaRQbCmIjaCb4ezdlU&#10;m0tpMlv/eyMIe7uP7+fNFr2txZVaXzlWkI4SEMSF0xWXCg6/q7dPED4ga6wdk4IbeVjMX19mmGnX&#10;8Z6ueShFDGGfoQITQpNJ6QtDFv3INcSRO7nWYoiwLaVusYvhtpbjJJlIixXHBoMNfRkqLvmfVXA8&#10;r9POmyLdvVdrufmZbM2HlUoNB/1yCiJQH/7FT/e3jvNTePw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vgR3BAAAA2wAAAA8AAAAAAAAAAAAAAAAAmAIAAGRycy9kb3du&#10;cmV2LnhtbFBLBQYAAAAABAAEAPUAAACGAwAAAAA=&#10;">
                  <v:path arrowok="t" o:connecttype="custom" o:connectlocs="55101,52816;53667,56662;49292,57701;34141,57701;29263,52285;34672,47931;55101,47931;55101,52816;77118,6855;57596,0;5390,0;5390,19541;44832,19541;53667,22461;55101,27854;55101,28785;20959,28785;6847,32231;0,52285;6340,74327;20959,78681;66826,78681;80431,74327;84383,62055;84383,28785;77118,6855" o:connectangles="0,0,0,0,0,0,0,0,0,0,0,0,0,0,0,0,0,0,0,0,0,0,0,0,0,0"/>
                  <o:lock v:ext="edit" verticies="t"/>
                </v:shape>
                <v:shape id="Freeform 13" style="position:absolute;left:3082;top:1020;width:809;height:1034;visibility:visible;mso-wrap-style:square;v-text-anchor:top" coordsize="172,220" o:spid="_x0000_s1037" fillcolor="#003358" stroked="f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crcMA&#10;AADbAAAADwAAAGRycy9kb3ducmV2LnhtbERP3WrCMBS+F3yHcITdyEx1TGY1ijoGU4Rtbg9w1hzb&#10;YnNSkrR2b28Ggnfn4/s9i1VnKtGS86VlBeNRAoI4s7rkXMHP99vjCwgfkDVWlknBH3lYLfu9Baba&#10;XviL2mPIRQxhn6KCIoQ6ldJnBRn0I1sTR+5kncEQoculdniJ4aaSkySZSoMlx4YCa9oWlJ2PjVFg&#10;n2bVb/LarN1Huzeb3WH4OXtulHoYdOs5iEBduItv7ncd50/g/5d4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XcrcMAAADbAAAADwAAAAAAAAAAAAAAAACYAgAAZHJzL2Rv&#10;d25yZXYueG1sUEsFBgAAAAAEAAQA9QAAAIgDAAAAAA==&#10;">
                  <v:path arrowok="t" o:connecttype="custom" o:connectlocs="52853,51291;42143,57631;29336,57631;29336,24412;32788,20962;43075,20962;53385,27833;54843,39034;52853,51291;75858,8305;53385,0;14665,0;0,14114;0,107357;29336,107357;29336,78598;50882,78598;77829,67793;84178,37069;75858,8305" o:connectangles="0,0,0,0,0,0,0,0,0,0,0,0,0,0,0,0,0,0,0,0"/>
                  <o:lock v:ext="edit" verticies="t"/>
                </v:shape>
                <v:shape id="Freeform 14" style="position:absolute;left:-5;top:198;width:5164;height:2886;visibility:visible;mso-wrap-style:square;v-text-anchor:top" coordsize="1099,614" o:spid="_x0000_s1038" fillcolor="#003358" stroked="f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EIqMMA&#10;AADbAAAADwAAAGRycy9kb3ducmV2LnhtbERPS2vCQBC+F/wPyxS8lLqxQpHUNURpQfRUTQ+9Ddlp&#10;EszOJtltHv/eLRS8zcf3nE0ymlr01LnKsoLlIgJBnFtdcaEgu3w8r0E4j6yxtkwKJnKQbGcPG4y1&#10;HfiT+rMvRAhhF6OC0vsmltLlJRl0C9sQB+7HdgZ9gF0hdYdDCDe1fImiV2mw4tBQYkP7kvLr+dco&#10;ONXZ03dxTKfrqV3tquG9bb5Mq9T8cUzfQHga/V387z7oMH8Ff7+E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EIqMMAAADbAAAADwAAAAAAAAAAAAAAAACYAgAAZHJzL2Rv&#10;d25yZXYueG1sUEsFBgAAAAAEAAQA9QAAAIgDAAAAAA==&#10;">
                  <v:path arrowok="t" o:connecttype="custom" o:connectlocs="147731,172281;187163,299693;199394,299693;199394,105405;147731,172281;0,0;0,63957;81849,63957;149187,0;0,0;33606,187966;66305,85457;0,85457;0,299693;81849,299693;33606,187966;392473,0;220877,87332;220877,192850;306678,192850;306678,63957;535745,63957;535745,0;392473,0" o:connectangles="0,0,0,0,0,0,0,0,0,0,0,0,0,0,0,0,0,0,0,0,0,0,0,0"/>
                  <o:lock v:ext="edit" verticies="t"/>
                </v:shape>
                <v:shape id="Freeform 15" style="position:absolute;left:-1090;top:5;width:5131;height:4362;visibility:visible;mso-wrap-style:square;v-text-anchor:top" coordsize="1092,928" o:spid="_x0000_s1039" fillcolor="#003358" stroked="f" path="m1004,711v,,,,,c442,928,,389,641,v451,,451,,451,c868,54,593,206,512,384v-81,178,44,408,492,327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Ne9sMA&#10;AADbAAAADwAAAGRycy9kb3ducmV2LnhtbERPS2vCQBC+F/wPywi91U2KLRJdg4hKaSlS9eJtzE4e&#10;mJ1NsxtN/fVuodDbfHzPmaW9qcWFWldZVhCPIhDEmdUVFwoO+/XTBITzyBpry6Tghxyk88HDDBNt&#10;r/xFl50vRAhhl6CC0vsmkdJlJRl0I9sQBy63rUEfYFtI3eI1hJtaPkfRqzRYcWgosaFlSdl51xkF&#10;+XFz0h8xdqvvz/VL3+nte37bKvU47BdTEJ56/y/+c7/pMH8Mv7+E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Ne9sMAAADbAAAADwAAAAAAAAAAAAAAAACYAgAAZHJzL2Rv&#10;d25yZXYueG1sUEsFBgAAAAAEAAQA9QAAAIgDAAAAAA==&#10;">
                  <v:path arrowok="t" o:connecttype="custom" o:connectlocs="489447,347075;489447,347075;312469,0;532275,0;249591,187444;489447,347075" o:connectangles="0,0,0,0,0,0"/>
                </v:shape>
                <v:shape id="Freeform 16" style="position:absolute;left:5770;top:2054;width:874;height:1039;visibility:visible;mso-wrap-style:square;v-text-anchor:top" coordsize="186,221" o:spid="_x0000_s1040" fillcolor="#003358" stroked="f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f38QA&#10;AADbAAAADwAAAGRycy9kb3ducmV2LnhtbERPTWvCQBC9C/0PyxS86aYWJaSuIhKrBwVr9dDbNDtN&#10;QrOzMbua2F/vFgq9zeN9znTemUpcqXGlZQVPwwgEcWZ1ybmC4/tqEINwHlljZZkU3MjBfPbQm2Ki&#10;bctvdD34XIQQdgkqKLyvEyldVpBBN7Q1ceC+bGPQB9jkUjfYhnBTyVEUTaTBkkNDgTUtC8q+Dxej&#10;YJ2+Lhy36c/z527/Ubs03p7OsVL9x27xAsJT5//Ff+6NDvPH8PtLO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UH9/EAAAA2wAAAA8AAAAAAAAAAAAAAAAAmAIAAGRycy9k&#10;b3ducmV2LnhtbFBLBQYAAAAABAAEAPUAAACJAwAAAAA=&#10;">
                  <v:path arrowok="t" o:connecttype="custom" o:connectlocs="45331,25350;78538,0;59441,0;45331,10277;30712,0;11724,0;45331,25350;73660,27851;59968,33662;31643,69425;28748,71282;27799,69425;29256,28359;0,28359;0,93317;16606,107971;31220,101098;59042,66397;61932,64009;62886,66397;61424,107022;90680,107022;90680,43431;73660,27851" o:connectangles="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4611DD" w:rsidRDefault="004611DD" w:rsidP="004611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00F84" w:rsidRDefault="00FC5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№ 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/ПРГ</w:t>
      </w:r>
    </w:p>
    <w:p w:rsidR="003F79F4" w:rsidRPr="003F79F4" w:rsidRDefault="003F79F4" w:rsidP="003F7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заседания постоянной рабочей группы Конкурсной комиссии</w:t>
      </w:r>
    </w:p>
    <w:p w:rsidR="00900F84" w:rsidRDefault="00FC5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филиала публичного акционерного общества</w:t>
      </w:r>
    </w:p>
    <w:p w:rsidR="00900F84" w:rsidRDefault="00FC517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«Центр по перевозке грузов в контейнерах «ТрансКонтейнер» на Северо-Кавказской железной дороге, состоявшегося «15» июля 2020 года</w:t>
      </w:r>
    </w:p>
    <w:p w:rsidR="00DD68AE" w:rsidRPr="001A59B1" w:rsidRDefault="00DD68AE" w:rsidP="00DD6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F84" w:rsidRDefault="00FC51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заседании постоянной рабочей группы Конкурсной комиссии филиала публичного акционерного общества «Центр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перевозке грузов в контейнерах «ТрансКонтейнер» на Северо-Кавказской железной дороге (далее – ПРГ) приняли участие:</w:t>
      </w:r>
    </w:p>
    <w:p w:rsidR="00BB6B32" w:rsidRPr="001A59B1" w:rsidRDefault="00BB6B32" w:rsidP="00DD68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W w:w="96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402"/>
        <w:gridCol w:w="2261"/>
      </w:tblGrid>
      <w:tr w:rsidR="001A59B1" w:rsidRPr="001A59B1" w:rsidTr="00443F47">
        <w:tc>
          <w:tcPr>
            <w:tcW w:w="562" w:type="dxa"/>
          </w:tcPr>
          <w:p w:rsidR="00900F84" w:rsidRDefault="00FC517B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en-US"/>
              </w:rP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3402" w:type="dxa"/>
          </w:tcPr>
          <w:p w:rsidR="00900F84" w:rsidRDefault="00FC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Дедыкина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Людмила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3402" w:type="dxa"/>
          </w:tcPr>
          <w:p w:rsidR="00900F84" w:rsidRDefault="00FC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бухгалтер</w:t>
            </w:r>
            <w:proofErr w:type="spellEnd"/>
          </w:p>
        </w:tc>
        <w:tc>
          <w:tcPr>
            <w:tcW w:w="2261" w:type="dxa"/>
          </w:tcPr>
          <w:p w:rsidR="009B7F36" w:rsidRPr="001A59B1" w:rsidRDefault="008D165D" w:rsidP="0044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ПРГ</w:t>
            </w:r>
          </w:p>
        </w:tc>
      </w:tr>
      <w:tr w:rsidR="001A59B1" w:rsidRPr="001A59B1" w:rsidTr="00443F47">
        <w:tc>
          <w:tcPr>
            <w:tcW w:w="562" w:type="dxa"/>
          </w:tcPr>
          <w:p w:rsidR="00900F84" w:rsidRDefault="00FC517B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en-US"/>
              </w:rP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3402" w:type="dxa"/>
          </w:tcPr>
          <w:p w:rsidR="00900F84" w:rsidRDefault="00FC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Дидык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Петрович</w:t>
            </w:r>
            <w:proofErr w:type="spellEnd"/>
          </w:p>
        </w:tc>
        <w:tc>
          <w:tcPr>
            <w:tcW w:w="3402" w:type="dxa"/>
          </w:tcPr>
          <w:p w:rsidR="00900F84" w:rsidRDefault="00FC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Начальник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отдела</w:t>
            </w:r>
            <w:proofErr w:type="spellEnd"/>
          </w:p>
        </w:tc>
        <w:tc>
          <w:tcPr>
            <w:tcW w:w="2261" w:type="dxa"/>
          </w:tcPr>
          <w:p w:rsidR="009B7F36" w:rsidRPr="001A59B1" w:rsidRDefault="002D467F" w:rsidP="0044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ПРГ</w:t>
            </w:r>
          </w:p>
        </w:tc>
      </w:tr>
      <w:tr w:rsidR="001A59B1" w:rsidRPr="001A59B1" w:rsidTr="00443F47">
        <w:tc>
          <w:tcPr>
            <w:tcW w:w="562" w:type="dxa"/>
          </w:tcPr>
          <w:p w:rsidR="00900F84" w:rsidRDefault="00FC517B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en-US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3402" w:type="dxa"/>
          </w:tcPr>
          <w:p w:rsidR="00900F84" w:rsidRDefault="00FC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Лукьяненко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3402" w:type="dxa"/>
          </w:tcPr>
          <w:p w:rsidR="00900F84" w:rsidRDefault="00FC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Заместитель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бухгалтера</w:t>
            </w:r>
            <w:proofErr w:type="spellEnd"/>
          </w:p>
        </w:tc>
        <w:tc>
          <w:tcPr>
            <w:tcW w:w="2261" w:type="dxa"/>
          </w:tcPr>
          <w:p w:rsidR="009B7F36" w:rsidRPr="001A59B1" w:rsidRDefault="002D467F" w:rsidP="0044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ПРГ</w:t>
            </w:r>
          </w:p>
        </w:tc>
      </w:tr>
      <w:tr w:rsidR="001A59B1" w:rsidRPr="001A59B1" w:rsidTr="00443F47">
        <w:tc>
          <w:tcPr>
            <w:tcW w:w="562" w:type="dxa"/>
          </w:tcPr>
          <w:p w:rsidR="00900F84" w:rsidRDefault="00FC517B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en-US"/>
              </w:rPr>
              <w:t>4</w:t>
            </w:r>
            <w:r>
              <w:rPr>
                <w:lang w:val="ru-RU"/>
              </w:rPr>
              <w:t>.</w:t>
            </w:r>
          </w:p>
        </w:tc>
        <w:tc>
          <w:tcPr>
            <w:tcW w:w="3402" w:type="dxa"/>
          </w:tcPr>
          <w:p w:rsidR="00900F84" w:rsidRDefault="00FC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3402" w:type="dxa"/>
          </w:tcPr>
          <w:p w:rsidR="00900F84" w:rsidRDefault="00FC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делопроизводству</w:t>
            </w:r>
            <w:proofErr w:type="spellEnd"/>
          </w:p>
        </w:tc>
        <w:tc>
          <w:tcPr>
            <w:tcW w:w="2261" w:type="dxa"/>
          </w:tcPr>
          <w:p w:rsidR="009B7F36" w:rsidRPr="001A59B1" w:rsidRDefault="002D467F" w:rsidP="0044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ПРГ</w:t>
            </w:r>
          </w:p>
        </w:tc>
      </w:tr>
    </w:tbl>
    <w:p w:rsidR="00900F84" w:rsidRDefault="00FC517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Состав ПРГ: пять человек. Приняли участие: четыре человека. Кворум имеется. </w:t>
      </w:r>
    </w:p>
    <w:p w:rsidR="00DD68AE" w:rsidRPr="001A59B1" w:rsidRDefault="00DD68AE" w:rsidP="00DD68A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8AE" w:rsidRPr="00A01425" w:rsidRDefault="00845FAF" w:rsidP="00DD68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 ДНЯ ЗАСЕДАНИЯ:</w:t>
      </w:r>
    </w:p>
    <w:p w:rsidR="00900F84" w:rsidRDefault="00FC517B">
      <w:pPr>
        <w:suppressAutoHyphens/>
        <w:spacing w:before="120"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Рассмотрение, оценка и сопоставление заявок претендентов поданных для участия в процедуре в электронной форме: Открытый конкурс в электронной форме № ОКэ-НКПСКЖД-20-0002 по предмету закупки  «Оказание услуг по охране объекта в городе Ростове-на-Дону.»" (далее – Открытый конкурс).</w:t>
      </w:r>
    </w:p>
    <w:p w:rsidR="00DD68AE" w:rsidRPr="001A59B1" w:rsidRDefault="00DD68AE" w:rsidP="00DD68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68AE" w:rsidRPr="001A59B1" w:rsidRDefault="00DD68AE" w:rsidP="00DD68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пункту I повестки дня:</w:t>
      </w:r>
    </w:p>
    <w:tbl>
      <w:tblPr>
        <w:tblStyle w:val="1"/>
        <w:tblW w:w="9678" w:type="dxa"/>
        <w:jc w:val="center"/>
        <w:tblInd w:w="-516" w:type="dxa"/>
        <w:tblLook w:val="04A0" w:firstRow="1" w:lastRow="0" w:firstColumn="1" w:lastColumn="0" w:noHBand="0" w:noVBand="1"/>
      </w:tblPr>
      <w:tblGrid>
        <w:gridCol w:w="5334"/>
        <w:gridCol w:w="4344"/>
      </w:tblGrid>
      <w:tr w:rsidR="001A59B1" w:rsidRPr="001A59B1" w:rsidTr="00B17E8E">
        <w:trPr>
          <w:jc w:val="center"/>
        </w:trPr>
        <w:tc>
          <w:tcPr>
            <w:tcW w:w="5334" w:type="dxa"/>
          </w:tcPr>
          <w:p w:rsidR="00DD68AE" w:rsidRPr="001A59B1" w:rsidRDefault="00DD68AE" w:rsidP="00DD68A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344" w:type="dxa"/>
            <w:vAlign w:val="center"/>
          </w:tcPr>
          <w:p w:rsidR="00900F84" w:rsidRDefault="00FC517B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15.07.2020 10:00</w:t>
            </w:r>
          </w:p>
        </w:tc>
      </w:tr>
      <w:tr w:rsidR="001A59B1" w:rsidRPr="001A59B1" w:rsidTr="00B17E8E">
        <w:trPr>
          <w:jc w:val="center"/>
        </w:trPr>
        <w:tc>
          <w:tcPr>
            <w:tcW w:w="5334" w:type="dxa"/>
          </w:tcPr>
          <w:p w:rsidR="00DD68AE" w:rsidRPr="001A59B1" w:rsidRDefault="00DD68AE" w:rsidP="00DD68A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344" w:type="dxa"/>
            <w:vAlign w:val="center"/>
          </w:tcPr>
          <w:p w:rsidR="00900F84" w:rsidRPr="00E45BAC" w:rsidRDefault="00FC51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4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45BAC">
              <w:rPr>
                <w:rFonts w:ascii="Times New Roman" w:hAnsi="Times New Roman" w:cs="Times New Roman"/>
                <w:sz w:val="24"/>
                <w:szCs w:val="24"/>
              </w:rPr>
              <w:t xml:space="preserve"> Ростов-на-Дону, Энергетиков пер, д 3-5А</w:t>
            </w:r>
          </w:p>
        </w:tc>
      </w:tr>
    </w:tbl>
    <w:tbl>
      <w:tblPr>
        <w:tblW w:w="49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0"/>
        <w:gridCol w:w="5529"/>
      </w:tblGrid>
      <w:tr w:rsidR="001A59B1" w:rsidRPr="001A59B1" w:rsidTr="00B17E8E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:rsidR="00900F84" w:rsidRDefault="00FC5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bookmarkStart w:id="0" w:name="OLE_LINK3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</w:t>
            </w:r>
          </w:p>
        </w:tc>
      </w:tr>
      <w:tr w:rsidR="001A59B1" w:rsidRPr="001A59B1" w:rsidTr="00B17E8E">
        <w:trPr>
          <w:jc w:val="center"/>
        </w:trPr>
        <w:tc>
          <w:tcPr>
            <w:tcW w:w="2141" w:type="pct"/>
            <w:vAlign w:val="center"/>
          </w:tcPr>
          <w:p w:rsidR="00214B77" w:rsidRPr="001A59B1" w:rsidRDefault="00214B77" w:rsidP="000D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2859" w:type="pct"/>
            <w:vAlign w:val="center"/>
          </w:tcPr>
          <w:p w:rsidR="00900F84" w:rsidRPr="00E45BAC" w:rsidRDefault="00FC51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BAC">
              <w:rPr>
                <w:rFonts w:ascii="Times New Roman" w:hAnsi="Times New Roman" w:cs="Times New Roman"/>
                <w:sz w:val="24"/>
                <w:szCs w:val="24"/>
              </w:rPr>
              <w:t>Оказание услуг по охране объекта в городе Ростове-на-Дону.</w:t>
            </w:r>
          </w:p>
        </w:tc>
      </w:tr>
      <w:tr w:rsidR="001A59B1" w:rsidRPr="001A59B1" w:rsidTr="00B17E8E">
        <w:trPr>
          <w:jc w:val="center"/>
        </w:trPr>
        <w:tc>
          <w:tcPr>
            <w:tcW w:w="2141" w:type="pct"/>
            <w:vAlign w:val="center"/>
          </w:tcPr>
          <w:p w:rsidR="00214B77" w:rsidRPr="001A59B1" w:rsidRDefault="00214B77" w:rsidP="000D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2859" w:type="pct"/>
            <w:vAlign w:val="center"/>
          </w:tcPr>
          <w:p w:rsidR="00900F84" w:rsidRDefault="00FC51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8640000 (восемь миллионов шестьсот сорок тысяч) рублей 00 копеек без учета НДС.</w:t>
            </w:r>
          </w:p>
        </w:tc>
      </w:tr>
    </w:tbl>
    <w:bookmarkEnd w:id="0"/>
    <w:p w:rsidR="000D4080" w:rsidRPr="000D4080" w:rsidRDefault="000D4080" w:rsidP="000D408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D4080">
        <w:rPr>
          <w:rFonts w:ascii="Times New Roman" w:eastAsia="Times New Roman" w:hAnsi="Times New Roman" w:cs="Times New Roman"/>
          <w:sz w:val="24"/>
          <w:szCs w:val="24"/>
        </w:rPr>
        <w:t xml:space="preserve">1.1. Установленный документацией о закупке срок окончания подачи заявок на участие в </w:t>
      </w:r>
      <w:r w:rsidR="000A09CD">
        <w:rPr>
          <w:rFonts w:ascii="Times New Roman" w:eastAsia="Times New Roman" w:hAnsi="Times New Roman" w:cs="Times New Roman"/>
          <w:sz w:val="24"/>
          <w:szCs w:val="24"/>
        </w:rPr>
        <w:t>открытом конкурсе</w:t>
      </w:r>
      <w:bookmarkStart w:id="1" w:name="_GoBack"/>
      <w:bookmarkEnd w:id="1"/>
      <w:r w:rsidRPr="000D4080">
        <w:rPr>
          <w:rFonts w:ascii="Times New Roman" w:eastAsia="Times New Roman" w:hAnsi="Times New Roman" w:cs="Times New Roman"/>
          <w:sz w:val="24"/>
          <w:szCs w:val="24"/>
        </w:rPr>
        <w:t>: 07.07.2020г  17:00.</w:t>
      </w:r>
    </w:p>
    <w:p w:rsidR="000D4080" w:rsidRPr="000D4080" w:rsidRDefault="000D4080" w:rsidP="000D408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D4080" w:rsidRPr="000D4080" w:rsidRDefault="000D4080" w:rsidP="000D408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D4080">
        <w:rPr>
          <w:rFonts w:ascii="Times New Roman" w:eastAsia="Times New Roman" w:hAnsi="Times New Roman" w:cs="Times New Roman"/>
          <w:sz w:val="24"/>
          <w:szCs w:val="24"/>
        </w:rPr>
        <w:t>1.2. К установленному документацией о закупке сроку поступили заявки от следующих претендентов:</w:t>
      </w:r>
    </w:p>
    <w:tbl>
      <w:tblPr>
        <w:tblW w:w="9638" w:type="dxa"/>
        <w:jc w:val="center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205"/>
        <w:gridCol w:w="1717"/>
        <w:gridCol w:w="1397"/>
        <w:gridCol w:w="1750"/>
      </w:tblGrid>
      <w:tr w:rsidR="000D4080" w:rsidRPr="000D4080" w:rsidTr="000D4080">
        <w:trPr>
          <w:jc w:val="center"/>
        </w:trPr>
        <w:tc>
          <w:tcPr>
            <w:tcW w:w="9638" w:type="dxa"/>
            <w:gridSpan w:val="5"/>
          </w:tcPr>
          <w:p w:rsidR="000D4080" w:rsidRPr="000D4080" w:rsidRDefault="000D4080" w:rsidP="000D40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D408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Претендент № 1 </w:t>
            </w:r>
          </w:p>
          <w:p w:rsidR="000D4080" w:rsidRPr="000D4080" w:rsidRDefault="000D4080" w:rsidP="000D40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4080" w:rsidRPr="000D4080" w:rsidTr="000D4080">
        <w:trPr>
          <w:jc w:val="center"/>
        </w:trPr>
        <w:tc>
          <w:tcPr>
            <w:tcW w:w="4774" w:type="dxa"/>
            <w:gridSpan w:val="2"/>
          </w:tcPr>
          <w:p w:rsidR="000D4080" w:rsidRPr="000D4080" w:rsidRDefault="000D4080" w:rsidP="000D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поставщике, подавшем заявку:</w:t>
            </w:r>
          </w:p>
        </w:tc>
        <w:tc>
          <w:tcPr>
            <w:tcW w:w="4864" w:type="dxa"/>
            <w:gridSpan w:val="3"/>
            <w:vAlign w:val="center"/>
          </w:tcPr>
          <w:p w:rsidR="000D4080" w:rsidRDefault="000D4080" w:rsidP="000D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"ОП "ФЕНИКС-ЮКОН"</w:t>
            </w:r>
          </w:p>
          <w:p w:rsidR="000D4080" w:rsidRDefault="000D4080" w:rsidP="000D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 6164220140,</w:t>
            </w:r>
          </w:p>
          <w:p w:rsidR="000D4080" w:rsidRDefault="000D4080" w:rsidP="000D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 616401001,</w:t>
            </w:r>
          </w:p>
          <w:p w:rsidR="000D4080" w:rsidRDefault="000D4080" w:rsidP="000D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ОГРН: 1046164006833</w:t>
            </w:r>
          </w:p>
          <w:p w:rsidR="000D4080" w:rsidRPr="000D4080" w:rsidRDefault="000D4080" w:rsidP="000D4080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344082, Российская Федерация, Ростовская обл., Ростов-на-Дону,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Халтуринский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24/28</w:t>
            </w:r>
          </w:p>
        </w:tc>
      </w:tr>
      <w:tr w:rsidR="000D4080" w:rsidRPr="000D4080" w:rsidTr="000D4080">
        <w:trPr>
          <w:jc w:val="center"/>
        </w:trPr>
        <w:tc>
          <w:tcPr>
            <w:tcW w:w="4774" w:type="dxa"/>
            <w:gridSpan w:val="2"/>
          </w:tcPr>
          <w:p w:rsidR="000D4080" w:rsidRPr="000D4080" w:rsidRDefault="000D4080" w:rsidP="000D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Статус субъекта МСП:</w:t>
            </w:r>
          </w:p>
        </w:tc>
        <w:tc>
          <w:tcPr>
            <w:tcW w:w="4864" w:type="dxa"/>
            <w:gridSpan w:val="3"/>
            <w:vAlign w:val="center"/>
          </w:tcPr>
          <w:p w:rsidR="000D4080" w:rsidRPr="000D4080" w:rsidRDefault="000D4080" w:rsidP="0077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субъектом МСП (</w:t>
            </w:r>
            <w:r w:rsidR="00773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малое </w:t>
            </w: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предприятие)</w:t>
            </w:r>
          </w:p>
        </w:tc>
      </w:tr>
      <w:tr w:rsidR="000D4080" w:rsidRPr="000D4080" w:rsidTr="000D4080">
        <w:trPr>
          <w:jc w:val="center"/>
        </w:trPr>
        <w:tc>
          <w:tcPr>
            <w:tcW w:w="4774" w:type="dxa"/>
            <w:gridSpan w:val="2"/>
          </w:tcPr>
          <w:p w:rsidR="000D4080" w:rsidRPr="000D4080" w:rsidRDefault="000D4080" w:rsidP="000D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заявки в журнале регистрации/номер заявки при</w:t>
            </w:r>
            <w:proofErr w:type="gramStart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4864" w:type="dxa"/>
            <w:gridSpan w:val="3"/>
            <w:vAlign w:val="center"/>
          </w:tcPr>
          <w:p w:rsidR="000D4080" w:rsidRPr="000D4080" w:rsidRDefault="000D4080" w:rsidP="000D40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1575762</w:t>
            </w:r>
          </w:p>
        </w:tc>
      </w:tr>
      <w:tr w:rsidR="000D4080" w:rsidRPr="000D4080" w:rsidTr="000D4080">
        <w:trPr>
          <w:trHeight w:val="305"/>
          <w:jc w:val="center"/>
        </w:trPr>
        <w:tc>
          <w:tcPr>
            <w:tcW w:w="4774" w:type="dxa"/>
            <w:gridSpan w:val="2"/>
          </w:tcPr>
          <w:p w:rsidR="000D4080" w:rsidRPr="000D4080" w:rsidRDefault="000D4080" w:rsidP="000D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4864" w:type="dxa"/>
            <w:gridSpan w:val="3"/>
            <w:vAlign w:val="center"/>
          </w:tcPr>
          <w:p w:rsidR="000D4080" w:rsidRPr="000D4080" w:rsidRDefault="000D4080" w:rsidP="000D40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06.07.2020 16:37 г</w:t>
            </w:r>
          </w:p>
        </w:tc>
      </w:tr>
      <w:tr w:rsidR="000D4080" w:rsidRPr="000D4080" w:rsidTr="000D4080">
        <w:trPr>
          <w:trHeight w:val="305"/>
          <w:jc w:val="center"/>
        </w:trPr>
        <w:tc>
          <w:tcPr>
            <w:tcW w:w="4774" w:type="dxa"/>
            <w:gridSpan w:val="2"/>
          </w:tcPr>
          <w:p w:rsidR="000D4080" w:rsidRPr="000D4080" w:rsidRDefault="000D4080" w:rsidP="000D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договора:</w:t>
            </w:r>
          </w:p>
        </w:tc>
        <w:tc>
          <w:tcPr>
            <w:tcW w:w="4864" w:type="dxa"/>
            <w:gridSpan w:val="3"/>
            <w:vAlign w:val="center"/>
          </w:tcPr>
          <w:p w:rsidR="000D4080" w:rsidRPr="000D4080" w:rsidRDefault="000D4080" w:rsidP="000D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7398000 (семь миллионов триста девяносто восемь тысяч) рублей 00 копеек</w:t>
            </w: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учета НДС.</w:t>
            </w:r>
          </w:p>
        </w:tc>
      </w:tr>
      <w:tr w:rsidR="000D4080" w:rsidRPr="000D4080" w:rsidTr="000D4080">
        <w:trPr>
          <w:jc w:val="center"/>
        </w:trPr>
        <w:tc>
          <w:tcPr>
            <w:tcW w:w="4774" w:type="dxa"/>
            <w:gridSpan w:val="2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объеме закупаемых товаров, работ, услуг:</w:t>
            </w:r>
          </w:p>
        </w:tc>
        <w:tc>
          <w:tcPr>
            <w:tcW w:w="4864" w:type="dxa"/>
            <w:gridSpan w:val="3"/>
            <w:vAlign w:val="center"/>
          </w:tcPr>
          <w:p w:rsidR="000D4080" w:rsidRPr="000D4080" w:rsidRDefault="000D4080" w:rsidP="000D408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соответствие с Техническим заданием</w:t>
            </w:r>
          </w:p>
        </w:tc>
      </w:tr>
      <w:tr w:rsidR="000D4080" w:rsidRPr="000D4080" w:rsidTr="000D4080">
        <w:trPr>
          <w:jc w:val="center"/>
        </w:trPr>
        <w:tc>
          <w:tcPr>
            <w:tcW w:w="4774" w:type="dxa"/>
            <w:gridSpan w:val="2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поставки товаров, выполнения работ, оказания услуг:</w:t>
            </w:r>
          </w:p>
        </w:tc>
        <w:tc>
          <w:tcPr>
            <w:tcW w:w="4864" w:type="dxa"/>
            <w:gridSpan w:val="3"/>
            <w:vAlign w:val="center"/>
          </w:tcPr>
          <w:p w:rsidR="000D4080" w:rsidRPr="000D4080" w:rsidRDefault="000D4080" w:rsidP="000D40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с 00 часов 00 минут «01» сентября 2020 г.,  до  24 часов 00 минут «31» августа  2023 года.</w:t>
            </w:r>
          </w:p>
        </w:tc>
      </w:tr>
      <w:tr w:rsidR="000D4080" w:rsidRPr="000D4080" w:rsidTr="000D4080">
        <w:trPr>
          <w:jc w:val="center"/>
        </w:trPr>
        <w:tc>
          <w:tcPr>
            <w:tcW w:w="9638" w:type="dxa"/>
            <w:gridSpan w:val="5"/>
          </w:tcPr>
          <w:p w:rsidR="000D4080" w:rsidRPr="000D4080" w:rsidRDefault="000D4080" w:rsidP="000D408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0D4080" w:rsidRPr="000D4080" w:rsidTr="000D4080">
        <w:trPr>
          <w:jc w:val="center"/>
        </w:trPr>
        <w:tc>
          <w:tcPr>
            <w:tcW w:w="569" w:type="dxa"/>
          </w:tcPr>
          <w:p w:rsidR="000D4080" w:rsidRPr="000D4080" w:rsidRDefault="000D4080" w:rsidP="000D40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22" w:type="dxa"/>
            <w:gridSpan w:val="2"/>
          </w:tcPr>
          <w:p w:rsidR="000D4080" w:rsidRPr="000D4080" w:rsidRDefault="000D4080" w:rsidP="000D40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r w:rsidRPr="000D40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D4080" w:rsidRPr="000D4080" w:rsidRDefault="000D4080" w:rsidP="000D40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D4080" w:rsidRPr="000D4080" w:rsidRDefault="000D4080" w:rsidP="000D40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0D4080" w:rsidRPr="000D4080" w:rsidTr="000D4080">
        <w:trPr>
          <w:jc w:val="center"/>
        </w:trPr>
        <w:tc>
          <w:tcPr>
            <w:tcW w:w="569" w:type="dxa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2" w:type="dxa"/>
            <w:gridSpan w:val="2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1397" w:type="dxa"/>
            <w:vAlign w:val="center"/>
          </w:tcPr>
          <w:p w:rsidR="000D4080" w:rsidRPr="000D4080" w:rsidRDefault="000D4080" w:rsidP="000D4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4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080" w:rsidRPr="000D4080" w:rsidTr="000D4080">
        <w:trPr>
          <w:jc w:val="center"/>
        </w:trPr>
        <w:tc>
          <w:tcPr>
            <w:tcW w:w="569" w:type="dxa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2" w:type="dxa"/>
            <w:gridSpan w:val="2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претенденте </w:t>
            </w:r>
          </w:p>
        </w:tc>
        <w:tc>
          <w:tcPr>
            <w:tcW w:w="1397" w:type="dxa"/>
            <w:vAlign w:val="center"/>
          </w:tcPr>
          <w:p w:rsidR="000D4080" w:rsidRPr="000D4080" w:rsidRDefault="000D4080" w:rsidP="000D4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4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080" w:rsidRPr="000D4080" w:rsidTr="000D4080">
        <w:trPr>
          <w:jc w:val="center"/>
        </w:trPr>
        <w:tc>
          <w:tcPr>
            <w:tcW w:w="569" w:type="dxa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22" w:type="dxa"/>
            <w:gridSpan w:val="2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Финансово-коммерческое предложение</w:t>
            </w:r>
          </w:p>
        </w:tc>
        <w:tc>
          <w:tcPr>
            <w:tcW w:w="1397" w:type="dxa"/>
            <w:vAlign w:val="center"/>
          </w:tcPr>
          <w:p w:rsidR="000D4080" w:rsidRPr="000D4080" w:rsidRDefault="000D4080" w:rsidP="000D4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4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080" w:rsidRPr="000D4080" w:rsidTr="000D4080">
        <w:trPr>
          <w:jc w:val="center"/>
        </w:trPr>
        <w:tc>
          <w:tcPr>
            <w:tcW w:w="569" w:type="dxa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22" w:type="dxa"/>
            <w:gridSpan w:val="2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Копию паспорта (для физических лиц/индивидуальных предпринимателей) (предоставляет каждое физическое лицо/индивидуальный предприниматель, выступающие на стороне одного претендента);</w:t>
            </w:r>
          </w:p>
        </w:tc>
        <w:tc>
          <w:tcPr>
            <w:tcW w:w="1397" w:type="dxa"/>
            <w:vAlign w:val="center"/>
          </w:tcPr>
          <w:p w:rsidR="000D4080" w:rsidRPr="000D4080" w:rsidRDefault="000D4080" w:rsidP="000D4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4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требуется</w:t>
            </w:r>
          </w:p>
        </w:tc>
      </w:tr>
      <w:tr w:rsidR="000D4080" w:rsidRPr="000D4080" w:rsidTr="000D4080">
        <w:trPr>
          <w:jc w:val="center"/>
        </w:trPr>
        <w:tc>
          <w:tcPr>
            <w:tcW w:w="569" w:type="dxa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22" w:type="dxa"/>
            <w:gridSpan w:val="2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если претендент/участник не является плательщиком НДС, документ, подтверждающий право претендента на освобождение от уплаты НДС, с указанием положения Налогового кодекса Российской Федерации, являющегося основанием для освобождения;</w:t>
            </w:r>
          </w:p>
        </w:tc>
        <w:tc>
          <w:tcPr>
            <w:tcW w:w="1397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080" w:rsidRPr="000D4080" w:rsidTr="000D4080">
        <w:trPr>
          <w:jc w:val="center"/>
        </w:trPr>
        <w:tc>
          <w:tcPr>
            <w:tcW w:w="569" w:type="dxa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22" w:type="dxa"/>
            <w:gridSpan w:val="2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В подтверждение соответствия требованию, установленному частью «а» пункта 2.1 документации о закупке, претендент осуществляет проверку информации о наличии/отсутствии у претендента задолженности по уплате налогов, сборов и о представленной претендентом налоговой отчетности, на официальном сайте Федеральной налоговой службы Российской Федерации (https://service.nalog.ru/zd.do).</w:t>
            </w:r>
            <w:proofErr w:type="gramEnd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наличия информации о неисполненной обязанности перед Федеральной налоговой службой </w:t>
            </w: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претендент обязан в составе заявки представить документы, подтверждающие исполнение обязанностей (заверенные банком копии платежных поручений, акты сверки с отметкой налогового органа и т.п.). </w:t>
            </w:r>
            <w:proofErr w:type="gramStart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Организатором на день рассмотрения Заявок проверяется информация о наличии/отсутствии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(вкладка «сведения о юридических лицах, имеющих задолженность по уплате налогов и/или не представляющих налоговую отчетность более года» (https://service.nalog.ru/zd.do);</w:t>
            </w:r>
            <w:proofErr w:type="gramEnd"/>
          </w:p>
        </w:tc>
        <w:tc>
          <w:tcPr>
            <w:tcW w:w="1397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Иное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информация отсутствует.</w:t>
            </w:r>
          </w:p>
        </w:tc>
      </w:tr>
      <w:tr w:rsidR="000D4080" w:rsidRPr="000D4080" w:rsidTr="000D4080">
        <w:trPr>
          <w:jc w:val="center"/>
        </w:trPr>
        <w:tc>
          <w:tcPr>
            <w:tcW w:w="569" w:type="dxa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922" w:type="dxa"/>
            <w:gridSpan w:val="2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подтверждение соответствия требованиям, установленным частью  «а» и «г» пункта 2.1 документации о закупке, и отсутствия административных производств, в том числе о </w:t>
            </w:r>
            <w:proofErr w:type="spellStart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неприостановлении</w:t>
            </w:r>
            <w:proofErr w:type="spellEnd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претендента в административном порядке и/или задолженности, претендент осуществляет проверку информации о наличии/отсутствии исполнительных производств претендента на официальном сайте Федеральной службы судебных приставов Российской Федерации (http://fssprus.ru/iss/ip), а также информации в едином</w:t>
            </w:r>
            <w:proofErr w:type="gramEnd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Федеральном </w:t>
            </w:r>
            <w:proofErr w:type="gramStart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реестре</w:t>
            </w:r>
            <w:proofErr w:type="gramEnd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сведений о фактах деятельности юридических лиц http://www.fedresurs.ru/companies/IsSearching.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производств, претендент обязан в составе Заявки представить документы, подтверждающие исполнение обязанностей по таким исполнительным производствам (заверенные банком копии платежных поручений, заверенные претендентом постановления о прекращении исполнительного производства и т.п.). Организатором на день рассмотрения Заявок проверяется информация о наличии исполнительных производств и/или </w:t>
            </w:r>
            <w:proofErr w:type="spellStart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неприостановлении</w:t>
            </w:r>
            <w:proofErr w:type="spellEnd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на официальном сайте Федеральной службы судебных приставов Российской Федерации (вкладка «банк данных исполнительных производств») и едином Федеральном реестре сведений о фактах деятельности юридических лиц (вкладка «реестры»);</w:t>
            </w:r>
          </w:p>
        </w:tc>
        <w:tc>
          <w:tcPr>
            <w:tcW w:w="1397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Федеральной службы судебных приставов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содержится информация о наличии в отношении претендента исполнительных прои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зводств.</w:t>
            </w:r>
          </w:p>
        </w:tc>
      </w:tr>
      <w:tr w:rsidR="000D4080" w:rsidRPr="000D4080" w:rsidTr="000D4080">
        <w:trPr>
          <w:jc w:val="center"/>
        </w:trPr>
        <w:tc>
          <w:tcPr>
            <w:tcW w:w="569" w:type="dxa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22" w:type="dxa"/>
            <w:gridSpan w:val="2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Годовая бухгалтерская (финансовая) отчетность, а именно: бухгалтерские балансы и отчеты о финансовых результатах за один последний завершенный отчетный период (финансовый год). При отсутствии годовой бухгалтерской (финансовой) отчетности пояснительное письмо от претендента с указанием причины ее отсутствия. Предоставляется </w:t>
            </w: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копия документа от каждого юридического лица и лица выступающего на стороне одного претендента;</w:t>
            </w:r>
          </w:p>
        </w:tc>
        <w:tc>
          <w:tcPr>
            <w:tcW w:w="1397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080" w:rsidRPr="000D4080" w:rsidTr="000D4080">
        <w:trPr>
          <w:jc w:val="center"/>
        </w:trPr>
        <w:tc>
          <w:tcPr>
            <w:tcW w:w="569" w:type="dxa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922" w:type="dxa"/>
            <w:gridSpan w:val="2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действующей лицензии на осуществление частной охранной деятельности, выданной в соответствии с Законом РФ от 11.03.1992  № 2487-1 «о частной детективной и охранной деятельности в РФ</w:t>
            </w:r>
            <w:proofErr w:type="gramStart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»;;</w:t>
            </w:r>
            <w:proofErr w:type="gramEnd"/>
          </w:p>
        </w:tc>
        <w:tc>
          <w:tcPr>
            <w:tcW w:w="1397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080" w:rsidRPr="000D4080" w:rsidTr="000D4080">
        <w:trPr>
          <w:jc w:val="center"/>
        </w:trPr>
        <w:tc>
          <w:tcPr>
            <w:tcW w:w="569" w:type="dxa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22" w:type="dxa"/>
            <w:gridSpan w:val="2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по форме приложения № 4 к документации о </w:t>
            </w:r>
            <w:proofErr w:type="gramStart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закупке</w:t>
            </w:r>
            <w:proofErr w:type="gramEnd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наличии опыта выполнения работ, указанного в подпункте 1.3 части 1 пункта 17 Информационной карты;</w:t>
            </w:r>
          </w:p>
        </w:tc>
        <w:tc>
          <w:tcPr>
            <w:tcW w:w="1397" w:type="dxa"/>
            <w:vAlign w:val="center"/>
          </w:tcPr>
          <w:p w:rsidR="000D4080" w:rsidRPr="000D4080" w:rsidRDefault="000D4080" w:rsidP="000D4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4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080" w:rsidRPr="000D4080" w:rsidTr="000D4080">
        <w:trPr>
          <w:jc w:val="center"/>
        </w:trPr>
        <w:tc>
          <w:tcPr>
            <w:tcW w:w="569" w:type="dxa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22" w:type="dxa"/>
            <w:gridSpan w:val="2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договоров, указанных в документе по форме приложения № 4 к документации о </w:t>
            </w:r>
            <w:proofErr w:type="gramStart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закупке</w:t>
            </w:r>
            <w:proofErr w:type="gramEnd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наличии опыта выполнения работ;</w:t>
            </w:r>
          </w:p>
        </w:tc>
        <w:tc>
          <w:tcPr>
            <w:tcW w:w="1397" w:type="dxa"/>
            <w:vAlign w:val="center"/>
          </w:tcPr>
          <w:p w:rsidR="000D4080" w:rsidRPr="000D4080" w:rsidRDefault="000D4080" w:rsidP="000D4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4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080" w:rsidRPr="000D4080" w:rsidTr="000D4080">
        <w:trPr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 документов, подтверждающих факт поставки товаров, выполнения работ, оказания услуг в объеме и стоимости, указанных в документе по форме приложения № 4 к документации о закупке (подписанные сторонами договора товарные накладные, акты приемки выполненных работ, оказанных услуг, акты сверки, универсальные передаточные документы и т.п.).  Допускается в качестве подтверждения опыта предоставление официального письма контрагента претендента с указанием предмета договора, периода поставки товара, выполнения работ, оказания услуг и их стоимости. Письмо должно содержать контактную информацию контрагента претендента;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80" w:rsidRPr="000D4080" w:rsidRDefault="000D4080" w:rsidP="000D4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4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080" w:rsidRPr="000D4080" w:rsidTr="000D4080">
        <w:trPr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производственном персонале по форме приложения № 7 к документации о закупке;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80" w:rsidRPr="000D4080" w:rsidRDefault="000D4080" w:rsidP="000D4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4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080" w:rsidRPr="000D4080" w:rsidTr="000D4080">
        <w:trPr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выраженное согласие в том,  что работники претендента, признанного победителем Открытого конкурса до момента заключения договора изучат правила оформления документов на завоз/вывоз груженных и порожних контейнеров на/с охраняемых объектов, в соответствии с Правилами перевозок грузов железнодорожным транспортом, а также требования к пропускному и </w:t>
            </w:r>
            <w:proofErr w:type="spellStart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внутриобъектовому</w:t>
            </w:r>
            <w:proofErr w:type="spellEnd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режимам, обеспечению транспортной безопасности и антитеррористической защиты объектов и будут направлены для сдачи зачетов</w:t>
            </w:r>
            <w:proofErr w:type="gramEnd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установленные Заказчиком сроки;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80" w:rsidRPr="000D4080" w:rsidRDefault="000D4080" w:rsidP="000D4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4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080" w:rsidRPr="000D4080" w:rsidTr="000D4080">
        <w:trPr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или письменно выраженное обязательство о его предоставлении Заказчику в случае признания его победителем Открытого конкурса в течение 1 (одной) недели с момента получения уведомления об итогах Открытого конкурса;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80" w:rsidRPr="000D4080" w:rsidRDefault="000D4080" w:rsidP="000D4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4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080" w:rsidRPr="000D4080" w:rsidTr="000D4080">
        <w:trPr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форме приложения № 9 к документации о закупке за подписью претендента о наличии круглосуточной дежурной службы (указывается адрес местонахождения, номера телефонов, оснащенность основными и резервными средствами связи), номере и дате выдачи разрешения на хранение и использование  служебного оружия серии РХИ, количестве групп быстрого реагирования, автомобилей с указанием государственных номеров и образцов раскраски (При наличии), обязательствах о прибытии груп</w:t>
            </w:r>
            <w:proofErr w:type="gramStart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ы)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г. № 940 «Об уровнях безопасности объектов транспортной инфраструктуры и транспортных средств и о порядке их объявления (установления)»;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80" w:rsidRPr="000D4080" w:rsidRDefault="000D4080" w:rsidP="000D4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4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080" w:rsidRPr="000D4080" w:rsidTr="000D4080">
        <w:trPr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договора с контрагентом претендента о предоставлении услуг необходимого количества групп быстрого реагирования (предоставляется в случае привлечения претендентом субподрядчика, соисполнителя);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80" w:rsidRPr="000D4080" w:rsidRDefault="000D4080" w:rsidP="000D4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4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D4080" w:rsidRPr="000D4080" w:rsidTr="000D4080">
        <w:trPr>
          <w:jc w:val="center"/>
        </w:trPr>
        <w:tc>
          <w:tcPr>
            <w:tcW w:w="569" w:type="dxa"/>
            <w:tcBorders>
              <w:top w:val="single" w:sz="4" w:space="0" w:color="auto"/>
            </w:tcBorders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</w:tcBorders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планируемых к привлечению субподрядных организациях/соисполнителях, по форме приложения № 6 к документации о закупке. Предоставляется в случае привлечения субподрядчика/соисполнителя.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:rsidR="000D4080" w:rsidRPr="000D4080" w:rsidRDefault="000D4080" w:rsidP="000D4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4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D4080" w:rsidRPr="000D4080" w:rsidTr="000D4080">
        <w:trPr>
          <w:jc w:val="center"/>
        </w:trPr>
        <w:tc>
          <w:tcPr>
            <w:tcW w:w="9638" w:type="dxa"/>
            <w:gridSpan w:val="5"/>
          </w:tcPr>
          <w:p w:rsidR="000D4080" w:rsidRPr="000D4080" w:rsidRDefault="000D4080" w:rsidP="000D40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D408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Претендент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0D408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0D4080" w:rsidRPr="000D4080" w:rsidRDefault="000D4080" w:rsidP="000D40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4080" w:rsidRPr="000D4080" w:rsidTr="000D4080">
        <w:trPr>
          <w:jc w:val="center"/>
        </w:trPr>
        <w:tc>
          <w:tcPr>
            <w:tcW w:w="4774" w:type="dxa"/>
            <w:gridSpan w:val="2"/>
          </w:tcPr>
          <w:p w:rsidR="000D4080" w:rsidRPr="000D4080" w:rsidRDefault="000D4080" w:rsidP="000D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поставщике, подавшем заявку:</w:t>
            </w:r>
          </w:p>
        </w:tc>
        <w:tc>
          <w:tcPr>
            <w:tcW w:w="4864" w:type="dxa"/>
            <w:gridSpan w:val="3"/>
            <w:vAlign w:val="center"/>
          </w:tcPr>
          <w:p w:rsidR="000D4080" w:rsidRDefault="000D4080" w:rsidP="000D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"ОП "БЕРКУТ-ПЛЮС"</w:t>
            </w:r>
          </w:p>
          <w:p w:rsidR="000D4080" w:rsidRDefault="000D4080" w:rsidP="000D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 6105006561,</w:t>
            </w:r>
          </w:p>
          <w:p w:rsidR="000D4080" w:rsidRDefault="000D4080" w:rsidP="000D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 616101001,</w:t>
            </w:r>
          </w:p>
          <w:p w:rsidR="000D4080" w:rsidRDefault="000D4080" w:rsidP="000D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ОГРН: 1046105002492</w:t>
            </w:r>
          </w:p>
          <w:p w:rsidR="000D4080" w:rsidRPr="000D4080" w:rsidRDefault="000D4080" w:rsidP="000D4080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344010, Российская Федерация, Ростовская обл., г. Ростов-на-Дону, проспект Ленина, 145, 1</w:t>
            </w:r>
          </w:p>
        </w:tc>
      </w:tr>
      <w:tr w:rsidR="000D4080" w:rsidRPr="000D4080" w:rsidTr="000D4080">
        <w:trPr>
          <w:jc w:val="center"/>
        </w:trPr>
        <w:tc>
          <w:tcPr>
            <w:tcW w:w="4774" w:type="dxa"/>
            <w:gridSpan w:val="2"/>
          </w:tcPr>
          <w:p w:rsidR="000D4080" w:rsidRPr="000D4080" w:rsidRDefault="000D4080" w:rsidP="000D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Статус субъекта МСП:</w:t>
            </w:r>
          </w:p>
        </w:tc>
        <w:tc>
          <w:tcPr>
            <w:tcW w:w="4864" w:type="dxa"/>
            <w:gridSpan w:val="3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субъектом МСП (</w:t>
            </w:r>
            <w:proofErr w:type="spellStart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4080" w:rsidRPr="000D4080" w:rsidTr="000D4080">
        <w:trPr>
          <w:jc w:val="center"/>
        </w:trPr>
        <w:tc>
          <w:tcPr>
            <w:tcW w:w="4774" w:type="dxa"/>
            <w:gridSpan w:val="2"/>
          </w:tcPr>
          <w:p w:rsidR="000D4080" w:rsidRPr="000D4080" w:rsidRDefault="000D4080" w:rsidP="000D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заявки в журнале регистрации/номер заявки при</w:t>
            </w:r>
            <w:proofErr w:type="gramStart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4864" w:type="dxa"/>
            <w:gridSpan w:val="3"/>
            <w:vAlign w:val="center"/>
          </w:tcPr>
          <w:p w:rsidR="000D4080" w:rsidRPr="000D4080" w:rsidRDefault="000D4080" w:rsidP="000D40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1575828</w:t>
            </w:r>
          </w:p>
        </w:tc>
      </w:tr>
      <w:tr w:rsidR="000D4080" w:rsidRPr="000D4080" w:rsidTr="000D4080">
        <w:trPr>
          <w:trHeight w:val="305"/>
          <w:jc w:val="center"/>
        </w:trPr>
        <w:tc>
          <w:tcPr>
            <w:tcW w:w="4774" w:type="dxa"/>
            <w:gridSpan w:val="2"/>
          </w:tcPr>
          <w:p w:rsidR="000D4080" w:rsidRPr="000D4080" w:rsidRDefault="000D4080" w:rsidP="000D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4864" w:type="dxa"/>
            <w:gridSpan w:val="3"/>
            <w:vAlign w:val="center"/>
          </w:tcPr>
          <w:p w:rsidR="000D4080" w:rsidRPr="000D4080" w:rsidRDefault="000D4080" w:rsidP="000D40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07.07.2020 09:53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</w:p>
        </w:tc>
      </w:tr>
      <w:tr w:rsidR="000D4080" w:rsidRPr="000D4080" w:rsidTr="000D4080">
        <w:trPr>
          <w:trHeight w:val="305"/>
          <w:jc w:val="center"/>
        </w:trPr>
        <w:tc>
          <w:tcPr>
            <w:tcW w:w="4774" w:type="dxa"/>
            <w:gridSpan w:val="2"/>
          </w:tcPr>
          <w:p w:rsidR="000D4080" w:rsidRPr="000D4080" w:rsidRDefault="000D4080" w:rsidP="000D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договора:</w:t>
            </w:r>
          </w:p>
        </w:tc>
        <w:tc>
          <w:tcPr>
            <w:tcW w:w="4864" w:type="dxa"/>
            <w:gridSpan w:val="3"/>
            <w:vAlign w:val="center"/>
          </w:tcPr>
          <w:p w:rsidR="000D4080" w:rsidRPr="000D4080" w:rsidRDefault="000D4080" w:rsidP="000D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7884000 (семь миллионов восемьсот восемьдесят четыре тысячи) рублей 00 копеек</w:t>
            </w: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учета НДС.</w:t>
            </w:r>
          </w:p>
        </w:tc>
      </w:tr>
      <w:tr w:rsidR="000D4080" w:rsidRPr="000D4080" w:rsidTr="000D4080">
        <w:trPr>
          <w:jc w:val="center"/>
        </w:trPr>
        <w:tc>
          <w:tcPr>
            <w:tcW w:w="4774" w:type="dxa"/>
            <w:gridSpan w:val="2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объеме закупаемых товаров, работ, услуг:</w:t>
            </w:r>
          </w:p>
        </w:tc>
        <w:tc>
          <w:tcPr>
            <w:tcW w:w="4864" w:type="dxa"/>
            <w:gridSpan w:val="3"/>
            <w:vAlign w:val="center"/>
          </w:tcPr>
          <w:p w:rsidR="000D4080" w:rsidRPr="000D4080" w:rsidRDefault="000D4080" w:rsidP="000D408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соответствие с Техническим заданием</w:t>
            </w:r>
          </w:p>
        </w:tc>
      </w:tr>
      <w:tr w:rsidR="000D4080" w:rsidRPr="000D4080" w:rsidTr="000D4080">
        <w:trPr>
          <w:jc w:val="center"/>
        </w:trPr>
        <w:tc>
          <w:tcPr>
            <w:tcW w:w="4774" w:type="dxa"/>
            <w:gridSpan w:val="2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поставки товаров, выполнения работ, оказания услуг:</w:t>
            </w:r>
          </w:p>
        </w:tc>
        <w:tc>
          <w:tcPr>
            <w:tcW w:w="4864" w:type="dxa"/>
            <w:gridSpan w:val="3"/>
            <w:vAlign w:val="center"/>
          </w:tcPr>
          <w:p w:rsidR="000D4080" w:rsidRPr="000D4080" w:rsidRDefault="000D4080" w:rsidP="000D40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с 00 часов 00 минут «01» сентября 2020 г.,  до  24 часов 00 минут «31» августа  2023 года.</w:t>
            </w:r>
          </w:p>
        </w:tc>
      </w:tr>
      <w:tr w:rsidR="000D4080" w:rsidRPr="000D4080" w:rsidTr="000D4080">
        <w:trPr>
          <w:jc w:val="center"/>
        </w:trPr>
        <w:tc>
          <w:tcPr>
            <w:tcW w:w="9638" w:type="dxa"/>
            <w:gridSpan w:val="5"/>
          </w:tcPr>
          <w:p w:rsidR="000D4080" w:rsidRPr="000D4080" w:rsidRDefault="000D4080" w:rsidP="000D408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 предоставленных документах:</w:t>
            </w:r>
          </w:p>
        </w:tc>
      </w:tr>
      <w:tr w:rsidR="000D4080" w:rsidRPr="000D4080" w:rsidTr="000D4080">
        <w:trPr>
          <w:jc w:val="center"/>
        </w:trPr>
        <w:tc>
          <w:tcPr>
            <w:tcW w:w="569" w:type="dxa"/>
          </w:tcPr>
          <w:p w:rsidR="000D4080" w:rsidRPr="000D4080" w:rsidRDefault="000D4080" w:rsidP="000D40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22" w:type="dxa"/>
            <w:gridSpan w:val="2"/>
          </w:tcPr>
          <w:p w:rsidR="000D4080" w:rsidRPr="000D4080" w:rsidRDefault="000D4080" w:rsidP="000D40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r w:rsidRPr="000D40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D4080" w:rsidRPr="000D4080" w:rsidRDefault="000D4080" w:rsidP="000D40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D4080" w:rsidRPr="000D4080" w:rsidRDefault="000D4080" w:rsidP="000D40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0D4080" w:rsidRPr="000D4080" w:rsidTr="000D4080">
        <w:trPr>
          <w:jc w:val="center"/>
        </w:trPr>
        <w:tc>
          <w:tcPr>
            <w:tcW w:w="569" w:type="dxa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2" w:type="dxa"/>
            <w:gridSpan w:val="2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1397" w:type="dxa"/>
            <w:vAlign w:val="center"/>
          </w:tcPr>
          <w:p w:rsidR="000D4080" w:rsidRPr="000D4080" w:rsidRDefault="000D4080" w:rsidP="000D4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4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080" w:rsidRPr="000D4080" w:rsidTr="000D4080">
        <w:trPr>
          <w:jc w:val="center"/>
        </w:trPr>
        <w:tc>
          <w:tcPr>
            <w:tcW w:w="569" w:type="dxa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2" w:type="dxa"/>
            <w:gridSpan w:val="2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претенденте </w:t>
            </w:r>
          </w:p>
        </w:tc>
        <w:tc>
          <w:tcPr>
            <w:tcW w:w="1397" w:type="dxa"/>
            <w:vAlign w:val="center"/>
          </w:tcPr>
          <w:p w:rsidR="000D4080" w:rsidRPr="000D4080" w:rsidRDefault="000D4080" w:rsidP="000D4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4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080" w:rsidRPr="000D4080" w:rsidTr="000D4080">
        <w:trPr>
          <w:jc w:val="center"/>
        </w:trPr>
        <w:tc>
          <w:tcPr>
            <w:tcW w:w="569" w:type="dxa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22" w:type="dxa"/>
            <w:gridSpan w:val="2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Финансово-коммерческое предложение</w:t>
            </w:r>
          </w:p>
        </w:tc>
        <w:tc>
          <w:tcPr>
            <w:tcW w:w="1397" w:type="dxa"/>
            <w:vAlign w:val="center"/>
          </w:tcPr>
          <w:p w:rsidR="000D4080" w:rsidRPr="000D4080" w:rsidRDefault="000D4080" w:rsidP="000D4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4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080" w:rsidRPr="000D4080" w:rsidTr="000D4080">
        <w:trPr>
          <w:jc w:val="center"/>
        </w:trPr>
        <w:tc>
          <w:tcPr>
            <w:tcW w:w="569" w:type="dxa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22" w:type="dxa"/>
            <w:gridSpan w:val="2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Копию паспорта (для физических лиц/индивидуальных предпринимателей) (предоставляет каждое физическое лицо/индивидуальный предприниматель, выступающие на стороне одного претендента);</w:t>
            </w:r>
          </w:p>
        </w:tc>
        <w:tc>
          <w:tcPr>
            <w:tcW w:w="1397" w:type="dxa"/>
            <w:vAlign w:val="center"/>
          </w:tcPr>
          <w:p w:rsidR="000D4080" w:rsidRPr="000D4080" w:rsidRDefault="000D4080" w:rsidP="000D4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4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требуется</w:t>
            </w:r>
          </w:p>
        </w:tc>
      </w:tr>
      <w:tr w:rsidR="000D4080" w:rsidRPr="000D4080" w:rsidTr="000D4080">
        <w:trPr>
          <w:jc w:val="center"/>
        </w:trPr>
        <w:tc>
          <w:tcPr>
            <w:tcW w:w="569" w:type="dxa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22" w:type="dxa"/>
            <w:gridSpan w:val="2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если претендент/участник не является плательщиком НДС, документ, подтверждающий право претендента на освобождение от уплаты НДС, с указанием положения Налогового кодекса Российской Федерации, являющегося основанием для освобождения;</w:t>
            </w:r>
          </w:p>
        </w:tc>
        <w:tc>
          <w:tcPr>
            <w:tcW w:w="1397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D4080" w:rsidRPr="000D4080" w:rsidTr="000D4080">
        <w:trPr>
          <w:jc w:val="center"/>
        </w:trPr>
        <w:tc>
          <w:tcPr>
            <w:tcW w:w="569" w:type="dxa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22" w:type="dxa"/>
            <w:gridSpan w:val="2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В подтверждение соответствия требованию, установленному частью «а» пункта 2.1 документации о закупке, претендент осуществляет проверку информации о наличии/отсутствии у претендента задолженности по уплате налогов, сборов и о представленной претендентом налоговой отчетности, на официальном сайте Федеральной налоговой службы Российской Федерации (https://service.nalog.ru/zd.do).</w:t>
            </w:r>
            <w:proofErr w:type="gramEnd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наличия информации о неисполненной обязанности перед Федеральной налоговой службой Российской Федерации, претендент обязан в составе заявки представить документы, подтверждающие исполнение обязанностей (заверенные банком копии платежных поручений, акты сверки с отметкой налогового органа и т.п.). </w:t>
            </w:r>
            <w:proofErr w:type="gramStart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Организатором на день рассмотрения Заявок проверяется информация о наличии/отсутствии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(вкладка «сведения о юридических лицах, имеющих задолженность по уплате налогов и/или не представляющих налоговую отчетность более года» (https://service.nalog.ru/zd.do);</w:t>
            </w:r>
            <w:proofErr w:type="gramEnd"/>
          </w:p>
        </w:tc>
        <w:tc>
          <w:tcPr>
            <w:tcW w:w="1397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информация отсутствует.</w:t>
            </w:r>
          </w:p>
        </w:tc>
      </w:tr>
      <w:tr w:rsidR="000D4080" w:rsidRPr="000D4080" w:rsidTr="000D4080">
        <w:trPr>
          <w:jc w:val="center"/>
        </w:trPr>
        <w:tc>
          <w:tcPr>
            <w:tcW w:w="569" w:type="dxa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22" w:type="dxa"/>
            <w:gridSpan w:val="2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подтверждение соответствия требованиям, установленным частью  «а» и «г» пункта 2.1 документации о закупке, и отсутствия административных производств, в том числе о </w:t>
            </w:r>
            <w:proofErr w:type="spellStart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неприостановлении</w:t>
            </w:r>
            <w:proofErr w:type="spellEnd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претендента в административном порядке и/или задолженности, претендент осуществляет проверку информации о наличии/отсутствии исполнительных производств претендента на официальном сайте Федеральной </w:t>
            </w: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службы судебных приставов Российской Федерации (http://fssprus.ru/iss/ip), а также информации в едином</w:t>
            </w:r>
            <w:proofErr w:type="gramEnd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Федеральном </w:t>
            </w:r>
            <w:proofErr w:type="gramStart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реестре</w:t>
            </w:r>
            <w:proofErr w:type="gramEnd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сведений о фактах деятельности юридических лиц http://www.fedresurs.ru/companies/IsSearching.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производств, претендент обязан в составе Заявки представить документы, подтверждающие исполнение обязанностей по таким исполнительным производствам (заверенные банком копии платежных поручений, заверенные претендентом постановления о прекращении исполнительного производства и т.п.). Организатором на день рассмотрения Заявок проверяется информация о наличии исполнительных производств и/или </w:t>
            </w:r>
            <w:proofErr w:type="spellStart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неприостановлении</w:t>
            </w:r>
            <w:proofErr w:type="spellEnd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на официальном сайте Федеральной службы судебных приставов Российской Федерации (вкладка «банк данных исполнительных производств») и едином Федеральном реестре сведений о фактах деятельности юридических лиц (вкладка «реестры»);</w:t>
            </w:r>
          </w:p>
        </w:tc>
        <w:tc>
          <w:tcPr>
            <w:tcW w:w="1397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Иное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Федеральной службы судебных приставов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содержится информация о наличии в отношении претендента исполнительных прои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зводств.</w:t>
            </w:r>
          </w:p>
        </w:tc>
      </w:tr>
      <w:tr w:rsidR="000D4080" w:rsidRPr="000D4080" w:rsidTr="000D4080">
        <w:trPr>
          <w:jc w:val="center"/>
        </w:trPr>
        <w:tc>
          <w:tcPr>
            <w:tcW w:w="569" w:type="dxa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922" w:type="dxa"/>
            <w:gridSpan w:val="2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бухгалтерская (финансовая) отчетность, а именно: бухгалтерские балансы и отчеты о финансовых результатах за один последний завершенный отчетный период (финансовый год). При отсутствии годовой бухгалтерской (финансовой) отчетности пояснительное письмо от претендента с указанием причины ее отсутствия. Предоставляется копия документа от каждого юридического лица и лица выступающего на стороне одного претендента;</w:t>
            </w:r>
          </w:p>
        </w:tc>
        <w:tc>
          <w:tcPr>
            <w:tcW w:w="1397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080" w:rsidRPr="000D4080" w:rsidTr="000D4080">
        <w:trPr>
          <w:jc w:val="center"/>
        </w:trPr>
        <w:tc>
          <w:tcPr>
            <w:tcW w:w="569" w:type="dxa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22" w:type="dxa"/>
            <w:gridSpan w:val="2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действующей лицензии на осуществление частной охранной деятельности, выданной в соответствии с Законом РФ от 11.03.1992  № 2487-1 «о частной детективной и охранной деятельности в РФ</w:t>
            </w:r>
            <w:proofErr w:type="gramStart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»;;</w:t>
            </w:r>
            <w:proofErr w:type="gramEnd"/>
          </w:p>
        </w:tc>
        <w:tc>
          <w:tcPr>
            <w:tcW w:w="1397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080" w:rsidRPr="000D4080" w:rsidTr="000D4080">
        <w:trPr>
          <w:jc w:val="center"/>
        </w:trPr>
        <w:tc>
          <w:tcPr>
            <w:tcW w:w="569" w:type="dxa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22" w:type="dxa"/>
            <w:gridSpan w:val="2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по форме приложения № 4 к документации о </w:t>
            </w:r>
            <w:proofErr w:type="gramStart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закупке</w:t>
            </w:r>
            <w:proofErr w:type="gramEnd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наличии опыта выполнения работ, указанного в подпункте 1.3 части 1 пункта 17 Информационной карты;</w:t>
            </w:r>
          </w:p>
        </w:tc>
        <w:tc>
          <w:tcPr>
            <w:tcW w:w="1397" w:type="dxa"/>
            <w:vAlign w:val="center"/>
          </w:tcPr>
          <w:p w:rsidR="000D4080" w:rsidRPr="000D4080" w:rsidRDefault="000D4080" w:rsidP="000D4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4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080" w:rsidRPr="000D4080" w:rsidTr="000D4080">
        <w:trPr>
          <w:jc w:val="center"/>
        </w:trPr>
        <w:tc>
          <w:tcPr>
            <w:tcW w:w="569" w:type="dxa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22" w:type="dxa"/>
            <w:gridSpan w:val="2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договоров, указанных в документе по форме приложения № 4 к документации о </w:t>
            </w:r>
            <w:proofErr w:type="gramStart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закупке</w:t>
            </w:r>
            <w:proofErr w:type="gramEnd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наличии опыта выполнения работ;</w:t>
            </w:r>
          </w:p>
        </w:tc>
        <w:tc>
          <w:tcPr>
            <w:tcW w:w="1397" w:type="dxa"/>
            <w:vAlign w:val="center"/>
          </w:tcPr>
          <w:p w:rsidR="000D4080" w:rsidRPr="000D4080" w:rsidRDefault="000D4080" w:rsidP="000D4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4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080" w:rsidRPr="000D4080" w:rsidTr="000D4080">
        <w:trPr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 документов, подтверждающих факт поставки товаров, выполнения работ, оказания услуг в объеме и стоимости, указанных в документе по форме приложения № 4 к документации о закупке (подписанные сторонами договора товарные накладные, акты приемки выполненных работ, оказанных услуг, акты сверки, универсальные передаточные документы и т.п.).  Допускается в качестве подтверждения опыта предоставление </w:t>
            </w: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официального письма контрагента претендента с указанием предмета договора, периода поставки товара, выполнения работ, оказания услуг и их стоимости. Письмо должно содержать контактную информацию контрагента претендента;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80" w:rsidRPr="000D4080" w:rsidRDefault="000D4080" w:rsidP="000D4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4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Наличие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080" w:rsidRPr="000D4080" w:rsidTr="000D4080">
        <w:trPr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производственном персонале по форме приложения № 7 к документации о закупке;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80" w:rsidRPr="000D4080" w:rsidRDefault="000D4080" w:rsidP="000D4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4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080" w:rsidRPr="000D4080" w:rsidTr="000D4080">
        <w:trPr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выраженное согласие в том,  что работники претендента, признанного победителем Открытого конкурса до момента заключения договора изучат правила оформления документов на завоз/вывоз груженных и порожних контейнеров на/с охраняемых объектов, в соответствии с Правилами перевозок грузов железнодорожным транспортом, а также требования к пропускному и </w:t>
            </w:r>
            <w:proofErr w:type="spellStart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внутриобъектовому</w:t>
            </w:r>
            <w:proofErr w:type="spellEnd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режимам, обеспечению транспортной безопасности и антитеррористической защиты объектов и будут направлены для сдачи зачетов</w:t>
            </w:r>
            <w:proofErr w:type="gramEnd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установленные Заказчиком сроки;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80" w:rsidRPr="000D4080" w:rsidRDefault="000D4080" w:rsidP="000D4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4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080" w:rsidRPr="000D4080" w:rsidTr="000D4080">
        <w:trPr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или письменно выраженное обязательство о его предоставлении Заказчику в случае признания его победителем Открытого конкурса в течение 1 (одной) недели с момента получения уведомления об итогах Открытого конкурса;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80" w:rsidRPr="000D4080" w:rsidRDefault="000D4080" w:rsidP="000D4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4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080" w:rsidRPr="000D4080" w:rsidTr="000D4080">
        <w:trPr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форме приложения № 9 к документации о закупке за подписью претендента о наличии круглосуточной дежурной службы (указывается адрес местонахождения, номера телефонов, оснащенность основными и резервными средствами связи), номере и дате выдачи разрешения на хранение и использование  служебного оружия серии РХИ, количестве групп быстрого реагирования, автомобилей с указанием государственных номеров и образцов раскраски (При наличии), обязательствах о прибытии груп</w:t>
            </w:r>
            <w:proofErr w:type="gramStart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ы)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г. № 940 «Об уровнях безопасности объектов транспортной инфраструктуры и транспортных средств и о порядке их объявления (установления)»;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80" w:rsidRPr="000D4080" w:rsidRDefault="000D4080" w:rsidP="000D4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4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080" w:rsidRPr="000D4080" w:rsidTr="000D4080">
        <w:trPr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договора с контрагентом претендента о предоставлении услуг необходимого количества групп быстрого реагирования (предоставляется в случае привлечения претендентом субподрядчика, соисполнителя);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80" w:rsidRPr="000D4080" w:rsidRDefault="000D4080" w:rsidP="000D4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4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080" w:rsidRPr="000D4080" w:rsidTr="000D4080">
        <w:trPr>
          <w:jc w:val="center"/>
        </w:trPr>
        <w:tc>
          <w:tcPr>
            <w:tcW w:w="569" w:type="dxa"/>
            <w:tcBorders>
              <w:top w:val="single" w:sz="4" w:space="0" w:color="auto"/>
            </w:tcBorders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</w:tcBorders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планируемых к привлечению субподрядных организациях/соисполнителях, по форме приложения № 6 к документации о закупке. Предоставляется в случае привлечения субподрядчика/соисполнителя.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:rsidR="000D4080" w:rsidRPr="000D4080" w:rsidRDefault="000D4080" w:rsidP="000D4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4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080" w:rsidRPr="000D4080" w:rsidTr="000D4080">
        <w:trPr>
          <w:jc w:val="center"/>
        </w:trPr>
        <w:tc>
          <w:tcPr>
            <w:tcW w:w="9638" w:type="dxa"/>
            <w:gridSpan w:val="5"/>
          </w:tcPr>
          <w:p w:rsidR="000D4080" w:rsidRPr="000D4080" w:rsidRDefault="000D4080" w:rsidP="000D40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D408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Претендент № </w:t>
            </w:r>
            <w:r w:rsidR="00A6303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0D408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0D4080" w:rsidRPr="000D4080" w:rsidRDefault="000D4080" w:rsidP="000D40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4080" w:rsidRPr="000D4080" w:rsidTr="000D4080">
        <w:trPr>
          <w:jc w:val="center"/>
        </w:trPr>
        <w:tc>
          <w:tcPr>
            <w:tcW w:w="4774" w:type="dxa"/>
            <w:gridSpan w:val="2"/>
          </w:tcPr>
          <w:p w:rsidR="000D4080" w:rsidRPr="000D4080" w:rsidRDefault="000D4080" w:rsidP="000D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поставщике, подавшем заявку:</w:t>
            </w:r>
          </w:p>
        </w:tc>
        <w:tc>
          <w:tcPr>
            <w:tcW w:w="4864" w:type="dxa"/>
            <w:gridSpan w:val="3"/>
            <w:vAlign w:val="center"/>
          </w:tcPr>
          <w:p w:rsidR="000D4080" w:rsidRPr="000D4080" w:rsidRDefault="000D4080" w:rsidP="000D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"ЧОО "ОШТЕН"</w:t>
            </w:r>
          </w:p>
          <w:p w:rsidR="000D4080" w:rsidRPr="000D4080" w:rsidRDefault="000D4080" w:rsidP="000D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ИНН: 0105075003,КПП: 010501001, ОГРН: 1150105001474</w:t>
            </w:r>
          </w:p>
          <w:p w:rsidR="000D4080" w:rsidRPr="000D4080" w:rsidRDefault="000D4080" w:rsidP="000D4080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4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Адрес:</w:t>
            </w: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385000, Российская Федерация, </w:t>
            </w:r>
            <w:proofErr w:type="spellStart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. Адыгея, Майкоп, ул. Строителей, дом 7</w:t>
            </w:r>
            <w:proofErr w:type="gramEnd"/>
          </w:p>
        </w:tc>
      </w:tr>
      <w:tr w:rsidR="000D4080" w:rsidRPr="000D4080" w:rsidTr="000D4080">
        <w:trPr>
          <w:jc w:val="center"/>
        </w:trPr>
        <w:tc>
          <w:tcPr>
            <w:tcW w:w="4774" w:type="dxa"/>
            <w:gridSpan w:val="2"/>
          </w:tcPr>
          <w:p w:rsidR="000D4080" w:rsidRPr="000D4080" w:rsidRDefault="000D4080" w:rsidP="000D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Статус субъекта МСП:</w:t>
            </w:r>
          </w:p>
        </w:tc>
        <w:tc>
          <w:tcPr>
            <w:tcW w:w="4864" w:type="dxa"/>
            <w:gridSpan w:val="3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субъектом МСП (</w:t>
            </w:r>
            <w:proofErr w:type="spellStart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4080" w:rsidRPr="000D4080" w:rsidTr="000D4080">
        <w:trPr>
          <w:jc w:val="center"/>
        </w:trPr>
        <w:tc>
          <w:tcPr>
            <w:tcW w:w="4774" w:type="dxa"/>
            <w:gridSpan w:val="2"/>
          </w:tcPr>
          <w:p w:rsidR="000D4080" w:rsidRPr="000D4080" w:rsidRDefault="000D4080" w:rsidP="000D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заявки в журнале регистрации/номер заявки при</w:t>
            </w:r>
            <w:proofErr w:type="gramStart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4864" w:type="dxa"/>
            <w:gridSpan w:val="3"/>
            <w:vAlign w:val="center"/>
          </w:tcPr>
          <w:p w:rsidR="000D4080" w:rsidRPr="000D4080" w:rsidRDefault="00984902" w:rsidP="000D40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4902">
              <w:rPr>
                <w:rFonts w:ascii="Times New Roman" w:eastAsia="Times New Roman" w:hAnsi="Times New Roman" w:cs="Times New Roman"/>
                <w:sz w:val="24"/>
                <w:szCs w:val="24"/>
              </w:rPr>
              <w:t>1575952</w:t>
            </w:r>
          </w:p>
        </w:tc>
      </w:tr>
      <w:tr w:rsidR="000D4080" w:rsidRPr="000D4080" w:rsidTr="000D4080">
        <w:trPr>
          <w:trHeight w:val="305"/>
          <w:jc w:val="center"/>
        </w:trPr>
        <w:tc>
          <w:tcPr>
            <w:tcW w:w="4774" w:type="dxa"/>
            <w:gridSpan w:val="2"/>
          </w:tcPr>
          <w:p w:rsidR="000D4080" w:rsidRPr="000D4080" w:rsidRDefault="000D4080" w:rsidP="000D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4864" w:type="dxa"/>
            <w:gridSpan w:val="3"/>
            <w:vAlign w:val="center"/>
          </w:tcPr>
          <w:p w:rsidR="000D4080" w:rsidRPr="000D4080" w:rsidRDefault="00A63034" w:rsidP="000D40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3034">
              <w:rPr>
                <w:rFonts w:ascii="Times New Roman" w:eastAsia="Times New Roman" w:hAnsi="Times New Roman" w:cs="Times New Roman"/>
                <w:sz w:val="24"/>
                <w:szCs w:val="24"/>
              </w:rPr>
              <w:t>07.07.2020 15:47 г.</w:t>
            </w:r>
          </w:p>
        </w:tc>
      </w:tr>
      <w:tr w:rsidR="000D4080" w:rsidRPr="000D4080" w:rsidTr="000D4080">
        <w:trPr>
          <w:trHeight w:val="305"/>
          <w:jc w:val="center"/>
        </w:trPr>
        <w:tc>
          <w:tcPr>
            <w:tcW w:w="4774" w:type="dxa"/>
            <w:gridSpan w:val="2"/>
          </w:tcPr>
          <w:p w:rsidR="000D4080" w:rsidRPr="000D4080" w:rsidRDefault="000D4080" w:rsidP="000D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договора:</w:t>
            </w:r>
          </w:p>
        </w:tc>
        <w:tc>
          <w:tcPr>
            <w:tcW w:w="4864" w:type="dxa"/>
            <w:gridSpan w:val="3"/>
            <w:vAlign w:val="center"/>
          </w:tcPr>
          <w:p w:rsidR="000D4080" w:rsidRPr="000D4080" w:rsidRDefault="00984902" w:rsidP="000D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7905600 (семь миллионов девятьсот пять тысяч шестьсот) рублей 00 копеек </w:t>
            </w:r>
            <w:r w:rsidR="000D4080"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НДС.</w:t>
            </w:r>
          </w:p>
        </w:tc>
      </w:tr>
      <w:tr w:rsidR="000D4080" w:rsidRPr="000D4080" w:rsidTr="000D4080">
        <w:trPr>
          <w:jc w:val="center"/>
        </w:trPr>
        <w:tc>
          <w:tcPr>
            <w:tcW w:w="4774" w:type="dxa"/>
            <w:gridSpan w:val="2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объеме закупаемых товаров, работ, услуг:</w:t>
            </w:r>
          </w:p>
        </w:tc>
        <w:tc>
          <w:tcPr>
            <w:tcW w:w="4864" w:type="dxa"/>
            <w:gridSpan w:val="3"/>
            <w:vAlign w:val="center"/>
          </w:tcPr>
          <w:p w:rsidR="000D4080" w:rsidRPr="000D4080" w:rsidRDefault="000D4080" w:rsidP="000D408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соответствие с Техническим заданием</w:t>
            </w:r>
          </w:p>
        </w:tc>
      </w:tr>
      <w:tr w:rsidR="000D4080" w:rsidRPr="000D4080" w:rsidTr="000D4080">
        <w:trPr>
          <w:jc w:val="center"/>
        </w:trPr>
        <w:tc>
          <w:tcPr>
            <w:tcW w:w="4774" w:type="dxa"/>
            <w:gridSpan w:val="2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поставки товаров, выполнения работ, оказания услуг:</w:t>
            </w:r>
          </w:p>
        </w:tc>
        <w:tc>
          <w:tcPr>
            <w:tcW w:w="4864" w:type="dxa"/>
            <w:gridSpan w:val="3"/>
            <w:vAlign w:val="center"/>
          </w:tcPr>
          <w:p w:rsidR="000D4080" w:rsidRPr="000D4080" w:rsidRDefault="000D4080" w:rsidP="000D40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с 00 часов 00 минут «01» сентября 2020 г.,  до  24 часов 00 минут «31» августа  2023 года.</w:t>
            </w:r>
          </w:p>
        </w:tc>
      </w:tr>
      <w:tr w:rsidR="000D4080" w:rsidRPr="000D4080" w:rsidTr="000D4080">
        <w:trPr>
          <w:jc w:val="center"/>
        </w:trPr>
        <w:tc>
          <w:tcPr>
            <w:tcW w:w="9638" w:type="dxa"/>
            <w:gridSpan w:val="5"/>
          </w:tcPr>
          <w:p w:rsidR="000D4080" w:rsidRPr="000D4080" w:rsidRDefault="000D4080" w:rsidP="000D408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0D4080" w:rsidRPr="000D4080" w:rsidTr="000D4080">
        <w:trPr>
          <w:jc w:val="center"/>
        </w:trPr>
        <w:tc>
          <w:tcPr>
            <w:tcW w:w="569" w:type="dxa"/>
          </w:tcPr>
          <w:p w:rsidR="000D4080" w:rsidRPr="000D4080" w:rsidRDefault="000D4080" w:rsidP="000D40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22" w:type="dxa"/>
            <w:gridSpan w:val="2"/>
          </w:tcPr>
          <w:p w:rsidR="000D4080" w:rsidRPr="000D4080" w:rsidRDefault="000D4080" w:rsidP="000D40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r w:rsidRPr="000D40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D4080" w:rsidRPr="000D4080" w:rsidRDefault="000D4080" w:rsidP="000D40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D4080" w:rsidRPr="000D4080" w:rsidRDefault="000D4080" w:rsidP="000D40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0D4080" w:rsidRPr="000D4080" w:rsidTr="000D4080">
        <w:trPr>
          <w:jc w:val="center"/>
        </w:trPr>
        <w:tc>
          <w:tcPr>
            <w:tcW w:w="569" w:type="dxa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2" w:type="dxa"/>
            <w:gridSpan w:val="2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1397" w:type="dxa"/>
            <w:vAlign w:val="center"/>
          </w:tcPr>
          <w:p w:rsidR="000D4080" w:rsidRPr="000D4080" w:rsidRDefault="000D4080" w:rsidP="000D4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4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080" w:rsidRPr="000D4080" w:rsidTr="000D4080">
        <w:trPr>
          <w:jc w:val="center"/>
        </w:trPr>
        <w:tc>
          <w:tcPr>
            <w:tcW w:w="569" w:type="dxa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2" w:type="dxa"/>
            <w:gridSpan w:val="2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претенденте </w:t>
            </w:r>
          </w:p>
        </w:tc>
        <w:tc>
          <w:tcPr>
            <w:tcW w:w="1397" w:type="dxa"/>
            <w:vAlign w:val="center"/>
          </w:tcPr>
          <w:p w:rsidR="000D4080" w:rsidRPr="000D4080" w:rsidRDefault="000D4080" w:rsidP="000D4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4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080" w:rsidRPr="000D4080" w:rsidTr="000D4080">
        <w:trPr>
          <w:jc w:val="center"/>
        </w:trPr>
        <w:tc>
          <w:tcPr>
            <w:tcW w:w="569" w:type="dxa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22" w:type="dxa"/>
            <w:gridSpan w:val="2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Финансово-коммерческое предложение</w:t>
            </w:r>
          </w:p>
        </w:tc>
        <w:tc>
          <w:tcPr>
            <w:tcW w:w="1397" w:type="dxa"/>
            <w:vAlign w:val="center"/>
          </w:tcPr>
          <w:p w:rsidR="000D4080" w:rsidRPr="000D4080" w:rsidRDefault="000D4080" w:rsidP="000D4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4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080" w:rsidRPr="000D4080" w:rsidTr="000D4080">
        <w:trPr>
          <w:jc w:val="center"/>
        </w:trPr>
        <w:tc>
          <w:tcPr>
            <w:tcW w:w="569" w:type="dxa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22" w:type="dxa"/>
            <w:gridSpan w:val="2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Копию паспорта (для физических лиц/индивидуальных предпринимателей) (предоставляет каждое физическое лицо/индивидуальный предприниматель, выступающие на стороне одного претендента);</w:t>
            </w:r>
          </w:p>
        </w:tc>
        <w:tc>
          <w:tcPr>
            <w:tcW w:w="1397" w:type="dxa"/>
            <w:vAlign w:val="center"/>
          </w:tcPr>
          <w:p w:rsidR="000D4080" w:rsidRPr="000D4080" w:rsidRDefault="000D4080" w:rsidP="000D4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4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требуется</w:t>
            </w:r>
          </w:p>
        </w:tc>
      </w:tr>
      <w:tr w:rsidR="000D4080" w:rsidRPr="000D4080" w:rsidTr="000D4080">
        <w:trPr>
          <w:jc w:val="center"/>
        </w:trPr>
        <w:tc>
          <w:tcPr>
            <w:tcW w:w="569" w:type="dxa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22" w:type="dxa"/>
            <w:gridSpan w:val="2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если претендент/участник не является плательщиком НДС, документ, подтверждающий право претендента на освобождение от уплаты НДС, с указанием положения Налогового кодекса Российской Федерации, являющегося основанием для освобождения;</w:t>
            </w:r>
          </w:p>
        </w:tc>
        <w:tc>
          <w:tcPr>
            <w:tcW w:w="1397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D4080" w:rsidRPr="000D4080" w:rsidTr="000D4080">
        <w:trPr>
          <w:jc w:val="center"/>
        </w:trPr>
        <w:tc>
          <w:tcPr>
            <w:tcW w:w="569" w:type="dxa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22" w:type="dxa"/>
            <w:gridSpan w:val="2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подтверждение соответствия требованию, установленному частью «а» пункта 2.1 документации о закупке, претендент осуществляет проверку информации о наличии/отсутствии у претендента задолженности по уплате налогов, сборов и о представленной претендентом налоговой отчетности, </w:t>
            </w: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официальном сайте Федеральной налоговой службы Российской Федерации (https://service.nalog.ru/zd.do).</w:t>
            </w:r>
            <w:proofErr w:type="gramEnd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наличия информации о неисполненной обязанности перед Федеральной налоговой службой Российской Федерации, претендент обязан в составе заявки представить документы, подтверждающие исполнение обязанностей (заверенные банком копии платежных поручений, акты сверки с отметкой налогового органа и т.п.). </w:t>
            </w:r>
            <w:proofErr w:type="gramStart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Организатором на день рассмотрения Заявок проверяется информация о наличии/отсутствии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(вкладка «сведения о юридических лицах, имеющих задолженность по уплате налогов и/или не представляющих налоговую отчетность более года» (https://service.nalog.ru/zd.do);</w:t>
            </w:r>
            <w:proofErr w:type="gramEnd"/>
          </w:p>
        </w:tc>
        <w:tc>
          <w:tcPr>
            <w:tcW w:w="1397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Иное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информация отсутствует.</w:t>
            </w:r>
          </w:p>
        </w:tc>
      </w:tr>
      <w:tr w:rsidR="000D4080" w:rsidRPr="000D4080" w:rsidTr="000D4080">
        <w:trPr>
          <w:jc w:val="center"/>
        </w:trPr>
        <w:tc>
          <w:tcPr>
            <w:tcW w:w="569" w:type="dxa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922" w:type="dxa"/>
            <w:gridSpan w:val="2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подтверждение соответствия требованиям, установленным частью  «а» и «г» пункта 2.1 документации о закупке, и отсутствия административных производств, в том числе о </w:t>
            </w:r>
            <w:proofErr w:type="spellStart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неприостановлении</w:t>
            </w:r>
            <w:proofErr w:type="spellEnd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претендента в административном порядке и/или задолженности, претендент осуществляет проверку информации о наличии/отсутствии исполнительных производств претендента на официальном сайте Федеральной службы судебных приставов Российской Федерации (http://fssprus.ru/iss/ip), а также информации в едином</w:t>
            </w:r>
            <w:proofErr w:type="gramEnd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Федеральном </w:t>
            </w:r>
            <w:proofErr w:type="gramStart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реестре</w:t>
            </w:r>
            <w:proofErr w:type="gramEnd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сведений о фактах деятельности юридических лиц http://www.fedresurs.ru/companies/IsSearching.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производств, претендент обязан в составе Заявки представить документы, подтверждающие исполнение обязанностей по таким исполнительным производствам (заверенные банком копии платежных поручений, заверенные претендентом постановления о прекращении исполнительного производства и т.п.). Организатором на день рассмотрения Заявок проверяется информация о наличии исполнительных производств и/или </w:t>
            </w:r>
            <w:proofErr w:type="spellStart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неприостановлении</w:t>
            </w:r>
            <w:proofErr w:type="spellEnd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на официальном сайте Федеральной службы судебных приставов Российской Федерации (вкладка «банк данных исполнительных производств») и едином Федеральном реестре сведений о фактах деятельности юридических лиц (вкладка «реестры»);</w:t>
            </w:r>
          </w:p>
        </w:tc>
        <w:tc>
          <w:tcPr>
            <w:tcW w:w="1397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Федеральной службы судебных приставов Российской Федерации содержится информация о наличии в отношении претендента исполнительных производств  по взысканию штрафов ГИБДД на общую сумму 1000 рублей.</w:t>
            </w:r>
          </w:p>
        </w:tc>
      </w:tr>
      <w:tr w:rsidR="000D4080" w:rsidRPr="000D4080" w:rsidTr="000D4080">
        <w:trPr>
          <w:jc w:val="center"/>
        </w:trPr>
        <w:tc>
          <w:tcPr>
            <w:tcW w:w="569" w:type="dxa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22" w:type="dxa"/>
            <w:gridSpan w:val="2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Годовая бухгалтерская (финансовая) отчетность, а именно: бухгалтерские балансы и отчеты о финансовых результатах за один последний </w:t>
            </w: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завершенный отчетный период (финансовый год). При отсутствии годовой бухгалтерской (финансовой) отчетности пояснительное письмо от претендента с указанием причины ее отсутствия. Предоставляется копия документа от каждого юридического лица и лица выступающего на стороне одного претендента;</w:t>
            </w:r>
          </w:p>
        </w:tc>
        <w:tc>
          <w:tcPr>
            <w:tcW w:w="1397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080" w:rsidRPr="000D4080" w:rsidTr="000D4080">
        <w:trPr>
          <w:jc w:val="center"/>
        </w:trPr>
        <w:tc>
          <w:tcPr>
            <w:tcW w:w="569" w:type="dxa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922" w:type="dxa"/>
            <w:gridSpan w:val="2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действующей лицензии на осуществление частной охранной деятельности, выданной в соответствии с Законом РФ от 11.03.1992  № 2487-1 «о частной детективной и охранной деятельности в РФ</w:t>
            </w:r>
            <w:proofErr w:type="gramStart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»;;</w:t>
            </w:r>
            <w:proofErr w:type="gramEnd"/>
          </w:p>
        </w:tc>
        <w:tc>
          <w:tcPr>
            <w:tcW w:w="1397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080" w:rsidRPr="000D4080" w:rsidTr="000D4080">
        <w:trPr>
          <w:jc w:val="center"/>
        </w:trPr>
        <w:tc>
          <w:tcPr>
            <w:tcW w:w="569" w:type="dxa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22" w:type="dxa"/>
            <w:gridSpan w:val="2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по форме приложения № 4 к документации о </w:t>
            </w:r>
            <w:proofErr w:type="gramStart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закупке</w:t>
            </w:r>
            <w:proofErr w:type="gramEnd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наличии опыта выполнения работ, указанного в подпункте 1.3 части 1 пункта 17 Информационной карты;</w:t>
            </w:r>
          </w:p>
        </w:tc>
        <w:tc>
          <w:tcPr>
            <w:tcW w:w="1397" w:type="dxa"/>
            <w:vAlign w:val="center"/>
          </w:tcPr>
          <w:p w:rsidR="000D4080" w:rsidRPr="000D4080" w:rsidRDefault="000D4080" w:rsidP="000D4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4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080" w:rsidRPr="000D4080" w:rsidTr="000D4080">
        <w:trPr>
          <w:jc w:val="center"/>
        </w:trPr>
        <w:tc>
          <w:tcPr>
            <w:tcW w:w="569" w:type="dxa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22" w:type="dxa"/>
            <w:gridSpan w:val="2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договоров, указанных в документе по форме приложения № 4 к документации о </w:t>
            </w:r>
            <w:proofErr w:type="gramStart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закупке</w:t>
            </w:r>
            <w:proofErr w:type="gramEnd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наличии опыта выполнения работ;</w:t>
            </w:r>
          </w:p>
        </w:tc>
        <w:tc>
          <w:tcPr>
            <w:tcW w:w="1397" w:type="dxa"/>
            <w:vAlign w:val="center"/>
          </w:tcPr>
          <w:p w:rsidR="000D4080" w:rsidRPr="000D4080" w:rsidRDefault="000D4080" w:rsidP="000D4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4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080" w:rsidRPr="000D4080" w:rsidTr="000D4080">
        <w:trPr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 документов, подтверждающих факт поставки товаров, выполнения работ, оказания услуг в объеме и стоимости, указанных в документе по форме приложения № 4 к документации о закупке (подписанные сторонами договора товарные накладные, акты приемки выполненных работ, оказанных услуг, акты сверки, универсальные передаточные документы и т.п.).  Допускается в качестве подтверждения опыта предоставление официального письма контрагента претендента с указанием предмета договора, периода поставки товара, выполнения работ, оказания услуг и их стоимости. Письмо должно содержать контактную информацию контрагента претендента;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80" w:rsidRPr="000D4080" w:rsidRDefault="000D4080" w:rsidP="000D4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4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080" w:rsidRPr="000D4080" w:rsidTr="000D4080">
        <w:trPr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производственном персонале по форме приложения № 7 к документации о закупке;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80" w:rsidRPr="000D4080" w:rsidRDefault="000D4080" w:rsidP="000D4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4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080" w:rsidRPr="000D4080" w:rsidTr="000D4080">
        <w:trPr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выраженное согласие в том,  что работники претендента, признанного победителем Открытого конкурса до момента заключения договора изучат правила оформления документов на завоз/вывоз груженных и порожних контейнеров на/с охраняемых объектов, в соответствии с Правилами перевозок грузов железнодорожным транспортом, а также требования к пропускному и </w:t>
            </w:r>
            <w:proofErr w:type="spellStart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внутриобъектовому</w:t>
            </w:r>
            <w:proofErr w:type="spellEnd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режимам, обеспечению транспортной безопасности и антитеррористической защиты объектов и будут направлены для сдачи зачетов</w:t>
            </w:r>
            <w:proofErr w:type="gramEnd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установленные Заказчиком сроки;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80" w:rsidRPr="000D4080" w:rsidRDefault="000D4080" w:rsidP="000D4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4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080" w:rsidRPr="000D4080" w:rsidTr="000D4080">
        <w:trPr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или письменно выраженное обязательство о его предоставлении Заказчику в случае признания его победителем Открытого </w:t>
            </w: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конкурса в течение 1 (одной) недели с момента получения уведомления об итогах Открытого конкурса;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80" w:rsidRPr="000D4080" w:rsidRDefault="000D4080" w:rsidP="000D4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4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Наличие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080" w:rsidRPr="000D4080" w:rsidTr="000D4080">
        <w:trPr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форме приложения № 9 к документации о закупке за подписью претендента о наличии круглосуточной дежурной службы (указывается адрес местонахождения, номера телефонов, оснащенность основными и резервными средствами связи), номере и дате выдачи разрешения на хранение и использование  служебного оружия серии РХИ, количестве групп быстрого реагирования, автомобилей с указанием государственных номеров и образцов раскраски (При наличии), обязательствах о прибытии груп</w:t>
            </w:r>
            <w:proofErr w:type="gramStart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ы)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г. № 940 «Об уровнях безопасности объектов транспортной инфраструктуры и транспортных средств и о порядке их объявления (установления)»;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80" w:rsidRPr="000D4080" w:rsidRDefault="000D4080" w:rsidP="000D4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4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080" w:rsidRPr="000D4080" w:rsidTr="000D4080">
        <w:trPr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договора с контрагентом претендента о предоставлении услуг необходимого количества групп быстрого реагирования (предоставляется в случае привлечения претендентом субподрядчика, соисполнителя);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80" w:rsidRPr="000D4080" w:rsidRDefault="000D4080" w:rsidP="000D4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4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D4080" w:rsidRPr="000D4080" w:rsidTr="000D4080">
        <w:trPr>
          <w:jc w:val="center"/>
        </w:trPr>
        <w:tc>
          <w:tcPr>
            <w:tcW w:w="569" w:type="dxa"/>
            <w:tcBorders>
              <w:top w:val="single" w:sz="4" w:space="0" w:color="auto"/>
            </w:tcBorders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</w:tcBorders>
            <w:vAlign w:val="center"/>
          </w:tcPr>
          <w:p w:rsidR="000D4080" w:rsidRPr="000D4080" w:rsidRDefault="000D4080" w:rsidP="000D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планируемых к привлечению субподрядных организациях/соисполнителях, по форме приложения № 6 к документации о закупке. Предоставляется в случае привлечения субподрядчика/соисполнителя.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:rsidR="000D4080" w:rsidRPr="000D4080" w:rsidRDefault="000D4080" w:rsidP="000D4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4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1750" w:type="dxa"/>
            <w:vAlign w:val="center"/>
          </w:tcPr>
          <w:p w:rsidR="000D4080" w:rsidRPr="000D4080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80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0D4080" w:rsidRDefault="000D4080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0F84" w:rsidRDefault="00FC517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0D408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анализа документов, пр</w:t>
      </w:r>
      <w:r w:rsidR="00984902">
        <w:rPr>
          <w:rFonts w:ascii="Times New Roman" w:hAnsi="Times New Roman" w:cs="Times New Roman"/>
          <w:sz w:val="24"/>
          <w:szCs w:val="24"/>
        </w:rPr>
        <w:t>едоставленных в составе заявок</w:t>
      </w:r>
      <w:r>
        <w:rPr>
          <w:rFonts w:ascii="Times New Roman" w:hAnsi="Times New Roman" w:cs="Times New Roman"/>
          <w:sz w:val="24"/>
          <w:szCs w:val="24"/>
        </w:rPr>
        <w:t xml:space="preserve"> и заключения заказчика ПРГ выносит на рассмотрение Конкурсной комиссии </w:t>
      </w:r>
      <w:r w:rsidR="00C31A8A">
        <w:rPr>
          <w:rFonts w:ascii="Times New Roman" w:hAnsi="Times New Roman" w:cs="Times New Roman"/>
          <w:sz w:val="24"/>
          <w:szCs w:val="24"/>
        </w:rPr>
        <w:t xml:space="preserve">аппарата </w:t>
      </w:r>
      <w:proofErr w:type="gramStart"/>
      <w:r w:rsidR="00C31A8A">
        <w:rPr>
          <w:rFonts w:ascii="Times New Roman" w:hAnsi="Times New Roman" w:cs="Times New Roman"/>
          <w:sz w:val="24"/>
          <w:szCs w:val="24"/>
        </w:rPr>
        <w:t>управления</w:t>
      </w:r>
      <w:proofErr w:type="gramEnd"/>
      <w:r w:rsidR="00C31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следующие предложения:</w:t>
      </w:r>
    </w:p>
    <w:p w:rsidR="00900F84" w:rsidRDefault="00FC517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Допустить к участию </w:t>
      </w:r>
      <w:r w:rsidR="00984902">
        <w:rPr>
          <w:rFonts w:ascii="Times New Roman" w:hAnsi="Times New Roman" w:cs="Times New Roman"/>
          <w:sz w:val="24"/>
          <w:szCs w:val="24"/>
        </w:rPr>
        <w:t>в Открытом конкурсе следующих претендентов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835"/>
        <w:gridCol w:w="2268"/>
        <w:gridCol w:w="1701"/>
        <w:gridCol w:w="1559"/>
      </w:tblGrid>
      <w:tr w:rsidR="001A59B1" w:rsidRPr="001A59B1" w:rsidTr="0000573B">
        <w:trPr>
          <w:trHeight w:val="1088"/>
        </w:trPr>
        <w:tc>
          <w:tcPr>
            <w:tcW w:w="1276" w:type="dxa"/>
            <w:vAlign w:val="center"/>
          </w:tcPr>
          <w:p w:rsidR="00214B77" w:rsidRPr="001A59B1" w:rsidRDefault="00214B77" w:rsidP="000D40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2835" w:type="dxa"/>
            <w:vAlign w:val="center"/>
          </w:tcPr>
          <w:p w:rsidR="002813DA" w:rsidRPr="002813DA" w:rsidRDefault="002813DA" w:rsidP="002813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претендент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  <w:p w:rsidR="00214B77" w:rsidRPr="001A59B1" w:rsidRDefault="002813DA" w:rsidP="002813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(ИНН, КПП, ОГРН/ОГРНИП, адрес)</w:t>
            </w:r>
          </w:p>
        </w:tc>
        <w:tc>
          <w:tcPr>
            <w:tcW w:w="2268" w:type="dxa"/>
            <w:vAlign w:val="center"/>
          </w:tcPr>
          <w:p w:rsidR="00214B77" w:rsidRPr="001A59B1" w:rsidRDefault="00214B77" w:rsidP="000D40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Цена предложения, без учета НДС</w:t>
            </w:r>
          </w:p>
        </w:tc>
        <w:tc>
          <w:tcPr>
            <w:tcW w:w="1701" w:type="dxa"/>
            <w:vAlign w:val="center"/>
          </w:tcPr>
          <w:p w:rsidR="00214B77" w:rsidRPr="001A59B1" w:rsidRDefault="00214B77" w:rsidP="000D40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  <w:vAlign w:val="center"/>
          </w:tcPr>
          <w:p w:rsidR="00214B77" w:rsidRPr="001A59B1" w:rsidRDefault="00214B77" w:rsidP="000D40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Порядковый номер</w:t>
            </w:r>
          </w:p>
        </w:tc>
      </w:tr>
      <w:tr w:rsidR="001A59B1" w:rsidRPr="001A59B1" w:rsidTr="0000573B">
        <w:trPr>
          <w:trHeight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4" w:rsidRDefault="00FC51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1575762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4" w:rsidRDefault="00FC5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"ОП "ФЕНИКС-ЮКОН"</w:t>
            </w:r>
          </w:p>
          <w:p w:rsidR="00900F84" w:rsidRDefault="00FC5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 6164220140,</w:t>
            </w:r>
          </w:p>
          <w:p w:rsidR="00900F84" w:rsidRDefault="00FC5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 616401001,</w:t>
            </w:r>
          </w:p>
          <w:p w:rsidR="00900F84" w:rsidRDefault="00FC5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ОГРН: 1046164006833</w:t>
            </w:r>
          </w:p>
          <w:p w:rsidR="00900F84" w:rsidRDefault="00FC51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344082, Российская Федерация, Ростовская обл., Ростов-на-Дону,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Халтуринский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24/28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4" w:rsidRDefault="00FC51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7398000 (семь миллионов триста девяносто восемь тысяч) рублей 00 копеек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4" w:rsidRPr="005F16F9" w:rsidRDefault="005F16F9" w:rsidP="005F1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FC517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4" w:rsidRDefault="00FC517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A59B1" w:rsidRPr="001A59B1" w:rsidTr="0000573B">
        <w:trPr>
          <w:trHeight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4" w:rsidRDefault="00FC51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1575828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4" w:rsidRDefault="00FC5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"ОП "БЕРКУТ-ПЛЮС"</w:t>
            </w:r>
          </w:p>
          <w:p w:rsidR="00900F84" w:rsidRDefault="00FC5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 6105006561,</w:t>
            </w:r>
          </w:p>
          <w:p w:rsidR="00900F84" w:rsidRDefault="00FC5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 616101001,</w:t>
            </w:r>
          </w:p>
          <w:p w:rsidR="00900F84" w:rsidRDefault="00FC5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ОГРН: 1046105002492</w:t>
            </w:r>
          </w:p>
          <w:p w:rsidR="00900F84" w:rsidRDefault="00FC51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344010, Российская Федерация, Ростовская обл., г. Ростов-на-Дону, проспект Ленина, 145,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4" w:rsidRDefault="00FC51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7884000 (семь миллионов восемьсот восемьдесят четыре тысячи) рублей 00 копеек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4" w:rsidRPr="005F16F9" w:rsidRDefault="005F1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4" w:rsidRDefault="00FC517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A59B1" w:rsidRPr="001A59B1" w:rsidTr="0000573B">
        <w:trPr>
          <w:trHeight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4" w:rsidRDefault="00FC51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1575952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4" w:rsidRDefault="00FC5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"ЧОО "ОШТЕН"</w:t>
            </w:r>
          </w:p>
          <w:p w:rsidR="00900F84" w:rsidRDefault="00FC5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 0105075003,</w:t>
            </w:r>
          </w:p>
          <w:p w:rsidR="00900F84" w:rsidRDefault="00FC5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 010501001,</w:t>
            </w:r>
          </w:p>
          <w:p w:rsidR="00900F84" w:rsidRDefault="00FC5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ОГРН: 1150105001474</w:t>
            </w:r>
          </w:p>
          <w:p w:rsidR="00900F84" w:rsidRDefault="00FC51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385000, Российская Федерация, Респ. Адыгея, Майкоп, ул. Строителей, дом 7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4" w:rsidRDefault="00FC51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7905600 (семь миллионов девятьсот пять тысяч шестьсот) рублей 00 копеек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4" w:rsidRPr="005F16F9" w:rsidRDefault="005F1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4" w:rsidRDefault="00FC517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5A2440" w:rsidRDefault="005A2440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0F84" w:rsidRDefault="00FC517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0D408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соответствии с </w:t>
      </w:r>
      <w:r>
        <w:rPr>
          <w:rFonts w:ascii="Times New Roman" w:hAnsi="Times New Roman" w:cs="Times New Roman"/>
          <w:sz w:val="24"/>
          <w:szCs w:val="24"/>
        </w:rPr>
        <w:t>подпунктом 3.</w:t>
      </w:r>
      <w:r w:rsidR="005A244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244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 о закупке (участниками Открытого конкурса признано не менее 2-х претендентов) признать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открытый конкурс № ОКэ-НКПСКЖД-20-0002 состоявшимся;</w:t>
      </w:r>
    </w:p>
    <w:p w:rsidR="00900F84" w:rsidRDefault="00FC517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0D408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соответствии с подпунктом 3.</w:t>
      </w:r>
      <w:r w:rsidR="005A244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244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 о закупке признать победителем Открытого конкурс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"ОП "ФЕНИКС-ЮКОН"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принять решение о заключении с ним договора на следующих условиях:</w:t>
      </w:r>
    </w:p>
    <w:p w:rsidR="00900F84" w:rsidRDefault="00FC517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Предмет договора:</w:t>
      </w:r>
      <w:r>
        <w:rPr>
          <w:rFonts w:ascii="Times New Roman" w:hAnsi="Times New Roman" w:cs="Times New Roman"/>
          <w:sz w:val="24"/>
          <w:szCs w:val="24"/>
        </w:rPr>
        <w:t>Оказание услуг по охране объекта в городе Ростове-на-Дону.</w:t>
      </w:r>
    </w:p>
    <w:p w:rsidR="00900F84" w:rsidRDefault="00FC517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Цена договора:</w:t>
      </w:r>
      <w:r w:rsidR="00E45BAC" w:rsidRPr="00E45B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5BAC">
        <w:rPr>
          <w:rFonts w:ascii="Times New Roman" w:hAnsi="Times New Roman" w:cs="Times New Roman"/>
          <w:bCs/>
          <w:sz w:val="24"/>
          <w:szCs w:val="24"/>
        </w:rPr>
        <w:t>7398000 (семь миллионов триста девяносто восемь тысяч) рублей 00 копеек,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440">
        <w:rPr>
          <w:rFonts w:ascii="Times New Roman" w:hAnsi="Times New Roman" w:cs="Times New Roman"/>
          <w:sz w:val="24"/>
          <w:szCs w:val="24"/>
        </w:rPr>
        <w:t>без НДС</w:t>
      </w:r>
      <w:r>
        <w:rPr>
          <w:rFonts w:ascii="Times New Roman" w:hAnsi="Times New Roman" w:cs="Times New Roman"/>
          <w:sz w:val="24"/>
          <w:szCs w:val="24"/>
        </w:rPr>
        <w:t>, а также всех затрат, расходов связанных с оказанием Услуг, в том числе подрядных. Сумма НДС и условия начисления определяются в соответствии с законодательством Российской Федерации</w:t>
      </w:r>
      <w:r w:rsidR="005A2440">
        <w:rPr>
          <w:rFonts w:ascii="Times New Roman" w:hAnsi="Times New Roman" w:cs="Times New Roman"/>
          <w:sz w:val="24"/>
          <w:szCs w:val="24"/>
        </w:rPr>
        <w:t>.</w:t>
      </w:r>
    </w:p>
    <w:p w:rsidR="00900F84" w:rsidRDefault="00FC517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Условия оплаты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плата Услуг производится ежемесячно в течение 30 (тридцати) календарных дней после подписания Сторонами акта сдачи-приемки оказанных Услуг на основании выставленного Исполнителем счета и счета-фактуры за отчетный период, путем перечисления Заказчиком денежных средств на расчетный счет Исполнителя.</w:t>
      </w:r>
    </w:p>
    <w:p w:rsidR="00900F84" w:rsidRDefault="00FC517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Место оказания услуг/поставки товаров/выполнения работ:</w:t>
      </w:r>
      <w:r>
        <w:rPr>
          <w:rFonts w:ascii="Times New Roman" w:hAnsi="Times New Roman" w:cs="Times New Roman"/>
          <w:sz w:val="24"/>
          <w:szCs w:val="24"/>
        </w:rPr>
        <w:t>г Ростов-на-Дону, Энергетиков пер, д 3-5А</w:t>
      </w:r>
    </w:p>
    <w:p w:rsidR="00900F84" w:rsidRDefault="00FC517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Срок оказания услуг/поставки товаров/выполнения работ:</w:t>
      </w:r>
      <w:r>
        <w:rPr>
          <w:rFonts w:ascii="Times New Roman" w:hAnsi="Times New Roman" w:cs="Times New Roman"/>
          <w:sz w:val="24"/>
          <w:szCs w:val="24"/>
        </w:rPr>
        <w:t>с 00 часов 00 минут «01» сентября 2020 г.,  до  24 часов 00 минут «31» августа  2023 года</w:t>
      </w:r>
    </w:p>
    <w:p w:rsidR="00900F84" w:rsidRDefault="00FC517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Срок действия договора:</w:t>
      </w:r>
      <w:r>
        <w:rPr>
          <w:rFonts w:ascii="Times New Roman" w:hAnsi="Times New Roman" w:cs="Times New Roman"/>
          <w:sz w:val="24"/>
          <w:szCs w:val="24"/>
        </w:rPr>
        <w:t>с 00 часов 00 минут «01» сентября 2020 г.,  до  24 часов 00 минут «31» августа  2023 года</w:t>
      </w:r>
    </w:p>
    <w:p w:rsidR="00900F84" w:rsidRDefault="00900F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440" w:rsidRDefault="005A244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8AE" w:rsidRPr="001A59B1" w:rsidRDefault="007B57CE" w:rsidP="00B84B5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Опубликовать настоящий протокол в информационно-телекоммуникационной сети «Интернет» на сайте ПАО «ТрансКонтейнер» (</w:t>
      </w:r>
      <w:hyperlink r:id="rId10" w:history="1">
        <w:r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www.trcont.com</w:t>
        </w:r>
      </w:hyperlink>
      <w:r>
        <w:rPr>
          <w:rFonts w:ascii="Times New Roman" w:hAnsi="Times New Roman" w:cs="Times New Roman"/>
          <w:sz w:val="24"/>
          <w:szCs w:val="24"/>
        </w:rPr>
        <w:t>), на электронной торговой площадке ОТС-тендер (</w:t>
      </w:r>
      <w:hyperlink r:id="rId11" w:history="1">
        <w:r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www.otc.ru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не позднее 3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DD68AE" w:rsidRPr="001A59B1" w:rsidRDefault="00DD68AE" w:rsidP="00DD68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94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8"/>
        <w:gridCol w:w="3377"/>
        <w:gridCol w:w="2539"/>
      </w:tblGrid>
      <w:tr w:rsidR="009B7F36" w:rsidRPr="001A59B1" w:rsidTr="00E018F8">
        <w:trPr>
          <w:trHeight w:val="552"/>
        </w:trPr>
        <w:tc>
          <w:tcPr>
            <w:tcW w:w="3548" w:type="dxa"/>
          </w:tcPr>
          <w:p w:rsidR="009B7F36" w:rsidRPr="001A59B1" w:rsidRDefault="009B7F36" w:rsidP="00E018F8">
            <w:pPr>
              <w:spacing w:after="12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ПРГ</w:t>
            </w:r>
          </w:p>
        </w:tc>
        <w:tc>
          <w:tcPr>
            <w:tcW w:w="3377" w:type="dxa"/>
          </w:tcPr>
          <w:p w:rsidR="009B7F36" w:rsidRPr="001A59B1" w:rsidRDefault="009B7F36" w:rsidP="00901A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01A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подпись имеется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539" w:type="dxa"/>
          </w:tcPr>
          <w:p w:rsidR="00900F84" w:rsidRDefault="00FC517B">
            <w:pPr>
              <w:tabs>
                <w:tab w:val="left" w:pos="44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Дедыкина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Людмила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</w:tr>
      <w:tr w:rsidR="009B7F36" w:rsidRPr="001A59B1" w:rsidTr="00E018F8">
        <w:trPr>
          <w:trHeight w:val="552"/>
        </w:trPr>
        <w:tc>
          <w:tcPr>
            <w:tcW w:w="3548" w:type="dxa"/>
          </w:tcPr>
          <w:p w:rsidR="009B7F36" w:rsidRPr="001A59B1" w:rsidRDefault="009B7F36" w:rsidP="00E018F8">
            <w:pPr>
              <w:spacing w:after="12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ПРГ</w:t>
            </w:r>
          </w:p>
        </w:tc>
        <w:tc>
          <w:tcPr>
            <w:tcW w:w="3377" w:type="dxa"/>
          </w:tcPr>
          <w:p w:rsidR="009B7F36" w:rsidRPr="001A59B1" w:rsidRDefault="00901AD5" w:rsidP="00E018F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1AD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01A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подпись имеется</w:t>
            </w:r>
            <w:r w:rsidRPr="00901AD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539" w:type="dxa"/>
          </w:tcPr>
          <w:p w:rsidR="00900F84" w:rsidRDefault="00FC517B">
            <w:pPr>
              <w:tabs>
                <w:tab w:val="left" w:pos="44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Дидык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Петрович</w:t>
            </w:r>
            <w:proofErr w:type="spellEnd"/>
          </w:p>
        </w:tc>
      </w:tr>
      <w:tr w:rsidR="009B7F36" w:rsidRPr="001A59B1" w:rsidTr="00E018F8">
        <w:trPr>
          <w:trHeight w:val="552"/>
        </w:trPr>
        <w:tc>
          <w:tcPr>
            <w:tcW w:w="3548" w:type="dxa"/>
          </w:tcPr>
          <w:p w:rsidR="009B7F36" w:rsidRPr="001A59B1" w:rsidRDefault="009B7F36" w:rsidP="00E018F8">
            <w:pPr>
              <w:spacing w:after="12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ПРГ</w:t>
            </w:r>
          </w:p>
        </w:tc>
        <w:tc>
          <w:tcPr>
            <w:tcW w:w="3377" w:type="dxa"/>
          </w:tcPr>
          <w:p w:rsidR="009B7F36" w:rsidRPr="001A59B1" w:rsidRDefault="00901AD5" w:rsidP="00E018F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1AD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01A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подпись имеется</w:t>
            </w:r>
            <w:r w:rsidRPr="00901AD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539" w:type="dxa"/>
          </w:tcPr>
          <w:p w:rsidR="00900F84" w:rsidRDefault="00FC517B">
            <w:pPr>
              <w:tabs>
                <w:tab w:val="left" w:pos="44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Лукьяненко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</w:tr>
      <w:tr w:rsidR="009B7F36" w:rsidRPr="001A59B1" w:rsidTr="00E018F8">
        <w:trPr>
          <w:trHeight w:val="552"/>
        </w:trPr>
        <w:tc>
          <w:tcPr>
            <w:tcW w:w="3548" w:type="dxa"/>
          </w:tcPr>
          <w:p w:rsidR="009B7F36" w:rsidRPr="001A59B1" w:rsidRDefault="009B7F36" w:rsidP="00E018F8">
            <w:pPr>
              <w:spacing w:after="12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ПРГ</w:t>
            </w:r>
          </w:p>
        </w:tc>
        <w:tc>
          <w:tcPr>
            <w:tcW w:w="3377" w:type="dxa"/>
          </w:tcPr>
          <w:p w:rsidR="009B7F36" w:rsidRPr="001A59B1" w:rsidRDefault="005A2440" w:rsidP="00E018F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244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A24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подпись имеется</w:t>
            </w:r>
            <w:r w:rsidRPr="005A244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539" w:type="dxa"/>
          </w:tcPr>
          <w:p w:rsidR="00900F84" w:rsidRDefault="00FC517B">
            <w:pPr>
              <w:tabs>
                <w:tab w:val="left" w:pos="44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</w:tr>
    </w:tbl>
    <w:p w:rsidR="00CB4BCC" w:rsidRPr="00DF25BA" w:rsidRDefault="005F3C21" w:rsidP="00CB4BCC">
      <w:pPr>
        <w:tabs>
          <w:tab w:val="left" w:pos="284"/>
          <w:tab w:val="center" w:pos="4680"/>
          <w:tab w:val="right" w:pos="9355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A2440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A2440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571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CB4BCC" w:rsidRPr="00DF25BA" w:rsidSect="00B73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1E1" w:rsidRDefault="004E11E1" w:rsidP="00BD2063">
      <w:pPr>
        <w:spacing w:after="0" w:line="240" w:lineRule="auto"/>
      </w:pPr>
      <w:r>
        <w:separator/>
      </w:r>
    </w:p>
  </w:endnote>
  <w:endnote w:type="continuationSeparator" w:id="0">
    <w:p w:rsidR="004E11E1" w:rsidRDefault="004E11E1" w:rsidP="00BD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80" w:rsidRDefault="000D408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054025"/>
      <w:docPartObj>
        <w:docPartGallery w:val="Page Numbers (Bottom of Page)"/>
        <w:docPartUnique/>
      </w:docPartObj>
    </w:sdtPr>
    <w:sdtContent>
      <w:p w:rsidR="000D4080" w:rsidRDefault="000D408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9CD">
          <w:rPr>
            <w:noProof/>
          </w:rPr>
          <w:t>14</w:t>
        </w:r>
        <w:r>
          <w:fldChar w:fldCharType="end"/>
        </w:r>
      </w:p>
    </w:sdtContent>
  </w:sdt>
  <w:p w:rsidR="000D4080" w:rsidRDefault="000D4080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80" w:rsidRDefault="000D408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1E1" w:rsidRDefault="004E11E1" w:rsidP="00BD2063">
      <w:pPr>
        <w:spacing w:after="0" w:line="240" w:lineRule="auto"/>
      </w:pPr>
      <w:r>
        <w:separator/>
      </w:r>
    </w:p>
  </w:footnote>
  <w:footnote w:type="continuationSeparator" w:id="0">
    <w:p w:rsidR="004E11E1" w:rsidRDefault="004E11E1" w:rsidP="00BD2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80" w:rsidRDefault="000D408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80" w:rsidRDefault="000D4080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80" w:rsidRDefault="000D408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6387E"/>
    <w:multiLevelType w:val="hybridMultilevel"/>
    <w:tmpl w:val="0C126838"/>
    <w:lvl w:ilvl="0" w:tplc="BAAA7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8C"/>
    <w:rsid w:val="0000009E"/>
    <w:rsid w:val="00004C99"/>
    <w:rsid w:val="0000573B"/>
    <w:rsid w:val="000077D2"/>
    <w:rsid w:val="000367A2"/>
    <w:rsid w:val="00057147"/>
    <w:rsid w:val="00081FDD"/>
    <w:rsid w:val="00082327"/>
    <w:rsid w:val="000A09CD"/>
    <w:rsid w:val="000D2A1A"/>
    <w:rsid w:val="000D4080"/>
    <w:rsid w:val="000E2BF7"/>
    <w:rsid w:val="00115E0D"/>
    <w:rsid w:val="00144572"/>
    <w:rsid w:val="00166FDE"/>
    <w:rsid w:val="001A59B1"/>
    <w:rsid w:val="001D4559"/>
    <w:rsid w:val="001E2080"/>
    <w:rsid w:val="001F4763"/>
    <w:rsid w:val="00214B77"/>
    <w:rsid w:val="00225ED8"/>
    <w:rsid w:val="00272AC3"/>
    <w:rsid w:val="002813DA"/>
    <w:rsid w:val="002C1502"/>
    <w:rsid w:val="002D467F"/>
    <w:rsid w:val="002E0BBF"/>
    <w:rsid w:val="00301E1F"/>
    <w:rsid w:val="003059E0"/>
    <w:rsid w:val="003211F8"/>
    <w:rsid w:val="00332228"/>
    <w:rsid w:val="00335DCC"/>
    <w:rsid w:val="00343BD0"/>
    <w:rsid w:val="00385E7F"/>
    <w:rsid w:val="003F79F4"/>
    <w:rsid w:val="003F7AE3"/>
    <w:rsid w:val="00426098"/>
    <w:rsid w:val="00443F47"/>
    <w:rsid w:val="00447DB8"/>
    <w:rsid w:val="004611DD"/>
    <w:rsid w:val="00493261"/>
    <w:rsid w:val="004A789F"/>
    <w:rsid w:val="004D35A9"/>
    <w:rsid w:val="004E11E1"/>
    <w:rsid w:val="004E150B"/>
    <w:rsid w:val="004E54F0"/>
    <w:rsid w:val="0050688F"/>
    <w:rsid w:val="0053690C"/>
    <w:rsid w:val="00544A69"/>
    <w:rsid w:val="00546DC8"/>
    <w:rsid w:val="00583DA4"/>
    <w:rsid w:val="005849AA"/>
    <w:rsid w:val="005A2440"/>
    <w:rsid w:val="005A4B5A"/>
    <w:rsid w:val="005B4ACD"/>
    <w:rsid w:val="005B5DF7"/>
    <w:rsid w:val="005C14DA"/>
    <w:rsid w:val="005C1976"/>
    <w:rsid w:val="005F16F9"/>
    <w:rsid w:val="005F1B32"/>
    <w:rsid w:val="005F3C21"/>
    <w:rsid w:val="006540F9"/>
    <w:rsid w:val="0066628E"/>
    <w:rsid w:val="00694A5E"/>
    <w:rsid w:val="006B5225"/>
    <w:rsid w:val="006C264F"/>
    <w:rsid w:val="006C3168"/>
    <w:rsid w:val="006C7FCE"/>
    <w:rsid w:val="00702283"/>
    <w:rsid w:val="00702FF3"/>
    <w:rsid w:val="007174CF"/>
    <w:rsid w:val="00722D4D"/>
    <w:rsid w:val="00732196"/>
    <w:rsid w:val="007433A0"/>
    <w:rsid w:val="0075288E"/>
    <w:rsid w:val="0077334E"/>
    <w:rsid w:val="00775EA2"/>
    <w:rsid w:val="00777929"/>
    <w:rsid w:val="007B4A57"/>
    <w:rsid w:val="007B57CE"/>
    <w:rsid w:val="007E0B94"/>
    <w:rsid w:val="007E6E8B"/>
    <w:rsid w:val="00821940"/>
    <w:rsid w:val="00845FAF"/>
    <w:rsid w:val="008A7614"/>
    <w:rsid w:val="008D165D"/>
    <w:rsid w:val="008E660C"/>
    <w:rsid w:val="00900F84"/>
    <w:rsid w:val="00901AD5"/>
    <w:rsid w:val="00904FC9"/>
    <w:rsid w:val="00920CFE"/>
    <w:rsid w:val="0093641C"/>
    <w:rsid w:val="00984902"/>
    <w:rsid w:val="00991177"/>
    <w:rsid w:val="009B7F36"/>
    <w:rsid w:val="009C3F36"/>
    <w:rsid w:val="009C419D"/>
    <w:rsid w:val="00A01425"/>
    <w:rsid w:val="00A11AA5"/>
    <w:rsid w:val="00A12130"/>
    <w:rsid w:val="00A17BAD"/>
    <w:rsid w:val="00A619B9"/>
    <w:rsid w:val="00A63034"/>
    <w:rsid w:val="00AA3B95"/>
    <w:rsid w:val="00AB7784"/>
    <w:rsid w:val="00AF2D53"/>
    <w:rsid w:val="00AF34BB"/>
    <w:rsid w:val="00B01209"/>
    <w:rsid w:val="00B0166E"/>
    <w:rsid w:val="00B05327"/>
    <w:rsid w:val="00B17E8E"/>
    <w:rsid w:val="00B73C53"/>
    <w:rsid w:val="00B773D0"/>
    <w:rsid w:val="00B84B5F"/>
    <w:rsid w:val="00B9556C"/>
    <w:rsid w:val="00BB6B32"/>
    <w:rsid w:val="00BC0BB8"/>
    <w:rsid w:val="00BD2063"/>
    <w:rsid w:val="00BE5257"/>
    <w:rsid w:val="00C17ACE"/>
    <w:rsid w:val="00C30CB2"/>
    <w:rsid w:val="00C31A8A"/>
    <w:rsid w:val="00C4198C"/>
    <w:rsid w:val="00C47806"/>
    <w:rsid w:val="00C575DF"/>
    <w:rsid w:val="00C711E7"/>
    <w:rsid w:val="00CB4BCC"/>
    <w:rsid w:val="00CC515A"/>
    <w:rsid w:val="00CC5C92"/>
    <w:rsid w:val="00CD1CD3"/>
    <w:rsid w:val="00CE7B18"/>
    <w:rsid w:val="00D877D8"/>
    <w:rsid w:val="00DD44D6"/>
    <w:rsid w:val="00DD591D"/>
    <w:rsid w:val="00DD68AE"/>
    <w:rsid w:val="00DF25BA"/>
    <w:rsid w:val="00DF594F"/>
    <w:rsid w:val="00E018F8"/>
    <w:rsid w:val="00E0429C"/>
    <w:rsid w:val="00E04EF9"/>
    <w:rsid w:val="00E24FF5"/>
    <w:rsid w:val="00E43513"/>
    <w:rsid w:val="00E45BAC"/>
    <w:rsid w:val="00E4654A"/>
    <w:rsid w:val="00E601C0"/>
    <w:rsid w:val="00E73B1E"/>
    <w:rsid w:val="00E97F7A"/>
    <w:rsid w:val="00EE3E68"/>
    <w:rsid w:val="00EF1B3F"/>
    <w:rsid w:val="00F0308D"/>
    <w:rsid w:val="00F6007A"/>
    <w:rsid w:val="00F6676E"/>
    <w:rsid w:val="00FC517B"/>
    <w:rsid w:val="00FD2672"/>
    <w:rsid w:val="00FD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D68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D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DD68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DD68A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annotation reference"/>
    <w:basedOn w:val="a0"/>
    <w:uiPriority w:val="99"/>
    <w:semiHidden/>
    <w:unhideWhenUsed/>
    <w:rsid w:val="00CB4B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4BC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4BCC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B4BC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B4BCC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4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4BC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9B7F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46DC8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BB6B3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BD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D2063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BD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D206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D68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D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DD68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DD68A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annotation reference"/>
    <w:basedOn w:val="a0"/>
    <w:uiPriority w:val="99"/>
    <w:semiHidden/>
    <w:unhideWhenUsed/>
    <w:rsid w:val="00CB4B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4BC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4BCC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B4BC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B4BCC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4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4BC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9B7F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46DC8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BB6B3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BD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D2063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BD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D206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tc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trcont.com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44599-22B2-48D6-BE12-1E70AAC0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14</Pages>
  <Words>4382</Words>
  <Characters>24978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Тураджанов</dc:creator>
  <cp:lastModifiedBy>Дидык Максим Петрович</cp:lastModifiedBy>
  <cp:revision>31</cp:revision>
  <dcterms:created xsi:type="dcterms:W3CDTF">2018-05-17T11:21:00Z</dcterms:created>
  <dcterms:modified xsi:type="dcterms:W3CDTF">2020-07-17T12:48:00Z</dcterms:modified>
</cp:coreProperties>
</file>