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Default="0047150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DD298C" w:rsidRDefault="00726259" w:rsidP="00251CBB">
                              <w:pPr>
                                <w:rPr>
                                  <w:rFonts w:ascii="Arial" w:hAnsi="Arial" w:cs="Arial"/>
                                  <w:spacing w:val="6"/>
                                  <w:sz w:val="18"/>
                                  <w:szCs w:val="18"/>
                                  <w:lang w:val="en-US"/>
                                </w:rPr>
                              </w:pPr>
                              <w:r w:rsidRPr="00A05799">
                                <w:rPr>
                                  <w:rFonts w:ascii="Arial" w:hAnsi="Arial" w:cs="Arial"/>
                                  <w:spacing w:val="6"/>
                                  <w:sz w:val="18"/>
                                  <w:szCs w:val="18"/>
                                  <w:lang w:val="en-US"/>
                                </w:rPr>
                                <w:t>e</w:t>
                              </w:r>
                              <w:r w:rsidRPr="00DD298C">
                                <w:rPr>
                                  <w:rFonts w:ascii="Arial" w:hAnsi="Arial" w:cs="Arial"/>
                                  <w:spacing w:val="6"/>
                                  <w:sz w:val="18"/>
                                  <w:szCs w:val="18"/>
                                  <w:lang w:val="en-US"/>
                                </w:rPr>
                                <w:t>-</w:t>
                              </w:r>
                              <w:r w:rsidRPr="00A05799">
                                <w:rPr>
                                  <w:rFonts w:ascii="Arial" w:hAnsi="Arial" w:cs="Arial"/>
                                  <w:spacing w:val="6"/>
                                  <w:sz w:val="18"/>
                                  <w:szCs w:val="18"/>
                                  <w:lang w:val="en-US"/>
                                </w:rPr>
                                <w:t>mail</w:t>
                              </w:r>
                              <w:r w:rsidRPr="00DD298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r w:rsidRPr="00DD298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p>
                            <w:p w:rsidR="00726259" w:rsidRPr="00DD298C"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DD298C">
                                <w:rPr>
                                  <w:color w:val="002D53"/>
                                  <w:u w:val="single"/>
                                  <w:lang w:val="en-US"/>
                                </w:rPr>
                                <w:t xml:space="preserve">       </w:t>
                              </w:r>
                              <w:r w:rsidR="00DD298C">
                                <w:rPr>
                                  <w:color w:val="002D53"/>
                                  <w:u w:val="single"/>
                                </w:rPr>
                                <w:t>30</w:t>
                              </w:r>
                              <w:r w:rsidR="00B372ED">
                                <w:rPr>
                                  <w:color w:val="002D53"/>
                                  <w:u w:val="single"/>
                                  <w:lang w:val="en-US"/>
                                </w:rPr>
                                <w:t>.</w:t>
                              </w:r>
                              <w:r w:rsidR="00B53CF1">
                                <w:rPr>
                                  <w:color w:val="002D53"/>
                                  <w:u w:val="single"/>
                                  <w:lang w:val="en-US"/>
                                </w:rPr>
                                <w:t>0</w:t>
                              </w:r>
                              <w:r w:rsidR="00E67087">
                                <w:rPr>
                                  <w:color w:val="002D53"/>
                                  <w:u w:val="single"/>
                                </w:rPr>
                                <w:t>6</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DD298C" w:rsidRDefault="00726259" w:rsidP="00251CBB">
                        <w:pPr>
                          <w:rPr>
                            <w:rFonts w:ascii="Arial" w:hAnsi="Arial" w:cs="Arial"/>
                            <w:spacing w:val="6"/>
                            <w:sz w:val="18"/>
                            <w:szCs w:val="18"/>
                            <w:lang w:val="en-US"/>
                          </w:rPr>
                        </w:pPr>
                        <w:r w:rsidRPr="00A05799">
                          <w:rPr>
                            <w:rFonts w:ascii="Arial" w:hAnsi="Arial" w:cs="Arial"/>
                            <w:spacing w:val="6"/>
                            <w:sz w:val="18"/>
                            <w:szCs w:val="18"/>
                            <w:lang w:val="en-US"/>
                          </w:rPr>
                          <w:t>e</w:t>
                        </w:r>
                        <w:r w:rsidRPr="00DD298C">
                          <w:rPr>
                            <w:rFonts w:ascii="Arial" w:hAnsi="Arial" w:cs="Arial"/>
                            <w:spacing w:val="6"/>
                            <w:sz w:val="18"/>
                            <w:szCs w:val="18"/>
                            <w:lang w:val="en-US"/>
                          </w:rPr>
                          <w:t>-</w:t>
                        </w:r>
                        <w:r w:rsidRPr="00A05799">
                          <w:rPr>
                            <w:rFonts w:ascii="Arial" w:hAnsi="Arial" w:cs="Arial"/>
                            <w:spacing w:val="6"/>
                            <w:sz w:val="18"/>
                            <w:szCs w:val="18"/>
                            <w:lang w:val="en-US"/>
                          </w:rPr>
                          <w:t>mail</w:t>
                        </w:r>
                        <w:r w:rsidRPr="00DD298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r w:rsidRPr="00DD298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p>
                      <w:p w:rsidR="00726259" w:rsidRPr="00DD298C"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DD298C">
                          <w:rPr>
                            <w:color w:val="002D53"/>
                            <w:u w:val="single"/>
                            <w:lang w:val="en-US"/>
                          </w:rPr>
                          <w:t xml:space="preserve">       </w:t>
                        </w:r>
                        <w:r w:rsidR="00DD298C">
                          <w:rPr>
                            <w:color w:val="002D53"/>
                            <w:u w:val="single"/>
                          </w:rPr>
                          <w:t>30</w:t>
                        </w:r>
                        <w:r w:rsidR="00B372ED">
                          <w:rPr>
                            <w:color w:val="002D53"/>
                            <w:u w:val="single"/>
                            <w:lang w:val="en-US"/>
                          </w:rPr>
                          <w:t>.</w:t>
                        </w:r>
                        <w:r w:rsidR="00B53CF1">
                          <w:rPr>
                            <w:color w:val="002D53"/>
                            <w:u w:val="single"/>
                            <w:lang w:val="en-US"/>
                          </w:rPr>
                          <w:t>0</w:t>
                        </w:r>
                        <w:r w:rsidR="00E67087">
                          <w:rPr>
                            <w:color w:val="002D53"/>
                            <w:u w:val="single"/>
                          </w:rPr>
                          <w:t>6</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B4349A" w:rsidRDefault="00C57EE6" w:rsidP="00B4349A">
      <w:pPr>
        <w:pStyle w:val="11"/>
        <w:suppressAutoHyphens/>
        <w:jc w:val="center"/>
      </w:pPr>
      <w:r w:rsidRPr="00B53CF1">
        <w:rPr>
          <w:rFonts w:eastAsiaTheme="minorHAnsi"/>
          <w:b/>
          <w:szCs w:val="28"/>
          <w:lang w:eastAsia="en-US"/>
        </w:rPr>
        <w:t>ПАО «ТрансКонтейнер» информирует о внесении изменений в документацию</w:t>
      </w:r>
      <w:r w:rsidR="00781327" w:rsidRPr="00B53CF1">
        <w:rPr>
          <w:rFonts w:eastAsiaTheme="minorHAnsi"/>
          <w:b/>
          <w:szCs w:val="28"/>
          <w:lang w:eastAsia="en-US"/>
        </w:rPr>
        <w:t xml:space="preserve"> о закупке</w:t>
      </w:r>
      <w:r w:rsidRPr="00B53CF1">
        <w:rPr>
          <w:rFonts w:eastAsiaTheme="minorHAnsi"/>
          <w:b/>
          <w:szCs w:val="28"/>
          <w:lang w:eastAsia="en-US"/>
        </w:rPr>
        <w:t xml:space="preserve"> способом </w:t>
      </w:r>
      <w:r w:rsidR="00FD311F" w:rsidRPr="00B53CF1">
        <w:rPr>
          <w:rFonts w:eastAsiaTheme="minorHAnsi"/>
          <w:b/>
          <w:szCs w:val="28"/>
          <w:lang w:eastAsia="en-US"/>
        </w:rPr>
        <w:t xml:space="preserve">открытого конкурса в электронной форме </w:t>
      </w:r>
      <w:r w:rsidR="00062E6C" w:rsidRPr="00B4349A">
        <w:rPr>
          <w:rFonts w:eastAsiaTheme="minorHAnsi"/>
          <w:b/>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B4349A" w:rsidRPr="00B4349A">
        <w:rPr>
          <w:rFonts w:eastAsiaTheme="minorHAnsi"/>
          <w:b/>
          <w:szCs w:val="28"/>
          <w:lang w:eastAsia="en-US"/>
        </w:rPr>
        <w:t>ОКэ-ЦК</w:t>
      </w:r>
      <w:r w:rsidR="00DD298C">
        <w:rPr>
          <w:rFonts w:eastAsiaTheme="minorHAnsi"/>
          <w:b/>
          <w:szCs w:val="28"/>
          <w:lang w:eastAsia="en-US"/>
        </w:rPr>
        <w:t>ПРТ</w:t>
      </w:r>
      <w:r w:rsidR="00B4349A" w:rsidRPr="00B4349A">
        <w:rPr>
          <w:rFonts w:eastAsiaTheme="minorHAnsi"/>
          <w:b/>
          <w:szCs w:val="28"/>
          <w:lang w:eastAsia="en-US"/>
        </w:rPr>
        <w:t>-20-00</w:t>
      </w:r>
      <w:bookmarkEnd w:id="0"/>
      <w:bookmarkEnd w:id="1"/>
      <w:bookmarkEnd w:id="2"/>
      <w:bookmarkEnd w:id="3"/>
      <w:bookmarkEnd w:id="4"/>
      <w:bookmarkEnd w:id="5"/>
      <w:bookmarkEnd w:id="6"/>
      <w:bookmarkEnd w:id="7"/>
      <w:bookmarkEnd w:id="8"/>
      <w:bookmarkEnd w:id="9"/>
      <w:r w:rsidR="00DD298C">
        <w:rPr>
          <w:rFonts w:eastAsiaTheme="minorHAnsi"/>
          <w:b/>
          <w:szCs w:val="28"/>
          <w:lang w:eastAsia="en-US"/>
        </w:rPr>
        <w:t>41</w:t>
      </w:r>
      <w:r w:rsidR="00B4349A">
        <w:rPr>
          <w:rFonts w:ascii="Calibri" w:hAnsi="Calibri" w:cs="Calibri"/>
          <w:color w:val="000000"/>
          <w:sz w:val="22"/>
          <w:szCs w:val="22"/>
        </w:rPr>
        <w:t xml:space="preserve"> </w:t>
      </w:r>
      <w:r w:rsidR="00062E6C" w:rsidRPr="00062E6C">
        <w:rPr>
          <w:b/>
          <w:szCs w:val="28"/>
        </w:rPr>
        <w:t xml:space="preserve">по предмету закупки </w:t>
      </w:r>
      <w:r w:rsidR="00DD298C">
        <w:rPr>
          <w:b/>
        </w:rPr>
        <w:t>«Поставка шин для автомобильного транспорта на контейнерные терминалы ПАО «ТрансКонтейнер»»</w:t>
      </w:r>
      <w:r w:rsidR="00DD298C">
        <w:t xml:space="preserve"> </w:t>
      </w:r>
      <w:r w:rsidR="00B4349A" w:rsidRPr="00B4349A">
        <w:rPr>
          <w:b/>
          <w:szCs w:val="28"/>
        </w:rPr>
        <w:t>(далее – Открытый конкурс)</w:t>
      </w:r>
    </w:p>
    <w:p w:rsidR="00C57EE6" w:rsidRPr="00B4349A" w:rsidRDefault="00C57EE6" w:rsidP="00B4349A">
      <w:pPr>
        <w:jc w:val="center"/>
        <w:rPr>
          <w:rFonts w:ascii="Calibri" w:hAnsi="Calibri" w:cs="Calibri"/>
          <w:color w:val="000000"/>
          <w:sz w:val="22"/>
          <w:szCs w:val="22"/>
        </w:rPr>
      </w:pPr>
    </w:p>
    <w:p w:rsidR="00A33430" w:rsidRDefault="00A33430" w:rsidP="00A33430">
      <w:pPr>
        <w:pStyle w:val="a4"/>
        <w:tabs>
          <w:tab w:val="left" w:pos="1134"/>
        </w:tabs>
        <w:ind w:left="698"/>
        <w:jc w:val="both"/>
        <w:rPr>
          <w:b/>
          <w:bCs/>
          <w:sz w:val="28"/>
          <w:szCs w:val="28"/>
        </w:rPr>
      </w:pPr>
    </w:p>
    <w:p w:rsidR="00CD7DAE" w:rsidRDefault="000A0214" w:rsidP="000A0214">
      <w:pPr>
        <w:tabs>
          <w:tab w:val="left" w:pos="1134"/>
        </w:tabs>
        <w:ind w:firstLine="709"/>
        <w:jc w:val="both"/>
        <w:rPr>
          <w:bCs/>
          <w:sz w:val="28"/>
          <w:szCs w:val="28"/>
        </w:rPr>
      </w:pPr>
      <w:r w:rsidRPr="00B87304">
        <w:rPr>
          <w:bCs/>
          <w:sz w:val="28"/>
          <w:szCs w:val="28"/>
        </w:rPr>
        <w:t xml:space="preserve">1. </w:t>
      </w:r>
      <w:r w:rsidR="00042486" w:rsidRPr="00042486">
        <w:rPr>
          <w:b/>
          <w:bCs/>
          <w:sz w:val="28"/>
          <w:szCs w:val="28"/>
        </w:rPr>
        <w:t>Первый абзац п</w:t>
      </w:r>
      <w:r w:rsidR="00DD298C" w:rsidRPr="00042486">
        <w:rPr>
          <w:b/>
          <w:bCs/>
          <w:sz w:val="28"/>
          <w:szCs w:val="28"/>
        </w:rPr>
        <w:t>одпункт</w:t>
      </w:r>
      <w:r w:rsidR="00042486" w:rsidRPr="00042486">
        <w:rPr>
          <w:b/>
          <w:bCs/>
          <w:sz w:val="28"/>
          <w:szCs w:val="28"/>
        </w:rPr>
        <w:t>а</w:t>
      </w:r>
      <w:r w:rsidRPr="00042486">
        <w:rPr>
          <w:b/>
          <w:bCs/>
          <w:sz w:val="28"/>
          <w:szCs w:val="28"/>
        </w:rPr>
        <w:t xml:space="preserve"> 4.</w:t>
      </w:r>
      <w:r w:rsidR="00042486" w:rsidRPr="00042486">
        <w:rPr>
          <w:b/>
          <w:bCs/>
          <w:sz w:val="28"/>
          <w:szCs w:val="28"/>
        </w:rPr>
        <w:t>10</w:t>
      </w:r>
      <w:r w:rsidRPr="00042486">
        <w:rPr>
          <w:b/>
          <w:bCs/>
          <w:sz w:val="28"/>
          <w:szCs w:val="28"/>
        </w:rPr>
        <w:t>.</w:t>
      </w:r>
      <w:r w:rsidR="00042486" w:rsidRPr="00042486">
        <w:rPr>
          <w:b/>
          <w:bCs/>
          <w:sz w:val="28"/>
          <w:szCs w:val="28"/>
        </w:rPr>
        <w:t>3</w:t>
      </w:r>
      <w:r w:rsidRPr="00042486">
        <w:rPr>
          <w:b/>
          <w:bCs/>
          <w:sz w:val="28"/>
          <w:szCs w:val="28"/>
        </w:rPr>
        <w:t xml:space="preserve"> раздела 4. </w:t>
      </w:r>
      <w:r w:rsidR="00B87304" w:rsidRPr="00042486">
        <w:rPr>
          <w:b/>
          <w:bCs/>
          <w:sz w:val="28"/>
          <w:szCs w:val="28"/>
        </w:rPr>
        <w:t>«Техническое задание»</w:t>
      </w:r>
      <w:r w:rsidRPr="00042486">
        <w:rPr>
          <w:b/>
          <w:bCs/>
          <w:sz w:val="28"/>
          <w:szCs w:val="28"/>
        </w:rPr>
        <w:t xml:space="preserve"> документации о закупке </w:t>
      </w:r>
      <w:r w:rsidR="00DD298C" w:rsidRPr="00042486">
        <w:rPr>
          <w:b/>
          <w:bCs/>
          <w:sz w:val="28"/>
          <w:szCs w:val="28"/>
        </w:rPr>
        <w:t>изложить в следующей редакции:</w:t>
      </w:r>
    </w:p>
    <w:p w:rsidR="00DD298C" w:rsidRDefault="00DD298C" w:rsidP="00042486">
      <w:pPr>
        <w:tabs>
          <w:tab w:val="left" w:pos="1134"/>
        </w:tabs>
        <w:ind w:firstLine="709"/>
        <w:jc w:val="both"/>
        <w:rPr>
          <w:sz w:val="28"/>
          <w:szCs w:val="28"/>
        </w:rPr>
      </w:pPr>
      <w:r>
        <w:rPr>
          <w:sz w:val="28"/>
          <w:szCs w:val="28"/>
        </w:rPr>
        <w:t>«</w:t>
      </w:r>
      <w:r w:rsidR="00042486">
        <w:rPr>
          <w:sz w:val="28"/>
          <w:szCs w:val="28"/>
        </w:rPr>
        <w:t xml:space="preserve">4.10.3. </w:t>
      </w:r>
      <w:r w:rsidR="00042486">
        <w:rPr>
          <w:bCs/>
          <w:sz w:val="28"/>
          <w:szCs w:val="28"/>
        </w:rPr>
        <w:t xml:space="preserve">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3 (трёх) рабочих дней с даты оповещения Покупателем. </w:t>
      </w:r>
      <w:r w:rsidR="00042486" w:rsidRPr="00C35F8D">
        <w:rPr>
          <w:snapToGrid w:val="0"/>
          <w:sz w:val="28"/>
          <w:szCs w:val="28"/>
        </w:rPr>
        <w:t>Если недостатки Товара не могут быть устранены Поставщиком</w:t>
      </w:r>
      <w:r w:rsidR="00042486">
        <w:rPr>
          <w:snapToGrid w:val="0"/>
          <w:sz w:val="28"/>
          <w:szCs w:val="28"/>
        </w:rPr>
        <w:t>, то</w:t>
      </w:r>
      <w:r w:rsidR="00042486" w:rsidRPr="00C35F8D">
        <w:rPr>
          <w:snapToGrid w:val="0"/>
          <w:sz w:val="28"/>
          <w:szCs w:val="28"/>
        </w:rPr>
        <w:t xml:space="preserve"> Поставщик производит замену Товара </w:t>
      </w:r>
      <w:r w:rsidR="00042486">
        <w:rPr>
          <w:bCs/>
          <w:sz w:val="28"/>
          <w:szCs w:val="28"/>
        </w:rPr>
        <w:t>на идентичный новый Товар не ранее 2020 года выпуска не находившийся в употреблении, в течение 15 (пятнадцать)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r w:rsidR="00042486">
        <w:rPr>
          <w:bCs/>
          <w:sz w:val="28"/>
          <w:szCs w:val="28"/>
        </w:rPr>
        <w:t>…</w:t>
      </w:r>
      <w:r>
        <w:rPr>
          <w:sz w:val="28"/>
          <w:szCs w:val="28"/>
        </w:rPr>
        <w:t>»</w:t>
      </w:r>
    </w:p>
    <w:p w:rsidR="00042486" w:rsidRDefault="00042486" w:rsidP="00042486">
      <w:pPr>
        <w:tabs>
          <w:tab w:val="left" w:pos="1134"/>
        </w:tabs>
        <w:ind w:firstLine="709"/>
        <w:jc w:val="both"/>
        <w:rPr>
          <w:sz w:val="28"/>
          <w:szCs w:val="28"/>
        </w:rPr>
      </w:pPr>
    </w:p>
    <w:p w:rsidR="00042486" w:rsidRDefault="00042486" w:rsidP="00042486">
      <w:pPr>
        <w:tabs>
          <w:tab w:val="left" w:pos="1134"/>
        </w:tabs>
        <w:ind w:firstLine="709"/>
        <w:jc w:val="both"/>
        <w:rPr>
          <w:sz w:val="28"/>
          <w:szCs w:val="28"/>
        </w:rPr>
      </w:pPr>
      <w:r>
        <w:rPr>
          <w:sz w:val="28"/>
          <w:szCs w:val="28"/>
        </w:rPr>
        <w:t xml:space="preserve">2. </w:t>
      </w:r>
      <w:r w:rsidRPr="00042486">
        <w:rPr>
          <w:b/>
          <w:sz w:val="28"/>
          <w:szCs w:val="28"/>
        </w:rPr>
        <w:t>Подпункт 5.4 и первый абзац подпункта 5.5. Приложения №5 документации о закупке «Проект договора» изложить в следующей редакции:</w:t>
      </w:r>
    </w:p>
    <w:p w:rsidR="00042486" w:rsidRPr="00E273C1" w:rsidRDefault="00042486" w:rsidP="00042486">
      <w:pPr>
        <w:widowControl w:val="0"/>
        <w:ind w:firstLine="709"/>
        <w:jc w:val="both"/>
        <w:rPr>
          <w:snapToGrid w:val="0"/>
          <w:sz w:val="28"/>
          <w:szCs w:val="28"/>
        </w:rPr>
      </w:pPr>
      <w:r>
        <w:rPr>
          <w:sz w:val="28"/>
          <w:szCs w:val="28"/>
        </w:rPr>
        <w:t>«</w:t>
      </w:r>
      <w:r>
        <w:rPr>
          <w:sz w:val="28"/>
          <w:szCs w:val="28"/>
        </w:rPr>
        <w:t>5.4.</w:t>
      </w:r>
      <w:r>
        <w:rPr>
          <w:snapToGrid w:val="0"/>
          <w:sz w:val="28"/>
          <w:szCs w:val="28"/>
        </w:rPr>
        <w:t xml:space="preserve"> </w:t>
      </w:r>
      <w:r w:rsidRPr="00C35F8D">
        <w:rPr>
          <w:bCs/>
          <w:sz w:val="28"/>
          <w:szCs w:val="28"/>
        </w:rPr>
        <w:t xml:space="preserve">В случае, если в течение гарантийного периода Товар </w:t>
      </w:r>
      <w:r>
        <w:rPr>
          <w:bCs/>
          <w:sz w:val="28"/>
          <w:szCs w:val="28"/>
        </w:rPr>
        <w:t>стане</w:t>
      </w:r>
      <w:r w:rsidRPr="00C35F8D">
        <w:rPr>
          <w:bCs/>
          <w:sz w:val="28"/>
          <w:szCs w:val="28"/>
        </w:rPr>
        <w:t xml:space="preserve">т непригодными для дальнейшего использования, Поставщик производит бесплатный гарантийный ремонт Товара.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w:t>
      </w:r>
      <w:r>
        <w:rPr>
          <w:bCs/>
          <w:sz w:val="28"/>
          <w:szCs w:val="28"/>
        </w:rPr>
        <w:t>3</w:t>
      </w:r>
      <w:r w:rsidRPr="00C35F8D">
        <w:rPr>
          <w:bCs/>
          <w:sz w:val="28"/>
          <w:szCs w:val="28"/>
        </w:rPr>
        <w:t xml:space="preserve"> (</w:t>
      </w:r>
      <w:r>
        <w:rPr>
          <w:bCs/>
          <w:sz w:val="28"/>
          <w:szCs w:val="28"/>
        </w:rPr>
        <w:t>трех</w:t>
      </w:r>
      <w:r w:rsidRPr="00C35F8D">
        <w:rPr>
          <w:bCs/>
          <w:sz w:val="28"/>
          <w:szCs w:val="28"/>
        </w:rPr>
        <w:t>) рабочих дней с даты получения уведомления Покупателя.</w:t>
      </w:r>
    </w:p>
    <w:p w:rsidR="00042486" w:rsidRPr="00E273C1" w:rsidRDefault="00042486" w:rsidP="00042486">
      <w:pPr>
        <w:widowControl w:val="0"/>
        <w:ind w:firstLine="851"/>
        <w:jc w:val="both"/>
        <w:rPr>
          <w:snapToGrid w:val="0"/>
          <w:sz w:val="28"/>
          <w:szCs w:val="28"/>
        </w:rPr>
      </w:pPr>
      <w:r>
        <w:rPr>
          <w:bCs/>
          <w:snapToGrid w:val="0"/>
          <w:sz w:val="28"/>
          <w:szCs w:val="28"/>
        </w:rPr>
        <w:t xml:space="preserve">5.5. </w:t>
      </w:r>
      <w:r w:rsidRPr="00C35F8D">
        <w:rPr>
          <w:snapToGrid w:val="0"/>
          <w:sz w:val="28"/>
          <w:szCs w:val="28"/>
        </w:rPr>
        <w:t>Если недостатки Товара не могут быть устранены Поставщиком</w:t>
      </w:r>
      <w:r>
        <w:rPr>
          <w:snapToGrid w:val="0"/>
          <w:sz w:val="28"/>
          <w:szCs w:val="28"/>
        </w:rPr>
        <w:t>, то</w:t>
      </w:r>
      <w:r w:rsidRPr="00C35F8D">
        <w:rPr>
          <w:snapToGrid w:val="0"/>
          <w:sz w:val="28"/>
          <w:szCs w:val="28"/>
        </w:rPr>
        <w:t xml:space="preserve"> Поставщик производит замену Товара на идентичный новый Товар не ранее 2020 года выпуска не находившимся в употреблении не позднее 15 (пятнадцати) </w:t>
      </w:r>
      <w:r w:rsidRPr="00C35F8D">
        <w:rPr>
          <w:snapToGrid w:val="0"/>
          <w:sz w:val="28"/>
          <w:szCs w:val="28"/>
        </w:rPr>
        <w:lastRenderedPageBreak/>
        <w:t>рабочих дней с даты подписания заключения экспертизы или с даты письменного согласия Поставщика сделать гарантийную замену Товара. Транспортные расходы Поставщика, связанные с проведением гарантийного ремонта или заменой Товара, Покупателем не возмещаются</w:t>
      </w:r>
      <w:r>
        <w:rPr>
          <w:snapToGrid w:val="0"/>
          <w:sz w:val="28"/>
          <w:szCs w:val="28"/>
        </w:rPr>
        <w:t>….</w:t>
      </w:r>
      <w:bookmarkStart w:id="10" w:name="_GoBack"/>
      <w:bookmarkEnd w:id="10"/>
      <w:r>
        <w:rPr>
          <w:snapToGrid w:val="0"/>
          <w:sz w:val="28"/>
          <w:szCs w:val="28"/>
        </w:rPr>
        <w:t>»</w:t>
      </w:r>
    </w:p>
    <w:p w:rsidR="00042486" w:rsidRPr="00DD298C" w:rsidRDefault="00042486" w:rsidP="00042486">
      <w:pPr>
        <w:tabs>
          <w:tab w:val="left" w:pos="1134"/>
        </w:tabs>
        <w:ind w:firstLine="709"/>
        <w:jc w:val="both"/>
        <w:rPr>
          <w:sz w:val="28"/>
          <w:szCs w:val="28"/>
        </w:rPr>
      </w:pPr>
    </w:p>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r w:rsidR="00B87304">
        <w:rPr>
          <w:sz w:val="28"/>
          <w:szCs w:val="28"/>
        </w:rPr>
        <w:t>…</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63" w:rsidRDefault="008E5063" w:rsidP="00BD37E9">
      <w:r>
        <w:separator/>
      </w:r>
    </w:p>
  </w:endnote>
  <w:endnote w:type="continuationSeparator" w:id="0">
    <w:p w:rsidR="008E5063" w:rsidRDefault="008E506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63" w:rsidRDefault="008E5063" w:rsidP="00BD37E9">
      <w:r>
        <w:separator/>
      </w:r>
    </w:p>
  </w:footnote>
  <w:footnote w:type="continuationSeparator" w:id="0">
    <w:p w:rsidR="008E5063" w:rsidRDefault="008E506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6244EF">
    <w:pPr>
      <w:pStyle w:val="af5"/>
      <w:jc w:val="center"/>
    </w:pPr>
    <w:r>
      <w:fldChar w:fldCharType="begin"/>
    </w:r>
    <w:r w:rsidR="00726259">
      <w:instrText xml:space="preserve"> PAGE   \* MERGEFORMAT </w:instrText>
    </w:r>
    <w:r>
      <w:fldChar w:fldCharType="separate"/>
    </w:r>
    <w:r w:rsidR="00042486">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486"/>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0214"/>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1504"/>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44EF"/>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46C14"/>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063"/>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304"/>
    <w:rsid w:val="00B877AA"/>
    <w:rsid w:val="00BB015F"/>
    <w:rsid w:val="00BC3745"/>
    <w:rsid w:val="00BC3A0C"/>
    <w:rsid w:val="00BC61E3"/>
    <w:rsid w:val="00BC659E"/>
    <w:rsid w:val="00BD16FF"/>
    <w:rsid w:val="00BD37E9"/>
    <w:rsid w:val="00BD4912"/>
    <w:rsid w:val="00BF4BDB"/>
    <w:rsid w:val="00BF6178"/>
    <w:rsid w:val="00C014CF"/>
    <w:rsid w:val="00C05AA4"/>
    <w:rsid w:val="00C22F5A"/>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298C"/>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087"/>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36794-3C4D-4CE3-8678-8ED99034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3E36EB-588D-40F8-A677-21BB4B19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2</cp:revision>
  <cp:lastPrinted>2020-05-19T14:11:00Z</cp:lastPrinted>
  <dcterms:created xsi:type="dcterms:W3CDTF">2020-06-30T15:27:00Z</dcterms:created>
  <dcterms:modified xsi:type="dcterms:W3CDTF">2020-06-30T15:27:00Z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