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31AC4" w:rsidRDefault="00484E2A">
      <w:pPr>
        <w:tabs>
          <w:tab w:val="left" w:pos="4962"/>
        </w:tabs>
        <w:ind w:left="4820"/>
        <w:rPr>
          <w:b/>
          <w:bCs/>
          <w:sz w:val="28"/>
          <w:szCs w:val="28"/>
        </w:rPr>
      </w:pPr>
      <w:r>
        <w:rPr>
          <w:b/>
          <w:bCs/>
          <w:noProof/>
          <w:sz w:val="28"/>
          <w:szCs w:val="28"/>
          <w:lang w:eastAsia="ru-RU"/>
        </w:rPr>
        <w:drawing>
          <wp:anchor distT="0" distB="0" distL="114300" distR="114300" simplePos="0" relativeHeight="251659776" behindDoc="0" locked="0" layoutInCell="1" allowOverlap="1">
            <wp:simplePos x="0" y="0"/>
            <wp:positionH relativeFrom="column">
              <wp:posOffset>3098800</wp:posOffset>
            </wp:positionH>
            <wp:positionV relativeFrom="paragraph">
              <wp:posOffset>118745</wp:posOffset>
            </wp:positionV>
            <wp:extent cx="1526540" cy="1144905"/>
            <wp:effectExtent l="0" t="0" r="0" b="0"/>
            <wp:wrapNone/>
            <wp:docPr id="2" name="Рисунок 2" descr="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ь"/>
                    <pic:cNvPicPr>
                      <a:picLocks noChangeAspect="1" noChangeArrowheads="1"/>
                    </pic:cNvPicPr>
                  </pic:nvPicPr>
                  <pic:blipFill>
                    <a:blip r:embed="rId13" cstate="print"/>
                    <a:srcRect/>
                    <a:stretch>
                      <a:fillRect/>
                    </a:stretch>
                  </pic:blipFill>
                  <pic:spPr bwMode="auto">
                    <a:xfrm>
                      <a:off x="0" y="0"/>
                      <a:ext cx="1526540" cy="1144905"/>
                    </a:xfrm>
                    <a:prstGeom prst="rect">
                      <a:avLst/>
                    </a:prstGeom>
                    <a:noFill/>
                    <a:ln w="9525">
                      <a:noFill/>
                      <a:miter lim="800000"/>
                      <a:headEnd/>
                      <a:tailEnd/>
                    </a:ln>
                  </pic:spPr>
                </pic:pic>
              </a:graphicData>
            </a:graphic>
          </wp:anchor>
        </w:drawing>
      </w:r>
      <w:r w:rsidR="00BD6064">
        <w:rPr>
          <w:b/>
          <w:bCs/>
          <w:sz w:val="28"/>
          <w:szCs w:val="28"/>
        </w:rPr>
        <w:t xml:space="preserve">Председатель Конкурсной комиссии  филиала ПАО «ТрансКонтейнер» </w:t>
      </w:r>
      <w:proofErr w:type="gramStart"/>
      <w:r w:rsidR="00BD6064">
        <w:rPr>
          <w:b/>
          <w:bCs/>
          <w:sz w:val="28"/>
          <w:szCs w:val="28"/>
        </w:rPr>
        <w:t>на</w:t>
      </w:r>
      <w:proofErr w:type="gramEnd"/>
      <w:r w:rsidR="00BD6064">
        <w:rPr>
          <w:b/>
          <w:bCs/>
          <w:sz w:val="28"/>
          <w:szCs w:val="28"/>
        </w:rPr>
        <w:t xml:space="preserve"> </w:t>
      </w:r>
    </w:p>
    <w:p w:rsidR="006F6D36" w:rsidRPr="006D2B87" w:rsidRDefault="00832A61" w:rsidP="006F6D36">
      <w:pPr>
        <w:tabs>
          <w:tab w:val="left" w:pos="4962"/>
        </w:tabs>
        <w:ind w:left="4820"/>
        <w:rPr>
          <w:b/>
          <w:bCs/>
          <w:sz w:val="28"/>
          <w:szCs w:val="28"/>
        </w:rPr>
      </w:pPr>
      <w:r>
        <w:rPr>
          <w:b/>
          <w:bCs/>
          <w:sz w:val="28"/>
          <w:szCs w:val="28"/>
        </w:rPr>
        <w:t>Дальневосточной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C31AC4" w:rsidRDefault="00BD6064">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C31AC4" w:rsidRDefault="00BD6064">
      <w:pPr>
        <w:tabs>
          <w:tab w:val="left" w:pos="4962"/>
        </w:tabs>
        <w:ind w:left="4820"/>
        <w:rPr>
          <w:b/>
          <w:bCs/>
          <w:sz w:val="28"/>
        </w:rPr>
      </w:pPr>
      <w:r>
        <w:rPr>
          <w:b/>
          <w:bCs/>
          <w:sz w:val="28"/>
        </w:rPr>
        <w:t>«</w:t>
      </w:r>
      <w:r w:rsidR="00A529CE">
        <w:rPr>
          <w:b/>
          <w:bCs/>
          <w:sz w:val="28"/>
        </w:rPr>
        <w:t>24</w:t>
      </w:r>
      <w:r>
        <w:rPr>
          <w:b/>
          <w:bCs/>
          <w:sz w:val="28"/>
        </w:rPr>
        <w:t xml:space="preserve">» </w:t>
      </w:r>
      <w:r w:rsidR="00A529CE">
        <w:rPr>
          <w:b/>
          <w:bCs/>
          <w:sz w:val="28"/>
        </w:rPr>
        <w:t>августа</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31AC4" w:rsidRDefault="00BD6064">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 ОК-</w:t>
      </w:r>
      <w:r w:rsidR="008A012F">
        <w:t>НКПДВЖД</w:t>
      </w:r>
      <w:r>
        <w:t>-20-</w:t>
      </w:r>
      <w:r w:rsidR="008A012F">
        <w:t>0009</w:t>
      </w:r>
      <w:r>
        <w:t xml:space="preserve"> по предмету закупки </w:t>
      </w:r>
      <w:r>
        <w:rPr>
          <w:b/>
        </w:rPr>
        <w:t>«Оказание услуг, связанных с  установкой деревянного щита ограждения в</w:t>
      </w:r>
      <w:proofErr w:type="gramEnd"/>
      <w:r>
        <w:rPr>
          <w:b/>
        </w:rPr>
        <w:t xml:space="preserve"> </w:t>
      </w:r>
      <w:proofErr w:type="gramStart"/>
      <w:r>
        <w:rPr>
          <w:b/>
        </w:rPr>
        <w:t>контейнере</w:t>
      </w:r>
      <w:proofErr w:type="gramEnd"/>
      <w:r>
        <w:rPr>
          <w:b/>
        </w:rPr>
        <w:t>, креплением груза в контейнере, раскреплением груза в контейнере, загрузке/выгрузке груза в/из контейнера, а также оказание иных терминальных услуг  на территории примыкающих терминалов к агентству в порту Корсаков»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Открытом конкурсе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w:t>
      </w:r>
      <w:r>
        <w:rPr>
          <w:szCs w:val="28"/>
        </w:rPr>
        <w:lastRenderedPageBreak/>
        <w:t xml:space="preserve">(пункт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w:t>
      </w:r>
      <w:r>
        <w:lastRenderedPageBreak/>
        <w:t>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w:t>
      </w:r>
      <w:r>
        <w:lastRenderedPageBreak/>
        <w:t xml:space="preserve">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832A61">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832A61">
      <w:pPr>
        <w:pStyle w:val="afa"/>
        <w:numPr>
          <w:ilvl w:val="0"/>
          <w:numId w:val="21"/>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832A61">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832A61">
      <w:pPr>
        <w:pStyle w:val="afa"/>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832A61">
      <w:pPr>
        <w:pStyle w:val="afa"/>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832A61">
      <w:pPr>
        <w:pStyle w:val="afa"/>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832A61">
      <w:pPr>
        <w:pStyle w:val="afa"/>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832A61">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832A61">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832A61">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832A61">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832A61">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lastRenderedPageBreak/>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832A61">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832A61">
      <w:pPr>
        <w:pStyle w:val="19"/>
        <w:numPr>
          <w:ilvl w:val="1"/>
          <w:numId w:val="19"/>
        </w:numPr>
        <w:ind w:left="0" w:firstLine="709"/>
        <w:outlineLvl w:val="1"/>
        <w:rPr>
          <w:b/>
          <w:szCs w:val="28"/>
        </w:rPr>
      </w:pPr>
      <w:r>
        <w:rPr>
          <w:b/>
          <w:szCs w:val="28"/>
        </w:rPr>
        <w:t>Заявка</w:t>
      </w:r>
    </w:p>
    <w:p w:rsidR="00627DB4" w:rsidRPr="007E5BBC" w:rsidRDefault="00627DB4" w:rsidP="00832A61">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832A61">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832A61">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832A61">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832A61">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32A61">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832A61">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832A61">
      <w:pPr>
        <w:pStyle w:val="afa"/>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w:t>
      </w:r>
      <w:r>
        <w:rPr>
          <w:sz w:val="28"/>
          <w:szCs w:val="28"/>
        </w:rPr>
        <w:lastRenderedPageBreak/>
        <w:t>ранее поданная им Заявка по данному лоту не отозвана, все Заявки претендента по данному лоту отклоняются.</w:t>
      </w:r>
    </w:p>
    <w:p w:rsidR="00627DB4" w:rsidRPr="005E1413" w:rsidRDefault="00627DB4" w:rsidP="00832A61">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832A61">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832A61">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832A61">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832A61">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832A61">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w:t>
      </w:r>
      <w:r>
        <w:rPr>
          <w:sz w:val="28"/>
          <w:szCs w:val="28"/>
        </w:rPr>
        <w:lastRenderedPageBreak/>
        <w:t>документации о закупке и отказ в допуске претендента, подавшего такую Заявку, к участию в Открытом конкурсе.</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832A61">
      <w:pPr>
        <w:pStyle w:val="19"/>
        <w:numPr>
          <w:ilvl w:val="1"/>
          <w:numId w:val="19"/>
        </w:numPr>
        <w:ind w:left="0" w:firstLine="709"/>
        <w:outlineLvl w:val="1"/>
        <w:rPr>
          <w:b/>
          <w:szCs w:val="28"/>
        </w:rPr>
      </w:pPr>
      <w:r>
        <w:rPr>
          <w:b/>
        </w:rPr>
        <w:t>Порядок оформления Заявки</w:t>
      </w:r>
    </w:p>
    <w:p w:rsidR="00A77471" w:rsidRPr="00C8296E" w:rsidRDefault="00A77471" w:rsidP="00832A61">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C31AC4" w:rsidRDefault="00BB311C" w:rsidP="00832A61">
      <w:pPr>
        <w:pStyle w:val="afa"/>
        <w:numPr>
          <w:ilvl w:val="0"/>
          <w:numId w:val="20"/>
        </w:numPr>
        <w:ind w:left="0" w:firstLine="709"/>
        <w:rPr>
          <w:sz w:val="28"/>
        </w:rPr>
      </w:pPr>
      <w:r w:rsidRPr="00BB311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E870EF" w:rsidRPr="007E6DE4" w:rsidRDefault="00E870EF" w:rsidP="00A77471">
                  <w:pPr>
                    <w:jc w:val="center"/>
                    <w:rPr>
                      <w:b/>
                      <w:sz w:val="28"/>
                      <w:szCs w:val="28"/>
                    </w:rPr>
                  </w:pPr>
                  <w:r w:rsidRPr="007E6DE4">
                    <w:rPr>
                      <w:b/>
                      <w:sz w:val="28"/>
                      <w:szCs w:val="28"/>
                    </w:rPr>
                    <w:t>_____________________________________________</w:t>
                  </w:r>
                  <w:r>
                    <w:rPr>
                      <w:b/>
                      <w:sz w:val="28"/>
                      <w:szCs w:val="28"/>
                    </w:rPr>
                    <w:t>,</w:t>
                  </w:r>
                </w:p>
                <w:p w:rsidR="00E870EF" w:rsidRDefault="00E870EF" w:rsidP="00A77471">
                  <w:pPr>
                    <w:jc w:val="center"/>
                    <w:rPr>
                      <w:sz w:val="28"/>
                      <w:szCs w:val="28"/>
                    </w:rPr>
                  </w:pPr>
                  <w:r w:rsidRPr="007E6DE4">
                    <w:rPr>
                      <w:i/>
                      <w:sz w:val="20"/>
                      <w:szCs w:val="20"/>
                    </w:rPr>
                    <w:t>наименование претендента</w:t>
                  </w:r>
                </w:p>
                <w:p w:rsidR="00E870EF" w:rsidRPr="007E6DE4" w:rsidRDefault="00E870EF" w:rsidP="00A77471">
                  <w:pPr>
                    <w:jc w:val="center"/>
                    <w:rPr>
                      <w:b/>
                      <w:sz w:val="28"/>
                      <w:szCs w:val="28"/>
                    </w:rPr>
                  </w:pPr>
                  <w:r w:rsidRPr="007E6DE4">
                    <w:rPr>
                      <w:b/>
                      <w:sz w:val="28"/>
                      <w:szCs w:val="28"/>
                    </w:rPr>
                    <w:t>________________________________________</w:t>
                  </w:r>
                </w:p>
                <w:p w:rsidR="00E870EF" w:rsidRPr="007E6DE4" w:rsidRDefault="00E870EF" w:rsidP="00A77471">
                  <w:pPr>
                    <w:jc w:val="center"/>
                    <w:rPr>
                      <w:i/>
                      <w:sz w:val="20"/>
                      <w:szCs w:val="20"/>
                    </w:rPr>
                  </w:pPr>
                  <w:r w:rsidRPr="007E6DE4">
                    <w:rPr>
                      <w:i/>
                      <w:sz w:val="20"/>
                      <w:szCs w:val="20"/>
                    </w:rPr>
                    <w:t>государство регистрации претендента</w:t>
                  </w:r>
                </w:p>
                <w:p w:rsidR="00E870EF" w:rsidRPr="007E6DE4" w:rsidRDefault="00E870EF" w:rsidP="00A77471">
                  <w:pPr>
                    <w:jc w:val="center"/>
                    <w:rPr>
                      <w:b/>
                      <w:sz w:val="28"/>
                      <w:szCs w:val="28"/>
                    </w:rPr>
                  </w:pPr>
                  <w:r w:rsidRPr="007E6DE4">
                    <w:rPr>
                      <w:b/>
                      <w:sz w:val="28"/>
                      <w:szCs w:val="28"/>
                    </w:rPr>
                    <w:t>_____________________________</w:t>
                  </w:r>
                  <w:r>
                    <w:rPr>
                      <w:b/>
                      <w:sz w:val="28"/>
                      <w:szCs w:val="28"/>
                    </w:rPr>
                    <w:t>__________________</w:t>
                  </w:r>
                </w:p>
                <w:p w:rsidR="00E870EF" w:rsidRPr="007E6DE4" w:rsidRDefault="00E870EF" w:rsidP="00A77471">
                  <w:pPr>
                    <w:jc w:val="center"/>
                    <w:rPr>
                      <w:i/>
                      <w:sz w:val="20"/>
                      <w:szCs w:val="20"/>
                    </w:rPr>
                  </w:pPr>
                  <w:r w:rsidRPr="007E6DE4">
                    <w:rPr>
                      <w:i/>
                      <w:sz w:val="20"/>
                      <w:szCs w:val="20"/>
                    </w:rPr>
                    <w:t>ИНН претендента (для претендентов-резидентов Российской Федерации)</w:t>
                  </w:r>
                </w:p>
                <w:p w:rsidR="00E870EF" w:rsidRDefault="00E870EF" w:rsidP="00A77471">
                  <w:pPr>
                    <w:jc w:val="both"/>
                  </w:pPr>
                </w:p>
                <w:p w:rsidR="00C31AC4" w:rsidRDefault="00BD6064">
                  <w:pPr>
                    <w:jc w:val="center"/>
                    <w:rPr>
                      <w:b/>
                    </w:rPr>
                  </w:pPr>
                  <w:r>
                    <w:rPr>
                      <w:b/>
                    </w:rPr>
                    <w:t xml:space="preserve">ЗАЯВКА НА УЧАСТИЕ В ОТКРЫТОМ КОНКУРСЕ № </w:t>
                  </w:r>
                </w:p>
                <w:p w:rsidR="00E870EF" w:rsidRPr="003C6269" w:rsidRDefault="00E870EF" w:rsidP="00A77471">
                  <w:pPr>
                    <w:jc w:val="center"/>
                    <w:rPr>
                      <w:b/>
                    </w:rPr>
                  </w:pPr>
                  <w:r>
                    <w:rPr>
                      <w:b/>
                    </w:rPr>
                    <w:t>(лот № _________)</w:t>
                  </w:r>
                </w:p>
                <w:p w:rsidR="00E870EF" w:rsidRPr="00DD110F" w:rsidRDefault="00E870EF" w:rsidP="00A77471">
                  <w:pPr>
                    <w:jc w:val="center"/>
                    <w:rPr>
                      <w:i/>
                      <w:sz w:val="20"/>
                      <w:szCs w:val="20"/>
                    </w:rPr>
                  </w:pPr>
                  <w:r w:rsidRPr="00DD110F">
                    <w:rPr>
                      <w:i/>
                      <w:sz w:val="20"/>
                      <w:szCs w:val="20"/>
                    </w:rPr>
                    <w:t>(указывается номер лота)</w:t>
                  </w:r>
                </w:p>
                <w:p w:rsidR="00E870EF" w:rsidRPr="00923E2D" w:rsidRDefault="00E870EF" w:rsidP="00A77471">
                  <w:pPr>
                    <w:jc w:val="center"/>
                    <w:rPr>
                      <w:b/>
                    </w:rPr>
                  </w:pPr>
                </w:p>
                <w:p w:rsidR="00E870EF" w:rsidRPr="00923E2D" w:rsidRDefault="00E870EF" w:rsidP="00A77471">
                  <w:pPr>
                    <w:ind w:left="2124" w:firstLine="708"/>
                    <w:rPr>
                      <w:i/>
                    </w:rPr>
                  </w:pPr>
                </w:p>
              </w:txbxContent>
            </v:textbox>
            <w10:wrap type="tight"/>
          </v:shape>
        </w:pict>
      </w:r>
      <w:r w:rsidR="00BD6064">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832A61">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lastRenderedPageBreak/>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832A61">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832A61">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832A61">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(*.pdf),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832A61">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w:t>
      </w:r>
      <w:r>
        <w:rPr>
          <w:sz w:val="28"/>
          <w:szCs w:val="28"/>
        </w:rPr>
        <w:lastRenderedPageBreak/>
        <w:t>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Открытом конкурсе.</w:t>
      </w:r>
    </w:p>
    <w:p w:rsidR="00A77471" w:rsidRPr="00C8296E" w:rsidRDefault="00A77471" w:rsidP="00832A61">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832A61">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832A61">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C31AC4" w:rsidRDefault="00BD6064">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w:t>
      </w:r>
      <w:r>
        <w:rPr>
          <w:sz w:val="28"/>
        </w:rPr>
        <w:lastRenderedPageBreak/>
        <w:t>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832A61">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832A61">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32A6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832A61">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832A6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832A6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832A6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832A6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832A6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w:t>
      </w:r>
      <w:r>
        <w:rPr>
          <w:color w:val="000000"/>
          <w:sz w:val="28"/>
          <w:szCs w:val="28"/>
          <w:lang w:eastAsia="ru-RU"/>
        </w:rPr>
        <w:lastRenderedPageBreak/>
        <w:t>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832A61">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832A6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832A6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832A6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832A6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832A61">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832A6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832A61">
      <w:pPr>
        <w:pStyle w:val="afa"/>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832A61">
      <w:pPr>
        <w:pStyle w:val="afa"/>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31AC4" w:rsidRDefault="00BD6064" w:rsidP="00832A61">
      <w:pPr>
        <w:pStyle w:val="afa"/>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832A61">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31AC4" w:rsidRDefault="00C31AC4">
      <w:pPr>
        <w:pStyle w:val="Default"/>
        <w:ind w:firstLine="709"/>
        <w:jc w:val="both"/>
        <w:rPr>
          <w:sz w:val="28"/>
          <w:szCs w:val="28"/>
        </w:rPr>
      </w:pPr>
    </w:p>
    <w:p w:rsidR="00856650" w:rsidRDefault="00425950" w:rsidP="00832A61">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32A61">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31AC4" w:rsidRDefault="00BD6064">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C31AC4" w:rsidRDefault="00C31AC4">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832A61">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832A61">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4976D0" w:rsidRPr="005673A9" w:rsidRDefault="004976D0" w:rsidP="00832A61">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832A61">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832A61">
      <w:pPr>
        <w:pStyle w:val="aff7"/>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w:t>
      </w:r>
      <w:r>
        <w:rPr>
          <w:sz w:val="28"/>
          <w:szCs w:val="28"/>
        </w:rPr>
        <w:lastRenderedPageBreak/>
        <w:t>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832A6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832A61">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xml:space="preserve">»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832A6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832A61">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832A6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32A6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832A61">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32A61">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32A61">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w:t>
      </w:r>
      <w:r>
        <w:rPr>
          <w:sz w:val="28"/>
          <w:szCs w:val="28"/>
        </w:rPr>
        <w:lastRenderedPageBreak/>
        <w:t>претендентов, подавших Заявки, Открытый конкурс признается несостоявшимся.</w:t>
      </w:r>
    </w:p>
    <w:p w:rsidR="00E552BD" w:rsidRDefault="00E552BD" w:rsidP="00832A61">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32A61">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832A61">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832A61">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832A61">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832A6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832A61">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832A6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832A61">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832A61">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w:t>
      </w:r>
      <w:r>
        <w:rPr>
          <w:sz w:val="28"/>
          <w:szCs w:val="28"/>
        </w:rPr>
        <w:lastRenderedPageBreak/>
        <w:t>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832A61">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832A61">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832A61">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832A6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832A6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832A6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832A6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832A61">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w:t>
      </w:r>
      <w:r>
        <w:rPr>
          <w:sz w:val="28"/>
          <w:szCs w:val="28"/>
        </w:rPr>
        <w:lastRenderedPageBreak/>
        <w:t>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832A61">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832A61">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32A61">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832A61">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832A61">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832A61">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832A61">
      <w:pPr>
        <w:pStyle w:val="19"/>
        <w:numPr>
          <w:ilvl w:val="1"/>
          <w:numId w:val="19"/>
        </w:numPr>
        <w:ind w:left="0" w:firstLine="709"/>
        <w:outlineLvl w:val="1"/>
        <w:rPr>
          <w:b/>
          <w:szCs w:val="28"/>
        </w:rPr>
      </w:pPr>
      <w:r>
        <w:rPr>
          <w:b/>
          <w:szCs w:val="28"/>
        </w:rPr>
        <w:t>Заключение договора</w:t>
      </w:r>
    </w:p>
    <w:p w:rsidR="000A6133" w:rsidRDefault="000A6133" w:rsidP="00832A61">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31AC4" w:rsidRDefault="00BD6064" w:rsidP="00832A61">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832A61">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832A61">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832A61">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832A61">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832A61">
      <w:pPr>
        <w:numPr>
          <w:ilvl w:val="0"/>
          <w:numId w:val="12"/>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832A6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832A61">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832A61">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832A6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832A61">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832A61">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832A61">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832A61">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832A61">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832A61">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832A61">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832A61">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832A61">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832A61">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832A61">
      <w:pPr>
        <w:pStyle w:val="aff7"/>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832A61">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832A61">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832A61">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C31AC4" w:rsidRPr="00786C20" w:rsidRDefault="00C31AC4" w:rsidP="000F789E">
      <w:pPr>
        <w:spacing w:after="240"/>
        <w:ind w:firstLine="709"/>
        <w:jc w:val="center"/>
        <w:rPr>
          <w:b/>
          <w:sz w:val="28"/>
          <w:szCs w:val="28"/>
        </w:rPr>
      </w:pPr>
      <w:r>
        <w:rPr>
          <w:rFonts w:eastAsia="MS Mincho"/>
          <w:b/>
          <w:bCs/>
          <w:sz w:val="28"/>
          <w:szCs w:val="28"/>
        </w:rPr>
        <w:t xml:space="preserve">на </w:t>
      </w:r>
      <w:r>
        <w:rPr>
          <w:b/>
          <w:sz w:val="28"/>
          <w:szCs w:val="28"/>
        </w:rPr>
        <w:t>оказание услуг, связанных с креплением груза в контейнере, а также оказание иных терминальных услуг на территории примыкающих терминалов к агентству в порту Корсаков</w:t>
      </w:r>
    </w:p>
    <w:tbl>
      <w:tblPr>
        <w:tblW w:w="9692" w:type="dxa"/>
        <w:jc w:val="center"/>
        <w:tblInd w:w="622"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295"/>
        <w:gridCol w:w="7397"/>
      </w:tblGrid>
      <w:tr w:rsidR="00C31AC4" w:rsidRPr="00B94240" w:rsidTr="000C458E">
        <w:trPr>
          <w:trHeight w:val="579"/>
          <w:jc w:val="center"/>
        </w:trPr>
        <w:tc>
          <w:tcPr>
            <w:tcW w:w="2295" w:type="dxa"/>
            <w:tcBorders>
              <w:top w:val="single" w:sz="8" w:space="0" w:color="auto"/>
            </w:tcBorders>
          </w:tcPr>
          <w:p w:rsidR="00C31AC4" w:rsidRPr="00B94240" w:rsidRDefault="00C31AC4" w:rsidP="000C458E">
            <w:pPr>
              <w:spacing w:after="240" w:line="292" w:lineRule="exact"/>
            </w:pPr>
            <w:r>
              <w:rPr>
                <w:b/>
              </w:rPr>
              <w:t>Перечень основных данных и требований</w:t>
            </w:r>
          </w:p>
        </w:tc>
        <w:tc>
          <w:tcPr>
            <w:tcW w:w="7397" w:type="dxa"/>
            <w:tcBorders>
              <w:top w:val="single" w:sz="8" w:space="0" w:color="auto"/>
            </w:tcBorders>
            <w:vAlign w:val="center"/>
          </w:tcPr>
          <w:p w:rsidR="00C31AC4" w:rsidRPr="00B94240" w:rsidRDefault="00C31AC4" w:rsidP="000C458E">
            <w:pPr>
              <w:spacing w:line="292" w:lineRule="exact"/>
              <w:jc w:val="center"/>
            </w:pPr>
            <w:r>
              <w:rPr>
                <w:b/>
              </w:rPr>
              <w:t>Содержание основных данных и требований</w:t>
            </w:r>
          </w:p>
        </w:tc>
      </w:tr>
      <w:tr w:rsidR="00C31AC4" w:rsidRPr="00B94240" w:rsidTr="000C458E">
        <w:trPr>
          <w:trHeight w:val="1179"/>
          <w:jc w:val="center"/>
        </w:trPr>
        <w:tc>
          <w:tcPr>
            <w:tcW w:w="2295" w:type="dxa"/>
          </w:tcPr>
          <w:p w:rsidR="00C31AC4" w:rsidRPr="00B94240" w:rsidRDefault="00C31AC4" w:rsidP="000C458E">
            <w:pPr>
              <w:spacing w:line="280" w:lineRule="exact"/>
            </w:pPr>
            <w:r>
              <w:t>1. Основание для выполнения работ оказания услуг</w:t>
            </w:r>
          </w:p>
        </w:tc>
        <w:tc>
          <w:tcPr>
            <w:tcW w:w="7397" w:type="dxa"/>
          </w:tcPr>
          <w:p w:rsidR="00C31AC4" w:rsidRPr="00B94240" w:rsidRDefault="00C31AC4" w:rsidP="000C458E">
            <w:pPr>
              <w:spacing w:line="280" w:lineRule="exact"/>
              <w:jc w:val="both"/>
            </w:pPr>
            <w:r>
              <w:t>Потребность в услугах, работах по креплению груза в контейнере, установке деревянных щитов ограждения, раскреплению грузов в контейнере, а также иных терминальных услуг на территории примыкающих терминалов к агентству в порту Корсаков</w:t>
            </w:r>
          </w:p>
        </w:tc>
      </w:tr>
      <w:tr w:rsidR="00C31AC4" w:rsidRPr="00B94240" w:rsidTr="000C458E">
        <w:trPr>
          <w:trHeight w:hRule="exact" w:val="588"/>
          <w:jc w:val="center"/>
        </w:trPr>
        <w:tc>
          <w:tcPr>
            <w:tcW w:w="2295" w:type="dxa"/>
            <w:tcBorders>
              <w:bottom w:val="single" w:sz="4" w:space="0" w:color="auto"/>
            </w:tcBorders>
          </w:tcPr>
          <w:p w:rsidR="00C31AC4" w:rsidRPr="00B94240" w:rsidRDefault="00C31AC4" w:rsidP="000C458E">
            <w:pPr>
              <w:spacing w:line="280" w:lineRule="exact"/>
            </w:pPr>
            <w:r>
              <w:t xml:space="preserve">2. Заказчик </w:t>
            </w:r>
          </w:p>
          <w:p w:rsidR="00C31AC4" w:rsidRPr="00B94240" w:rsidRDefault="00C31AC4" w:rsidP="000C458E">
            <w:pPr>
              <w:spacing w:line="280" w:lineRule="exact"/>
            </w:pPr>
          </w:p>
          <w:p w:rsidR="00C31AC4" w:rsidRPr="00B94240" w:rsidRDefault="00C31AC4" w:rsidP="000C458E">
            <w:pPr>
              <w:spacing w:line="280" w:lineRule="exact"/>
            </w:pPr>
          </w:p>
        </w:tc>
        <w:tc>
          <w:tcPr>
            <w:tcW w:w="7397" w:type="dxa"/>
            <w:tcBorders>
              <w:bottom w:val="single" w:sz="4" w:space="0" w:color="auto"/>
            </w:tcBorders>
          </w:tcPr>
          <w:p w:rsidR="00C31AC4" w:rsidRPr="00B94240" w:rsidRDefault="00C31AC4" w:rsidP="000C458E">
            <w:pPr>
              <w:spacing w:line="280" w:lineRule="exact"/>
              <w:jc w:val="both"/>
            </w:pPr>
            <w:r>
              <w:t>Филиал ПАО «ТрансКонтейнер» на Дальневосточной железной дороге</w:t>
            </w:r>
          </w:p>
          <w:p w:rsidR="00C31AC4" w:rsidRPr="00B94240" w:rsidRDefault="00C31AC4" w:rsidP="000C458E">
            <w:pPr>
              <w:spacing w:line="280" w:lineRule="exact"/>
              <w:jc w:val="both"/>
            </w:pPr>
          </w:p>
        </w:tc>
      </w:tr>
      <w:tr w:rsidR="00C31AC4" w:rsidRPr="00B94240" w:rsidTr="000C458E">
        <w:trPr>
          <w:trHeight w:hRule="exact" w:val="869"/>
          <w:jc w:val="center"/>
        </w:trPr>
        <w:tc>
          <w:tcPr>
            <w:tcW w:w="2295" w:type="dxa"/>
            <w:tcBorders>
              <w:top w:val="single" w:sz="4" w:space="0" w:color="auto"/>
            </w:tcBorders>
          </w:tcPr>
          <w:p w:rsidR="00C31AC4" w:rsidRDefault="00C31AC4" w:rsidP="000C458E">
            <w:pPr>
              <w:spacing w:line="280" w:lineRule="exact"/>
            </w:pPr>
            <w:r>
              <w:t>3. Место выполнения работ оказания услуг</w:t>
            </w:r>
          </w:p>
          <w:p w:rsidR="00C31AC4" w:rsidRDefault="00C31AC4" w:rsidP="000C458E">
            <w:pPr>
              <w:spacing w:line="280" w:lineRule="exact"/>
            </w:pPr>
          </w:p>
          <w:p w:rsidR="00C31AC4" w:rsidRPr="00B94240" w:rsidRDefault="00C31AC4" w:rsidP="000C458E">
            <w:pPr>
              <w:spacing w:line="280" w:lineRule="exact"/>
            </w:pPr>
          </w:p>
        </w:tc>
        <w:tc>
          <w:tcPr>
            <w:tcW w:w="7397" w:type="dxa"/>
            <w:tcBorders>
              <w:top w:val="single" w:sz="4" w:space="0" w:color="auto"/>
            </w:tcBorders>
          </w:tcPr>
          <w:p w:rsidR="00C31AC4" w:rsidRPr="007058CD" w:rsidRDefault="00C31AC4" w:rsidP="000C458E">
            <w:pPr>
              <w:spacing w:line="280" w:lineRule="exact"/>
              <w:jc w:val="both"/>
            </w:pPr>
            <w:r>
              <w:t>Сахалинская обл., г. Корсаков (на территории примыкающих терминалов к агентству в порту Корсаков)</w:t>
            </w:r>
          </w:p>
          <w:p w:rsidR="00C31AC4" w:rsidRPr="007D58F8" w:rsidRDefault="00C31AC4" w:rsidP="000C458E">
            <w:pPr>
              <w:spacing w:line="280" w:lineRule="exact"/>
              <w:jc w:val="both"/>
              <w:rPr>
                <w:highlight w:val="yellow"/>
              </w:rPr>
            </w:pPr>
          </w:p>
        </w:tc>
      </w:tr>
      <w:tr w:rsidR="00C31AC4" w:rsidRPr="00B94240" w:rsidTr="000C458E">
        <w:trPr>
          <w:trHeight w:hRule="exact" w:val="3435"/>
          <w:jc w:val="center"/>
        </w:trPr>
        <w:tc>
          <w:tcPr>
            <w:tcW w:w="2295" w:type="dxa"/>
          </w:tcPr>
          <w:p w:rsidR="00C31AC4" w:rsidRPr="00B94240" w:rsidRDefault="00C31AC4" w:rsidP="000C458E">
            <w:pPr>
              <w:spacing w:line="280" w:lineRule="exact"/>
            </w:pPr>
            <w:r>
              <w:lastRenderedPageBreak/>
              <w:t>4. Виды услуг, работ</w:t>
            </w:r>
          </w:p>
        </w:tc>
        <w:tc>
          <w:tcPr>
            <w:tcW w:w="7397" w:type="dxa"/>
          </w:tcPr>
          <w:p w:rsidR="00C31AC4" w:rsidRPr="0007349B" w:rsidRDefault="00C31AC4" w:rsidP="00832A61">
            <w:pPr>
              <w:pStyle w:val="aff7"/>
              <w:numPr>
                <w:ilvl w:val="0"/>
                <w:numId w:val="26"/>
              </w:numPr>
              <w:ind w:left="0" w:firstLine="0"/>
              <w:contextualSpacing/>
              <w:rPr>
                <w:lang w:eastAsia="ru-RU"/>
              </w:rPr>
            </w:pPr>
            <w:r>
              <w:rPr>
                <w:lang w:eastAsia="ru-RU"/>
              </w:rPr>
              <w:t>Установка деревянного щита ограждения в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онтейнере</w:t>
            </w:r>
          </w:p>
          <w:p w:rsidR="00C31AC4" w:rsidRPr="0007349B" w:rsidRDefault="00C31AC4" w:rsidP="00832A61">
            <w:pPr>
              <w:pStyle w:val="aff7"/>
              <w:numPr>
                <w:ilvl w:val="0"/>
                <w:numId w:val="26"/>
              </w:numPr>
              <w:ind w:left="0" w:firstLine="0"/>
              <w:contextualSpacing/>
              <w:rPr>
                <w:lang w:eastAsia="ru-RU"/>
              </w:rPr>
            </w:pPr>
            <w:r>
              <w:rPr>
                <w:lang w:eastAsia="ru-RU"/>
              </w:rPr>
              <w:t>Крепление груза  в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онтейнере (автомобиль)</w:t>
            </w:r>
          </w:p>
          <w:p w:rsidR="00C31AC4" w:rsidRPr="0007349B" w:rsidRDefault="00C31AC4" w:rsidP="00832A61">
            <w:pPr>
              <w:pStyle w:val="aff7"/>
              <w:numPr>
                <w:ilvl w:val="0"/>
                <w:numId w:val="26"/>
              </w:numPr>
              <w:ind w:left="0" w:firstLine="0"/>
              <w:contextualSpacing/>
            </w:pPr>
            <w:r>
              <w:rPr>
                <w:lang w:eastAsia="ru-RU"/>
              </w:rPr>
              <w:t>Раскрепление в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онтейнере автомобиля (1 ед. техники или а/м)</w:t>
            </w:r>
          </w:p>
          <w:p w:rsidR="00C31AC4" w:rsidRPr="0007349B" w:rsidRDefault="00C31AC4" w:rsidP="00832A61">
            <w:pPr>
              <w:pStyle w:val="aff7"/>
              <w:numPr>
                <w:ilvl w:val="0"/>
                <w:numId w:val="26"/>
              </w:numPr>
              <w:ind w:left="0" w:firstLine="0"/>
              <w:contextualSpacing/>
            </w:pPr>
            <w:r>
              <w:t xml:space="preserve">Погрузка груза в </w:t>
            </w:r>
            <w:r>
              <w:rPr>
                <w:lang w:eastAsia="ru-RU"/>
              </w:rPr>
              <w:t>20/40 фут</w:t>
            </w:r>
            <w:proofErr w:type="gramStart"/>
            <w:r>
              <w:rPr>
                <w:lang w:eastAsia="ru-RU"/>
              </w:rPr>
              <w:t>.</w:t>
            </w:r>
            <w:proofErr w:type="gramEnd"/>
            <w:r>
              <w:rPr>
                <w:lang w:eastAsia="ru-RU"/>
              </w:rPr>
              <w:t xml:space="preserve"> </w:t>
            </w:r>
            <w:proofErr w:type="gramStart"/>
            <w:r>
              <w:t>к</w:t>
            </w:r>
            <w:proofErr w:type="gramEnd"/>
            <w:r>
              <w:t>онтейнер (час)</w:t>
            </w:r>
          </w:p>
          <w:p w:rsidR="00C31AC4" w:rsidRPr="0007349B" w:rsidRDefault="00C31AC4" w:rsidP="00832A61">
            <w:pPr>
              <w:pStyle w:val="aff7"/>
              <w:numPr>
                <w:ilvl w:val="0"/>
                <w:numId w:val="26"/>
              </w:numPr>
              <w:ind w:left="0" w:firstLine="0"/>
              <w:contextualSpacing/>
            </w:pPr>
            <w:r>
              <w:t xml:space="preserve">Выгрузка груза из </w:t>
            </w:r>
            <w:r>
              <w:rPr>
                <w:lang w:eastAsia="ru-RU"/>
              </w:rPr>
              <w:t>20/40 фут</w:t>
            </w:r>
            <w:proofErr w:type="gramStart"/>
            <w:r>
              <w:rPr>
                <w:lang w:eastAsia="ru-RU"/>
              </w:rPr>
              <w:t>.</w:t>
            </w:r>
            <w:proofErr w:type="gramEnd"/>
            <w:r>
              <w:rPr>
                <w:lang w:eastAsia="ru-RU"/>
              </w:rPr>
              <w:t xml:space="preserve"> </w:t>
            </w:r>
            <w:proofErr w:type="gramStart"/>
            <w:r>
              <w:t>к</w:t>
            </w:r>
            <w:proofErr w:type="gramEnd"/>
            <w:r>
              <w:t>онтейнера (час)</w:t>
            </w:r>
          </w:p>
          <w:p w:rsidR="00C31AC4" w:rsidRDefault="00C31AC4" w:rsidP="00832A61">
            <w:pPr>
              <w:pStyle w:val="aff7"/>
              <w:numPr>
                <w:ilvl w:val="0"/>
                <w:numId w:val="26"/>
              </w:numPr>
              <w:ind w:left="0" w:firstLine="0"/>
              <w:contextualSpacing/>
            </w:pPr>
            <w:r>
              <w:t xml:space="preserve">Погрузочно-разгрузочные работы с гружеными контейнерами </w:t>
            </w:r>
          </w:p>
          <w:p w:rsidR="00C31AC4" w:rsidRPr="0007349B" w:rsidRDefault="00C31AC4" w:rsidP="00832A61">
            <w:pPr>
              <w:pStyle w:val="aff7"/>
              <w:numPr>
                <w:ilvl w:val="0"/>
                <w:numId w:val="26"/>
              </w:numPr>
              <w:ind w:left="0" w:firstLine="0"/>
              <w:contextualSpacing/>
            </w:pPr>
            <w:r>
              <w:t>Предоставление погрузчика (час)</w:t>
            </w:r>
          </w:p>
          <w:p w:rsidR="00C31AC4" w:rsidRPr="0007349B" w:rsidRDefault="00C31AC4" w:rsidP="00832A61">
            <w:pPr>
              <w:pStyle w:val="aff7"/>
              <w:numPr>
                <w:ilvl w:val="0"/>
                <w:numId w:val="26"/>
              </w:numPr>
              <w:ind w:left="0" w:firstLine="0"/>
              <w:contextualSpacing/>
            </w:pPr>
            <w:r>
              <w:t>Перемещение контейнера с порта Корсаков до терминала погрузки/выгрузки</w:t>
            </w:r>
          </w:p>
          <w:p w:rsidR="00C31AC4" w:rsidRPr="00B94240" w:rsidRDefault="00C31AC4" w:rsidP="00832A61">
            <w:pPr>
              <w:pStyle w:val="aff7"/>
              <w:numPr>
                <w:ilvl w:val="0"/>
                <w:numId w:val="26"/>
              </w:numPr>
              <w:ind w:left="0" w:firstLine="0"/>
              <w:contextualSpacing/>
            </w:pPr>
            <w:r>
              <w:t>Хранение на площадке</w:t>
            </w:r>
          </w:p>
        </w:tc>
      </w:tr>
      <w:tr w:rsidR="00C31AC4" w:rsidRPr="00B94240" w:rsidTr="000C458E">
        <w:trPr>
          <w:trHeight w:hRule="exact" w:val="558"/>
          <w:jc w:val="center"/>
        </w:trPr>
        <w:tc>
          <w:tcPr>
            <w:tcW w:w="2295" w:type="dxa"/>
            <w:tcBorders>
              <w:bottom w:val="single" w:sz="4" w:space="0" w:color="auto"/>
            </w:tcBorders>
          </w:tcPr>
          <w:p w:rsidR="00C31AC4" w:rsidRPr="00B94240" w:rsidRDefault="00C31AC4" w:rsidP="000C458E">
            <w:pPr>
              <w:tabs>
                <w:tab w:val="num" w:pos="318"/>
              </w:tabs>
              <w:spacing w:line="280" w:lineRule="exact"/>
              <w:contextualSpacing/>
            </w:pPr>
            <w:r>
              <w:t>5. Сроки исполнения</w:t>
            </w:r>
          </w:p>
        </w:tc>
        <w:tc>
          <w:tcPr>
            <w:tcW w:w="7397" w:type="dxa"/>
            <w:tcBorders>
              <w:bottom w:val="single" w:sz="4" w:space="0" w:color="auto"/>
            </w:tcBorders>
          </w:tcPr>
          <w:p w:rsidR="00C31AC4" w:rsidRPr="00B94240" w:rsidRDefault="00C31AC4" w:rsidP="000C458E">
            <w:pPr>
              <w:jc w:val="both"/>
            </w:pPr>
            <w:r>
              <w:t xml:space="preserve">С </w:t>
            </w:r>
            <w:r w:rsidR="00FD578B">
              <w:t>01 января 2021</w:t>
            </w:r>
            <w:r>
              <w:t xml:space="preserve"> по 31 декабря 2023 года включительно.</w:t>
            </w:r>
          </w:p>
          <w:p w:rsidR="00C31AC4" w:rsidRPr="00B94240" w:rsidRDefault="00C31AC4" w:rsidP="000C458E">
            <w:pPr>
              <w:spacing w:line="280" w:lineRule="exact"/>
              <w:jc w:val="both"/>
            </w:pPr>
          </w:p>
        </w:tc>
      </w:tr>
      <w:tr w:rsidR="00C31AC4" w:rsidRPr="00B94240" w:rsidTr="000C458E">
        <w:trPr>
          <w:trHeight w:val="690"/>
          <w:jc w:val="center"/>
        </w:trPr>
        <w:tc>
          <w:tcPr>
            <w:tcW w:w="2295" w:type="dxa"/>
          </w:tcPr>
          <w:p w:rsidR="00C31AC4" w:rsidRPr="00B94240" w:rsidRDefault="00C31AC4" w:rsidP="000C458E">
            <w:pPr>
              <w:spacing w:line="280" w:lineRule="exact"/>
            </w:pPr>
            <w:r>
              <w:t xml:space="preserve">6. Объемы работ  </w:t>
            </w:r>
          </w:p>
        </w:tc>
        <w:tc>
          <w:tcPr>
            <w:tcW w:w="7397" w:type="dxa"/>
          </w:tcPr>
          <w:p w:rsidR="00C31AC4" w:rsidRPr="00B94240" w:rsidRDefault="00C31AC4" w:rsidP="000C458E">
            <w:pPr>
              <w:spacing w:line="280" w:lineRule="exact"/>
              <w:jc w:val="both"/>
            </w:pPr>
            <w:r>
              <w:t>Объем работ/услуг определяется исходя из потребностей ПАО «ТрансКонтейнер».</w:t>
            </w:r>
          </w:p>
        </w:tc>
      </w:tr>
      <w:tr w:rsidR="00C31AC4" w:rsidRPr="00B94240" w:rsidTr="000C458E">
        <w:trPr>
          <w:trHeight w:val="2022"/>
          <w:jc w:val="center"/>
        </w:trPr>
        <w:tc>
          <w:tcPr>
            <w:tcW w:w="2295" w:type="dxa"/>
          </w:tcPr>
          <w:p w:rsidR="00C31AC4" w:rsidRPr="00B94240" w:rsidRDefault="00C31AC4" w:rsidP="000C458E">
            <w:pPr>
              <w:spacing w:line="280" w:lineRule="exact"/>
            </w:pPr>
            <w:r>
              <w:t>7. Требуемый перечень работ</w:t>
            </w:r>
          </w:p>
        </w:tc>
        <w:tc>
          <w:tcPr>
            <w:tcW w:w="7397" w:type="dxa"/>
          </w:tcPr>
          <w:p w:rsidR="00C31AC4" w:rsidRPr="00B94240" w:rsidRDefault="00C31AC4" w:rsidP="000C458E">
            <w:pPr>
              <w:jc w:val="both"/>
            </w:pPr>
            <w:r>
              <w:t>Требуемый перечень работ:</w:t>
            </w:r>
          </w:p>
          <w:p w:rsidR="00C31AC4" w:rsidRPr="00B94240" w:rsidRDefault="00C31AC4" w:rsidP="00832A61">
            <w:pPr>
              <w:pStyle w:val="aff7"/>
              <w:numPr>
                <w:ilvl w:val="0"/>
                <w:numId w:val="25"/>
              </w:numPr>
              <w:ind w:left="34" w:firstLine="0"/>
              <w:jc w:val="both"/>
            </w:pPr>
            <w:r>
              <w:t>Установка деревянного щита ограждения - ограждение дверного проёма  20/40 фут</w:t>
            </w:r>
            <w:proofErr w:type="gramStart"/>
            <w:r>
              <w:t>.</w:t>
            </w:r>
            <w:proofErr w:type="gramEnd"/>
            <w:r>
              <w:t xml:space="preserve"> </w:t>
            </w:r>
            <w:proofErr w:type="gramStart"/>
            <w:r>
              <w:t>к</w:t>
            </w:r>
            <w:proofErr w:type="gramEnd"/>
            <w:r>
              <w:t>онтейнера, установка заградительного щита, исключающего смещение груза в контейнере, предотвращающее повреждение груза и навала его на дверь контейнера изнутри.</w:t>
            </w:r>
          </w:p>
          <w:p w:rsidR="00C31AC4" w:rsidRPr="00B94240" w:rsidRDefault="00C31AC4" w:rsidP="00832A61">
            <w:pPr>
              <w:pStyle w:val="aff7"/>
              <w:numPr>
                <w:ilvl w:val="0"/>
                <w:numId w:val="25"/>
              </w:numPr>
              <w:ind w:left="34" w:firstLine="0"/>
              <w:jc w:val="both"/>
            </w:pPr>
            <w:r>
              <w:t>Крепление грузов в контейнере - закрепление автомобиля; легкового отечественного/импортного, джипа, микрогрузовика, микроавтобуса, в контейнере с помощью растяжек в виде увязочной проволоки, ремней, оградительных продольных и поперечных брусков в соответствии с требованиями «Технических условий размещения и крепления грузов в вагонах и контейнерах», МТУ, НТУ, согласованных эскизов погрузки;</w:t>
            </w:r>
          </w:p>
          <w:p w:rsidR="00C31AC4" w:rsidRPr="00B94240" w:rsidRDefault="00C31AC4" w:rsidP="00832A61">
            <w:pPr>
              <w:pStyle w:val="aff7"/>
              <w:numPr>
                <w:ilvl w:val="0"/>
                <w:numId w:val="25"/>
              </w:numPr>
              <w:ind w:left="34" w:firstLine="0"/>
              <w:jc w:val="both"/>
            </w:pPr>
            <w:r>
              <w:t xml:space="preserve">Раскрепление в контейнере автомобиля (1 ед. техники </w:t>
            </w:r>
            <w:proofErr w:type="gramStart"/>
            <w:r>
              <w:t>или</w:t>
            </w:r>
            <w:proofErr w:type="gramEnd"/>
            <w:r>
              <w:t xml:space="preserve"> а/м) – снятие элементов закрепления автомобиля в контейнере, растяжек в виде увязочной проволоки, ремней, оградительных продольных и поперечных брусков.</w:t>
            </w:r>
          </w:p>
          <w:p w:rsidR="00C31AC4" w:rsidRPr="009656AE" w:rsidRDefault="00C31AC4" w:rsidP="00832A61">
            <w:pPr>
              <w:pStyle w:val="aff7"/>
              <w:numPr>
                <w:ilvl w:val="0"/>
                <w:numId w:val="25"/>
              </w:numPr>
              <w:ind w:left="34" w:firstLine="0"/>
              <w:jc w:val="both"/>
            </w:pPr>
            <w:r>
              <w:t>Выгрузка на территории контейнерного терминала 20/40 фут</w:t>
            </w:r>
            <w:proofErr w:type="gramStart"/>
            <w:r>
              <w:t>.</w:t>
            </w:r>
            <w:proofErr w:type="gramEnd"/>
            <w:r>
              <w:t xml:space="preserve"> </w:t>
            </w:r>
            <w:proofErr w:type="gramStart"/>
            <w:r>
              <w:t>к</w:t>
            </w:r>
            <w:proofErr w:type="gramEnd"/>
            <w:r>
              <w:t xml:space="preserve">онтейнера - снятие щита ограждения дверного проема, физическая перегрузка груза из 20/40 фут. контейнера в автомобиль клиента/заказчика механизированным способом; </w:t>
            </w:r>
          </w:p>
          <w:p w:rsidR="00C31AC4" w:rsidRPr="00B94240" w:rsidRDefault="00C31AC4" w:rsidP="00832A61">
            <w:pPr>
              <w:pStyle w:val="aff7"/>
              <w:numPr>
                <w:ilvl w:val="0"/>
                <w:numId w:val="25"/>
              </w:numPr>
              <w:ind w:left="34" w:firstLine="0"/>
              <w:jc w:val="both"/>
            </w:pPr>
            <w:r>
              <w:t>Загрузка и крепление груза на территории контейнерного терминала 20/40 фут</w:t>
            </w:r>
            <w:proofErr w:type="gramStart"/>
            <w:r>
              <w:t>.</w:t>
            </w:r>
            <w:proofErr w:type="gramEnd"/>
            <w:r>
              <w:t xml:space="preserve"> </w:t>
            </w:r>
            <w:proofErr w:type="gramStart"/>
            <w:r>
              <w:t>к</w:t>
            </w:r>
            <w:proofErr w:type="gramEnd"/>
            <w:r>
              <w:t>онтейнера - физическая перегрузка груза из автомобиля клиента/заказчика в контейнерного терминала 20/40 фут. контейнер в соответствии с «Техническими условиями размещения и крепления грузов в вагонах и контейнерах» механизированным способом (с использованием малогабаритного погрузчика).</w:t>
            </w:r>
          </w:p>
        </w:tc>
      </w:tr>
      <w:tr w:rsidR="00C31AC4" w:rsidRPr="00B94240" w:rsidTr="000C458E">
        <w:trPr>
          <w:trHeight w:val="555"/>
          <w:jc w:val="center"/>
        </w:trPr>
        <w:tc>
          <w:tcPr>
            <w:tcW w:w="2295" w:type="dxa"/>
          </w:tcPr>
          <w:p w:rsidR="00C31AC4" w:rsidRPr="00B94240" w:rsidRDefault="00C31AC4" w:rsidP="000C458E">
            <w:pPr>
              <w:spacing w:line="274" w:lineRule="exact"/>
            </w:pPr>
            <w:r>
              <w:t>8. Требования к Исполнителю крепления грузов в контейнерах</w:t>
            </w:r>
          </w:p>
        </w:tc>
        <w:tc>
          <w:tcPr>
            <w:tcW w:w="7397" w:type="dxa"/>
          </w:tcPr>
          <w:p w:rsidR="00C31AC4" w:rsidRPr="00316E67" w:rsidRDefault="00C31AC4" w:rsidP="000C458E">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1. Работы выполняются бригадой рабочих (возможно со сменным составом). Бригада возглавляется  бригадиром, осуществляющим оперативное руководство, контроль  и надзор за персоналом.   К работе должны привлекаться лица, имеющие право выполнять указанные работы в соответствии с требованиями трудового законодательства РФ. </w:t>
            </w:r>
          </w:p>
          <w:p w:rsidR="00C31AC4" w:rsidRPr="00316E67" w:rsidRDefault="00C31AC4" w:rsidP="000C458E">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p w:rsidR="00C31AC4" w:rsidRPr="00316E67" w:rsidRDefault="00C31AC4" w:rsidP="000C458E">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 xml:space="preserve">Выполнение работ производится в соответствии с требованиями </w:t>
            </w:r>
            <w:r>
              <w:rPr>
                <w:rFonts w:ascii="Times New Roman" w:hAnsi="Times New Roman"/>
                <w:sz w:val="24"/>
                <w:szCs w:val="24"/>
              </w:rPr>
              <w:lastRenderedPageBreak/>
              <w:t xml:space="preserve">действующего законодательства Российской Федерации, в том числе нормам Федерального закона от 10.01.2003 N17-ФЗ "О железнодорожном транспорте в Российской Федерации", нормам Технических условий размещения и крепления грузов в вагонах и контейнерах, утвержденных МПС России 27.05.2003 №ЦМ-943 (далее ТУ), Местных технических условий (МТУ), Непредусмотренных техническими условиями схем (НТУ), согласованных эскизов погрузки. </w:t>
            </w:r>
            <w:proofErr w:type="gramEnd"/>
          </w:p>
          <w:p w:rsidR="00C31AC4" w:rsidRPr="00316E67" w:rsidRDefault="00C31AC4" w:rsidP="000C458E">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 xml:space="preserve"> </w:t>
            </w:r>
          </w:p>
          <w:p w:rsidR="00C31AC4" w:rsidRPr="00316E67" w:rsidRDefault="00C31AC4" w:rsidP="000C458E">
            <w:pPr>
              <w:pStyle w:val="ConsPlusNormal"/>
              <w:widowControl/>
              <w:tabs>
                <w:tab w:val="left" w:pos="851"/>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 xml:space="preserve">3. Руководитель работ должен быть аттестован по приказу Минтранса России от 11.07.2012г. №230 в комиссии САФТО Сахалинское агентство фирменного транспортного обслуживания, в части проверки знаний Технических условий размещения и крепления грузов в вагонах и контейнерах, утвержденных МПС России 27.05.2003 №ЦМ-943. </w:t>
            </w:r>
          </w:p>
          <w:p w:rsidR="00C31AC4" w:rsidRPr="00316E67" w:rsidRDefault="00C31AC4" w:rsidP="000C458E">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p>
          <w:p w:rsidR="00C31AC4" w:rsidRPr="00316E67" w:rsidRDefault="00C31AC4" w:rsidP="000C458E">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 xml:space="preserve">4. Исполнитель должен предоставить Заказчику заверенные копии приказов, с отметкой о сдаче работниками Исполнителя испытаний по проверке знаний Технических </w:t>
            </w:r>
            <w:hyperlink r:id="rId17" w:history="1">
              <w:r>
                <w:rPr>
                  <w:rFonts w:ascii="Times New Roman" w:hAnsi="Times New Roman"/>
                  <w:sz w:val="24"/>
                  <w:szCs w:val="24"/>
                </w:rPr>
                <w:t>условий</w:t>
              </w:r>
            </w:hyperlink>
            <w:r>
              <w:rPr>
                <w:rFonts w:ascii="Times New Roman" w:hAnsi="Times New Roman"/>
                <w:sz w:val="24"/>
                <w:szCs w:val="24"/>
              </w:rPr>
              <w:t xml:space="preserve"> размещения и крепления грузов в вагонах и контейнерах, утвержденных МПС России 27.05.2003г. №ЦМ-943, проводимых в соответствии с Федеральным законом от 10.01.2003г. N17-ФЗ «О железнодорожном транспорте в Российской Федерации».</w:t>
            </w:r>
          </w:p>
          <w:p w:rsidR="00C31AC4" w:rsidRPr="003265B2" w:rsidRDefault="00C31AC4" w:rsidP="000C458E">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tc>
      </w:tr>
      <w:tr w:rsidR="00C31AC4" w:rsidRPr="00B94240" w:rsidTr="000C458E">
        <w:trPr>
          <w:trHeight w:val="977"/>
          <w:jc w:val="center"/>
        </w:trPr>
        <w:tc>
          <w:tcPr>
            <w:tcW w:w="2295" w:type="dxa"/>
          </w:tcPr>
          <w:p w:rsidR="00C31AC4" w:rsidRPr="00B94240" w:rsidRDefault="00C31AC4" w:rsidP="000C458E">
            <w:pPr>
              <w:spacing w:line="274" w:lineRule="exact"/>
            </w:pPr>
            <w:r>
              <w:lastRenderedPageBreak/>
              <w:t>9. Иные условия</w:t>
            </w:r>
          </w:p>
        </w:tc>
        <w:tc>
          <w:tcPr>
            <w:tcW w:w="7397" w:type="dxa"/>
          </w:tcPr>
          <w:p w:rsidR="00C31AC4" w:rsidRPr="003265B2" w:rsidRDefault="00C31AC4" w:rsidP="000C458E">
            <w:pPr>
              <w:jc w:val="both"/>
            </w:pPr>
            <w:r>
              <w:t xml:space="preserve">Увеличение цены на работы, услуги возможно по соглашению сторон. При этом увеличение цены на работы, </w:t>
            </w:r>
            <w:proofErr w:type="gramStart"/>
            <w:r>
              <w:t>услуги</w:t>
            </w:r>
            <w:proofErr w:type="gramEnd"/>
            <w:r>
              <w:t xml:space="preserve"> возможно не более чем на 5% (пять процентов) в год за счет увеличения единичных расценок и не ранее чем через 1 (один) год с даты подписания договора.         </w:t>
            </w:r>
          </w:p>
        </w:tc>
      </w:tr>
    </w:tbl>
    <w:p w:rsidR="00C31AC4" w:rsidRPr="00B94240" w:rsidRDefault="00C31AC4" w:rsidP="000F789E"/>
    <w:p w:rsidR="00C31AC4" w:rsidRDefault="00C31AC4" w:rsidP="000F789E">
      <w:pPr>
        <w:ind w:left="4764" w:firstLine="708"/>
      </w:pPr>
    </w:p>
    <w:p w:rsidR="00C31AC4" w:rsidRDefault="00C31AC4" w:rsidP="000F789E">
      <w:pPr>
        <w:ind w:left="4764" w:firstLine="708"/>
      </w:pPr>
    </w:p>
    <w:p w:rsidR="00C31AC4" w:rsidRDefault="00C31AC4" w:rsidP="000F789E">
      <w:pPr>
        <w:ind w:left="4764" w:firstLine="708"/>
      </w:pPr>
    </w:p>
    <w:p w:rsidR="00C31AC4" w:rsidRPr="00B94240" w:rsidRDefault="00C31AC4" w:rsidP="000F789E">
      <w:pPr>
        <w:ind w:left="4764" w:firstLine="708"/>
      </w:pPr>
      <w:r>
        <w:t xml:space="preserve">Приложение № 1 </w:t>
      </w:r>
    </w:p>
    <w:p w:rsidR="00C31AC4" w:rsidRPr="00B94240" w:rsidRDefault="00C31AC4" w:rsidP="000F789E">
      <w:pPr>
        <w:ind w:left="4764" w:firstLine="708"/>
      </w:pPr>
      <w:r>
        <w:t xml:space="preserve">к техническому заданию раздела № 4 </w:t>
      </w:r>
    </w:p>
    <w:p w:rsidR="00C31AC4" w:rsidRPr="00B94240" w:rsidRDefault="00C31AC4" w:rsidP="000F789E">
      <w:pPr>
        <w:spacing w:after="200" w:line="276" w:lineRule="auto"/>
        <w:ind w:firstLine="708"/>
      </w:pPr>
      <w:r>
        <w:t xml:space="preserve">                                                                                документации о закупке </w:t>
      </w:r>
    </w:p>
    <w:p w:rsidR="00C31AC4" w:rsidRPr="00B94240" w:rsidRDefault="00C31AC4" w:rsidP="000F789E">
      <w:pPr>
        <w:spacing w:line="276" w:lineRule="auto"/>
        <w:ind w:firstLine="709"/>
        <w:contextualSpacing/>
        <w:jc w:val="center"/>
        <w:rPr>
          <w:sz w:val="28"/>
          <w:szCs w:val="28"/>
        </w:rPr>
      </w:pPr>
    </w:p>
    <w:p w:rsidR="00C31AC4" w:rsidRPr="00B94240" w:rsidRDefault="00C31AC4" w:rsidP="000F789E">
      <w:pPr>
        <w:spacing w:line="276" w:lineRule="auto"/>
        <w:ind w:firstLine="709"/>
        <w:contextualSpacing/>
        <w:jc w:val="center"/>
        <w:rPr>
          <w:b/>
          <w:sz w:val="28"/>
          <w:szCs w:val="28"/>
        </w:rPr>
      </w:pPr>
      <w:r>
        <w:rPr>
          <w:b/>
          <w:sz w:val="28"/>
          <w:szCs w:val="28"/>
        </w:rPr>
        <w:t>Предельные ставки платы за выполняемые работы</w:t>
      </w:r>
    </w:p>
    <w:tbl>
      <w:tblPr>
        <w:tblW w:w="9860" w:type="dxa"/>
        <w:tblInd w:w="89" w:type="dxa"/>
        <w:tblLayout w:type="fixed"/>
        <w:tblLook w:val="04A0"/>
      </w:tblPr>
      <w:tblGrid>
        <w:gridCol w:w="19"/>
        <w:gridCol w:w="567"/>
        <w:gridCol w:w="4820"/>
        <w:gridCol w:w="1417"/>
        <w:gridCol w:w="1418"/>
        <w:gridCol w:w="102"/>
        <w:gridCol w:w="1457"/>
        <w:gridCol w:w="60"/>
      </w:tblGrid>
      <w:tr w:rsidR="00C31AC4" w:rsidRPr="00F56382" w:rsidTr="000C458E">
        <w:trPr>
          <w:gridBefore w:val="1"/>
          <w:gridAfter w:val="1"/>
          <w:wBefore w:w="19" w:type="dxa"/>
          <w:wAfter w:w="60" w:type="dxa"/>
          <w:trHeight w:val="57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1AC4" w:rsidRPr="00F56382" w:rsidRDefault="00C31AC4" w:rsidP="000C458E">
            <w:pPr>
              <w:suppressAutoHyphens w:val="0"/>
              <w:jc w:val="center"/>
              <w:rPr>
                <w:b/>
                <w:bCs/>
                <w:lang w:eastAsia="ru-RU"/>
              </w:rPr>
            </w:pPr>
            <w:r>
              <w:rPr>
                <w:b/>
                <w:bCs/>
                <w:lang w:eastAsia="ru-RU"/>
              </w:rPr>
              <w:t xml:space="preserve">№ </w:t>
            </w:r>
            <w:proofErr w:type="spellStart"/>
            <w:proofErr w:type="gramStart"/>
            <w:r>
              <w:rPr>
                <w:b/>
                <w:bCs/>
                <w:lang w:eastAsia="ru-RU"/>
              </w:rPr>
              <w:t>п</w:t>
            </w:r>
            <w:proofErr w:type="spellEnd"/>
            <w:proofErr w:type="gramEnd"/>
            <w:r>
              <w:rPr>
                <w:b/>
                <w:bCs/>
                <w:lang w:eastAsia="ru-RU"/>
              </w:rPr>
              <w:t>/</w:t>
            </w:r>
            <w:proofErr w:type="spellStart"/>
            <w:r>
              <w:rPr>
                <w:b/>
                <w:bCs/>
                <w:lang w:eastAsia="ru-RU"/>
              </w:rPr>
              <w:t>п</w:t>
            </w:r>
            <w:proofErr w:type="spellEnd"/>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1AC4" w:rsidRPr="00F56382" w:rsidRDefault="00C31AC4" w:rsidP="000C458E">
            <w:pPr>
              <w:suppressAutoHyphens w:val="0"/>
              <w:jc w:val="center"/>
              <w:rPr>
                <w:b/>
                <w:bCs/>
                <w:lang w:eastAsia="ru-RU"/>
              </w:rPr>
            </w:pPr>
            <w:r>
              <w:rPr>
                <w:b/>
                <w:bCs/>
                <w:lang w:eastAsia="ru-RU"/>
              </w:rPr>
              <w:t>Наименование работ</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1AC4" w:rsidRPr="00F56382" w:rsidRDefault="00C31AC4" w:rsidP="000C458E">
            <w:pPr>
              <w:suppressAutoHyphens w:val="0"/>
              <w:jc w:val="center"/>
              <w:rPr>
                <w:b/>
                <w:bCs/>
                <w:lang w:eastAsia="ru-RU"/>
              </w:rPr>
            </w:pPr>
            <w:r>
              <w:rPr>
                <w:b/>
                <w:bCs/>
                <w:lang w:eastAsia="ru-RU"/>
              </w:rPr>
              <w:t xml:space="preserve">Ед. </w:t>
            </w:r>
            <w:proofErr w:type="spellStart"/>
            <w:r>
              <w:rPr>
                <w:b/>
                <w:bCs/>
                <w:lang w:eastAsia="ru-RU"/>
              </w:rPr>
              <w:t>изм</w:t>
            </w:r>
            <w:proofErr w:type="spellEnd"/>
            <w:r>
              <w:rPr>
                <w:b/>
                <w:bCs/>
                <w:lang w:eastAsia="ru-RU"/>
              </w:rPr>
              <w:t>.</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rsidR="00C31AC4" w:rsidRPr="00F56382" w:rsidRDefault="00C31AC4" w:rsidP="000C458E">
            <w:pPr>
              <w:suppressAutoHyphens w:val="0"/>
              <w:jc w:val="center"/>
              <w:rPr>
                <w:b/>
                <w:bCs/>
                <w:lang w:eastAsia="ru-RU"/>
              </w:rPr>
            </w:pPr>
            <w:r>
              <w:rPr>
                <w:b/>
                <w:bCs/>
                <w:lang w:eastAsia="ru-RU"/>
              </w:rPr>
              <w:t>Стоимость работ (руб.) без НДС</w:t>
            </w:r>
          </w:p>
        </w:tc>
      </w:tr>
      <w:tr w:rsidR="00C31AC4" w:rsidRPr="00F56382" w:rsidTr="000C458E">
        <w:trPr>
          <w:gridBefore w:val="1"/>
          <w:gridAfter w:val="1"/>
          <w:wBefore w:w="19" w:type="dxa"/>
          <w:wAfter w:w="60" w:type="dxa"/>
          <w:trHeight w:val="58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31AC4" w:rsidRPr="00F56382" w:rsidRDefault="00C31AC4" w:rsidP="000C458E">
            <w:pPr>
              <w:suppressAutoHyphens w:val="0"/>
              <w:rPr>
                <w:b/>
                <w:bCs/>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C31AC4" w:rsidRPr="00F56382" w:rsidRDefault="00C31AC4" w:rsidP="000C458E">
            <w:pPr>
              <w:suppressAutoHyphens w:val="0"/>
              <w:rPr>
                <w:b/>
                <w:bCs/>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31AC4" w:rsidRPr="00F56382" w:rsidRDefault="00C31AC4" w:rsidP="000C458E">
            <w:pPr>
              <w:suppressAutoHyphens w:val="0"/>
              <w:rPr>
                <w:b/>
                <w:bCs/>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C31AC4" w:rsidRPr="00F56382" w:rsidRDefault="00C31AC4" w:rsidP="000C458E">
            <w:pPr>
              <w:suppressAutoHyphens w:val="0"/>
              <w:jc w:val="center"/>
              <w:rPr>
                <w:b/>
                <w:bCs/>
                <w:lang w:eastAsia="ru-RU"/>
              </w:rPr>
            </w:pPr>
            <w:r>
              <w:rPr>
                <w:b/>
                <w:bCs/>
                <w:lang w:eastAsia="ru-RU"/>
              </w:rPr>
              <w:t>20 фут</w:t>
            </w:r>
            <w:proofErr w:type="gramStart"/>
            <w:r>
              <w:rPr>
                <w:b/>
                <w:bCs/>
                <w:lang w:eastAsia="ru-RU"/>
              </w:rPr>
              <w:t>.</w:t>
            </w:r>
            <w:proofErr w:type="gramEnd"/>
            <w:r>
              <w:rPr>
                <w:b/>
                <w:bCs/>
                <w:lang w:eastAsia="ru-RU"/>
              </w:rPr>
              <w:t xml:space="preserve"> </w:t>
            </w:r>
            <w:proofErr w:type="gramStart"/>
            <w:r>
              <w:rPr>
                <w:b/>
                <w:bCs/>
                <w:lang w:eastAsia="ru-RU"/>
              </w:rPr>
              <w:t>к</w:t>
            </w:r>
            <w:proofErr w:type="gramEnd"/>
            <w:r>
              <w:rPr>
                <w:b/>
                <w:bCs/>
                <w:lang w:eastAsia="ru-RU"/>
              </w:rPr>
              <w:t>онтейнер</w:t>
            </w:r>
          </w:p>
        </w:tc>
        <w:tc>
          <w:tcPr>
            <w:tcW w:w="1559" w:type="dxa"/>
            <w:gridSpan w:val="2"/>
            <w:tcBorders>
              <w:top w:val="nil"/>
              <w:left w:val="nil"/>
              <w:bottom w:val="single" w:sz="4" w:space="0" w:color="auto"/>
              <w:right w:val="single" w:sz="4" w:space="0" w:color="auto"/>
            </w:tcBorders>
            <w:shd w:val="clear" w:color="auto" w:fill="auto"/>
            <w:vAlign w:val="center"/>
            <w:hideMark/>
          </w:tcPr>
          <w:p w:rsidR="00C31AC4" w:rsidRPr="00F56382" w:rsidRDefault="00C31AC4" w:rsidP="000C458E">
            <w:pPr>
              <w:suppressAutoHyphens w:val="0"/>
              <w:jc w:val="center"/>
              <w:rPr>
                <w:b/>
                <w:bCs/>
                <w:lang w:eastAsia="ru-RU"/>
              </w:rPr>
            </w:pPr>
            <w:r>
              <w:rPr>
                <w:b/>
                <w:bCs/>
                <w:lang w:eastAsia="ru-RU"/>
              </w:rPr>
              <w:t>40 фут</w:t>
            </w:r>
            <w:proofErr w:type="gramStart"/>
            <w:r>
              <w:rPr>
                <w:b/>
                <w:bCs/>
                <w:lang w:eastAsia="ru-RU"/>
              </w:rPr>
              <w:t>.</w:t>
            </w:r>
            <w:proofErr w:type="gramEnd"/>
            <w:r>
              <w:rPr>
                <w:b/>
                <w:bCs/>
                <w:lang w:eastAsia="ru-RU"/>
              </w:rPr>
              <w:t xml:space="preserve"> </w:t>
            </w:r>
            <w:proofErr w:type="gramStart"/>
            <w:r>
              <w:rPr>
                <w:b/>
                <w:bCs/>
                <w:lang w:eastAsia="ru-RU"/>
              </w:rPr>
              <w:t>к</w:t>
            </w:r>
            <w:proofErr w:type="gramEnd"/>
            <w:r>
              <w:rPr>
                <w:b/>
                <w:bCs/>
                <w:lang w:eastAsia="ru-RU"/>
              </w:rPr>
              <w:t>онтейнер</w:t>
            </w:r>
          </w:p>
        </w:tc>
      </w:tr>
      <w:tr w:rsidR="00C31AC4" w:rsidRPr="00B94240" w:rsidTr="000C458E">
        <w:trPr>
          <w:trHeight w:val="630"/>
        </w:trPr>
        <w:tc>
          <w:tcPr>
            <w:tcW w:w="586" w:type="dxa"/>
            <w:gridSpan w:val="2"/>
            <w:tcBorders>
              <w:top w:val="nil"/>
              <w:left w:val="single" w:sz="4" w:space="0" w:color="auto"/>
              <w:bottom w:val="single" w:sz="4" w:space="0" w:color="auto"/>
              <w:right w:val="single" w:sz="4" w:space="0" w:color="auto"/>
            </w:tcBorders>
            <w:shd w:val="clear" w:color="auto" w:fill="auto"/>
            <w:vAlign w:val="center"/>
            <w:hideMark/>
          </w:tcPr>
          <w:p w:rsidR="00C31AC4" w:rsidRPr="00B94240" w:rsidRDefault="00C31AC4" w:rsidP="000C458E">
            <w:pPr>
              <w:suppressAutoHyphens w:val="0"/>
              <w:jc w:val="center"/>
              <w:rPr>
                <w:lang w:eastAsia="ru-RU"/>
              </w:rPr>
            </w:pPr>
            <w:r>
              <w:rPr>
                <w:lang w:eastAsia="ru-RU"/>
              </w:rPr>
              <w:t>1</w:t>
            </w:r>
          </w:p>
        </w:tc>
        <w:tc>
          <w:tcPr>
            <w:tcW w:w="4820"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0C458E">
            <w:pPr>
              <w:suppressAutoHyphens w:val="0"/>
              <w:rPr>
                <w:lang w:eastAsia="ru-RU"/>
              </w:rPr>
            </w:pPr>
            <w:r>
              <w:rPr>
                <w:lang w:eastAsia="ru-RU"/>
              </w:rPr>
              <w:t>Установка деревянного щита ограждения в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онтейнере</w:t>
            </w:r>
          </w:p>
        </w:tc>
        <w:tc>
          <w:tcPr>
            <w:tcW w:w="1417"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0C458E">
            <w:pPr>
              <w:suppressAutoHyphens w:val="0"/>
              <w:jc w:val="center"/>
              <w:rPr>
                <w:lang w:eastAsia="ru-RU"/>
              </w:rPr>
            </w:pPr>
            <w:r>
              <w:rPr>
                <w:lang w:eastAsia="ru-RU"/>
              </w:rPr>
              <w:t>1 штука</w:t>
            </w:r>
          </w:p>
        </w:tc>
        <w:tc>
          <w:tcPr>
            <w:tcW w:w="1520" w:type="dxa"/>
            <w:gridSpan w:val="2"/>
            <w:tcBorders>
              <w:left w:val="nil"/>
              <w:bottom w:val="single" w:sz="4" w:space="0" w:color="auto"/>
              <w:right w:val="single" w:sz="4" w:space="0" w:color="auto"/>
            </w:tcBorders>
            <w:shd w:val="clear" w:color="auto" w:fill="auto"/>
            <w:vAlign w:val="center"/>
          </w:tcPr>
          <w:p w:rsidR="00C31AC4" w:rsidRDefault="00C31AC4">
            <w:pPr>
              <w:jc w:val="center"/>
              <w:rPr>
                <w:color w:val="000000"/>
              </w:rPr>
            </w:pPr>
            <w:r>
              <w:rPr>
                <w:color w:val="000000"/>
                <w:sz w:val="22"/>
                <w:szCs w:val="22"/>
              </w:rPr>
              <w:t>3300</w:t>
            </w:r>
          </w:p>
        </w:tc>
        <w:tc>
          <w:tcPr>
            <w:tcW w:w="1517" w:type="dxa"/>
            <w:gridSpan w:val="2"/>
            <w:tcBorders>
              <w:left w:val="nil"/>
              <w:bottom w:val="single" w:sz="4" w:space="0" w:color="auto"/>
              <w:right w:val="single" w:sz="4" w:space="0" w:color="auto"/>
            </w:tcBorders>
            <w:shd w:val="clear" w:color="auto" w:fill="auto"/>
            <w:vAlign w:val="center"/>
            <w:hideMark/>
          </w:tcPr>
          <w:p w:rsidR="00C31AC4" w:rsidRDefault="00C31AC4">
            <w:pPr>
              <w:jc w:val="center"/>
              <w:rPr>
                <w:color w:val="000000"/>
              </w:rPr>
            </w:pPr>
            <w:r>
              <w:rPr>
                <w:color w:val="000000"/>
                <w:sz w:val="22"/>
                <w:szCs w:val="22"/>
              </w:rPr>
              <w:t>3300</w:t>
            </w:r>
          </w:p>
        </w:tc>
      </w:tr>
      <w:tr w:rsidR="00C31AC4" w:rsidRPr="00B94240" w:rsidTr="000C458E">
        <w:trPr>
          <w:trHeight w:val="630"/>
        </w:trPr>
        <w:tc>
          <w:tcPr>
            <w:tcW w:w="586" w:type="dxa"/>
            <w:gridSpan w:val="2"/>
            <w:tcBorders>
              <w:top w:val="nil"/>
              <w:left w:val="single" w:sz="4" w:space="0" w:color="auto"/>
              <w:bottom w:val="single" w:sz="4" w:space="0" w:color="auto"/>
              <w:right w:val="single" w:sz="4" w:space="0" w:color="auto"/>
            </w:tcBorders>
            <w:shd w:val="clear" w:color="auto" w:fill="auto"/>
            <w:vAlign w:val="center"/>
            <w:hideMark/>
          </w:tcPr>
          <w:p w:rsidR="00C31AC4" w:rsidRPr="00B94240" w:rsidRDefault="00C31AC4" w:rsidP="000C458E">
            <w:pPr>
              <w:suppressAutoHyphens w:val="0"/>
              <w:jc w:val="center"/>
              <w:rPr>
                <w:lang w:eastAsia="ru-RU"/>
              </w:rPr>
            </w:pPr>
            <w:r>
              <w:rPr>
                <w:lang w:eastAsia="ru-RU"/>
              </w:rPr>
              <w:t>2</w:t>
            </w:r>
          </w:p>
        </w:tc>
        <w:tc>
          <w:tcPr>
            <w:tcW w:w="4820"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0C458E">
            <w:pPr>
              <w:suppressAutoHyphens w:val="0"/>
              <w:rPr>
                <w:lang w:eastAsia="ru-RU"/>
              </w:rPr>
            </w:pPr>
            <w:r>
              <w:rPr>
                <w:lang w:eastAsia="ru-RU"/>
              </w:rPr>
              <w:t>Крепление груза в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онтейнере (автомобиль)</w:t>
            </w:r>
            <w:r>
              <w:t xml:space="preserve"> Крепление автомобиля, до 2 тонн с использованием проволоки</w:t>
            </w:r>
          </w:p>
        </w:tc>
        <w:tc>
          <w:tcPr>
            <w:tcW w:w="1417"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0C458E">
            <w:pPr>
              <w:suppressAutoHyphens w:val="0"/>
              <w:jc w:val="center"/>
              <w:rPr>
                <w:lang w:eastAsia="ru-RU"/>
              </w:rPr>
            </w:pPr>
            <w:proofErr w:type="gramStart"/>
            <w:r>
              <w:rPr>
                <w:lang w:eastAsia="ru-RU"/>
              </w:rPr>
              <w:t>1</w:t>
            </w:r>
            <w:proofErr w:type="gramEnd"/>
            <w:r>
              <w:rPr>
                <w:lang w:eastAsia="ru-RU"/>
              </w:rPr>
              <w:t xml:space="preserve"> а/м</w:t>
            </w:r>
          </w:p>
        </w:tc>
        <w:tc>
          <w:tcPr>
            <w:tcW w:w="1520" w:type="dxa"/>
            <w:gridSpan w:val="2"/>
            <w:tcBorders>
              <w:top w:val="nil"/>
              <w:left w:val="nil"/>
              <w:bottom w:val="single" w:sz="4" w:space="0" w:color="auto"/>
              <w:right w:val="single" w:sz="4" w:space="0" w:color="auto"/>
            </w:tcBorders>
            <w:shd w:val="clear" w:color="auto" w:fill="auto"/>
            <w:vAlign w:val="center"/>
          </w:tcPr>
          <w:p w:rsidR="00C31AC4" w:rsidRDefault="00C31AC4">
            <w:pPr>
              <w:jc w:val="center"/>
              <w:rPr>
                <w:color w:val="000000"/>
              </w:rPr>
            </w:pPr>
            <w:r>
              <w:rPr>
                <w:color w:val="000000"/>
                <w:sz w:val="22"/>
                <w:szCs w:val="22"/>
              </w:rPr>
              <w:t>7150</w:t>
            </w:r>
          </w:p>
        </w:tc>
        <w:tc>
          <w:tcPr>
            <w:tcW w:w="1517" w:type="dxa"/>
            <w:gridSpan w:val="2"/>
            <w:tcBorders>
              <w:top w:val="nil"/>
              <w:left w:val="nil"/>
              <w:bottom w:val="single" w:sz="4" w:space="0" w:color="auto"/>
              <w:right w:val="single" w:sz="4" w:space="0" w:color="auto"/>
            </w:tcBorders>
            <w:shd w:val="clear" w:color="auto" w:fill="auto"/>
            <w:vAlign w:val="center"/>
            <w:hideMark/>
          </w:tcPr>
          <w:p w:rsidR="00C31AC4" w:rsidRDefault="00C31AC4">
            <w:pPr>
              <w:jc w:val="center"/>
              <w:rPr>
                <w:color w:val="000000"/>
              </w:rPr>
            </w:pPr>
            <w:r>
              <w:rPr>
                <w:color w:val="000000"/>
                <w:sz w:val="22"/>
                <w:szCs w:val="22"/>
              </w:rPr>
              <w:t>7150</w:t>
            </w:r>
          </w:p>
        </w:tc>
      </w:tr>
      <w:tr w:rsidR="00C31AC4" w:rsidRPr="00B94240" w:rsidTr="000C458E">
        <w:trPr>
          <w:trHeight w:val="630"/>
        </w:trPr>
        <w:tc>
          <w:tcPr>
            <w:tcW w:w="586" w:type="dxa"/>
            <w:gridSpan w:val="2"/>
            <w:tcBorders>
              <w:top w:val="nil"/>
              <w:left w:val="single" w:sz="4" w:space="0" w:color="auto"/>
              <w:bottom w:val="single" w:sz="4" w:space="0" w:color="auto"/>
              <w:right w:val="single" w:sz="4" w:space="0" w:color="auto"/>
            </w:tcBorders>
            <w:shd w:val="clear" w:color="auto" w:fill="auto"/>
            <w:vAlign w:val="center"/>
            <w:hideMark/>
          </w:tcPr>
          <w:p w:rsidR="00C31AC4" w:rsidRPr="00B94240" w:rsidRDefault="00C31AC4" w:rsidP="000C458E">
            <w:pPr>
              <w:suppressAutoHyphens w:val="0"/>
              <w:jc w:val="center"/>
              <w:rPr>
                <w:lang w:eastAsia="ru-RU"/>
              </w:rPr>
            </w:pPr>
            <w:r>
              <w:rPr>
                <w:lang w:eastAsia="ru-RU"/>
              </w:rPr>
              <w:t>3</w:t>
            </w:r>
          </w:p>
        </w:tc>
        <w:tc>
          <w:tcPr>
            <w:tcW w:w="4820"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0C458E">
            <w:pPr>
              <w:suppressAutoHyphens w:val="0"/>
              <w:rPr>
                <w:lang w:eastAsia="ru-RU"/>
              </w:rPr>
            </w:pPr>
            <w:r>
              <w:t>Крепление автомобиля, до 3,5 тонн с использованием проволоки (грузовые)</w:t>
            </w:r>
          </w:p>
        </w:tc>
        <w:tc>
          <w:tcPr>
            <w:tcW w:w="1417"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0C458E">
            <w:pPr>
              <w:suppressAutoHyphens w:val="0"/>
              <w:jc w:val="center"/>
              <w:rPr>
                <w:lang w:eastAsia="ru-RU"/>
              </w:rPr>
            </w:pPr>
            <w:proofErr w:type="gramStart"/>
            <w:r>
              <w:rPr>
                <w:lang w:eastAsia="ru-RU"/>
              </w:rPr>
              <w:t>1</w:t>
            </w:r>
            <w:proofErr w:type="gramEnd"/>
            <w:r>
              <w:rPr>
                <w:lang w:eastAsia="ru-RU"/>
              </w:rPr>
              <w:t xml:space="preserve"> а/м</w:t>
            </w:r>
          </w:p>
        </w:tc>
        <w:tc>
          <w:tcPr>
            <w:tcW w:w="1520" w:type="dxa"/>
            <w:gridSpan w:val="2"/>
            <w:tcBorders>
              <w:top w:val="nil"/>
              <w:left w:val="nil"/>
              <w:bottom w:val="single" w:sz="4" w:space="0" w:color="auto"/>
              <w:right w:val="single" w:sz="4" w:space="0" w:color="auto"/>
            </w:tcBorders>
            <w:shd w:val="clear" w:color="auto" w:fill="auto"/>
            <w:vAlign w:val="center"/>
          </w:tcPr>
          <w:p w:rsidR="00C31AC4" w:rsidRDefault="00C31AC4">
            <w:pPr>
              <w:jc w:val="center"/>
              <w:rPr>
                <w:color w:val="000000"/>
              </w:rPr>
            </w:pPr>
            <w:r>
              <w:rPr>
                <w:color w:val="000000"/>
                <w:sz w:val="22"/>
                <w:szCs w:val="22"/>
              </w:rPr>
              <w:t>7150</w:t>
            </w:r>
          </w:p>
        </w:tc>
        <w:tc>
          <w:tcPr>
            <w:tcW w:w="1517" w:type="dxa"/>
            <w:gridSpan w:val="2"/>
            <w:tcBorders>
              <w:top w:val="nil"/>
              <w:left w:val="nil"/>
              <w:bottom w:val="single" w:sz="4" w:space="0" w:color="auto"/>
              <w:right w:val="single" w:sz="4" w:space="0" w:color="auto"/>
            </w:tcBorders>
            <w:shd w:val="clear" w:color="auto" w:fill="auto"/>
            <w:vAlign w:val="center"/>
            <w:hideMark/>
          </w:tcPr>
          <w:p w:rsidR="00C31AC4" w:rsidRDefault="00C31AC4">
            <w:pPr>
              <w:jc w:val="center"/>
              <w:rPr>
                <w:color w:val="000000"/>
              </w:rPr>
            </w:pPr>
            <w:r>
              <w:rPr>
                <w:color w:val="000000"/>
                <w:sz w:val="22"/>
                <w:szCs w:val="22"/>
              </w:rPr>
              <w:t>7150</w:t>
            </w:r>
          </w:p>
        </w:tc>
      </w:tr>
      <w:tr w:rsidR="00C31AC4" w:rsidRPr="00B94240" w:rsidTr="000C458E">
        <w:trPr>
          <w:trHeight w:val="315"/>
        </w:trPr>
        <w:tc>
          <w:tcPr>
            <w:tcW w:w="586" w:type="dxa"/>
            <w:gridSpan w:val="2"/>
            <w:tcBorders>
              <w:top w:val="nil"/>
              <w:left w:val="single" w:sz="4" w:space="0" w:color="auto"/>
              <w:bottom w:val="single" w:sz="4" w:space="0" w:color="auto"/>
              <w:right w:val="single" w:sz="4" w:space="0" w:color="auto"/>
            </w:tcBorders>
            <w:shd w:val="clear" w:color="auto" w:fill="auto"/>
            <w:vAlign w:val="center"/>
            <w:hideMark/>
          </w:tcPr>
          <w:p w:rsidR="00C31AC4" w:rsidRPr="00B94240" w:rsidRDefault="00C31AC4" w:rsidP="000C458E">
            <w:pPr>
              <w:suppressAutoHyphens w:val="0"/>
              <w:jc w:val="center"/>
              <w:rPr>
                <w:lang w:eastAsia="ru-RU"/>
              </w:rPr>
            </w:pPr>
            <w:r>
              <w:rPr>
                <w:lang w:eastAsia="ru-RU"/>
              </w:rPr>
              <w:lastRenderedPageBreak/>
              <w:t>4</w:t>
            </w:r>
          </w:p>
        </w:tc>
        <w:tc>
          <w:tcPr>
            <w:tcW w:w="4820"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0C458E">
            <w:pPr>
              <w:suppressAutoHyphens w:val="0"/>
              <w:rPr>
                <w:lang w:eastAsia="ru-RU"/>
              </w:rPr>
            </w:pPr>
            <w:r>
              <w:rPr>
                <w:lang w:eastAsia="ru-RU"/>
              </w:rPr>
              <w:t>Раскрепление в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онтейнере автомобиля</w:t>
            </w:r>
          </w:p>
        </w:tc>
        <w:tc>
          <w:tcPr>
            <w:tcW w:w="1417"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0C458E">
            <w:pPr>
              <w:suppressAutoHyphens w:val="0"/>
              <w:jc w:val="center"/>
              <w:rPr>
                <w:lang w:eastAsia="ru-RU"/>
              </w:rPr>
            </w:pPr>
            <w:proofErr w:type="gramStart"/>
            <w:r>
              <w:rPr>
                <w:lang w:eastAsia="ru-RU"/>
              </w:rPr>
              <w:t>1</w:t>
            </w:r>
            <w:proofErr w:type="gramEnd"/>
            <w:r>
              <w:rPr>
                <w:lang w:eastAsia="ru-RU"/>
              </w:rPr>
              <w:t xml:space="preserve"> а/м</w:t>
            </w:r>
          </w:p>
        </w:tc>
        <w:tc>
          <w:tcPr>
            <w:tcW w:w="1520" w:type="dxa"/>
            <w:gridSpan w:val="2"/>
            <w:tcBorders>
              <w:top w:val="nil"/>
              <w:left w:val="nil"/>
              <w:bottom w:val="single" w:sz="4" w:space="0" w:color="auto"/>
              <w:right w:val="single" w:sz="4" w:space="0" w:color="auto"/>
            </w:tcBorders>
            <w:shd w:val="clear" w:color="auto" w:fill="auto"/>
            <w:vAlign w:val="center"/>
          </w:tcPr>
          <w:p w:rsidR="00C31AC4" w:rsidRDefault="00C31AC4">
            <w:pPr>
              <w:jc w:val="center"/>
              <w:rPr>
                <w:color w:val="000000"/>
              </w:rPr>
            </w:pPr>
            <w:r>
              <w:rPr>
                <w:color w:val="000000"/>
                <w:sz w:val="22"/>
                <w:szCs w:val="22"/>
              </w:rPr>
              <w:t>2200</w:t>
            </w:r>
          </w:p>
        </w:tc>
        <w:tc>
          <w:tcPr>
            <w:tcW w:w="1517" w:type="dxa"/>
            <w:gridSpan w:val="2"/>
            <w:tcBorders>
              <w:top w:val="nil"/>
              <w:left w:val="nil"/>
              <w:bottom w:val="single" w:sz="4" w:space="0" w:color="auto"/>
              <w:right w:val="single" w:sz="4" w:space="0" w:color="auto"/>
            </w:tcBorders>
            <w:shd w:val="clear" w:color="auto" w:fill="auto"/>
            <w:vAlign w:val="center"/>
            <w:hideMark/>
          </w:tcPr>
          <w:p w:rsidR="00C31AC4" w:rsidRDefault="00C31AC4">
            <w:pPr>
              <w:jc w:val="center"/>
              <w:rPr>
                <w:color w:val="000000"/>
              </w:rPr>
            </w:pPr>
            <w:r>
              <w:rPr>
                <w:color w:val="000000"/>
                <w:sz w:val="22"/>
                <w:szCs w:val="22"/>
              </w:rPr>
              <w:t>2200</w:t>
            </w:r>
          </w:p>
        </w:tc>
      </w:tr>
      <w:tr w:rsidR="00C31AC4" w:rsidRPr="00B94240" w:rsidTr="000C458E">
        <w:trPr>
          <w:trHeight w:val="630"/>
        </w:trPr>
        <w:tc>
          <w:tcPr>
            <w:tcW w:w="586" w:type="dxa"/>
            <w:gridSpan w:val="2"/>
            <w:tcBorders>
              <w:top w:val="nil"/>
              <w:left w:val="single" w:sz="4" w:space="0" w:color="auto"/>
              <w:bottom w:val="single" w:sz="4" w:space="0" w:color="auto"/>
              <w:right w:val="single" w:sz="4" w:space="0" w:color="auto"/>
            </w:tcBorders>
            <w:shd w:val="clear" w:color="auto" w:fill="auto"/>
            <w:vAlign w:val="center"/>
            <w:hideMark/>
          </w:tcPr>
          <w:p w:rsidR="00C31AC4" w:rsidRPr="00B94240" w:rsidRDefault="00C31AC4" w:rsidP="000C458E">
            <w:pPr>
              <w:suppressAutoHyphens w:val="0"/>
              <w:jc w:val="center"/>
              <w:rPr>
                <w:lang w:eastAsia="ru-RU"/>
              </w:rPr>
            </w:pPr>
            <w:r>
              <w:rPr>
                <w:lang w:eastAsia="ru-RU"/>
              </w:rPr>
              <w:t>5</w:t>
            </w:r>
          </w:p>
        </w:tc>
        <w:tc>
          <w:tcPr>
            <w:tcW w:w="4820"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0C458E">
            <w:r>
              <w:t>Погрузочно-разгрузочные работы с гружеными контейнерами свыше 8 т брутто</w:t>
            </w:r>
          </w:p>
        </w:tc>
        <w:tc>
          <w:tcPr>
            <w:tcW w:w="1417" w:type="dxa"/>
            <w:tcBorders>
              <w:top w:val="nil"/>
              <w:left w:val="nil"/>
              <w:bottom w:val="single" w:sz="4" w:space="0" w:color="auto"/>
              <w:right w:val="single" w:sz="4" w:space="0" w:color="auto"/>
            </w:tcBorders>
            <w:shd w:val="clear" w:color="auto" w:fill="auto"/>
            <w:vAlign w:val="center"/>
            <w:hideMark/>
          </w:tcPr>
          <w:p w:rsidR="00C31AC4" w:rsidRPr="0057288B" w:rsidRDefault="00C31AC4" w:rsidP="000C458E">
            <w:pPr>
              <w:suppressAutoHyphens w:val="0"/>
              <w:jc w:val="center"/>
              <w:rPr>
                <w:lang w:eastAsia="ru-RU"/>
              </w:rPr>
            </w:pPr>
            <w:proofErr w:type="spellStart"/>
            <w:r>
              <w:rPr>
                <w:lang w:eastAsia="ru-RU"/>
              </w:rPr>
              <w:t>конт</w:t>
            </w:r>
            <w:proofErr w:type="spellEnd"/>
            <w:r>
              <w:rPr>
                <w:lang w:val="en-US" w:eastAsia="ru-RU"/>
              </w:rPr>
              <w:t>*</w:t>
            </w:r>
            <w:r>
              <w:rPr>
                <w:lang w:eastAsia="ru-RU"/>
              </w:rPr>
              <w:t>опер.</w:t>
            </w:r>
          </w:p>
        </w:tc>
        <w:tc>
          <w:tcPr>
            <w:tcW w:w="1520" w:type="dxa"/>
            <w:gridSpan w:val="2"/>
            <w:tcBorders>
              <w:top w:val="nil"/>
              <w:left w:val="nil"/>
              <w:bottom w:val="single" w:sz="4" w:space="0" w:color="auto"/>
              <w:right w:val="single" w:sz="4" w:space="0" w:color="auto"/>
            </w:tcBorders>
            <w:shd w:val="clear" w:color="auto" w:fill="auto"/>
            <w:vAlign w:val="center"/>
          </w:tcPr>
          <w:p w:rsidR="00C31AC4" w:rsidRDefault="00C31AC4">
            <w:pPr>
              <w:jc w:val="center"/>
              <w:rPr>
                <w:color w:val="000000"/>
              </w:rPr>
            </w:pPr>
            <w:r>
              <w:rPr>
                <w:color w:val="000000"/>
                <w:sz w:val="22"/>
                <w:szCs w:val="22"/>
              </w:rPr>
              <w:t>1870</w:t>
            </w:r>
          </w:p>
        </w:tc>
        <w:tc>
          <w:tcPr>
            <w:tcW w:w="1517" w:type="dxa"/>
            <w:gridSpan w:val="2"/>
            <w:tcBorders>
              <w:top w:val="nil"/>
              <w:left w:val="nil"/>
              <w:bottom w:val="single" w:sz="4" w:space="0" w:color="auto"/>
              <w:right w:val="single" w:sz="4" w:space="0" w:color="auto"/>
            </w:tcBorders>
            <w:shd w:val="clear" w:color="auto" w:fill="auto"/>
            <w:vAlign w:val="center"/>
            <w:hideMark/>
          </w:tcPr>
          <w:p w:rsidR="00C31AC4" w:rsidRDefault="00C31AC4">
            <w:pPr>
              <w:jc w:val="center"/>
              <w:rPr>
                <w:color w:val="000000"/>
              </w:rPr>
            </w:pPr>
            <w:r>
              <w:rPr>
                <w:color w:val="000000"/>
                <w:sz w:val="22"/>
                <w:szCs w:val="22"/>
              </w:rPr>
              <w:t>1870</w:t>
            </w:r>
          </w:p>
        </w:tc>
      </w:tr>
      <w:tr w:rsidR="00C31AC4" w:rsidRPr="00B94240" w:rsidTr="000C458E">
        <w:trPr>
          <w:trHeight w:val="315"/>
        </w:trPr>
        <w:tc>
          <w:tcPr>
            <w:tcW w:w="586" w:type="dxa"/>
            <w:gridSpan w:val="2"/>
            <w:tcBorders>
              <w:top w:val="nil"/>
              <w:left w:val="single" w:sz="4" w:space="0" w:color="auto"/>
              <w:bottom w:val="single" w:sz="4" w:space="0" w:color="auto"/>
              <w:right w:val="single" w:sz="4" w:space="0" w:color="auto"/>
            </w:tcBorders>
            <w:shd w:val="clear" w:color="auto" w:fill="auto"/>
            <w:vAlign w:val="center"/>
            <w:hideMark/>
          </w:tcPr>
          <w:p w:rsidR="00C31AC4" w:rsidRPr="00B94240" w:rsidRDefault="00C31AC4" w:rsidP="000C458E">
            <w:pPr>
              <w:suppressAutoHyphens w:val="0"/>
              <w:jc w:val="center"/>
              <w:rPr>
                <w:lang w:eastAsia="ru-RU"/>
              </w:rPr>
            </w:pPr>
            <w:r>
              <w:rPr>
                <w:lang w:eastAsia="ru-RU"/>
              </w:rPr>
              <w:t>6</w:t>
            </w:r>
          </w:p>
        </w:tc>
        <w:tc>
          <w:tcPr>
            <w:tcW w:w="4820"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0C458E">
            <w:r>
              <w:t>Погрузочно-разгрузочные работы с гружеными контейнерами до 8 т брутто</w:t>
            </w:r>
          </w:p>
        </w:tc>
        <w:tc>
          <w:tcPr>
            <w:tcW w:w="1417" w:type="dxa"/>
            <w:tcBorders>
              <w:top w:val="nil"/>
              <w:left w:val="nil"/>
              <w:bottom w:val="single" w:sz="4" w:space="0" w:color="auto"/>
              <w:right w:val="single" w:sz="4" w:space="0" w:color="auto"/>
            </w:tcBorders>
            <w:shd w:val="clear" w:color="auto" w:fill="auto"/>
            <w:vAlign w:val="center"/>
            <w:hideMark/>
          </w:tcPr>
          <w:p w:rsidR="00C31AC4" w:rsidRPr="0057288B" w:rsidRDefault="00C31AC4" w:rsidP="000C458E">
            <w:pPr>
              <w:suppressAutoHyphens w:val="0"/>
              <w:jc w:val="center"/>
              <w:rPr>
                <w:lang w:eastAsia="ru-RU"/>
              </w:rPr>
            </w:pPr>
            <w:proofErr w:type="spellStart"/>
            <w:r>
              <w:rPr>
                <w:lang w:eastAsia="ru-RU"/>
              </w:rPr>
              <w:t>конт</w:t>
            </w:r>
            <w:proofErr w:type="spellEnd"/>
            <w:r>
              <w:rPr>
                <w:lang w:val="en-US" w:eastAsia="ru-RU"/>
              </w:rPr>
              <w:t>*</w:t>
            </w:r>
            <w:r>
              <w:rPr>
                <w:lang w:eastAsia="ru-RU"/>
              </w:rPr>
              <w:t>опер.</w:t>
            </w:r>
          </w:p>
        </w:tc>
        <w:tc>
          <w:tcPr>
            <w:tcW w:w="1520" w:type="dxa"/>
            <w:gridSpan w:val="2"/>
            <w:tcBorders>
              <w:top w:val="nil"/>
              <w:left w:val="nil"/>
              <w:bottom w:val="single" w:sz="4" w:space="0" w:color="auto"/>
              <w:right w:val="single" w:sz="4" w:space="0" w:color="auto"/>
            </w:tcBorders>
            <w:shd w:val="clear" w:color="auto" w:fill="auto"/>
            <w:vAlign w:val="center"/>
          </w:tcPr>
          <w:p w:rsidR="00C31AC4" w:rsidRDefault="00C31AC4">
            <w:pPr>
              <w:jc w:val="center"/>
              <w:rPr>
                <w:color w:val="000000"/>
              </w:rPr>
            </w:pPr>
            <w:r>
              <w:rPr>
                <w:color w:val="000000"/>
                <w:sz w:val="22"/>
                <w:szCs w:val="22"/>
              </w:rPr>
              <w:t>715</w:t>
            </w:r>
          </w:p>
        </w:tc>
        <w:tc>
          <w:tcPr>
            <w:tcW w:w="1517" w:type="dxa"/>
            <w:gridSpan w:val="2"/>
            <w:tcBorders>
              <w:top w:val="nil"/>
              <w:left w:val="nil"/>
              <w:bottom w:val="single" w:sz="4" w:space="0" w:color="auto"/>
              <w:right w:val="single" w:sz="4" w:space="0" w:color="auto"/>
            </w:tcBorders>
            <w:shd w:val="clear" w:color="auto" w:fill="auto"/>
            <w:vAlign w:val="center"/>
            <w:hideMark/>
          </w:tcPr>
          <w:p w:rsidR="00C31AC4" w:rsidRDefault="00C31AC4">
            <w:pPr>
              <w:jc w:val="center"/>
              <w:rPr>
                <w:color w:val="000000"/>
              </w:rPr>
            </w:pPr>
            <w:r>
              <w:rPr>
                <w:color w:val="000000"/>
                <w:sz w:val="22"/>
                <w:szCs w:val="22"/>
              </w:rPr>
              <w:t>715</w:t>
            </w:r>
          </w:p>
        </w:tc>
      </w:tr>
      <w:tr w:rsidR="00C31AC4" w:rsidRPr="00B94240" w:rsidTr="000C458E">
        <w:trPr>
          <w:trHeight w:val="315"/>
        </w:trPr>
        <w:tc>
          <w:tcPr>
            <w:tcW w:w="586" w:type="dxa"/>
            <w:gridSpan w:val="2"/>
            <w:tcBorders>
              <w:top w:val="nil"/>
              <w:left w:val="single" w:sz="4" w:space="0" w:color="auto"/>
              <w:bottom w:val="single" w:sz="4" w:space="0" w:color="auto"/>
              <w:right w:val="single" w:sz="4" w:space="0" w:color="auto"/>
            </w:tcBorders>
            <w:shd w:val="clear" w:color="auto" w:fill="auto"/>
            <w:vAlign w:val="center"/>
            <w:hideMark/>
          </w:tcPr>
          <w:p w:rsidR="00C31AC4" w:rsidRPr="00B94240" w:rsidRDefault="00C31AC4" w:rsidP="000C458E">
            <w:pPr>
              <w:suppressAutoHyphens w:val="0"/>
              <w:jc w:val="center"/>
              <w:rPr>
                <w:lang w:eastAsia="ru-RU"/>
              </w:rPr>
            </w:pPr>
            <w:r>
              <w:rPr>
                <w:lang w:eastAsia="ru-RU"/>
              </w:rPr>
              <w:t>7</w:t>
            </w:r>
          </w:p>
        </w:tc>
        <w:tc>
          <w:tcPr>
            <w:tcW w:w="4820" w:type="dxa"/>
            <w:tcBorders>
              <w:top w:val="nil"/>
              <w:left w:val="nil"/>
              <w:bottom w:val="single" w:sz="4" w:space="0" w:color="auto"/>
              <w:right w:val="single" w:sz="4" w:space="0" w:color="auto"/>
            </w:tcBorders>
            <w:shd w:val="clear" w:color="auto" w:fill="auto"/>
            <w:vAlign w:val="center"/>
            <w:hideMark/>
          </w:tcPr>
          <w:p w:rsidR="00C31AC4" w:rsidRDefault="00C31AC4" w:rsidP="000C458E">
            <w:pPr>
              <w:suppressAutoHyphens w:val="0"/>
            </w:pPr>
            <w:r>
              <w:t>Погрузочно-разгрузочные работы с порожними контейнерами</w:t>
            </w:r>
          </w:p>
        </w:tc>
        <w:tc>
          <w:tcPr>
            <w:tcW w:w="1417"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0C458E">
            <w:pPr>
              <w:suppressAutoHyphens w:val="0"/>
              <w:jc w:val="center"/>
              <w:rPr>
                <w:lang w:eastAsia="ru-RU"/>
              </w:rPr>
            </w:pPr>
            <w:proofErr w:type="spellStart"/>
            <w:r>
              <w:rPr>
                <w:lang w:eastAsia="ru-RU"/>
              </w:rPr>
              <w:t>конт</w:t>
            </w:r>
            <w:proofErr w:type="spellEnd"/>
            <w:r>
              <w:rPr>
                <w:lang w:val="en-US" w:eastAsia="ru-RU"/>
              </w:rPr>
              <w:t>*</w:t>
            </w:r>
            <w:r>
              <w:rPr>
                <w:lang w:eastAsia="ru-RU"/>
              </w:rPr>
              <w:t>опер.</w:t>
            </w:r>
          </w:p>
        </w:tc>
        <w:tc>
          <w:tcPr>
            <w:tcW w:w="1520" w:type="dxa"/>
            <w:gridSpan w:val="2"/>
            <w:tcBorders>
              <w:top w:val="nil"/>
              <w:left w:val="nil"/>
              <w:bottom w:val="single" w:sz="4" w:space="0" w:color="auto"/>
              <w:right w:val="single" w:sz="4" w:space="0" w:color="auto"/>
            </w:tcBorders>
            <w:shd w:val="clear" w:color="auto" w:fill="auto"/>
            <w:vAlign w:val="center"/>
          </w:tcPr>
          <w:p w:rsidR="00C31AC4" w:rsidRDefault="00C31AC4">
            <w:pPr>
              <w:jc w:val="center"/>
              <w:rPr>
                <w:color w:val="000000"/>
              </w:rPr>
            </w:pPr>
            <w:r>
              <w:rPr>
                <w:color w:val="000000"/>
                <w:sz w:val="22"/>
                <w:szCs w:val="22"/>
              </w:rPr>
              <w:t>715</w:t>
            </w:r>
          </w:p>
        </w:tc>
        <w:tc>
          <w:tcPr>
            <w:tcW w:w="1517" w:type="dxa"/>
            <w:gridSpan w:val="2"/>
            <w:tcBorders>
              <w:top w:val="nil"/>
              <w:left w:val="nil"/>
              <w:bottom w:val="single" w:sz="4" w:space="0" w:color="auto"/>
              <w:right w:val="single" w:sz="4" w:space="0" w:color="auto"/>
            </w:tcBorders>
            <w:shd w:val="clear" w:color="auto" w:fill="auto"/>
            <w:vAlign w:val="center"/>
            <w:hideMark/>
          </w:tcPr>
          <w:p w:rsidR="00C31AC4" w:rsidRDefault="00C31AC4">
            <w:pPr>
              <w:jc w:val="center"/>
              <w:rPr>
                <w:color w:val="000000"/>
              </w:rPr>
            </w:pPr>
            <w:r>
              <w:rPr>
                <w:color w:val="000000"/>
                <w:sz w:val="22"/>
                <w:szCs w:val="22"/>
              </w:rPr>
              <w:t>715</w:t>
            </w:r>
          </w:p>
        </w:tc>
      </w:tr>
      <w:tr w:rsidR="00C31AC4" w:rsidRPr="00B94240" w:rsidTr="000C458E">
        <w:trPr>
          <w:trHeight w:val="315"/>
        </w:trPr>
        <w:tc>
          <w:tcPr>
            <w:tcW w:w="586" w:type="dxa"/>
            <w:gridSpan w:val="2"/>
            <w:tcBorders>
              <w:top w:val="nil"/>
              <w:left w:val="single" w:sz="4" w:space="0" w:color="auto"/>
              <w:bottom w:val="single" w:sz="4" w:space="0" w:color="auto"/>
              <w:right w:val="single" w:sz="4" w:space="0" w:color="auto"/>
            </w:tcBorders>
            <w:shd w:val="clear" w:color="auto" w:fill="auto"/>
            <w:vAlign w:val="center"/>
            <w:hideMark/>
          </w:tcPr>
          <w:p w:rsidR="00C31AC4" w:rsidRPr="00B94240" w:rsidRDefault="00C31AC4" w:rsidP="000C458E">
            <w:pPr>
              <w:suppressAutoHyphens w:val="0"/>
              <w:jc w:val="center"/>
              <w:rPr>
                <w:lang w:eastAsia="ru-RU"/>
              </w:rPr>
            </w:pPr>
            <w:r>
              <w:rPr>
                <w:lang w:eastAsia="ru-RU"/>
              </w:rPr>
              <w:t>8</w:t>
            </w:r>
          </w:p>
        </w:tc>
        <w:tc>
          <w:tcPr>
            <w:tcW w:w="4820" w:type="dxa"/>
            <w:tcBorders>
              <w:top w:val="nil"/>
              <w:left w:val="nil"/>
              <w:bottom w:val="single" w:sz="4" w:space="0" w:color="auto"/>
              <w:right w:val="single" w:sz="4" w:space="0" w:color="auto"/>
            </w:tcBorders>
            <w:shd w:val="clear" w:color="auto" w:fill="auto"/>
            <w:vAlign w:val="center"/>
            <w:hideMark/>
          </w:tcPr>
          <w:p w:rsidR="00C31AC4" w:rsidRDefault="00C31AC4" w:rsidP="000C458E">
            <w:pPr>
              <w:suppressAutoHyphens w:val="0"/>
            </w:pPr>
            <w:r>
              <w:t>Хранение на площадке (груженые контейнеры) со вторых суток</w:t>
            </w:r>
          </w:p>
        </w:tc>
        <w:tc>
          <w:tcPr>
            <w:tcW w:w="1417"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0C458E">
            <w:pPr>
              <w:suppressAutoHyphens w:val="0"/>
              <w:jc w:val="center"/>
              <w:rPr>
                <w:lang w:eastAsia="ru-RU"/>
              </w:rPr>
            </w:pPr>
            <w:proofErr w:type="spellStart"/>
            <w:proofErr w:type="gramStart"/>
            <w:r>
              <w:rPr>
                <w:lang w:eastAsia="ru-RU"/>
              </w:rPr>
              <w:t>конт-р</w:t>
            </w:r>
            <w:proofErr w:type="spellEnd"/>
            <w:proofErr w:type="gramEnd"/>
            <w:r>
              <w:rPr>
                <w:lang w:eastAsia="ru-RU"/>
              </w:rPr>
              <w:t>/</w:t>
            </w:r>
            <w:proofErr w:type="spellStart"/>
            <w:r>
              <w:rPr>
                <w:lang w:eastAsia="ru-RU"/>
              </w:rPr>
              <w:t>сут</w:t>
            </w:r>
            <w:proofErr w:type="spellEnd"/>
          </w:p>
        </w:tc>
        <w:tc>
          <w:tcPr>
            <w:tcW w:w="1520" w:type="dxa"/>
            <w:gridSpan w:val="2"/>
            <w:tcBorders>
              <w:top w:val="nil"/>
              <w:left w:val="nil"/>
              <w:bottom w:val="single" w:sz="4" w:space="0" w:color="auto"/>
              <w:right w:val="single" w:sz="4" w:space="0" w:color="auto"/>
            </w:tcBorders>
            <w:shd w:val="clear" w:color="auto" w:fill="auto"/>
            <w:vAlign w:val="center"/>
          </w:tcPr>
          <w:p w:rsidR="00C31AC4" w:rsidRDefault="00C31AC4">
            <w:pPr>
              <w:jc w:val="center"/>
              <w:rPr>
                <w:color w:val="000000"/>
              </w:rPr>
            </w:pPr>
            <w:r>
              <w:rPr>
                <w:color w:val="000000"/>
                <w:sz w:val="22"/>
                <w:szCs w:val="22"/>
              </w:rPr>
              <w:t>138</w:t>
            </w:r>
          </w:p>
        </w:tc>
        <w:tc>
          <w:tcPr>
            <w:tcW w:w="1517" w:type="dxa"/>
            <w:gridSpan w:val="2"/>
            <w:tcBorders>
              <w:top w:val="nil"/>
              <w:left w:val="nil"/>
              <w:bottom w:val="single" w:sz="4" w:space="0" w:color="auto"/>
              <w:right w:val="single" w:sz="4" w:space="0" w:color="auto"/>
            </w:tcBorders>
            <w:shd w:val="clear" w:color="auto" w:fill="auto"/>
            <w:vAlign w:val="center"/>
            <w:hideMark/>
          </w:tcPr>
          <w:p w:rsidR="00C31AC4" w:rsidRDefault="00C31AC4">
            <w:pPr>
              <w:jc w:val="center"/>
              <w:rPr>
                <w:color w:val="000000"/>
              </w:rPr>
            </w:pPr>
            <w:r>
              <w:rPr>
                <w:color w:val="000000"/>
                <w:sz w:val="22"/>
                <w:szCs w:val="22"/>
              </w:rPr>
              <w:t>385</w:t>
            </w:r>
          </w:p>
        </w:tc>
      </w:tr>
      <w:tr w:rsidR="00C31AC4" w:rsidRPr="00B94240" w:rsidTr="000C458E">
        <w:trPr>
          <w:trHeight w:val="315"/>
        </w:trPr>
        <w:tc>
          <w:tcPr>
            <w:tcW w:w="586" w:type="dxa"/>
            <w:gridSpan w:val="2"/>
            <w:tcBorders>
              <w:top w:val="nil"/>
              <w:left w:val="single" w:sz="4" w:space="0" w:color="auto"/>
              <w:bottom w:val="single" w:sz="4" w:space="0" w:color="auto"/>
              <w:right w:val="single" w:sz="4" w:space="0" w:color="auto"/>
            </w:tcBorders>
            <w:shd w:val="clear" w:color="auto" w:fill="auto"/>
            <w:vAlign w:val="center"/>
            <w:hideMark/>
          </w:tcPr>
          <w:p w:rsidR="00C31AC4" w:rsidRPr="00B94240" w:rsidRDefault="00C31AC4" w:rsidP="000C458E">
            <w:pPr>
              <w:suppressAutoHyphens w:val="0"/>
              <w:jc w:val="center"/>
              <w:rPr>
                <w:lang w:eastAsia="ru-RU"/>
              </w:rPr>
            </w:pPr>
            <w:r>
              <w:rPr>
                <w:lang w:eastAsia="ru-RU"/>
              </w:rPr>
              <w:t>9</w:t>
            </w:r>
          </w:p>
        </w:tc>
        <w:tc>
          <w:tcPr>
            <w:tcW w:w="4820" w:type="dxa"/>
            <w:tcBorders>
              <w:top w:val="nil"/>
              <w:left w:val="nil"/>
              <w:bottom w:val="single" w:sz="4" w:space="0" w:color="auto"/>
              <w:right w:val="single" w:sz="4" w:space="0" w:color="auto"/>
            </w:tcBorders>
            <w:shd w:val="clear" w:color="auto" w:fill="auto"/>
            <w:vAlign w:val="center"/>
            <w:hideMark/>
          </w:tcPr>
          <w:p w:rsidR="00C31AC4" w:rsidRDefault="00C31AC4" w:rsidP="000C458E">
            <w:pPr>
              <w:suppressAutoHyphens w:val="0"/>
            </w:pPr>
            <w:r>
              <w:t>Хранение на площадке (порожние контейнеры) со вторых суток</w:t>
            </w:r>
          </w:p>
        </w:tc>
        <w:tc>
          <w:tcPr>
            <w:tcW w:w="1417"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0C458E">
            <w:pPr>
              <w:suppressAutoHyphens w:val="0"/>
              <w:jc w:val="center"/>
              <w:rPr>
                <w:lang w:eastAsia="ru-RU"/>
              </w:rPr>
            </w:pPr>
            <w:proofErr w:type="spellStart"/>
            <w:proofErr w:type="gramStart"/>
            <w:r>
              <w:rPr>
                <w:lang w:eastAsia="ru-RU"/>
              </w:rPr>
              <w:t>конт-р</w:t>
            </w:r>
            <w:proofErr w:type="spellEnd"/>
            <w:proofErr w:type="gramEnd"/>
            <w:r>
              <w:rPr>
                <w:lang w:eastAsia="ru-RU"/>
              </w:rPr>
              <w:t>/</w:t>
            </w:r>
            <w:proofErr w:type="spellStart"/>
            <w:r>
              <w:rPr>
                <w:lang w:eastAsia="ru-RU"/>
              </w:rPr>
              <w:t>сут</w:t>
            </w:r>
            <w:proofErr w:type="spellEnd"/>
          </w:p>
        </w:tc>
        <w:tc>
          <w:tcPr>
            <w:tcW w:w="1520" w:type="dxa"/>
            <w:gridSpan w:val="2"/>
            <w:tcBorders>
              <w:top w:val="nil"/>
              <w:left w:val="nil"/>
              <w:bottom w:val="single" w:sz="4" w:space="0" w:color="auto"/>
              <w:right w:val="single" w:sz="4" w:space="0" w:color="auto"/>
            </w:tcBorders>
            <w:shd w:val="clear" w:color="auto" w:fill="auto"/>
            <w:vAlign w:val="center"/>
          </w:tcPr>
          <w:p w:rsidR="00C31AC4" w:rsidRDefault="00C31AC4">
            <w:pPr>
              <w:jc w:val="center"/>
              <w:rPr>
                <w:color w:val="000000"/>
              </w:rPr>
            </w:pPr>
            <w:r>
              <w:rPr>
                <w:color w:val="000000"/>
                <w:sz w:val="22"/>
                <w:szCs w:val="22"/>
              </w:rPr>
              <w:t>138</w:t>
            </w:r>
          </w:p>
        </w:tc>
        <w:tc>
          <w:tcPr>
            <w:tcW w:w="1517" w:type="dxa"/>
            <w:gridSpan w:val="2"/>
            <w:tcBorders>
              <w:top w:val="nil"/>
              <w:left w:val="nil"/>
              <w:bottom w:val="single" w:sz="4" w:space="0" w:color="auto"/>
              <w:right w:val="single" w:sz="4" w:space="0" w:color="auto"/>
            </w:tcBorders>
            <w:shd w:val="clear" w:color="auto" w:fill="auto"/>
            <w:vAlign w:val="center"/>
            <w:hideMark/>
          </w:tcPr>
          <w:p w:rsidR="00C31AC4" w:rsidRDefault="00C31AC4">
            <w:pPr>
              <w:jc w:val="center"/>
              <w:rPr>
                <w:color w:val="000000"/>
              </w:rPr>
            </w:pPr>
            <w:r>
              <w:rPr>
                <w:color w:val="000000"/>
                <w:sz w:val="22"/>
                <w:szCs w:val="22"/>
              </w:rPr>
              <w:t>385</w:t>
            </w:r>
          </w:p>
        </w:tc>
      </w:tr>
      <w:tr w:rsidR="00C31AC4" w:rsidRPr="00B94240" w:rsidTr="000C458E">
        <w:trPr>
          <w:trHeight w:val="315"/>
        </w:trPr>
        <w:tc>
          <w:tcPr>
            <w:tcW w:w="586" w:type="dxa"/>
            <w:gridSpan w:val="2"/>
            <w:tcBorders>
              <w:top w:val="nil"/>
              <w:left w:val="single" w:sz="4" w:space="0" w:color="auto"/>
              <w:bottom w:val="single" w:sz="4" w:space="0" w:color="auto"/>
              <w:right w:val="single" w:sz="4" w:space="0" w:color="auto"/>
            </w:tcBorders>
            <w:shd w:val="clear" w:color="auto" w:fill="auto"/>
            <w:vAlign w:val="center"/>
            <w:hideMark/>
          </w:tcPr>
          <w:p w:rsidR="00C31AC4" w:rsidRPr="00B94240" w:rsidRDefault="00C31AC4" w:rsidP="000C458E">
            <w:pPr>
              <w:suppressAutoHyphens w:val="0"/>
              <w:jc w:val="center"/>
              <w:rPr>
                <w:lang w:eastAsia="ru-RU"/>
              </w:rPr>
            </w:pPr>
            <w:r>
              <w:rPr>
                <w:lang w:eastAsia="ru-RU"/>
              </w:rPr>
              <w:t>10</w:t>
            </w:r>
          </w:p>
        </w:tc>
        <w:tc>
          <w:tcPr>
            <w:tcW w:w="4820" w:type="dxa"/>
            <w:tcBorders>
              <w:top w:val="nil"/>
              <w:left w:val="nil"/>
              <w:bottom w:val="single" w:sz="4" w:space="0" w:color="auto"/>
              <w:right w:val="single" w:sz="4" w:space="0" w:color="auto"/>
            </w:tcBorders>
            <w:shd w:val="clear" w:color="auto" w:fill="auto"/>
            <w:vAlign w:val="center"/>
            <w:hideMark/>
          </w:tcPr>
          <w:p w:rsidR="00C31AC4" w:rsidRDefault="00C31AC4" w:rsidP="000C458E">
            <w:pPr>
              <w:suppressAutoHyphens w:val="0"/>
            </w:pPr>
            <w:r>
              <w:t>Перемещение контейнера с порта Корсаков до терминала погрузки/выгрузки</w:t>
            </w:r>
          </w:p>
        </w:tc>
        <w:tc>
          <w:tcPr>
            <w:tcW w:w="1417"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0C458E">
            <w:pPr>
              <w:suppressAutoHyphens w:val="0"/>
              <w:jc w:val="center"/>
              <w:rPr>
                <w:lang w:eastAsia="ru-RU"/>
              </w:rPr>
            </w:pPr>
            <w:proofErr w:type="spellStart"/>
            <w:proofErr w:type="gramStart"/>
            <w:r>
              <w:rPr>
                <w:lang w:eastAsia="ru-RU"/>
              </w:rPr>
              <w:t>конт-р</w:t>
            </w:r>
            <w:proofErr w:type="spellEnd"/>
            <w:proofErr w:type="gramEnd"/>
          </w:p>
        </w:tc>
        <w:tc>
          <w:tcPr>
            <w:tcW w:w="1520" w:type="dxa"/>
            <w:gridSpan w:val="2"/>
            <w:tcBorders>
              <w:top w:val="nil"/>
              <w:left w:val="nil"/>
              <w:bottom w:val="single" w:sz="4" w:space="0" w:color="auto"/>
              <w:right w:val="single" w:sz="4" w:space="0" w:color="auto"/>
            </w:tcBorders>
            <w:shd w:val="clear" w:color="auto" w:fill="auto"/>
            <w:vAlign w:val="center"/>
          </w:tcPr>
          <w:p w:rsidR="00C31AC4" w:rsidRDefault="00C31AC4">
            <w:pPr>
              <w:jc w:val="center"/>
              <w:rPr>
                <w:color w:val="000000"/>
              </w:rPr>
            </w:pPr>
            <w:r>
              <w:rPr>
                <w:color w:val="000000"/>
                <w:sz w:val="22"/>
                <w:szCs w:val="22"/>
              </w:rPr>
              <w:t>1925</w:t>
            </w:r>
          </w:p>
        </w:tc>
        <w:tc>
          <w:tcPr>
            <w:tcW w:w="1517" w:type="dxa"/>
            <w:gridSpan w:val="2"/>
            <w:tcBorders>
              <w:top w:val="nil"/>
              <w:left w:val="nil"/>
              <w:bottom w:val="single" w:sz="4" w:space="0" w:color="auto"/>
              <w:right w:val="single" w:sz="4" w:space="0" w:color="auto"/>
            </w:tcBorders>
            <w:shd w:val="clear" w:color="auto" w:fill="auto"/>
            <w:vAlign w:val="center"/>
            <w:hideMark/>
          </w:tcPr>
          <w:p w:rsidR="00C31AC4" w:rsidRDefault="00C31AC4">
            <w:pPr>
              <w:jc w:val="center"/>
              <w:rPr>
                <w:color w:val="000000"/>
              </w:rPr>
            </w:pPr>
            <w:r>
              <w:rPr>
                <w:color w:val="000000"/>
                <w:sz w:val="22"/>
                <w:szCs w:val="22"/>
              </w:rPr>
              <w:t>1925</w:t>
            </w:r>
          </w:p>
        </w:tc>
      </w:tr>
      <w:tr w:rsidR="00C31AC4" w:rsidRPr="00B94240" w:rsidTr="000C458E">
        <w:trPr>
          <w:trHeight w:val="315"/>
        </w:trPr>
        <w:tc>
          <w:tcPr>
            <w:tcW w:w="586" w:type="dxa"/>
            <w:gridSpan w:val="2"/>
            <w:tcBorders>
              <w:top w:val="nil"/>
              <w:left w:val="single" w:sz="4" w:space="0" w:color="auto"/>
              <w:bottom w:val="single" w:sz="4" w:space="0" w:color="auto"/>
              <w:right w:val="single" w:sz="4" w:space="0" w:color="auto"/>
            </w:tcBorders>
            <w:shd w:val="clear" w:color="auto" w:fill="auto"/>
            <w:vAlign w:val="center"/>
            <w:hideMark/>
          </w:tcPr>
          <w:p w:rsidR="00C31AC4" w:rsidRPr="00B94240" w:rsidRDefault="00C31AC4" w:rsidP="000C458E">
            <w:pPr>
              <w:suppressAutoHyphens w:val="0"/>
              <w:jc w:val="center"/>
              <w:rPr>
                <w:lang w:eastAsia="ru-RU"/>
              </w:rPr>
            </w:pPr>
            <w:r>
              <w:rPr>
                <w:lang w:eastAsia="ru-RU"/>
              </w:rPr>
              <w:t>11</w:t>
            </w:r>
          </w:p>
        </w:tc>
        <w:tc>
          <w:tcPr>
            <w:tcW w:w="4820"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0C458E">
            <w:pPr>
              <w:suppressAutoHyphens w:val="0"/>
              <w:rPr>
                <w:lang w:eastAsia="ru-RU"/>
              </w:rPr>
            </w:pPr>
            <w:r>
              <w:t>Погрузка выгрузка груза (предоставление погрузчика/час)</w:t>
            </w:r>
          </w:p>
        </w:tc>
        <w:tc>
          <w:tcPr>
            <w:tcW w:w="1417"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0C458E">
            <w:pPr>
              <w:suppressAutoHyphens w:val="0"/>
              <w:jc w:val="center"/>
              <w:rPr>
                <w:lang w:eastAsia="ru-RU"/>
              </w:rPr>
            </w:pPr>
            <w:r>
              <w:rPr>
                <w:lang w:eastAsia="ru-RU"/>
              </w:rPr>
              <w:t>час</w:t>
            </w:r>
          </w:p>
        </w:tc>
        <w:tc>
          <w:tcPr>
            <w:tcW w:w="1520" w:type="dxa"/>
            <w:gridSpan w:val="2"/>
            <w:tcBorders>
              <w:top w:val="nil"/>
              <w:left w:val="nil"/>
              <w:bottom w:val="single" w:sz="4" w:space="0" w:color="auto"/>
              <w:right w:val="single" w:sz="4" w:space="0" w:color="auto"/>
            </w:tcBorders>
            <w:shd w:val="clear" w:color="auto" w:fill="auto"/>
            <w:vAlign w:val="center"/>
          </w:tcPr>
          <w:p w:rsidR="00C31AC4" w:rsidRDefault="00C31AC4">
            <w:pPr>
              <w:jc w:val="center"/>
              <w:rPr>
                <w:color w:val="000000"/>
              </w:rPr>
            </w:pPr>
            <w:r>
              <w:rPr>
                <w:color w:val="000000"/>
                <w:sz w:val="22"/>
                <w:szCs w:val="22"/>
              </w:rPr>
              <w:t>1980</w:t>
            </w:r>
          </w:p>
        </w:tc>
        <w:tc>
          <w:tcPr>
            <w:tcW w:w="1517" w:type="dxa"/>
            <w:gridSpan w:val="2"/>
            <w:tcBorders>
              <w:top w:val="nil"/>
              <w:left w:val="nil"/>
              <w:bottom w:val="single" w:sz="4" w:space="0" w:color="auto"/>
              <w:right w:val="single" w:sz="4" w:space="0" w:color="auto"/>
            </w:tcBorders>
            <w:shd w:val="clear" w:color="auto" w:fill="auto"/>
            <w:vAlign w:val="center"/>
            <w:hideMark/>
          </w:tcPr>
          <w:p w:rsidR="00C31AC4" w:rsidRDefault="00C31AC4">
            <w:pPr>
              <w:jc w:val="center"/>
              <w:rPr>
                <w:color w:val="000000"/>
              </w:rPr>
            </w:pPr>
            <w:r>
              <w:rPr>
                <w:color w:val="000000"/>
                <w:sz w:val="22"/>
                <w:szCs w:val="22"/>
              </w:rPr>
              <w:t>1980</w:t>
            </w:r>
          </w:p>
        </w:tc>
      </w:tr>
      <w:tr w:rsidR="00C31AC4" w:rsidRPr="00B94240" w:rsidTr="000C458E">
        <w:trPr>
          <w:trHeight w:val="630"/>
        </w:trPr>
        <w:tc>
          <w:tcPr>
            <w:tcW w:w="586" w:type="dxa"/>
            <w:gridSpan w:val="2"/>
            <w:tcBorders>
              <w:top w:val="nil"/>
              <w:left w:val="single" w:sz="4" w:space="0" w:color="auto"/>
              <w:bottom w:val="single" w:sz="4" w:space="0" w:color="auto"/>
              <w:right w:val="single" w:sz="4" w:space="0" w:color="auto"/>
            </w:tcBorders>
            <w:shd w:val="clear" w:color="auto" w:fill="auto"/>
            <w:vAlign w:val="center"/>
            <w:hideMark/>
          </w:tcPr>
          <w:p w:rsidR="00C31AC4" w:rsidRPr="00B94240" w:rsidRDefault="00C31AC4" w:rsidP="000C458E">
            <w:pPr>
              <w:suppressAutoHyphens w:val="0"/>
              <w:jc w:val="center"/>
              <w:rPr>
                <w:lang w:eastAsia="ru-RU"/>
              </w:rPr>
            </w:pPr>
            <w:r>
              <w:rPr>
                <w:lang w:eastAsia="ru-RU"/>
              </w:rPr>
              <w:t>12</w:t>
            </w:r>
          </w:p>
        </w:tc>
        <w:tc>
          <w:tcPr>
            <w:tcW w:w="4820"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0C458E">
            <w:pPr>
              <w:suppressAutoHyphens w:val="0"/>
              <w:rPr>
                <w:lang w:eastAsia="ru-RU"/>
              </w:rPr>
            </w:pPr>
            <w:r>
              <w:t>Погрузка выгрузка груза (предоставление грузчиков/час)</w:t>
            </w:r>
          </w:p>
        </w:tc>
        <w:tc>
          <w:tcPr>
            <w:tcW w:w="1417"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0C458E">
            <w:pPr>
              <w:suppressAutoHyphens w:val="0"/>
              <w:jc w:val="center"/>
              <w:rPr>
                <w:lang w:eastAsia="ru-RU"/>
              </w:rPr>
            </w:pPr>
            <w:r>
              <w:rPr>
                <w:lang w:eastAsia="ru-RU"/>
              </w:rPr>
              <w:t>час</w:t>
            </w:r>
          </w:p>
        </w:tc>
        <w:tc>
          <w:tcPr>
            <w:tcW w:w="1520" w:type="dxa"/>
            <w:gridSpan w:val="2"/>
            <w:tcBorders>
              <w:top w:val="nil"/>
              <w:left w:val="nil"/>
              <w:bottom w:val="single" w:sz="4" w:space="0" w:color="auto"/>
              <w:right w:val="single" w:sz="4" w:space="0" w:color="auto"/>
            </w:tcBorders>
            <w:shd w:val="clear" w:color="auto" w:fill="auto"/>
            <w:vAlign w:val="center"/>
          </w:tcPr>
          <w:p w:rsidR="00C31AC4" w:rsidRDefault="00C31AC4">
            <w:pPr>
              <w:jc w:val="center"/>
              <w:rPr>
                <w:color w:val="000000"/>
              </w:rPr>
            </w:pPr>
            <w:r>
              <w:rPr>
                <w:color w:val="000000"/>
                <w:sz w:val="22"/>
                <w:szCs w:val="22"/>
              </w:rPr>
              <w:t>935</w:t>
            </w:r>
          </w:p>
        </w:tc>
        <w:tc>
          <w:tcPr>
            <w:tcW w:w="1517" w:type="dxa"/>
            <w:gridSpan w:val="2"/>
            <w:tcBorders>
              <w:top w:val="nil"/>
              <w:left w:val="nil"/>
              <w:bottom w:val="single" w:sz="4" w:space="0" w:color="auto"/>
              <w:right w:val="single" w:sz="4" w:space="0" w:color="auto"/>
            </w:tcBorders>
            <w:shd w:val="clear" w:color="auto" w:fill="auto"/>
            <w:vAlign w:val="center"/>
            <w:hideMark/>
          </w:tcPr>
          <w:p w:rsidR="00C31AC4" w:rsidRDefault="00C31AC4">
            <w:pPr>
              <w:jc w:val="center"/>
              <w:rPr>
                <w:color w:val="000000"/>
              </w:rPr>
            </w:pPr>
            <w:r>
              <w:rPr>
                <w:color w:val="000000"/>
                <w:sz w:val="22"/>
                <w:szCs w:val="22"/>
              </w:rPr>
              <w:t>935</w:t>
            </w:r>
          </w:p>
        </w:tc>
      </w:tr>
    </w:tbl>
    <w:p w:rsidR="00C31AC4" w:rsidRPr="00D827D0" w:rsidRDefault="00C31AC4" w:rsidP="000F789E">
      <w:pPr>
        <w:spacing w:line="276" w:lineRule="auto"/>
        <w:ind w:firstLine="709"/>
        <w:contextualSpacing/>
        <w:jc w:val="center"/>
        <w:rPr>
          <w:b/>
          <w:sz w:val="28"/>
          <w:szCs w:val="28"/>
        </w:rPr>
      </w:pPr>
    </w:p>
    <w:p w:rsidR="00C31AC4" w:rsidRPr="00D827D0" w:rsidRDefault="00C31AC4" w:rsidP="000F789E">
      <w:pPr>
        <w:spacing w:line="276" w:lineRule="auto"/>
        <w:ind w:firstLine="397"/>
        <w:contextualSpacing/>
        <w:jc w:val="both"/>
        <w:rPr>
          <w:sz w:val="26"/>
          <w:szCs w:val="26"/>
        </w:rPr>
      </w:pPr>
      <w:r>
        <w:rPr>
          <w:sz w:val="26"/>
          <w:szCs w:val="26"/>
        </w:rPr>
        <w:t>1. За нарушение сроков выполнения работ Заказчик вправе требовать с Исполнителя уплаты неустойки (пени) в размере 0,1% от стоимости невыполненных в срок работ за каждый час просрочки.</w:t>
      </w:r>
    </w:p>
    <w:p w:rsidR="00C31AC4" w:rsidRPr="00D827D0" w:rsidRDefault="00C31AC4" w:rsidP="000F789E">
      <w:pPr>
        <w:suppressAutoHyphens w:val="0"/>
        <w:spacing w:line="276" w:lineRule="auto"/>
        <w:ind w:firstLine="397"/>
        <w:jc w:val="both"/>
        <w:rPr>
          <w:sz w:val="26"/>
          <w:szCs w:val="26"/>
        </w:rPr>
      </w:pPr>
      <w:r>
        <w:rPr>
          <w:sz w:val="26"/>
          <w:szCs w:val="26"/>
        </w:rPr>
        <w:t xml:space="preserve">2. </w:t>
      </w:r>
      <w:proofErr w:type="gramStart"/>
      <w:r>
        <w:rPr>
          <w:sz w:val="26"/>
          <w:szCs w:val="26"/>
        </w:rPr>
        <w:t>При исполнении договора, стороны договора вправе согласовать в дополнение к перечисленным в Приложении № 1 к Техническому заданию другие условия оказания услуг, выполнения работ, в том числе в части перечня работ, срока их выполнения и др. Такие условия вносятся в договор путем подписания дополнительного соглашения к договору и проведение закупочных процедур не требует.</w:t>
      </w:r>
      <w:proofErr w:type="gramEnd"/>
    </w:p>
    <w:p w:rsidR="00C31AC4" w:rsidRDefault="00C31AC4"/>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843"/>
        <w:gridCol w:w="7200"/>
      </w:tblGrid>
      <w:tr w:rsidR="002E18D3" w:rsidRPr="00F86FAA" w:rsidTr="000F37DC">
        <w:tc>
          <w:tcPr>
            <w:tcW w:w="709"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1843"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F37DC">
        <w:tc>
          <w:tcPr>
            <w:tcW w:w="709" w:type="dxa"/>
          </w:tcPr>
          <w:p w:rsidR="002E18D3" w:rsidRPr="00F86FAA" w:rsidRDefault="002E18D3" w:rsidP="00E47C4C">
            <w:pPr>
              <w:pStyle w:val="19"/>
              <w:ind w:left="-57" w:right="-108" w:firstLine="0"/>
              <w:rPr>
                <w:b/>
                <w:sz w:val="24"/>
                <w:szCs w:val="24"/>
              </w:rPr>
            </w:pPr>
            <w:r>
              <w:rPr>
                <w:b/>
                <w:sz w:val="24"/>
                <w:szCs w:val="24"/>
              </w:rPr>
              <w:t>1.</w:t>
            </w:r>
          </w:p>
        </w:tc>
        <w:tc>
          <w:tcPr>
            <w:tcW w:w="1843" w:type="dxa"/>
          </w:tcPr>
          <w:p w:rsidR="002E18D3" w:rsidRPr="00F86FAA" w:rsidRDefault="002E18D3">
            <w:pPr>
              <w:pStyle w:val="Default"/>
              <w:rPr>
                <w:b/>
                <w:color w:val="auto"/>
              </w:rPr>
            </w:pPr>
            <w:r>
              <w:rPr>
                <w:b/>
                <w:color w:val="auto"/>
              </w:rPr>
              <w:t>Предмет Открытого конкурса</w:t>
            </w:r>
          </w:p>
        </w:tc>
        <w:tc>
          <w:tcPr>
            <w:tcW w:w="7200" w:type="dxa"/>
          </w:tcPr>
          <w:p w:rsidR="00C31AC4" w:rsidRDefault="00BD6064" w:rsidP="0039201A">
            <w:pPr>
              <w:pStyle w:val="19"/>
              <w:ind w:firstLine="397"/>
              <w:rPr>
                <w:sz w:val="24"/>
                <w:szCs w:val="24"/>
              </w:rPr>
            </w:pPr>
            <w:r>
              <w:rPr>
                <w:sz w:val="24"/>
                <w:szCs w:val="24"/>
              </w:rPr>
              <w:t>Открытый конкурс № ОК-</w:t>
            </w:r>
            <w:r w:rsidR="0039201A">
              <w:rPr>
                <w:sz w:val="24"/>
                <w:szCs w:val="24"/>
              </w:rPr>
              <w:t>НКПДВЖД</w:t>
            </w:r>
            <w:r>
              <w:rPr>
                <w:sz w:val="24"/>
                <w:szCs w:val="24"/>
              </w:rPr>
              <w:t>-20-</w:t>
            </w:r>
            <w:r w:rsidR="0039201A">
              <w:rPr>
                <w:sz w:val="24"/>
                <w:szCs w:val="24"/>
              </w:rPr>
              <w:t>0009</w:t>
            </w:r>
            <w:r>
              <w:rPr>
                <w:sz w:val="24"/>
                <w:szCs w:val="24"/>
              </w:rPr>
              <w:t xml:space="preserve"> по предмету закупки «Оказание услуг, связанных с  установкой деревянного щита ограждения в контейнере, креплением груза в контейнере, раскреплением груза в контейнере, загрузке/выгрузке груза </w:t>
            </w:r>
            <w:proofErr w:type="gramStart"/>
            <w:r>
              <w:rPr>
                <w:sz w:val="24"/>
                <w:szCs w:val="24"/>
              </w:rPr>
              <w:t>в</w:t>
            </w:r>
            <w:proofErr w:type="gramEnd"/>
            <w:r>
              <w:rPr>
                <w:sz w:val="24"/>
                <w:szCs w:val="24"/>
              </w:rPr>
              <w:t>/</w:t>
            </w:r>
            <w:proofErr w:type="gramStart"/>
            <w:r>
              <w:rPr>
                <w:sz w:val="24"/>
                <w:szCs w:val="24"/>
              </w:rPr>
              <w:t>из</w:t>
            </w:r>
            <w:proofErr w:type="gramEnd"/>
            <w:r>
              <w:rPr>
                <w:sz w:val="24"/>
                <w:szCs w:val="24"/>
              </w:rPr>
              <w:t xml:space="preserve"> контейнера, а также оказание иных терминальных услуг  на территории примыкающих терминалов к агентству в порту Корсаков»</w:t>
            </w:r>
          </w:p>
        </w:tc>
      </w:tr>
      <w:tr w:rsidR="00EF2E59" w:rsidRPr="00F86FAA" w:rsidTr="000F37DC">
        <w:tc>
          <w:tcPr>
            <w:tcW w:w="709" w:type="dxa"/>
          </w:tcPr>
          <w:p w:rsidR="00EF2E59" w:rsidRPr="00F86FAA" w:rsidRDefault="00EF2E59" w:rsidP="00E47C4C">
            <w:pPr>
              <w:pStyle w:val="19"/>
              <w:ind w:left="-57" w:right="-108" w:firstLine="0"/>
              <w:rPr>
                <w:b/>
                <w:sz w:val="24"/>
                <w:szCs w:val="24"/>
              </w:rPr>
            </w:pPr>
            <w:r>
              <w:rPr>
                <w:b/>
                <w:sz w:val="24"/>
                <w:szCs w:val="24"/>
              </w:rPr>
              <w:t>2.</w:t>
            </w:r>
          </w:p>
        </w:tc>
        <w:tc>
          <w:tcPr>
            <w:tcW w:w="1843"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31AC4" w:rsidRDefault="00BD6064">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вскрытия, рассмотрения, оценки и сопоставления Заявок, соответствия участников требованиям документации о закупке (далее – Организатор):</w:t>
            </w:r>
          </w:p>
          <w:p w:rsidR="00C31AC4" w:rsidRDefault="00BD6064">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D93650">
              <w:rPr>
                <w:sz w:val="24"/>
                <w:szCs w:val="24"/>
              </w:rPr>
              <w:t>Дальневосточной железной дороге</w:t>
            </w:r>
          </w:p>
          <w:p w:rsidR="00C31AC4" w:rsidRDefault="00BD6064">
            <w:pPr>
              <w:pStyle w:val="19"/>
              <w:ind w:firstLine="0"/>
              <w:rPr>
                <w:sz w:val="24"/>
                <w:szCs w:val="24"/>
              </w:rPr>
            </w:pPr>
            <w:r>
              <w:rPr>
                <w:sz w:val="24"/>
                <w:szCs w:val="24"/>
              </w:rPr>
              <w:t xml:space="preserve">Адрес: </w:t>
            </w:r>
            <w:proofErr w:type="gramStart"/>
            <w:r>
              <w:rPr>
                <w:sz w:val="24"/>
                <w:szCs w:val="24"/>
              </w:rPr>
              <w:t>Российская Федерация, 680000, г. Хабаровск, ул. Дзержинского, д. 65</w:t>
            </w:r>
            <w:r w:rsidR="002F572C">
              <w:rPr>
                <w:sz w:val="24"/>
                <w:szCs w:val="24"/>
              </w:rPr>
              <w:t>, 3 этаж.</w:t>
            </w:r>
            <w:proofErr w:type="gramEnd"/>
          </w:p>
          <w:p w:rsidR="00C31AC4" w:rsidRDefault="00BD6064" w:rsidP="003E679B">
            <w:r>
              <w:t>Контактно</w:t>
            </w:r>
            <w:proofErr w:type="gramStart"/>
            <w:r>
              <w:t>е(</w:t>
            </w:r>
            <w:proofErr w:type="gramEnd"/>
            <w:r>
              <w:t>-</w:t>
            </w:r>
            <w:proofErr w:type="spellStart"/>
            <w:r>
              <w:t>ые</w:t>
            </w:r>
            <w:proofErr w:type="spellEnd"/>
            <w:r>
              <w:t>) лицо(-а) Заказчика: Трипелец Марианна Викторовна, тел. +7(</w:t>
            </w:r>
            <w:r w:rsidR="00D93650">
              <w:t xml:space="preserve">4212) 38-53-22 </w:t>
            </w:r>
            <w:r>
              <w:t>(</w:t>
            </w:r>
            <w:r w:rsidR="00D93650">
              <w:t xml:space="preserve">доб </w:t>
            </w:r>
            <w:r>
              <w:t>6511), электронный адр</w:t>
            </w:r>
            <w:r w:rsidR="0039201A">
              <w:t xml:space="preserve">ес </w:t>
            </w:r>
            <w:hyperlink r:id="rId20" w:history="1">
              <w:r w:rsidR="0039201A" w:rsidRPr="00E80A3E">
                <w:rPr>
                  <w:rStyle w:val="a7"/>
                </w:rPr>
                <w:t>tripeletcmv@trcont.ru</w:t>
              </w:r>
            </w:hyperlink>
          </w:p>
        </w:tc>
      </w:tr>
      <w:tr w:rsidR="004762D6" w:rsidRPr="00F86FAA" w:rsidTr="000F37DC">
        <w:tc>
          <w:tcPr>
            <w:tcW w:w="709" w:type="dxa"/>
          </w:tcPr>
          <w:p w:rsidR="004762D6" w:rsidRPr="00F86FAA" w:rsidRDefault="004762D6" w:rsidP="00E47C4C">
            <w:pPr>
              <w:pStyle w:val="19"/>
              <w:ind w:left="-57" w:right="-108" w:firstLine="0"/>
              <w:rPr>
                <w:b/>
                <w:sz w:val="24"/>
                <w:szCs w:val="24"/>
              </w:rPr>
            </w:pPr>
            <w:r>
              <w:rPr>
                <w:b/>
                <w:sz w:val="24"/>
                <w:szCs w:val="24"/>
              </w:rPr>
              <w:t>3.</w:t>
            </w:r>
          </w:p>
        </w:tc>
        <w:tc>
          <w:tcPr>
            <w:tcW w:w="1843"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31AC4" w:rsidRDefault="00BD6064">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C7503A">
              <w:rPr>
                <w:sz w:val="24"/>
                <w:szCs w:val="24"/>
              </w:rPr>
              <w:t>Дальневосточной железной дороге</w:t>
            </w:r>
          </w:p>
          <w:p w:rsidR="00C31AC4" w:rsidRDefault="00BD6064" w:rsidP="0044554B">
            <w:pPr>
              <w:pStyle w:val="19"/>
              <w:ind w:firstLine="0"/>
              <w:rPr>
                <w:sz w:val="24"/>
                <w:szCs w:val="24"/>
                <w:highlight w:val="cyan"/>
              </w:rPr>
            </w:pPr>
            <w:r>
              <w:rPr>
                <w:sz w:val="24"/>
                <w:szCs w:val="24"/>
              </w:rPr>
              <w:t xml:space="preserve">Адрес: </w:t>
            </w:r>
            <w:proofErr w:type="gramStart"/>
            <w:r w:rsidR="0044554B">
              <w:rPr>
                <w:sz w:val="24"/>
                <w:szCs w:val="24"/>
              </w:rPr>
              <w:t>Российская Федерация, 680000, г. Хабаровск, ул. Дзержинского, д. 65</w:t>
            </w:r>
            <w:r w:rsidR="002F572C">
              <w:rPr>
                <w:sz w:val="24"/>
                <w:szCs w:val="24"/>
              </w:rPr>
              <w:t>,  3 этаж.</w:t>
            </w:r>
            <w:proofErr w:type="gramEnd"/>
          </w:p>
        </w:tc>
      </w:tr>
      <w:tr w:rsidR="00FA3C13" w:rsidRPr="00F86FAA" w:rsidTr="000F37DC">
        <w:tc>
          <w:tcPr>
            <w:tcW w:w="709" w:type="dxa"/>
          </w:tcPr>
          <w:p w:rsidR="00FA3C13" w:rsidRPr="00F86FAA" w:rsidRDefault="00856650" w:rsidP="00E47C4C">
            <w:pPr>
              <w:pStyle w:val="19"/>
              <w:ind w:left="-57" w:right="-108" w:firstLine="0"/>
              <w:rPr>
                <w:b/>
                <w:sz w:val="24"/>
                <w:szCs w:val="24"/>
              </w:rPr>
            </w:pPr>
            <w:r>
              <w:rPr>
                <w:b/>
                <w:sz w:val="24"/>
                <w:szCs w:val="24"/>
              </w:rPr>
              <w:t>4.</w:t>
            </w:r>
          </w:p>
        </w:tc>
        <w:tc>
          <w:tcPr>
            <w:tcW w:w="1843"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roofErr w:type="gramEnd"/>
          </w:p>
          <w:p w:rsidR="00F47414" w:rsidRPr="00832A61" w:rsidRDefault="00F47414" w:rsidP="006F6340">
            <w:pPr>
              <w:pStyle w:val="19"/>
              <w:ind w:firstLine="397"/>
              <w:rPr>
                <w:sz w:val="24"/>
                <w:szCs w:val="24"/>
              </w:rPr>
            </w:pPr>
          </w:p>
        </w:tc>
      </w:tr>
      <w:tr w:rsidR="002B6BE9" w:rsidRPr="00F86FAA" w:rsidTr="000F37DC">
        <w:tc>
          <w:tcPr>
            <w:tcW w:w="709" w:type="dxa"/>
          </w:tcPr>
          <w:p w:rsidR="002B6BE9" w:rsidRPr="00F86FAA" w:rsidRDefault="00856650" w:rsidP="00E47C4C">
            <w:pPr>
              <w:pStyle w:val="19"/>
              <w:ind w:left="-57" w:right="-108" w:firstLine="0"/>
              <w:rPr>
                <w:b/>
                <w:sz w:val="24"/>
                <w:szCs w:val="24"/>
              </w:rPr>
            </w:pPr>
            <w:r>
              <w:rPr>
                <w:b/>
                <w:sz w:val="24"/>
                <w:szCs w:val="24"/>
              </w:rPr>
              <w:t>5.</w:t>
            </w:r>
          </w:p>
        </w:tc>
        <w:tc>
          <w:tcPr>
            <w:tcW w:w="1843" w:type="dxa"/>
          </w:tcPr>
          <w:p w:rsidR="002B6BE9" w:rsidRPr="00F86FAA" w:rsidRDefault="002B6BE9" w:rsidP="002B6BE9">
            <w:pPr>
              <w:pStyle w:val="Default"/>
              <w:rPr>
                <w:b/>
                <w:color w:val="auto"/>
              </w:rPr>
            </w:pPr>
            <w:r>
              <w:rPr>
                <w:b/>
                <w:color w:val="auto"/>
              </w:rPr>
              <w:t xml:space="preserve">Начальная (максимальная) цена договора/ цена </w:t>
            </w:r>
            <w:r>
              <w:rPr>
                <w:b/>
                <w:color w:val="auto"/>
              </w:rPr>
              <w:lastRenderedPageBreak/>
              <w:t>лота</w:t>
            </w:r>
          </w:p>
        </w:tc>
        <w:tc>
          <w:tcPr>
            <w:tcW w:w="7200" w:type="dxa"/>
          </w:tcPr>
          <w:p w:rsidR="00C31AC4" w:rsidRDefault="00BD6064">
            <w:pPr>
              <w:pStyle w:val="19"/>
              <w:ind w:firstLine="397"/>
              <w:rPr>
                <w:sz w:val="24"/>
                <w:szCs w:val="24"/>
              </w:rPr>
            </w:pPr>
            <w:r>
              <w:rPr>
                <w:sz w:val="24"/>
                <w:szCs w:val="24"/>
              </w:rPr>
              <w:lastRenderedPageBreak/>
              <w:t xml:space="preserve">Начальная (максимальная) цена договора составляет 5417233 (пять миллионов четыреста семнадцать тысяч двести тридцать три) рубля 00 копеек с учетом всех налогов (кроме НДС). С учетом стоимости материалов, изделий, конструкций и оборудования, </w:t>
            </w:r>
            <w:r>
              <w:rPr>
                <w:sz w:val="24"/>
                <w:szCs w:val="24"/>
              </w:rPr>
              <w:lastRenderedPageBreak/>
              <w:t>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D14990">
        <w:tc>
          <w:tcPr>
            <w:tcW w:w="709"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1843"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shd w:val="clear" w:color="auto" w:fill="auto"/>
          </w:tcPr>
          <w:p w:rsidR="00C31AC4" w:rsidRDefault="00BD6064" w:rsidP="00D14990">
            <w:pPr>
              <w:jc w:val="both"/>
              <w:rPr>
                <w:b/>
              </w:rPr>
            </w:pPr>
            <w:r>
              <w:rPr>
                <w:highlight w:val="yellow"/>
              </w:rPr>
              <w:t>«</w:t>
            </w:r>
            <w:r w:rsidR="00D14990">
              <w:rPr>
                <w:highlight w:val="yellow"/>
              </w:rPr>
              <w:t>24</w:t>
            </w:r>
            <w:r>
              <w:rPr>
                <w:highlight w:val="yellow"/>
              </w:rPr>
              <w:t xml:space="preserve">» </w:t>
            </w:r>
            <w:r w:rsidR="00D14990">
              <w:rPr>
                <w:highlight w:val="yellow"/>
              </w:rPr>
              <w:t>августа</w:t>
            </w:r>
            <w:r>
              <w:rPr>
                <w:highlight w:val="yellow"/>
              </w:rPr>
              <w:t xml:space="preserve"> 2020 г.</w:t>
            </w:r>
          </w:p>
        </w:tc>
      </w:tr>
      <w:tr w:rsidR="005C4BFB" w:rsidRPr="00F86FAA" w:rsidTr="000F37DC">
        <w:tc>
          <w:tcPr>
            <w:tcW w:w="709" w:type="dxa"/>
          </w:tcPr>
          <w:p w:rsidR="005C4BFB" w:rsidRPr="00856650" w:rsidRDefault="005C4BFB" w:rsidP="00E47C4C">
            <w:pPr>
              <w:pStyle w:val="19"/>
              <w:ind w:left="-57" w:right="-108" w:firstLine="0"/>
              <w:rPr>
                <w:b/>
                <w:sz w:val="24"/>
                <w:szCs w:val="24"/>
              </w:rPr>
            </w:pPr>
            <w:r>
              <w:rPr>
                <w:b/>
                <w:sz w:val="24"/>
                <w:szCs w:val="24"/>
              </w:rPr>
              <w:t>7.</w:t>
            </w:r>
          </w:p>
        </w:tc>
        <w:tc>
          <w:tcPr>
            <w:tcW w:w="1843"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C31AC4" w:rsidRDefault="00BD6064" w:rsidP="00D14990">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highlight w:val="yellow"/>
              </w:rPr>
              <w:t>«</w:t>
            </w:r>
            <w:r w:rsidR="00D14990">
              <w:rPr>
                <w:sz w:val="24"/>
                <w:szCs w:val="24"/>
                <w:highlight w:val="yellow"/>
              </w:rPr>
              <w:t>30</w:t>
            </w:r>
            <w:r>
              <w:rPr>
                <w:sz w:val="24"/>
                <w:szCs w:val="24"/>
                <w:highlight w:val="yellow"/>
              </w:rPr>
              <w:t xml:space="preserve">» </w:t>
            </w:r>
            <w:r w:rsidR="00D14990">
              <w:rPr>
                <w:sz w:val="24"/>
                <w:szCs w:val="24"/>
                <w:highlight w:val="yellow"/>
              </w:rPr>
              <w:t>сентября</w:t>
            </w:r>
            <w:r>
              <w:rPr>
                <w:sz w:val="24"/>
                <w:szCs w:val="24"/>
                <w:highlight w:val="yellow"/>
              </w:rPr>
              <w:t xml:space="preserve"> 2020 г.</w:t>
            </w:r>
            <w:r>
              <w:rPr>
                <w:sz w:val="24"/>
                <w:szCs w:val="24"/>
              </w:rPr>
              <w:t xml:space="preserve"> по адресу, указанному в пункте 2 Информационной</w:t>
            </w:r>
            <w:proofErr w:type="gramEnd"/>
            <w:r>
              <w:rPr>
                <w:sz w:val="24"/>
                <w:szCs w:val="24"/>
              </w:rPr>
              <w:t xml:space="preserve"> </w:t>
            </w:r>
            <w:proofErr w:type="gramStart"/>
            <w:r>
              <w:rPr>
                <w:sz w:val="24"/>
                <w:szCs w:val="24"/>
              </w:rPr>
              <w:t>карты.</w:t>
            </w:r>
            <w:proofErr w:type="gramEnd"/>
          </w:p>
        </w:tc>
      </w:tr>
      <w:tr w:rsidR="003E2C12" w:rsidRPr="00F86FAA" w:rsidTr="000F37DC">
        <w:tc>
          <w:tcPr>
            <w:tcW w:w="709" w:type="dxa"/>
          </w:tcPr>
          <w:p w:rsidR="003E2C12" w:rsidRPr="00F86FAA" w:rsidRDefault="00747369" w:rsidP="00E47C4C">
            <w:pPr>
              <w:pStyle w:val="19"/>
              <w:ind w:left="-57" w:right="-108" w:firstLine="0"/>
              <w:rPr>
                <w:b/>
                <w:sz w:val="24"/>
                <w:szCs w:val="24"/>
              </w:rPr>
            </w:pPr>
            <w:r>
              <w:rPr>
                <w:b/>
                <w:sz w:val="24"/>
                <w:szCs w:val="24"/>
              </w:rPr>
              <w:t>8.</w:t>
            </w:r>
          </w:p>
        </w:tc>
        <w:tc>
          <w:tcPr>
            <w:tcW w:w="1843"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C31AC4" w:rsidRDefault="00BD6064" w:rsidP="007F35D9">
            <w:pPr>
              <w:pStyle w:val="19"/>
              <w:ind w:firstLine="397"/>
              <w:rPr>
                <w:sz w:val="24"/>
                <w:szCs w:val="24"/>
                <w:highlight w:val="cyan"/>
              </w:rPr>
            </w:pPr>
            <w:r>
              <w:rPr>
                <w:sz w:val="24"/>
                <w:szCs w:val="24"/>
              </w:rPr>
              <w:t xml:space="preserve">Вскрытие, рассмотрение, оценка и сопоставление Заявок состоится </w:t>
            </w:r>
            <w:r>
              <w:rPr>
                <w:sz w:val="24"/>
                <w:szCs w:val="24"/>
                <w:highlight w:val="yellow"/>
              </w:rPr>
              <w:t>«</w:t>
            </w:r>
            <w:r w:rsidR="00D14990">
              <w:rPr>
                <w:sz w:val="24"/>
                <w:szCs w:val="24"/>
                <w:highlight w:val="yellow"/>
              </w:rPr>
              <w:t>0</w:t>
            </w:r>
            <w:r w:rsidR="007F35D9">
              <w:rPr>
                <w:sz w:val="24"/>
                <w:szCs w:val="24"/>
                <w:highlight w:val="yellow"/>
              </w:rPr>
              <w:t>1</w:t>
            </w:r>
            <w:r>
              <w:rPr>
                <w:sz w:val="24"/>
                <w:szCs w:val="24"/>
                <w:highlight w:val="yellow"/>
              </w:rPr>
              <w:t xml:space="preserve">» </w:t>
            </w:r>
            <w:r w:rsidR="00D14990">
              <w:rPr>
                <w:sz w:val="24"/>
                <w:szCs w:val="24"/>
                <w:highlight w:val="yellow"/>
              </w:rPr>
              <w:t>октября</w:t>
            </w:r>
            <w:r>
              <w:rPr>
                <w:sz w:val="24"/>
                <w:szCs w:val="24"/>
                <w:highlight w:val="yellow"/>
              </w:rPr>
              <w:t xml:space="preserve"> 2020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0F37DC">
        <w:tc>
          <w:tcPr>
            <w:tcW w:w="709" w:type="dxa"/>
          </w:tcPr>
          <w:p w:rsidR="003E2C12" w:rsidRPr="00F86FAA" w:rsidRDefault="00856650" w:rsidP="00E47C4C">
            <w:pPr>
              <w:pStyle w:val="19"/>
              <w:ind w:left="-57" w:right="-108" w:firstLine="0"/>
              <w:rPr>
                <w:b/>
                <w:sz w:val="24"/>
                <w:szCs w:val="24"/>
              </w:rPr>
            </w:pPr>
            <w:r>
              <w:rPr>
                <w:b/>
                <w:sz w:val="24"/>
                <w:szCs w:val="24"/>
              </w:rPr>
              <w:t>9.</w:t>
            </w:r>
          </w:p>
        </w:tc>
        <w:tc>
          <w:tcPr>
            <w:tcW w:w="1843" w:type="dxa"/>
          </w:tcPr>
          <w:p w:rsidR="003E2C12" w:rsidRPr="00F86FAA" w:rsidRDefault="009830CC" w:rsidP="008035D3">
            <w:pPr>
              <w:pStyle w:val="Default"/>
              <w:rPr>
                <w:b/>
                <w:color w:val="auto"/>
              </w:rPr>
            </w:pPr>
            <w:r>
              <w:rPr>
                <w:b/>
                <w:color w:val="auto"/>
              </w:rPr>
              <w:t>Подведение итогов</w:t>
            </w:r>
          </w:p>
        </w:tc>
        <w:tc>
          <w:tcPr>
            <w:tcW w:w="7200" w:type="dxa"/>
          </w:tcPr>
          <w:p w:rsidR="00C31AC4" w:rsidRDefault="00BD6064" w:rsidP="007F35D9">
            <w:pPr>
              <w:pStyle w:val="19"/>
              <w:ind w:firstLine="0"/>
              <w:rPr>
                <w:sz w:val="24"/>
                <w:szCs w:val="24"/>
                <w:highlight w:val="cyan"/>
              </w:rPr>
            </w:pPr>
            <w:r>
              <w:rPr>
                <w:sz w:val="24"/>
                <w:szCs w:val="24"/>
              </w:rPr>
              <w:t xml:space="preserve">Подведение итогов состоится не позднее </w:t>
            </w:r>
            <w:bookmarkStart w:id="15" w:name="OLE_LINK14"/>
            <w:bookmarkStart w:id="16" w:name="OLE_LINK15"/>
            <w:bookmarkStart w:id="17" w:name="OLE_LINK28"/>
            <w:r>
              <w:rPr>
                <w:sz w:val="24"/>
                <w:szCs w:val="24"/>
                <w:highlight w:val="yellow"/>
              </w:rPr>
              <w:t>«</w:t>
            </w:r>
            <w:r w:rsidR="007F35D9">
              <w:rPr>
                <w:sz w:val="24"/>
                <w:szCs w:val="24"/>
                <w:highlight w:val="yellow"/>
              </w:rPr>
              <w:t>02</w:t>
            </w:r>
            <w:r>
              <w:rPr>
                <w:sz w:val="24"/>
                <w:szCs w:val="24"/>
                <w:highlight w:val="yellow"/>
              </w:rPr>
              <w:t xml:space="preserve">» </w:t>
            </w:r>
            <w:r w:rsidR="007F35D9">
              <w:rPr>
                <w:sz w:val="24"/>
                <w:szCs w:val="24"/>
                <w:highlight w:val="yellow"/>
              </w:rPr>
              <w:t>октября</w:t>
            </w:r>
            <w:r>
              <w:rPr>
                <w:sz w:val="24"/>
                <w:szCs w:val="24"/>
                <w:highlight w:val="yellow"/>
              </w:rPr>
              <w:t xml:space="preserve"> 2020 г.</w:t>
            </w:r>
            <w:r>
              <w:rPr>
                <w:sz w:val="24"/>
                <w:szCs w:val="24"/>
              </w:rPr>
              <w:t xml:space="preserve"> 14 часов 00 минут</w:t>
            </w:r>
            <w:bookmarkEnd w:id="15"/>
            <w:bookmarkEnd w:id="16"/>
            <w:bookmarkEnd w:id="17"/>
            <w:r>
              <w:rPr>
                <w:sz w:val="24"/>
                <w:szCs w:val="24"/>
              </w:rPr>
              <w:t xml:space="preserve"> местного времени по адресу, указанному в пункте 3 Информационной карты.</w:t>
            </w:r>
          </w:p>
        </w:tc>
      </w:tr>
      <w:tr w:rsidR="00856650" w:rsidRPr="00F86FAA" w:rsidTr="000F37DC">
        <w:tc>
          <w:tcPr>
            <w:tcW w:w="709" w:type="dxa"/>
          </w:tcPr>
          <w:p w:rsidR="00856650" w:rsidRPr="00F86FAA" w:rsidRDefault="00856650" w:rsidP="00E47C4C">
            <w:pPr>
              <w:pStyle w:val="19"/>
              <w:ind w:left="-57" w:right="-108" w:firstLine="0"/>
              <w:rPr>
                <w:b/>
                <w:sz w:val="24"/>
                <w:szCs w:val="24"/>
              </w:rPr>
            </w:pPr>
            <w:r>
              <w:rPr>
                <w:b/>
                <w:sz w:val="24"/>
                <w:szCs w:val="24"/>
              </w:rPr>
              <w:t>10.</w:t>
            </w:r>
          </w:p>
        </w:tc>
        <w:tc>
          <w:tcPr>
            <w:tcW w:w="1843" w:type="dxa"/>
          </w:tcPr>
          <w:p w:rsidR="00856650" w:rsidRPr="00F86FAA" w:rsidRDefault="00856650" w:rsidP="007043AB">
            <w:pPr>
              <w:pStyle w:val="Default"/>
              <w:rPr>
                <w:b/>
                <w:color w:val="auto"/>
              </w:rPr>
            </w:pPr>
            <w:r>
              <w:rPr>
                <w:b/>
                <w:color w:val="auto"/>
              </w:rPr>
              <w:t>Количество лотов</w:t>
            </w:r>
          </w:p>
        </w:tc>
        <w:tc>
          <w:tcPr>
            <w:tcW w:w="7200" w:type="dxa"/>
          </w:tcPr>
          <w:p w:rsidR="00C31AC4" w:rsidRDefault="00BD606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0F37DC">
        <w:tc>
          <w:tcPr>
            <w:tcW w:w="709" w:type="dxa"/>
          </w:tcPr>
          <w:p w:rsidR="00856650" w:rsidRPr="00F86FAA" w:rsidRDefault="00856650" w:rsidP="00E47C4C">
            <w:pPr>
              <w:pStyle w:val="19"/>
              <w:ind w:left="-57" w:right="-108" w:firstLine="0"/>
              <w:rPr>
                <w:b/>
                <w:sz w:val="24"/>
                <w:szCs w:val="24"/>
              </w:rPr>
            </w:pPr>
            <w:r>
              <w:rPr>
                <w:b/>
                <w:sz w:val="24"/>
                <w:szCs w:val="24"/>
              </w:rPr>
              <w:t>11.</w:t>
            </w:r>
          </w:p>
        </w:tc>
        <w:tc>
          <w:tcPr>
            <w:tcW w:w="1843" w:type="dxa"/>
          </w:tcPr>
          <w:p w:rsidR="00856650" w:rsidRPr="00F86FAA" w:rsidRDefault="00856650" w:rsidP="007043AB">
            <w:pPr>
              <w:pStyle w:val="Default"/>
              <w:rPr>
                <w:b/>
                <w:color w:val="auto"/>
              </w:rPr>
            </w:pPr>
            <w:r>
              <w:rPr>
                <w:b/>
                <w:color w:val="auto"/>
              </w:rPr>
              <w:t>Официальный язык</w:t>
            </w:r>
          </w:p>
        </w:tc>
        <w:tc>
          <w:tcPr>
            <w:tcW w:w="7200" w:type="dxa"/>
          </w:tcPr>
          <w:p w:rsidR="00C31AC4" w:rsidRPr="00832A61" w:rsidRDefault="00BD6064">
            <w:pPr>
              <w:pStyle w:val="aff"/>
              <w:jc w:val="both"/>
              <w:rPr>
                <w:sz w:val="24"/>
                <w:szCs w:val="24"/>
              </w:rPr>
            </w:pPr>
            <w:r w:rsidRPr="00832A61">
              <w:rPr>
                <w:sz w:val="24"/>
                <w:szCs w:val="24"/>
              </w:rPr>
              <w:t>Русский язык. Вся переписка, связанная с проведением Открытого конкурса, ведется на русском языке.</w:t>
            </w:r>
          </w:p>
        </w:tc>
      </w:tr>
      <w:tr w:rsidR="00856650" w:rsidRPr="00F86FAA" w:rsidTr="000F37DC">
        <w:tc>
          <w:tcPr>
            <w:tcW w:w="709" w:type="dxa"/>
          </w:tcPr>
          <w:p w:rsidR="00856650" w:rsidRPr="00F86FAA" w:rsidRDefault="00856650" w:rsidP="00E47C4C">
            <w:pPr>
              <w:pStyle w:val="19"/>
              <w:ind w:left="-57" w:right="-108" w:firstLine="0"/>
              <w:rPr>
                <w:b/>
                <w:sz w:val="24"/>
                <w:szCs w:val="24"/>
              </w:rPr>
            </w:pPr>
            <w:r>
              <w:rPr>
                <w:b/>
                <w:sz w:val="24"/>
                <w:szCs w:val="24"/>
              </w:rPr>
              <w:t>12.</w:t>
            </w:r>
          </w:p>
        </w:tc>
        <w:tc>
          <w:tcPr>
            <w:tcW w:w="1843"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31AC4" w:rsidRDefault="00BD606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0F37DC">
        <w:tc>
          <w:tcPr>
            <w:tcW w:w="709" w:type="dxa"/>
          </w:tcPr>
          <w:p w:rsidR="007D6548" w:rsidRPr="00F86FAA" w:rsidRDefault="00856650" w:rsidP="00E47C4C">
            <w:pPr>
              <w:pStyle w:val="19"/>
              <w:ind w:left="-57" w:right="-108" w:firstLine="0"/>
              <w:rPr>
                <w:b/>
                <w:sz w:val="24"/>
                <w:szCs w:val="24"/>
              </w:rPr>
            </w:pPr>
            <w:r>
              <w:rPr>
                <w:b/>
                <w:sz w:val="24"/>
                <w:szCs w:val="24"/>
              </w:rPr>
              <w:t>13.</w:t>
            </w:r>
          </w:p>
        </w:tc>
        <w:tc>
          <w:tcPr>
            <w:tcW w:w="1843"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31AC4" w:rsidRDefault="00BD6064">
            <w:pPr>
              <w:pStyle w:val="19"/>
              <w:ind w:firstLine="0"/>
              <w:rPr>
                <w:sz w:val="24"/>
                <w:szCs w:val="24"/>
              </w:rPr>
            </w:pPr>
            <w:r>
              <w:rPr>
                <w:sz w:val="24"/>
                <w:szCs w:val="24"/>
              </w:rPr>
              <w:t xml:space="preserve">Оплата услуг производится Заказчиком в течение 30-ти (тридцати)  рабочих дней </w:t>
            </w:r>
            <w:proofErr w:type="gramStart"/>
            <w:r>
              <w:rPr>
                <w:sz w:val="24"/>
                <w:szCs w:val="24"/>
              </w:rPr>
              <w:t>с даты подписания</w:t>
            </w:r>
            <w:proofErr w:type="gramEnd"/>
            <w:r>
              <w:rPr>
                <w:sz w:val="24"/>
                <w:szCs w:val="24"/>
              </w:rPr>
              <w:t xml:space="preserve">  акта оказанных услуг</w:t>
            </w:r>
          </w:p>
          <w:p w:rsidR="00C31AC4" w:rsidRDefault="00C31AC4">
            <w:pPr>
              <w:pStyle w:val="19"/>
              <w:ind w:firstLine="0"/>
              <w:rPr>
                <w:sz w:val="24"/>
                <w:szCs w:val="24"/>
              </w:rPr>
            </w:pPr>
          </w:p>
        </w:tc>
      </w:tr>
      <w:tr w:rsidR="007D6548" w:rsidRPr="00F86FAA" w:rsidTr="000F37DC">
        <w:tc>
          <w:tcPr>
            <w:tcW w:w="709" w:type="dxa"/>
          </w:tcPr>
          <w:p w:rsidR="007D6548" w:rsidRPr="00F86FAA" w:rsidRDefault="00357415" w:rsidP="00E47C4C">
            <w:pPr>
              <w:pStyle w:val="19"/>
              <w:ind w:left="-57" w:right="-108" w:firstLine="0"/>
              <w:rPr>
                <w:b/>
                <w:sz w:val="24"/>
                <w:szCs w:val="24"/>
              </w:rPr>
            </w:pPr>
            <w:r>
              <w:rPr>
                <w:b/>
                <w:sz w:val="24"/>
                <w:szCs w:val="24"/>
              </w:rPr>
              <w:t>14.</w:t>
            </w:r>
          </w:p>
        </w:tc>
        <w:tc>
          <w:tcPr>
            <w:tcW w:w="1843"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D578B" w:rsidRPr="00B94240" w:rsidRDefault="00BD6064" w:rsidP="00FD578B">
            <w:pPr>
              <w:jc w:val="both"/>
            </w:pPr>
            <w:r>
              <w:rPr>
                <w:b/>
                <w:bCs/>
              </w:rPr>
              <w:t xml:space="preserve">Срок </w:t>
            </w:r>
            <w:r>
              <w:rPr>
                <w:b/>
              </w:rPr>
              <w:t>поставки товаров, выполнения работ, оказания услуг и т.д.</w:t>
            </w:r>
            <w:r>
              <w:rPr>
                <w:b/>
                <w:bCs/>
              </w:rPr>
              <w:t xml:space="preserve">: </w:t>
            </w:r>
            <w:r w:rsidR="00FD578B">
              <w:t>С 01 января 2021 по 31 декабря 2023 года включительно.</w:t>
            </w:r>
          </w:p>
          <w:p w:rsidR="00C31AC4" w:rsidRDefault="00C31AC4">
            <w:pPr>
              <w:pStyle w:val="Default"/>
              <w:jc w:val="both"/>
            </w:pPr>
          </w:p>
          <w:p w:rsidR="00685C56" w:rsidRPr="00F86FAA" w:rsidRDefault="00685C56" w:rsidP="00685C56">
            <w:pPr>
              <w:pStyle w:val="Default"/>
              <w:jc w:val="both"/>
            </w:pPr>
          </w:p>
          <w:p w:rsidR="00C31AC4" w:rsidRDefault="00BD6064">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Сахалинская </w:t>
            </w:r>
            <w:proofErr w:type="spellStart"/>
            <w:proofErr w:type="gramStart"/>
            <w:r>
              <w:t>обл</w:t>
            </w:r>
            <w:proofErr w:type="spellEnd"/>
            <w:proofErr w:type="gramEnd"/>
            <w:r>
              <w:t xml:space="preserve">, г Корсаков, </w:t>
            </w:r>
            <w:proofErr w:type="spellStart"/>
            <w:r>
              <w:t>ул</w:t>
            </w:r>
            <w:proofErr w:type="spellEnd"/>
            <w:r>
              <w:t xml:space="preserve"> Вокзальная, </w:t>
            </w:r>
            <w:proofErr w:type="spellStart"/>
            <w:r>
              <w:t>д</w:t>
            </w:r>
            <w:proofErr w:type="spellEnd"/>
            <w:r>
              <w:t xml:space="preserve"> 19</w:t>
            </w:r>
          </w:p>
        </w:tc>
      </w:tr>
      <w:tr w:rsidR="007D6548" w:rsidRPr="00F86FAA" w:rsidTr="000F37DC">
        <w:tc>
          <w:tcPr>
            <w:tcW w:w="709"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1843"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31AC4" w:rsidRDefault="00BD6064">
            <w:pPr>
              <w:pStyle w:val="19"/>
              <w:ind w:firstLine="0"/>
              <w:rPr>
                <w:sz w:val="24"/>
                <w:szCs w:val="24"/>
              </w:rPr>
            </w:pPr>
            <w:r>
              <w:rPr>
                <w:sz w:val="24"/>
                <w:szCs w:val="24"/>
              </w:rPr>
              <w:t>Состав и объем услуг определен в разделе 4 «Техническое задание»</w:t>
            </w:r>
          </w:p>
        </w:tc>
      </w:tr>
      <w:tr w:rsidR="00856650" w:rsidRPr="00F86FAA" w:rsidTr="000F37DC">
        <w:tc>
          <w:tcPr>
            <w:tcW w:w="709" w:type="dxa"/>
          </w:tcPr>
          <w:p w:rsidR="00856650" w:rsidRPr="00F86FAA" w:rsidRDefault="00856650" w:rsidP="00E47C4C">
            <w:pPr>
              <w:pStyle w:val="19"/>
              <w:ind w:left="-57" w:right="-108" w:firstLine="0"/>
              <w:rPr>
                <w:b/>
                <w:sz w:val="24"/>
                <w:szCs w:val="24"/>
              </w:rPr>
            </w:pPr>
            <w:r>
              <w:rPr>
                <w:b/>
                <w:sz w:val="24"/>
                <w:szCs w:val="24"/>
              </w:rPr>
              <w:t>16.</w:t>
            </w:r>
          </w:p>
        </w:tc>
        <w:tc>
          <w:tcPr>
            <w:tcW w:w="1843"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31AC4" w:rsidRDefault="00BD6064">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C31AC4" w:rsidRDefault="00BD6064">
                  <w:pPr>
                    <w:snapToGrid w:val="0"/>
                  </w:pPr>
                  <w:r>
                    <w:t>49.2</w:t>
                  </w:r>
                </w:p>
              </w:tc>
              <w:tc>
                <w:tcPr>
                  <w:tcW w:w="1417" w:type="dxa"/>
                  <w:tcBorders>
                    <w:top w:val="single" w:sz="4" w:space="0" w:color="auto"/>
                    <w:left w:val="single" w:sz="4" w:space="0" w:color="auto"/>
                    <w:bottom w:val="single" w:sz="4" w:space="0" w:color="auto"/>
                    <w:right w:val="single" w:sz="4" w:space="0" w:color="auto"/>
                  </w:tcBorders>
                </w:tcPr>
                <w:p w:rsidR="00C31AC4" w:rsidRDefault="00BD6064">
                  <w:pPr>
                    <w:snapToGrid w:val="0"/>
                  </w:pPr>
                  <w:r>
                    <w:t>49.2</w:t>
                  </w:r>
                </w:p>
              </w:tc>
              <w:tc>
                <w:tcPr>
                  <w:tcW w:w="1134" w:type="dxa"/>
                  <w:tcBorders>
                    <w:top w:val="single" w:sz="4" w:space="0" w:color="auto"/>
                    <w:left w:val="single" w:sz="4" w:space="0" w:color="auto"/>
                    <w:bottom w:val="single" w:sz="4" w:space="0" w:color="auto"/>
                    <w:right w:val="single" w:sz="4" w:space="0" w:color="auto"/>
                  </w:tcBorders>
                </w:tcPr>
                <w:p w:rsidR="00C31AC4" w:rsidRDefault="00BD6064">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C31AC4" w:rsidRDefault="00BD6064">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31AC4" w:rsidRDefault="00BD6064">
                  <w:pPr>
                    <w:snapToGrid w:val="0"/>
                  </w:pPr>
                  <w:r>
                    <w:t>233</w:t>
                  </w:r>
                </w:p>
              </w:tc>
            </w:tr>
          </w:tbl>
          <w:p w:rsidR="00C31AC4" w:rsidRDefault="00C31AC4"/>
        </w:tc>
      </w:tr>
      <w:tr w:rsidR="007D6548" w:rsidRPr="00F86FAA" w:rsidTr="000F37DC">
        <w:tc>
          <w:tcPr>
            <w:tcW w:w="709" w:type="dxa"/>
          </w:tcPr>
          <w:p w:rsidR="007D6548" w:rsidRPr="00F86FAA" w:rsidRDefault="00357415" w:rsidP="00E47C4C">
            <w:pPr>
              <w:pStyle w:val="19"/>
              <w:ind w:left="-57" w:right="-108" w:firstLine="0"/>
              <w:rPr>
                <w:b/>
                <w:sz w:val="24"/>
                <w:szCs w:val="24"/>
              </w:rPr>
            </w:pPr>
            <w:r>
              <w:rPr>
                <w:b/>
                <w:sz w:val="24"/>
                <w:szCs w:val="24"/>
              </w:rPr>
              <w:t>17.</w:t>
            </w:r>
          </w:p>
        </w:tc>
        <w:tc>
          <w:tcPr>
            <w:tcW w:w="1843"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832A61">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31AC4" w:rsidRPr="00832A61" w:rsidRDefault="00BD6064" w:rsidP="00832A61">
            <w:pPr>
              <w:pStyle w:val="aff7"/>
              <w:numPr>
                <w:ilvl w:val="1"/>
                <w:numId w:val="15"/>
              </w:numPr>
              <w:ind w:left="601" w:hanging="426"/>
              <w:jc w:val="both"/>
            </w:pPr>
            <w:r w:rsidRPr="00832A6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31AC4" w:rsidRPr="00832A61" w:rsidRDefault="00BD6064" w:rsidP="00832A61">
            <w:pPr>
              <w:pStyle w:val="aff7"/>
              <w:numPr>
                <w:ilvl w:val="1"/>
                <w:numId w:val="15"/>
              </w:numPr>
              <w:ind w:left="601" w:hanging="426"/>
              <w:jc w:val="both"/>
            </w:pPr>
            <w:r w:rsidRPr="00832A6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C31AC4" w:rsidRPr="00832A61" w:rsidRDefault="00BD6064" w:rsidP="00832A61">
            <w:pPr>
              <w:pStyle w:val="aff7"/>
              <w:numPr>
                <w:ilvl w:val="1"/>
                <w:numId w:val="15"/>
              </w:numPr>
              <w:ind w:left="601" w:hanging="426"/>
              <w:jc w:val="both"/>
            </w:pPr>
            <w:proofErr w:type="gramStart"/>
            <w:r w:rsidRPr="00832A61">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 связанных с  установкой деревянного щита ограждения в контейнере, креплением груза в контейнере, раскреплением груза в контейнере, загрузке/выгрузке груза в/из контейнера, а также оказание иных терминальных услуг</w:t>
            </w:r>
            <w:proofErr w:type="gramEnd"/>
            <w:r w:rsidRPr="00832A61">
              <w:t xml:space="preserve">  на территории примыкающих терминалов к агентству в порту Корсаков", с суммарной стоимостью договор</w:t>
            </w:r>
            <w:proofErr w:type="gramStart"/>
            <w:r w:rsidRPr="00832A61">
              <w:t>а(</w:t>
            </w:r>
            <w:proofErr w:type="gramEnd"/>
            <w:r w:rsidRPr="00832A61">
              <w:t>-</w:t>
            </w:r>
            <w:proofErr w:type="spellStart"/>
            <w:r w:rsidRPr="00832A61">
              <w:t>ов</w:t>
            </w:r>
            <w:proofErr w:type="spellEnd"/>
            <w:r w:rsidRPr="00832A61">
              <w:t>) не менее 20 % от начальной (максимальной) цены договора/цены лота.</w:t>
            </w:r>
          </w:p>
          <w:p w:rsidR="006D2B87" w:rsidRPr="00286B26" w:rsidRDefault="006D2B87" w:rsidP="00832A61">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31AC4" w:rsidRPr="00832A61" w:rsidRDefault="00BD6064" w:rsidP="00832A61">
            <w:pPr>
              <w:pStyle w:val="aff7"/>
              <w:numPr>
                <w:ilvl w:val="1"/>
                <w:numId w:val="15"/>
              </w:numPr>
              <w:ind w:left="601" w:hanging="426"/>
              <w:jc w:val="both"/>
            </w:pPr>
            <w:r w:rsidRPr="00832A6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31AC4" w:rsidRPr="00832A61" w:rsidRDefault="00BD6064" w:rsidP="00832A61">
            <w:pPr>
              <w:pStyle w:val="aff7"/>
              <w:numPr>
                <w:ilvl w:val="1"/>
                <w:numId w:val="15"/>
              </w:numPr>
              <w:ind w:left="601" w:hanging="426"/>
              <w:jc w:val="both"/>
            </w:pPr>
            <w:proofErr w:type="gramStart"/>
            <w:r w:rsidRPr="00832A6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32A61">
              <w:t>://</w:t>
            </w:r>
            <w:r>
              <w:rPr>
                <w:lang w:val="en-US"/>
              </w:rPr>
              <w:t>service</w:t>
            </w:r>
            <w:r w:rsidRPr="00832A61">
              <w:t>.</w:t>
            </w:r>
            <w:proofErr w:type="spellStart"/>
            <w:r>
              <w:rPr>
                <w:lang w:val="en-US"/>
              </w:rPr>
              <w:t>nalog</w:t>
            </w:r>
            <w:proofErr w:type="spellEnd"/>
            <w:r w:rsidRPr="00832A61">
              <w:t>.</w:t>
            </w:r>
            <w:r>
              <w:rPr>
                <w:lang w:val="en-US"/>
              </w:rPr>
              <w:t>ru</w:t>
            </w:r>
            <w:r w:rsidRPr="00832A61">
              <w:t>/</w:t>
            </w:r>
            <w:proofErr w:type="spellStart"/>
            <w:r>
              <w:rPr>
                <w:lang w:val="en-US"/>
              </w:rPr>
              <w:t>zd</w:t>
            </w:r>
            <w:proofErr w:type="spellEnd"/>
            <w:r w:rsidRPr="00832A61">
              <w:t>.</w:t>
            </w:r>
            <w:r>
              <w:rPr>
                <w:lang w:val="en-US"/>
              </w:rPr>
              <w:t>do</w:t>
            </w:r>
            <w:r w:rsidRPr="00832A61">
              <w:t>).</w:t>
            </w:r>
            <w:proofErr w:type="gramEnd"/>
            <w:r w:rsidRPr="00832A6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w:t>
            </w:r>
            <w:r w:rsidRPr="00832A61">
              <w:lastRenderedPageBreak/>
              <w:t>(заверенные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32A61">
              <w:t>://</w:t>
            </w:r>
            <w:r>
              <w:rPr>
                <w:lang w:val="en-US"/>
              </w:rPr>
              <w:t>service</w:t>
            </w:r>
            <w:r w:rsidRPr="00832A61">
              <w:t>.</w:t>
            </w:r>
            <w:proofErr w:type="spellStart"/>
            <w:r>
              <w:rPr>
                <w:lang w:val="en-US"/>
              </w:rPr>
              <w:t>nalog</w:t>
            </w:r>
            <w:proofErr w:type="spellEnd"/>
            <w:r w:rsidRPr="00832A61">
              <w:t>.</w:t>
            </w:r>
            <w:r>
              <w:rPr>
                <w:lang w:val="en-US"/>
              </w:rPr>
              <w:t>ru</w:t>
            </w:r>
            <w:r w:rsidRPr="00832A61">
              <w:t>/</w:t>
            </w:r>
            <w:proofErr w:type="spellStart"/>
            <w:r>
              <w:rPr>
                <w:lang w:val="en-US"/>
              </w:rPr>
              <w:t>zd</w:t>
            </w:r>
            <w:proofErr w:type="spellEnd"/>
            <w:r w:rsidRPr="00832A61">
              <w:t>.</w:t>
            </w:r>
            <w:r>
              <w:rPr>
                <w:lang w:val="en-US"/>
              </w:rPr>
              <w:t>do</w:t>
            </w:r>
            <w:r w:rsidRPr="00832A61">
              <w:t>);</w:t>
            </w:r>
          </w:p>
          <w:p w:rsidR="00C31AC4" w:rsidRPr="00832A61" w:rsidRDefault="00BD6064" w:rsidP="00832A61">
            <w:pPr>
              <w:pStyle w:val="aff7"/>
              <w:numPr>
                <w:ilvl w:val="1"/>
                <w:numId w:val="15"/>
              </w:numPr>
              <w:ind w:left="601" w:hanging="426"/>
              <w:jc w:val="both"/>
            </w:pPr>
            <w:proofErr w:type="gramStart"/>
            <w:r w:rsidRPr="00832A61">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32A61">
              <w:t>://</w:t>
            </w:r>
            <w:proofErr w:type="spellStart"/>
            <w:r>
              <w:rPr>
                <w:lang w:val="en-US"/>
              </w:rPr>
              <w:t>fssprus</w:t>
            </w:r>
            <w:proofErr w:type="spellEnd"/>
            <w:r w:rsidRPr="00832A61">
              <w:t>.</w:t>
            </w:r>
            <w:r>
              <w:rPr>
                <w:lang w:val="en-US"/>
              </w:rPr>
              <w:t>ru</w:t>
            </w:r>
            <w:r w:rsidRPr="00832A61">
              <w:t>/</w:t>
            </w:r>
            <w:proofErr w:type="spellStart"/>
            <w:r>
              <w:rPr>
                <w:lang w:val="en-US"/>
              </w:rPr>
              <w:t>iss</w:t>
            </w:r>
            <w:proofErr w:type="spellEnd"/>
            <w:r w:rsidRPr="00832A61">
              <w:t>/</w:t>
            </w:r>
            <w:proofErr w:type="spellStart"/>
            <w:r>
              <w:rPr>
                <w:lang w:val="en-US"/>
              </w:rPr>
              <w:t>ip</w:t>
            </w:r>
            <w:proofErr w:type="spellEnd"/>
            <w:r w:rsidRPr="00832A61">
              <w:t>), а также информации в едином</w:t>
            </w:r>
            <w:proofErr w:type="gramEnd"/>
            <w:r w:rsidRPr="00832A61">
              <w:t xml:space="preserve"> Федеральном </w:t>
            </w:r>
            <w:proofErr w:type="gramStart"/>
            <w:r w:rsidRPr="00832A61">
              <w:t>реестре</w:t>
            </w:r>
            <w:proofErr w:type="gramEnd"/>
            <w:r w:rsidRPr="00832A61">
              <w:t xml:space="preserve"> сведений о фактах деятельности юридических лиц </w:t>
            </w:r>
            <w:r>
              <w:rPr>
                <w:lang w:val="en-US"/>
              </w:rPr>
              <w:t>http</w:t>
            </w:r>
            <w:r w:rsidRPr="00832A61">
              <w:t>://</w:t>
            </w:r>
            <w:r>
              <w:rPr>
                <w:lang w:val="en-US"/>
              </w:rPr>
              <w:t>www</w:t>
            </w:r>
            <w:r w:rsidRPr="00832A61">
              <w:t>.</w:t>
            </w:r>
            <w:proofErr w:type="spellStart"/>
            <w:r>
              <w:rPr>
                <w:lang w:val="en-US"/>
              </w:rPr>
              <w:t>fedresurs</w:t>
            </w:r>
            <w:proofErr w:type="spellEnd"/>
            <w:r w:rsidRPr="00832A61">
              <w:t>.</w:t>
            </w:r>
            <w:r>
              <w:rPr>
                <w:lang w:val="en-US"/>
              </w:rPr>
              <w:t>ru</w:t>
            </w:r>
            <w:r w:rsidRPr="00832A61">
              <w:t>/</w:t>
            </w:r>
            <w:r>
              <w:rPr>
                <w:lang w:val="en-US"/>
              </w:rPr>
              <w:t>companies</w:t>
            </w:r>
            <w:r w:rsidRPr="00832A61">
              <w:t>/</w:t>
            </w:r>
            <w:proofErr w:type="spellStart"/>
            <w:r>
              <w:rPr>
                <w:lang w:val="en-US"/>
              </w:rPr>
              <w:t>IsSearching</w:t>
            </w:r>
            <w:proofErr w:type="spellEnd"/>
            <w:r w:rsidRPr="00832A61">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C31AC4" w:rsidRPr="00832A61" w:rsidRDefault="00BD6064" w:rsidP="00832A61">
            <w:pPr>
              <w:pStyle w:val="aff7"/>
              <w:numPr>
                <w:ilvl w:val="1"/>
                <w:numId w:val="15"/>
              </w:numPr>
              <w:ind w:left="601" w:hanging="426"/>
              <w:jc w:val="both"/>
            </w:pPr>
            <w:r w:rsidRPr="00832A6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C31AC4" w:rsidRPr="00832A61" w:rsidRDefault="00BD6064" w:rsidP="00832A61">
            <w:pPr>
              <w:pStyle w:val="aff7"/>
              <w:numPr>
                <w:ilvl w:val="1"/>
                <w:numId w:val="15"/>
              </w:numPr>
              <w:ind w:left="601" w:hanging="426"/>
              <w:jc w:val="both"/>
            </w:pPr>
            <w:proofErr w:type="gramStart"/>
            <w:r w:rsidRPr="00832A61">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w:t>
            </w:r>
            <w:r w:rsidRPr="00832A61">
              <w:lastRenderedPageBreak/>
              <w:t>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proofErr w:type="gramEnd"/>
          </w:p>
          <w:p w:rsidR="00C31AC4" w:rsidRPr="00832A61" w:rsidRDefault="00BD6064" w:rsidP="00832A61">
            <w:pPr>
              <w:pStyle w:val="aff7"/>
              <w:numPr>
                <w:ilvl w:val="1"/>
                <w:numId w:val="15"/>
              </w:numPr>
              <w:ind w:left="601" w:hanging="426"/>
              <w:jc w:val="both"/>
            </w:pPr>
            <w:r w:rsidRPr="00832A61">
              <w:t xml:space="preserve">документ по форме приложения № 4 к документации о </w:t>
            </w:r>
            <w:proofErr w:type="gramStart"/>
            <w:r w:rsidRPr="00832A61">
              <w:t>закупке</w:t>
            </w:r>
            <w:proofErr w:type="gramEnd"/>
            <w:r w:rsidRPr="00832A61">
              <w:t xml:space="preserve"> о наличии опыта поставки товара, выполнения работ, оказания услуг, указанного в подпункте 1.3 части 1 пункта 17 Информационной карты;</w:t>
            </w:r>
          </w:p>
          <w:p w:rsidR="00C31AC4" w:rsidRPr="00832A61" w:rsidRDefault="00BD6064" w:rsidP="00832A61">
            <w:pPr>
              <w:pStyle w:val="aff7"/>
              <w:numPr>
                <w:ilvl w:val="1"/>
                <w:numId w:val="15"/>
              </w:numPr>
              <w:ind w:left="601" w:hanging="426"/>
              <w:jc w:val="both"/>
            </w:pPr>
            <w:r w:rsidRPr="00832A61">
              <w:t xml:space="preserve">копии договоров, указанных в документе по форме приложения № 4 к документации о </w:t>
            </w:r>
            <w:proofErr w:type="gramStart"/>
            <w:r w:rsidRPr="00832A61">
              <w:t>закупке</w:t>
            </w:r>
            <w:proofErr w:type="gramEnd"/>
            <w:r w:rsidRPr="00832A61">
              <w:t xml:space="preserve"> о наличии опыта поставки товаров, выполнения работ, оказания услуг;</w:t>
            </w:r>
          </w:p>
          <w:p w:rsidR="00C31AC4" w:rsidRDefault="00BD6064" w:rsidP="00832A61">
            <w:pPr>
              <w:pStyle w:val="aff7"/>
              <w:numPr>
                <w:ilvl w:val="1"/>
                <w:numId w:val="15"/>
              </w:numPr>
              <w:ind w:left="601" w:hanging="426"/>
              <w:jc w:val="both"/>
              <w:rPr>
                <w:lang w:val="en-US"/>
              </w:rPr>
            </w:pPr>
            <w:r w:rsidRPr="00832A6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C31AC4" w:rsidRPr="00832A61" w:rsidRDefault="00BD6064" w:rsidP="00832A61">
            <w:pPr>
              <w:pStyle w:val="aff7"/>
              <w:numPr>
                <w:ilvl w:val="1"/>
                <w:numId w:val="15"/>
              </w:numPr>
              <w:ind w:left="601" w:hanging="426"/>
              <w:jc w:val="both"/>
            </w:pPr>
            <w:r w:rsidRPr="00832A61">
              <w:t>сведения о планируемых к привлечению субподрядных организациях по форме приложения № 6 к документации о закупке;</w:t>
            </w:r>
          </w:p>
          <w:p w:rsidR="00C31AC4" w:rsidRPr="00832A61" w:rsidRDefault="00BD6064" w:rsidP="00832A61">
            <w:pPr>
              <w:pStyle w:val="aff7"/>
              <w:numPr>
                <w:ilvl w:val="1"/>
                <w:numId w:val="15"/>
              </w:numPr>
              <w:ind w:left="601" w:hanging="426"/>
              <w:jc w:val="both"/>
            </w:pPr>
            <w:r w:rsidRPr="00832A61">
              <w:t>сведения о производственном персонале по форме приложения № 7 к документации о закупке.</w:t>
            </w:r>
          </w:p>
        </w:tc>
      </w:tr>
      <w:tr w:rsidR="00835CB1" w:rsidRPr="00F86FAA" w:rsidTr="000F37DC">
        <w:tc>
          <w:tcPr>
            <w:tcW w:w="709"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1843"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832A61">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8" w:name="_1pxezwc" w:colFirst="0" w:colLast="0"/>
            <w:bookmarkEnd w:id="18"/>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C31AC4" w:rsidRDefault="00BD6064" w:rsidP="000F37DC">
            <w:pPr>
              <w:pStyle w:val="afa"/>
              <w:ind w:firstLine="0"/>
              <w:rPr>
                <w:sz w:val="24"/>
              </w:rPr>
            </w:pPr>
            <w:r>
              <w:rPr>
                <w:sz w:val="24"/>
              </w:rPr>
              <w:t xml:space="preserve"> </w:t>
            </w:r>
          </w:p>
          <w:p w:rsidR="000F37DC" w:rsidRDefault="000F37DC" w:rsidP="000F37DC">
            <w:pPr>
              <w:pStyle w:val="afa"/>
              <w:ind w:firstLine="0"/>
              <w:rPr>
                <w:sz w:val="24"/>
                <w:highlight w:val="yellow"/>
              </w:rPr>
            </w:pPr>
          </w:p>
        </w:tc>
      </w:tr>
      <w:tr w:rsidR="007D6548" w:rsidRPr="00F86FAA" w:rsidTr="000F37DC">
        <w:trPr>
          <w:trHeight w:val="9346"/>
        </w:trPr>
        <w:tc>
          <w:tcPr>
            <w:tcW w:w="709"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1843"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C31AC4" w:rsidRDefault="00BD6064">
                  <w:pPr>
                    <w:pStyle w:val="afa"/>
                    <w:ind w:firstLine="0"/>
                    <w:rPr>
                      <w:sz w:val="24"/>
                    </w:rPr>
                  </w:pPr>
                  <w:r>
                    <w:rPr>
                      <w:sz w:val="24"/>
                    </w:rPr>
                    <w:t>Установка деревянного щита ограждения в 20/40 фут</w:t>
                  </w:r>
                  <w:proofErr w:type="gramStart"/>
                  <w:r>
                    <w:rPr>
                      <w:sz w:val="24"/>
                    </w:rPr>
                    <w:t>.</w:t>
                  </w:r>
                  <w:proofErr w:type="gramEnd"/>
                  <w:r>
                    <w:rPr>
                      <w:sz w:val="24"/>
                    </w:rPr>
                    <w:t xml:space="preserve"> </w:t>
                  </w:r>
                  <w:proofErr w:type="gramStart"/>
                  <w:r>
                    <w:rPr>
                      <w:sz w:val="24"/>
                    </w:rPr>
                    <w:t>к</w:t>
                  </w:r>
                  <w:proofErr w:type="gramEnd"/>
                  <w:r>
                    <w:rPr>
                      <w:sz w:val="24"/>
                    </w:rPr>
                    <w:t xml:space="preserve">онтейнере </w:t>
                  </w:r>
                </w:p>
              </w:tc>
              <w:tc>
                <w:tcPr>
                  <w:tcW w:w="2551" w:type="dxa"/>
                </w:tcPr>
                <w:p w:rsidR="00C31AC4" w:rsidRDefault="00BD6064" w:rsidP="004B3B3F">
                  <w:pPr>
                    <w:pStyle w:val="afa"/>
                    <w:ind w:firstLine="0"/>
                    <w:jc w:val="center"/>
                    <w:rPr>
                      <w:sz w:val="24"/>
                      <w:lang w:val="en-US"/>
                    </w:rPr>
                  </w:pPr>
                  <w:r>
                    <w:rPr>
                      <w:sz w:val="24"/>
                      <w:lang w:val="en-US"/>
                    </w:rPr>
                    <w:t>0,05</w:t>
                  </w:r>
                </w:p>
              </w:tc>
            </w:tr>
            <w:tr w:rsidR="006D2B87" w:rsidRPr="00514332" w:rsidTr="004D6B74">
              <w:tc>
                <w:tcPr>
                  <w:tcW w:w="4423" w:type="dxa"/>
                </w:tcPr>
                <w:p w:rsidR="00C31AC4" w:rsidRDefault="00BD6064">
                  <w:pPr>
                    <w:pStyle w:val="afa"/>
                    <w:ind w:firstLine="0"/>
                    <w:rPr>
                      <w:sz w:val="24"/>
                    </w:rPr>
                  </w:pPr>
                  <w:r>
                    <w:rPr>
                      <w:sz w:val="24"/>
                    </w:rPr>
                    <w:t>Крепление груза в 20/40 фут</w:t>
                  </w:r>
                  <w:proofErr w:type="gramStart"/>
                  <w:r>
                    <w:rPr>
                      <w:sz w:val="24"/>
                    </w:rPr>
                    <w:t>.</w:t>
                  </w:r>
                  <w:proofErr w:type="gramEnd"/>
                  <w:r>
                    <w:rPr>
                      <w:sz w:val="24"/>
                    </w:rPr>
                    <w:t xml:space="preserve"> </w:t>
                  </w:r>
                  <w:proofErr w:type="gramStart"/>
                  <w:r>
                    <w:rPr>
                      <w:sz w:val="24"/>
                    </w:rPr>
                    <w:t>к</w:t>
                  </w:r>
                  <w:proofErr w:type="gramEnd"/>
                  <w:r>
                    <w:rPr>
                      <w:sz w:val="24"/>
                    </w:rPr>
                    <w:t xml:space="preserve">онтейнере (автомобиль) Крепление автомобиля, до 2 тонн с использованием проволоки </w:t>
                  </w:r>
                </w:p>
              </w:tc>
              <w:tc>
                <w:tcPr>
                  <w:tcW w:w="2551" w:type="dxa"/>
                </w:tcPr>
                <w:p w:rsidR="00C31AC4" w:rsidRDefault="00BD6064" w:rsidP="004B3B3F">
                  <w:pPr>
                    <w:pStyle w:val="afa"/>
                    <w:ind w:firstLine="0"/>
                    <w:jc w:val="center"/>
                    <w:rPr>
                      <w:sz w:val="24"/>
                      <w:lang w:val="en-US"/>
                    </w:rPr>
                  </w:pPr>
                  <w:r>
                    <w:rPr>
                      <w:sz w:val="24"/>
                      <w:lang w:val="en-US"/>
                    </w:rPr>
                    <w:t>0,05</w:t>
                  </w:r>
                </w:p>
              </w:tc>
            </w:tr>
            <w:tr w:rsidR="006D2B87" w:rsidRPr="00514332" w:rsidTr="004D6B74">
              <w:tc>
                <w:tcPr>
                  <w:tcW w:w="4423" w:type="dxa"/>
                </w:tcPr>
                <w:p w:rsidR="00C31AC4" w:rsidRDefault="00BD6064">
                  <w:pPr>
                    <w:pStyle w:val="afa"/>
                    <w:ind w:firstLine="0"/>
                    <w:rPr>
                      <w:sz w:val="24"/>
                    </w:rPr>
                  </w:pPr>
                  <w:r>
                    <w:rPr>
                      <w:sz w:val="24"/>
                    </w:rPr>
                    <w:t xml:space="preserve">Крепление автомобиля, до 3,5 тонн с использованием проволоки (грузовые) </w:t>
                  </w:r>
                </w:p>
              </w:tc>
              <w:tc>
                <w:tcPr>
                  <w:tcW w:w="2551" w:type="dxa"/>
                </w:tcPr>
                <w:p w:rsidR="00C31AC4" w:rsidRDefault="00BD6064" w:rsidP="004B3B3F">
                  <w:pPr>
                    <w:pStyle w:val="afa"/>
                    <w:ind w:firstLine="0"/>
                    <w:jc w:val="center"/>
                    <w:rPr>
                      <w:sz w:val="24"/>
                      <w:lang w:val="en-US"/>
                    </w:rPr>
                  </w:pPr>
                  <w:r>
                    <w:rPr>
                      <w:sz w:val="24"/>
                      <w:lang w:val="en-US"/>
                    </w:rPr>
                    <w:t>0,05</w:t>
                  </w:r>
                </w:p>
              </w:tc>
            </w:tr>
            <w:tr w:rsidR="006D2B87" w:rsidRPr="00514332" w:rsidTr="004D6B74">
              <w:tc>
                <w:tcPr>
                  <w:tcW w:w="4423" w:type="dxa"/>
                </w:tcPr>
                <w:p w:rsidR="00C31AC4" w:rsidRDefault="00BD6064">
                  <w:pPr>
                    <w:pStyle w:val="afa"/>
                    <w:ind w:firstLine="0"/>
                    <w:rPr>
                      <w:sz w:val="24"/>
                    </w:rPr>
                  </w:pPr>
                  <w:r>
                    <w:rPr>
                      <w:sz w:val="24"/>
                    </w:rPr>
                    <w:t>Раскрепление в 20/40 фут</w:t>
                  </w:r>
                  <w:proofErr w:type="gramStart"/>
                  <w:r>
                    <w:rPr>
                      <w:sz w:val="24"/>
                    </w:rPr>
                    <w:t>.</w:t>
                  </w:r>
                  <w:proofErr w:type="gramEnd"/>
                  <w:r>
                    <w:rPr>
                      <w:sz w:val="24"/>
                    </w:rPr>
                    <w:t xml:space="preserve"> </w:t>
                  </w:r>
                  <w:proofErr w:type="gramStart"/>
                  <w:r>
                    <w:rPr>
                      <w:sz w:val="24"/>
                    </w:rPr>
                    <w:t>к</w:t>
                  </w:r>
                  <w:proofErr w:type="gramEnd"/>
                  <w:r>
                    <w:rPr>
                      <w:sz w:val="24"/>
                    </w:rPr>
                    <w:t xml:space="preserve">онтейнере автомобиля </w:t>
                  </w:r>
                </w:p>
              </w:tc>
              <w:tc>
                <w:tcPr>
                  <w:tcW w:w="2551" w:type="dxa"/>
                </w:tcPr>
                <w:p w:rsidR="00C31AC4" w:rsidRDefault="00BD6064" w:rsidP="004B3B3F">
                  <w:pPr>
                    <w:pStyle w:val="afa"/>
                    <w:ind w:firstLine="0"/>
                    <w:jc w:val="center"/>
                    <w:rPr>
                      <w:sz w:val="24"/>
                      <w:lang w:val="en-US"/>
                    </w:rPr>
                  </w:pPr>
                  <w:r>
                    <w:rPr>
                      <w:sz w:val="24"/>
                      <w:lang w:val="en-US"/>
                    </w:rPr>
                    <w:t>0,05</w:t>
                  </w:r>
                </w:p>
              </w:tc>
            </w:tr>
            <w:tr w:rsidR="006D2B87" w:rsidRPr="00514332" w:rsidTr="004D6B74">
              <w:tc>
                <w:tcPr>
                  <w:tcW w:w="4423" w:type="dxa"/>
                </w:tcPr>
                <w:p w:rsidR="00C31AC4" w:rsidRDefault="00BD6064">
                  <w:pPr>
                    <w:pStyle w:val="afa"/>
                    <w:ind w:firstLine="0"/>
                    <w:rPr>
                      <w:sz w:val="24"/>
                    </w:rPr>
                  </w:pPr>
                  <w:r>
                    <w:rPr>
                      <w:sz w:val="24"/>
                    </w:rPr>
                    <w:t xml:space="preserve">Погрузочно-разгрузочные работы с гружеными контейнерами свыше 8 т. брутто </w:t>
                  </w:r>
                </w:p>
              </w:tc>
              <w:tc>
                <w:tcPr>
                  <w:tcW w:w="2551" w:type="dxa"/>
                </w:tcPr>
                <w:p w:rsidR="00C31AC4" w:rsidRDefault="00BD6064" w:rsidP="004B3B3F">
                  <w:pPr>
                    <w:pStyle w:val="afa"/>
                    <w:ind w:firstLine="0"/>
                    <w:jc w:val="center"/>
                    <w:rPr>
                      <w:sz w:val="24"/>
                      <w:lang w:val="en-US"/>
                    </w:rPr>
                  </w:pPr>
                  <w:r>
                    <w:rPr>
                      <w:sz w:val="24"/>
                      <w:lang w:val="en-US"/>
                    </w:rPr>
                    <w:t>0,05</w:t>
                  </w:r>
                </w:p>
              </w:tc>
            </w:tr>
            <w:tr w:rsidR="006D2B87" w:rsidRPr="00514332" w:rsidTr="004D6B74">
              <w:tc>
                <w:tcPr>
                  <w:tcW w:w="4423" w:type="dxa"/>
                </w:tcPr>
                <w:p w:rsidR="00C31AC4" w:rsidRDefault="00BD6064">
                  <w:pPr>
                    <w:pStyle w:val="afa"/>
                    <w:ind w:firstLine="0"/>
                    <w:rPr>
                      <w:sz w:val="24"/>
                    </w:rPr>
                  </w:pPr>
                  <w:r>
                    <w:rPr>
                      <w:sz w:val="24"/>
                    </w:rPr>
                    <w:t xml:space="preserve">Погрузочно-разгрузочные работы с гружеными контейнерами до 8 т.  брутто </w:t>
                  </w:r>
                </w:p>
              </w:tc>
              <w:tc>
                <w:tcPr>
                  <w:tcW w:w="2551" w:type="dxa"/>
                </w:tcPr>
                <w:p w:rsidR="00C31AC4" w:rsidRDefault="00BD6064" w:rsidP="004B3B3F">
                  <w:pPr>
                    <w:pStyle w:val="afa"/>
                    <w:ind w:firstLine="0"/>
                    <w:jc w:val="center"/>
                    <w:rPr>
                      <w:sz w:val="24"/>
                      <w:lang w:val="en-US"/>
                    </w:rPr>
                  </w:pPr>
                  <w:r>
                    <w:rPr>
                      <w:sz w:val="24"/>
                      <w:lang w:val="en-US"/>
                    </w:rPr>
                    <w:t>0,05</w:t>
                  </w:r>
                </w:p>
              </w:tc>
            </w:tr>
            <w:tr w:rsidR="006D2B87" w:rsidRPr="00514332" w:rsidTr="004D6B74">
              <w:tc>
                <w:tcPr>
                  <w:tcW w:w="4423" w:type="dxa"/>
                </w:tcPr>
                <w:p w:rsidR="00C31AC4" w:rsidRDefault="00BD6064">
                  <w:pPr>
                    <w:pStyle w:val="afa"/>
                    <w:ind w:firstLine="0"/>
                    <w:rPr>
                      <w:sz w:val="24"/>
                    </w:rPr>
                  </w:pPr>
                  <w:r>
                    <w:rPr>
                      <w:sz w:val="24"/>
                    </w:rPr>
                    <w:t xml:space="preserve">Погрузочно-разгрузочные работы с порожними контейнерами </w:t>
                  </w:r>
                </w:p>
              </w:tc>
              <w:tc>
                <w:tcPr>
                  <w:tcW w:w="2551" w:type="dxa"/>
                </w:tcPr>
                <w:p w:rsidR="00C31AC4" w:rsidRDefault="00BD6064" w:rsidP="004B3B3F">
                  <w:pPr>
                    <w:pStyle w:val="afa"/>
                    <w:ind w:firstLine="0"/>
                    <w:jc w:val="center"/>
                    <w:rPr>
                      <w:sz w:val="24"/>
                      <w:lang w:val="en-US"/>
                    </w:rPr>
                  </w:pPr>
                  <w:r>
                    <w:rPr>
                      <w:sz w:val="24"/>
                      <w:lang w:val="en-US"/>
                    </w:rPr>
                    <w:t>0,05</w:t>
                  </w:r>
                </w:p>
              </w:tc>
            </w:tr>
            <w:tr w:rsidR="006D2B87" w:rsidRPr="00514332" w:rsidTr="004D6B74">
              <w:tc>
                <w:tcPr>
                  <w:tcW w:w="4423" w:type="dxa"/>
                </w:tcPr>
                <w:p w:rsidR="00C31AC4" w:rsidRDefault="00BD6064">
                  <w:pPr>
                    <w:pStyle w:val="afa"/>
                    <w:ind w:firstLine="0"/>
                    <w:rPr>
                      <w:sz w:val="24"/>
                    </w:rPr>
                  </w:pPr>
                  <w:r>
                    <w:rPr>
                      <w:sz w:val="24"/>
                    </w:rPr>
                    <w:t xml:space="preserve">Хранение на площадке (груженые контейнеры) со вторых суток </w:t>
                  </w:r>
                </w:p>
              </w:tc>
              <w:tc>
                <w:tcPr>
                  <w:tcW w:w="2551" w:type="dxa"/>
                </w:tcPr>
                <w:p w:rsidR="00C31AC4" w:rsidRDefault="00BD6064" w:rsidP="004B3B3F">
                  <w:pPr>
                    <w:pStyle w:val="afa"/>
                    <w:ind w:firstLine="0"/>
                    <w:jc w:val="center"/>
                    <w:rPr>
                      <w:sz w:val="24"/>
                      <w:lang w:val="en-US"/>
                    </w:rPr>
                  </w:pPr>
                  <w:r>
                    <w:rPr>
                      <w:sz w:val="24"/>
                      <w:lang w:val="en-US"/>
                    </w:rPr>
                    <w:t>0,05</w:t>
                  </w:r>
                </w:p>
              </w:tc>
            </w:tr>
            <w:tr w:rsidR="006D2B87" w:rsidRPr="00514332" w:rsidTr="004D6B74">
              <w:tc>
                <w:tcPr>
                  <w:tcW w:w="4423" w:type="dxa"/>
                </w:tcPr>
                <w:p w:rsidR="00C31AC4" w:rsidRDefault="00BD6064">
                  <w:pPr>
                    <w:pStyle w:val="afa"/>
                    <w:ind w:firstLine="0"/>
                    <w:rPr>
                      <w:sz w:val="24"/>
                    </w:rPr>
                  </w:pPr>
                  <w:r>
                    <w:rPr>
                      <w:sz w:val="24"/>
                    </w:rPr>
                    <w:t xml:space="preserve">Хранение на площадке (порожние контейнеры) со вторых суток </w:t>
                  </w:r>
                </w:p>
              </w:tc>
              <w:tc>
                <w:tcPr>
                  <w:tcW w:w="2551" w:type="dxa"/>
                </w:tcPr>
                <w:p w:rsidR="00C31AC4" w:rsidRDefault="00BD6064" w:rsidP="004B3B3F">
                  <w:pPr>
                    <w:pStyle w:val="afa"/>
                    <w:ind w:firstLine="0"/>
                    <w:jc w:val="center"/>
                    <w:rPr>
                      <w:sz w:val="24"/>
                      <w:lang w:val="en-US"/>
                    </w:rPr>
                  </w:pPr>
                  <w:r>
                    <w:rPr>
                      <w:sz w:val="24"/>
                      <w:lang w:val="en-US"/>
                    </w:rPr>
                    <w:t>0,05</w:t>
                  </w:r>
                </w:p>
              </w:tc>
            </w:tr>
            <w:tr w:rsidR="006D2B87" w:rsidRPr="00514332" w:rsidTr="004D6B74">
              <w:tc>
                <w:tcPr>
                  <w:tcW w:w="4423" w:type="dxa"/>
                </w:tcPr>
                <w:p w:rsidR="00C31AC4" w:rsidRDefault="00BD6064">
                  <w:pPr>
                    <w:pStyle w:val="afa"/>
                    <w:ind w:firstLine="0"/>
                    <w:rPr>
                      <w:sz w:val="24"/>
                    </w:rPr>
                  </w:pPr>
                  <w:r>
                    <w:rPr>
                      <w:sz w:val="24"/>
                    </w:rPr>
                    <w:t xml:space="preserve">Перемещение контейнера с порта Корсаков до терминала погрузки/выгрузки </w:t>
                  </w:r>
                </w:p>
              </w:tc>
              <w:tc>
                <w:tcPr>
                  <w:tcW w:w="2551" w:type="dxa"/>
                </w:tcPr>
                <w:p w:rsidR="00C31AC4" w:rsidRDefault="00BD6064" w:rsidP="004B3B3F">
                  <w:pPr>
                    <w:pStyle w:val="afa"/>
                    <w:ind w:firstLine="0"/>
                    <w:jc w:val="center"/>
                    <w:rPr>
                      <w:sz w:val="24"/>
                      <w:lang w:val="en-US"/>
                    </w:rPr>
                  </w:pPr>
                  <w:r>
                    <w:rPr>
                      <w:sz w:val="24"/>
                      <w:lang w:val="en-US"/>
                    </w:rPr>
                    <w:t>0,05</w:t>
                  </w:r>
                </w:p>
              </w:tc>
            </w:tr>
            <w:tr w:rsidR="006D2B87" w:rsidRPr="00514332" w:rsidTr="004D6B74">
              <w:tc>
                <w:tcPr>
                  <w:tcW w:w="4423" w:type="dxa"/>
                </w:tcPr>
                <w:p w:rsidR="00C31AC4" w:rsidRDefault="00BD6064">
                  <w:pPr>
                    <w:pStyle w:val="afa"/>
                    <w:ind w:firstLine="0"/>
                    <w:rPr>
                      <w:sz w:val="24"/>
                    </w:rPr>
                  </w:pPr>
                  <w:r>
                    <w:rPr>
                      <w:sz w:val="24"/>
                    </w:rPr>
                    <w:t xml:space="preserve">Погрузка выгрузка груза (предоставление погрузчика/час) </w:t>
                  </w:r>
                </w:p>
              </w:tc>
              <w:tc>
                <w:tcPr>
                  <w:tcW w:w="2551" w:type="dxa"/>
                </w:tcPr>
                <w:p w:rsidR="00C31AC4" w:rsidRDefault="00BD6064" w:rsidP="004B3B3F">
                  <w:pPr>
                    <w:pStyle w:val="afa"/>
                    <w:ind w:firstLine="0"/>
                    <w:jc w:val="center"/>
                    <w:rPr>
                      <w:sz w:val="24"/>
                      <w:lang w:val="en-US"/>
                    </w:rPr>
                  </w:pPr>
                  <w:r>
                    <w:rPr>
                      <w:sz w:val="24"/>
                      <w:lang w:val="en-US"/>
                    </w:rPr>
                    <w:t>0,05</w:t>
                  </w:r>
                </w:p>
              </w:tc>
            </w:tr>
            <w:tr w:rsidR="006D2B87" w:rsidRPr="00514332" w:rsidTr="004D6B74">
              <w:tc>
                <w:tcPr>
                  <w:tcW w:w="4423" w:type="dxa"/>
                </w:tcPr>
                <w:p w:rsidR="00C31AC4" w:rsidRDefault="00BD6064">
                  <w:pPr>
                    <w:pStyle w:val="afa"/>
                    <w:ind w:firstLine="0"/>
                    <w:rPr>
                      <w:sz w:val="24"/>
                    </w:rPr>
                  </w:pPr>
                  <w:r>
                    <w:rPr>
                      <w:sz w:val="24"/>
                    </w:rPr>
                    <w:t xml:space="preserve">Погрузка выгрузка груза (предоставление грузчиков/час) </w:t>
                  </w:r>
                </w:p>
              </w:tc>
              <w:tc>
                <w:tcPr>
                  <w:tcW w:w="2551" w:type="dxa"/>
                </w:tcPr>
                <w:p w:rsidR="00C31AC4" w:rsidRDefault="00BD6064" w:rsidP="004B3B3F">
                  <w:pPr>
                    <w:pStyle w:val="afa"/>
                    <w:ind w:firstLine="0"/>
                    <w:jc w:val="center"/>
                    <w:rPr>
                      <w:sz w:val="24"/>
                      <w:lang w:val="en-US"/>
                    </w:rPr>
                  </w:pPr>
                  <w:r>
                    <w:rPr>
                      <w:sz w:val="24"/>
                      <w:lang w:val="en-US"/>
                    </w:rPr>
                    <w:t>0,05</w:t>
                  </w:r>
                </w:p>
              </w:tc>
            </w:tr>
            <w:tr w:rsidR="006D2B87" w:rsidRPr="00514332" w:rsidTr="004D6B74">
              <w:tc>
                <w:tcPr>
                  <w:tcW w:w="4423" w:type="dxa"/>
                </w:tcPr>
                <w:p w:rsidR="00C31AC4" w:rsidRDefault="00BD6064">
                  <w:pPr>
                    <w:pStyle w:val="afa"/>
                    <w:ind w:firstLine="0"/>
                    <w:rPr>
                      <w:sz w:val="24"/>
                    </w:rPr>
                  </w:pPr>
                  <w:proofErr w:type="gramStart"/>
                  <w:r>
                    <w:rPr>
                      <w:sz w:val="24"/>
                    </w:rPr>
                    <w:t xml:space="preserve">Опыт оказания услуг (сумма договоров заключенных и/или действовавших за период 2021-2023 г. (включительно) </w:t>
                  </w:r>
                  <w:proofErr w:type="gramEnd"/>
                </w:p>
              </w:tc>
              <w:tc>
                <w:tcPr>
                  <w:tcW w:w="2551" w:type="dxa"/>
                </w:tcPr>
                <w:p w:rsidR="00C31AC4" w:rsidRDefault="00BD6064" w:rsidP="004B3B3F">
                  <w:pPr>
                    <w:pStyle w:val="afa"/>
                    <w:ind w:firstLine="0"/>
                    <w:jc w:val="center"/>
                    <w:rPr>
                      <w:sz w:val="24"/>
                      <w:lang w:val="en-US"/>
                    </w:rPr>
                  </w:pPr>
                  <w:r>
                    <w:rPr>
                      <w:sz w:val="24"/>
                      <w:lang w:val="en-US"/>
                    </w:rPr>
                    <w:t>0,40</w:t>
                  </w:r>
                </w:p>
              </w:tc>
            </w:tr>
            <w:tr w:rsidR="000F37DC" w:rsidRPr="002C21F9" w:rsidTr="00A17EBB">
              <w:tc>
                <w:tcPr>
                  <w:tcW w:w="4423" w:type="dxa"/>
                </w:tcPr>
                <w:p w:rsidR="000F37DC" w:rsidRPr="002C21F9" w:rsidRDefault="000F37DC" w:rsidP="00A17EBB">
                  <w:pPr>
                    <w:pStyle w:val="afa"/>
                    <w:ind w:firstLine="0"/>
                    <w:jc w:val="left"/>
                    <w:rPr>
                      <w:b/>
                      <w:sz w:val="24"/>
                    </w:rPr>
                  </w:pPr>
                  <w:r w:rsidRPr="002C21F9">
                    <w:rPr>
                      <w:b/>
                      <w:sz w:val="24"/>
                    </w:rPr>
                    <w:t>Итого</w:t>
                  </w:r>
                </w:p>
              </w:tc>
              <w:tc>
                <w:tcPr>
                  <w:tcW w:w="2551" w:type="dxa"/>
                </w:tcPr>
                <w:p w:rsidR="000F37DC" w:rsidRPr="002C21F9" w:rsidRDefault="000F37DC" w:rsidP="004B3B3F">
                  <w:pPr>
                    <w:pStyle w:val="afa"/>
                    <w:ind w:firstLine="0"/>
                    <w:jc w:val="center"/>
                    <w:rPr>
                      <w:b/>
                      <w:sz w:val="24"/>
                      <w:highlight w:val="cyan"/>
                    </w:rPr>
                  </w:pPr>
                  <w:r w:rsidRPr="002C21F9">
                    <w:rPr>
                      <w:b/>
                      <w:sz w:val="24"/>
                    </w:rPr>
                    <w:t>1,0</w:t>
                  </w:r>
                </w:p>
              </w:tc>
            </w:tr>
          </w:tbl>
          <w:p w:rsidR="007D6548" w:rsidRPr="00F86FAA" w:rsidRDefault="007D6548" w:rsidP="003D3596">
            <w:pPr>
              <w:pStyle w:val="afa"/>
              <w:rPr>
                <w:b/>
                <w:i/>
                <w:sz w:val="24"/>
              </w:rPr>
            </w:pPr>
          </w:p>
        </w:tc>
      </w:tr>
      <w:tr w:rsidR="00736D40" w:rsidRPr="00F86FAA" w:rsidTr="000F37DC">
        <w:tc>
          <w:tcPr>
            <w:tcW w:w="709" w:type="dxa"/>
          </w:tcPr>
          <w:p w:rsidR="00736D40" w:rsidRPr="00F86FAA" w:rsidRDefault="00835CB1" w:rsidP="00E47C4C">
            <w:pPr>
              <w:pStyle w:val="19"/>
              <w:ind w:left="-57" w:right="-108" w:firstLine="0"/>
              <w:rPr>
                <w:b/>
                <w:sz w:val="24"/>
                <w:szCs w:val="24"/>
              </w:rPr>
            </w:pPr>
            <w:r>
              <w:rPr>
                <w:b/>
                <w:sz w:val="24"/>
                <w:szCs w:val="24"/>
              </w:rPr>
              <w:t>20.</w:t>
            </w:r>
          </w:p>
        </w:tc>
        <w:tc>
          <w:tcPr>
            <w:tcW w:w="1843"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C31AC4" w:rsidRDefault="00BD6064">
                  <w:pPr>
                    <w:pStyle w:val="-3"/>
                    <w:tabs>
                      <w:tab w:val="clear" w:pos="1985"/>
                    </w:tabs>
                    <w:suppressAutoHyphens/>
                    <w:ind w:left="600" w:firstLine="0"/>
                    <w:rPr>
                      <w:b/>
                      <w:sz w:val="24"/>
                    </w:rPr>
                  </w:pPr>
                  <w:r>
                    <w:rPr>
                      <w:b/>
                      <w:sz w:val="24"/>
                    </w:rPr>
                    <w:t>Внесение изменений в договор:</w:t>
                  </w:r>
                </w:p>
                <w:p w:rsidR="00C31AC4" w:rsidRDefault="00C31AC4">
                  <w:pPr>
                    <w:pStyle w:val="-3"/>
                    <w:tabs>
                      <w:tab w:val="clear" w:pos="1985"/>
                    </w:tabs>
                    <w:suppressAutoHyphens/>
                    <w:ind w:left="600" w:firstLine="0"/>
                    <w:rPr>
                      <w:b/>
                      <w:sz w:val="24"/>
                    </w:rPr>
                  </w:pPr>
                </w:p>
                <w:p w:rsidR="00C31AC4" w:rsidRDefault="00BD6064" w:rsidP="00832A61">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 xml:space="preserve">Внесение изменений в проект договора по предложениям победителя является правом Заказчика и осуществляется по </w:t>
                  </w:r>
                  <w:r>
                    <w:rPr>
                      <w:sz w:val="24"/>
                    </w:rPr>
                    <w:lastRenderedPageBreak/>
                    <w:t>усмотрению Заказчика.</w:t>
                  </w:r>
                </w:p>
                <w:p w:rsidR="00C31AC4" w:rsidRDefault="00BD606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3D3C71" w:rsidRPr="00514332" w:rsidTr="004D6B74">
              <w:tc>
                <w:tcPr>
                  <w:tcW w:w="6974" w:type="dxa"/>
                </w:tcPr>
                <w:p w:rsidR="00C31AC4" w:rsidRDefault="001C70E0" w:rsidP="001C70E0">
                  <w:pPr>
                    <w:pStyle w:val="afa"/>
                    <w:ind w:firstLine="0"/>
                    <w:rPr>
                      <w:sz w:val="24"/>
                    </w:rPr>
                  </w:pPr>
                  <w:r>
                    <w:rPr>
                      <w:sz w:val="24"/>
                    </w:rPr>
                    <w:lastRenderedPageBreak/>
                    <w:t xml:space="preserve">      2. Увеличение цены на работы, услуги возможно по соглашению сторон. При этом увеличение цены на работы, </w:t>
                  </w:r>
                  <w:proofErr w:type="gramStart"/>
                  <w:r>
                    <w:rPr>
                      <w:sz w:val="24"/>
                    </w:rPr>
                    <w:t>услуги</w:t>
                  </w:r>
                  <w:proofErr w:type="gramEnd"/>
                  <w:r>
                    <w:rPr>
                      <w:sz w:val="24"/>
                    </w:rPr>
                    <w:t xml:space="preserve"> возможно не более чем на 5% (пять процентов) в год за счет увеличения единичных расценок и не ранее чем через 1 (один) год с даты подписания договора.   </w:t>
                  </w:r>
                </w:p>
              </w:tc>
            </w:tr>
          </w:tbl>
          <w:p w:rsidR="00736D40" w:rsidRPr="00A3070E" w:rsidRDefault="00736D40" w:rsidP="003D3C71">
            <w:pPr>
              <w:pStyle w:val="afa"/>
              <w:ind w:left="601" w:firstLine="0"/>
              <w:rPr>
                <w:sz w:val="24"/>
              </w:rPr>
            </w:pPr>
          </w:p>
        </w:tc>
      </w:tr>
      <w:tr w:rsidR="007D6548" w:rsidRPr="00F86FAA" w:rsidTr="000F37DC">
        <w:tc>
          <w:tcPr>
            <w:tcW w:w="709"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1843"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31AC4" w:rsidRDefault="00BD6064">
            <w:pPr>
              <w:pStyle w:val="19"/>
              <w:ind w:firstLine="0"/>
              <w:rPr>
                <w:sz w:val="24"/>
                <w:szCs w:val="24"/>
              </w:rPr>
            </w:pPr>
            <w:r>
              <w:rPr>
                <w:sz w:val="24"/>
                <w:szCs w:val="24"/>
              </w:rPr>
              <w:t>Допускается</w:t>
            </w:r>
          </w:p>
        </w:tc>
      </w:tr>
      <w:tr w:rsidR="001356F1" w:rsidRPr="00F86FAA" w:rsidTr="000F37DC">
        <w:tc>
          <w:tcPr>
            <w:tcW w:w="709" w:type="dxa"/>
          </w:tcPr>
          <w:p w:rsidR="001356F1" w:rsidRPr="00F86FAA" w:rsidRDefault="001356F1" w:rsidP="00E47C4C">
            <w:pPr>
              <w:pStyle w:val="19"/>
              <w:ind w:left="-57" w:right="-108" w:firstLine="0"/>
              <w:rPr>
                <w:b/>
                <w:sz w:val="24"/>
                <w:szCs w:val="24"/>
              </w:rPr>
            </w:pPr>
            <w:r>
              <w:rPr>
                <w:b/>
                <w:sz w:val="24"/>
                <w:szCs w:val="24"/>
              </w:rPr>
              <w:t>22.</w:t>
            </w:r>
          </w:p>
        </w:tc>
        <w:tc>
          <w:tcPr>
            <w:tcW w:w="1843"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31AC4" w:rsidRDefault="00BD606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0F37DC">
        <w:tc>
          <w:tcPr>
            <w:tcW w:w="709" w:type="dxa"/>
          </w:tcPr>
          <w:p w:rsidR="00DF6AE3" w:rsidRPr="00F86FAA" w:rsidRDefault="00A856EA" w:rsidP="00E47C4C">
            <w:pPr>
              <w:pStyle w:val="19"/>
              <w:ind w:left="-57" w:right="-108" w:firstLine="0"/>
              <w:rPr>
                <w:b/>
                <w:sz w:val="24"/>
                <w:szCs w:val="24"/>
              </w:rPr>
            </w:pPr>
            <w:r>
              <w:rPr>
                <w:b/>
                <w:sz w:val="24"/>
                <w:szCs w:val="24"/>
              </w:rPr>
              <w:t>23.</w:t>
            </w:r>
          </w:p>
        </w:tc>
        <w:tc>
          <w:tcPr>
            <w:tcW w:w="1843" w:type="dxa"/>
          </w:tcPr>
          <w:p w:rsidR="00DF6AE3" w:rsidRPr="00F86FAA" w:rsidRDefault="00BB306F">
            <w:pPr>
              <w:pStyle w:val="Default"/>
              <w:rPr>
                <w:b/>
                <w:color w:val="auto"/>
              </w:rPr>
            </w:pPr>
            <w:r>
              <w:rPr>
                <w:b/>
                <w:color w:val="auto"/>
              </w:rPr>
              <w:t>Обеспечение Заявки</w:t>
            </w:r>
          </w:p>
        </w:tc>
        <w:tc>
          <w:tcPr>
            <w:tcW w:w="7200" w:type="dxa"/>
          </w:tcPr>
          <w:p w:rsidR="00C31AC4" w:rsidRDefault="00C31AC4">
            <w:pPr>
              <w:pStyle w:val="19"/>
              <w:ind w:firstLine="0"/>
              <w:rPr>
                <w:sz w:val="24"/>
                <w:szCs w:val="24"/>
              </w:rPr>
            </w:pPr>
          </w:p>
          <w:p w:rsidR="00C31AC4" w:rsidRDefault="00C31AC4">
            <w:pPr>
              <w:pStyle w:val="19"/>
              <w:ind w:firstLine="0"/>
              <w:rPr>
                <w:sz w:val="24"/>
                <w:szCs w:val="24"/>
              </w:rPr>
            </w:pPr>
          </w:p>
          <w:p w:rsidR="00C31AC4" w:rsidRDefault="00BD6064">
            <w:pPr>
              <w:pStyle w:val="19"/>
              <w:ind w:firstLine="0"/>
              <w:rPr>
                <w:sz w:val="24"/>
                <w:szCs w:val="24"/>
              </w:rPr>
            </w:pPr>
            <w:r>
              <w:rPr>
                <w:sz w:val="24"/>
                <w:szCs w:val="24"/>
              </w:rPr>
              <w:t>Не предусмотрено.</w:t>
            </w:r>
          </w:p>
          <w:p w:rsidR="00C31AC4" w:rsidRDefault="00C31AC4">
            <w:pPr>
              <w:pStyle w:val="19"/>
              <w:ind w:firstLine="397"/>
              <w:rPr>
                <w:sz w:val="24"/>
                <w:szCs w:val="24"/>
              </w:rPr>
            </w:pPr>
          </w:p>
        </w:tc>
      </w:tr>
      <w:tr w:rsidR="004745C7" w:rsidRPr="00F86FAA" w:rsidTr="000F37DC">
        <w:tc>
          <w:tcPr>
            <w:tcW w:w="709" w:type="dxa"/>
          </w:tcPr>
          <w:p w:rsidR="004745C7" w:rsidRPr="00F86FAA" w:rsidRDefault="004745C7" w:rsidP="00E47C4C">
            <w:pPr>
              <w:pStyle w:val="19"/>
              <w:ind w:left="-57" w:right="-108" w:firstLine="0"/>
              <w:rPr>
                <w:b/>
                <w:sz w:val="24"/>
                <w:szCs w:val="24"/>
              </w:rPr>
            </w:pPr>
            <w:r>
              <w:rPr>
                <w:b/>
                <w:sz w:val="24"/>
                <w:szCs w:val="24"/>
              </w:rPr>
              <w:t>24.</w:t>
            </w:r>
          </w:p>
        </w:tc>
        <w:tc>
          <w:tcPr>
            <w:tcW w:w="1843"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31AC4" w:rsidRDefault="00C31AC4">
            <w:pPr>
              <w:pStyle w:val="19"/>
              <w:ind w:firstLine="0"/>
              <w:rPr>
                <w:sz w:val="24"/>
                <w:szCs w:val="24"/>
              </w:rPr>
            </w:pPr>
          </w:p>
          <w:p w:rsidR="00C31AC4" w:rsidRDefault="00C31AC4">
            <w:pPr>
              <w:pStyle w:val="19"/>
              <w:ind w:firstLine="0"/>
              <w:rPr>
                <w:sz w:val="24"/>
                <w:szCs w:val="24"/>
              </w:rPr>
            </w:pPr>
          </w:p>
          <w:p w:rsidR="00C31AC4" w:rsidRDefault="00BD6064">
            <w:pPr>
              <w:pStyle w:val="19"/>
              <w:ind w:firstLine="0"/>
              <w:rPr>
                <w:sz w:val="24"/>
                <w:szCs w:val="24"/>
              </w:rPr>
            </w:pPr>
            <w:r>
              <w:rPr>
                <w:sz w:val="24"/>
                <w:szCs w:val="24"/>
              </w:rPr>
              <w:t>Не предусмотрено.</w:t>
            </w:r>
          </w:p>
        </w:tc>
      </w:tr>
      <w:tr w:rsidR="00E961FF" w:rsidRPr="004A2CA8" w:rsidTr="000F37DC">
        <w:tc>
          <w:tcPr>
            <w:tcW w:w="709" w:type="dxa"/>
          </w:tcPr>
          <w:p w:rsidR="00E961FF" w:rsidRPr="004A2CA8" w:rsidRDefault="00E961FF" w:rsidP="00E47C4C">
            <w:pPr>
              <w:pStyle w:val="19"/>
              <w:ind w:left="-57" w:right="-108" w:firstLine="0"/>
              <w:rPr>
                <w:b/>
                <w:sz w:val="24"/>
                <w:szCs w:val="24"/>
              </w:rPr>
            </w:pPr>
            <w:r>
              <w:rPr>
                <w:b/>
                <w:sz w:val="24"/>
                <w:szCs w:val="24"/>
              </w:rPr>
              <w:t>25.</w:t>
            </w:r>
          </w:p>
        </w:tc>
        <w:tc>
          <w:tcPr>
            <w:tcW w:w="1843"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0F37DC">
        <w:tc>
          <w:tcPr>
            <w:tcW w:w="709" w:type="dxa"/>
          </w:tcPr>
          <w:p w:rsidR="005D5B59" w:rsidRPr="004A2CA8" w:rsidRDefault="005D5B59" w:rsidP="00E47C4C">
            <w:pPr>
              <w:pStyle w:val="19"/>
              <w:ind w:left="-57" w:right="-108" w:firstLine="0"/>
              <w:rPr>
                <w:b/>
                <w:sz w:val="24"/>
                <w:szCs w:val="24"/>
              </w:rPr>
            </w:pPr>
            <w:r>
              <w:rPr>
                <w:b/>
                <w:sz w:val="24"/>
                <w:szCs w:val="24"/>
              </w:rPr>
              <w:t>26.</w:t>
            </w:r>
          </w:p>
        </w:tc>
        <w:tc>
          <w:tcPr>
            <w:tcW w:w="1843" w:type="dxa"/>
          </w:tcPr>
          <w:p w:rsidR="005D5B59" w:rsidRPr="004A2CA8" w:rsidRDefault="00971A21" w:rsidP="00AD2CB8">
            <w:pPr>
              <w:pStyle w:val="Default"/>
              <w:rPr>
                <w:b/>
              </w:rPr>
            </w:pPr>
            <w:r>
              <w:rPr>
                <w:b/>
              </w:rPr>
              <w:t>Срок действия договора</w:t>
            </w:r>
          </w:p>
        </w:tc>
        <w:tc>
          <w:tcPr>
            <w:tcW w:w="7200" w:type="dxa"/>
          </w:tcPr>
          <w:p w:rsidR="00C31AC4" w:rsidRDefault="00743D73" w:rsidP="002D4649">
            <w:pPr>
              <w:pStyle w:val="19"/>
              <w:ind w:firstLine="0"/>
              <w:rPr>
                <w:sz w:val="24"/>
                <w:szCs w:val="24"/>
              </w:rPr>
            </w:pPr>
            <w:r w:rsidRPr="00065B33">
              <w:rPr>
                <w:sz w:val="24"/>
                <w:szCs w:val="24"/>
              </w:rPr>
              <w:t xml:space="preserve">Договор действует с </w:t>
            </w:r>
            <w:r w:rsidR="002D4649">
              <w:rPr>
                <w:sz w:val="24"/>
                <w:szCs w:val="24"/>
              </w:rPr>
              <w:t>01 января 2021</w:t>
            </w:r>
            <w:r w:rsidR="00ED5D3E">
              <w:rPr>
                <w:sz w:val="24"/>
                <w:szCs w:val="24"/>
              </w:rPr>
              <w:t xml:space="preserve"> </w:t>
            </w:r>
            <w:r w:rsidR="002D4649">
              <w:rPr>
                <w:sz w:val="24"/>
                <w:szCs w:val="24"/>
              </w:rPr>
              <w:t>п</w:t>
            </w:r>
            <w:r w:rsidRPr="00065B33">
              <w:rPr>
                <w:sz w:val="24"/>
                <w:szCs w:val="24"/>
              </w:rPr>
              <w:t xml:space="preserve">о </w:t>
            </w:r>
            <w:r w:rsidRPr="00065B33">
              <w:rPr>
                <w:iCs/>
                <w:sz w:val="24"/>
                <w:szCs w:val="24"/>
              </w:rPr>
              <w:t>31 декабря 202</w:t>
            </w:r>
            <w:r>
              <w:rPr>
                <w:iCs/>
                <w:sz w:val="24"/>
                <w:szCs w:val="24"/>
              </w:rPr>
              <w:t>3</w:t>
            </w:r>
            <w:r w:rsidRPr="00065B33">
              <w:rPr>
                <w:sz w:val="24"/>
                <w:szCs w:val="24"/>
              </w:rPr>
              <w:t xml:space="preserve"> г.</w:t>
            </w:r>
            <w:r w:rsidR="00BF4242">
              <w:rPr>
                <w:sz w:val="24"/>
                <w:szCs w:val="24"/>
              </w:rPr>
              <w:t xml:space="preserve"> включительно</w:t>
            </w:r>
            <w:r w:rsidRPr="00065B33">
              <w:rPr>
                <w:sz w:val="24"/>
                <w:szCs w:val="24"/>
              </w:rPr>
              <w:t>, а в части взаиморасчетов – до полного исполнения обязательств</w:t>
            </w:r>
            <w:r>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C31AC4" w:rsidRDefault="00BD606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r w:rsidR="00C30B0A">
        <w:rPr>
          <w:b/>
          <w:sz w:val="28"/>
        </w:rPr>
        <w:t>НКПДВЖД</w:t>
      </w:r>
      <w:r>
        <w:rPr>
          <w:b/>
          <w:sz w:val="28"/>
        </w:rPr>
        <w:t>-</w:t>
      </w:r>
      <w:r w:rsidR="00C30B0A">
        <w:rPr>
          <w:b/>
          <w:sz w:val="28"/>
        </w:rPr>
        <w:t>20</w:t>
      </w:r>
      <w:r>
        <w:rPr>
          <w:b/>
          <w:sz w:val="28"/>
        </w:rPr>
        <w:t>-</w:t>
      </w:r>
      <w:r w:rsidR="00C30B0A">
        <w:rPr>
          <w:b/>
          <w:sz w:val="28"/>
        </w:rPr>
        <w:t>0009</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r w:rsidR="00C30B0A">
        <w:rPr>
          <w:szCs w:val="28"/>
        </w:rPr>
        <w:t>НКПДВЖД</w:t>
      </w:r>
      <w:r>
        <w:rPr>
          <w:szCs w:val="28"/>
        </w:rPr>
        <w:t>-</w:t>
      </w:r>
      <w:r w:rsidR="00C30B0A">
        <w:rPr>
          <w:szCs w:val="28"/>
        </w:rPr>
        <w:t>20</w:t>
      </w:r>
      <w:r>
        <w:rPr>
          <w:szCs w:val="28"/>
        </w:rPr>
        <w:t>-</w:t>
      </w:r>
      <w:r w:rsidR="00C30B0A">
        <w:rPr>
          <w:szCs w:val="28"/>
        </w:rPr>
        <w:t>0009</w:t>
      </w:r>
      <w:r>
        <w:rPr>
          <w:szCs w:val="28"/>
        </w:rPr>
        <w:t xml:space="preserve">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832A61">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32A61">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832A61">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832A61">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832A61">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832A61">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832A6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832A6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32A6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31AC4" w:rsidRDefault="00BD606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832A61">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832A61">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832A61">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832A61">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832A61">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832A61">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832A61">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832A61">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31AC4" w:rsidRDefault="00BD606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C31AC4" w:rsidRPr="003C7F96" w:rsidRDefault="00C31AC4" w:rsidP="00462E57">
      <w:pPr>
        <w:pStyle w:val="afa"/>
        <w:spacing w:after="120"/>
        <w:ind w:firstLine="0"/>
        <w:jc w:val="center"/>
        <w:outlineLvl w:val="1"/>
        <w:rPr>
          <w:b/>
          <w:sz w:val="28"/>
          <w:szCs w:val="28"/>
        </w:rPr>
      </w:pPr>
      <w:bookmarkStart w:id="19" w:name="OLE_LINK1"/>
      <w:bookmarkStart w:id="20" w:name="OLE_LINK2"/>
      <w:r>
        <w:rPr>
          <w:b/>
          <w:sz w:val="28"/>
          <w:szCs w:val="28"/>
        </w:rPr>
        <w:t>Финансово-коммерческое предложение</w:t>
      </w:r>
      <w:bookmarkEnd w:id="19"/>
      <w:bookmarkEnd w:id="20"/>
    </w:p>
    <w:p w:rsidR="00C31AC4" w:rsidRDefault="00C31AC4" w:rsidP="00462E57">
      <w:pPr>
        <w:spacing w:after="160" w:line="259" w:lineRule="auto"/>
        <w:rPr>
          <w:rFonts w:eastAsia="Calibri"/>
          <w:sz w:val="28"/>
          <w:szCs w:val="28"/>
          <w:lang w:eastAsia="en-US"/>
        </w:rPr>
      </w:pPr>
      <w:r>
        <w:rPr>
          <w:rFonts w:eastAsia="Calibri"/>
          <w:sz w:val="28"/>
          <w:szCs w:val="28"/>
          <w:lang w:eastAsia="en-US"/>
        </w:rPr>
        <w:t xml:space="preserve"> «____» ___________ 20___ г.</w:t>
      </w:r>
    </w:p>
    <w:p w:rsidR="00C31AC4" w:rsidRPr="003C7F96" w:rsidRDefault="00C31AC4" w:rsidP="00462E57">
      <w:pPr>
        <w:spacing w:after="160" w:line="259" w:lineRule="auto"/>
        <w:rPr>
          <w:rFonts w:eastAsia="Calibri"/>
          <w:sz w:val="28"/>
          <w:szCs w:val="28"/>
          <w:lang w:eastAsia="en-US"/>
        </w:rPr>
      </w:pPr>
      <w:r>
        <w:rPr>
          <w:rFonts w:eastAsia="Calibri"/>
          <w:sz w:val="28"/>
          <w:szCs w:val="28"/>
          <w:lang w:eastAsia="en-US"/>
        </w:rPr>
        <w:t>Открытый конкурс № ОК-</w:t>
      </w:r>
      <w:r w:rsidR="006851A0">
        <w:rPr>
          <w:rFonts w:eastAsia="Calibri"/>
          <w:sz w:val="28"/>
          <w:szCs w:val="28"/>
          <w:lang w:eastAsia="en-US"/>
        </w:rPr>
        <w:t>НКПДВЖД</w:t>
      </w:r>
      <w:r>
        <w:rPr>
          <w:rFonts w:eastAsia="Calibri"/>
          <w:sz w:val="28"/>
          <w:szCs w:val="28"/>
          <w:lang w:eastAsia="en-US"/>
        </w:rPr>
        <w:t>-</w:t>
      </w:r>
      <w:r w:rsidR="006851A0">
        <w:rPr>
          <w:rFonts w:eastAsia="Calibri"/>
          <w:sz w:val="28"/>
          <w:szCs w:val="28"/>
          <w:lang w:eastAsia="en-US"/>
        </w:rPr>
        <w:t>20</w:t>
      </w:r>
      <w:r>
        <w:rPr>
          <w:rFonts w:eastAsia="Calibri"/>
          <w:sz w:val="28"/>
          <w:szCs w:val="28"/>
          <w:lang w:eastAsia="en-US"/>
        </w:rPr>
        <w:t>-</w:t>
      </w:r>
      <w:r w:rsidR="006851A0">
        <w:rPr>
          <w:rFonts w:eastAsia="Calibri"/>
          <w:sz w:val="28"/>
          <w:szCs w:val="28"/>
          <w:lang w:eastAsia="en-US"/>
        </w:rPr>
        <w:t>0009</w:t>
      </w:r>
      <w:r>
        <w:rPr>
          <w:rFonts w:eastAsia="Calibri"/>
          <w:sz w:val="28"/>
          <w:szCs w:val="28"/>
          <w:lang w:eastAsia="en-US"/>
        </w:rPr>
        <w:t xml:space="preserve"> (далее – Открытый конкурс)</w:t>
      </w:r>
    </w:p>
    <w:p w:rsidR="00C31AC4" w:rsidRDefault="00C31AC4" w:rsidP="00462E57">
      <w:pPr>
        <w:spacing w:line="259" w:lineRule="auto"/>
        <w:jc w:val="both"/>
        <w:rPr>
          <w:rFonts w:eastAsia="Calibri"/>
          <w:sz w:val="28"/>
          <w:szCs w:val="28"/>
          <w:lang w:eastAsia="en-US"/>
        </w:rPr>
      </w:pPr>
      <w:r>
        <w:rPr>
          <w:rFonts w:eastAsia="Calibri"/>
          <w:sz w:val="28"/>
          <w:szCs w:val="28"/>
          <w:lang w:eastAsia="en-US"/>
        </w:rPr>
        <w:t>(лот № _______)</w:t>
      </w:r>
    </w:p>
    <w:p w:rsidR="00C31AC4" w:rsidRPr="003C7F96" w:rsidRDefault="00C31AC4" w:rsidP="00462E57">
      <w:pPr>
        <w:spacing w:line="259" w:lineRule="auto"/>
        <w:jc w:val="both"/>
        <w:rPr>
          <w:rFonts w:eastAsia="Calibri"/>
          <w:sz w:val="28"/>
          <w:szCs w:val="28"/>
          <w:lang w:eastAsia="en-US"/>
        </w:rPr>
      </w:pPr>
      <w:r>
        <w:rPr>
          <w:rFonts w:eastAsia="Calibri"/>
          <w:bCs/>
          <w:i/>
          <w:sz w:val="22"/>
          <w:szCs w:val="22"/>
          <w:lang w:eastAsia="en-US"/>
        </w:rPr>
        <w:t>(указывается при необходимости)</w:t>
      </w:r>
    </w:p>
    <w:p w:rsidR="00C31AC4" w:rsidRPr="003C7F96" w:rsidRDefault="00C31AC4" w:rsidP="00462E57">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C31AC4" w:rsidRPr="003C7F96" w:rsidRDefault="00C31AC4" w:rsidP="00462E57">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C31AC4" w:rsidRDefault="00C31AC4" w:rsidP="00F022B3">
      <w:pPr>
        <w:ind w:firstLine="3"/>
        <w:jc w:val="center"/>
        <w:rPr>
          <w:bCs/>
          <w:i/>
        </w:rPr>
      </w:pPr>
    </w:p>
    <w:tbl>
      <w:tblPr>
        <w:tblW w:w="10170"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
        <w:gridCol w:w="1154"/>
        <w:gridCol w:w="123"/>
        <w:gridCol w:w="4129"/>
        <w:gridCol w:w="123"/>
        <w:gridCol w:w="1153"/>
        <w:gridCol w:w="123"/>
        <w:gridCol w:w="1578"/>
        <w:gridCol w:w="123"/>
        <w:gridCol w:w="1436"/>
        <w:gridCol w:w="123"/>
      </w:tblGrid>
      <w:tr w:rsidR="00C31AC4" w:rsidRPr="00F56382" w:rsidTr="00427587">
        <w:trPr>
          <w:gridBefore w:val="1"/>
          <w:wBefore w:w="105" w:type="dxa"/>
          <w:trHeight w:val="570"/>
        </w:trPr>
        <w:tc>
          <w:tcPr>
            <w:tcW w:w="1277" w:type="dxa"/>
            <w:gridSpan w:val="2"/>
            <w:vMerge w:val="restart"/>
            <w:shd w:val="clear" w:color="auto" w:fill="auto"/>
            <w:vAlign w:val="center"/>
            <w:hideMark/>
          </w:tcPr>
          <w:p w:rsidR="00C31AC4" w:rsidRPr="00F56382" w:rsidRDefault="00C31AC4" w:rsidP="008210CC">
            <w:pPr>
              <w:suppressAutoHyphens w:val="0"/>
              <w:jc w:val="center"/>
              <w:rPr>
                <w:b/>
                <w:bCs/>
                <w:lang w:eastAsia="ru-RU"/>
              </w:rPr>
            </w:pPr>
            <w:r>
              <w:rPr>
                <w:b/>
                <w:bCs/>
                <w:lang w:eastAsia="ru-RU"/>
              </w:rPr>
              <w:t xml:space="preserve">№ </w:t>
            </w:r>
            <w:proofErr w:type="spellStart"/>
            <w:proofErr w:type="gramStart"/>
            <w:r>
              <w:rPr>
                <w:b/>
                <w:bCs/>
                <w:lang w:eastAsia="ru-RU"/>
              </w:rPr>
              <w:t>п</w:t>
            </w:r>
            <w:proofErr w:type="spellEnd"/>
            <w:proofErr w:type="gramEnd"/>
            <w:r>
              <w:rPr>
                <w:b/>
                <w:bCs/>
                <w:lang w:eastAsia="ru-RU"/>
              </w:rPr>
              <w:t>/</w:t>
            </w:r>
            <w:proofErr w:type="spellStart"/>
            <w:r>
              <w:rPr>
                <w:b/>
                <w:bCs/>
                <w:lang w:eastAsia="ru-RU"/>
              </w:rPr>
              <w:t>п</w:t>
            </w:r>
            <w:proofErr w:type="spellEnd"/>
          </w:p>
        </w:tc>
        <w:tc>
          <w:tcPr>
            <w:tcW w:w="4252" w:type="dxa"/>
            <w:gridSpan w:val="2"/>
            <w:vMerge w:val="restart"/>
            <w:shd w:val="clear" w:color="auto" w:fill="auto"/>
            <w:noWrap/>
            <w:vAlign w:val="center"/>
            <w:hideMark/>
          </w:tcPr>
          <w:p w:rsidR="00C31AC4" w:rsidRPr="00F56382" w:rsidRDefault="00C31AC4" w:rsidP="008210CC">
            <w:pPr>
              <w:suppressAutoHyphens w:val="0"/>
              <w:jc w:val="center"/>
              <w:rPr>
                <w:b/>
                <w:bCs/>
                <w:lang w:eastAsia="ru-RU"/>
              </w:rPr>
            </w:pPr>
            <w:r>
              <w:rPr>
                <w:b/>
                <w:bCs/>
                <w:lang w:eastAsia="ru-RU"/>
              </w:rPr>
              <w:t>Наименование работ</w:t>
            </w:r>
          </w:p>
        </w:tc>
        <w:tc>
          <w:tcPr>
            <w:tcW w:w="1276" w:type="dxa"/>
            <w:gridSpan w:val="2"/>
            <w:vMerge w:val="restart"/>
            <w:shd w:val="clear" w:color="auto" w:fill="auto"/>
            <w:noWrap/>
            <w:vAlign w:val="center"/>
            <w:hideMark/>
          </w:tcPr>
          <w:p w:rsidR="00C31AC4" w:rsidRPr="00F56382" w:rsidRDefault="00C31AC4" w:rsidP="008210CC">
            <w:pPr>
              <w:suppressAutoHyphens w:val="0"/>
              <w:jc w:val="center"/>
              <w:rPr>
                <w:b/>
                <w:bCs/>
                <w:lang w:eastAsia="ru-RU"/>
              </w:rPr>
            </w:pPr>
            <w:r>
              <w:rPr>
                <w:b/>
                <w:bCs/>
                <w:lang w:eastAsia="ru-RU"/>
              </w:rPr>
              <w:t xml:space="preserve">Ед. </w:t>
            </w:r>
            <w:proofErr w:type="spellStart"/>
            <w:r>
              <w:rPr>
                <w:b/>
                <w:bCs/>
                <w:lang w:eastAsia="ru-RU"/>
              </w:rPr>
              <w:t>изм</w:t>
            </w:r>
            <w:proofErr w:type="spellEnd"/>
            <w:r>
              <w:rPr>
                <w:b/>
                <w:bCs/>
                <w:lang w:eastAsia="ru-RU"/>
              </w:rPr>
              <w:t>.</w:t>
            </w:r>
          </w:p>
        </w:tc>
        <w:tc>
          <w:tcPr>
            <w:tcW w:w="3260" w:type="dxa"/>
            <w:gridSpan w:val="4"/>
            <w:shd w:val="clear" w:color="auto" w:fill="auto"/>
            <w:vAlign w:val="center"/>
            <w:hideMark/>
          </w:tcPr>
          <w:p w:rsidR="00C31AC4" w:rsidRPr="00F56382" w:rsidRDefault="00C31AC4" w:rsidP="008210CC">
            <w:pPr>
              <w:suppressAutoHyphens w:val="0"/>
              <w:jc w:val="center"/>
              <w:rPr>
                <w:b/>
                <w:bCs/>
                <w:lang w:eastAsia="ru-RU"/>
              </w:rPr>
            </w:pPr>
            <w:r>
              <w:rPr>
                <w:b/>
                <w:bCs/>
                <w:lang w:eastAsia="ru-RU"/>
              </w:rPr>
              <w:t>Стоимость работ (руб.) без НДС</w:t>
            </w:r>
          </w:p>
        </w:tc>
      </w:tr>
      <w:tr w:rsidR="00C31AC4" w:rsidRPr="00F56382" w:rsidTr="00427587">
        <w:trPr>
          <w:gridBefore w:val="1"/>
          <w:wBefore w:w="105" w:type="dxa"/>
          <w:trHeight w:val="581"/>
        </w:trPr>
        <w:tc>
          <w:tcPr>
            <w:tcW w:w="1277" w:type="dxa"/>
            <w:gridSpan w:val="2"/>
            <w:vMerge/>
            <w:vAlign w:val="center"/>
            <w:hideMark/>
          </w:tcPr>
          <w:p w:rsidR="00C31AC4" w:rsidRPr="00F56382" w:rsidRDefault="00C31AC4" w:rsidP="008210CC">
            <w:pPr>
              <w:suppressAutoHyphens w:val="0"/>
              <w:rPr>
                <w:b/>
                <w:bCs/>
                <w:lang w:eastAsia="ru-RU"/>
              </w:rPr>
            </w:pPr>
          </w:p>
        </w:tc>
        <w:tc>
          <w:tcPr>
            <w:tcW w:w="4252" w:type="dxa"/>
            <w:gridSpan w:val="2"/>
            <w:vMerge/>
            <w:vAlign w:val="center"/>
            <w:hideMark/>
          </w:tcPr>
          <w:p w:rsidR="00C31AC4" w:rsidRPr="00F56382" w:rsidRDefault="00C31AC4" w:rsidP="008210CC">
            <w:pPr>
              <w:suppressAutoHyphens w:val="0"/>
              <w:rPr>
                <w:b/>
                <w:bCs/>
                <w:lang w:eastAsia="ru-RU"/>
              </w:rPr>
            </w:pPr>
          </w:p>
        </w:tc>
        <w:tc>
          <w:tcPr>
            <w:tcW w:w="1276" w:type="dxa"/>
            <w:gridSpan w:val="2"/>
            <w:vMerge/>
            <w:vAlign w:val="center"/>
            <w:hideMark/>
          </w:tcPr>
          <w:p w:rsidR="00C31AC4" w:rsidRPr="00F56382" w:rsidRDefault="00C31AC4" w:rsidP="008210CC">
            <w:pPr>
              <w:suppressAutoHyphens w:val="0"/>
              <w:rPr>
                <w:b/>
                <w:bCs/>
                <w:lang w:eastAsia="ru-RU"/>
              </w:rPr>
            </w:pPr>
          </w:p>
        </w:tc>
        <w:tc>
          <w:tcPr>
            <w:tcW w:w="1701" w:type="dxa"/>
            <w:gridSpan w:val="2"/>
            <w:shd w:val="clear" w:color="auto" w:fill="auto"/>
            <w:vAlign w:val="center"/>
            <w:hideMark/>
          </w:tcPr>
          <w:p w:rsidR="00C31AC4" w:rsidRPr="00F56382" w:rsidRDefault="00C31AC4" w:rsidP="008210CC">
            <w:pPr>
              <w:suppressAutoHyphens w:val="0"/>
              <w:jc w:val="center"/>
              <w:rPr>
                <w:b/>
                <w:bCs/>
                <w:lang w:eastAsia="ru-RU"/>
              </w:rPr>
            </w:pPr>
            <w:r>
              <w:rPr>
                <w:b/>
                <w:bCs/>
                <w:lang w:eastAsia="ru-RU"/>
              </w:rPr>
              <w:t>20 фут</w:t>
            </w:r>
            <w:proofErr w:type="gramStart"/>
            <w:r>
              <w:rPr>
                <w:b/>
                <w:bCs/>
                <w:lang w:eastAsia="ru-RU"/>
              </w:rPr>
              <w:t>.</w:t>
            </w:r>
            <w:proofErr w:type="gramEnd"/>
            <w:r>
              <w:rPr>
                <w:b/>
                <w:bCs/>
                <w:lang w:eastAsia="ru-RU"/>
              </w:rPr>
              <w:t xml:space="preserve"> </w:t>
            </w:r>
            <w:proofErr w:type="gramStart"/>
            <w:r>
              <w:rPr>
                <w:b/>
                <w:bCs/>
                <w:lang w:eastAsia="ru-RU"/>
              </w:rPr>
              <w:t>к</w:t>
            </w:r>
            <w:proofErr w:type="gramEnd"/>
            <w:r>
              <w:rPr>
                <w:b/>
                <w:bCs/>
                <w:lang w:eastAsia="ru-RU"/>
              </w:rPr>
              <w:t>онтейнер</w:t>
            </w:r>
          </w:p>
        </w:tc>
        <w:tc>
          <w:tcPr>
            <w:tcW w:w="1559" w:type="dxa"/>
            <w:gridSpan w:val="2"/>
            <w:shd w:val="clear" w:color="auto" w:fill="auto"/>
            <w:vAlign w:val="center"/>
            <w:hideMark/>
          </w:tcPr>
          <w:p w:rsidR="00C31AC4" w:rsidRPr="00F56382" w:rsidRDefault="00C31AC4" w:rsidP="008210CC">
            <w:pPr>
              <w:suppressAutoHyphens w:val="0"/>
              <w:jc w:val="center"/>
              <w:rPr>
                <w:b/>
                <w:bCs/>
                <w:lang w:eastAsia="ru-RU"/>
              </w:rPr>
            </w:pPr>
            <w:r>
              <w:rPr>
                <w:b/>
                <w:bCs/>
                <w:lang w:eastAsia="ru-RU"/>
              </w:rPr>
              <w:t>40 фут</w:t>
            </w:r>
            <w:proofErr w:type="gramStart"/>
            <w:r>
              <w:rPr>
                <w:b/>
                <w:bCs/>
                <w:lang w:eastAsia="ru-RU"/>
              </w:rPr>
              <w:t>.</w:t>
            </w:r>
            <w:proofErr w:type="gramEnd"/>
            <w:r>
              <w:rPr>
                <w:b/>
                <w:bCs/>
                <w:lang w:eastAsia="ru-RU"/>
              </w:rPr>
              <w:t xml:space="preserve"> </w:t>
            </w:r>
            <w:proofErr w:type="gramStart"/>
            <w:r>
              <w:rPr>
                <w:b/>
                <w:bCs/>
                <w:lang w:eastAsia="ru-RU"/>
              </w:rPr>
              <w:t>к</w:t>
            </w:r>
            <w:proofErr w:type="gramEnd"/>
            <w:r>
              <w:rPr>
                <w:b/>
                <w:bCs/>
                <w:lang w:eastAsia="ru-RU"/>
              </w:rPr>
              <w:t>онтейнер</w:t>
            </w:r>
          </w:p>
        </w:tc>
      </w:tr>
      <w:tr w:rsidR="00C31AC4" w:rsidRPr="001A52B1" w:rsidTr="00427587">
        <w:tblPrEx>
          <w:jc w:val="center"/>
        </w:tblPrEx>
        <w:trPr>
          <w:gridAfter w:val="1"/>
          <w:wAfter w:w="123" w:type="dxa"/>
          <w:trHeight w:val="630"/>
          <w:jc w:val="center"/>
        </w:trPr>
        <w:tc>
          <w:tcPr>
            <w:tcW w:w="1259" w:type="dxa"/>
            <w:gridSpan w:val="2"/>
            <w:shd w:val="clear" w:color="auto" w:fill="auto"/>
            <w:vAlign w:val="center"/>
            <w:hideMark/>
          </w:tcPr>
          <w:p w:rsidR="00C31AC4" w:rsidRPr="001A52B1" w:rsidRDefault="00C31AC4" w:rsidP="008210CC">
            <w:pPr>
              <w:suppressAutoHyphens w:val="0"/>
              <w:jc w:val="center"/>
              <w:rPr>
                <w:color w:val="000000"/>
                <w:lang w:eastAsia="ru-RU"/>
              </w:rPr>
            </w:pPr>
            <w:r>
              <w:rPr>
                <w:color w:val="000000"/>
                <w:lang w:eastAsia="ru-RU"/>
              </w:rPr>
              <w:t>1</w:t>
            </w:r>
          </w:p>
        </w:tc>
        <w:tc>
          <w:tcPr>
            <w:tcW w:w="4252" w:type="dxa"/>
            <w:gridSpan w:val="2"/>
            <w:shd w:val="clear" w:color="auto" w:fill="auto"/>
            <w:vAlign w:val="center"/>
            <w:hideMark/>
          </w:tcPr>
          <w:p w:rsidR="00C31AC4" w:rsidRPr="00D66B33" w:rsidRDefault="00C31AC4" w:rsidP="008210CC">
            <w:pPr>
              <w:suppressAutoHyphens w:val="0"/>
              <w:rPr>
                <w:lang w:eastAsia="ru-RU"/>
              </w:rPr>
            </w:pPr>
            <w:r>
              <w:rPr>
                <w:lang w:eastAsia="ru-RU"/>
              </w:rPr>
              <w:t>Установка деревянного щита ограждения в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онтейнере</w:t>
            </w:r>
          </w:p>
        </w:tc>
        <w:tc>
          <w:tcPr>
            <w:tcW w:w="1276" w:type="dxa"/>
            <w:gridSpan w:val="2"/>
            <w:shd w:val="clear" w:color="auto" w:fill="auto"/>
            <w:vAlign w:val="center"/>
            <w:hideMark/>
          </w:tcPr>
          <w:p w:rsidR="00C31AC4" w:rsidRPr="00D66B33" w:rsidRDefault="00C31AC4" w:rsidP="008210CC">
            <w:pPr>
              <w:suppressAutoHyphens w:val="0"/>
              <w:jc w:val="center"/>
              <w:rPr>
                <w:lang w:eastAsia="ru-RU"/>
              </w:rPr>
            </w:pPr>
            <w:r>
              <w:rPr>
                <w:lang w:eastAsia="ru-RU"/>
              </w:rPr>
              <w:t>1 штука</w:t>
            </w:r>
          </w:p>
        </w:tc>
        <w:tc>
          <w:tcPr>
            <w:tcW w:w="1701" w:type="dxa"/>
            <w:gridSpan w:val="2"/>
            <w:shd w:val="clear" w:color="auto" w:fill="auto"/>
            <w:vAlign w:val="center"/>
          </w:tcPr>
          <w:p w:rsidR="00C31AC4" w:rsidRPr="00D66B33" w:rsidRDefault="00C31AC4" w:rsidP="008210CC">
            <w:pPr>
              <w:suppressAutoHyphens w:val="0"/>
              <w:jc w:val="center"/>
              <w:rPr>
                <w:lang w:eastAsia="ru-RU"/>
              </w:rPr>
            </w:pPr>
          </w:p>
        </w:tc>
        <w:tc>
          <w:tcPr>
            <w:tcW w:w="1559" w:type="dxa"/>
            <w:gridSpan w:val="2"/>
            <w:shd w:val="clear" w:color="auto" w:fill="auto"/>
            <w:vAlign w:val="center"/>
            <w:hideMark/>
          </w:tcPr>
          <w:p w:rsidR="00C31AC4" w:rsidRPr="00D66B33" w:rsidRDefault="00C31AC4" w:rsidP="008210CC">
            <w:pPr>
              <w:suppressAutoHyphens w:val="0"/>
              <w:jc w:val="center"/>
              <w:rPr>
                <w:lang w:eastAsia="ru-RU"/>
              </w:rPr>
            </w:pPr>
          </w:p>
        </w:tc>
      </w:tr>
      <w:tr w:rsidR="00C31AC4" w:rsidRPr="001A52B1" w:rsidTr="00427587">
        <w:tblPrEx>
          <w:jc w:val="center"/>
        </w:tblPrEx>
        <w:trPr>
          <w:gridAfter w:val="1"/>
          <w:wAfter w:w="123" w:type="dxa"/>
          <w:trHeight w:val="630"/>
          <w:jc w:val="center"/>
        </w:trPr>
        <w:tc>
          <w:tcPr>
            <w:tcW w:w="1259" w:type="dxa"/>
            <w:gridSpan w:val="2"/>
            <w:shd w:val="clear" w:color="auto" w:fill="auto"/>
            <w:vAlign w:val="center"/>
            <w:hideMark/>
          </w:tcPr>
          <w:p w:rsidR="00C31AC4" w:rsidRPr="001A52B1" w:rsidRDefault="00C31AC4" w:rsidP="008210CC">
            <w:pPr>
              <w:suppressAutoHyphens w:val="0"/>
              <w:jc w:val="center"/>
              <w:rPr>
                <w:color w:val="000000"/>
                <w:lang w:eastAsia="ru-RU"/>
              </w:rPr>
            </w:pPr>
            <w:r>
              <w:rPr>
                <w:color w:val="000000"/>
                <w:lang w:eastAsia="ru-RU"/>
              </w:rPr>
              <w:t>2</w:t>
            </w:r>
          </w:p>
        </w:tc>
        <w:tc>
          <w:tcPr>
            <w:tcW w:w="4252" w:type="dxa"/>
            <w:gridSpan w:val="2"/>
            <w:shd w:val="clear" w:color="auto" w:fill="auto"/>
            <w:vAlign w:val="center"/>
            <w:hideMark/>
          </w:tcPr>
          <w:p w:rsidR="00C31AC4" w:rsidRPr="00D66B33" w:rsidRDefault="00C31AC4" w:rsidP="008210CC">
            <w:pPr>
              <w:suppressAutoHyphens w:val="0"/>
              <w:rPr>
                <w:lang w:eastAsia="ru-RU"/>
              </w:rPr>
            </w:pPr>
            <w:r>
              <w:rPr>
                <w:lang w:eastAsia="ru-RU"/>
              </w:rPr>
              <w:t>Крепление груза в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онтейнере (автомобиль)</w:t>
            </w:r>
            <w:r>
              <w:t xml:space="preserve"> Крепление автомобиля, до 2 тонн с использованием проволоки</w:t>
            </w:r>
          </w:p>
        </w:tc>
        <w:tc>
          <w:tcPr>
            <w:tcW w:w="1276" w:type="dxa"/>
            <w:gridSpan w:val="2"/>
            <w:shd w:val="clear" w:color="auto" w:fill="auto"/>
            <w:vAlign w:val="center"/>
            <w:hideMark/>
          </w:tcPr>
          <w:p w:rsidR="00C31AC4" w:rsidRPr="00D66B33" w:rsidRDefault="00C31AC4" w:rsidP="008210CC">
            <w:pPr>
              <w:suppressAutoHyphens w:val="0"/>
              <w:jc w:val="center"/>
              <w:rPr>
                <w:lang w:eastAsia="ru-RU"/>
              </w:rPr>
            </w:pPr>
            <w:proofErr w:type="gramStart"/>
            <w:r>
              <w:rPr>
                <w:lang w:eastAsia="ru-RU"/>
              </w:rPr>
              <w:t>1</w:t>
            </w:r>
            <w:proofErr w:type="gramEnd"/>
            <w:r>
              <w:rPr>
                <w:lang w:eastAsia="ru-RU"/>
              </w:rPr>
              <w:t xml:space="preserve"> а/м</w:t>
            </w:r>
          </w:p>
        </w:tc>
        <w:tc>
          <w:tcPr>
            <w:tcW w:w="1701" w:type="dxa"/>
            <w:gridSpan w:val="2"/>
            <w:shd w:val="clear" w:color="auto" w:fill="auto"/>
            <w:vAlign w:val="center"/>
          </w:tcPr>
          <w:p w:rsidR="00C31AC4" w:rsidRPr="00D66B33" w:rsidRDefault="00C31AC4" w:rsidP="008210CC">
            <w:pPr>
              <w:suppressAutoHyphens w:val="0"/>
              <w:jc w:val="center"/>
              <w:rPr>
                <w:lang w:eastAsia="ru-RU"/>
              </w:rPr>
            </w:pPr>
          </w:p>
        </w:tc>
        <w:tc>
          <w:tcPr>
            <w:tcW w:w="1559" w:type="dxa"/>
            <w:gridSpan w:val="2"/>
            <w:shd w:val="clear" w:color="auto" w:fill="auto"/>
            <w:vAlign w:val="center"/>
            <w:hideMark/>
          </w:tcPr>
          <w:p w:rsidR="00C31AC4" w:rsidRPr="00D66B33" w:rsidRDefault="00C31AC4" w:rsidP="008210CC">
            <w:pPr>
              <w:suppressAutoHyphens w:val="0"/>
              <w:jc w:val="center"/>
              <w:rPr>
                <w:lang w:eastAsia="ru-RU"/>
              </w:rPr>
            </w:pPr>
          </w:p>
        </w:tc>
      </w:tr>
      <w:tr w:rsidR="00C31AC4" w:rsidRPr="001A52B1" w:rsidTr="00427587">
        <w:tblPrEx>
          <w:jc w:val="center"/>
        </w:tblPrEx>
        <w:trPr>
          <w:gridAfter w:val="1"/>
          <w:wAfter w:w="123" w:type="dxa"/>
          <w:trHeight w:val="630"/>
          <w:jc w:val="center"/>
        </w:trPr>
        <w:tc>
          <w:tcPr>
            <w:tcW w:w="1259" w:type="dxa"/>
            <w:gridSpan w:val="2"/>
            <w:shd w:val="clear" w:color="auto" w:fill="auto"/>
            <w:vAlign w:val="center"/>
            <w:hideMark/>
          </w:tcPr>
          <w:p w:rsidR="00C31AC4" w:rsidRPr="001A52B1" w:rsidRDefault="00C31AC4" w:rsidP="008210CC">
            <w:pPr>
              <w:suppressAutoHyphens w:val="0"/>
              <w:jc w:val="center"/>
              <w:rPr>
                <w:color w:val="000000"/>
                <w:lang w:eastAsia="ru-RU"/>
              </w:rPr>
            </w:pPr>
            <w:r>
              <w:rPr>
                <w:color w:val="000000"/>
                <w:lang w:eastAsia="ru-RU"/>
              </w:rPr>
              <w:t>3</w:t>
            </w:r>
          </w:p>
        </w:tc>
        <w:tc>
          <w:tcPr>
            <w:tcW w:w="4252" w:type="dxa"/>
            <w:gridSpan w:val="2"/>
            <w:shd w:val="clear" w:color="auto" w:fill="auto"/>
            <w:vAlign w:val="center"/>
            <w:hideMark/>
          </w:tcPr>
          <w:p w:rsidR="00C31AC4" w:rsidRPr="00D66B33" w:rsidRDefault="00C31AC4" w:rsidP="008210CC">
            <w:pPr>
              <w:suppressAutoHyphens w:val="0"/>
              <w:rPr>
                <w:lang w:eastAsia="ru-RU"/>
              </w:rPr>
            </w:pPr>
            <w:r>
              <w:t>Крепление автомобиля, до 3,5 тонн с использованием проволоки (грузовые)</w:t>
            </w:r>
          </w:p>
        </w:tc>
        <w:tc>
          <w:tcPr>
            <w:tcW w:w="1276" w:type="dxa"/>
            <w:gridSpan w:val="2"/>
            <w:shd w:val="clear" w:color="auto" w:fill="auto"/>
            <w:vAlign w:val="center"/>
            <w:hideMark/>
          </w:tcPr>
          <w:p w:rsidR="00C31AC4" w:rsidRPr="00D66B33" w:rsidRDefault="00C31AC4" w:rsidP="008210CC">
            <w:pPr>
              <w:suppressAutoHyphens w:val="0"/>
              <w:jc w:val="center"/>
              <w:rPr>
                <w:lang w:eastAsia="ru-RU"/>
              </w:rPr>
            </w:pPr>
            <w:proofErr w:type="gramStart"/>
            <w:r>
              <w:rPr>
                <w:lang w:eastAsia="ru-RU"/>
              </w:rPr>
              <w:t>1</w:t>
            </w:r>
            <w:proofErr w:type="gramEnd"/>
            <w:r>
              <w:rPr>
                <w:lang w:eastAsia="ru-RU"/>
              </w:rPr>
              <w:t xml:space="preserve"> а/м</w:t>
            </w:r>
          </w:p>
        </w:tc>
        <w:tc>
          <w:tcPr>
            <w:tcW w:w="1701" w:type="dxa"/>
            <w:gridSpan w:val="2"/>
            <w:shd w:val="clear" w:color="auto" w:fill="auto"/>
            <w:vAlign w:val="center"/>
          </w:tcPr>
          <w:p w:rsidR="00C31AC4" w:rsidRPr="00D66B33" w:rsidDel="00D1270A" w:rsidRDefault="00C31AC4" w:rsidP="008210CC">
            <w:pPr>
              <w:suppressAutoHyphens w:val="0"/>
              <w:jc w:val="center"/>
              <w:rPr>
                <w:lang w:eastAsia="ru-RU"/>
              </w:rPr>
            </w:pPr>
          </w:p>
        </w:tc>
        <w:tc>
          <w:tcPr>
            <w:tcW w:w="1559" w:type="dxa"/>
            <w:gridSpan w:val="2"/>
            <w:shd w:val="clear" w:color="auto" w:fill="auto"/>
            <w:vAlign w:val="center"/>
            <w:hideMark/>
          </w:tcPr>
          <w:p w:rsidR="00C31AC4" w:rsidRPr="00D66B33" w:rsidDel="00D1270A" w:rsidRDefault="00C31AC4" w:rsidP="008210CC">
            <w:pPr>
              <w:suppressAutoHyphens w:val="0"/>
              <w:jc w:val="center"/>
              <w:rPr>
                <w:lang w:eastAsia="ru-RU"/>
              </w:rPr>
            </w:pPr>
          </w:p>
        </w:tc>
      </w:tr>
      <w:tr w:rsidR="00C31AC4" w:rsidRPr="001A52B1" w:rsidTr="00427587">
        <w:tblPrEx>
          <w:jc w:val="center"/>
        </w:tblPrEx>
        <w:trPr>
          <w:gridAfter w:val="1"/>
          <w:wAfter w:w="123" w:type="dxa"/>
          <w:trHeight w:val="315"/>
          <w:jc w:val="center"/>
        </w:trPr>
        <w:tc>
          <w:tcPr>
            <w:tcW w:w="1259" w:type="dxa"/>
            <w:gridSpan w:val="2"/>
            <w:shd w:val="clear" w:color="auto" w:fill="auto"/>
            <w:vAlign w:val="center"/>
            <w:hideMark/>
          </w:tcPr>
          <w:p w:rsidR="00C31AC4" w:rsidRPr="001A52B1" w:rsidRDefault="00C31AC4" w:rsidP="008210CC">
            <w:pPr>
              <w:suppressAutoHyphens w:val="0"/>
              <w:jc w:val="center"/>
              <w:rPr>
                <w:color w:val="000000"/>
                <w:lang w:eastAsia="ru-RU"/>
              </w:rPr>
            </w:pPr>
            <w:r>
              <w:rPr>
                <w:color w:val="000000"/>
                <w:lang w:eastAsia="ru-RU"/>
              </w:rPr>
              <w:t>4</w:t>
            </w:r>
          </w:p>
        </w:tc>
        <w:tc>
          <w:tcPr>
            <w:tcW w:w="4252" w:type="dxa"/>
            <w:gridSpan w:val="2"/>
            <w:shd w:val="clear" w:color="auto" w:fill="auto"/>
            <w:vAlign w:val="center"/>
            <w:hideMark/>
          </w:tcPr>
          <w:p w:rsidR="00C31AC4" w:rsidRPr="00D66B33" w:rsidRDefault="00C31AC4" w:rsidP="008210CC">
            <w:pPr>
              <w:suppressAutoHyphens w:val="0"/>
              <w:rPr>
                <w:lang w:eastAsia="ru-RU"/>
              </w:rPr>
            </w:pPr>
            <w:r>
              <w:rPr>
                <w:lang w:eastAsia="ru-RU"/>
              </w:rPr>
              <w:t>Раскрепление в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онтейнере автомобиля</w:t>
            </w:r>
          </w:p>
        </w:tc>
        <w:tc>
          <w:tcPr>
            <w:tcW w:w="1276" w:type="dxa"/>
            <w:gridSpan w:val="2"/>
            <w:shd w:val="clear" w:color="auto" w:fill="auto"/>
            <w:vAlign w:val="center"/>
            <w:hideMark/>
          </w:tcPr>
          <w:p w:rsidR="00C31AC4" w:rsidRPr="00D66B33" w:rsidRDefault="00C31AC4" w:rsidP="008210CC">
            <w:pPr>
              <w:suppressAutoHyphens w:val="0"/>
              <w:jc w:val="center"/>
              <w:rPr>
                <w:lang w:eastAsia="ru-RU"/>
              </w:rPr>
            </w:pPr>
            <w:proofErr w:type="gramStart"/>
            <w:r>
              <w:rPr>
                <w:lang w:eastAsia="ru-RU"/>
              </w:rPr>
              <w:t>1</w:t>
            </w:r>
            <w:proofErr w:type="gramEnd"/>
            <w:r>
              <w:rPr>
                <w:lang w:eastAsia="ru-RU"/>
              </w:rPr>
              <w:t xml:space="preserve"> а/м</w:t>
            </w:r>
          </w:p>
        </w:tc>
        <w:tc>
          <w:tcPr>
            <w:tcW w:w="1701" w:type="dxa"/>
            <w:gridSpan w:val="2"/>
            <w:shd w:val="clear" w:color="auto" w:fill="auto"/>
            <w:vAlign w:val="center"/>
          </w:tcPr>
          <w:p w:rsidR="00C31AC4" w:rsidRPr="00D66B33" w:rsidRDefault="00C31AC4" w:rsidP="008210CC">
            <w:pPr>
              <w:suppressAutoHyphens w:val="0"/>
              <w:jc w:val="center"/>
              <w:rPr>
                <w:lang w:eastAsia="ru-RU"/>
              </w:rPr>
            </w:pPr>
          </w:p>
        </w:tc>
        <w:tc>
          <w:tcPr>
            <w:tcW w:w="1559" w:type="dxa"/>
            <w:gridSpan w:val="2"/>
            <w:shd w:val="clear" w:color="auto" w:fill="auto"/>
            <w:vAlign w:val="center"/>
            <w:hideMark/>
          </w:tcPr>
          <w:p w:rsidR="00C31AC4" w:rsidRPr="00D66B33" w:rsidRDefault="00C31AC4" w:rsidP="008210CC">
            <w:pPr>
              <w:suppressAutoHyphens w:val="0"/>
              <w:jc w:val="center"/>
              <w:rPr>
                <w:lang w:eastAsia="ru-RU"/>
              </w:rPr>
            </w:pPr>
          </w:p>
        </w:tc>
      </w:tr>
      <w:tr w:rsidR="00C31AC4" w:rsidRPr="001A52B1" w:rsidTr="00427587">
        <w:tblPrEx>
          <w:jc w:val="center"/>
        </w:tblPrEx>
        <w:trPr>
          <w:gridAfter w:val="1"/>
          <w:wAfter w:w="123" w:type="dxa"/>
          <w:trHeight w:val="630"/>
          <w:jc w:val="center"/>
        </w:trPr>
        <w:tc>
          <w:tcPr>
            <w:tcW w:w="1259" w:type="dxa"/>
            <w:gridSpan w:val="2"/>
            <w:shd w:val="clear" w:color="auto" w:fill="auto"/>
            <w:vAlign w:val="center"/>
            <w:hideMark/>
          </w:tcPr>
          <w:p w:rsidR="00C31AC4" w:rsidRPr="001A52B1" w:rsidRDefault="00C31AC4" w:rsidP="008210CC">
            <w:pPr>
              <w:suppressAutoHyphens w:val="0"/>
              <w:jc w:val="center"/>
              <w:rPr>
                <w:color w:val="000000"/>
                <w:lang w:eastAsia="ru-RU"/>
              </w:rPr>
            </w:pPr>
            <w:r>
              <w:rPr>
                <w:color w:val="000000"/>
                <w:lang w:eastAsia="ru-RU"/>
              </w:rPr>
              <w:t>5</w:t>
            </w:r>
          </w:p>
        </w:tc>
        <w:tc>
          <w:tcPr>
            <w:tcW w:w="4252" w:type="dxa"/>
            <w:gridSpan w:val="2"/>
            <w:shd w:val="clear" w:color="auto" w:fill="auto"/>
            <w:vAlign w:val="center"/>
            <w:hideMark/>
          </w:tcPr>
          <w:p w:rsidR="00C31AC4" w:rsidRPr="00D66B33" w:rsidRDefault="00C31AC4" w:rsidP="008210CC">
            <w:r>
              <w:t>Погрузочно-разгрузочные работы с гружеными контейнерами свыше 8 т брутто</w:t>
            </w:r>
          </w:p>
        </w:tc>
        <w:tc>
          <w:tcPr>
            <w:tcW w:w="1276" w:type="dxa"/>
            <w:gridSpan w:val="2"/>
            <w:shd w:val="clear" w:color="auto" w:fill="auto"/>
            <w:vAlign w:val="center"/>
            <w:hideMark/>
          </w:tcPr>
          <w:p w:rsidR="00C31AC4" w:rsidRPr="0057288B" w:rsidRDefault="00C31AC4" w:rsidP="008210CC">
            <w:pPr>
              <w:suppressAutoHyphens w:val="0"/>
              <w:jc w:val="center"/>
              <w:rPr>
                <w:lang w:eastAsia="ru-RU"/>
              </w:rPr>
            </w:pPr>
            <w:proofErr w:type="spellStart"/>
            <w:r>
              <w:rPr>
                <w:lang w:eastAsia="ru-RU"/>
              </w:rPr>
              <w:t>конт</w:t>
            </w:r>
            <w:proofErr w:type="spellEnd"/>
            <w:r>
              <w:rPr>
                <w:lang w:val="en-US" w:eastAsia="ru-RU"/>
              </w:rPr>
              <w:t>*</w:t>
            </w:r>
            <w:r>
              <w:rPr>
                <w:lang w:eastAsia="ru-RU"/>
              </w:rPr>
              <w:t>опер.</w:t>
            </w:r>
          </w:p>
        </w:tc>
        <w:tc>
          <w:tcPr>
            <w:tcW w:w="1701" w:type="dxa"/>
            <w:gridSpan w:val="2"/>
            <w:shd w:val="clear" w:color="auto" w:fill="auto"/>
            <w:vAlign w:val="center"/>
          </w:tcPr>
          <w:p w:rsidR="00C31AC4" w:rsidRPr="00D66B33" w:rsidRDefault="00C31AC4" w:rsidP="008210CC">
            <w:pPr>
              <w:suppressAutoHyphens w:val="0"/>
              <w:jc w:val="center"/>
              <w:rPr>
                <w:lang w:eastAsia="ru-RU"/>
              </w:rPr>
            </w:pPr>
          </w:p>
        </w:tc>
        <w:tc>
          <w:tcPr>
            <w:tcW w:w="1559" w:type="dxa"/>
            <w:gridSpan w:val="2"/>
            <w:shd w:val="clear" w:color="auto" w:fill="auto"/>
            <w:vAlign w:val="center"/>
            <w:hideMark/>
          </w:tcPr>
          <w:p w:rsidR="00C31AC4" w:rsidRPr="00D66B33" w:rsidRDefault="00C31AC4" w:rsidP="008210CC">
            <w:pPr>
              <w:suppressAutoHyphens w:val="0"/>
              <w:jc w:val="center"/>
              <w:rPr>
                <w:lang w:eastAsia="ru-RU"/>
              </w:rPr>
            </w:pPr>
          </w:p>
        </w:tc>
      </w:tr>
      <w:tr w:rsidR="00C31AC4" w:rsidRPr="001A52B1" w:rsidTr="00427587">
        <w:tblPrEx>
          <w:jc w:val="center"/>
        </w:tblPrEx>
        <w:trPr>
          <w:gridAfter w:val="1"/>
          <w:wAfter w:w="123" w:type="dxa"/>
          <w:trHeight w:val="315"/>
          <w:jc w:val="center"/>
        </w:trPr>
        <w:tc>
          <w:tcPr>
            <w:tcW w:w="1259" w:type="dxa"/>
            <w:gridSpan w:val="2"/>
            <w:shd w:val="clear" w:color="auto" w:fill="auto"/>
            <w:vAlign w:val="center"/>
            <w:hideMark/>
          </w:tcPr>
          <w:p w:rsidR="00C31AC4" w:rsidRPr="001A52B1" w:rsidRDefault="00C31AC4" w:rsidP="008210CC">
            <w:pPr>
              <w:suppressAutoHyphens w:val="0"/>
              <w:jc w:val="center"/>
              <w:rPr>
                <w:color w:val="000000"/>
                <w:lang w:eastAsia="ru-RU"/>
              </w:rPr>
            </w:pPr>
            <w:r>
              <w:rPr>
                <w:color w:val="000000"/>
                <w:lang w:eastAsia="ru-RU"/>
              </w:rPr>
              <w:t>6</w:t>
            </w:r>
          </w:p>
        </w:tc>
        <w:tc>
          <w:tcPr>
            <w:tcW w:w="4252" w:type="dxa"/>
            <w:gridSpan w:val="2"/>
            <w:shd w:val="clear" w:color="auto" w:fill="auto"/>
            <w:vAlign w:val="center"/>
            <w:hideMark/>
          </w:tcPr>
          <w:p w:rsidR="00C31AC4" w:rsidRPr="00D66B33" w:rsidRDefault="00C31AC4" w:rsidP="008210CC">
            <w:r>
              <w:t>Погрузочно-разгрузочные работы с гружеными контейнерами до 8 т брутто</w:t>
            </w:r>
          </w:p>
        </w:tc>
        <w:tc>
          <w:tcPr>
            <w:tcW w:w="1276" w:type="dxa"/>
            <w:gridSpan w:val="2"/>
            <w:shd w:val="clear" w:color="auto" w:fill="auto"/>
            <w:vAlign w:val="center"/>
            <w:hideMark/>
          </w:tcPr>
          <w:p w:rsidR="00C31AC4" w:rsidRPr="0057288B" w:rsidRDefault="00C31AC4" w:rsidP="008210CC">
            <w:pPr>
              <w:suppressAutoHyphens w:val="0"/>
              <w:jc w:val="center"/>
              <w:rPr>
                <w:lang w:eastAsia="ru-RU"/>
              </w:rPr>
            </w:pPr>
            <w:proofErr w:type="spellStart"/>
            <w:r>
              <w:rPr>
                <w:lang w:eastAsia="ru-RU"/>
              </w:rPr>
              <w:t>конт</w:t>
            </w:r>
            <w:proofErr w:type="spellEnd"/>
            <w:r>
              <w:rPr>
                <w:lang w:val="en-US" w:eastAsia="ru-RU"/>
              </w:rPr>
              <w:t>*</w:t>
            </w:r>
            <w:r>
              <w:rPr>
                <w:lang w:eastAsia="ru-RU"/>
              </w:rPr>
              <w:t>опер.</w:t>
            </w:r>
          </w:p>
        </w:tc>
        <w:tc>
          <w:tcPr>
            <w:tcW w:w="1701" w:type="dxa"/>
            <w:gridSpan w:val="2"/>
            <w:shd w:val="clear" w:color="auto" w:fill="auto"/>
            <w:vAlign w:val="center"/>
          </w:tcPr>
          <w:p w:rsidR="00C31AC4" w:rsidRPr="00D66B33" w:rsidRDefault="00C31AC4" w:rsidP="008210CC">
            <w:pPr>
              <w:suppressAutoHyphens w:val="0"/>
              <w:jc w:val="center"/>
              <w:rPr>
                <w:lang w:eastAsia="ru-RU"/>
              </w:rPr>
            </w:pPr>
          </w:p>
        </w:tc>
        <w:tc>
          <w:tcPr>
            <w:tcW w:w="1559" w:type="dxa"/>
            <w:gridSpan w:val="2"/>
            <w:shd w:val="clear" w:color="auto" w:fill="auto"/>
            <w:vAlign w:val="center"/>
            <w:hideMark/>
          </w:tcPr>
          <w:p w:rsidR="00C31AC4" w:rsidRPr="00D66B33" w:rsidRDefault="00C31AC4" w:rsidP="008210CC">
            <w:pPr>
              <w:suppressAutoHyphens w:val="0"/>
              <w:jc w:val="center"/>
              <w:rPr>
                <w:lang w:eastAsia="ru-RU"/>
              </w:rPr>
            </w:pPr>
          </w:p>
        </w:tc>
      </w:tr>
      <w:tr w:rsidR="00C31AC4" w:rsidRPr="001A52B1" w:rsidTr="00427587">
        <w:tblPrEx>
          <w:jc w:val="center"/>
        </w:tblPrEx>
        <w:trPr>
          <w:gridAfter w:val="1"/>
          <w:wAfter w:w="123" w:type="dxa"/>
          <w:trHeight w:val="315"/>
          <w:jc w:val="center"/>
        </w:trPr>
        <w:tc>
          <w:tcPr>
            <w:tcW w:w="1259" w:type="dxa"/>
            <w:gridSpan w:val="2"/>
            <w:shd w:val="clear" w:color="auto" w:fill="auto"/>
            <w:vAlign w:val="center"/>
            <w:hideMark/>
          </w:tcPr>
          <w:p w:rsidR="00C31AC4" w:rsidRPr="001A52B1" w:rsidRDefault="00C31AC4" w:rsidP="008210CC">
            <w:pPr>
              <w:suppressAutoHyphens w:val="0"/>
              <w:jc w:val="center"/>
              <w:rPr>
                <w:color w:val="000000"/>
                <w:lang w:eastAsia="ru-RU"/>
              </w:rPr>
            </w:pPr>
            <w:r>
              <w:rPr>
                <w:color w:val="000000"/>
                <w:lang w:eastAsia="ru-RU"/>
              </w:rPr>
              <w:t>7</w:t>
            </w:r>
          </w:p>
        </w:tc>
        <w:tc>
          <w:tcPr>
            <w:tcW w:w="4252" w:type="dxa"/>
            <w:gridSpan w:val="2"/>
            <w:shd w:val="clear" w:color="auto" w:fill="auto"/>
            <w:vAlign w:val="center"/>
            <w:hideMark/>
          </w:tcPr>
          <w:p w:rsidR="00C31AC4" w:rsidRDefault="00C31AC4" w:rsidP="008210CC">
            <w:pPr>
              <w:suppressAutoHyphens w:val="0"/>
            </w:pPr>
            <w:r>
              <w:t>Погрузочно-разгрузочные работы с порожними контейнерами</w:t>
            </w:r>
          </w:p>
        </w:tc>
        <w:tc>
          <w:tcPr>
            <w:tcW w:w="1276" w:type="dxa"/>
            <w:gridSpan w:val="2"/>
            <w:shd w:val="clear" w:color="auto" w:fill="auto"/>
            <w:vAlign w:val="center"/>
            <w:hideMark/>
          </w:tcPr>
          <w:p w:rsidR="00C31AC4" w:rsidRPr="00D66B33" w:rsidRDefault="00C31AC4" w:rsidP="008210CC">
            <w:pPr>
              <w:suppressAutoHyphens w:val="0"/>
              <w:jc w:val="center"/>
              <w:rPr>
                <w:lang w:eastAsia="ru-RU"/>
              </w:rPr>
            </w:pPr>
            <w:proofErr w:type="spellStart"/>
            <w:r>
              <w:rPr>
                <w:lang w:eastAsia="ru-RU"/>
              </w:rPr>
              <w:t>конт</w:t>
            </w:r>
            <w:proofErr w:type="spellEnd"/>
            <w:r>
              <w:rPr>
                <w:lang w:val="en-US" w:eastAsia="ru-RU"/>
              </w:rPr>
              <w:t>*</w:t>
            </w:r>
            <w:r>
              <w:rPr>
                <w:lang w:eastAsia="ru-RU"/>
              </w:rPr>
              <w:t>опер.</w:t>
            </w:r>
          </w:p>
        </w:tc>
        <w:tc>
          <w:tcPr>
            <w:tcW w:w="1701" w:type="dxa"/>
            <w:gridSpan w:val="2"/>
            <w:shd w:val="clear" w:color="auto" w:fill="auto"/>
            <w:vAlign w:val="center"/>
          </w:tcPr>
          <w:p w:rsidR="00C31AC4" w:rsidRDefault="00C31AC4" w:rsidP="008210CC">
            <w:pPr>
              <w:suppressAutoHyphens w:val="0"/>
              <w:jc w:val="center"/>
              <w:rPr>
                <w:lang w:eastAsia="ru-RU"/>
              </w:rPr>
            </w:pPr>
          </w:p>
        </w:tc>
        <w:tc>
          <w:tcPr>
            <w:tcW w:w="1559" w:type="dxa"/>
            <w:gridSpan w:val="2"/>
            <w:shd w:val="clear" w:color="auto" w:fill="auto"/>
            <w:vAlign w:val="center"/>
            <w:hideMark/>
          </w:tcPr>
          <w:p w:rsidR="00C31AC4" w:rsidRDefault="00C31AC4" w:rsidP="008210CC">
            <w:pPr>
              <w:suppressAutoHyphens w:val="0"/>
              <w:jc w:val="center"/>
              <w:rPr>
                <w:lang w:eastAsia="ru-RU"/>
              </w:rPr>
            </w:pPr>
          </w:p>
        </w:tc>
      </w:tr>
      <w:tr w:rsidR="00C31AC4" w:rsidRPr="001A52B1" w:rsidTr="00427587">
        <w:tblPrEx>
          <w:jc w:val="center"/>
        </w:tblPrEx>
        <w:trPr>
          <w:gridAfter w:val="1"/>
          <w:wAfter w:w="123" w:type="dxa"/>
          <w:trHeight w:val="315"/>
          <w:jc w:val="center"/>
        </w:trPr>
        <w:tc>
          <w:tcPr>
            <w:tcW w:w="1259" w:type="dxa"/>
            <w:gridSpan w:val="2"/>
            <w:shd w:val="clear" w:color="auto" w:fill="auto"/>
            <w:vAlign w:val="center"/>
            <w:hideMark/>
          </w:tcPr>
          <w:p w:rsidR="00C31AC4" w:rsidRPr="001A52B1" w:rsidRDefault="00C31AC4" w:rsidP="008210CC">
            <w:pPr>
              <w:suppressAutoHyphens w:val="0"/>
              <w:jc w:val="center"/>
              <w:rPr>
                <w:color w:val="000000"/>
                <w:lang w:eastAsia="ru-RU"/>
              </w:rPr>
            </w:pPr>
            <w:r>
              <w:rPr>
                <w:color w:val="000000"/>
                <w:lang w:eastAsia="ru-RU"/>
              </w:rPr>
              <w:t>8</w:t>
            </w:r>
          </w:p>
        </w:tc>
        <w:tc>
          <w:tcPr>
            <w:tcW w:w="4252" w:type="dxa"/>
            <w:gridSpan w:val="2"/>
            <w:shd w:val="clear" w:color="auto" w:fill="auto"/>
            <w:vAlign w:val="center"/>
            <w:hideMark/>
          </w:tcPr>
          <w:p w:rsidR="00C31AC4" w:rsidRDefault="00C31AC4" w:rsidP="008210CC">
            <w:pPr>
              <w:suppressAutoHyphens w:val="0"/>
            </w:pPr>
            <w:r>
              <w:t>Хранение на площадке (груженые контейнеры) со вторых суток</w:t>
            </w:r>
          </w:p>
        </w:tc>
        <w:tc>
          <w:tcPr>
            <w:tcW w:w="1276" w:type="dxa"/>
            <w:gridSpan w:val="2"/>
            <w:shd w:val="clear" w:color="auto" w:fill="auto"/>
            <w:vAlign w:val="center"/>
            <w:hideMark/>
          </w:tcPr>
          <w:p w:rsidR="00C31AC4" w:rsidRPr="00D66B33" w:rsidRDefault="00C31AC4" w:rsidP="008210CC">
            <w:pPr>
              <w:suppressAutoHyphens w:val="0"/>
              <w:jc w:val="center"/>
              <w:rPr>
                <w:lang w:eastAsia="ru-RU"/>
              </w:rPr>
            </w:pPr>
            <w:proofErr w:type="spellStart"/>
            <w:proofErr w:type="gramStart"/>
            <w:r>
              <w:rPr>
                <w:lang w:eastAsia="ru-RU"/>
              </w:rPr>
              <w:t>конт-р</w:t>
            </w:r>
            <w:proofErr w:type="spellEnd"/>
            <w:proofErr w:type="gramEnd"/>
            <w:r>
              <w:rPr>
                <w:lang w:eastAsia="ru-RU"/>
              </w:rPr>
              <w:t>/</w:t>
            </w:r>
            <w:proofErr w:type="spellStart"/>
            <w:r>
              <w:rPr>
                <w:lang w:eastAsia="ru-RU"/>
              </w:rPr>
              <w:t>сут</w:t>
            </w:r>
            <w:proofErr w:type="spellEnd"/>
          </w:p>
        </w:tc>
        <w:tc>
          <w:tcPr>
            <w:tcW w:w="1701" w:type="dxa"/>
            <w:gridSpan w:val="2"/>
            <w:shd w:val="clear" w:color="auto" w:fill="auto"/>
            <w:vAlign w:val="center"/>
          </w:tcPr>
          <w:p w:rsidR="00C31AC4" w:rsidRDefault="00C31AC4" w:rsidP="008210CC">
            <w:pPr>
              <w:suppressAutoHyphens w:val="0"/>
              <w:jc w:val="center"/>
              <w:rPr>
                <w:lang w:eastAsia="ru-RU"/>
              </w:rPr>
            </w:pPr>
          </w:p>
        </w:tc>
        <w:tc>
          <w:tcPr>
            <w:tcW w:w="1559" w:type="dxa"/>
            <w:gridSpan w:val="2"/>
            <w:shd w:val="clear" w:color="auto" w:fill="auto"/>
            <w:vAlign w:val="center"/>
            <w:hideMark/>
          </w:tcPr>
          <w:p w:rsidR="00C31AC4" w:rsidRDefault="00C31AC4" w:rsidP="008210CC">
            <w:pPr>
              <w:suppressAutoHyphens w:val="0"/>
              <w:jc w:val="center"/>
              <w:rPr>
                <w:lang w:eastAsia="ru-RU"/>
              </w:rPr>
            </w:pPr>
          </w:p>
        </w:tc>
      </w:tr>
      <w:tr w:rsidR="00C31AC4" w:rsidRPr="001A52B1" w:rsidTr="00427587">
        <w:tblPrEx>
          <w:jc w:val="center"/>
        </w:tblPrEx>
        <w:trPr>
          <w:gridAfter w:val="1"/>
          <w:wAfter w:w="123" w:type="dxa"/>
          <w:trHeight w:val="315"/>
          <w:jc w:val="center"/>
        </w:trPr>
        <w:tc>
          <w:tcPr>
            <w:tcW w:w="1259" w:type="dxa"/>
            <w:gridSpan w:val="2"/>
            <w:shd w:val="clear" w:color="auto" w:fill="auto"/>
            <w:vAlign w:val="center"/>
            <w:hideMark/>
          </w:tcPr>
          <w:p w:rsidR="00C31AC4" w:rsidRPr="001A52B1" w:rsidRDefault="00C31AC4" w:rsidP="008210CC">
            <w:pPr>
              <w:suppressAutoHyphens w:val="0"/>
              <w:jc w:val="center"/>
              <w:rPr>
                <w:color w:val="000000"/>
                <w:lang w:eastAsia="ru-RU"/>
              </w:rPr>
            </w:pPr>
            <w:r>
              <w:rPr>
                <w:color w:val="000000"/>
                <w:lang w:eastAsia="ru-RU"/>
              </w:rPr>
              <w:t>9</w:t>
            </w:r>
          </w:p>
        </w:tc>
        <w:tc>
          <w:tcPr>
            <w:tcW w:w="4252" w:type="dxa"/>
            <w:gridSpan w:val="2"/>
            <w:shd w:val="clear" w:color="auto" w:fill="auto"/>
            <w:vAlign w:val="center"/>
            <w:hideMark/>
          </w:tcPr>
          <w:p w:rsidR="00C31AC4" w:rsidRDefault="00C31AC4" w:rsidP="008210CC">
            <w:pPr>
              <w:suppressAutoHyphens w:val="0"/>
            </w:pPr>
            <w:r>
              <w:t>Хранение на площадке (порожние контейнеры) со вторых суток</w:t>
            </w:r>
          </w:p>
        </w:tc>
        <w:tc>
          <w:tcPr>
            <w:tcW w:w="1276" w:type="dxa"/>
            <w:gridSpan w:val="2"/>
            <w:shd w:val="clear" w:color="auto" w:fill="auto"/>
            <w:vAlign w:val="center"/>
            <w:hideMark/>
          </w:tcPr>
          <w:p w:rsidR="00C31AC4" w:rsidRPr="00D66B33" w:rsidRDefault="00C31AC4" w:rsidP="008210CC">
            <w:pPr>
              <w:suppressAutoHyphens w:val="0"/>
              <w:jc w:val="center"/>
              <w:rPr>
                <w:lang w:eastAsia="ru-RU"/>
              </w:rPr>
            </w:pPr>
            <w:proofErr w:type="spellStart"/>
            <w:proofErr w:type="gramStart"/>
            <w:r>
              <w:rPr>
                <w:lang w:eastAsia="ru-RU"/>
              </w:rPr>
              <w:t>конт-р</w:t>
            </w:r>
            <w:proofErr w:type="spellEnd"/>
            <w:proofErr w:type="gramEnd"/>
            <w:r>
              <w:rPr>
                <w:lang w:eastAsia="ru-RU"/>
              </w:rPr>
              <w:t>/</w:t>
            </w:r>
            <w:proofErr w:type="spellStart"/>
            <w:r>
              <w:rPr>
                <w:lang w:eastAsia="ru-RU"/>
              </w:rPr>
              <w:t>сут</w:t>
            </w:r>
            <w:proofErr w:type="spellEnd"/>
          </w:p>
        </w:tc>
        <w:tc>
          <w:tcPr>
            <w:tcW w:w="1701" w:type="dxa"/>
            <w:gridSpan w:val="2"/>
            <w:shd w:val="clear" w:color="auto" w:fill="auto"/>
            <w:vAlign w:val="center"/>
          </w:tcPr>
          <w:p w:rsidR="00C31AC4" w:rsidRDefault="00C31AC4" w:rsidP="008210CC">
            <w:pPr>
              <w:suppressAutoHyphens w:val="0"/>
              <w:jc w:val="center"/>
              <w:rPr>
                <w:lang w:eastAsia="ru-RU"/>
              </w:rPr>
            </w:pPr>
          </w:p>
        </w:tc>
        <w:tc>
          <w:tcPr>
            <w:tcW w:w="1559" w:type="dxa"/>
            <w:gridSpan w:val="2"/>
            <w:shd w:val="clear" w:color="auto" w:fill="auto"/>
            <w:vAlign w:val="center"/>
            <w:hideMark/>
          </w:tcPr>
          <w:p w:rsidR="00C31AC4" w:rsidRDefault="00C31AC4" w:rsidP="008210CC">
            <w:pPr>
              <w:suppressAutoHyphens w:val="0"/>
              <w:jc w:val="center"/>
              <w:rPr>
                <w:lang w:eastAsia="ru-RU"/>
              </w:rPr>
            </w:pPr>
          </w:p>
        </w:tc>
      </w:tr>
      <w:tr w:rsidR="00C31AC4" w:rsidRPr="001A52B1" w:rsidTr="00427587">
        <w:tblPrEx>
          <w:jc w:val="center"/>
        </w:tblPrEx>
        <w:trPr>
          <w:gridAfter w:val="1"/>
          <w:wAfter w:w="123" w:type="dxa"/>
          <w:trHeight w:val="315"/>
          <w:jc w:val="center"/>
        </w:trPr>
        <w:tc>
          <w:tcPr>
            <w:tcW w:w="1259" w:type="dxa"/>
            <w:gridSpan w:val="2"/>
            <w:shd w:val="clear" w:color="auto" w:fill="auto"/>
            <w:vAlign w:val="center"/>
            <w:hideMark/>
          </w:tcPr>
          <w:p w:rsidR="00C31AC4" w:rsidRPr="001A52B1" w:rsidRDefault="00C31AC4" w:rsidP="008210CC">
            <w:pPr>
              <w:suppressAutoHyphens w:val="0"/>
              <w:jc w:val="center"/>
              <w:rPr>
                <w:color w:val="000000"/>
                <w:lang w:eastAsia="ru-RU"/>
              </w:rPr>
            </w:pPr>
            <w:r>
              <w:rPr>
                <w:color w:val="000000"/>
                <w:lang w:eastAsia="ru-RU"/>
              </w:rPr>
              <w:t>10</w:t>
            </w:r>
          </w:p>
        </w:tc>
        <w:tc>
          <w:tcPr>
            <w:tcW w:w="4252" w:type="dxa"/>
            <w:gridSpan w:val="2"/>
            <w:shd w:val="clear" w:color="auto" w:fill="auto"/>
            <w:vAlign w:val="center"/>
            <w:hideMark/>
          </w:tcPr>
          <w:p w:rsidR="00C31AC4" w:rsidRDefault="00C31AC4" w:rsidP="008210CC">
            <w:pPr>
              <w:suppressAutoHyphens w:val="0"/>
            </w:pPr>
            <w:r>
              <w:t>Перемещение контейнера с порта Корсаков до терминала погрузки/выгрузки</w:t>
            </w:r>
          </w:p>
        </w:tc>
        <w:tc>
          <w:tcPr>
            <w:tcW w:w="1276" w:type="dxa"/>
            <w:gridSpan w:val="2"/>
            <w:shd w:val="clear" w:color="auto" w:fill="auto"/>
            <w:vAlign w:val="center"/>
            <w:hideMark/>
          </w:tcPr>
          <w:p w:rsidR="00C31AC4" w:rsidRPr="00D66B33" w:rsidRDefault="00C31AC4" w:rsidP="008210CC">
            <w:pPr>
              <w:suppressAutoHyphens w:val="0"/>
              <w:jc w:val="center"/>
              <w:rPr>
                <w:lang w:eastAsia="ru-RU"/>
              </w:rPr>
            </w:pPr>
            <w:proofErr w:type="spellStart"/>
            <w:proofErr w:type="gramStart"/>
            <w:r>
              <w:rPr>
                <w:lang w:eastAsia="ru-RU"/>
              </w:rPr>
              <w:t>конт-р</w:t>
            </w:r>
            <w:proofErr w:type="spellEnd"/>
            <w:proofErr w:type="gramEnd"/>
          </w:p>
        </w:tc>
        <w:tc>
          <w:tcPr>
            <w:tcW w:w="1701" w:type="dxa"/>
            <w:gridSpan w:val="2"/>
            <w:shd w:val="clear" w:color="auto" w:fill="auto"/>
            <w:vAlign w:val="center"/>
          </w:tcPr>
          <w:p w:rsidR="00C31AC4" w:rsidRDefault="00C31AC4" w:rsidP="008210CC">
            <w:pPr>
              <w:suppressAutoHyphens w:val="0"/>
              <w:jc w:val="center"/>
              <w:rPr>
                <w:lang w:eastAsia="ru-RU"/>
              </w:rPr>
            </w:pPr>
          </w:p>
        </w:tc>
        <w:tc>
          <w:tcPr>
            <w:tcW w:w="1559" w:type="dxa"/>
            <w:gridSpan w:val="2"/>
            <w:shd w:val="clear" w:color="auto" w:fill="auto"/>
            <w:vAlign w:val="center"/>
            <w:hideMark/>
          </w:tcPr>
          <w:p w:rsidR="00C31AC4" w:rsidRDefault="00C31AC4" w:rsidP="008210CC">
            <w:pPr>
              <w:suppressAutoHyphens w:val="0"/>
              <w:jc w:val="center"/>
              <w:rPr>
                <w:lang w:eastAsia="ru-RU"/>
              </w:rPr>
            </w:pPr>
          </w:p>
        </w:tc>
      </w:tr>
      <w:tr w:rsidR="00C31AC4" w:rsidRPr="001A52B1" w:rsidTr="00427587">
        <w:tblPrEx>
          <w:jc w:val="center"/>
        </w:tblPrEx>
        <w:trPr>
          <w:gridAfter w:val="1"/>
          <w:wAfter w:w="123" w:type="dxa"/>
          <w:trHeight w:val="315"/>
          <w:jc w:val="center"/>
        </w:trPr>
        <w:tc>
          <w:tcPr>
            <w:tcW w:w="1259" w:type="dxa"/>
            <w:gridSpan w:val="2"/>
            <w:shd w:val="clear" w:color="auto" w:fill="auto"/>
            <w:vAlign w:val="center"/>
            <w:hideMark/>
          </w:tcPr>
          <w:p w:rsidR="00C31AC4" w:rsidRPr="001A52B1" w:rsidRDefault="00C31AC4" w:rsidP="008210CC">
            <w:pPr>
              <w:suppressAutoHyphens w:val="0"/>
              <w:jc w:val="center"/>
              <w:rPr>
                <w:color w:val="000000"/>
                <w:lang w:eastAsia="ru-RU"/>
              </w:rPr>
            </w:pPr>
            <w:r>
              <w:rPr>
                <w:color w:val="000000"/>
                <w:lang w:eastAsia="ru-RU"/>
              </w:rPr>
              <w:t>11</w:t>
            </w:r>
          </w:p>
        </w:tc>
        <w:tc>
          <w:tcPr>
            <w:tcW w:w="4252" w:type="dxa"/>
            <w:gridSpan w:val="2"/>
            <w:shd w:val="clear" w:color="auto" w:fill="auto"/>
            <w:vAlign w:val="center"/>
            <w:hideMark/>
          </w:tcPr>
          <w:p w:rsidR="00C31AC4" w:rsidRPr="00D66B33" w:rsidRDefault="00C31AC4" w:rsidP="008210CC">
            <w:pPr>
              <w:suppressAutoHyphens w:val="0"/>
              <w:rPr>
                <w:lang w:eastAsia="ru-RU"/>
              </w:rPr>
            </w:pPr>
            <w:r>
              <w:t>Погрузка выгрузка груза (предоставление погрузчика/час)</w:t>
            </w:r>
          </w:p>
        </w:tc>
        <w:tc>
          <w:tcPr>
            <w:tcW w:w="1276" w:type="dxa"/>
            <w:gridSpan w:val="2"/>
            <w:shd w:val="clear" w:color="auto" w:fill="auto"/>
            <w:vAlign w:val="center"/>
            <w:hideMark/>
          </w:tcPr>
          <w:p w:rsidR="00C31AC4" w:rsidRPr="00D66B33" w:rsidRDefault="00C31AC4" w:rsidP="008210CC">
            <w:pPr>
              <w:suppressAutoHyphens w:val="0"/>
              <w:jc w:val="center"/>
              <w:rPr>
                <w:lang w:eastAsia="ru-RU"/>
              </w:rPr>
            </w:pPr>
            <w:r>
              <w:rPr>
                <w:lang w:eastAsia="ru-RU"/>
              </w:rPr>
              <w:t>час</w:t>
            </w:r>
          </w:p>
        </w:tc>
        <w:tc>
          <w:tcPr>
            <w:tcW w:w="1701" w:type="dxa"/>
            <w:gridSpan w:val="2"/>
            <w:shd w:val="clear" w:color="auto" w:fill="auto"/>
            <w:vAlign w:val="center"/>
          </w:tcPr>
          <w:p w:rsidR="00C31AC4" w:rsidRPr="00D66B33" w:rsidRDefault="00C31AC4" w:rsidP="008210CC">
            <w:pPr>
              <w:suppressAutoHyphens w:val="0"/>
              <w:jc w:val="center"/>
              <w:rPr>
                <w:lang w:eastAsia="ru-RU"/>
              </w:rPr>
            </w:pPr>
          </w:p>
        </w:tc>
        <w:tc>
          <w:tcPr>
            <w:tcW w:w="1559" w:type="dxa"/>
            <w:gridSpan w:val="2"/>
            <w:shd w:val="clear" w:color="auto" w:fill="auto"/>
            <w:vAlign w:val="center"/>
            <w:hideMark/>
          </w:tcPr>
          <w:p w:rsidR="00C31AC4" w:rsidRPr="00D66B33" w:rsidRDefault="00C31AC4" w:rsidP="008210CC">
            <w:pPr>
              <w:suppressAutoHyphens w:val="0"/>
              <w:jc w:val="center"/>
              <w:rPr>
                <w:lang w:eastAsia="ru-RU"/>
              </w:rPr>
            </w:pPr>
          </w:p>
        </w:tc>
      </w:tr>
      <w:tr w:rsidR="00C31AC4" w:rsidRPr="001A52B1" w:rsidTr="00427587">
        <w:tblPrEx>
          <w:jc w:val="center"/>
        </w:tblPrEx>
        <w:trPr>
          <w:gridAfter w:val="1"/>
          <w:wAfter w:w="123" w:type="dxa"/>
          <w:trHeight w:val="630"/>
          <w:jc w:val="center"/>
        </w:trPr>
        <w:tc>
          <w:tcPr>
            <w:tcW w:w="1259" w:type="dxa"/>
            <w:gridSpan w:val="2"/>
            <w:shd w:val="clear" w:color="auto" w:fill="auto"/>
            <w:vAlign w:val="center"/>
            <w:hideMark/>
          </w:tcPr>
          <w:p w:rsidR="00C31AC4" w:rsidRDefault="00C31AC4" w:rsidP="008210CC">
            <w:pPr>
              <w:suppressAutoHyphens w:val="0"/>
              <w:jc w:val="center"/>
              <w:rPr>
                <w:color w:val="000000"/>
                <w:lang w:eastAsia="ru-RU"/>
              </w:rPr>
            </w:pPr>
            <w:r>
              <w:rPr>
                <w:color w:val="000000"/>
                <w:lang w:eastAsia="ru-RU"/>
              </w:rPr>
              <w:t>12</w:t>
            </w:r>
          </w:p>
          <w:p w:rsidR="00C31AC4" w:rsidRPr="001A52B1" w:rsidRDefault="00C31AC4" w:rsidP="008210CC">
            <w:pPr>
              <w:suppressAutoHyphens w:val="0"/>
              <w:jc w:val="center"/>
              <w:rPr>
                <w:color w:val="000000"/>
                <w:lang w:eastAsia="ru-RU"/>
              </w:rPr>
            </w:pPr>
          </w:p>
        </w:tc>
        <w:tc>
          <w:tcPr>
            <w:tcW w:w="4252" w:type="dxa"/>
            <w:gridSpan w:val="2"/>
            <w:shd w:val="clear" w:color="auto" w:fill="auto"/>
            <w:vAlign w:val="center"/>
            <w:hideMark/>
          </w:tcPr>
          <w:p w:rsidR="00C31AC4" w:rsidRPr="00D66B33" w:rsidRDefault="00C31AC4" w:rsidP="008210CC">
            <w:pPr>
              <w:suppressAutoHyphens w:val="0"/>
              <w:rPr>
                <w:lang w:eastAsia="ru-RU"/>
              </w:rPr>
            </w:pPr>
            <w:r>
              <w:t>Погрузка выгрузка груза (предоставление грузчиков/час)</w:t>
            </w:r>
          </w:p>
        </w:tc>
        <w:tc>
          <w:tcPr>
            <w:tcW w:w="1276" w:type="dxa"/>
            <w:gridSpan w:val="2"/>
            <w:shd w:val="clear" w:color="auto" w:fill="auto"/>
            <w:vAlign w:val="center"/>
            <w:hideMark/>
          </w:tcPr>
          <w:p w:rsidR="00C31AC4" w:rsidRPr="00D66B33" w:rsidRDefault="00C31AC4" w:rsidP="008210CC">
            <w:pPr>
              <w:suppressAutoHyphens w:val="0"/>
              <w:jc w:val="center"/>
              <w:rPr>
                <w:lang w:eastAsia="ru-RU"/>
              </w:rPr>
            </w:pPr>
            <w:r>
              <w:rPr>
                <w:lang w:eastAsia="ru-RU"/>
              </w:rPr>
              <w:t>час</w:t>
            </w:r>
          </w:p>
        </w:tc>
        <w:tc>
          <w:tcPr>
            <w:tcW w:w="1701" w:type="dxa"/>
            <w:gridSpan w:val="2"/>
            <w:shd w:val="clear" w:color="auto" w:fill="auto"/>
            <w:vAlign w:val="center"/>
          </w:tcPr>
          <w:p w:rsidR="00C31AC4" w:rsidRPr="002C0418" w:rsidRDefault="00C31AC4" w:rsidP="008210CC">
            <w:pPr>
              <w:suppressAutoHyphens w:val="0"/>
              <w:jc w:val="center"/>
              <w:rPr>
                <w:lang w:eastAsia="ru-RU"/>
              </w:rPr>
            </w:pPr>
          </w:p>
        </w:tc>
        <w:tc>
          <w:tcPr>
            <w:tcW w:w="1559" w:type="dxa"/>
            <w:gridSpan w:val="2"/>
            <w:shd w:val="clear" w:color="auto" w:fill="auto"/>
            <w:vAlign w:val="center"/>
            <w:hideMark/>
          </w:tcPr>
          <w:p w:rsidR="00C31AC4" w:rsidRPr="002C0418" w:rsidRDefault="00C31AC4" w:rsidP="008210CC">
            <w:pPr>
              <w:suppressAutoHyphens w:val="0"/>
              <w:jc w:val="center"/>
              <w:rPr>
                <w:lang w:eastAsia="ru-RU"/>
              </w:rPr>
            </w:pPr>
          </w:p>
        </w:tc>
      </w:tr>
      <w:tr w:rsidR="00C31AC4" w:rsidRPr="00DD44B2" w:rsidTr="00427587">
        <w:tblPrEx>
          <w:jc w:val="center"/>
        </w:tblPrEx>
        <w:trPr>
          <w:gridAfter w:val="1"/>
          <w:wAfter w:w="123" w:type="dxa"/>
          <w:trHeight w:val="573"/>
          <w:jc w:val="center"/>
        </w:trPr>
        <w:tc>
          <w:tcPr>
            <w:tcW w:w="5511" w:type="dxa"/>
            <w:gridSpan w:val="4"/>
            <w:shd w:val="clear" w:color="auto" w:fill="auto"/>
            <w:vAlign w:val="center"/>
            <w:hideMark/>
          </w:tcPr>
          <w:p w:rsidR="00C31AC4" w:rsidRPr="00DD44B2" w:rsidRDefault="00C31AC4" w:rsidP="008210CC">
            <w:pPr>
              <w:suppressAutoHyphens w:val="0"/>
              <w:rPr>
                <w:b/>
                <w:bCs/>
                <w:i/>
                <w:iCs/>
                <w:lang w:eastAsia="ru-RU"/>
              </w:rPr>
            </w:pPr>
            <w:r>
              <w:t>Условия и порядок расчетов за поставку товаров, работ, услуг</w:t>
            </w:r>
            <w:r>
              <w:rPr>
                <w:b/>
                <w:bCs/>
                <w:i/>
                <w:iCs/>
                <w:lang w:eastAsia="ru-RU"/>
              </w:rPr>
              <w:t>:</w:t>
            </w:r>
          </w:p>
        </w:tc>
        <w:tc>
          <w:tcPr>
            <w:tcW w:w="4536" w:type="dxa"/>
            <w:gridSpan w:val="6"/>
            <w:shd w:val="clear" w:color="auto" w:fill="auto"/>
            <w:noWrap/>
            <w:vAlign w:val="center"/>
            <w:hideMark/>
          </w:tcPr>
          <w:p w:rsidR="00C31AC4" w:rsidRPr="00DD44B2" w:rsidRDefault="00C31AC4" w:rsidP="008210CC">
            <w:pPr>
              <w:suppressAutoHyphens w:val="0"/>
              <w:rPr>
                <w:i/>
                <w:iCs/>
                <w:lang w:eastAsia="ru-RU"/>
              </w:rPr>
            </w:pPr>
            <w:r>
              <w:rPr>
                <w:i/>
                <w:iCs/>
                <w:lang w:eastAsia="ru-RU"/>
              </w:rPr>
              <w:t>Указывается претендентом</w:t>
            </w:r>
          </w:p>
        </w:tc>
      </w:tr>
    </w:tbl>
    <w:p w:rsidR="00C31AC4" w:rsidRDefault="00C31AC4" w:rsidP="00F022B3">
      <w:pPr>
        <w:rPr>
          <w:bCs/>
          <w:sz w:val="28"/>
          <w:szCs w:val="28"/>
        </w:rPr>
      </w:pPr>
    </w:p>
    <w:p w:rsidR="00C31AC4" w:rsidRPr="003C7F96" w:rsidRDefault="00C31AC4" w:rsidP="00462E57">
      <w:pPr>
        <w:ind w:firstLine="720"/>
        <w:jc w:val="both"/>
        <w:rPr>
          <w:sz w:val="28"/>
          <w:szCs w:val="28"/>
        </w:rPr>
      </w:pPr>
      <w:r>
        <w:rPr>
          <w:sz w:val="28"/>
          <w:szCs w:val="28"/>
        </w:rPr>
        <w:lastRenderedPageBreak/>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w:t>
      </w:r>
      <w:r>
        <w:rPr>
          <w:sz w:val="28"/>
          <w:szCs w:val="28"/>
          <w:highlight w:val="cyan"/>
        </w:rPr>
        <w:t>учитывает стоимость всех налогов (кроме НДС), материалов, изделий и расходов, связанных с их доставкой, а также иные расходы</w:t>
      </w:r>
      <w:r>
        <w:rPr>
          <w:i/>
        </w:rPr>
        <w:t>.</w:t>
      </w:r>
    </w:p>
    <w:p w:rsidR="00C31AC4" w:rsidRDefault="00C31AC4" w:rsidP="00462E57">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C31AC4" w:rsidRPr="003C7F96" w:rsidRDefault="00C31AC4" w:rsidP="00462E57">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C31AC4" w:rsidRPr="003C7F96" w:rsidRDefault="00C31AC4" w:rsidP="00462E57">
      <w:pPr>
        <w:ind w:firstLine="720"/>
        <w:rPr>
          <w:i/>
        </w:rPr>
      </w:pPr>
      <w:r>
        <w:rPr>
          <w:i/>
        </w:rPr>
        <w:t>(заполняется претендентом при необходимости).</w:t>
      </w:r>
    </w:p>
    <w:p w:rsidR="00C31AC4" w:rsidRDefault="00C31AC4" w:rsidP="00462E57">
      <w:pPr>
        <w:ind w:firstLine="720"/>
        <w:jc w:val="both"/>
        <w:rPr>
          <w:sz w:val="28"/>
          <w:szCs w:val="28"/>
        </w:rPr>
      </w:pPr>
      <w:r>
        <w:rPr>
          <w:sz w:val="28"/>
          <w:szCs w:val="28"/>
        </w:rPr>
        <w:t xml:space="preserve">3. Осуществлять ЭДО на условиях, изложенных в приложении № 7  к документации о закупке </w:t>
      </w:r>
      <w:proofErr w:type="gramStart"/>
      <w:r>
        <w:rPr>
          <w:sz w:val="28"/>
          <w:szCs w:val="28"/>
        </w:rPr>
        <w:t>согласны</w:t>
      </w:r>
      <w:proofErr w:type="gramEnd"/>
      <w:r>
        <w:rPr>
          <w:sz w:val="28"/>
          <w:szCs w:val="28"/>
        </w:rPr>
        <w:t xml:space="preserve"> / не согласны (указать необходимое).</w:t>
      </w:r>
    </w:p>
    <w:p w:rsidR="00C31AC4" w:rsidRPr="003C7F96" w:rsidRDefault="00C31AC4" w:rsidP="00462E57">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C31AC4" w:rsidRPr="003C7F96" w:rsidRDefault="00C31AC4" w:rsidP="00462E57">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C31AC4" w:rsidRPr="003C7F96" w:rsidRDefault="00C31AC4" w:rsidP="00462E57">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C31AC4" w:rsidRPr="003C7F96" w:rsidRDefault="00C31AC4" w:rsidP="00462E57">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C31AC4" w:rsidRPr="003C7F96" w:rsidRDefault="00C31AC4" w:rsidP="00462E57">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31AC4" w:rsidRPr="003C7F96" w:rsidRDefault="00C31AC4" w:rsidP="00462E57">
      <w:pPr>
        <w:rPr>
          <w:sz w:val="28"/>
          <w:szCs w:val="28"/>
        </w:rPr>
      </w:pPr>
    </w:p>
    <w:p w:rsidR="00C31AC4" w:rsidRPr="003C7F96" w:rsidRDefault="00C31AC4" w:rsidP="00462E57">
      <w:pPr>
        <w:rPr>
          <w:sz w:val="28"/>
          <w:szCs w:val="28"/>
        </w:rPr>
      </w:pPr>
    </w:p>
    <w:p w:rsidR="00C31AC4" w:rsidRPr="003C7F96" w:rsidRDefault="00C31AC4" w:rsidP="00462E57">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C31AC4" w:rsidRPr="003C7F96" w:rsidRDefault="00C31AC4" w:rsidP="00462E57">
      <w:pPr>
        <w:tabs>
          <w:tab w:val="left" w:pos="8640"/>
        </w:tabs>
        <w:jc w:val="both"/>
        <w:rPr>
          <w:i/>
        </w:rPr>
      </w:pPr>
      <w:r>
        <w:rPr>
          <w:i/>
        </w:rPr>
        <w:t xml:space="preserve">                                                                                      (наименование претендента)</w:t>
      </w:r>
    </w:p>
    <w:p w:rsidR="00C31AC4" w:rsidRPr="003C7F96" w:rsidRDefault="00C31AC4" w:rsidP="00462E57">
      <w:pPr>
        <w:jc w:val="both"/>
        <w:rPr>
          <w:sz w:val="28"/>
          <w:szCs w:val="28"/>
          <w:lang w:eastAsia="ru-RU"/>
        </w:rPr>
      </w:pPr>
      <w:r>
        <w:rPr>
          <w:sz w:val="28"/>
          <w:szCs w:val="28"/>
          <w:lang w:eastAsia="ru-RU"/>
        </w:rPr>
        <w:t>__________________________________________________________________</w:t>
      </w:r>
    </w:p>
    <w:p w:rsidR="00C31AC4" w:rsidRPr="003C7F96" w:rsidRDefault="00C31AC4" w:rsidP="00462E57">
      <w:pPr>
        <w:jc w:val="both"/>
        <w:rPr>
          <w:sz w:val="28"/>
          <w:szCs w:val="28"/>
          <w:lang w:eastAsia="ru-RU"/>
        </w:rPr>
      </w:pPr>
      <w:r>
        <w:rPr>
          <w:sz w:val="28"/>
          <w:szCs w:val="28"/>
          <w:lang w:eastAsia="ru-RU"/>
        </w:rPr>
        <w:t>_________________________________________________________________</w:t>
      </w:r>
    </w:p>
    <w:p w:rsidR="00C31AC4" w:rsidRPr="003C7F96" w:rsidRDefault="00C31AC4" w:rsidP="00462E57">
      <w:pPr>
        <w:jc w:val="both"/>
        <w:rPr>
          <w:i/>
        </w:rPr>
      </w:pPr>
      <w:r>
        <w:rPr>
          <w:i/>
        </w:rPr>
        <w:t xml:space="preserve">                 М.П.</w:t>
      </w:r>
      <w:r>
        <w:rPr>
          <w:i/>
        </w:rPr>
        <w:tab/>
      </w:r>
      <w:r>
        <w:rPr>
          <w:i/>
        </w:rPr>
        <w:tab/>
      </w:r>
      <w:r>
        <w:rPr>
          <w:i/>
        </w:rPr>
        <w:tab/>
        <w:t xml:space="preserve">    (ФИО, должность, подпись)</w:t>
      </w:r>
    </w:p>
    <w:p w:rsidR="006B6573" w:rsidRDefault="00C31AC4" w:rsidP="00132F19">
      <w:pPr>
        <w:jc w:val="both"/>
        <w:rPr>
          <w:szCs w:val="28"/>
        </w:rPr>
      </w:pPr>
      <w:r>
        <w:rPr>
          <w:sz w:val="28"/>
          <w:szCs w:val="28"/>
          <w:lang w:eastAsia="ru-RU"/>
        </w:rPr>
        <w:t>«____» ____________ 20__ г.</w:t>
      </w: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31AC4" w:rsidRDefault="00BD6064">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31AC4" w:rsidRPr="003D04F0" w:rsidRDefault="00C31AC4" w:rsidP="002941C7">
      <w:pPr>
        <w:tabs>
          <w:tab w:val="left" w:pos="4962"/>
        </w:tabs>
        <w:jc w:val="center"/>
        <w:rPr>
          <w:b/>
          <w:bCs/>
          <w:sz w:val="26"/>
          <w:szCs w:val="26"/>
        </w:rPr>
      </w:pPr>
      <w:r>
        <w:rPr>
          <w:b/>
          <w:bCs/>
          <w:sz w:val="26"/>
          <w:szCs w:val="26"/>
        </w:rPr>
        <w:t xml:space="preserve">Договор  № </w:t>
      </w:r>
      <w:proofErr w:type="spellStart"/>
      <w:r>
        <w:rPr>
          <w:b/>
          <w:bCs/>
          <w:sz w:val="26"/>
          <w:szCs w:val="26"/>
        </w:rPr>
        <w:t>НКПд</w:t>
      </w:r>
      <w:proofErr w:type="spellEnd"/>
      <w:r>
        <w:rPr>
          <w:b/>
          <w:bCs/>
          <w:sz w:val="26"/>
          <w:szCs w:val="26"/>
        </w:rPr>
        <w:t>/________________</w:t>
      </w:r>
    </w:p>
    <w:p w:rsidR="00C31AC4" w:rsidRPr="00FE071A" w:rsidRDefault="00C31AC4" w:rsidP="002941C7">
      <w:pPr>
        <w:jc w:val="center"/>
        <w:rPr>
          <w:b/>
          <w:bCs/>
          <w:sz w:val="26"/>
          <w:szCs w:val="26"/>
        </w:rPr>
      </w:pPr>
      <w:r>
        <w:rPr>
          <w:b/>
          <w:bCs/>
          <w:sz w:val="26"/>
          <w:szCs w:val="26"/>
        </w:rPr>
        <w:t xml:space="preserve">на оказание услуг </w:t>
      </w:r>
    </w:p>
    <w:p w:rsidR="00C31AC4" w:rsidRPr="00FE071A" w:rsidRDefault="00C31AC4" w:rsidP="002941C7">
      <w:pPr>
        <w:jc w:val="center"/>
        <w:rPr>
          <w:sz w:val="26"/>
          <w:szCs w:val="26"/>
        </w:rPr>
      </w:pPr>
    </w:p>
    <w:p w:rsidR="00C31AC4" w:rsidRPr="00FE071A" w:rsidRDefault="00C31AC4" w:rsidP="002941C7">
      <w:pPr>
        <w:jc w:val="both"/>
        <w:rPr>
          <w:sz w:val="26"/>
          <w:szCs w:val="26"/>
        </w:rPr>
      </w:pPr>
      <w:r>
        <w:rPr>
          <w:sz w:val="26"/>
          <w:szCs w:val="26"/>
        </w:rPr>
        <w:t>г. Хабаровск</w:t>
      </w:r>
      <w:r>
        <w:rPr>
          <w:sz w:val="26"/>
          <w:szCs w:val="26"/>
        </w:rPr>
        <w:tab/>
        <w:t xml:space="preserve"> </w:t>
      </w:r>
      <w:r>
        <w:rPr>
          <w:sz w:val="26"/>
          <w:szCs w:val="26"/>
        </w:rPr>
        <w:tab/>
      </w:r>
      <w:r>
        <w:rPr>
          <w:sz w:val="26"/>
          <w:szCs w:val="26"/>
        </w:rPr>
        <w:tab/>
        <w:t xml:space="preserve">                                            «_____» _____________20___г. </w:t>
      </w:r>
    </w:p>
    <w:p w:rsidR="00C31AC4" w:rsidRPr="00FE071A" w:rsidRDefault="00C31AC4" w:rsidP="002941C7">
      <w:pPr>
        <w:ind w:firstLine="851"/>
        <w:jc w:val="both"/>
        <w:rPr>
          <w:sz w:val="26"/>
          <w:szCs w:val="26"/>
        </w:rPr>
      </w:pPr>
    </w:p>
    <w:p w:rsidR="00C31AC4" w:rsidRPr="00FE071A" w:rsidRDefault="00C31AC4" w:rsidP="002941C7">
      <w:pPr>
        <w:pStyle w:val="ConsPlusNormal"/>
        <w:jc w:val="both"/>
        <w:rPr>
          <w:rFonts w:ascii="Times New Roman" w:hAnsi="Times New Roman"/>
          <w:sz w:val="26"/>
          <w:szCs w:val="26"/>
        </w:rPr>
      </w:pPr>
      <w:r>
        <w:rPr>
          <w:rFonts w:ascii="Times New Roman" w:hAnsi="Times New Roman"/>
          <w:b/>
          <w:sz w:val="26"/>
          <w:szCs w:val="26"/>
        </w:rPr>
        <w:t>Публичное акционерное общество «Центр по перевозке грузов в контейнерах «ТрансКонтейнер»</w:t>
      </w:r>
      <w:r>
        <w:rPr>
          <w:rFonts w:ascii="Times New Roman" w:hAnsi="Times New Roman"/>
          <w:sz w:val="26"/>
          <w:szCs w:val="26"/>
        </w:rPr>
        <w:t xml:space="preserve">, именуемое в дальнейшем </w:t>
      </w:r>
      <w:r>
        <w:rPr>
          <w:rFonts w:ascii="Times New Roman" w:hAnsi="Times New Roman"/>
          <w:b/>
          <w:sz w:val="26"/>
          <w:szCs w:val="26"/>
        </w:rPr>
        <w:t>"Заказчик,</w:t>
      </w:r>
      <w:r>
        <w:rPr>
          <w:rFonts w:ascii="Times New Roman" w:hAnsi="Times New Roman"/>
          <w:sz w:val="26"/>
          <w:szCs w:val="26"/>
        </w:rPr>
        <w:t xml:space="preserve"> в лице директора филиала ПАО «ТрансКонтейнер» на Дальневосточной железной дороге Силина Петра Сергеевича, действующего на основании доверенности №</w:t>
      </w:r>
      <w:proofErr w:type="gramStart"/>
      <w:r>
        <w:rPr>
          <w:rFonts w:ascii="Times New Roman" w:hAnsi="Times New Roman"/>
          <w:sz w:val="26"/>
          <w:szCs w:val="26"/>
        </w:rPr>
        <w:t>Ц</w:t>
      </w:r>
      <w:proofErr w:type="gramEnd"/>
      <w:r>
        <w:rPr>
          <w:rFonts w:ascii="Times New Roman" w:hAnsi="Times New Roman"/>
          <w:sz w:val="26"/>
          <w:szCs w:val="26"/>
        </w:rPr>
        <w:t xml:space="preserve">/2020/НКП ДВОСТ – 75г от «14» февраля 2020 года, с одной стороны, и </w:t>
      </w:r>
      <w:r>
        <w:rPr>
          <w:rFonts w:ascii="Times New Roman" w:hAnsi="Times New Roman"/>
          <w:b/>
          <w:sz w:val="26"/>
          <w:szCs w:val="26"/>
        </w:rPr>
        <w:t>______________________________</w:t>
      </w:r>
      <w:r>
        <w:rPr>
          <w:rFonts w:ascii="Times New Roman" w:hAnsi="Times New Roman"/>
          <w:sz w:val="26"/>
          <w:szCs w:val="26"/>
        </w:rPr>
        <w:t xml:space="preserve">, именуемое в дальнейшем </w:t>
      </w:r>
      <w:r>
        <w:rPr>
          <w:rFonts w:ascii="Times New Roman" w:hAnsi="Times New Roman"/>
          <w:b/>
          <w:sz w:val="26"/>
          <w:szCs w:val="26"/>
        </w:rPr>
        <w:t xml:space="preserve">«Исполнитель» </w:t>
      </w:r>
      <w:r>
        <w:rPr>
          <w:rFonts w:ascii="Times New Roman" w:hAnsi="Times New Roman"/>
          <w:sz w:val="26"/>
          <w:szCs w:val="26"/>
        </w:rPr>
        <w:t>в лице _____________________________ ______________________, действующего на основании _________________, с другой стороны, именуемые вместе "Стороны", а по отдельности "Сторона", заключили настоящий договор (далее - Договор) о нижеследующем.</w:t>
      </w:r>
    </w:p>
    <w:p w:rsidR="00C31AC4" w:rsidRPr="00FE071A" w:rsidRDefault="00C31AC4" w:rsidP="002941C7">
      <w:pPr>
        <w:pStyle w:val="ConsPlusNormal"/>
        <w:ind w:firstLine="540"/>
        <w:jc w:val="both"/>
        <w:rPr>
          <w:rFonts w:ascii="Times New Roman" w:hAnsi="Times New Roman"/>
          <w:sz w:val="26"/>
          <w:szCs w:val="26"/>
        </w:rPr>
      </w:pPr>
    </w:p>
    <w:p w:rsidR="00C31AC4" w:rsidRPr="00FE071A" w:rsidRDefault="00C31AC4" w:rsidP="00832A61">
      <w:pPr>
        <w:pStyle w:val="ConsPlusNormal"/>
        <w:numPr>
          <w:ilvl w:val="0"/>
          <w:numId w:val="36"/>
        </w:numPr>
        <w:jc w:val="center"/>
        <w:rPr>
          <w:rFonts w:ascii="Times New Roman" w:hAnsi="Times New Roman"/>
          <w:b/>
          <w:sz w:val="26"/>
          <w:szCs w:val="26"/>
        </w:rPr>
      </w:pPr>
      <w:r>
        <w:rPr>
          <w:rFonts w:ascii="Times New Roman" w:hAnsi="Times New Roman"/>
          <w:b/>
          <w:sz w:val="26"/>
          <w:szCs w:val="26"/>
        </w:rPr>
        <w:t>ПРЕДМЕТ ДОГОВОРА</w:t>
      </w:r>
    </w:p>
    <w:p w:rsidR="00C31AC4" w:rsidRPr="00FE071A" w:rsidRDefault="00C31AC4" w:rsidP="002941C7">
      <w:pPr>
        <w:pStyle w:val="ConsPlusNormal"/>
        <w:ind w:left="942" w:firstLine="0"/>
        <w:rPr>
          <w:rFonts w:ascii="Times New Roman" w:hAnsi="Times New Roman"/>
          <w:b/>
          <w:sz w:val="26"/>
          <w:szCs w:val="26"/>
        </w:rPr>
      </w:pPr>
    </w:p>
    <w:p w:rsidR="00C31AC4" w:rsidRPr="00FE071A" w:rsidRDefault="00C31AC4" w:rsidP="00832A61">
      <w:pPr>
        <w:numPr>
          <w:ilvl w:val="1"/>
          <w:numId w:val="27"/>
        </w:numPr>
        <w:suppressAutoHyphens w:val="0"/>
        <w:ind w:left="0" w:firstLine="567"/>
        <w:jc w:val="both"/>
        <w:rPr>
          <w:sz w:val="26"/>
          <w:szCs w:val="26"/>
        </w:rPr>
      </w:pPr>
      <w:r>
        <w:rPr>
          <w:sz w:val="26"/>
          <w:szCs w:val="26"/>
        </w:rPr>
        <w:t xml:space="preserve">Заказчик поручает, а Исполнитель принимает на себя обязательства по оказанию услуг, связанных с  установкой деревянного щита ограждения в контейнере, креплением груза в контейнере, раскреплением груза в контейнере, загрузке/выгрузке груза </w:t>
      </w:r>
      <w:proofErr w:type="gramStart"/>
      <w:r>
        <w:rPr>
          <w:sz w:val="26"/>
          <w:szCs w:val="26"/>
        </w:rPr>
        <w:t>в</w:t>
      </w:r>
      <w:proofErr w:type="gramEnd"/>
      <w:r>
        <w:rPr>
          <w:sz w:val="26"/>
          <w:szCs w:val="26"/>
        </w:rPr>
        <w:t>/</w:t>
      </w:r>
      <w:proofErr w:type="gramStart"/>
      <w:r>
        <w:rPr>
          <w:sz w:val="26"/>
          <w:szCs w:val="26"/>
        </w:rPr>
        <w:t>из</w:t>
      </w:r>
      <w:proofErr w:type="gramEnd"/>
      <w:r>
        <w:rPr>
          <w:sz w:val="26"/>
          <w:szCs w:val="26"/>
        </w:rPr>
        <w:t xml:space="preserve"> контейнера, </w:t>
      </w:r>
      <w:r>
        <w:rPr>
          <w:sz w:val="28"/>
          <w:szCs w:val="28"/>
        </w:rPr>
        <w:t>а также оказание иных терминальных услуг  на территории примыкающих терминалов к агентству в порту Корсаков.</w:t>
      </w:r>
    </w:p>
    <w:p w:rsidR="00C31AC4" w:rsidRPr="00EF2A96" w:rsidRDefault="00C31AC4" w:rsidP="00832A61">
      <w:pPr>
        <w:numPr>
          <w:ilvl w:val="1"/>
          <w:numId w:val="27"/>
        </w:numPr>
        <w:suppressAutoHyphens w:val="0"/>
        <w:ind w:left="0" w:firstLine="567"/>
        <w:jc w:val="both"/>
        <w:rPr>
          <w:sz w:val="26"/>
          <w:szCs w:val="26"/>
        </w:rPr>
      </w:pPr>
      <w:r>
        <w:rPr>
          <w:sz w:val="26"/>
          <w:szCs w:val="26"/>
        </w:rPr>
        <w:t xml:space="preserve">В соответствии с условиями настоящего договора Исполнитель обязуется оказать услуги указанные в п. 1.1. настоящего договора в согласованные Сторонами сроки в установленном настоящим договором порядке (далее - Услуги). </w:t>
      </w:r>
    </w:p>
    <w:p w:rsidR="00C31AC4" w:rsidRPr="00FE071A" w:rsidRDefault="00C31AC4" w:rsidP="002941C7">
      <w:pPr>
        <w:suppressAutoHyphens w:val="0"/>
        <w:ind w:firstLine="567"/>
        <w:jc w:val="both"/>
        <w:rPr>
          <w:sz w:val="26"/>
          <w:szCs w:val="26"/>
        </w:rPr>
      </w:pPr>
      <w:r>
        <w:rPr>
          <w:sz w:val="26"/>
          <w:szCs w:val="26"/>
        </w:rPr>
        <w:t>Состав и объем Услуг, а также общие требования к работам, определены сторонами в Техническом задании (Приложение 4 к договору).</w:t>
      </w:r>
    </w:p>
    <w:p w:rsidR="00C31AC4" w:rsidRPr="00FE071A" w:rsidRDefault="00C31AC4" w:rsidP="00832A61">
      <w:pPr>
        <w:numPr>
          <w:ilvl w:val="1"/>
          <w:numId w:val="27"/>
        </w:numPr>
        <w:suppressAutoHyphens w:val="0"/>
        <w:ind w:left="0" w:firstLine="567"/>
        <w:jc w:val="both"/>
        <w:rPr>
          <w:sz w:val="26"/>
          <w:szCs w:val="26"/>
        </w:rPr>
      </w:pPr>
      <w:r>
        <w:rPr>
          <w:sz w:val="26"/>
          <w:szCs w:val="26"/>
        </w:rPr>
        <w:t xml:space="preserve"> Единичные расценки на Услуги, выполняемые Исполнителем, согласованы сторонами в Приложении № 3,</w:t>
      </w:r>
      <w:r>
        <w:rPr>
          <w:rStyle w:val="FontStyle13"/>
          <w:sz w:val="26"/>
          <w:szCs w:val="26"/>
        </w:rPr>
        <w:t xml:space="preserve"> являющемся неотъемлемой частью настоящего Договора.</w:t>
      </w:r>
      <w:r>
        <w:rPr>
          <w:sz w:val="26"/>
          <w:szCs w:val="26"/>
        </w:rPr>
        <w:t xml:space="preserve"> </w:t>
      </w:r>
    </w:p>
    <w:p w:rsidR="00C31AC4" w:rsidRDefault="00C31AC4" w:rsidP="00832A61">
      <w:pPr>
        <w:numPr>
          <w:ilvl w:val="1"/>
          <w:numId w:val="27"/>
        </w:numPr>
        <w:suppressAutoHyphens w:val="0"/>
        <w:ind w:left="0" w:firstLine="567"/>
        <w:jc w:val="both"/>
        <w:rPr>
          <w:sz w:val="26"/>
          <w:szCs w:val="26"/>
        </w:rPr>
      </w:pPr>
      <w:r>
        <w:rPr>
          <w:sz w:val="26"/>
          <w:szCs w:val="26"/>
        </w:rPr>
        <w:t xml:space="preserve">Период оказания услуг (исполнения договора): </w:t>
      </w:r>
      <w:r w:rsidR="008B4815">
        <w:rPr>
          <w:sz w:val="26"/>
          <w:szCs w:val="26"/>
        </w:rPr>
        <w:t>с 01 января 2021 по 31 декабря 2023 года включительно.</w:t>
      </w:r>
    </w:p>
    <w:p w:rsidR="00C31AC4" w:rsidRPr="004526A6" w:rsidRDefault="00C31AC4" w:rsidP="00832A61">
      <w:pPr>
        <w:numPr>
          <w:ilvl w:val="1"/>
          <w:numId w:val="27"/>
        </w:numPr>
        <w:suppressAutoHyphens w:val="0"/>
        <w:spacing w:line="280" w:lineRule="exact"/>
        <w:ind w:left="0" w:firstLine="567"/>
        <w:jc w:val="both"/>
        <w:rPr>
          <w:sz w:val="26"/>
          <w:szCs w:val="26"/>
        </w:rPr>
      </w:pPr>
      <w:proofErr w:type="gramStart"/>
      <w:r>
        <w:rPr>
          <w:sz w:val="26"/>
          <w:szCs w:val="26"/>
        </w:rPr>
        <w:t>Количество (объем услуг:</w:t>
      </w:r>
      <w:proofErr w:type="gramEnd"/>
      <w:r>
        <w:rPr>
          <w:sz w:val="26"/>
          <w:szCs w:val="26"/>
        </w:rPr>
        <w:t xml:space="preserve"> </w:t>
      </w:r>
      <w:r>
        <w:t>На основании  заявок ПАО «ТрансКонтейнер».</w:t>
      </w:r>
    </w:p>
    <w:p w:rsidR="00C31AC4" w:rsidRPr="00EF0934" w:rsidRDefault="00C31AC4" w:rsidP="002941C7">
      <w:pPr>
        <w:spacing w:line="280" w:lineRule="exact"/>
        <w:jc w:val="both"/>
        <w:rPr>
          <w:sz w:val="26"/>
          <w:szCs w:val="26"/>
        </w:rPr>
      </w:pPr>
      <w:r>
        <w:rPr>
          <w:sz w:val="26"/>
          <w:szCs w:val="26"/>
        </w:rPr>
        <w:t xml:space="preserve">          1.6.  Место оказания услуг (выполнения Работ): Сахалинская обл., г. Корсаков (на территории примыкающих терминалов к агентству в порту Корсаков)</w:t>
      </w:r>
    </w:p>
    <w:p w:rsidR="00C31AC4" w:rsidRPr="00EF0934" w:rsidRDefault="00C31AC4" w:rsidP="002941C7">
      <w:pPr>
        <w:suppressAutoHyphens w:val="0"/>
        <w:jc w:val="both"/>
        <w:rPr>
          <w:sz w:val="26"/>
          <w:szCs w:val="26"/>
        </w:rPr>
      </w:pPr>
    </w:p>
    <w:p w:rsidR="00C31AC4" w:rsidRPr="00FE071A" w:rsidRDefault="00C31AC4" w:rsidP="002941C7">
      <w:pPr>
        <w:suppressAutoHyphens w:val="0"/>
        <w:ind w:left="567"/>
        <w:jc w:val="center"/>
        <w:rPr>
          <w:sz w:val="26"/>
          <w:szCs w:val="26"/>
        </w:rPr>
      </w:pPr>
    </w:p>
    <w:p w:rsidR="00C31AC4" w:rsidRPr="00FE071A" w:rsidRDefault="00C31AC4" w:rsidP="00832A61">
      <w:pPr>
        <w:pStyle w:val="ConsPlusNormal"/>
        <w:numPr>
          <w:ilvl w:val="0"/>
          <w:numId w:val="36"/>
        </w:numPr>
        <w:tabs>
          <w:tab w:val="left" w:pos="426"/>
        </w:tabs>
        <w:suppressAutoHyphens w:val="0"/>
        <w:autoSpaceDE w:val="0"/>
        <w:autoSpaceDN w:val="0"/>
        <w:adjustRightInd w:val="0"/>
        <w:snapToGrid/>
        <w:jc w:val="center"/>
        <w:rPr>
          <w:rFonts w:ascii="Times New Roman" w:hAnsi="Times New Roman"/>
          <w:b/>
          <w:sz w:val="26"/>
          <w:szCs w:val="26"/>
        </w:rPr>
      </w:pPr>
      <w:r>
        <w:rPr>
          <w:rFonts w:ascii="Times New Roman" w:hAnsi="Times New Roman"/>
          <w:b/>
          <w:sz w:val="26"/>
          <w:szCs w:val="26"/>
        </w:rPr>
        <w:t>УСЛОВИЯ ОКАЗАНИЯ УСЛУГ</w:t>
      </w:r>
    </w:p>
    <w:p w:rsidR="00C31AC4" w:rsidRPr="00FE071A" w:rsidRDefault="00C31AC4" w:rsidP="002941C7">
      <w:pPr>
        <w:pStyle w:val="ConsPlusNormal"/>
        <w:tabs>
          <w:tab w:val="left" w:pos="426"/>
        </w:tabs>
        <w:suppressAutoHyphens w:val="0"/>
        <w:autoSpaceDE w:val="0"/>
        <w:autoSpaceDN w:val="0"/>
        <w:adjustRightInd w:val="0"/>
        <w:snapToGrid/>
        <w:ind w:left="942" w:firstLine="0"/>
        <w:rPr>
          <w:rFonts w:ascii="Times New Roman" w:hAnsi="Times New Roman"/>
          <w:b/>
          <w:sz w:val="26"/>
          <w:szCs w:val="26"/>
        </w:rPr>
      </w:pPr>
    </w:p>
    <w:p w:rsidR="00C31AC4" w:rsidRPr="00FE071A" w:rsidRDefault="00C31AC4" w:rsidP="00832A61">
      <w:pPr>
        <w:pStyle w:val="ConsPlusNormal"/>
        <w:widowControl/>
        <w:numPr>
          <w:ilvl w:val="1"/>
          <w:numId w:val="34"/>
        </w:numPr>
        <w:tabs>
          <w:tab w:val="left" w:pos="851"/>
        </w:tabs>
        <w:suppressAutoHyphens w:val="0"/>
        <w:autoSpaceDE w:val="0"/>
        <w:autoSpaceDN w:val="0"/>
        <w:adjustRightInd w:val="0"/>
        <w:snapToGrid/>
        <w:ind w:left="0" w:firstLine="567"/>
        <w:jc w:val="both"/>
        <w:outlineLvl w:val="0"/>
        <w:rPr>
          <w:rFonts w:ascii="Times New Roman" w:hAnsi="Times New Roman"/>
          <w:sz w:val="26"/>
          <w:szCs w:val="26"/>
        </w:rPr>
      </w:pPr>
      <w:r>
        <w:rPr>
          <w:rFonts w:ascii="Times New Roman" w:hAnsi="Times New Roman"/>
          <w:sz w:val="26"/>
          <w:szCs w:val="26"/>
        </w:rPr>
        <w:t xml:space="preserve">Услуги оказываются </w:t>
      </w:r>
      <w:proofErr w:type="gramStart"/>
      <w:r>
        <w:rPr>
          <w:rFonts w:ascii="Times New Roman" w:hAnsi="Times New Roman"/>
          <w:sz w:val="26"/>
          <w:szCs w:val="26"/>
        </w:rPr>
        <w:t>на контейнерном терминале  на территории примыкающих терминалов к агентству в порту Корсаков по адресу</w:t>
      </w:r>
      <w:proofErr w:type="gramEnd"/>
      <w:r>
        <w:rPr>
          <w:rFonts w:ascii="Times New Roman" w:hAnsi="Times New Roman"/>
          <w:sz w:val="26"/>
          <w:szCs w:val="26"/>
        </w:rPr>
        <w:t xml:space="preserve"> 694020, Сахалинская обл., г. Корсаков. Оказание услуг производится Исполнителем своими силами, без привлечения третьих лиц, с надлежащим материально-техническим </w:t>
      </w:r>
      <w:r>
        <w:rPr>
          <w:rFonts w:ascii="Times New Roman" w:hAnsi="Times New Roman"/>
          <w:sz w:val="26"/>
          <w:szCs w:val="26"/>
        </w:rPr>
        <w:lastRenderedPageBreak/>
        <w:t>обеспечением процесса оказания услуг, включающим использования материалов и оборудования Исполнителя, необходимых для оказания Услуг.</w:t>
      </w:r>
    </w:p>
    <w:p w:rsidR="00C31AC4" w:rsidRPr="00FE071A" w:rsidRDefault="00C31AC4" w:rsidP="00832A61">
      <w:pPr>
        <w:pStyle w:val="ConsPlusNormal"/>
        <w:widowControl/>
        <w:numPr>
          <w:ilvl w:val="1"/>
          <w:numId w:val="34"/>
        </w:numPr>
        <w:tabs>
          <w:tab w:val="left" w:pos="851"/>
        </w:tabs>
        <w:suppressAutoHyphens w:val="0"/>
        <w:autoSpaceDE w:val="0"/>
        <w:autoSpaceDN w:val="0"/>
        <w:adjustRightInd w:val="0"/>
        <w:snapToGrid/>
        <w:ind w:left="0" w:firstLine="567"/>
        <w:jc w:val="both"/>
        <w:outlineLvl w:val="0"/>
        <w:rPr>
          <w:rFonts w:ascii="Times New Roman" w:hAnsi="Times New Roman"/>
          <w:sz w:val="26"/>
          <w:szCs w:val="26"/>
        </w:rPr>
      </w:pPr>
      <w:r>
        <w:rPr>
          <w:rFonts w:ascii="Times New Roman" w:hAnsi="Times New Roman"/>
          <w:sz w:val="26"/>
          <w:szCs w:val="26"/>
        </w:rPr>
        <w:t xml:space="preserve"> Оказание Услуг производится бригадой рабочих (возможно со сменным составом). Бригада возглавляется  бригадиром, осуществляющим оперативное руководство, контроль  и надзор за персоналом.  К работе должны привлекаться лица, имеющие право выполнять указанные работы в соответствии с требованиями трудового законодательства РФ. </w:t>
      </w:r>
    </w:p>
    <w:p w:rsidR="00C31AC4" w:rsidRPr="00FE071A" w:rsidRDefault="00C31AC4" w:rsidP="00832A61">
      <w:pPr>
        <w:pStyle w:val="ConsPlusNormal"/>
        <w:widowControl/>
        <w:numPr>
          <w:ilvl w:val="1"/>
          <w:numId w:val="34"/>
        </w:numPr>
        <w:tabs>
          <w:tab w:val="left" w:pos="851"/>
        </w:tabs>
        <w:suppressAutoHyphens w:val="0"/>
        <w:autoSpaceDE w:val="0"/>
        <w:autoSpaceDN w:val="0"/>
        <w:adjustRightInd w:val="0"/>
        <w:snapToGrid/>
        <w:ind w:left="0" w:firstLine="567"/>
        <w:jc w:val="both"/>
        <w:outlineLvl w:val="0"/>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Услуги оказываются в соответствии с требованиями действующего законодательства Российской Федерации, в том числе нормам Федерального закона от 10.01.2003 N17-ФЗ "О железнодорожном транспорте в Российской Федерации", нормам Технических условий размещения и крепления грузов в вагонах и контейнерах, утвержденных МПС России 27.05.2003 №ЦМ-943 (далее ТУ), Местных технических условий (МТУ), Непредусмотренных техническими условиями схем (НТУ), согласованных эскизов погрузки, Техническим заданием (Приложение № 4 к</w:t>
      </w:r>
      <w:proofErr w:type="gramEnd"/>
      <w:r>
        <w:rPr>
          <w:rFonts w:ascii="Times New Roman" w:hAnsi="Times New Roman"/>
          <w:sz w:val="26"/>
          <w:szCs w:val="26"/>
        </w:rPr>
        <w:t xml:space="preserve"> </w:t>
      </w:r>
      <w:proofErr w:type="gramStart"/>
      <w:r>
        <w:rPr>
          <w:rFonts w:ascii="Times New Roman" w:hAnsi="Times New Roman"/>
          <w:sz w:val="26"/>
          <w:szCs w:val="26"/>
        </w:rPr>
        <w:t>Договору).</w:t>
      </w:r>
      <w:proofErr w:type="gramEnd"/>
    </w:p>
    <w:p w:rsidR="00C31AC4" w:rsidRDefault="00C31AC4" w:rsidP="00832A61">
      <w:pPr>
        <w:pStyle w:val="ConsPlusNormal"/>
        <w:widowControl/>
        <w:numPr>
          <w:ilvl w:val="1"/>
          <w:numId w:val="34"/>
        </w:numPr>
        <w:tabs>
          <w:tab w:val="left" w:pos="851"/>
        </w:tabs>
        <w:suppressAutoHyphens w:val="0"/>
        <w:autoSpaceDE w:val="0"/>
        <w:autoSpaceDN w:val="0"/>
        <w:adjustRightInd w:val="0"/>
        <w:snapToGrid/>
        <w:ind w:left="0" w:firstLine="567"/>
        <w:jc w:val="both"/>
        <w:outlineLvl w:val="0"/>
        <w:rPr>
          <w:rFonts w:ascii="Times New Roman" w:hAnsi="Times New Roman"/>
          <w:sz w:val="26"/>
          <w:szCs w:val="26"/>
        </w:rPr>
      </w:pPr>
      <w:r>
        <w:rPr>
          <w:rFonts w:ascii="Times New Roman" w:hAnsi="Times New Roman"/>
          <w:sz w:val="26"/>
          <w:szCs w:val="26"/>
        </w:rPr>
        <w:t xml:space="preserve">В процессе оказания Услуг Исполнитель несет ответственность за обеспечение сохранности груза, контейнеров, вагонов и иного имущества Заказчика и/или третьих лиц. </w:t>
      </w:r>
    </w:p>
    <w:p w:rsidR="00C31AC4" w:rsidRDefault="00C31AC4" w:rsidP="00832A61">
      <w:pPr>
        <w:pStyle w:val="ConsPlusNormal"/>
        <w:widowControl/>
        <w:numPr>
          <w:ilvl w:val="1"/>
          <w:numId w:val="34"/>
        </w:numPr>
        <w:tabs>
          <w:tab w:val="left" w:pos="851"/>
        </w:tabs>
        <w:suppressAutoHyphens w:val="0"/>
        <w:autoSpaceDE w:val="0"/>
        <w:autoSpaceDN w:val="0"/>
        <w:adjustRightInd w:val="0"/>
        <w:snapToGrid/>
        <w:ind w:left="0" w:firstLine="567"/>
        <w:jc w:val="both"/>
        <w:outlineLvl w:val="0"/>
        <w:rPr>
          <w:rFonts w:ascii="Times New Roman" w:hAnsi="Times New Roman"/>
          <w:sz w:val="26"/>
          <w:szCs w:val="26"/>
        </w:rPr>
      </w:pPr>
      <w:r>
        <w:rPr>
          <w:rFonts w:ascii="Times New Roman" w:hAnsi="Times New Roman"/>
          <w:sz w:val="26"/>
          <w:szCs w:val="26"/>
        </w:rPr>
        <w:t xml:space="preserve">Руководитель работ должен </w:t>
      </w:r>
      <w:proofErr w:type="spellStart"/>
      <w:proofErr w:type="gramStart"/>
      <w:r>
        <w:rPr>
          <w:rFonts w:ascii="Times New Roman" w:hAnsi="Times New Roman"/>
          <w:sz w:val="26"/>
          <w:szCs w:val="26"/>
        </w:rPr>
        <w:t>должен</w:t>
      </w:r>
      <w:proofErr w:type="spellEnd"/>
      <w:proofErr w:type="gramEnd"/>
      <w:r>
        <w:rPr>
          <w:rFonts w:ascii="Times New Roman" w:hAnsi="Times New Roman"/>
          <w:sz w:val="26"/>
          <w:szCs w:val="26"/>
        </w:rPr>
        <w:t xml:space="preserve"> быть аттестован по приказу Минтранса России от 11.07.2012г. №230 в комиссии СФТО Сахалинское агентство фирменного транспортного обслуживания, в части проверки знаний Технических условий размещения и крепления грузов в вагонах и контейнерах, утвержденных МПС России 27.05.2003 №ЦМ-943.</w:t>
      </w:r>
    </w:p>
    <w:p w:rsidR="00C31AC4" w:rsidRDefault="00C31AC4" w:rsidP="002941C7">
      <w:pPr>
        <w:pStyle w:val="ConsPlusNormal"/>
        <w:widowControl/>
        <w:tabs>
          <w:tab w:val="left" w:pos="851"/>
        </w:tabs>
        <w:autoSpaceDE w:val="0"/>
        <w:autoSpaceDN w:val="0"/>
        <w:adjustRightInd w:val="0"/>
        <w:snapToGrid/>
        <w:ind w:left="21" w:firstLine="567"/>
        <w:jc w:val="both"/>
        <w:outlineLvl w:val="0"/>
        <w:rPr>
          <w:rFonts w:ascii="Times New Roman" w:hAnsi="Times New Roman"/>
          <w:sz w:val="26"/>
          <w:szCs w:val="26"/>
        </w:rPr>
      </w:pPr>
    </w:p>
    <w:p w:rsidR="00C31AC4" w:rsidRPr="00FE071A" w:rsidRDefault="00C31AC4" w:rsidP="002941C7">
      <w:pPr>
        <w:pStyle w:val="ConsPlusNormal"/>
        <w:widowControl/>
        <w:tabs>
          <w:tab w:val="left" w:pos="851"/>
        </w:tabs>
        <w:autoSpaceDE w:val="0"/>
        <w:autoSpaceDN w:val="0"/>
        <w:adjustRightInd w:val="0"/>
        <w:snapToGrid/>
        <w:ind w:left="21" w:firstLine="567"/>
        <w:jc w:val="both"/>
        <w:outlineLvl w:val="0"/>
        <w:rPr>
          <w:rFonts w:ascii="Times New Roman" w:hAnsi="Times New Roman"/>
          <w:sz w:val="26"/>
          <w:szCs w:val="26"/>
        </w:rPr>
      </w:pPr>
    </w:p>
    <w:p w:rsidR="00C31AC4" w:rsidRDefault="00C31AC4" w:rsidP="00832A61">
      <w:pPr>
        <w:pStyle w:val="37"/>
        <w:widowControl w:val="0"/>
        <w:numPr>
          <w:ilvl w:val="0"/>
          <w:numId w:val="37"/>
        </w:numPr>
        <w:suppressAutoHyphens w:val="0"/>
        <w:spacing w:after="0"/>
        <w:jc w:val="center"/>
        <w:rPr>
          <w:b/>
          <w:sz w:val="26"/>
          <w:szCs w:val="26"/>
        </w:rPr>
      </w:pPr>
      <w:r>
        <w:rPr>
          <w:b/>
          <w:sz w:val="26"/>
          <w:szCs w:val="26"/>
        </w:rPr>
        <w:t>ПОРЯДОК ОКАЗАНИЯ УСЛУГ</w:t>
      </w:r>
    </w:p>
    <w:p w:rsidR="00C31AC4" w:rsidRPr="00FE071A" w:rsidRDefault="00C31AC4" w:rsidP="002941C7">
      <w:pPr>
        <w:pStyle w:val="37"/>
        <w:widowControl w:val="0"/>
        <w:suppressAutoHyphens w:val="0"/>
        <w:spacing w:after="0"/>
        <w:ind w:left="15"/>
        <w:jc w:val="center"/>
        <w:rPr>
          <w:b/>
          <w:sz w:val="26"/>
          <w:szCs w:val="26"/>
        </w:rPr>
      </w:pPr>
    </w:p>
    <w:p w:rsidR="00C31AC4" w:rsidRPr="00FE071A" w:rsidRDefault="00C31AC4" w:rsidP="002941C7">
      <w:pPr>
        <w:pStyle w:val="37"/>
        <w:widowControl w:val="0"/>
        <w:suppressAutoHyphens w:val="0"/>
        <w:spacing w:after="0"/>
        <w:ind w:left="567"/>
        <w:rPr>
          <w:b/>
          <w:sz w:val="26"/>
          <w:szCs w:val="26"/>
        </w:rPr>
      </w:pPr>
    </w:p>
    <w:p w:rsidR="00C31AC4" w:rsidRPr="00737877" w:rsidRDefault="00C31AC4" w:rsidP="00832A61">
      <w:pPr>
        <w:pStyle w:val="af2"/>
        <w:numPr>
          <w:ilvl w:val="1"/>
          <w:numId w:val="35"/>
        </w:numPr>
        <w:tabs>
          <w:tab w:val="left" w:pos="1134"/>
          <w:tab w:val="left" w:pos="1276"/>
        </w:tabs>
        <w:ind w:left="0" w:firstLine="567"/>
        <w:jc w:val="both"/>
        <w:rPr>
          <w:szCs w:val="26"/>
        </w:rPr>
      </w:pPr>
      <w:r>
        <w:rPr>
          <w:szCs w:val="26"/>
        </w:rPr>
        <w:t xml:space="preserve">Заказчик подает заявку Исполнителю не позднее суток, предшествующих выполнению Работ. Заявка подается путем направления по факсу: </w:t>
      </w:r>
      <w:r>
        <w:rPr>
          <w:szCs w:val="26"/>
          <w:highlight w:val="yellow"/>
        </w:rPr>
        <w:t>________________,</w:t>
      </w:r>
      <w:r>
        <w:rPr>
          <w:szCs w:val="26"/>
        </w:rPr>
        <w:t xml:space="preserve"> электронной почте: </w:t>
      </w:r>
      <w:r>
        <w:rPr>
          <w:szCs w:val="26"/>
          <w:highlight w:val="yellow"/>
        </w:rPr>
        <w:t>__________________</w:t>
      </w:r>
      <w:r>
        <w:rPr>
          <w:szCs w:val="26"/>
        </w:rPr>
        <w:t>либо вручения уполномоченному представителю Исполнителя. В случае направления заявки по факсу/</w:t>
      </w:r>
      <w:proofErr w:type="spellStart"/>
      <w:r>
        <w:rPr>
          <w:szCs w:val="26"/>
        </w:rPr>
        <w:t>эл</w:t>
      </w:r>
      <w:proofErr w:type="spellEnd"/>
      <w:r>
        <w:rPr>
          <w:szCs w:val="26"/>
        </w:rPr>
        <w:t xml:space="preserve">.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Заявки, поданные после установленного времени, рассматриваются диспетчером Исполнителя, который принимает решение о ближайшей возможности оказания Услуг. </w:t>
      </w:r>
    </w:p>
    <w:p w:rsidR="00C31AC4" w:rsidRPr="00FE071A" w:rsidRDefault="00C31AC4" w:rsidP="00832A61">
      <w:pPr>
        <w:pStyle w:val="ConsPlusNormal"/>
        <w:widowControl/>
        <w:numPr>
          <w:ilvl w:val="1"/>
          <w:numId w:val="35"/>
        </w:numPr>
        <w:tabs>
          <w:tab w:val="left" w:pos="851"/>
          <w:tab w:val="left" w:pos="1134"/>
          <w:tab w:val="left" w:pos="1276"/>
        </w:tabs>
        <w:suppressAutoHyphens w:val="0"/>
        <w:autoSpaceDE w:val="0"/>
        <w:autoSpaceDN w:val="0"/>
        <w:adjustRightInd w:val="0"/>
        <w:snapToGrid/>
        <w:ind w:left="0" w:firstLine="567"/>
        <w:jc w:val="both"/>
        <w:rPr>
          <w:rFonts w:ascii="Times New Roman" w:hAnsi="Times New Roman"/>
          <w:sz w:val="26"/>
          <w:szCs w:val="26"/>
        </w:rPr>
      </w:pPr>
      <w:r>
        <w:rPr>
          <w:rFonts w:ascii="Times New Roman" w:hAnsi="Times New Roman"/>
          <w:sz w:val="26"/>
          <w:szCs w:val="26"/>
        </w:rPr>
        <w:t>В Заявке указывается перечень и срок оказания Услуг. Форма заявки является неотъемлемой частью настоящего Договора (Приложение №1).</w:t>
      </w:r>
    </w:p>
    <w:p w:rsidR="00C31AC4" w:rsidRPr="00FE071A" w:rsidRDefault="00C31AC4" w:rsidP="00832A61">
      <w:pPr>
        <w:pStyle w:val="ConsPlusNormal"/>
        <w:widowControl/>
        <w:numPr>
          <w:ilvl w:val="1"/>
          <w:numId w:val="35"/>
        </w:numPr>
        <w:tabs>
          <w:tab w:val="left" w:pos="851"/>
          <w:tab w:val="left" w:pos="1134"/>
        </w:tabs>
        <w:suppressAutoHyphens w:val="0"/>
        <w:autoSpaceDE w:val="0"/>
        <w:autoSpaceDN w:val="0"/>
        <w:adjustRightInd w:val="0"/>
        <w:snapToGrid/>
        <w:ind w:left="0" w:firstLine="567"/>
        <w:jc w:val="both"/>
        <w:rPr>
          <w:rFonts w:ascii="Times New Roman" w:hAnsi="Times New Roman"/>
          <w:sz w:val="26"/>
          <w:szCs w:val="26"/>
        </w:rPr>
      </w:pPr>
      <w:r>
        <w:rPr>
          <w:rFonts w:ascii="Times New Roman" w:hAnsi="Times New Roman"/>
          <w:sz w:val="26"/>
          <w:szCs w:val="26"/>
        </w:rPr>
        <w:t>Исполнитель направляет соответствующих требованиям раздела 2 настоящего договора работников для оказания Услуг, в сроки, указанные в Заявке Заказчика.</w:t>
      </w:r>
    </w:p>
    <w:p w:rsidR="00C31AC4" w:rsidRPr="00FE071A" w:rsidRDefault="00C31AC4" w:rsidP="00832A61">
      <w:pPr>
        <w:pStyle w:val="ConsPlusNormal"/>
        <w:widowControl/>
        <w:numPr>
          <w:ilvl w:val="1"/>
          <w:numId w:val="35"/>
        </w:numPr>
        <w:tabs>
          <w:tab w:val="left" w:pos="0"/>
          <w:tab w:val="left" w:pos="851"/>
          <w:tab w:val="left" w:pos="1134"/>
        </w:tabs>
        <w:suppressAutoHyphens w:val="0"/>
        <w:autoSpaceDE w:val="0"/>
        <w:autoSpaceDN w:val="0"/>
        <w:adjustRightInd w:val="0"/>
        <w:snapToGrid/>
        <w:ind w:left="0" w:firstLine="567"/>
        <w:jc w:val="both"/>
        <w:rPr>
          <w:rFonts w:ascii="Times New Roman" w:hAnsi="Times New Roman"/>
          <w:sz w:val="26"/>
          <w:szCs w:val="26"/>
        </w:rPr>
      </w:pPr>
      <w:r>
        <w:rPr>
          <w:rFonts w:ascii="Times New Roman" w:hAnsi="Times New Roman"/>
          <w:sz w:val="26"/>
          <w:szCs w:val="26"/>
        </w:rPr>
        <w:t xml:space="preserve">Работы выполняются не позднее срока, указанного в Заявке, по технологии, согласованной с Заказчиком, организация работ осуществляется в соответствие с нормами действующего законодательства, с соблюдением правил и норм по охране труда, технике безопасности, электробезопасности. </w:t>
      </w:r>
    </w:p>
    <w:p w:rsidR="00C31AC4" w:rsidRPr="00FE071A" w:rsidRDefault="00C31AC4" w:rsidP="00832A61">
      <w:pPr>
        <w:pStyle w:val="ConsPlusNormal"/>
        <w:widowControl/>
        <w:numPr>
          <w:ilvl w:val="1"/>
          <w:numId w:val="35"/>
        </w:numPr>
        <w:tabs>
          <w:tab w:val="left" w:pos="0"/>
          <w:tab w:val="left" w:pos="851"/>
          <w:tab w:val="left" w:pos="1134"/>
        </w:tabs>
        <w:suppressAutoHyphens w:val="0"/>
        <w:autoSpaceDE w:val="0"/>
        <w:autoSpaceDN w:val="0"/>
        <w:adjustRightInd w:val="0"/>
        <w:snapToGrid/>
        <w:ind w:left="0" w:firstLine="567"/>
        <w:jc w:val="both"/>
        <w:rPr>
          <w:rFonts w:ascii="Times New Roman" w:hAnsi="Times New Roman"/>
          <w:sz w:val="26"/>
          <w:szCs w:val="26"/>
        </w:rPr>
      </w:pPr>
      <w:r>
        <w:rPr>
          <w:rFonts w:ascii="Times New Roman" w:hAnsi="Times New Roman"/>
          <w:sz w:val="26"/>
          <w:szCs w:val="26"/>
        </w:rPr>
        <w:lastRenderedPageBreak/>
        <w:t>В ходе производства работ, выполнения Работ Исполнитель обеспечивает своими силами и за свой счёт, очистку контейнера от реквизитов крепления груза в контейнере.</w:t>
      </w:r>
    </w:p>
    <w:p w:rsidR="00C31AC4" w:rsidRDefault="00C31AC4" w:rsidP="00832A61">
      <w:pPr>
        <w:pStyle w:val="ConsPlusNormal"/>
        <w:widowControl/>
        <w:numPr>
          <w:ilvl w:val="1"/>
          <w:numId w:val="35"/>
        </w:numPr>
        <w:tabs>
          <w:tab w:val="left" w:pos="0"/>
          <w:tab w:val="left" w:pos="851"/>
          <w:tab w:val="left" w:pos="1134"/>
        </w:tabs>
        <w:suppressAutoHyphens w:val="0"/>
        <w:autoSpaceDE w:val="0"/>
        <w:autoSpaceDN w:val="0"/>
        <w:adjustRightInd w:val="0"/>
        <w:snapToGrid/>
        <w:ind w:left="0" w:firstLine="567"/>
        <w:jc w:val="both"/>
        <w:rPr>
          <w:rFonts w:ascii="Times New Roman" w:hAnsi="Times New Roman"/>
          <w:sz w:val="26"/>
          <w:szCs w:val="26"/>
        </w:rPr>
      </w:pPr>
      <w:r>
        <w:rPr>
          <w:rFonts w:ascii="Times New Roman" w:hAnsi="Times New Roman"/>
          <w:sz w:val="26"/>
          <w:szCs w:val="26"/>
        </w:rPr>
        <w:t xml:space="preserve">Работники исполнителя удостоверяют подписью и отметкой о правильности погрузки и крепления груза,  на оборотной стороне железнодорожной накладной в графе 1, в порядке, предусмотренном "Правилами заполнения перевозочных документов на перевозку грузов железнодорожным транспортом", утвержденными Приказом МПС РФ от 18.06.2003 N39. </w:t>
      </w:r>
    </w:p>
    <w:p w:rsidR="00C31AC4" w:rsidRPr="00FE071A" w:rsidRDefault="00C31AC4" w:rsidP="002941C7">
      <w:pPr>
        <w:pStyle w:val="ConsPlusNormal"/>
        <w:widowControl/>
        <w:tabs>
          <w:tab w:val="left" w:pos="0"/>
          <w:tab w:val="left" w:pos="851"/>
          <w:tab w:val="left" w:pos="1134"/>
        </w:tabs>
        <w:suppressAutoHyphens w:val="0"/>
        <w:autoSpaceDE w:val="0"/>
        <w:autoSpaceDN w:val="0"/>
        <w:adjustRightInd w:val="0"/>
        <w:snapToGrid/>
        <w:ind w:left="567" w:firstLine="0"/>
        <w:jc w:val="both"/>
        <w:rPr>
          <w:rFonts w:ascii="Times New Roman" w:hAnsi="Times New Roman"/>
          <w:sz w:val="26"/>
          <w:szCs w:val="26"/>
        </w:rPr>
      </w:pPr>
    </w:p>
    <w:p w:rsidR="00C31AC4" w:rsidRPr="00FE071A" w:rsidRDefault="00C31AC4" w:rsidP="002941C7">
      <w:pPr>
        <w:pStyle w:val="ConsPlusNormal"/>
        <w:widowControl/>
        <w:tabs>
          <w:tab w:val="left" w:pos="0"/>
          <w:tab w:val="left" w:pos="426"/>
        </w:tabs>
        <w:suppressAutoHyphens w:val="0"/>
        <w:autoSpaceDE w:val="0"/>
        <w:autoSpaceDN w:val="0"/>
        <w:adjustRightInd w:val="0"/>
        <w:snapToGrid/>
        <w:ind w:firstLine="567"/>
        <w:jc w:val="both"/>
        <w:rPr>
          <w:rFonts w:ascii="Times New Roman" w:hAnsi="Times New Roman"/>
          <w:sz w:val="26"/>
          <w:szCs w:val="26"/>
        </w:rPr>
      </w:pPr>
    </w:p>
    <w:p w:rsidR="00C31AC4" w:rsidRPr="00FE071A" w:rsidRDefault="00C31AC4" w:rsidP="00832A61">
      <w:pPr>
        <w:pStyle w:val="ConsPlusNormal"/>
        <w:widowControl/>
        <w:numPr>
          <w:ilvl w:val="0"/>
          <w:numId w:val="37"/>
        </w:numPr>
        <w:tabs>
          <w:tab w:val="left" w:pos="426"/>
        </w:tabs>
        <w:suppressAutoHyphens w:val="0"/>
        <w:autoSpaceDE w:val="0"/>
        <w:autoSpaceDN w:val="0"/>
        <w:adjustRightInd w:val="0"/>
        <w:snapToGrid/>
        <w:jc w:val="center"/>
        <w:rPr>
          <w:rFonts w:ascii="Times New Roman" w:hAnsi="Times New Roman"/>
          <w:b/>
          <w:sz w:val="26"/>
          <w:szCs w:val="26"/>
        </w:rPr>
      </w:pPr>
      <w:r>
        <w:rPr>
          <w:rFonts w:ascii="Times New Roman" w:hAnsi="Times New Roman"/>
          <w:b/>
          <w:sz w:val="26"/>
          <w:szCs w:val="26"/>
        </w:rPr>
        <w:t>ПОРЯДОК СДАЧИ И ПРИЕМКИ ОКАЗАННЫХ УСЛУГ</w:t>
      </w:r>
    </w:p>
    <w:p w:rsidR="00C31AC4" w:rsidRPr="00FE071A" w:rsidRDefault="00C31AC4" w:rsidP="002941C7">
      <w:pPr>
        <w:pStyle w:val="ConsPlusNormal"/>
        <w:widowControl/>
        <w:tabs>
          <w:tab w:val="left" w:pos="426"/>
        </w:tabs>
        <w:suppressAutoHyphens w:val="0"/>
        <w:autoSpaceDE w:val="0"/>
        <w:autoSpaceDN w:val="0"/>
        <w:adjustRightInd w:val="0"/>
        <w:snapToGrid/>
        <w:ind w:left="942" w:firstLine="0"/>
        <w:rPr>
          <w:rFonts w:ascii="Times New Roman" w:hAnsi="Times New Roman"/>
          <w:b/>
          <w:sz w:val="26"/>
          <w:szCs w:val="26"/>
        </w:rPr>
      </w:pPr>
    </w:p>
    <w:p w:rsidR="00C31AC4" w:rsidRPr="00FE071A" w:rsidRDefault="00C31AC4" w:rsidP="00832A61">
      <w:pPr>
        <w:pStyle w:val="ConsPlusNormal"/>
        <w:widowControl/>
        <w:numPr>
          <w:ilvl w:val="1"/>
          <w:numId w:val="38"/>
        </w:numPr>
        <w:tabs>
          <w:tab w:val="left" w:pos="851"/>
        </w:tabs>
        <w:suppressAutoHyphens w:val="0"/>
        <w:autoSpaceDE w:val="0"/>
        <w:autoSpaceDN w:val="0"/>
        <w:adjustRightInd w:val="0"/>
        <w:snapToGrid/>
        <w:ind w:left="0" w:firstLine="567"/>
        <w:jc w:val="both"/>
        <w:rPr>
          <w:rFonts w:ascii="Times New Roman" w:hAnsi="Times New Roman"/>
          <w:sz w:val="26"/>
          <w:szCs w:val="26"/>
        </w:rPr>
      </w:pPr>
      <w:proofErr w:type="gramStart"/>
      <w:r>
        <w:rPr>
          <w:rFonts w:ascii="Times New Roman" w:hAnsi="Times New Roman"/>
          <w:sz w:val="26"/>
          <w:szCs w:val="26"/>
        </w:rPr>
        <w:t>Исполнитель по факту оказанных услуг за составленный Сторонами расчетный период 5 (пять) дней предоставляет заказчику акт выполненных работ (по форме Приложения №3 к Договору) и счет-фактуру не позднее 5(пяти) дней после окончания расчетного периода.</w:t>
      </w:r>
      <w:proofErr w:type="gramEnd"/>
    </w:p>
    <w:p w:rsidR="00C31AC4" w:rsidRPr="00FE071A" w:rsidRDefault="00C31AC4" w:rsidP="00832A61">
      <w:pPr>
        <w:pStyle w:val="ConsPlusNormal"/>
        <w:widowControl/>
        <w:numPr>
          <w:ilvl w:val="1"/>
          <w:numId w:val="38"/>
        </w:numPr>
        <w:tabs>
          <w:tab w:val="left" w:pos="851"/>
        </w:tabs>
        <w:suppressAutoHyphens w:val="0"/>
        <w:autoSpaceDE w:val="0"/>
        <w:autoSpaceDN w:val="0"/>
        <w:adjustRightInd w:val="0"/>
        <w:snapToGrid/>
        <w:ind w:left="0" w:firstLine="567"/>
        <w:jc w:val="both"/>
        <w:rPr>
          <w:rFonts w:ascii="Times New Roman" w:hAnsi="Times New Roman"/>
          <w:sz w:val="26"/>
          <w:szCs w:val="26"/>
        </w:rPr>
      </w:pPr>
      <w:r>
        <w:rPr>
          <w:rFonts w:ascii="Times New Roman" w:hAnsi="Times New Roman"/>
          <w:sz w:val="26"/>
          <w:szCs w:val="26"/>
        </w:rPr>
        <w:t xml:space="preserve"> В течение 10 дней после получения акта оказанных Услуг Заказчик обязан подписать его и направить один экземпляр Исполнителю, либо, при наличии недостатков, представить Исполнителю мотивированный отказ от его подписания.</w:t>
      </w:r>
    </w:p>
    <w:p w:rsidR="00C31AC4" w:rsidRPr="00FE071A" w:rsidRDefault="00C31AC4" w:rsidP="00832A61">
      <w:pPr>
        <w:pStyle w:val="ConsPlusNormal"/>
        <w:widowControl/>
        <w:numPr>
          <w:ilvl w:val="1"/>
          <w:numId w:val="38"/>
        </w:numPr>
        <w:tabs>
          <w:tab w:val="left" w:pos="851"/>
        </w:tabs>
        <w:suppressAutoHyphens w:val="0"/>
        <w:autoSpaceDE w:val="0"/>
        <w:autoSpaceDN w:val="0"/>
        <w:adjustRightInd w:val="0"/>
        <w:snapToGrid/>
        <w:ind w:left="0" w:firstLine="567"/>
        <w:jc w:val="both"/>
        <w:rPr>
          <w:rFonts w:ascii="Times New Roman" w:hAnsi="Times New Roman"/>
          <w:sz w:val="26"/>
          <w:szCs w:val="26"/>
        </w:rPr>
      </w:pPr>
      <w:r>
        <w:rPr>
          <w:rFonts w:ascii="Times New Roman" w:hAnsi="Times New Roman"/>
          <w:sz w:val="26"/>
          <w:szCs w:val="26"/>
        </w:rPr>
        <w:t xml:space="preserve">Услуги считаются оказанными с момента подписания Сторонами акта оказанных услуг. Подписание акта оказанных услуг свидетельствует исключительно о наименовании и количестве выполненных работ, но не о надлежащем их исполнении Исполнителем. </w:t>
      </w:r>
    </w:p>
    <w:p w:rsidR="00C31AC4" w:rsidRPr="00FE071A" w:rsidRDefault="00C31AC4" w:rsidP="002941C7">
      <w:pPr>
        <w:pStyle w:val="ConsPlusNormal"/>
        <w:widowControl/>
        <w:tabs>
          <w:tab w:val="left" w:pos="851"/>
        </w:tabs>
        <w:suppressAutoHyphens w:val="0"/>
        <w:autoSpaceDE w:val="0"/>
        <w:autoSpaceDN w:val="0"/>
        <w:adjustRightInd w:val="0"/>
        <w:snapToGrid/>
        <w:ind w:firstLine="567"/>
        <w:jc w:val="both"/>
        <w:rPr>
          <w:rFonts w:ascii="Times New Roman" w:hAnsi="Times New Roman"/>
          <w:sz w:val="26"/>
          <w:szCs w:val="26"/>
        </w:rPr>
      </w:pPr>
      <w:r>
        <w:rPr>
          <w:rFonts w:ascii="Times New Roman" w:hAnsi="Times New Roman"/>
          <w:sz w:val="26"/>
          <w:szCs w:val="26"/>
        </w:rPr>
        <w:t>Услуги считаются оказанными Исполнителем надлежащим образом, с соблюдением условий настоящего договора и Технического задания после приема/получения груза, находящегося в контейнере получателем/отправителем груза без претензий.</w:t>
      </w:r>
    </w:p>
    <w:p w:rsidR="00C31AC4" w:rsidRPr="00FE071A" w:rsidRDefault="00C31AC4" w:rsidP="002941C7">
      <w:pPr>
        <w:pStyle w:val="ConsPlusNormal"/>
        <w:widowControl/>
        <w:tabs>
          <w:tab w:val="left" w:pos="851"/>
        </w:tabs>
        <w:suppressAutoHyphens w:val="0"/>
        <w:autoSpaceDE w:val="0"/>
        <w:autoSpaceDN w:val="0"/>
        <w:adjustRightInd w:val="0"/>
        <w:snapToGrid/>
        <w:ind w:firstLine="567"/>
        <w:jc w:val="both"/>
        <w:rPr>
          <w:rFonts w:ascii="Times New Roman" w:hAnsi="Times New Roman"/>
          <w:sz w:val="26"/>
          <w:szCs w:val="26"/>
        </w:rPr>
      </w:pPr>
    </w:p>
    <w:p w:rsidR="00C31AC4" w:rsidRPr="00FE071A" w:rsidRDefault="00C31AC4" w:rsidP="00832A61">
      <w:pPr>
        <w:pStyle w:val="37"/>
        <w:widowControl w:val="0"/>
        <w:numPr>
          <w:ilvl w:val="0"/>
          <w:numId w:val="37"/>
        </w:numPr>
        <w:suppressAutoHyphens w:val="0"/>
        <w:spacing w:after="0"/>
        <w:jc w:val="center"/>
        <w:rPr>
          <w:b/>
          <w:sz w:val="26"/>
          <w:szCs w:val="26"/>
        </w:rPr>
      </w:pPr>
      <w:r>
        <w:rPr>
          <w:b/>
          <w:sz w:val="26"/>
          <w:szCs w:val="26"/>
        </w:rPr>
        <w:t>ЦЕНА И ПОРЯДОК РАСЧЕТОВ</w:t>
      </w:r>
    </w:p>
    <w:p w:rsidR="00C31AC4" w:rsidRPr="00FE071A" w:rsidRDefault="00C31AC4" w:rsidP="002941C7">
      <w:pPr>
        <w:pStyle w:val="37"/>
        <w:widowControl w:val="0"/>
        <w:tabs>
          <w:tab w:val="left" w:pos="7275"/>
        </w:tabs>
        <w:suppressAutoHyphens w:val="0"/>
        <w:spacing w:after="0"/>
        <w:ind w:left="942"/>
        <w:rPr>
          <w:b/>
          <w:sz w:val="26"/>
          <w:szCs w:val="26"/>
        </w:rPr>
      </w:pPr>
      <w:r>
        <w:rPr>
          <w:b/>
          <w:sz w:val="26"/>
          <w:szCs w:val="26"/>
        </w:rPr>
        <w:tab/>
      </w:r>
    </w:p>
    <w:p w:rsidR="00C31AC4" w:rsidRPr="00FE071A" w:rsidRDefault="00C31AC4" w:rsidP="00832A61">
      <w:pPr>
        <w:numPr>
          <w:ilvl w:val="1"/>
          <w:numId w:val="39"/>
        </w:numPr>
        <w:suppressAutoHyphens w:val="0"/>
        <w:ind w:left="0" w:firstLine="567"/>
        <w:jc w:val="both"/>
        <w:rPr>
          <w:sz w:val="26"/>
          <w:szCs w:val="26"/>
        </w:rPr>
      </w:pPr>
      <w:r>
        <w:rPr>
          <w:rStyle w:val="FontStyle13"/>
          <w:sz w:val="26"/>
          <w:szCs w:val="26"/>
        </w:rPr>
        <w:t xml:space="preserve"> </w:t>
      </w:r>
      <w:proofErr w:type="gramStart"/>
      <w:r>
        <w:rPr>
          <w:sz w:val="26"/>
          <w:szCs w:val="26"/>
        </w:rPr>
        <w:t xml:space="preserve">Цена договора составляет 5 417 233,00 (пять миллионов четыреста семнадцать тысяч двести тридцать три) рубля 00 копеек, с учетом всех налогов (кроме НДС), а также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соответствие с предметом настоящего Договора. </w:t>
      </w:r>
      <w:proofErr w:type="gramEnd"/>
    </w:p>
    <w:p w:rsidR="00C31AC4" w:rsidRDefault="00C31AC4" w:rsidP="002941C7">
      <w:pPr>
        <w:suppressAutoHyphens w:val="0"/>
        <w:ind w:firstLine="567"/>
        <w:jc w:val="both"/>
        <w:rPr>
          <w:sz w:val="26"/>
          <w:szCs w:val="26"/>
        </w:rPr>
      </w:pPr>
      <w:r>
        <w:rPr>
          <w:sz w:val="26"/>
          <w:szCs w:val="26"/>
        </w:rPr>
        <w:t>Сумма НДС и условия начисления определяются в соответствии с законодательством Российской Федерации.</w:t>
      </w:r>
    </w:p>
    <w:p w:rsidR="00C31AC4" w:rsidRPr="00403164" w:rsidRDefault="00C31AC4" w:rsidP="00860C15">
      <w:pPr>
        <w:suppressAutoHyphens w:val="0"/>
        <w:ind w:firstLine="567"/>
        <w:jc w:val="both"/>
        <w:rPr>
          <w:sz w:val="26"/>
          <w:szCs w:val="26"/>
        </w:rPr>
      </w:pPr>
      <w:r>
        <w:rPr>
          <w:sz w:val="26"/>
          <w:szCs w:val="26"/>
        </w:rPr>
        <w:t>Максимальный лимит оказываемых по договору услуг (работ) в календарный год устанавливается в размере не более 3 000 000 (три миллиона) рублей 00 копеек (в т.ч. НДС). Сумма НДС и условия начисления определяются в соответствии с законодательством Российской Федерации.</w:t>
      </w:r>
    </w:p>
    <w:p w:rsidR="00C31AC4" w:rsidRPr="00FE071A" w:rsidRDefault="00C31AC4" w:rsidP="00832A61">
      <w:pPr>
        <w:pStyle w:val="37"/>
        <w:widowControl w:val="0"/>
        <w:numPr>
          <w:ilvl w:val="1"/>
          <w:numId w:val="39"/>
        </w:numPr>
        <w:tabs>
          <w:tab w:val="left" w:pos="426"/>
        </w:tabs>
        <w:suppressAutoHyphens w:val="0"/>
        <w:spacing w:after="0"/>
        <w:ind w:left="0" w:firstLine="567"/>
        <w:jc w:val="both"/>
        <w:rPr>
          <w:sz w:val="26"/>
          <w:szCs w:val="26"/>
        </w:rPr>
      </w:pPr>
      <w:r>
        <w:rPr>
          <w:sz w:val="26"/>
          <w:szCs w:val="26"/>
        </w:rPr>
        <w:t xml:space="preserve"> Стоимость единичных расценок на работы по настоящему Договору, указана в Приложении № 2, являющемся неотъемлемой частью настоящего Договора. </w:t>
      </w:r>
    </w:p>
    <w:p w:rsidR="00C31AC4" w:rsidRPr="00353A52" w:rsidRDefault="00C31AC4" w:rsidP="00832A61">
      <w:pPr>
        <w:pStyle w:val="37"/>
        <w:widowControl w:val="0"/>
        <w:numPr>
          <w:ilvl w:val="1"/>
          <w:numId w:val="39"/>
        </w:numPr>
        <w:tabs>
          <w:tab w:val="left" w:pos="426"/>
        </w:tabs>
        <w:suppressAutoHyphens w:val="0"/>
        <w:spacing w:after="0"/>
        <w:ind w:left="0" w:firstLine="567"/>
        <w:jc w:val="both"/>
        <w:rPr>
          <w:sz w:val="26"/>
          <w:szCs w:val="26"/>
        </w:rPr>
      </w:pPr>
      <w:r>
        <w:rPr>
          <w:sz w:val="26"/>
          <w:szCs w:val="26"/>
        </w:rPr>
        <w:t xml:space="preserve">В процессе исполнения договора цена по договору может быть изменена по соглашению сторон. При этом увеличение цены, </w:t>
      </w:r>
      <w:proofErr w:type="gramStart"/>
      <w:r>
        <w:rPr>
          <w:sz w:val="26"/>
          <w:szCs w:val="26"/>
        </w:rPr>
        <w:t>возможно</w:t>
      </w:r>
      <w:proofErr w:type="gramEnd"/>
      <w:r>
        <w:rPr>
          <w:sz w:val="26"/>
          <w:szCs w:val="26"/>
        </w:rPr>
        <w:t xml:space="preserve"> не более чем на 5% (пять процентов) в год за счет увеличения цены на работы, услуги и не ранее чем </w:t>
      </w:r>
      <w:r>
        <w:rPr>
          <w:sz w:val="26"/>
          <w:szCs w:val="26"/>
        </w:rPr>
        <w:lastRenderedPageBreak/>
        <w:t xml:space="preserve">через 1 (один) год с даты подписания договора.         </w:t>
      </w:r>
    </w:p>
    <w:p w:rsidR="00C31AC4" w:rsidRPr="00353A52" w:rsidRDefault="00C31AC4" w:rsidP="00832A61">
      <w:pPr>
        <w:pStyle w:val="37"/>
        <w:widowControl w:val="0"/>
        <w:numPr>
          <w:ilvl w:val="1"/>
          <w:numId w:val="39"/>
        </w:numPr>
        <w:tabs>
          <w:tab w:val="left" w:pos="426"/>
        </w:tabs>
        <w:suppressAutoHyphens w:val="0"/>
        <w:spacing w:after="0"/>
        <w:ind w:left="0" w:firstLine="567"/>
        <w:jc w:val="both"/>
        <w:rPr>
          <w:sz w:val="26"/>
          <w:szCs w:val="26"/>
        </w:rPr>
      </w:pPr>
      <w:r>
        <w:rPr>
          <w:sz w:val="26"/>
          <w:szCs w:val="26"/>
        </w:rPr>
        <w:t xml:space="preserve"> Основанием для оплаты является подписанный Заказчиком акт  оказанных услуг и выставленный Исполнителем счет. </w:t>
      </w:r>
    </w:p>
    <w:p w:rsidR="00C31AC4" w:rsidRPr="00353A52" w:rsidRDefault="00C31AC4" w:rsidP="00832A61">
      <w:pPr>
        <w:pStyle w:val="37"/>
        <w:widowControl w:val="0"/>
        <w:numPr>
          <w:ilvl w:val="1"/>
          <w:numId w:val="39"/>
        </w:numPr>
        <w:tabs>
          <w:tab w:val="left" w:pos="426"/>
        </w:tabs>
        <w:suppressAutoHyphens w:val="0"/>
        <w:spacing w:after="0"/>
        <w:ind w:left="0" w:firstLine="567"/>
        <w:jc w:val="both"/>
        <w:rPr>
          <w:sz w:val="26"/>
          <w:szCs w:val="26"/>
        </w:rPr>
      </w:pPr>
      <w:r>
        <w:rPr>
          <w:sz w:val="26"/>
          <w:szCs w:val="26"/>
        </w:rPr>
        <w:t xml:space="preserve"> Оплата по настоящему Договору производится Заказчиком в течение 30 (тридцати) рабочих дней </w:t>
      </w:r>
      <w:proofErr w:type="gramStart"/>
      <w:r>
        <w:rPr>
          <w:sz w:val="26"/>
          <w:szCs w:val="26"/>
        </w:rPr>
        <w:t>с даты подписания</w:t>
      </w:r>
      <w:proofErr w:type="gramEnd"/>
      <w:r>
        <w:rPr>
          <w:sz w:val="26"/>
          <w:szCs w:val="26"/>
        </w:rPr>
        <w:t xml:space="preserve"> акта оказанных услуг.</w:t>
      </w:r>
    </w:p>
    <w:p w:rsidR="00C31AC4" w:rsidRPr="00FE071A" w:rsidRDefault="00C31AC4" w:rsidP="002941C7">
      <w:pPr>
        <w:pStyle w:val="37"/>
        <w:widowControl w:val="0"/>
        <w:tabs>
          <w:tab w:val="left" w:pos="426"/>
        </w:tabs>
        <w:ind w:firstLine="567"/>
        <w:jc w:val="both"/>
        <w:rPr>
          <w:sz w:val="26"/>
          <w:szCs w:val="26"/>
        </w:rPr>
      </w:pPr>
    </w:p>
    <w:p w:rsidR="00C31AC4" w:rsidRPr="00FE071A" w:rsidRDefault="00C31AC4" w:rsidP="00832A61">
      <w:pPr>
        <w:pStyle w:val="37"/>
        <w:widowControl w:val="0"/>
        <w:numPr>
          <w:ilvl w:val="0"/>
          <w:numId w:val="37"/>
        </w:numPr>
        <w:suppressAutoHyphens w:val="0"/>
        <w:spacing w:after="0"/>
        <w:jc w:val="center"/>
        <w:rPr>
          <w:b/>
          <w:sz w:val="26"/>
          <w:szCs w:val="26"/>
        </w:rPr>
      </w:pPr>
      <w:r>
        <w:rPr>
          <w:b/>
          <w:sz w:val="26"/>
          <w:szCs w:val="26"/>
        </w:rPr>
        <w:t>ОБЯЗАННОСТИ СТОРОН</w:t>
      </w:r>
    </w:p>
    <w:p w:rsidR="00C31AC4" w:rsidRPr="00FE071A" w:rsidRDefault="00C31AC4" w:rsidP="002941C7">
      <w:pPr>
        <w:pStyle w:val="37"/>
        <w:widowControl w:val="0"/>
        <w:suppressAutoHyphens w:val="0"/>
        <w:spacing w:after="0"/>
        <w:ind w:left="942"/>
        <w:rPr>
          <w:b/>
          <w:sz w:val="26"/>
          <w:szCs w:val="26"/>
        </w:rPr>
      </w:pPr>
    </w:p>
    <w:p w:rsidR="00C31AC4" w:rsidRPr="00FE071A" w:rsidRDefault="00C31AC4" w:rsidP="002941C7">
      <w:pPr>
        <w:pStyle w:val="37"/>
        <w:widowControl w:val="0"/>
        <w:tabs>
          <w:tab w:val="left" w:pos="567"/>
          <w:tab w:val="left" w:pos="1260"/>
        </w:tabs>
        <w:suppressAutoHyphens w:val="0"/>
        <w:spacing w:after="0"/>
        <w:ind w:left="567"/>
        <w:jc w:val="both"/>
        <w:rPr>
          <w:sz w:val="26"/>
          <w:szCs w:val="26"/>
          <w:u w:val="single"/>
        </w:rPr>
      </w:pPr>
      <w:r>
        <w:rPr>
          <w:sz w:val="26"/>
          <w:szCs w:val="26"/>
          <w:u w:val="single"/>
        </w:rPr>
        <w:t>6.1     Заказчик обязан:</w:t>
      </w:r>
    </w:p>
    <w:p w:rsidR="00C31AC4" w:rsidRPr="00FE071A" w:rsidRDefault="00C31AC4" w:rsidP="002941C7">
      <w:pPr>
        <w:widowControl w:val="0"/>
        <w:tabs>
          <w:tab w:val="left" w:pos="720"/>
          <w:tab w:val="left" w:pos="1260"/>
          <w:tab w:val="left" w:pos="9922"/>
        </w:tabs>
        <w:ind w:firstLine="567"/>
        <w:jc w:val="both"/>
        <w:rPr>
          <w:sz w:val="26"/>
          <w:szCs w:val="26"/>
        </w:rPr>
      </w:pPr>
      <w:r>
        <w:rPr>
          <w:sz w:val="26"/>
          <w:szCs w:val="26"/>
        </w:rPr>
        <w:t>6.1.1.  Обеспечить своевременную подачу заявок Исполнителю.</w:t>
      </w:r>
    </w:p>
    <w:p w:rsidR="00C31AC4" w:rsidRPr="00FE071A" w:rsidRDefault="00C31AC4" w:rsidP="002941C7">
      <w:pPr>
        <w:widowControl w:val="0"/>
        <w:tabs>
          <w:tab w:val="left" w:pos="720"/>
          <w:tab w:val="num" w:pos="855"/>
          <w:tab w:val="left" w:pos="1260"/>
        </w:tabs>
        <w:ind w:firstLine="567"/>
        <w:jc w:val="both"/>
        <w:rPr>
          <w:sz w:val="26"/>
          <w:szCs w:val="26"/>
        </w:rPr>
      </w:pPr>
      <w:r>
        <w:rPr>
          <w:sz w:val="26"/>
          <w:szCs w:val="26"/>
        </w:rPr>
        <w:t xml:space="preserve">6.1.2. Оплатить оказанные Исполнителем Услуги в полном объеме, в соответствии с разделом 5 Договора. </w:t>
      </w:r>
    </w:p>
    <w:p w:rsidR="00C31AC4" w:rsidRPr="00FE071A" w:rsidRDefault="00C31AC4" w:rsidP="002941C7">
      <w:pPr>
        <w:widowControl w:val="0"/>
        <w:tabs>
          <w:tab w:val="left" w:pos="720"/>
          <w:tab w:val="left" w:pos="9922"/>
        </w:tabs>
        <w:ind w:firstLine="567"/>
        <w:jc w:val="both"/>
        <w:rPr>
          <w:sz w:val="26"/>
          <w:szCs w:val="26"/>
          <w:u w:val="single"/>
        </w:rPr>
      </w:pPr>
      <w:r>
        <w:rPr>
          <w:sz w:val="26"/>
          <w:szCs w:val="26"/>
        </w:rPr>
        <w:t xml:space="preserve">6.2.    </w:t>
      </w:r>
      <w:r>
        <w:rPr>
          <w:sz w:val="26"/>
          <w:szCs w:val="26"/>
          <w:u w:val="single"/>
        </w:rPr>
        <w:t>Исполнитель обязан:</w:t>
      </w:r>
    </w:p>
    <w:p w:rsidR="00C31AC4" w:rsidRPr="00FE071A" w:rsidRDefault="00C31AC4" w:rsidP="002941C7">
      <w:pPr>
        <w:widowControl w:val="0"/>
        <w:tabs>
          <w:tab w:val="left" w:pos="720"/>
          <w:tab w:val="left" w:pos="9922"/>
        </w:tabs>
        <w:ind w:firstLine="567"/>
        <w:jc w:val="both"/>
        <w:rPr>
          <w:sz w:val="26"/>
          <w:szCs w:val="26"/>
        </w:rPr>
      </w:pPr>
      <w:r>
        <w:rPr>
          <w:sz w:val="26"/>
          <w:szCs w:val="26"/>
        </w:rPr>
        <w:t xml:space="preserve">6.2.1. Направлять для оказания Услуг квалифицированных сотрудников, использовать необходимые материалы, машины и механизмы в исправном состоянии. </w:t>
      </w:r>
    </w:p>
    <w:p w:rsidR="00C31AC4" w:rsidRPr="00FE071A" w:rsidRDefault="00C31AC4" w:rsidP="002941C7">
      <w:pPr>
        <w:widowControl w:val="0"/>
        <w:tabs>
          <w:tab w:val="left" w:pos="720"/>
          <w:tab w:val="left" w:pos="9922"/>
        </w:tabs>
        <w:ind w:firstLine="567"/>
        <w:jc w:val="both"/>
        <w:rPr>
          <w:sz w:val="26"/>
          <w:szCs w:val="26"/>
        </w:rPr>
      </w:pPr>
      <w:r>
        <w:rPr>
          <w:sz w:val="26"/>
          <w:szCs w:val="26"/>
        </w:rPr>
        <w:t>6.2.2.  Уведомлять Заказчика, в случае отстранения своих работников от работы, связанной с размещением и креплением грузов и выгрузкой.</w:t>
      </w:r>
    </w:p>
    <w:p w:rsidR="00C31AC4" w:rsidRPr="00FE071A" w:rsidRDefault="00C31AC4" w:rsidP="002941C7">
      <w:pPr>
        <w:widowControl w:val="0"/>
        <w:tabs>
          <w:tab w:val="left" w:pos="567"/>
        </w:tabs>
        <w:ind w:firstLine="567"/>
        <w:jc w:val="both"/>
        <w:rPr>
          <w:sz w:val="26"/>
          <w:szCs w:val="26"/>
        </w:rPr>
      </w:pPr>
      <w:r>
        <w:rPr>
          <w:sz w:val="26"/>
          <w:szCs w:val="26"/>
        </w:rPr>
        <w:t>6.2.3.</w:t>
      </w:r>
      <w:r>
        <w:rPr>
          <w:sz w:val="26"/>
          <w:szCs w:val="26"/>
        </w:rPr>
        <w:tab/>
        <w:t>Выполнять технические условия, предусмотренные для оказания Работ.</w:t>
      </w:r>
    </w:p>
    <w:p w:rsidR="00C31AC4" w:rsidRPr="00FE071A" w:rsidRDefault="00C31AC4" w:rsidP="002941C7">
      <w:pPr>
        <w:widowControl w:val="0"/>
        <w:tabs>
          <w:tab w:val="left" w:pos="720"/>
        </w:tabs>
        <w:ind w:firstLine="567"/>
        <w:jc w:val="both"/>
        <w:rPr>
          <w:bCs/>
          <w:sz w:val="26"/>
          <w:szCs w:val="26"/>
        </w:rPr>
      </w:pPr>
      <w:r>
        <w:rPr>
          <w:bCs/>
          <w:sz w:val="26"/>
          <w:szCs w:val="26"/>
        </w:rPr>
        <w:t xml:space="preserve">6.2.4. Не позднее второго числа месяца, следующего за </w:t>
      </w:r>
      <w:proofErr w:type="gramStart"/>
      <w:r>
        <w:rPr>
          <w:bCs/>
          <w:sz w:val="26"/>
          <w:szCs w:val="26"/>
        </w:rPr>
        <w:t>отчетным</w:t>
      </w:r>
      <w:proofErr w:type="gramEnd"/>
      <w:r>
        <w:rPr>
          <w:bCs/>
          <w:sz w:val="26"/>
          <w:szCs w:val="26"/>
        </w:rPr>
        <w:t xml:space="preserve">, предоставлять Заказчику </w:t>
      </w:r>
      <w:r>
        <w:rPr>
          <w:sz w:val="26"/>
          <w:szCs w:val="26"/>
        </w:rPr>
        <w:t>акт оказанных услуг</w:t>
      </w:r>
      <w:r>
        <w:rPr>
          <w:rStyle w:val="FontStyle13"/>
          <w:sz w:val="26"/>
          <w:szCs w:val="26"/>
        </w:rPr>
        <w:t xml:space="preserve"> (по форме Приложение № 3).</w:t>
      </w:r>
    </w:p>
    <w:p w:rsidR="00C31AC4" w:rsidRPr="00FE071A" w:rsidRDefault="00C31AC4" w:rsidP="002941C7">
      <w:pPr>
        <w:widowControl w:val="0"/>
        <w:tabs>
          <w:tab w:val="left" w:pos="720"/>
        </w:tabs>
        <w:ind w:firstLine="567"/>
        <w:jc w:val="both"/>
        <w:rPr>
          <w:sz w:val="26"/>
          <w:szCs w:val="26"/>
        </w:rPr>
      </w:pPr>
      <w:r>
        <w:rPr>
          <w:bCs/>
          <w:sz w:val="26"/>
          <w:szCs w:val="26"/>
        </w:rPr>
        <w:t xml:space="preserve">6.2.5. </w:t>
      </w:r>
      <w:r>
        <w:rPr>
          <w:sz w:val="26"/>
          <w:szCs w:val="26"/>
        </w:rPr>
        <w:t xml:space="preserve">Обеспечить соблюдение установленных у Заказчика Правил и норм по охране труда, технике безопасности, электробезопасности и нести ответственность за их выполнение своим персоналом при нахождении на территории, для чего назначить ответственных за безопасное производство Услуг, которые организуют проведение инструктажей по охране труда своим работникам. </w:t>
      </w:r>
      <w:r>
        <w:rPr>
          <w:sz w:val="26"/>
          <w:szCs w:val="26"/>
        </w:rPr>
        <w:tab/>
        <w:t>Нести ответственность за соблюдение противопожарных норм, экологических требований и возмещать нанесенный ущерб, если таковой будет иметь место при оказании Услуг по Договору.</w:t>
      </w:r>
    </w:p>
    <w:p w:rsidR="00C31AC4" w:rsidRPr="00FE071A" w:rsidRDefault="00C31AC4" w:rsidP="002941C7">
      <w:pPr>
        <w:ind w:firstLine="567"/>
        <w:rPr>
          <w:sz w:val="26"/>
          <w:szCs w:val="26"/>
        </w:rPr>
      </w:pPr>
      <w:r>
        <w:rPr>
          <w:sz w:val="26"/>
          <w:szCs w:val="26"/>
        </w:rPr>
        <w:t>6.2.6. Предоставить Заказчику информацию о составе владельцев Исполнителя.</w:t>
      </w:r>
    </w:p>
    <w:p w:rsidR="00C31AC4" w:rsidRPr="00FE071A" w:rsidRDefault="00C31AC4" w:rsidP="002941C7">
      <w:pPr>
        <w:ind w:firstLine="567"/>
        <w:jc w:val="both"/>
        <w:rPr>
          <w:sz w:val="26"/>
          <w:szCs w:val="26"/>
        </w:rPr>
      </w:pPr>
      <w:r>
        <w:rPr>
          <w:sz w:val="26"/>
          <w:szCs w:val="26"/>
        </w:rPr>
        <w:t xml:space="preserve">6.2.7.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w:t>
      </w:r>
    </w:p>
    <w:p w:rsidR="00C31AC4" w:rsidRPr="00FE071A" w:rsidRDefault="00C31AC4" w:rsidP="00832A61">
      <w:pPr>
        <w:pStyle w:val="aff7"/>
        <w:numPr>
          <w:ilvl w:val="2"/>
          <w:numId w:val="31"/>
        </w:numPr>
        <w:tabs>
          <w:tab w:val="left" w:pos="709"/>
        </w:tabs>
        <w:suppressAutoHyphens w:val="0"/>
        <w:ind w:left="0" w:firstLine="567"/>
        <w:contextualSpacing/>
        <w:jc w:val="both"/>
        <w:rPr>
          <w:bCs/>
          <w:sz w:val="26"/>
          <w:szCs w:val="26"/>
        </w:rPr>
      </w:pPr>
      <w:r>
        <w:rPr>
          <w:bCs/>
          <w:sz w:val="26"/>
          <w:szCs w:val="26"/>
        </w:rPr>
        <w:t>Оформлять Акты оказанных услуг надлежащим образом.</w:t>
      </w:r>
    </w:p>
    <w:p w:rsidR="00C31AC4" w:rsidRPr="00FE071A" w:rsidRDefault="00C31AC4" w:rsidP="002941C7">
      <w:pPr>
        <w:ind w:firstLine="567"/>
        <w:jc w:val="both"/>
        <w:rPr>
          <w:sz w:val="26"/>
          <w:szCs w:val="26"/>
        </w:rPr>
      </w:pPr>
      <w:r>
        <w:rPr>
          <w:sz w:val="26"/>
          <w:szCs w:val="26"/>
        </w:rPr>
        <w:t xml:space="preserve">6.2.9. В случае непредоставления Исполнителем указанной в </w:t>
      </w:r>
      <w:proofErr w:type="spellStart"/>
      <w:r>
        <w:rPr>
          <w:sz w:val="26"/>
          <w:szCs w:val="26"/>
        </w:rPr>
        <w:t>п</w:t>
      </w:r>
      <w:proofErr w:type="gramStart"/>
      <w:r>
        <w:rPr>
          <w:sz w:val="26"/>
          <w:szCs w:val="26"/>
        </w:rPr>
        <w:t>.п</w:t>
      </w:r>
      <w:proofErr w:type="spellEnd"/>
      <w:proofErr w:type="gramEnd"/>
      <w:r>
        <w:rPr>
          <w:sz w:val="26"/>
          <w:szCs w:val="26"/>
        </w:rPr>
        <w:t xml:space="preserve"> 6.2.5., 6.2.6. информации, Заказчик вправе расторгнуть Договор в одностороннем порядке при  условии направления письменного уведомления в адрес Исполнителя за 10 дней до предполагаемой даты расторжения Договора. При этом Сторонами производится сверка расчётов с составлением соответствующего акта.</w:t>
      </w:r>
    </w:p>
    <w:p w:rsidR="00C31AC4" w:rsidRPr="00FE071A" w:rsidRDefault="00C31AC4" w:rsidP="002941C7">
      <w:pPr>
        <w:ind w:firstLine="567"/>
        <w:jc w:val="both"/>
        <w:rPr>
          <w:rFonts w:eastAsia="Arial"/>
          <w:b/>
          <w:sz w:val="26"/>
          <w:szCs w:val="26"/>
        </w:rPr>
      </w:pPr>
    </w:p>
    <w:p w:rsidR="00C31AC4" w:rsidRPr="00FE071A" w:rsidRDefault="00C31AC4" w:rsidP="002941C7">
      <w:pPr>
        <w:ind w:firstLine="567"/>
        <w:jc w:val="both"/>
        <w:rPr>
          <w:rFonts w:eastAsia="Arial"/>
          <w:b/>
          <w:sz w:val="26"/>
          <w:szCs w:val="26"/>
        </w:rPr>
      </w:pPr>
    </w:p>
    <w:p w:rsidR="00C31AC4" w:rsidRPr="00FE071A" w:rsidRDefault="00C31AC4" w:rsidP="00832A61">
      <w:pPr>
        <w:pStyle w:val="ConsPlusNormal"/>
        <w:numPr>
          <w:ilvl w:val="0"/>
          <w:numId w:val="31"/>
        </w:numPr>
        <w:ind w:firstLine="567"/>
        <w:jc w:val="center"/>
        <w:rPr>
          <w:rFonts w:ascii="Times New Roman" w:hAnsi="Times New Roman"/>
          <w:b/>
          <w:sz w:val="26"/>
          <w:szCs w:val="26"/>
        </w:rPr>
      </w:pPr>
      <w:r>
        <w:rPr>
          <w:rFonts w:ascii="Times New Roman" w:hAnsi="Times New Roman"/>
          <w:b/>
          <w:sz w:val="26"/>
          <w:szCs w:val="26"/>
        </w:rPr>
        <w:t>ОТВЕТСТВЕННОСТЬ СТОРОН</w:t>
      </w:r>
    </w:p>
    <w:p w:rsidR="00C31AC4" w:rsidRPr="00FE071A" w:rsidRDefault="00C31AC4" w:rsidP="002941C7">
      <w:pPr>
        <w:pStyle w:val="ConsPlusNormal"/>
        <w:ind w:left="1152" w:firstLine="0"/>
        <w:rPr>
          <w:rFonts w:ascii="Times New Roman" w:hAnsi="Times New Roman"/>
          <w:b/>
          <w:sz w:val="26"/>
          <w:szCs w:val="26"/>
        </w:rPr>
      </w:pPr>
    </w:p>
    <w:p w:rsidR="00C31AC4" w:rsidRPr="00FE071A" w:rsidRDefault="00C31AC4" w:rsidP="002941C7">
      <w:pPr>
        <w:pStyle w:val="ConsPlusNormal"/>
        <w:ind w:firstLine="567"/>
        <w:jc w:val="both"/>
        <w:rPr>
          <w:rFonts w:ascii="Times New Roman" w:hAnsi="Times New Roman"/>
          <w:sz w:val="26"/>
          <w:szCs w:val="26"/>
        </w:rPr>
      </w:pPr>
      <w:r>
        <w:rPr>
          <w:rFonts w:ascii="Times New Roman" w:hAnsi="Times New Roman"/>
          <w:sz w:val="26"/>
          <w:szCs w:val="26"/>
        </w:rPr>
        <w:t>7.1. За нарушение сроков выполнения Работ Заказчик вправе требовать с Исполнителя уплаты неустойки (пени) в размере 0,1% от стоимости невыполненных в срок Работ за каждый час просрочки.</w:t>
      </w:r>
    </w:p>
    <w:p w:rsidR="00C31AC4" w:rsidRPr="00FE071A" w:rsidRDefault="00C31AC4" w:rsidP="002941C7">
      <w:pPr>
        <w:pStyle w:val="ConsPlusNormal"/>
        <w:ind w:firstLine="567"/>
        <w:jc w:val="both"/>
        <w:rPr>
          <w:rFonts w:ascii="Times New Roman" w:hAnsi="Times New Roman"/>
          <w:sz w:val="26"/>
          <w:szCs w:val="26"/>
        </w:rPr>
      </w:pPr>
      <w:r>
        <w:rPr>
          <w:rFonts w:ascii="Times New Roman" w:hAnsi="Times New Roman"/>
          <w:sz w:val="26"/>
          <w:szCs w:val="26"/>
        </w:rPr>
        <w:t>7.2. За нарушение сроков оплаты Исполнитель вправе требовать с Заказчика уплаты неустойки (пени) в размере 0,01% от неуплаченной суммы за каждый день просрочки.</w:t>
      </w:r>
    </w:p>
    <w:p w:rsidR="00C31AC4" w:rsidRPr="00FE071A" w:rsidRDefault="00C31AC4" w:rsidP="002941C7">
      <w:pPr>
        <w:pStyle w:val="ConsPlusNormal"/>
        <w:ind w:firstLine="567"/>
        <w:jc w:val="both"/>
        <w:rPr>
          <w:rFonts w:ascii="Times New Roman" w:hAnsi="Times New Roman"/>
          <w:sz w:val="26"/>
          <w:szCs w:val="26"/>
        </w:rPr>
      </w:pPr>
      <w:r>
        <w:rPr>
          <w:rFonts w:ascii="Times New Roman" w:hAnsi="Times New Roman"/>
          <w:sz w:val="26"/>
          <w:szCs w:val="26"/>
        </w:rPr>
        <w:lastRenderedPageBreak/>
        <w:t xml:space="preserve">7.3. Исполнитель несет ответственность за правильность погрузки, выгрузки, размещения и крепления грузов в контейнерах. </w:t>
      </w:r>
    </w:p>
    <w:p w:rsidR="00C31AC4" w:rsidRPr="00FE071A" w:rsidRDefault="00C31AC4" w:rsidP="002941C7">
      <w:pPr>
        <w:pStyle w:val="ConsPlusNormal"/>
        <w:ind w:firstLine="567"/>
        <w:jc w:val="both"/>
        <w:rPr>
          <w:rFonts w:ascii="Times New Roman" w:hAnsi="Times New Roman"/>
          <w:sz w:val="26"/>
          <w:szCs w:val="26"/>
        </w:rPr>
      </w:pPr>
      <w:r>
        <w:rPr>
          <w:rFonts w:ascii="Times New Roman" w:hAnsi="Times New Roman"/>
          <w:sz w:val="26"/>
          <w:szCs w:val="26"/>
        </w:rPr>
        <w:t>7.4. Исполнитель обязан возместить убытки</w:t>
      </w:r>
      <w:r>
        <w:rPr>
          <w:rFonts w:ascii="Times New Roman" w:hAnsi="Times New Roman"/>
          <w:bCs/>
          <w:sz w:val="26"/>
          <w:szCs w:val="26"/>
        </w:rPr>
        <w:t xml:space="preserve"> в полной сумме сверх предусмотренных Договором неустоек</w:t>
      </w:r>
      <w:r>
        <w:rPr>
          <w:rFonts w:ascii="Times New Roman" w:hAnsi="Times New Roman"/>
          <w:sz w:val="26"/>
          <w:szCs w:val="26"/>
        </w:rPr>
        <w:t xml:space="preserve">, причиненные неисполнением или ненадлежащим исполнением своих обязательств по настоящему Договору, в том числе в связи с повреждением груза в контейнере по причинам нарушения установленных правил и технических условий погрузки/выгрузки, крепления/раскрепления груза. </w:t>
      </w:r>
    </w:p>
    <w:p w:rsidR="00C31AC4" w:rsidRPr="00FE071A" w:rsidRDefault="00C31AC4" w:rsidP="002941C7">
      <w:pPr>
        <w:pStyle w:val="ConsPlusNormal"/>
        <w:ind w:firstLine="567"/>
        <w:jc w:val="both"/>
        <w:rPr>
          <w:rFonts w:ascii="Times New Roman" w:hAnsi="Times New Roman"/>
          <w:sz w:val="26"/>
          <w:szCs w:val="26"/>
        </w:rPr>
      </w:pPr>
      <w:r>
        <w:rPr>
          <w:rFonts w:ascii="Times New Roman" w:hAnsi="Times New Roman"/>
          <w:sz w:val="26"/>
          <w:szCs w:val="26"/>
        </w:rPr>
        <w:t>7.5. По взаимному соглашению сторон Договора, предусмотренные настоящим Договором суммы неустойки, а также убытков, могут удерживаться Заказчиком из вознаграждения Исполнителя, в одностороннем внесудебном порядке. Дополнительного согласия Исполнителя в этом случае не требуется.</w:t>
      </w:r>
    </w:p>
    <w:p w:rsidR="00C31AC4" w:rsidRPr="00FE071A" w:rsidRDefault="00C31AC4" w:rsidP="002941C7">
      <w:pPr>
        <w:pStyle w:val="ConsPlusNormal"/>
        <w:ind w:firstLine="567"/>
        <w:jc w:val="both"/>
        <w:rPr>
          <w:rFonts w:ascii="Times New Roman" w:hAnsi="Times New Roman"/>
          <w:sz w:val="26"/>
          <w:szCs w:val="26"/>
        </w:rPr>
      </w:pPr>
      <w:r>
        <w:rPr>
          <w:rFonts w:ascii="Times New Roman" w:hAnsi="Times New Roman"/>
          <w:sz w:val="26"/>
          <w:szCs w:val="26"/>
        </w:rPr>
        <w:t>7.6.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C31AC4" w:rsidRPr="00FE071A" w:rsidRDefault="00C31AC4" w:rsidP="002941C7">
      <w:pPr>
        <w:pStyle w:val="ConsPlusNormal"/>
        <w:ind w:firstLine="567"/>
        <w:jc w:val="both"/>
        <w:rPr>
          <w:rFonts w:ascii="Times New Roman" w:hAnsi="Times New Roman"/>
          <w:sz w:val="26"/>
          <w:szCs w:val="26"/>
        </w:rPr>
      </w:pPr>
    </w:p>
    <w:p w:rsidR="00C31AC4" w:rsidRPr="00FE071A" w:rsidRDefault="00C31AC4" w:rsidP="00832A61">
      <w:pPr>
        <w:pStyle w:val="ConsPlusNormal"/>
        <w:numPr>
          <w:ilvl w:val="0"/>
          <w:numId w:val="28"/>
        </w:numPr>
        <w:suppressAutoHyphens w:val="0"/>
        <w:ind w:firstLine="567"/>
        <w:jc w:val="center"/>
        <w:rPr>
          <w:rFonts w:ascii="Times New Roman" w:hAnsi="Times New Roman"/>
          <w:b/>
          <w:sz w:val="26"/>
          <w:szCs w:val="26"/>
        </w:rPr>
      </w:pPr>
      <w:r>
        <w:rPr>
          <w:rFonts w:ascii="Times New Roman" w:hAnsi="Times New Roman"/>
          <w:b/>
          <w:sz w:val="26"/>
          <w:szCs w:val="26"/>
        </w:rPr>
        <w:t>ФОРС-МАЖОР</w:t>
      </w:r>
    </w:p>
    <w:p w:rsidR="00C31AC4" w:rsidRPr="00FE071A" w:rsidRDefault="00C31AC4" w:rsidP="002941C7">
      <w:pPr>
        <w:pStyle w:val="ConsPlusNormal"/>
        <w:suppressAutoHyphens w:val="0"/>
        <w:ind w:left="942" w:firstLine="0"/>
        <w:rPr>
          <w:rFonts w:ascii="Times New Roman" w:hAnsi="Times New Roman"/>
          <w:b/>
          <w:sz w:val="26"/>
          <w:szCs w:val="26"/>
        </w:rPr>
      </w:pPr>
    </w:p>
    <w:p w:rsidR="00C31AC4" w:rsidRPr="00FE071A" w:rsidRDefault="00C31AC4" w:rsidP="002941C7">
      <w:pPr>
        <w:pStyle w:val="ConsPlusNormal"/>
        <w:ind w:firstLine="567"/>
        <w:jc w:val="both"/>
        <w:rPr>
          <w:rFonts w:ascii="Times New Roman" w:hAnsi="Times New Roman"/>
          <w:sz w:val="26"/>
          <w:szCs w:val="26"/>
        </w:rPr>
      </w:pPr>
      <w:r>
        <w:rPr>
          <w:rFonts w:ascii="Times New Roman" w:hAnsi="Times New Roman"/>
          <w:sz w:val="26"/>
          <w:szCs w:val="26"/>
        </w:rPr>
        <w:t xml:space="preserve">8.1.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Pr>
          <w:rFonts w:ascii="Times New Roman" w:hAnsi="Times New Roman"/>
          <w:iCs/>
          <w:sz w:val="26"/>
          <w:szCs w:val="26"/>
        </w:rPr>
        <w:t>запретные действия властей, гражданские волнения, эпидемии, блокада, эмбарго, землетрясения, наводнения, пожары или другие стихийные бедствия</w:t>
      </w:r>
      <w:r>
        <w:rPr>
          <w:rFonts w:ascii="Times New Roman" w:hAnsi="Times New Roman"/>
          <w:sz w:val="26"/>
          <w:szCs w:val="26"/>
        </w:rPr>
        <w:t>.</w:t>
      </w:r>
    </w:p>
    <w:p w:rsidR="00C31AC4" w:rsidRPr="00FE071A" w:rsidRDefault="00C31AC4" w:rsidP="002941C7">
      <w:pPr>
        <w:pStyle w:val="ConsPlusNormal"/>
        <w:ind w:firstLine="567"/>
        <w:jc w:val="both"/>
        <w:rPr>
          <w:rFonts w:ascii="Times New Roman" w:hAnsi="Times New Roman"/>
          <w:sz w:val="26"/>
          <w:szCs w:val="26"/>
        </w:rPr>
      </w:pPr>
      <w:r>
        <w:rPr>
          <w:rFonts w:ascii="Times New Roman" w:hAnsi="Times New Roman"/>
          <w:sz w:val="26"/>
          <w:szCs w:val="26"/>
        </w:rPr>
        <w:t>8.2. В случае наступления этих обстоятель</w:t>
      </w:r>
      <w:proofErr w:type="gramStart"/>
      <w:r>
        <w:rPr>
          <w:rFonts w:ascii="Times New Roman" w:hAnsi="Times New Roman"/>
          <w:sz w:val="26"/>
          <w:szCs w:val="26"/>
        </w:rPr>
        <w:t>ств  Ст</w:t>
      </w:r>
      <w:proofErr w:type="gramEnd"/>
      <w:r>
        <w:rPr>
          <w:rFonts w:ascii="Times New Roman" w:hAnsi="Times New Roman"/>
          <w:sz w:val="26"/>
          <w:szCs w:val="26"/>
        </w:rPr>
        <w:t>орона обязана в течение 5 дней уведомить об этом другую Сторону.</w:t>
      </w:r>
    </w:p>
    <w:p w:rsidR="00C31AC4" w:rsidRPr="00FE071A" w:rsidRDefault="00C31AC4" w:rsidP="002941C7">
      <w:pPr>
        <w:pStyle w:val="ConsPlusNormal"/>
        <w:ind w:firstLine="567"/>
        <w:jc w:val="both"/>
        <w:rPr>
          <w:rFonts w:ascii="Times New Roman" w:hAnsi="Times New Roman"/>
          <w:sz w:val="26"/>
          <w:szCs w:val="26"/>
        </w:rPr>
      </w:pPr>
      <w:r>
        <w:rPr>
          <w:rFonts w:ascii="Times New Roman" w:hAnsi="Times New Roman"/>
          <w:sz w:val="26"/>
          <w:szCs w:val="26"/>
        </w:rPr>
        <w:t xml:space="preserve">8.3. Документ, выданный </w:t>
      </w:r>
      <w:r>
        <w:rPr>
          <w:rFonts w:ascii="Times New Roman" w:hAnsi="Times New Roman"/>
          <w:iCs/>
          <w:sz w:val="26"/>
          <w:szCs w:val="26"/>
        </w:rPr>
        <w:t xml:space="preserve">Торгово-промышленной палатой, </w:t>
      </w:r>
      <w:r>
        <w:rPr>
          <w:rFonts w:ascii="Times New Roman" w:hAnsi="Times New Roman"/>
          <w:sz w:val="26"/>
          <w:szCs w:val="26"/>
        </w:rPr>
        <w:t>является достаточным подтверждением наличия и продолжительности действия непреодолимой силы.</w:t>
      </w:r>
    </w:p>
    <w:p w:rsidR="00C31AC4" w:rsidRPr="00FE071A" w:rsidRDefault="00C31AC4" w:rsidP="002941C7">
      <w:pPr>
        <w:pStyle w:val="ConsPlusNormal"/>
        <w:ind w:firstLine="567"/>
        <w:jc w:val="both"/>
        <w:rPr>
          <w:rFonts w:ascii="Times New Roman" w:hAnsi="Times New Roman"/>
          <w:sz w:val="26"/>
          <w:szCs w:val="26"/>
        </w:rPr>
      </w:pPr>
      <w:r>
        <w:rPr>
          <w:rFonts w:ascii="Times New Roman" w:hAnsi="Times New Roman"/>
          <w:sz w:val="26"/>
          <w:szCs w:val="26"/>
        </w:rPr>
        <w:t>8.4.   Если обстоятельства непреодолимой силы продолжают действовать более 5 дней, то каждая Сторона вправе расторгнуть Договор в одностороннем порядке.</w:t>
      </w:r>
    </w:p>
    <w:p w:rsidR="00C31AC4" w:rsidRPr="00FE071A" w:rsidRDefault="00C31AC4" w:rsidP="002941C7">
      <w:pPr>
        <w:pStyle w:val="ConsPlusNormal"/>
        <w:ind w:firstLine="567"/>
        <w:jc w:val="center"/>
        <w:rPr>
          <w:rFonts w:ascii="Times New Roman" w:hAnsi="Times New Roman"/>
          <w:b/>
          <w:sz w:val="26"/>
          <w:szCs w:val="26"/>
        </w:rPr>
      </w:pPr>
    </w:p>
    <w:p w:rsidR="00C31AC4" w:rsidRPr="00FE071A" w:rsidRDefault="00C31AC4" w:rsidP="002941C7">
      <w:pPr>
        <w:pStyle w:val="ConsPlusNormal"/>
        <w:ind w:firstLine="567"/>
        <w:jc w:val="center"/>
        <w:rPr>
          <w:rFonts w:ascii="Times New Roman" w:hAnsi="Times New Roman"/>
          <w:b/>
          <w:sz w:val="26"/>
          <w:szCs w:val="26"/>
        </w:rPr>
      </w:pPr>
      <w:r>
        <w:rPr>
          <w:rFonts w:ascii="Times New Roman" w:hAnsi="Times New Roman"/>
          <w:b/>
          <w:sz w:val="26"/>
          <w:szCs w:val="26"/>
        </w:rPr>
        <w:t>9. СРОК ДЕЙСТВИЯ, ИЗМЕНЕНИЕ</w:t>
      </w:r>
    </w:p>
    <w:p w:rsidR="00C31AC4" w:rsidRPr="00FE071A" w:rsidRDefault="00C31AC4" w:rsidP="002941C7">
      <w:pPr>
        <w:pStyle w:val="ConsPlusNormal"/>
        <w:ind w:firstLine="567"/>
        <w:jc w:val="center"/>
        <w:rPr>
          <w:rFonts w:ascii="Times New Roman" w:hAnsi="Times New Roman"/>
          <w:b/>
          <w:sz w:val="26"/>
          <w:szCs w:val="26"/>
        </w:rPr>
      </w:pPr>
      <w:r>
        <w:rPr>
          <w:rFonts w:ascii="Times New Roman" w:hAnsi="Times New Roman"/>
          <w:b/>
          <w:sz w:val="26"/>
          <w:szCs w:val="26"/>
        </w:rPr>
        <w:t>И ДОСРОЧНОЕ РАСТОРЖЕНИЕ ДОГОВОРА</w:t>
      </w:r>
    </w:p>
    <w:p w:rsidR="00C31AC4" w:rsidRPr="00FE071A" w:rsidRDefault="00C31AC4" w:rsidP="002941C7">
      <w:pPr>
        <w:pStyle w:val="ConsPlusNormal"/>
        <w:ind w:firstLine="567"/>
        <w:jc w:val="center"/>
        <w:rPr>
          <w:rFonts w:ascii="Times New Roman" w:hAnsi="Times New Roman"/>
          <w:b/>
          <w:sz w:val="26"/>
          <w:szCs w:val="26"/>
        </w:rPr>
      </w:pPr>
    </w:p>
    <w:p w:rsidR="00C31AC4" w:rsidRPr="00FE071A" w:rsidRDefault="00C31AC4" w:rsidP="002941C7">
      <w:pPr>
        <w:pStyle w:val="ConsPlusNormal"/>
        <w:ind w:firstLine="567"/>
        <w:jc w:val="both"/>
        <w:rPr>
          <w:rFonts w:ascii="Times New Roman" w:hAnsi="Times New Roman"/>
          <w:sz w:val="26"/>
          <w:szCs w:val="26"/>
        </w:rPr>
      </w:pPr>
      <w:r>
        <w:rPr>
          <w:rFonts w:ascii="Times New Roman" w:hAnsi="Times New Roman"/>
          <w:bCs/>
          <w:sz w:val="26"/>
          <w:szCs w:val="26"/>
        </w:rPr>
        <w:t>9.1.</w:t>
      </w:r>
      <w:r>
        <w:rPr>
          <w:rFonts w:ascii="Times New Roman" w:hAnsi="Times New Roman"/>
          <w:sz w:val="26"/>
          <w:szCs w:val="26"/>
        </w:rPr>
        <w:t xml:space="preserve"> Договор действует с </w:t>
      </w:r>
      <w:r w:rsidR="00E0260D">
        <w:rPr>
          <w:rFonts w:ascii="Times New Roman" w:hAnsi="Times New Roman"/>
          <w:sz w:val="26"/>
          <w:szCs w:val="26"/>
        </w:rPr>
        <w:t>01 января 2021 по</w:t>
      </w:r>
      <w:r>
        <w:rPr>
          <w:rFonts w:ascii="Times New Roman" w:hAnsi="Times New Roman"/>
          <w:sz w:val="26"/>
          <w:szCs w:val="26"/>
        </w:rPr>
        <w:t xml:space="preserve"> </w:t>
      </w:r>
      <w:r>
        <w:rPr>
          <w:rFonts w:ascii="Times New Roman" w:hAnsi="Times New Roman"/>
          <w:iCs/>
          <w:sz w:val="26"/>
          <w:szCs w:val="26"/>
        </w:rPr>
        <w:t>31 декабря 2023</w:t>
      </w:r>
      <w:r>
        <w:rPr>
          <w:rFonts w:ascii="Times New Roman" w:hAnsi="Times New Roman"/>
          <w:sz w:val="26"/>
          <w:szCs w:val="26"/>
        </w:rPr>
        <w:t xml:space="preserve"> г.</w:t>
      </w:r>
      <w:r w:rsidR="00E0260D">
        <w:rPr>
          <w:rFonts w:ascii="Times New Roman" w:hAnsi="Times New Roman"/>
          <w:sz w:val="26"/>
          <w:szCs w:val="26"/>
        </w:rPr>
        <w:t xml:space="preserve"> включительно</w:t>
      </w:r>
      <w:r>
        <w:rPr>
          <w:rFonts w:ascii="Times New Roman" w:hAnsi="Times New Roman"/>
          <w:sz w:val="26"/>
          <w:szCs w:val="26"/>
        </w:rPr>
        <w:t>, а в части взаиморасчетов – до полного исполнения обязательств.</w:t>
      </w:r>
    </w:p>
    <w:p w:rsidR="00C31AC4" w:rsidRPr="00FE071A" w:rsidRDefault="00C31AC4" w:rsidP="002941C7">
      <w:pPr>
        <w:pStyle w:val="ConsPlusNormal"/>
        <w:ind w:firstLine="567"/>
        <w:jc w:val="both"/>
        <w:rPr>
          <w:rFonts w:ascii="Times New Roman" w:hAnsi="Times New Roman"/>
          <w:sz w:val="26"/>
          <w:szCs w:val="26"/>
        </w:rPr>
      </w:pPr>
      <w:r>
        <w:rPr>
          <w:rFonts w:ascii="Times New Roman" w:hAnsi="Times New Roman"/>
          <w:bCs/>
          <w:sz w:val="26"/>
          <w:szCs w:val="26"/>
        </w:rPr>
        <w:t>9.2.</w:t>
      </w:r>
      <w:r>
        <w:rPr>
          <w:rFonts w:ascii="Times New Roman" w:hAnsi="Times New Roman"/>
          <w:sz w:val="26"/>
          <w:szCs w:val="26"/>
        </w:rPr>
        <w:t xml:space="preserve">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C31AC4" w:rsidRPr="00FE071A" w:rsidRDefault="00C31AC4" w:rsidP="002941C7">
      <w:pPr>
        <w:ind w:firstLine="397"/>
        <w:contextualSpacing/>
        <w:jc w:val="both"/>
        <w:rPr>
          <w:sz w:val="26"/>
          <w:szCs w:val="26"/>
        </w:rPr>
      </w:pPr>
      <w:r>
        <w:rPr>
          <w:sz w:val="26"/>
          <w:szCs w:val="26"/>
        </w:rPr>
        <w:t xml:space="preserve"> </w:t>
      </w:r>
      <w:proofErr w:type="gramStart"/>
      <w:r>
        <w:rPr>
          <w:sz w:val="26"/>
          <w:szCs w:val="26"/>
        </w:rPr>
        <w:t>При исполнении договора, стороны договора вправе согласовать в дополнение к перечисленным в Приложении № 2 к Договору другие условия выполнения работ, в том числе в части перечня работ, срока их выполнения и др. Такие условия вносятся в договор путем подписания дополнительного соглашения к договору и проведение закупочных процедур не требует.</w:t>
      </w:r>
      <w:proofErr w:type="gramEnd"/>
    </w:p>
    <w:p w:rsidR="00C31AC4" w:rsidRPr="00FE071A" w:rsidRDefault="00C31AC4" w:rsidP="002941C7">
      <w:pPr>
        <w:shd w:val="clear" w:color="auto" w:fill="FFFFFF"/>
        <w:autoSpaceDE w:val="0"/>
        <w:autoSpaceDN w:val="0"/>
        <w:ind w:right="22" w:firstLine="567"/>
        <w:jc w:val="both"/>
        <w:rPr>
          <w:spacing w:val="-11"/>
          <w:sz w:val="26"/>
          <w:szCs w:val="26"/>
        </w:rPr>
      </w:pPr>
      <w:r>
        <w:rPr>
          <w:bCs/>
          <w:sz w:val="26"/>
          <w:szCs w:val="26"/>
        </w:rPr>
        <w:t>9.3.</w:t>
      </w:r>
      <w:r>
        <w:rPr>
          <w:sz w:val="26"/>
          <w:szCs w:val="26"/>
        </w:rPr>
        <w:t xml:space="preserve"> Настоящий Договор </w:t>
      </w:r>
      <w:proofErr w:type="gramStart"/>
      <w:r>
        <w:rPr>
          <w:sz w:val="26"/>
          <w:szCs w:val="26"/>
        </w:rPr>
        <w:t>может быть досрочно расторгнут</w:t>
      </w:r>
      <w:proofErr w:type="gramEnd"/>
      <w:r>
        <w:rPr>
          <w:sz w:val="26"/>
          <w:szCs w:val="26"/>
        </w:rPr>
        <w:t xml:space="preserve"> сторонами по основаниям, предусмотренным законодательством Российской Федерации и настоящим Договором.</w:t>
      </w:r>
      <w:r>
        <w:rPr>
          <w:spacing w:val="-11"/>
          <w:sz w:val="26"/>
          <w:szCs w:val="26"/>
        </w:rPr>
        <w:t xml:space="preserve"> </w:t>
      </w:r>
      <w:r>
        <w:rPr>
          <w:sz w:val="26"/>
          <w:szCs w:val="26"/>
        </w:rPr>
        <w:t>Заказчик</w:t>
      </w:r>
      <w:r>
        <w:rPr>
          <w:spacing w:val="-1"/>
          <w:sz w:val="26"/>
          <w:szCs w:val="26"/>
        </w:rPr>
        <w:t xml:space="preserve"> вправе в любое время отказаться от исполнения </w:t>
      </w:r>
      <w:r>
        <w:rPr>
          <w:spacing w:val="-1"/>
          <w:sz w:val="26"/>
          <w:szCs w:val="26"/>
        </w:rPr>
        <w:lastRenderedPageBreak/>
        <w:t>настоящего договора в одностороннем внесудебном порядке, предупредив Исполнителя в письменной форме, не менее чем за 20 (двадцать) календарных дней до предполагаемой даты расторжения настоящего Договора. В этом случае договор считается прекратившим свое действие с даты, указанной в Уведомлении.</w:t>
      </w:r>
    </w:p>
    <w:p w:rsidR="00C31AC4" w:rsidRPr="00FE071A" w:rsidRDefault="00C31AC4" w:rsidP="002941C7">
      <w:pPr>
        <w:pStyle w:val="ConsPlusNormal"/>
        <w:ind w:firstLine="567"/>
        <w:jc w:val="both"/>
        <w:rPr>
          <w:rFonts w:ascii="Times New Roman" w:hAnsi="Times New Roman"/>
          <w:sz w:val="26"/>
          <w:szCs w:val="26"/>
        </w:rPr>
      </w:pPr>
    </w:p>
    <w:p w:rsidR="00C31AC4" w:rsidRPr="00FE071A" w:rsidRDefault="00C31AC4" w:rsidP="00832A61">
      <w:pPr>
        <w:pStyle w:val="ConsPlusNormal"/>
        <w:numPr>
          <w:ilvl w:val="0"/>
          <w:numId w:val="29"/>
        </w:numPr>
        <w:suppressAutoHyphens w:val="0"/>
        <w:ind w:firstLine="567"/>
        <w:jc w:val="center"/>
        <w:rPr>
          <w:rFonts w:ascii="Times New Roman" w:hAnsi="Times New Roman"/>
          <w:b/>
          <w:sz w:val="26"/>
          <w:szCs w:val="26"/>
        </w:rPr>
      </w:pPr>
      <w:r>
        <w:rPr>
          <w:rFonts w:ascii="Times New Roman" w:hAnsi="Times New Roman"/>
          <w:b/>
          <w:sz w:val="26"/>
          <w:szCs w:val="26"/>
        </w:rPr>
        <w:t xml:space="preserve"> РАЗРЕШЕНИЕ СПОРОВ</w:t>
      </w:r>
    </w:p>
    <w:p w:rsidR="00C31AC4" w:rsidRPr="00FE071A" w:rsidRDefault="00C31AC4" w:rsidP="002941C7">
      <w:pPr>
        <w:pStyle w:val="ConsPlusNormal"/>
        <w:suppressAutoHyphens w:val="0"/>
        <w:ind w:left="942" w:firstLine="0"/>
        <w:rPr>
          <w:rFonts w:ascii="Times New Roman" w:hAnsi="Times New Roman"/>
          <w:b/>
          <w:sz w:val="26"/>
          <w:szCs w:val="26"/>
        </w:rPr>
      </w:pPr>
    </w:p>
    <w:p w:rsidR="00C31AC4" w:rsidRPr="00FE071A" w:rsidRDefault="00C31AC4" w:rsidP="002941C7">
      <w:pPr>
        <w:pStyle w:val="ConsPlusNormal"/>
        <w:ind w:firstLine="567"/>
        <w:jc w:val="both"/>
        <w:rPr>
          <w:rFonts w:ascii="Times New Roman" w:hAnsi="Times New Roman"/>
          <w:sz w:val="26"/>
          <w:szCs w:val="26"/>
        </w:rPr>
      </w:pPr>
      <w:r>
        <w:rPr>
          <w:rFonts w:ascii="Times New Roman" w:hAnsi="Times New Roman"/>
          <w:sz w:val="26"/>
          <w:szCs w:val="26"/>
        </w:rPr>
        <w:t>10.1. 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rsidR="00C31AC4" w:rsidRPr="00FE071A" w:rsidRDefault="00C31AC4" w:rsidP="002941C7">
      <w:pPr>
        <w:pStyle w:val="ConsPlusNormal"/>
        <w:ind w:firstLine="567"/>
        <w:jc w:val="both"/>
        <w:rPr>
          <w:rFonts w:ascii="Times New Roman" w:hAnsi="Times New Roman"/>
          <w:sz w:val="26"/>
          <w:szCs w:val="26"/>
        </w:rPr>
      </w:pPr>
      <w:r>
        <w:rPr>
          <w:rFonts w:ascii="Times New Roman" w:hAnsi="Times New Roman"/>
          <w:sz w:val="26"/>
          <w:szCs w:val="26"/>
        </w:rPr>
        <w:t>10.2. Споры, не урегулированные путем переговоров, передаются на рассмотрение в Арбитражный суд Хабаровского края.</w:t>
      </w:r>
    </w:p>
    <w:p w:rsidR="00C31AC4" w:rsidRPr="00FE071A" w:rsidRDefault="00C31AC4" w:rsidP="002941C7">
      <w:pPr>
        <w:pStyle w:val="ConsPlusNormal"/>
        <w:ind w:firstLine="567"/>
        <w:jc w:val="both"/>
        <w:rPr>
          <w:rFonts w:ascii="Times New Roman" w:hAnsi="Times New Roman"/>
          <w:sz w:val="26"/>
          <w:szCs w:val="26"/>
        </w:rPr>
      </w:pPr>
      <w:r>
        <w:rPr>
          <w:rFonts w:ascii="Times New Roman" w:hAnsi="Times New Roman"/>
          <w:sz w:val="26"/>
          <w:szCs w:val="26"/>
        </w:rPr>
        <w:t xml:space="preserve">10.3. Исполнитель обязан участвовать в судебных процессах, в случае предъявления требований 3-х лиц к Заказчику, вытекающих из качества выполненных Исполнителем работ. </w:t>
      </w:r>
    </w:p>
    <w:p w:rsidR="00C31AC4" w:rsidRPr="00FE071A" w:rsidRDefault="00C31AC4" w:rsidP="002941C7">
      <w:pPr>
        <w:pStyle w:val="ConsPlusNormal"/>
        <w:ind w:firstLine="567"/>
        <w:jc w:val="both"/>
        <w:rPr>
          <w:rFonts w:ascii="Times New Roman" w:hAnsi="Times New Roman"/>
          <w:sz w:val="26"/>
          <w:szCs w:val="26"/>
        </w:rPr>
      </w:pPr>
    </w:p>
    <w:p w:rsidR="00C31AC4" w:rsidRPr="00FE071A" w:rsidRDefault="00C31AC4" w:rsidP="00832A61">
      <w:pPr>
        <w:numPr>
          <w:ilvl w:val="0"/>
          <w:numId w:val="29"/>
        </w:numPr>
        <w:tabs>
          <w:tab w:val="left" w:pos="0"/>
        </w:tabs>
        <w:autoSpaceDE w:val="0"/>
        <w:autoSpaceDN w:val="0"/>
        <w:ind w:firstLine="567"/>
        <w:jc w:val="center"/>
        <w:rPr>
          <w:sz w:val="26"/>
          <w:szCs w:val="26"/>
        </w:rPr>
      </w:pPr>
      <w:r>
        <w:rPr>
          <w:b/>
          <w:sz w:val="26"/>
          <w:szCs w:val="26"/>
        </w:rPr>
        <w:t xml:space="preserve"> АНТИКОРРУПЦИОННАЯ ОГОВОРКА</w:t>
      </w:r>
    </w:p>
    <w:p w:rsidR="00C31AC4" w:rsidRPr="00FE071A" w:rsidRDefault="00C31AC4" w:rsidP="002941C7">
      <w:pPr>
        <w:tabs>
          <w:tab w:val="left" w:pos="0"/>
        </w:tabs>
        <w:autoSpaceDE w:val="0"/>
        <w:autoSpaceDN w:val="0"/>
        <w:ind w:left="942"/>
        <w:rPr>
          <w:sz w:val="26"/>
          <w:szCs w:val="26"/>
        </w:rPr>
      </w:pPr>
    </w:p>
    <w:p w:rsidR="00C31AC4" w:rsidRPr="00FE071A" w:rsidRDefault="00C31AC4" w:rsidP="002941C7">
      <w:pPr>
        <w:tabs>
          <w:tab w:val="left" w:pos="0"/>
        </w:tabs>
        <w:autoSpaceDE w:val="0"/>
        <w:autoSpaceDN w:val="0"/>
        <w:ind w:firstLine="567"/>
        <w:jc w:val="both"/>
        <w:rPr>
          <w:sz w:val="26"/>
          <w:szCs w:val="26"/>
        </w:rPr>
      </w:pPr>
      <w:r>
        <w:rPr>
          <w:sz w:val="26"/>
          <w:szCs w:val="26"/>
        </w:rPr>
        <w:t xml:space="preserve">11.1. </w:t>
      </w:r>
      <w:proofErr w:type="gramStart"/>
      <w:r>
        <w:rPr>
          <w:sz w:val="26"/>
          <w:szCs w:val="26"/>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31AC4" w:rsidRPr="00FE071A" w:rsidRDefault="00C31AC4" w:rsidP="002941C7">
      <w:pPr>
        <w:tabs>
          <w:tab w:val="left" w:pos="0"/>
        </w:tabs>
        <w:autoSpaceDE w:val="0"/>
        <w:autoSpaceDN w:val="0"/>
        <w:ind w:firstLine="567"/>
        <w:jc w:val="both"/>
        <w:rPr>
          <w:sz w:val="26"/>
          <w:szCs w:val="26"/>
        </w:rPr>
      </w:pPr>
      <w:r>
        <w:rPr>
          <w:sz w:val="26"/>
          <w:szCs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31AC4" w:rsidRPr="00FE071A" w:rsidRDefault="00C31AC4" w:rsidP="002941C7">
      <w:pPr>
        <w:tabs>
          <w:tab w:val="left" w:pos="0"/>
        </w:tabs>
        <w:autoSpaceDE w:val="0"/>
        <w:autoSpaceDN w:val="0"/>
        <w:ind w:firstLine="567"/>
        <w:jc w:val="both"/>
        <w:rPr>
          <w:sz w:val="26"/>
          <w:szCs w:val="26"/>
        </w:rPr>
      </w:pPr>
      <w:r>
        <w:rPr>
          <w:sz w:val="26"/>
          <w:szCs w:val="26"/>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C31AC4" w:rsidRPr="00FE071A" w:rsidRDefault="00C31AC4" w:rsidP="002941C7">
      <w:pPr>
        <w:tabs>
          <w:tab w:val="left" w:pos="0"/>
        </w:tabs>
        <w:autoSpaceDE w:val="0"/>
        <w:autoSpaceDN w:val="0"/>
        <w:ind w:firstLine="567"/>
        <w:jc w:val="both"/>
        <w:rPr>
          <w:sz w:val="26"/>
          <w:szCs w:val="26"/>
        </w:rPr>
      </w:pPr>
      <w:r>
        <w:rPr>
          <w:sz w:val="26"/>
          <w:szCs w:val="26"/>
        </w:rPr>
        <w:t>Каналы уведомления Исполнителя о нарушениях каких-либо положений пункта 11.1 настоящего Договора: _________________, официальный сайт ______________(для заполнения специальной формы).</w:t>
      </w:r>
    </w:p>
    <w:p w:rsidR="00C31AC4" w:rsidRPr="00FE071A" w:rsidRDefault="00C31AC4" w:rsidP="002941C7">
      <w:pPr>
        <w:tabs>
          <w:tab w:val="left" w:pos="0"/>
        </w:tabs>
        <w:autoSpaceDE w:val="0"/>
        <w:autoSpaceDN w:val="0"/>
        <w:ind w:firstLine="567"/>
        <w:jc w:val="both"/>
        <w:rPr>
          <w:sz w:val="26"/>
          <w:szCs w:val="26"/>
        </w:rPr>
      </w:pPr>
      <w:r>
        <w:rPr>
          <w:sz w:val="26"/>
          <w:szCs w:val="26"/>
        </w:rPr>
        <w:t xml:space="preserve">Каналы уведомления Заказчика о нарушениях каких-либо положений пункта 11.1 настоящего Договора: 8 (495) 788-17-17, официальный сайт </w:t>
      </w:r>
      <w:r>
        <w:rPr>
          <w:sz w:val="26"/>
          <w:szCs w:val="26"/>
          <w:lang w:val="en-US"/>
        </w:rPr>
        <w:t>www</w:t>
      </w:r>
      <w:r>
        <w:rPr>
          <w:sz w:val="26"/>
          <w:szCs w:val="26"/>
        </w:rPr>
        <w:t>.</w:t>
      </w:r>
      <w:r>
        <w:rPr>
          <w:sz w:val="26"/>
          <w:szCs w:val="26"/>
          <w:lang w:val="en-US"/>
        </w:rPr>
        <w:t>trcont</w:t>
      </w:r>
      <w:r>
        <w:rPr>
          <w:sz w:val="26"/>
          <w:szCs w:val="26"/>
        </w:rPr>
        <w:t>.</w:t>
      </w:r>
      <w:r>
        <w:rPr>
          <w:sz w:val="26"/>
          <w:szCs w:val="26"/>
          <w:lang w:val="en-US"/>
        </w:rPr>
        <w:t>ru</w:t>
      </w:r>
      <w:r>
        <w:rPr>
          <w:sz w:val="26"/>
          <w:szCs w:val="26"/>
        </w:rPr>
        <w:t>.</w:t>
      </w:r>
    </w:p>
    <w:p w:rsidR="00C31AC4" w:rsidRPr="00FE071A" w:rsidRDefault="00C31AC4" w:rsidP="002941C7">
      <w:pPr>
        <w:tabs>
          <w:tab w:val="left" w:pos="0"/>
        </w:tabs>
        <w:autoSpaceDE w:val="0"/>
        <w:autoSpaceDN w:val="0"/>
        <w:ind w:firstLine="567"/>
        <w:jc w:val="both"/>
        <w:rPr>
          <w:sz w:val="26"/>
          <w:szCs w:val="26"/>
        </w:rPr>
      </w:pPr>
      <w:r>
        <w:rPr>
          <w:sz w:val="26"/>
          <w:szCs w:val="26"/>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6"/>
          <w:szCs w:val="26"/>
        </w:rPr>
        <w:t>с даты получения</w:t>
      </w:r>
      <w:proofErr w:type="gramEnd"/>
      <w:r>
        <w:rPr>
          <w:sz w:val="26"/>
          <w:szCs w:val="26"/>
        </w:rPr>
        <w:t xml:space="preserve"> письменного уведомления.</w:t>
      </w:r>
    </w:p>
    <w:p w:rsidR="00C31AC4" w:rsidRPr="00FE071A" w:rsidRDefault="00C31AC4" w:rsidP="002941C7">
      <w:pPr>
        <w:tabs>
          <w:tab w:val="left" w:pos="0"/>
        </w:tabs>
        <w:autoSpaceDE w:val="0"/>
        <w:autoSpaceDN w:val="0"/>
        <w:ind w:firstLine="567"/>
        <w:jc w:val="both"/>
        <w:rPr>
          <w:sz w:val="26"/>
          <w:szCs w:val="26"/>
        </w:rPr>
      </w:pPr>
      <w:r>
        <w:rPr>
          <w:sz w:val="26"/>
          <w:szCs w:val="26"/>
        </w:rPr>
        <w:lastRenderedPageBreak/>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31AC4" w:rsidRPr="00FE071A" w:rsidRDefault="00C31AC4" w:rsidP="002941C7">
      <w:pPr>
        <w:tabs>
          <w:tab w:val="left" w:pos="0"/>
        </w:tabs>
        <w:autoSpaceDE w:val="0"/>
        <w:autoSpaceDN w:val="0"/>
        <w:ind w:firstLine="567"/>
        <w:jc w:val="both"/>
        <w:rPr>
          <w:sz w:val="26"/>
          <w:szCs w:val="26"/>
        </w:rPr>
      </w:pPr>
      <w:r>
        <w:rPr>
          <w:sz w:val="26"/>
          <w:szCs w:val="26"/>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6"/>
          <w:szCs w:val="26"/>
        </w:rPr>
        <w:t>позднее</w:t>
      </w:r>
      <w:proofErr w:type="gramEnd"/>
      <w:r>
        <w:rPr>
          <w:sz w:val="26"/>
          <w:szCs w:val="26"/>
        </w:rPr>
        <w:t xml:space="preserve"> чем за 30 (тридцать) календарных дней до даты прекращения действия настоящего Договора. </w:t>
      </w:r>
    </w:p>
    <w:p w:rsidR="00C31AC4" w:rsidRPr="00FE071A" w:rsidRDefault="00C31AC4" w:rsidP="002941C7">
      <w:pPr>
        <w:tabs>
          <w:tab w:val="left" w:pos="0"/>
        </w:tabs>
        <w:autoSpaceDE w:val="0"/>
        <w:autoSpaceDN w:val="0"/>
        <w:ind w:firstLine="567"/>
        <w:jc w:val="both"/>
        <w:rPr>
          <w:sz w:val="26"/>
          <w:szCs w:val="26"/>
        </w:rPr>
      </w:pPr>
    </w:p>
    <w:p w:rsidR="00C31AC4" w:rsidRPr="00FE071A" w:rsidRDefault="00C31AC4" w:rsidP="002941C7">
      <w:pPr>
        <w:autoSpaceDE w:val="0"/>
        <w:autoSpaceDN w:val="0"/>
        <w:ind w:firstLine="567"/>
        <w:jc w:val="center"/>
        <w:rPr>
          <w:b/>
          <w:caps/>
          <w:sz w:val="26"/>
          <w:szCs w:val="26"/>
        </w:rPr>
      </w:pPr>
      <w:r>
        <w:rPr>
          <w:b/>
          <w:sz w:val="26"/>
          <w:szCs w:val="26"/>
        </w:rPr>
        <w:t xml:space="preserve">12. </w:t>
      </w:r>
      <w:r>
        <w:rPr>
          <w:b/>
          <w:caps/>
          <w:sz w:val="26"/>
          <w:szCs w:val="26"/>
        </w:rPr>
        <w:t>Гарантии и заверения Исполнителя</w:t>
      </w:r>
    </w:p>
    <w:p w:rsidR="00C31AC4" w:rsidRPr="00FE071A" w:rsidRDefault="00C31AC4" w:rsidP="002941C7">
      <w:pPr>
        <w:autoSpaceDE w:val="0"/>
        <w:autoSpaceDN w:val="0"/>
        <w:ind w:firstLine="567"/>
        <w:rPr>
          <w:b/>
          <w:sz w:val="26"/>
          <w:szCs w:val="26"/>
        </w:rPr>
      </w:pPr>
    </w:p>
    <w:p w:rsidR="00C31AC4" w:rsidRPr="00FE071A" w:rsidRDefault="00C31AC4" w:rsidP="00832A61">
      <w:pPr>
        <w:pStyle w:val="aff7"/>
        <w:numPr>
          <w:ilvl w:val="1"/>
          <w:numId w:val="32"/>
        </w:numPr>
        <w:suppressAutoHyphens w:val="0"/>
        <w:spacing w:after="200"/>
        <w:ind w:left="0" w:firstLine="567"/>
        <w:contextualSpacing/>
        <w:jc w:val="both"/>
        <w:rPr>
          <w:sz w:val="26"/>
          <w:szCs w:val="26"/>
        </w:rPr>
      </w:pPr>
      <w:r>
        <w:rPr>
          <w:sz w:val="26"/>
          <w:szCs w:val="26"/>
        </w:rPr>
        <w:t>Исполнитель настоящим заверяет Заказчика и гарантирует, что на дату заключения настоящего Договора:</w:t>
      </w:r>
    </w:p>
    <w:p w:rsidR="00C31AC4" w:rsidRPr="00FE071A" w:rsidRDefault="00C31AC4" w:rsidP="00832A61">
      <w:pPr>
        <w:pStyle w:val="aff7"/>
        <w:numPr>
          <w:ilvl w:val="2"/>
          <w:numId w:val="32"/>
        </w:numPr>
        <w:suppressAutoHyphens w:val="0"/>
        <w:spacing w:after="200"/>
        <w:ind w:left="0" w:firstLine="567"/>
        <w:contextualSpacing/>
        <w:jc w:val="both"/>
        <w:rPr>
          <w:sz w:val="26"/>
          <w:szCs w:val="26"/>
        </w:rPr>
      </w:pPr>
      <w:r>
        <w:rPr>
          <w:sz w:val="26"/>
          <w:szCs w:val="26"/>
        </w:rPr>
        <w:t xml:space="preserve">Исполнитель является надлежащим </w:t>
      </w:r>
      <w:proofErr w:type="gramStart"/>
      <w:r>
        <w:rPr>
          <w:sz w:val="26"/>
          <w:szCs w:val="26"/>
        </w:rPr>
        <w:t>образом</w:t>
      </w:r>
      <w:proofErr w:type="gramEnd"/>
      <w:r>
        <w:rPr>
          <w:sz w:val="26"/>
          <w:szCs w:val="26"/>
        </w:rPr>
        <w:t xml:space="preserve"> созданным юридическим лицом, действующим в соответствии с законодательством Российской Федерации;</w:t>
      </w:r>
    </w:p>
    <w:p w:rsidR="00C31AC4" w:rsidRPr="00FE071A" w:rsidRDefault="00C31AC4" w:rsidP="00832A61">
      <w:pPr>
        <w:pStyle w:val="aff7"/>
        <w:numPr>
          <w:ilvl w:val="2"/>
          <w:numId w:val="32"/>
        </w:numPr>
        <w:suppressAutoHyphens w:val="0"/>
        <w:spacing w:after="200"/>
        <w:ind w:left="0" w:firstLine="567"/>
        <w:contextualSpacing/>
        <w:jc w:val="both"/>
        <w:rPr>
          <w:sz w:val="26"/>
          <w:szCs w:val="26"/>
        </w:rPr>
      </w:pPr>
      <w:r>
        <w:rPr>
          <w:sz w:val="26"/>
          <w:szCs w:val="26"/>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31AC4" w:rsidRPr="00FE071A" w:rsidRDefault="00C31AC4" w:rsidP="00832A61">
      <w:pPr>
        <w:pStyle w:val="aff7"/>
        <w:numPr>
          <w:ilvl w:val="2"/>
          <w:numId w:val="32"/>
        </w:numPr>
        <w:suppressAutoHyphens w:val="0"/>
        <w:spacing w:after="200"/>
        <w:ind w:left="0" w:firstLine="567"/>
        <w:contextualSpacing/>
        <w:jc w:val="both"/>
        <w:rPr>
          <w:sz w:val="26"/>
          <w:szCs w:val="26"/>
        </w:rPr>
      </w:pPr>
      <w:r>
        <w:rPr>
          <w:sz w:val="26"/>
          <w:szCs w:val="26"/>
        </w:rPr>
        <w:t>Настоящий Договор от имени Исполнителя подписан лицом, которое надлежащим образом уполномочено совершать такие действия;</w:t>
      </w:r>
    </w:p>
    <w:p w:rsidR="00C31AC4" w:rsidRPr="00FE071A" w:rsidRDefault="00C31AC4" w:rsidP="00832A61">
      <w:pPr>
        <w:pStyle w:val="aff7"/>
        <w:numPr>
          <w:ilvl w:val="2"/>
          <w:numId w:val="32"/>
        </w:numPr>
        <w:suppressAutoHyphens w:val="0"/>
        <w:spacing w:after="200"/>
        <w:ind w:left="0" w:firstLine="567"/>
        <w:contextualSpacing/>
        <w:jc w:val="both"/>
        <w:rPr>
          <w:sz w:val="26"/>
          <w:szCs w:val="26"/>
        </w:rPr>
      </w:pPr>
      <w:r>
        <w:rPr>
          <w:sz w:val="26"/>
          <w:szCs w:val="26"/>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31AC4" w:rsidRPr="00FE071A" w:rsidRDefault="00C31AC4" w:rsidP="00832A61">
      <w:pPr>
        <w:pStyle w:val="aff7"/>
        <w:numPr>
          <w:ilvl w:val="2"/>
          <w:numId w:val="32"/>
        </w:numPr>
        <w:suppressAutoHyphens w:val="0"/>
        <w:spacing w:after="200"/>
        <w:ind w:left="0" w:firstLine="567"/>
        <w:contextualSpacing/>
        <w:jc w:val="both"/>
        <w:rPr>
          <w:sz w:val="26"/>
          <w:szCs w:val="26"/>
        </w:rPr>
      </w:pPr>
      <w:r>
        <w:rPr>
          <w:sz w:val="26"/>
          <w:szCs w:val="26"/>
        </w:rPr>
        <w:t>Не существует каких-либо обстоятельств, которые ограничивают, запрещают исполнение Исполнителем обязательств по настоящему Договору.</w:t>
      </w:r>
    </w:p>
    <w:p w:rsidR="00C31AC4" w:rsidRPr="00FE071A" w:rsidRDefault="00C31AC4" w:rsidP="002941C7">
      <w:pPr>
        <w:pStyle w:val="ConsPlusNormal"/>
        <w:suppressAutoHyphens w:val="0"/>
        <w:ind w:left="15" w:firstLine="567"/>
        <w:jc w:val="center"/>
        <w:rPr>
          <w:rFonts w:ascii="Times New Roman" w:hAnsi="Times New Roman"/>
          <w:b/>
          <w:sz w:val="26"/>
          <w:szCs w:val="26"/>
        </w:rPr>
      </w:pPr>
    </w:p>
    <w:p w:rsidR="00C31AC4" w:rsidRPr="00FE071A" w:rsidRDefault="00C31AC4" w:rsidP="002941C7">
      <w:pPr>
        <w:pStyle w:val="ConsPlusNormal"/>
        <w:suppressAutoHyphens w:val="0"/>
        <w:ind w:left="15" w:firstLine="567"/>
        <w:jc w:val="center"/>
        <w:rPr>
          <w:rFonts w:ascii="Times New Roman" w:hAnsi="Times New Roman"/>
          <w:b/>
          <w:sz w:val="26"/>
          <w:szCs w:val="26"/>
        </w:rPr>
      </w:pPr>
      <w:r>
        <w:rPr>
          <w:rFonts w:ascii="Times New Roman" w:hAnsi="Times New Roman"/>
          <w:b/>
          <w:sz w:val="26"/>
          <w:szCs w:val="26"/>
        </w:rPr>
        <w:t>13. ЗАКЛЮЧИТЕЛЬНЫЕ ПОЛОЖЕНИЯ</w:t>
      </w:r>
    </w:p>
    <w:p w:rsidR="00C31AC4" w:rsidRPr="00FE071A" w:rsidRDefault="00C31AC4" w:rsidP="002941C7">
      <w:pPr>
        <w:pStyle w:val="ConsPlusNormal"/>
        <w:suppressAutoHyphens w:val="0"/>
        <w:ind w:left="15" w:firstLine="567"/>
        <w:rPr>
          <w:rFonts w:ascii="Times New Roman" w:hAnsi="Times New Roman"/>
          <w:b/>
          <w:sz w:val="26"/>
          <w:szCs w:val="26"/>
        </w:rPr>
      </w:pPr>
    </w:p>
    <w:p w:rsidR="00C31AC4" w:rsidRPr="00FE071A" w:rsidRDefault="00C31AC4" w:rsidP="002941C7">
      <w:pPr>
        <w:pStyle w:val="ConsPlusNormal"/>
        <w:ind w:firstLine="567"/>
        <w:jc w:val="both"/>
        <w:rPr>
          <w:rFonts w:ascii="Times New Roman" w:hAnsi="Times New Roman"/>
          <w:sz w:val="26"/>
          <w:szCs w:val="26"/>
        </w:rPr>
      </w:pPr>
      <w:r>
        <w:rPr>
          <w:rFonts w:ascii="Times New Roman" w:hAnsi="Times New Roman"/>
          <w:sz w:val="26"/>
          <w:szCs w:val="26"/>
        </w:rPr>
        <w:t>13.1. Договор вступает в силу с момента его подписания Сторонами.</w:t>
      </w:r>
    </w:p>
    <w:p w:rsidR="00C31AC4" w:rsidRPr="00FE071A" w:rsidRDefault="00C31AC4" w:rsidP="002941C7">
      <w:pPr>
        <w:pStyle w:val="ConsPlusNormal"/>
        <w:ind w:firstLine="567"/>
        <w:jc w:val="both"/>
        <w:rPr>
          <w:rFonts w:ascii="Times New Roman" w:hAnsi="Times New Roman"/>
          <w:sz w:val="26"/>
          <w:szCs w:val="26"/>
        </w:rPr>
      </w:pPr>
      <w:r>
        <w:rPr>
          <w:rFonts w:ascii="Times New Roman" w:hAnsi="Times New Roman"/>
          <w:sz w:val="26"/>
          <w:szCs w:val="26"/>
        </w:rPr>
        <w:t>13.2. Договор составлен в двух экземплярах, по одному для каждой из Сторон.</w:t>
      </w:r>
    </w:p>
    <w:p w:rsidR="00C31AC4" w:rsidRPr="00FE071A" w:rsidRDefault="00C31AC4" w:rsidP="002941C7">
      <w:pPr>
        <w:pStyle w:val="ConsPlusNormal"/>
        <w:ind w:firstLine="567"/>
        <w:jc w:val="both"/>
        <w:rPr>
          <w:rFonts w:ascii="Times New Roman" w:hAnsi="Times New Roman"/>
          <w:sz w:val="26"/>
          <w:szCs w:val="26"/>
        </w:rPr>
      </w:pPr>
      <w:r>
        <w:rPr>
          <w:rFonts w:ascii="Times New Roman" w:hAnsi="Times New Roman"/>
          <w:sz w:val="26"/>
          <w:szCs w:val="26"/>
        </w:rPr>
        <w:t>13.3. К Договору прилагаются:</w:t>
      </w:r>
    </w:p>
    <w:p w:rsidR="00C31AC4" w:rsidRPr="00FE071A" w:rsidRDefault="00C31AC4" w:rsidP="002941C7">
      <w:pPr>
        <w:pStyle w:val="ConsPlusNormal"/>
        <w:ind w:firstLine="567"/>
        <w:jc w:val="both"/>
        <w:rPr>
          <w:rFonts w:ascii="Times New Roman" w:hAnsi="Times New Roman"/>
          <w:sz w:val="26"/>
          <w:szCs w:val="26"/>
        </w:rPr>
      </w:pPr>
      <w:r>
        <w:rPr>
          <w:rFonts w:ascii="Times New Roman" w:hAnsi="Times New Roman"/>
          <w:sz w:val="26"/>
          <w:szCs w:val="26"/>
        </w:rPr>
        <w:t>- Форма заявки (Приложение № 1);</w:t>
      </w:r>
    </w:p>
    <w:p w:rsidR="00C31AC4" w:rsidRPr="00FE071A" w:rsidRDefault="00C31AC4" w:rsidP="002941C7">
      <w:pPr>
        <w:pStyle w:val="ConsPlusNormal"/>
        <w:ind w:firstLine="567"/>
        <w:jc w:val="both"/>
        <w:rPr>
          <w:rFonts w:ascii="Times New Roman" w:hAnsi="Times New Roman"/>
          <w:sz w:val="26"/>
          <w:szCs w:val="26"/>
        </w:rPr>
      </w:pPr>
      <w:r>
        <w:rPr>
          <w:rFonts w:ascii="Times New Roman" w:hAnsi="Times New Roman"/>
          <w:sz w:val="26"/>
          <w:szCs w:val="26"/>
        </w:rPr>
        <w:t>- Единичные расценки на работы (Приложение № 2);</w:t>
      </w:r>
    </w:p>
    <w:p w:rsidR="00C31AC4" w:rsidRPr="00FE071A" w:rsidRDefault="00C31AC4" w:rsidP="002941C7">
      <w:pPr>
        <w:pStyle w:val="ConsPlusNormal"/>
        <w:ind w:firstLine="567"/>
        <w:jc w:val="both"/>
        <w:rPr>
          <w:rFonts w:ascii="Times New Roman" w:hAnsi="Times New Roman"/>
          <w:sz w:val="26"/>
          <w:szCs w:val="26"/>
        </w:rPr>
      </w:pPr>
      <w:r>
        <w:rPr>
          <w:rFonts w:ascii="Times New Roman" w:hAnsi="Times New Roman"/>
          <w:sz w:val="26"/>
          <w:szCs w:val="26"/>
        </w:rPr>
        <w:t>- Образец Акта выполненных работ (Приложение № 3);</w:t>
      </w:r>
    </w:p>
    <w:p w:rsidR="00C31AC4" w:rsidRDefault="00C31AC4" w:rsidP="002941C7">
      <w:pPr>
        <w:pStyle w:val="ConsPlusNormal"/>
        <w:ind w:firstLine="567"/>
        <w:jc w:val="both"/>
        <w:rPr>
          <w:rFonts w:ascii="Times New Roman" w:hAnsi="Times New Roman"/>
          <w:sz w:val="26"/>
          <w:szCs w:val="26"/>
        </w:rPr>
      </w:pPr>
      <w:r>
        <w:rPr>
          <w:rFonts w:ascii="Times New Roman" w:hAnsi="Times New Roman"/>
          <w:sz w:val="26"/>
          <w:szCs w:val="26"/>
        </w:rPr>
        <w:t>- Техническое задание (Приложение № 4);</w:t>
      </w:r>
    </w:p>
    <w:p w:rsidR="00C31AC4" w:rsidRDefault="00C31AC4" w:rsidP="002A0158">
      <w:pPr>
        <w:pStyle w:val="ConsPlusNormal"/>
        <w:ind w:firstLine="567"/>
        <w:jc w:val="both"/>
        <w:rPr>
          <w:rFonts w:ascii="Times New Roman" w:hAnsi="Times New Roman"/>
          <w:sz w:val="26"/>
          <w:szCs w:val="26"/>
        </w:rPr>
      </w:pPr>
      <w:r>
        <w:rPr>
          <w:rFonts w:ascii="Times New Roman" w:hAnsi="Times New Roman"/>
          <w:sz w:val="26"/>
          <w:szCs w:val="26"/>
        </w:rPr>
        <w:t>- Порядок электронного документооборота (Приложение № 5);</w:t>
      </w:r>
    </w:p>
    <w:p w:rsidR="00C31AC4" w:rsidRDefault="00C31AC4" w:rsidP="002A0158">
      <w:pPr>
        <w:pStyle w:val="ConsPlusNormal"/>
        <w:ind w:firstLine="567"/>
        <w:jc w:val="both"/>
        <w:rPr>
          <w:rFonts w:ascii="Times New Roman" w:hAnsi="Times New Roman"/>
          <w:sz w:val="26"/>
          <w:szCs w:val="26"/>
        </w:rPr>
      </w:pPr>
      <w:r>
        <w:rPr>
          <w:rFonts w:ascii="Times New Roman" w:hAnsi="Times New Roman"/>
          <w:sz w:val="26"/>
          <w:szCs w:val="26"/>
        </w:rPr>
        <w:t>- Перечень и формат электронных документов (Приложение № 5а).</w:t>
      </w:r>
    </w:p>
    <w:p w:rsidR="00191937" w:rsidRDefault="00191937" w:rsidP="002A0158">
      <w:pPr>
        <w:pStyle w:val="ConsPlusNormal"/>
        <w:ind w:firstLine="567"/>
        <w:jc w:val="both"/>
        <w:rPr>
          <w:rFonts w:ascii="Times New Roman" w:hAnsi="Times New Roman"/>
          <w:sz w:val="26"/>
          <w:szCs w:val="26"/>
        </w:rPr>
      </w:pPr>
    </w:p>
    <w:p w:rsidR="00191937" w:rsidRDefault="00191937" w:rsidP="002A0158">
      <w:pPr>
        <w:pStyle w:val="ConsPlusNormal"/>
        <w:ind w:firstLine="567"/>
        <w:jc w:val="both"/>
        <w:rPr>
          <w:rFonts w:ascii="Times New Roman" w:hAnsi="Times New Roman"/>
          <w:sz w:val="26"/>
          <w:szCs w:val="26"/>
        </w:rPr>
      </w:pPr>
    </w:p>
    <w:p w:rsidR="00191937" w:rsidRPr="00FE071A" w:rsidRDefault="00191937" w:rsidP="002A0158">
      <w:pPr>
        <w:pStyle w:val="ConsPlusNormal"/>
        <w:ind w:firstLine="567"/>
        <w:jc w:val="both"/>
        <w:rPr>
          <w:rFonts w:ascii="Times New Roman" w:hAnsi="Times New Roman"/>
          <w:sz w:val="26"/>
          <w:szCs w:val="26"/>
        </w:rPr>
      </w:pPr>
    </w:p>
    <w:p w:rsidR="00C31AC4" w:rsidRPr="00FE071A" w:rsidRDefault="00C31AC4" w:rsidP="00832A61">
      <w:pPr>
        <w:pStyle w:val="aff7"/>
        <w:numPr>
          <w:ilvl w:val="0"/>
          <w:numId w:val="33"/>
        </w:numPr>
        <w:suppressAutoHyphens w:val="0"/>
        <w:contextualSpacing/>
        <w:jc w:val="center"/>
        <w:rPr>
          <w:b/>
          <w:bCs/>
          <w:sz w:val="26"/>
          <w:szCs w:val="26"/>
        </w:rPr>
      </w:pPr>
      <w:r>
        <w:rPr>
          <w:b/>
          <w:bCs/>
          <w:sz w:val="26"/>
          <w:szCs w:val="26"/>
        </w:rPr>
        <w:lastRenderedPageBreak/>
        <w:t xml:space="preserve"> ЮРИДИЧЕСКИЕ АДРЕСА И РЕКВИЗИТЫ СТОРОН</w:t>
      </w:r>
    </w:p>
    <w:p w:rsidR="00C31AC4" w:rsidRPr="00FE071A" w:rsidRDefault="00C31AC4" w:rsidP="002941C7">
      <w:pPr>
        <w:pStyle w:val="aff7"/>
        <w:suppressAutoHyphens w:val="0"/>
        <w:ind w:left="840"/>
        <w:contextualSpacing/>
        <w:rPr>
          <w:b/>
          <w:bCs/>
          <w:sz w:val="26"/>
          <w:szCs w:val="26"/>
        </w:rPr>
      </w:pPr>
    </w:p>
    <w:tbl>
      <w:tblPr>
        <w:tblW w:w="893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3969"/>
      </w:tblGrid>
      <w:tr w:rsidR="00C31AC4" w:rsidRPr="00FE071A" w:rsidTr="002941C7">
        <w:tc>
          <w:tcPr>
            <w:tcW w:w="4962" w:type="dxa"/>
          </w:tcPr>
          <w:p w:rsidR="00C31AC4" w:rsidRPr="00FE071A" w:rsidRDefault="00C31AC4" w:rsidP="008210CC">
            <w:pPr>
              <w:rPr>
                <w:b/>
              </w:rPr>
            </w:pPr>
            <w:r>
              <w:rPr>
                <w:b/>
              </w:rPr>
              <w:t>Заказчик:</w:t>
            </w:r>
          </w:p>
          <w:p w:rsidR="00C31AC4" w:rsidRPr="00FE071A" w:rsidRDefault="00C31AC4" w:rsidP="008210CC">
            <w:pPr>
              <w:widowControl w:val="0"/>
              <w:rPr>
                <w:b/>
              </w:rPr>
            </w:pPr>
            <w:r>
              <w:rPr>
                <w:b/>
              </w:rPr>
              <w:t xml:space="preserve">Публичное акционерное общество </w:t>
            </w:r>
          </w:p>
          <w:p w:rsidR="00C31AC4" w:rsidRPr="00FE071A" w:rsidRDefault="00C31AC4" w:rsidP="008210CC">
            <w:pPr>
              <w:widowControl w:val="0"/>
              <w:rPr>
                <w:b/>
              </w:rPr>
            </w:pPr>
            <w:r>
              <w:rPr>
                <w:b/>
              </w:rPr>
              <w:t>«Центр по перевозке грузов в контейнерах (ПАО «ТрансКонтейнер»)</w:t>
            </w:r>
          </w:p>
          <w:p w:rsidR="00C31AC4" w:rsidRPr="00FE071A" w:rsidRDefault="00C31AC4" w:rsidP="008210CC">
            <w:pPr>
              <w:widowControl w:val="0"/>
              <w:rPr>
                <w:snapToGrid w:val="0"/>
              </w:rPr>
            </w:pPr>
            <w:r>
              <w:t xml:space="preserve">Юридический адрес: 125047, </w:t>
            </w:r>
            <w:r>
              <w:rPr>
                <w:snapToGrid w:val="0"/>
              </w:rPr>
              <w:t>г. Москва, Оружейный переулок, д.19</w:t>
            </w:r>
          </w:p>
          <w:p w:rsidR="00C31AC4" w:rsidRPr="00FE071A" w:rsidRDefault="00C31AC4" w:rsidP="008210CC">
            <w:pPr>
              <w:widowControl w:val="0"/>
              <w:jc w:val="both"/>
            </w:pPr>
            <w:r>
              <w:t>ОГРН  1067746341024</w:t>
            </w:r>
          </w:p>
          <w:p w:rsidR="00C31AC4" w:rsidRPr="00FE071A" w:rsidRDefault="00C31AC4" w:rsidP="008210CC">
            <w:pPr>
              <w:widowControl w:val="0"/>
              <w:jc w:val="both"/>
            </w:pPr>
            <w:r>
              <w:t xml:space="preserve">ИНН 7708591995              </w:t>
            </w:r>
          </w:p>
          <w:p w:rsidR="00C31AC4" w:rsidRPr="00FE071A" w:rsidRDefault="00C31AC4" w:rsidP="008210CC">
            <w:pPr>
              <w:widowControl w:val="0"/>
              <w:jc w:val="both"/>
            </w:pPr>
            <w:r>
              <w:t>КПП 997650001</w:t>
            </w:r>
          </w:p>
          <w:p w:rsidR="00C31AC4" w:rsidRPr="00FE071A" w:rsidRDefault="00C31AC4" w:rsidP="008210CC">
            <w:pPr>
              <w:widowControl w:val="0"/>
              <w:jc w:val="both"/>
            </w:pPr>
            <w:r>
              <w:t xml:space="preserve">ОКПО  94421386   </w:t>
            </w:r>
          </w:p>
          <w:p w:rsidR="00C31AC4" w:rsidRPr="00FE071A" w:rsidRDefault="00C31AC4" w:rsidP="008210CC">
            <w:pPr>
              <w:widowControl w:val="0"/>
              <w:jc w:val="both"/>
              <w:rPr>
                <w:snapToGrid w:val="0"/>
              </w:rPr>
            </w:pPr>
            <w:r>
              <w:rPr>
                <w:szCs w:val="22"/>
              </w:rPr>
              <w:t>ОКВЭД  52.29</w:t>
            </w:r>
            <w:r>
              <w:t xml:space="preserve">         </w:t>
            </w:r>
          </w:p>
          <w:p w:rsidR="00C31AC4" w:rsidRPr="00FE071A" w:rsidRDefault="00C31AC4" w:rsidP="008210CC">
            <w:r>
              <w:t xml:space="preserve">Филиал ПАО «ТрансКонтейнер» </w:t>
            </w:r>
          </w:p>
          <w:p w:rsidR="00C31AC4" w:rsidRPr="00FE071A" w:rsidRDefault="00C31AC4" w:rsidP="008210CC">
            <w:r>
              <w:t>на Дальневосточной железной дороге</w:t>
            </w:r>
          </w:p>
          <w:p w:rsidR="00C31AC4" w:rsidRPr="00FE071A" w:rsidRDefault="00C31AC4" w:rsidP="008210CC">
            <w:r>
              <w:t>Юридический/почтовый адрес: 6800000,</w:t>
            </w:r>
          </w:p>
          <w:p w:rsidR="00C31AC4" w:rsidRPr="00FE071A" w:rsidRDefault="00C31AC4" w:rsidP="008210CC">
            <w:r>
              <w:t>г. Хабаровск, ул. Дзержинского. 65, 3 этаж</w:t>
            </w:r>
          </w:p>
          <w:p w:rsidR="00C31AC4" w:rsidRPr="00FE071A" w:rsidRDefault="00C31AC4" w:rsidP="008210CC">
            <w:r>
              <w:rPr>
                <w:snapToGrid w:val="0"/>
                <w:lang w:val="en-US"/>
              </w:rPr>
              <w:t>E</w:t>
            </w:r>
            <w:r>
              <w:rPr>
                <w:snapToGrid w:val="0"/>
              </w:rPr>
              <w:t>-</w:t>
            </w:r>
            <w:r>
              <w:rPr>
                <w:snapToGrid w:val="0"/>
                <w:lang w:val="en-US"/>
              </w:rPr>
              <w:t>mail</w:t>
            </w:r>
            <w:r>
              <w:rPr>
                <w:snapToGrid w:val="0"/>
              </w:rPr>
              <w:t xml:space="preserve">: </w:t>
            </w:r>
            <w:hyperlink r:id="rId28" w:history="1">
              <w:r>
                <w:rPr>
                  <w:rStyle w:val="a7"/>
                  <w:snapToGrid w:val="0"/>
                  <w:lang w:val="en-US"/>
                </w:rPr>
                <w:t>secretar</w:t>
              </w:r>
              <w:r>
                <w:rPr>
                  <w:rStyle w:val="a7"/>
                  <w:snapToGrid w:val="0"/>
                </w:rPr>
                <w:t>_</w:t>
              </w:r>
              <w:r>
                <w:rPr>
                  <w:rStyle w:val="a7"/>
                  <w:snapToGrid w:val="0"/>
                  <w:lang w:val="en-US"/>
                </w:rPr>
                <w:t>dvgd</w:t>
              </w:r>
              <w:r>
                <w:rPr>
                  <w:rStyle w:val="a7"/>
                  <w:snapToGrid w:val="0"/>
                </w:rPr>
                <w:t>@</w:t>
              </w:r>
              <w:r>
                <w:rPr>
                  <w:rStyle w:val="a7"/>
                  <w:snapToGrid w:val="0"/>
                  <w:lang w:val="en-US"/>
                </w:rPr>
                <w:t>trcont</w:t>
              </w:r>
              <w:r>
                <w:rPr>
                  <w:rStyle w:val="a7"/>
                  <w:snapToGrid w:val="0"/>
                </w:rPr>
                <w:t>.</w:t>
              </w:r>
              <w:r>
                <w:rPr>
                  <w:rStyle w:val="a7"/>
                  <w:snapToGrid w:val="0"/>
                  <w:lang w:val="en-US"/>
                </w:rPr>
                <w:t>ru</w:t>
              </w:r>
            </w:hyperlink>
          </w:p>
          <w:p w:rsidR="00C31AC4" w:rsidRPr="00FE071A" w:rsidRDefault="00C31AC4" w:rsidP="008210CC">
            <w:pPr>
              <w:shd w:val="clear" w:color="auto" w:fill="FFFFFF"/>
              <w:jc w:val="both"/>
              <w:rPr>
                <w:spacing w:val="5"/>
              </w:rPr>
            </w:pPr>
            <w:r>
              <w:rPr>
                <w:spacing w:val="5"/>
              </w:rPr>
              <w:t>Тел.(4212)45-12-10,факс (4212)38-55-08</w:t>
            </w:r>
          </w:p>
          <w:p w:rsidR="00C31AC4" w:rsidRPr="00FE071A" w:rsidRDefault="00C31AC4" w:rsidP="008210CC">
            <w:pPr>
              <w:autoSpaceDE w:val="0"/>
              <w:autoSpaceDN w:val="0"/>
              <w:adjustRightInd w:val="0"/>
            </w:pPr>
          </w:p>
          <w:p w:rsidR="00C31AC4" w:rsidRPr="00FE071A" w:rsidRDefault="00C31AC4" w:rsidP="008210CC">
            <w:pPr>
              <w:autoSpaceDE w:val="0"/>
              <w:autoSpaceDN w:val="0"/>
              <w:adjustRightInd w:val="0"/>
            </w:pPr>
          </w:p>
          <w:p w:rsidR="00C31AC4" w:rsidRPr="00FE071A" w:rsidRDefault="00C31AC4" w:rsidP="008210CC">
            <w:pPr>
              <w:widowControl w:val="0"/>
              <w:tabs>
                <w:tab w:val="left" w:pos="10065"/>
              </w:tabs>
              <w:snapToGrid w:val="0"/>
              <w:jc w:val="both"/>
            </w:pPr>
          </w:p>
        </w:tc>
        <w:tc>
          <w:tcPr>
            <w:tcW w:w="3969" w:type="dxa"/>
          </w:tcPr>
          <w:p w:rsidR="00C31AC4" w:rsidRPr="00FE071A" w:rsidRDefault="00C31AC4" w:rsidP="008210CC">
            <w:pPr>
              <w:rPr>
                <w:b/>
              </w:rPr>
            </w:pPr>
            <w:r>
              <w:rPr>
                <w:b/>
              </w:rPr>
              <w:t>Исполнитель:</w:t>
            </w:r>
          </w:p>
          <w:p w:rsidR="00C31AC4" w:rsidRPr="00FE071A" w:rsidRDefault="00C31AC4" w:rsidP="008210CC">
            <w:pPr>
              <w:shd w:val="clear" w:color="auto" w:fill="FFFFFF"/>
              <w:jc w:val="both"/>
              <w:rPr>
                <w:snapToGrid w:val="0"/>
              </w:rPr>
            </w:pPr>
          </w:p>
        </w:tc>
      </w:tr>
      <w:tr w:rsidR="00C31AC4" w:rsidRPr="004D147E" w:rsidTr="002941C7">
        <w:trPr>
          <w:trHeight w:val="2295"/>
        </w:trPr>
        <w:tc>
          <w:tcPr>
            <w:tcW w:w="4962" w:type="dxa"/>
          </w:tcPr>
          <w:p w:rsidR="00C31AC4" w:rsidRPr="00EF7CA5" w:rsidRDefault="00C31AC4" w:rsidP="008210CC">
            <w:pPr>
              <w:widowControl w:val="0"/>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C31AC4" w:rsidRPr="002F3053" w:rsidRDefault="00C31AC4" w:rsidP="008210CC">
            <w:pPr>
              <w:widowControl w:val="0"/>
              <w:rPr>
                <w:bCs/>
                <w:snapToGrid w:val="0"/>
              </w:rPr>
            </w:pPr>
            <w:r>
              <w:rPr>
                <w:bCs/>
                <w:snapToGrid w:val="0"/>
              </w:rPr>
              <w:t>Получатель: ПАО «ТрансКонтейнер»</w:t>
            </w:r>
          </w:p>
          <w:p w:rsidR="00C31AC4" w:rsidRPr="002F3053" w:rsidRDefault="00C31AC4" w:rsidP="008210CC">
            <w:pPr>
              <w:widowControl w:val="0"/>
              <w:rPr>
                <w:snapToGrid w:val="0"/>
              </w:rPr>
            </w:pPr>
            <w:proofErr w:type="gramStart"/>
            <w:r>
              <w:rPr>
                <w:snapToGrid w:val="0"/>
              </w:rPr>
              <w:t>Р</w:t>
            </w:r>
            <w:proofErr w:type="gramEnd"/>
            <w:r>
              <w:rPr>
                <w:snapToGrid w:val="0"/>
              </w:rPr>
              <w:t xml:space="preserve">/с </w:t>
            </w:r>
            <w:r>
              <w:t>40702810000020008790</w:t>
            </w:r>
          </w:p>
          <w:p w:rsidR="00C31AC4" w:rsidRPr="0025169E" w:rsidRDefault="00C31AC4" w:rsidP="008210CC">
            <w:pPr>
              <w:widowControl w:val="0"/>
              <w:rPr>
                <w:snapToGrid w:val="0"/>
              </w:rPr>
            </w:pPr>
            <w:r>
              <w:rPr>
                <w:snapToGrid w:val="0"/>
              </w:rPr>
              <w:t xml:space="preserve">в Филиале ПАО Банка ВТБ </w:t>
            </w:r>
          </w:p>
          <w:p w:rsidR="00C31AC4" w:rsidRPr="0025169E" w:rsidRDefault="00C31AC4" w:rsidP="008210CC">
            <w:pPr>
              <w:widowControl w:val="0"/>
              <w:rPr>
                <w:snapToGrid w:val="0"/>
              </w:rPr>
            </w:pPr>
            <w:r>
              <w:rPr>
                <w:snapToGrid w:val="0"/>
              </w:rPr>
              <w:t xml:space="preserve">в  </w:t>
            </w:r>
            <w:proofErr w:type="gramStart"/>
            <w:r>
              <w:rPr>
                <w:snapToGrid w:val="0"/>
              </w:rPr>
              <w:t>г</w:t>
            </w:r>
            <w:proofErr w:type="gramEnd"/>
            <w:r>
              <w:rPr>
                <w:snapToGrid w:val="0"/>
              </w:rPr>
              <w:t>. Хабаровске</w:t>
            </w:r>
          </w:p>
          <w:p w:rsidR="00C31AC4" w:rsidRDefault="00C31AC4" w:rsidP="008210CC">
            <w:pPr>
              <w:widowControl w:val="0"/>
            </w:pPr>
            <w:r>
              <w:rPr>
                <w:snapToGrid w:val="0"/>
              </w:rPr>
              <w:t xml:space="preserve">К/с </w:t>
            </w:r>
            <w:r>
              <w:t xml:space="preserve">30101810400000000727 в ГРКЦ </w:t>
            </w:r>
          </w:p>
          <w:p w:rsidR="00C31AC4" w:rsidRPr="00672B9B" w:rsidRDefault="00C31AC4" w:rsidP="008210CC">
            <w:pPr>
              <w:jc w:val="both"/>
            </w:pPr>
            <w:r>
              <w:t>г. Хабаровска</w:t>
            </w:r>
          </w:p>
        </w:tc>
        <w:tc>
          <w:tcPr>
            <w:tcW w:w="3969" w:type="dxa"/>
          </w:tcPr>
          <w:p w:rsidR="00C31AC4" w:rsidRPr="00EF7CA5" w:rsidRDefault="00C31AC4" w:rsidP="008210CC">
            <w:pPr>
              <w:widowControl w:val="0"/>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C31AC4" w:rsidRPr="002F3053" w:rsidRDefault="00C31AC4" w:rsidP="008210CC">
            <w:pPr>
              <w:widowControl w:val="0"/>
              <w:rPr>
                <w:snapToGrid w:val="0"/>
              </w:rPr>
            </w:pPr>
          </w:p>
        </w:tc>
      </w:tr>
      <w:tr w:rsidR="00C31AC4" w:rsidRPr="004D147E" w:rsidTr="002941C7">
        <w:tc>
          <w:tcPr>
            <w:tcW w:w="4962" w:type="dxa"/>
          </w:tcPr>
          <w:p w:rsidR="00C31AC4" w:rsidRPr="004D147E" w:rsidRDefault="00C31AC4" w:rsidP="008210CC">
            <w:pPr>
              <w:shd w:val="clear" w:color="auto" w:fill="FFFFFF"/>
              <w:rPr>
                <w:b/>
              </w:rPr>
            </w:pPr>
            <w:r>
              <w:rPr>
                <w:b/>
              </w:rPr>
              <w:t>Заказчик:</w:t>
            </w:r>
          </w:p>
          <w:p w:rsidR="00C31AC4" w:rsidRPr="004D147E" w:rsidRDefault="00C31AC4" w:rsidP="008210CC">
            <w:pPr>
              <w:shd w:val="clear" w:color="auto" w:fill="FFFFFF"/>
            </w:pPr>
            <w:r>
              <w:t>Директор филиала</w:t>
            </w:r>
          </w:p>
          <w:p w:rsidR="00C31AC4" w:rsidRPr="004D147E" w:rsidRDefault="00C31AC4" w:rsidP="008210CC">
            <w:pPr>
              <w:shd w:val="clear" w:color="auto" w:fill="FFFFFF"/>
            </w:pPr>
            <w:r>
              <w:t>ПАО «ТрансКонтейнер»</w:t>
            </w:r>
          </w:p>
          <w:p w:rsidR="00C31AC4" w:rsidRPr="004D147E" w:rsidRDefault="00C31AC4" w:rsidP="008210CC">
            <w:pPr>
              <w:shd w:val="clear" w:color="auto" w:fill="FFFFFF"/>
            </w:pPr>
            <w:r>
              <w:t xml:space="preserve">на Дальневосточной железной дороге </w:t>
            </w:r>
          </w:p>
          <w:p w:rsidR="00C31AC4" w:rsidRPr="004D147E" w:rsidRDefault="00C31AC4" w:rsidP="008210CC">
            <w:pPr>
              <w:shd w:val="clear" w:color="auto" w:fill="FFFFFF"/>
            </w:pPr>
          </w:p>
          <w:p w:rsidR="00C31AC4" w:rsidRPr="004D147E" w:rsidRDefault="00C31AC4" w:rsidP="008210CC">
            <w:pPr>
              <w:shd w:val="clear" w:color="auto" w:fill="FFFFFF"/>
            </w:pPr>
          </w:p>
          <w:p w:rsidR="00C31AC4" w:rsidRPr="004D147E" w:rsidRDefault="00C31AC4" w:rsidP="008210CC">
            <w:r>
              <w:t>________________ П.С. Силин</w:t>
            </w:r>
          </w:p>
          <w:p w:rsidR="00C31AC4" w:rsidRPr="00896DE7" w:rsidRDefault="00C31AC4" w:rsidP="008210CC">
            <w:pPr>
              <w:autoSpaceDE w:val="0"/>
              <w:autoSpaceDN w:val="0"/>
              <w:adjustRightInd w:val="0"/>
              <w:rPr>
                <w:b/>
                <w:sz w:val="20"/>
                <w:szCs w:val="20"/>
              </w:rPr>
            </w:pPr>
            <w:r>
              <w:t xml:space="preserve">            </w:t>
            </w:r>
            <w:r>
              <w:rPr>
                <w:sz w:val="20"/>
                <w:szCs w:val="20"/>
              </w:rPr>
              <w:t>М.П.</w:t>
            </w:r>
          </w:p>
        </w:tc>
        <w:tc>
          <w:tcPr>
            <w:tcW w:w="3969" w:type="dxa"/>
          </w:tcPr>
          <w:p w:rsidR="00C31AC4" w:rsidRPr="004D147E" w:rsidRDefault="00C31AC4" w:rsidP="008210CC">
            <w:pPr>
              <w:shd w:val="clear" w:color="auto" w:fill="FFFFFF"/>
              <w:rPr>
                <w:b/>
              </w:rPr>
            </w:pPr>
            <w:r>
              <w:rPr>
                <w:b/>
              </w:rPr>
              <w:t>Исполнитель:</w:t>
            </w:r>
          </w:p>
          <w:p w:rsidR="00C31AC4" w:rsidRDefault="00C31AC4" w:rsidP="008210CC">
            <w:pPr>
              <w:shd w:val="clear" w:color="auto" w:fill="FFFFFF"/>
            </w:pPr>
          </w:p>
          <w:p w:rsidR="00C31AC4" w:rsidRDefault="00C31AC4" w:rsidP="008210CC">
            <w:pPr>
              <w:shd w:val="clear" w:color="auto" w:fill="FFFFFF"/>
            </w:pPr>
          </w:p>
          <w:p w:rsidR="00C31AC4" w:rsidRDefault="00C31AC4" w:rsidP="008210CC">
            <w:pPr>
              <w:shd w:val="clear" w:color="auto" w:fill="FFFFFF"/>
            </w:pPr>
          </w:p>
          <w:p w:rsidR="00C31AC4" w:rsidRPr="004D147E" w:rsidRDefault="00C31AC4" w:rsidP="008210CC">
            <w:pPr>
              <w:shd w:val="clear" w:color="auto" w:fill="FFFFFF"/>
            </w:pPr>
          </w:p>
          <w:p w:rsidR="00C31AC4" w:rsidRPr="004D147E" w:rsidRDefault="00C31AC4" w:rsidP="008210CC">
            <w:pPr>
              <w:shd w:val="clear" w:color="auto" w:fill="FFFFFF"/>
            </w:pPr>
          </w:p>
          <w:p w:rsidR="00C31AC4" w:rsidRPr="004D147E" w:rsidRDefault="00C31AC4" w:rsidP="008210CC">
            <w:r>
              <w:t xml:space="preserve">________________ </w:t>
            </w:r>
          </w:p>
          <w:p w:rsidR="00C31AC4" w:rsidRPr="00896DE7" w:rsidRDefault="00C31AC4" w:rsidP="008210CC">
            <w:pPr>
              <w:widowControl w:val="0"/>
              <w:jc w:val="both"/>
              <w:rPr>
                <w:b/>
                <w:bCs/>
                <w:snapToGrid w:val="0"/>
                <w:sz w:val="20"/>
                <w:szCs w:val="20"/>
              </w:rPr>
            </w:pPr>
            <w:r>
              <w:t xml:space="preserve">            </w:t>
            </w:r>
            <w:r>
              <w:rPr>
                <w:sz w:val="20"/>
                <w:szCs w:val="20"/>
              </w:rPr>
              <w:t>М.П.</w:t>
            </w:r>
          </w:p>
        </w:tc>
      </w:tr>
    </w:tbl>
    <w:p w:rsidR="00C31AC4" w:rsidRDefault="00C31AC4" w:rsidP="002941C7">
      <w:pPr>
        <w:pStyle w:val="aff7"/>
        <w:suppressAutoHyphens w:val="0"/>
        <w:contextualSpacing/>
        <w:jc w:val="center"/>
        <w:rPr>
          <w:b/>
          <w:bCs/>
          <w:sz w:val="26"/>
          <w:szCs w:val="26"/>
        </w:rPr>
      </w:pPr>
    </w:p>
    <w:p w:rsidR="00C31AC4" w:rsidRDefault="00C31AC4" w:rsidP="002941C7">
      <w:pPr>
        <w:pStyle w:val="aff7"/>
        <w:suppressAutoHyphens w:val="0"/>
        <w:contextualSpacing/>
        <w:jc w:val="center"/>
        <w:rPr>
          <w:b/>
          <w:bCs/>
          <w:sz w:val="26"/>
          <w:szCs w:val="26"/>
        </w:rPr>
      </w:pPr>
    </w:p>
    <w:p w:rsidR="00C31AC4" w:rsidRPr="00663491" w:rsidRDefault="00C31AC4" w:rsidP="002941C7">
      <w:pPr>
        <w:pStyle w:val="aff7"/>
        <w:suppressAutoHyphens w:val="0"/>
        <w:contextualSpacing/>
        <w:jc w:val="center"/>
        <w:rPr>
          <w:b/>
          <w:bCs/>
          <w:sz w:val="26"/>
          <w:szCs w:val="26"/>
        </w:rPr>
      </w:pPr>
    </w:p>
    <w:p w:rsidR="00C31AC4" w:rsidRDefault="00C31AC4" w:rsidP="002941C7">
      <w:pPr>
        <w:pStyle w:val="3"/>
        <w:tabs>
          <w:tab w:val="left" w:pos="6804"/>
        </w:tabs>
        <w:jc w:val="right"/>
        <w:rPr>
          <w:rFonts w:ascii="Times New Roman" w:hAnsi="Times New Roman"/>
          <w:b w:val="0"/>
          <w:u w:val="single"/>
        </w:rPr>
      </w:pPr>
    </w:p>
    <w:p w:rsidR="00C31AC4" w:rsidRDefault="00C31AC4" w:rsidP="002941C7"/>
    <w:p w:rsidR="00C31AC4" w:rsidRDefault="00C31AC4" w:rsidP="002941C7"/>
    <w:p w:rsidR="00C31AC4" w:rsidRDefault="00C31AC4" w:rsidP="002941C7"/>
    <w:p w:rsidR="00C31AC4" w:rsidRDefault="00C31AC4" w:rsidP="002941C7"/>
    <w:p w:rsidR="00C31AC4" w:rsidRDefault="00C31AC4" w:rsidP="002941C7"/>
    <w:p w:rsidR="00C31AC4" w:rsidRDefault="00C31AC4" w:rsidP="002941C7"/>
    <w:p w:rsidR="00C31AC4" w:rsidRDefault="00C31AC4" w:rsidP="002941C7"/>
    <w:p w:rsidR="00C31AC4" w:rsidRPr="000F7A77" w:rsidRDefault="000F7A77" w:rsidP="000F7A77">
      <w:pPr>
        <w:pStyle w:val="3"/>
        <w:tabs>
          <w:tab w:val="left" w:pos="6804"/>
        </w:tabs>
        <w:jc w:val="center"/>
        <w:rPr>
          <w:rFonts w:ascii="Times New Roman" w:hAnsi="Times New Roman"/>
          <w:u w:val="single"/>
        </w:rPr>
      </w:pPr>
      <w:r w:rsidRPr="000F7A77">
        <w:rPr>
          <w:rFonts w:ascii="Times New Roman" w:hAnsi="Times New Roman"/>
        </w:rPr>
        <w:lastRenderedPageBreak/>
        <w:t xml:space="preserve">                                                                           </w:t>
      </w:r>
      <w:r w:rsidR="00C31AC4" w:rsidRPr="000F7A77">
        <w:rPr>
          <w:rFonts w:ascii="Times New Roman" w:hAnsi="Times New Roman"/>
          <w:u w:val="single"/>
        </w:rPr>
        <w:t>Приложение № 1</w:t>
      </w:r>
    </w:p>
    <w:p w:rsidR="00C31AC4" w:rsidRDefault="00C31AC4" w:rsidP="002941C7">
      <w:pPr>
        <w:ind w:firstLine="6237"/>
      </w:pPr>
      <w:r>
        <w:t xml:space="preserve">к договору № </w:t>
      </w:r>
      <w:proofErr w:type="spellStart"/>
      <w:r>
        <w:t>НКПд</w:t>
      </w:r>
      <w:proofErr w:type="spellEnd"/>
      <w:r>
        <w:t>/_________</w:t>
      </w:r>
    </w:p>
    <w:p w:rsidR="00C31AC4" w:rsidRPr="00565D37" w:rsidRDefault="00C31AC4" w:rsidP="002941C7">
      <w:pPr>
        <w:ind w:firstLine="6237"/>
      </w:pPr>
      <w:r>
        <w:t xml:space="preserve">от ________________   20__ года </w:t>
      </w:r>
    </w:p>
    <w:p w:rsidR="00C31AC4" w:rsidRPr="008E1E58" w:rsidRDefault="00C31AC4" w:rsidP="002941C7">
      <w:pPr>
        <w:rPr>
          <w:b/>
          <w:sz w:val="26"/>
          <w:szCs w:val="26"/>
          <w:u w:val="single"/>
        </w:rPr>
      </w:pPr>
      <w:r>
        <w:rPr>
          <w:b/>
          <w:sz w:val="26"/>
          <w:szCs w:val="26"/>
        </w:rPr>
        <w:t xml:space="preserve">                                                                  </w:t>
      </w:r>
      <w:r>
        <w:rPr>
          <w:b/>
          <w:sz w:val="26"/>
          <w:szCs w:val="26"/>
          <w:u w:val="single"/>
        </w:rPr>
        <w:t xml:space="preserve">Ф О </w:t>
      </w:r>
      <w:proofErr w:type="gramStart"/>
      <w:r>
        <w:rPr>
          <w:b/>
          <w:sz w:val="26"/>
          <w:szCs w:val="26"/>
          <w:u w:val="single"/>
        </w:rPr>
        <w:t>Р</w:t>
      </w:r>
      <w:proofErr w:type="gramEnd"/>
      <w:r>
        <w:rPr>
          <w:b/>
          <w:sz w:val="26"/>
          <w:szCs w:val="26"/>
          <w:u w:val="single"/>
        </w:rPr>
        <w:t xml:space="preserve"> М А </w:t>
      </w:r>
    </w:p>
    <w:p w:rsidR="00C31AC4" w:rsidRPr="00780A66" w:rsidRDefault="00C31AC4" w:rsidP="002941C7">
      <w:pPr>
        <w:jc w:val="center"/>
        <w:rPr>
          <w:b/>
          <w:bCs/>
          <w:sz w:val="26"/>
          <w:szCs w:val="26"/>
          <w:u w:val="single"/>
        </w:rPr>
      </w:pPr>
      <w:r>
        <w:rPr>
          <w:b/>
          <w:bCs/>
          <w:sz w:val="26"/>
          <w:szCs w:val="26"/>
          <w:u w:val="single"/>
        </w:rPr>
        <w:t xml:space="preserve">  Заявка:</w:t>
      </w:r>
    </w:p>
    <w:p w:rsidR="00C31AC4" w:rsidRPr="00780A66" w:rsidRDefault="00C31AC4" w:rsidP="002941C7">
      <w:pPr>
        <w:spacing w:before="33"/>
        <w:jc w:val="both"/>
        <w:rPr>
          <w:b/>
          <w:bCs/>
          <w:sz w:val="26"/>
          <w:szCs w:val="26"/>
        </w:rPr>
      </w:pPr>
      <w:r>
        <w:rPr>
          <w:b/>
          <w:bCs/>
          <w:sz w:val="26"/>
          <w:szCs w:val="26"/>
        </w:rPr>
        <w:t xml:space="preserve">                                   </w:t>
      </w:r>
    </w:p>
    <w:p w:rsidR="00C31AC4" w:rsidRDefault="00C31AC4" w:rsidP="002941C7">
      <w:pPr>
        <w:spacing w:before="33"/>
        <w:jc w:val="both"/>
        <w:rPr>
          <w:b/>
          <w:bCs/>
          <w:sz w:val="26"/>
          <w:szCs w:val="26"/>
        </w:rPr>
      </w:pPr>
      <w:r>
        <w:rPr>
          <w:b/>
          <w:bCs/>
          <w:sz w:val="26"/>
          <w:szCs w:val="26"/>
        </w:rPr>
        <w:t xml:space="preserve">Заявка от «____»_________20____ №____ к договору от «___» ______ 20__г. </w:t>
      </w:r>
    </w:p>
    <w:p w:rsidR="00C31AC4" w:rsidRPr="00780A66" w:rsidRDefault="00C31AC4" w:rsidP="002941C7">
      <w:pPr>
        <w:spacing w:before="33"/>
        <w:jc w:val="both"/>
        <w:rPr>
          <w:b/>
          <w:bCs/>
          <w:sz w:val="26"/>
          <w:szCs w:val="26"/>
        </w:rPr>
      </w:pPr>
      <w:r>
        <w:rPr>
          <w:b/>
          <w:bCs/>
          <w:sz w:val="26"/>
          <w:szCs w:val="26"/>
        </w:rPr>
        <w:t xml:space="preserve">№ </w:t>
      </w:r>
      <w:proofErr w:type="spellStart"/>
      <w:r>
        <w:rPr>
          <w:b/>
          <w:bCs/>
          <w:sz w:val="26"/>
          <w:szCs w:val="26"/>
        </w:rPr>
        <w:t>НКПд</w:t>
      </w:r>
      <w:proofErr w:type="spellEnd"/>
      <w:r>
        <w:rPr>
          <w:b/>
          <w:bCs/>
          <w:sz w:val="26"/>
          <w:szCs w:val="26"/>
        </w:rPr>
        <w:t>/________________</w:t>
      </w:r>
    </w:p>
    <w:p w:rsidR="00C31AC4" w:rsidRPr="00780A66" w:rsidRDefault="00C31AC4" w:rsidP="002941C7">
      <w:pPr>
        <w:spacing w:before="33"/>
        <w:jc w:val="both"/>
        <w:rPr>
          <w:b/>
          <w:bCs/>
          <w:sz w:val="26"/>
          <w:szCs w:val="26"/>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28"/>
        <w:gridCol w:w="1560"/>
        <w:gridCol w:w="1701"/>
        <w:gridCol w:w="2976"/>
      </w:tblGrid>
      <w:tr w:rsidR="00C31AC4" w:rsidRPr="00780A66" w:rsidTr="008210CC">
        <w:tc>
          <w:tcPr>
            <w:tcW w:w="3828" w:type="dxa"/>
            <w:vMerge w:val="restart"/>
          </w:tcPr>
          <w:p w:rsidR="00C31AC4" w:rsidRPr="00780A66" w:rsidRDefault="00C31AC4" w:rsidP="008210CC">
            <w:pPr>
              <w:jc w:val="center"/>
              <w:rPr>
                <w:sz w:val="26"/>
                <w:szCs w:val="26"/>
              </w:rPr>
            </w:pPr>
            <w:r>
              <w:rPr>
                <w:sz w:val="26"/>
                <w:szCs w:val="26"/>
              </w:rPr>
              <w:t>Перечень Работ</w:t>
            </w:r>
          </w:p>
        </w:tc>
        <w:tc>
          <w:tcPr>
            <w:tcW w:w="3261" w:type="dxa"/>
            <w:gridSpan w:val="2"/>
          </w:tcPr>
          <w:p w:rsidR="00C31AC4" w:rsidRPr="00780A66" w:rsidRDefault="00C31AC4" w:rsidP="008210CC">
            <w:pPr>
              <w:tabs>
                <w:tab w:val="left" w:pos="1326"/>
              </w:tabs>
              <w:jc w:val="center"/>
              <w:rPr>
                <w:sz w:val="26"/>
                <w:szCs w:val="26"/>
              </w:rPr>
            </w:pPr>
            <w:r>
              <w:rPr>
                <w:sz w:val="26"/>
                <w:szCs w:val="26"/>
              </w:rPr>
              <w:t>Период выполнения работ</w:t>
            </w:r>
          </w:p>
        </w:tc>
        <w:tc>
          <w:tcPr>
            <w:tcW w:w="2976" w:type="dxa"/>
          </w:tcPr>
          <w:p w:rsidR="00C31AC4" w:rsidRPr="00780A66" w:rsidRDefault="00C31AC4" w:rsidP="008210CC">
            <w:pPr>
              <w:jc w:val="center"/>
              <w:rPr>
                <w:sz w:val="26"/>
                <w:szCs w:val="26"/>
              </w:rPr>
            </w:pPr>
            <w:r>
              <w:rPr>
                <w:sz w:val="26"/>
                <w:szCs w:val="26"/>
              </w:rPr>
              <w:t xml:space="preserve">Примечания </w:t>
            </w:r>
          </w:p>
        </w:tc>
      </w:tr>
      <w:tr w:rsidR="00C31AC4" w:rsidRPr="00780A66" w:rsidTr="008210CC">
        <w:tc>
          <w:tcPr>
            <w:tcW w:w="3828" w:type="dxa"/>
            <w:vMerge/>
          </w:tcPr>
          <w:p w:rsidR="00C31AC4" w:rsidRPr="00780A66" w:rsidRDefault="00C31AC4" w:rsidP="008210CC">
            <w:pPr>
              <w:jc w:val="center"/>
              <w:rPr>
                <w:sz w:val="26"/>
                <w:szCs w:val="26"/>
              </w:rPr>
            </w:pPr>
          </w:p>
        </w:tc>
        <w:tc>
          <w:tcPr>
            <w:tcW w:w="1560" w:type="dxa"/>
          </w:tcPr>
          <w:p w:rsidR="00C31AC4" w:rsidRPr="00780A66" w:rsidRDefault="00C31AC4" w:rsidP="008210CC">
            <w:pPr>
              <w:jc w:val="center"/>
              <w:rPr>
                <w:sz w:val="26"/>
                <w:szCs w:val="26"/>
              </w:rPr>
            </w:pPr>
            <w:r>
              <w:rPr>
                <w:sz w:val="26"/>
                <w:szCs w:val="26"/>
              </w:rPr>
              <w:t>Начало</w:t>
            </w:r>
          </w:p>
        </w:tc>
        <w:tc>
          <w:tcPr>
            <w:tcW w:w="1701" w:type="dxa"/>
          </w:tcPr>
          <w:p w:rsidR="00C31AC4" w:rsidRPr="00780A66" w:rsidRDefault="00C31AC4" w:rsidP="008210CC">
            <w:pPr>
              <w:jc w:val="center"/>
              <w:rPr>
                <w:sz w:val="26"/>
                <w:szCs w:val="26"/>
              </w:rPr>
            </w:pPr>
            <w:r>
              <w:rPr>
                <w:sz w:val="26"/>
                <w:szCs w:val="26"/>
              </w:rPr>
              <w:t xml:space="preserve">Окончание </w:t>
            </w:r>
          </w:p>
        </w:tc>
        <w:tc>
          <w:tcPr>
            <w:tcW w:w="2976" w:type="dxa"/>
          </w:tcPr>
          <w:p w:rsidR="00C31AC4" w:rsidRPr="00780A66" w:rsidRDefault="00C31AC4" w:rsidP="008210CC">
            <w:pPr>
              <w:jc w:val="center"/>
              <w:rPr>
                <w:sz w:val="26"/>
                <w:szCs w:val="26"/>
              </w:rPr>
            </w:pPr>
          </w:p>
        </w:tc>
      </w:tr>
      <w:tr w:rsidR="00C31AC4" w:rsidRPr="00780A66" w:rsidTr="008210CC">
        <w:tc>
          <w:tcPr>
            <w:tcW w:w="3828" w:type="dxa"/>
            <w:vAlign w:val="center"/>
          </w:tcPr>
          <w:p w:rsidR="00C31AC4" w:rsidRPr="00780A66" w:rsidRDefault="00C31AC4" w:rsidP="008210CC">
            <w:pPr>
              <w:rPr>
                <w:sz w:val="26"/>
                <w:szCs w:val="26"/>
              </w:rPr>
            </w:pPr>
          </w:p>
        </w:tc>
        <w:tc>
          <w:tcPr>
            <w:tcW w:w="1560" w:type="dxa"/>
          </w:tcPr>
          <w:p w:rsidR="00C31AC4" w:rsidRPr="00780A66" w:rsidRDefault="00C31AC4" w:rsidP="008210CC">
            <w:pPr>
              <w:jc w:val="center"/>
              <w:rPr>
                <w:sz w:val="26"/>
                <w:szCs w:val="26"/>
              </w:rPr>
            </w:pPr>
          </w:p>
        </w:tc>
        <w:tc>
          <w:tcPr>
            <w:tcW w:w="1701" w:type="dxa"/>
          </w:tcPr>
          <w:p w:rsidR="00C31AC4" w:rsidRPr="00780A66" w:rsidRDefault="00C31AC4" w:rsidP="008210CC">
            <w:pPr>
              <w:jc w:val="center"/>
              <w:rPr>
                <w:sz w:val="26"/>
                <w:szCs w:val="26"/>
              </w:rPr>
            </w:pPr>
          </w:p>
        </w:tc>
        <w:tc>
          <w:tcPr>
            <w:tcW w:w="2976" w:type="dxa"/>
          </w:tcPr>
          <w:p w:rsidR="00C31AC4" w:rsidRPr="00780A66" w:rsidRDefault="00C31AC4" w:rsidP="008210CC">
            <w:pPr>
              <w:jc w:val="center"/>
              <w:rPr>
                <w:sz w:val="26"/>
                <w:szCs w:val="26"/>
              </w:rPr>
            </w:pPr>
          </w:p>
        </w:tc>
      </w:tr>
      <w:tr w:rsidR="00C31AC4" w:rsidRPr="00780A66" w:rsidTr="008210CC">
        <w:tc>
          <w:tcPr>
            <w:tcW w:w="3828" w:type="dxa"/>
            <w:vAlign w:val="center"/>
          </w:tcPr>
          <w:p w:rsidR="00C31AC4" w:rsidRPr="00780A66" w:rsidRDefault="00C31AC4" w:rsidP="008210CC">
            <w:pPr>
              <w:rPr>
                <w:sz w:val="26"/>
                <w:szCs w:val="26"/>
              </w:rPr>
            </w:pPr>
          </w:p>
        </w:tc>
        <w:tc>
          <w:tcPr>
            <w:tcW w:w="1560" w:type="dxa"/>
          </w:tcPr>
          <w:p w:rsidR="00C31AC4" w:rsidRPr="00780A66" w:rsidRDefault="00C31AC4" w:rsidP="008210CC">
            <w:pPr>
              <w:jc w:val="center"/>
              <w:rPr>
                <w:sz w:val="26"/>
                <w:szCs w:val="26"/>
              </w:rPr>
            </w:pPr>
          </w:p>
        </w:tc>
        <w:tc>
          <w:tcPr>
            <w:tcW w:w="1701" w:type="dxa"/>
          </w:tcPr>
          <w:p w:rsidR="00C31AC4" w:rsidRPr="00780A66" w:rsidRDefault="00C31AC4" w:rsidP="008210CC">
            <w:pPr>
              <w:jc w:val="center"/>
              <w:rPr>
                <w:sz w:val="26"/>
                <w:szCs w:val="26"/>
              </w:rPr>
            </w:pPr>
          </w:p>
        </w:tc>
        <w:tc>
          <w:tcPr>
            <w:tcW w:w="2976" w:type="dxa"/>
          </w:tcPr>
          <w:p w:rsidR="00C31AC4" w:rsidRPr="00780A66" w:rsidRDefault="00C31AC4" w:rsidP="008210CC">
            <w:pPr>
              <w:jc w:val="center"/>
              <w:rPr>
                <w:sz w:val="26"/>
                <w:szCs w:val="26"/>
              </w:rPr>
            </w:pPr>
          </w:p>
        </w:tc>
      </w:tr>
      <w:tr w:rsidR="00C31AC4" w:rsidRPr="00780A66" w:rsidTr="008210CC">
        <w:tc>
          <w:tcPr>
            <w:tcW w:w="3828" w:type="dxa"/>
            <w:vAlign w:val="center"/>
          </w:tcPr>
          <w:p w:rsidR="00C31AC4" w:rsidRPr="00780A66" w:rsidRDefault="00C31AC4" w:rsidP="008210CC">
            <w:pPr>
              <w:rPr>
                <w:sz w:val="26"/>
                <w:szCs w:val="26"/>
              </w:rPr>
            </w:pPr>
          </w:p>
        </w:tc>
        <w:tc>
          <w:tcPr>
            <w:tcW w:w="1560" w:type="dxa"/>
          </w:tcPr>
          <w:p w:rsidR="00C31AC4" w:rsidRPr="00780A66" w:rsidRDefault="00C31AC4" w:rsidP="008210CC">
            <w:pPr>
              <w:jc w:val="center"/>
              <w:rPr>
                <w:sz w:val="26"/>
                <w:szCs w:val="26"/>
              </w:rPr>
            </w:pPr>
          </w:p>
        </w:tc>
        <w:tc>
          <w:tcPr>
            <w:tcW w:w="1701" w:type="dxa"/>
          </w:tcPr>
          <w:p w:rsidR="00C31AC4" w:rsidRPr="00780A66" w:rsidRDefault="00C31AC4" w:rsidP="008210CC">
            <w:pPr>
              <w:jc w:val="center"/>
              <w:rPr>
                <w:sz w:val="26"/>
                <w:szCs w:val="26"/>
              </w:rPr>
            </w:pPr>
          </w:p>
        </w:tc>
        <w:tc>
          <w:tcPr>
            <w:tcW w:w="2976" w:type="dxa"/>
          </w:tcPr>
          <w:p w:rsidR="00C31AC4" w:rsidRPr="00780A66" w:rsidRDefault="00C31AC4" w:rsidP="008210CC">
            <w:pPr>
              <w:jc w:val="center"/>
              <w:rPr>
                <w:sz w:val="26"/>
                <w:szCs w:val="26"/>
              </w:rPr>
            </w:pPr>
          </w:p>
        </w:tc>
      </w:tr>
      <w:tr w:rsidR="00C31AC4" w:rsidRPr="00780A66" w:rsidTr="008210CC">
        <w:tc>
          <w:tcPr>
            <w:tcW w:w="3828" w:type="dxa"/>
            <w:vAlign w:val="center"/>
          </w:tcPr>
          <w:p w:rsidR="00C31AC4" w:rsidRPr="00780A66" w:rsidRDefault="00C31AC4" w:rsidP="008210CC">
            <w:pPr>
              <w:rPr>
                <w:sz w:val="26"/>
                <w:szCs w:val="26"/>
              </w:rPr>
            </w:pPr>
          </w:p>
        </w:tc>
        <w:tc>
          <w:tcPr>
            <w:tcW w:w="1560" w:type="dxa"/>
          </w:tcPr>
          <w:p w:rsidR="00C31AC4" w:rsidRPr="00780A66" w:rsidRDefault="00C31AC4" w:rsidP="008210CC">
            <w:pPr>
              <w:jc w:val="center"/>
              <w:rPr>
                <w:sz w:val="26"/>
                <w:szCs w:val="26"/>
              </w:rPr>
            </w:pPr>
          </w:p>
        </w:tc>
        <w:tc>
          <w:tcPr>
            <w:tcW w:w="1701" w:type="dxa"/>
          </w:tcPr>
          <w:p w:rsidR="00C31AC4" w:rsidRPr="00780A66" w:rsidRDefault="00C31AC4" w:rsidP="008210CC">
            <w:pPr>
              <w:jc w:val="center"/>
              <w:rPr>
                <w:sz w:val="26"/>
                <w:szCs w:val="26"/>
              </w:rPr>
            </w:pPr>
          </w:p>
        </w:tc>
        <w:tc>
          <w:tcPr>
            <w:tcW w:w="2976" w:type="dxa"/>
          </w:tcPr>
          <w:p w:rsidR="00C31AC4" w:rsidRPr="00780A66" w:rsidRDefault="00C31AC4" w:rsidP="008210CC">
            <w:pPr>
              <w:jc w:val="center"/>
              <w:rPr>
                <w:sz w:val="26"/>
                <w:szCs w:val="26"/>
              </w:rPr>
            </w:pPr>
          </w:p>
        </w:tc>
      </w:tr>
      <w:tr w:rsidR="00C31AC4" w:rsidRPr="00780A66" w:rsidTr="008210CC">
        <w:tc>
          <w:tcPr>
            <w:tcW w:w="3828" w:type="dxa"/>
            <w:vAlign w:val="center"/>
          </w:tcPr>
          <w:p w:rsidR="00C31AC4" w:rsidRPr="00780A66" w:rsidRDefault="00C31AC4" w:rsidP="008210CC">
            <w:pPr>
              <w:rPr>
                <w:sz w:val="26"/>
                <w:szCs w:val="26"/>
              </w:rPr>
            </w:pPr>
          </w:p>
        </w:tc>
        <w:tc>
          <w:tcPr>
            <w:tcW w:w="1560" w:type="dxa"/>
          </w:tcPr>
          <w:p w:rsidR="00C31AC4" w:rsidRPr="00780A66" w:rsidRDefault="00C31AC4" w:rsidP="008210CC">
            <w:pPr>
              <w:jc w:val="center"/>
              <w:rPr>
                <w:sz w:val="26"/>
                <w:szCs w:val="26"/>
              </w:rPr>
            </w:pPr>
          </w:p>
        </w:tc>
        <w:tc>
          <w:tcPr>
            <w:tcW w:w="1701" w:type="dxa"/>
          </w:tcPr>
          <w:p w:rsidR="00C31AC4" w:rsidRPr="00780A66" w:rsidRDefault="00C31AC4" w:rsidP="008210CC">
            <w:pPr>
              <w:jc w:val="center"/>
              <w:rPr>
                <w:sz w:val="26"/>
                <w:szCs w:val="26"/>
              </w:rPr>
            </w:pPr>
          </w:p>
        </w:tc>
        <w:tc>
          <w:tcPr>
            <w:tcW w:w="2976" w:type="dxa"/>
          </w:tcPr>
          <w:p w:rsidR="00C31AC4" w:rsidRPr="00780A66" w:rsidRDefault="00C31AC4" w:rsidP="008210CC">
            <w:pPr>
              <w:jc w:val="center"/>
              <w:rPr>
                <w:sz w:val="26"/>
                <w:szCs w:val="26"/>
              </w:rPr>
            </w:pPr>
          </w:p>
        </w:tc>
      </w:tr>
      <w:tr w:rsidR="00C31AC4" w:rsidRPr="00780A66" w:rsidTr="008210CC">
        <w:tc>
          <w:tcPr>
            <w:tcW w:w="3828" w:type="dxa"/>
            <w:vAlign w:val="center"/>
          </w:tcPr>
          <w:p w:rsidR="00C31AC4" w:rsidRPr="00780A66" w:rsidRDefault="00C31AC4" w:rsidP="008210CC">
            <w:pPr>
              <w:rPr>
                <w:sz w:val="26"/>
                <w:szCs w:val="26"/>
              </w:rPr>
            </w:pPr>
          </w:p>
        </w:tc>
        <w:tc>
          <w:tcPr>
            <w:tcW w:w="1560" w:type="dxa"/>
          </w:tcPr>
          <w:p w:rsidR="00C31AC4" w:rsidRPr="00780A66" w:rsidRDefault="00C31AC4" w:rsidP="008210CC">
            <w:pPr>
              <w:jc w:val="center"/>
              <w:rPr>
                <w:sz w:val="26"/>
                <w:szCs w:val="26"/>
              </w:rPr>
            </w:pPr>
          </w:p>
        </w:tc>
        <w:tc>
          <w:tcPr>
            <w:tcW w:w="1701" w:type="dxa"/>
          </w:tcPr>
          <w:p w:rsidR="00C31AC4" w:rsidRPr="00780A66" w:rsidRDefault="00C31AC4" w:rsidP="008210CC">
            <w:pPr>
              <w:jc w:val="center"/>
              <w:rPr>
                <w:sz w:val="26"/>
                <w:szCs w:val="26"/>
              </w:rPr>
            </w:pPr>
          </w:p>
        </w:tc>
        <w:tc>
          <w:tcPr>
            <w:tcW w:w="2976" w:type="dxa"/>
          </w:tcPr>
          <w:p w:rsidR="00C31AC4" w:rsidRPr="00780A66" w:rsidRDefault="00C31AC4" w:rsidP="008210CC">
            <w:pPr>
              <w:jc w:val="center"/>
              <w:rPr>
                <w:sz w:val="26"/>
                <w:szCs w:val="26"/>
              </w:rPr>
            </w:pPr>
          </w:p>
        </w:tc>
      </w:tr>
      <w:tr w:rsidR="00C31AC4" w:rsidRPr="00780A66" w:rsidTr="008210CC">
        <w:tc>
          <w:tcPr>
            <w:tcW w:w="3828" w:type="dxa"/>
            <w:vAlign w:val="center"/>
          </w:tcPr>
          <w:p w:rsidR="00C31AC4" w:rsidRPr="00780A66" w:rsidRDefault="00C31AC4" w:rsidP="008210CC">
            <w:pPr>
              <w:rPr>
                <w:sz w:val="26"/>
                <w:szCs w:val="26"/>
              </w:rPr>
            </w:pPr>
          </w:p>
        </w:tc>
        <w:tc>
          <w:tcPr>
            <w:tcW w:w="1560" w:type="dxa"/>
          </w:tcPr>
          <w:p w:rsidR="00C31AC4" w:rsidRPr="00780A66" w:rsidRDefault="00C31AC4" w:rsidP="008210CC">
            <w:pPr>
              <w:jc w:val="center"/>
              <w:rPr>
                <w:sz w:val="26"/>
                <w:szCs w:val="26"/>
              </w:rPr>
            </w:pPr>
          </w:p>
        </w:tc>
        <w:tc>
          <w:tcPr>
            <w:tcW w:w="1701" w:type="dxa"/>
          </w:tcPr>
          <w:p w:rsidR="00C31AC4" w:rsidRPr="00780A66" w:rsidRDefault="00C31AC4" w:rsidP="008210CC">
            <w:pPr>
              <w:jc w:val="center"/>
              <w:rPr>
                <w:sz w:val="26"/>
                <w:szCs w:val="26"/>
              </w:rPr>
            </w:pPr>
          </w:p>
        </w:tc>
        <w:tc>
          <w:tcPr>
            <w:tcW w:w="2976" w:type="dxa"/>
          </w:tcPr>
          <w:p w:rsidR="00C31AC4" w:rsidRPr="00780A66" w:rsidRDefault="00C31AC4" w:rsidP="008210CC">
            <w:pPr>
              <w:jc w:val="center"/>
              <w:rPr>
                <w:sz w:val="26"/>
                <w:szCs w:val="26"/>
              </w:rPr>
            </w:pPr>
          </w:p>
        </w:tc>
      </w:tr>
      <w:tr w:rsidR="00C31AC4" w:rsidRPr="00780A66" w:rsidTr="008210CC">
        <w:tc>
          <w:tcPr>
            <w:tcW w:w="3828" w:type="dxa"/>
            <w:vAlign w:val="center"/>
          </w:tcPr>
          <w:p w:rsidR="00C31AC4" w:rsidRPr="00780A66" w:rsidRDefault="00C31AC4" w:rsidP="008210CC">
            <w:pPr>
              <w:rPr>
                <w:sz w:val="26"/>
                <w:szCs w:val="26"/>
              </w:rPr>
            </w:pPr>
          </w:p>
        </w:tc>
        <w:tc>
          <w:tcPr>
            <w:tcW w:w="1560" w:type="dxa"/>
          </w:tcPr>
          <w:p w:rsidR="00C31AC4" w:rsidRPr="00780A66" w:rsidRDefault="00C31AC4" w:rsidP="008210CC">
            <w:pPr>
              <w:jc w:val="center"/>
              <w:rPr>
                <w:sz w:val="26"/>
                <w:szCs w:val="26"/>
              </w:rPr>
            </w:pPr>
          </w:p>
        </w:tc>
        <w:tc>
          <w:tcPr>
            <w:tcW w:w="1701" w:type="dxa"/>
          </w:tcPr>
          <w:p w:rsidR="00C31AC4" w:rsidRPr="00780A66" w:rsidRDefault="00C31AC4" w:rsidP="008210CC">
            <w:pPr>
              <w:jc w:val="center"/>
              <w:rPr>
                <w:sz w:val="26"/>
                <w:szCs w:val="26"/>
              </w:rPr>
            </w:pPr>
          </w:p>
        </w:tc>
        <w:tc>
          <w:tcPr>
            <w:tcW w:w="2976" w:type="dxa"/>
          </w:tcPr>
          <w:p w:rsidR="00C31AC4" w:rsidRPr="00780A66" w:rsidRDefault="00C31AC4" w:rsidP="008210CC">
            <w:pPr>
              <w:jc w:val="center"/>
              <w:rPr>
                <w:sz w:val="26"/>
                <w:szCs w:val="26"/>
              </w:rPr>
            </w:pPr>
          </w:p>
        </w:tc>
      </w:tr>
      <w:tr w:rsidR="00C31AC4" w:rsidRPr="00780A66" w:rsidTr="008210CC">
        <w:tc>
          <w:tcPr>
            <w:tcW w:w="3828" w:type="dxa"/>
            <w:vAlign w:val="center"/>
          </w:tcPr>
          <w:p w:rsidR="00C31AC4" w:rsidRPr="00780A66" w:rsidRDefault="00C31AC4" w:rsidP="008210CC">
            <w:pPr>
              <w:rPr>
                <w:sz w:val="26"/>
                <w:szCs w:val="26"/>
              </w:rPr>
            </w:pPr>
          </w:p>
        </w:tc>
        <w:tc>
          <w:tcPr>
            <w:tcW w:w="1560" w:type="dxa"/>
          </w:tcPr>
          <w:p w:rsidR="00C31AC4" w:rsidRPr="00780A66" w:rsidRDefault="00C31AC4" w:rsidP="008210CC">
            <w:pPr>
              <w:jc w:val="center"/>
              <w:rPr>
                <w:sz w:val="26"/>
                <w:szCs w:val="26"/>
              </w:rPr>
            </w:pPr>
          </w:p>
        </w:tc>
        <w:tc>
          <w:tcPr>
            <w:tcW w:w="1701" w:type="dxa"/>
          </w:tcPr>
          <w:p w:rsidR="00C31AC4" w:rsidRPr="00780A66" w:rsidRDefault="00C31AC4" w:rsidP="008210CC">
            <w:pPr>
              <w:jc w:val="center"/>
              <w:rPr>
                <w:sz w:val="26"/>
                <w:szCs w:val="26"/>
              </w:rPr>
            </w:pPr>
          </w:p>
        </w:tc>
        <w:tc>
          <w:tcPr>
            <w:tcW w:w="2976" w:type="dxa"/>
          </w:tcPr>
          <w:p w:rsidR="00C31AC4" w:rsidRPr="00780A66" w:rsidRDefault="00C31AC4" w:rsidP="008210CC">
            <w:pPr>
              <w:jc w:val="center"/>
              <w:rPr>
                <w:sz w:val="26"/>
                <w:szCs w:val="26"/>
              </w:rPr>
            </w:pPr>
          </w:p>
        </w:tc>
      </w:tr>
      <w:tr w:rsidR="00C31AC4" w:rsidRPr="00780A66" w:rsidTr="008210CC">
        <w:tc>
          <w:tcPr>
            <w:tcW w:w="3828" w:type="dxa"/>
            <w:vAlign w:val="center"/>
          </w:tcPr>
          <w:p w:rsidR="00C31AC4" w:rsidRPr="00780A66" w:rsidRDefault="00C31AC4" w:rsidP="008210CC">
            <w:pPr>
              <w:rPr>
                <w:sz w:val="26"/>
                <w:szCs w:val="26"/>
              </w:rPr>
            </w:pPr>
          </w:p>
        </w:tc>
        <w:tc>
          <w:tcPr>
            <w:tcW w:w="1560" w:type="dxa"/>
          </w:tcPr>
          <w:p w:rsidR="00C31AC4" w:rsidRPr="00780A66" w:rsidRDefault="00C31AC4" w:rsidP="008210CC">
            <w:pPr>
              <w:jc w:val="center"/>
              <w:rPr>
                <w:sz w:val="26"/>
                <w:szCs w:val="26"/>
              </w:rPr>
            </w:pPr>
          </w:p>
        </w:tc>
        <w:tc>
          <w:tcPr>
            <w:tcW w:w="1701" w:type="dxa"/>
          </w:tcPr>
          <w:p w:rsidR="00C31AC4" w:rsidRPr="00780A66" w:rsidRDefault="00C31AC4" w:rsidP="008210CC">
            <w:pPr>
              <w:jc w:val="center"/>
              <w:rPr>
                <w:sz w:val="26"/>
                <w:szCs w:val="26"/>
              </w:rPr>
            </w:pPr>
          </w:p>
        </w:tc>
        <w:tc>
          <w:tcPr>
            <w:tcW w:w="2976" w:type="dxa"/>
          </w:tcPr>
          <w:p w:rsidR="00C31AC4" w:rsidRPr="00780A66" w:rsidRDefault="00C31AC4" w:rsidP="008210CC">
            <w:pPr>
              <w:jc w:val="center"/>
              <w:rPr>
                <w:sz w:val="26"/>
                <w:szCs w:val="26"/>
              </w:rPr>
            </w:pPr>
          </w:p>
        </w:tc>
      </w:tr>
      <w:tr w:rsidR="00C31AC4" w:rsidRPr="00780A66" w:rsidTr="008210CC">
        <w:tc>
          <w:tcPr>
            <w:tcW w:w="3828" w:type="dxa"/>
            <w:vAlign w:val="center"/>
          </w:tcPr>
          <w:p w:rsidR="00C31AC4" w:rsidRPr="00780A66" w:rsidRDefault="00C31AC4" w:rsidP="008210CC">
            <w:pPr>
              <w:rPr>
                <w:sz w:val="26"/>
                <w:szCs w:val="26"/>
              </w:rPr>
            </w:pPr>
          </w:p>
        </w:tc>
        <w:tc>
          <w:tcPr>
            <w:tcW w:w="1560" w:type="dxa"/>
          </w:tcPr>
          <w:p w:rsidR="00C31AC4" w:rsidRPr="00780A66" w:rsidRDefault="00C31AC4" w:rsidP="008210CC">
            <w:pPr>
              <w:jc w:val="center"/>
              <w:rPr>
                <w:sz w:val="26"/>
                <w:szCs w:val="26"/>
              </w:rPr>
            </w:pPr>
          </w:p>
        </w:tc>
        <w:tc>
          <w:tcPr>
            <w:tcW w:w="1701" w:type="dxa"/>
          </w:tcPr>
          <w:p w:rsidR="00C31AC4" w:rsidRPr="00780A66" w:rsidRDefault="00C31AC4" w:rsidP="008210CC">
            <w:pPr>
              <w:jc w:val="center"/>
              <w:rPr>
                <w:sz w:val="26"/>
                <w:szCs w:val="26"/>
              </w:rPr>
            </w:pPr>
          </w:p>
        </w:tc>
        <w:tc>
          <w:tcPr>
            <w:tcW w:w="2976" w:type="dxa"/>
          </w:tcPr>
          <w:p w:rsidR="00C31AC4" w:rsidRPr="00780A66" w:rsidRDefault="00C31AC4" w:rsidP="008210CC">
            <w:pPr>
              <w:jc w:val="center"/>
              <w:rPr>
                <w:sz w:val="26"/>
                <w:szCs w:val="26"/>
              </w:rPr>
            </w:pPr>
          </w:p>
        </w:tc>
      </w:tr>
      <w:tr w:rsidR="00C31AC4" w:rsidRPr="00780A66" w:rsidTr="008210CC">
        <w:tc>
          <w:tcPr>
            <w:tcW w:w="3828" w:type="dxa"/>
            <w:vAlign w:val="center"/>
          </w:tcPr>
          <w:p w:rsidR="00C31AC4" w:rsidRPr="00780A66" w:rsidRDefault="00C31AC4" w:rsidP="008210CC">
            <w:pPr>
              <w:rPr>
                <w:sz w:val="26"/>
                <w:szCs w:val="26"/>
              </w:rPr>
            </w:pPr>
          </w:p>
        </w:tc>
        <w:tc>
          <w:tcPr>
            <w:tcW w:w="1560" w:type="dxa"/>
          </w:tcPr>
          <w:p w:rsidR="00C31AC4" w:rsidRPr="00780A66" w:rsidRDefault="00C31AC4" w:rsidP="008210CC">
            <w:pPr>
              <w:jc w:val="center"/>
              <w:rPr>
                <w:sz w:val="26"/>
                <w:szCs w:val="26"/>
              </w:rPr>
            </w:pPr>
          </w:p>
        </w:tc>
        <w:tc>
          <w:tcPr>
            <w:tcW w:w="1701" w:type="dxa"/>
          </w:tcPr>
          <w:p w:rsidR="00C31AC4" w:rsidRPr="00780A66" w:rsidRDefault="00C31AC4" w:rsidP="008210CC">
            <w:pPr>
              <w:jc w:val="center"/>
              <w:rPr>
                <w:sz w:val="26"/>
                <w:szCs w:val="26"/>
              </w:rPr>
            </w:pPr>
          </w:p>
        </w:tc>
        <w:tc>
          <w:tcPr>
            <w:tcW w:w="2976" w:type="dxa"/>
          </w:tcPr>
          <w:p w:rsidR="00C31AC4" w:rsidRPr="00780A66" w:rsidRDefault="00C31AC4" w:rsidP="008210CC">
            <w:pPr>
              <w:jc w:val="center"/>
              <w:rPr>
                <w:sz w:val="26"/>
                <w:szCs w:val="26"/>
              </w:rPr>
            </w:pPr>
          </w:p>
        </w:tc>
      </w:tr>
      <w:tr w:rsidR="00C31AC4" w:rsidRPr="00780A66" w:rsidTr="008210CC">
        <w:tc>
          <w:tcPr>
            <w:tcW w:w="3828" w:type="dxa"/>
            <w:vAlign w:val="center"/>
          </w:tcPr>
          <w:p w:rsidR="00C31AC4" w:rsidRPr="00780A66" w:rsidRDefault="00C31AC4" w:rsidP="008210CC">
            <w:pPr>
              <w:rPr>
                <w:sz w:val="26"/>
                <w:szCs w:val="26"/>
              </w:rPr>
            </w:pPr>
          </w:p>
        </w:tc>
        <w:tc>
          <w:tcPr>
            <w:tcW w:w="1560" w:type="dxa"/>
          </w:tcPr>
          <w:p w:rsidR="00C31AC4" w:rsidRPr="00780A66" w:rsidRDefault="00C31AC4" w:rsidP="008210CC">
            <w:pPr>
              <w:jc w:val="center"/>
              <w:rPr>
                <w:sz w:val="26"/>
                <w:szCs w:val="26"/>
              </w:rPr>
            </w:pPr>
          </w:p>
        </w:tc>
        <w:tc>
          <w:tcPr>
            <w:tcW w:w="1701" w:type="dxa"/>
          </w:tcPr>
          <w:p w:rsidR="00C31AC4" w:rsidRPr="00780A66" w:rsidRDefault="00C31AC4" w:rsidP="008210CC">
            <w:pPr>
              <w:jc w:val="center"/>
              <w:rPr>
                <w:sz w:val="26"/>
                <w:szCs w:val="26"/>
              </w:rPr>
            </w:pPr>
          </w:p>
        </w:tc>
        <w:tc>
          <w:tcPr>
            <w:tcW w:w="2976" w:type="dxa"/>
          </w:tcPr>
          <w:p w:rsidR="00C31AC4" w:rsidRPr="00780A66" w:rsidRDefault="00C31AC4" w:rsidP="008210CC">
            <w:pPr>
              <w:jc w:val="center"/>
              <w:rPr>
                <w:sz w:val="26"/>
                <w:szCs w:val="26"/>
              </w:rPr>
            </w:pPr>
          </w:p>
        </w:tc>
      </w:tr>
      <w:tr w:rsidR="00C31AC4" w:rsidRPr="00780A66" w:rsidTr="008210CC">
        <w:tc>
          <w:tcPr>
            <w:tcW w:w="3828" w:type="dxa"/>
            <w:vAlign w:val="center"/>
          </w:tcPr>
          <w:p w:rsidR="00C31AC4" w:rsidRPr="00780A66" w:rsidRDefault="00C31AC4" w:rsidP="008210CC">
            <w:pPr>
              <w:rPr>
                <w:sz w:val="26"/>
                <w:szCs w:val="26"/>
              </w:rPr>
            </w:pPr>
          </w:p>
        </w:tc>
        <w:tc>
          <w:tcPr>
            <w:tcW w:w="1560" w:type="dxa"/>
          </w:tcPr>
          <w:p w:rsidR="00C31AC4" w:rsidRPr="00780A66" w:rsidRDefault="00C31AC4" w:rsidP="008210CC">
            <w:pPr>
              <w:jc w:val="center"/>
              <w:rPr>
                <w:sz w:val="26"/>
                <w:szCs w:val="26"/>
              </w:rPr>
            </w:pPr>
          </w:p>
        </w:tc>
        <w:tc>
          <w:tcPr>
            <w:tcW w:w="1701" w:type="dxa"/>
          </w:tcPr>
          <w:p w:rsidR="00C31AC4" w:rsidRPr="00780A66" w:rsidRDefault="00C31AC4" w:rsidP="008210CC">
            <w:pPr>
              <w:jc w:val="center"/>
              <w:rPr>
                <w:sz w:val="26"/>
                <w:szCs w:val="26"/>
              </w:rPr>
            </w:pPr>
          </w:p>
        </w:tc>
        <w:tc>
          <w:tcPr>
            <w:tcW w:w="2976" w:type="dxa"/>
          </w:tcPr>
          <w:p w:rsidR="00C31AC4" w:rsidRPr="00780A66" w:rsidRDefault="00C31AC4" w:rsidP="008210CC">
            <w:pPr>
              <w:jc w:val="center"/>
              <w:rPr>
                <w:sz w:val="26"/>
                <w:szCs w:val="26"/>
              </w:rPr>
            </w:pPr>
          </w:p>
        </w:tc>
      </w:tr>
      <w:tr w:rsidR="00C31AC4" w:rsidRPr="00780A66" w:rsidTr="008210CC">
        <w:tc>
          <w:tcPr>
            <w:tcW w:w="3828" w:type="dxa"/>
            <w:vAlign w:val="center"/>
          </w:tcPr>
          <w:p w:rsidR="00C31AC4" w:rsidRPr="00780A66" w:rsidRDefault="00C31AC4" w:rsidP="008210CC">
            <w:pPr>
              <w:rPr>
                <w:sz w:val="26"/>
                <w:szCs w:val="26"/>
              </w:rPr>
            </w:pPr>
          </w:p>
        </w:tc>
        <w:tc>
          <w:tcPr>
            <w:tcW w:w="1560" w:type="dxa"/>
          </w:tcPr>
          <w:p w:rsidR="00C31AC4" w:rsidRPr="00780A66" w:rsidRDefault="00C31AC4" w:rsidP="008210CC">
            <w:pPr>
              <w:jc w:val="center"/>
              <w:rPr>
                <w:sz w:val="26"/>
                <w:szCs w:val="26"/>
              </w:rPr>
            </w:pPr>
          </w:p>
        </w:tc>
        <w:tc>
          <w:tcPr>
            <w:tcW w:w="1701" w:type="dxa"/>
          </w:tcPr>
          <w:p w:rsidR="00C31AC4" w:rsidRPr="00780A66" w:rsidRDefault="00C31AC4" w:rsidP="008210CC">
            <w:pPr>
              <w:jc w:val="center"/>
              <w:rPr>
                <w:sz w:val="26"/>
                <w:szCs w:val="26"/>
              </w:rPr>
            </w:pPr>
          </w:p>
        </w:tc>
        <w:tc>
          <w:tcPr>
            <w:tcW w:w="2976" w:type="dxa"/>
          </w:tcPr>
          <w:p w:rsidR="00C31AC4" w:rsidRPr="00780A66" w:rsidRDefault="00C31AC4" w:rsidP="008210CC">
            <w:pPr>
              <w:jc w:val="center"/>
              <w:rPr>
                <w:sz w:val="26"/>
                <w:szCs w:val="26"/>
              </w:rPr>
            </w:pPr>
          </w:p>
        </w:tc>
      </w:tr>
      <w:tr w:rsidR="00C31AC4" w:rsidRPr="00780A66" w:rsidTr="008210CC">
        <w:tc>
          <w:tcPr>
            <w:tcW w:w="3828" w:type="dxa"/>
            <w:vAlign w:val="center"/>
          </w:tcPr>
          <w:p w:rsidR="00C31AC4" w:rsidRPr="00780A66" w:rsidRDefault="00C31AC4" w:rsidP="008210CC">
            <w:pPr>
              <w:rPr>
                <w:sz w:val="26"/>
                <w:szCs w:val="26"/>
              </w:rPr>
            </w:pPr>
          </w:p>
        </w:tc>
        <w:tc>
          <w:tcPr>
            <w:tcW w:w="1560" w:type="dxa"/>
          </w:tcPr>
          <w:p w:rsidR="00C31AC4" w:rsidRPr="00780A66" w:rsidRDefault="00C31AC4" w:rsidP="008210CC">
            <w:pPr>
              <w:jc w:val="center"/>
              <w:rPr>
                <w:sz w:val="26"/>
                <w:szCs w:val="26"/>
              </w:rPr>
            </w:pPr>
          </w:p>
        </w:tc>
        <w:tc>
          <w:tcPr>
            <w:tcW w:w="1701" w:type="dxa"/>
          </w:tcPr>
          <w:p w:rsidR="00C31AC4" w:rsidRPr="00780A66" w:rsidRDefault="00C31AC4" w:rsidP="008210CC">
            <w:pPr>
              <w:jc w:val="center"/>
              <w:rPr>
                <w:sz w:val="26"/>
                <w:szCs w:val="26"/>
              </w:rPr>
            </w:pPr>
          </w:p>
        </w:tc>
        <w:tc>
          <w:tcPr>
            <w:tcW w:w="2976" w:type="dxa"/>
          </w:tcPr>
          <w:p w:rsidR="00C31AC4" w:rsidRPr="00780A66" w:rsidRDefault="00C31AC4" w:rsidP="008210CC">
            <w:pPr>
              <w:jc w:val="center"/>
              <w:rPr>
                <w:sz w:val="26"/>
                <w:szCs w:val="26"/>
              </w:rPr>
            </w:pPr>
          </w:p>
        </w:tc>
      </w:tr>
      <w:tr w:rsidR="00C31AC4" w:rsidRPr="00780A66" w:rsidTr="008210CC">
        <w:tc>
          <w:tcPr>
            <w:tcW w:w="3828" w:type="dxa"/>
            <w:vAlign w:val="center"/>
          </w:tcPr>
          <w:p w:rsidR="00C31AC4" w:rsidRPr="00780A66" w:rsidRDefault="00C31AC4" w:rsidP="008210CC">
            <w:pPr>
              <w:rPr>
                <w:sz w:val="26"/>
                <w:szCs w:val="26"/>
              </w:rPr>
            </w:pPr>
          </w:p>
        </w:tc>
        <w:tc>
          <w:tcPr>
            <w:tcW w:w="1560" w:type="dxa"/>
          </w:tcPr>
          <w:p w:rsidR="00C31AC4" w:rsidRPr="00780A66" w:rsidRDefault="00C31AC4" w:rsidP="008210CC">
            <w:pPr>
              <w:jc w:val="center"/>
              <w:rPr>
                <w:sz w:val="26"/>
                <w:szCs w:val="26"/>
              </w:rPr>
            </w:pPr>
          </w:p>
        </w:tc>
        <w:tc>
          <w:tcPr>
            <w:tcW w:w="1701" w:type="dxa"/>
          </w:tcPr>
          <w:p w:rsidR="00C31AC4" w:rsidRPr="00780A66" w:rsidRDefault="00C31AC4" w:rsidP="008210CC">
            <w:pPr>
              <w:jc w:val="center"/>
              <w:rPr>
                <w:sz w:val="26"/>
                <w:szCs w:val="26"/>
              </w:rPr>
            </w:pPr>
          </w:p>
        </w:tc>
        <w:tc>
          <w:tcPr>
            <w:tcW w:w="2976" w:type="dxa"/>
          </w:tcPr>
          <w:p w:rsidR="00C31AC4" w:rsidRPr="00780A66" w:rsidRDefault="00C31AC4" w:rsidP="008210CC">
            <w:pPr>
              <w:jc w:val="center"/>
              <w:rPr>
                <w:sz w:val="26"/>
                <w:szCs w:val="26"/>
              </w:rPr>
            </w:pPr>
          </w:p>
        </w:tc>
      </w:tr>
      <w:tr w:rsidR="00C31AC4" w:rsidRPr="00780A66" w:rsidTr="008210CC">
        <w:tc>
          <w:tcPr>
            <w:tcW w:w="3828" w:type="dxa"/>
            <w:vAlign w:val="center"/>
          </w:tcPr>
          <w:p w:rsidR="00C31AC4" w:rsidRPr="00780A66" w:rsidRDefault="00C31AC4" w:rsidP="008210CC">
            <w:pPr>
              <w:rPr>
                <w:sz w:val="26"/>
                <w:szCs w:val="26"/>
              </w:rPr>
            </w:pPr>
          </w:p>
        </w:tc>
        <w:tc>
          <w:tcPr>
            <w:tcW w:w="1560" w:type="dxa"/>
          </w:tcPr>
          <w:p w:rsidR="00C31AC4" w:rsidRPr="00780A66" w:rsidRDefault="00C31AC4" w:rsidP="008210CC">
            <w:pPr>
              <w:jc w:val="center"/>
              <w:rPr>
                <w:sz w:val="26"/>
                <w:szCs w:val="26"/>
              </w:rPr>
            </w:pPr>
          </w:p>
        </w:tc>
        <w:tc>
          <w:tcPr>
            <w:tcW w:w="1701" w:type="dxa"/>
          </w:tcPr>
          <w:p w:rsidR="00C31AC4" w:rsidRPr="00780A66" w:rsidRDefault="00C31AC4" w:rsidP="008210CC">
            <w:pPr>
              <w:jc w:val="center"/>
              <w:rPr>
                <w:sz w:val="26"/>
                <w:szCs w:val="26"/>
              </w:rPr>
            </w:pPr>
          </w:p>
        </w:tc>
        <w:tc>
          <w:tcPr>
            <w:tcW w:w="2976" w:type="dxa"/>
          </w:tcPr>
          <w:p w:rsidR="00C31AC4" w:rsidRPr="00780A66" w:rsidRDefault="00C31AC4" w:rsidP="008210CC">
            <w:pPr>
              <w:jc w:val="center"/>
              <w:rPr>
                <w:sz w:val="26"/>
                <w:szCs w:val="26"/>
              </w:rPr>
            </w:pPr>
          </w:p>
        </w:tc>
      </w:tr>
      <w:tr w:rsidR="00C31AC4" w:rsidRPr="00780A66" w:rsidTr="008210CC">
        <w:tc>
          <w:tcPr>
            <w:tcW w:w="3828" w:type="dxa"/>
            <w:vAlign w:val="center"/>
          </w:tcPr>
          <w:p w:rsidR="00C31AC4" w:rsidRPr="00780A66" w:rsidRDefault="00C31AC4" w:rsidP="008210CC">
            <w:pPr>
              <w:rPr>
                <w:sz w:val="26"/>
                <w:szCs w:val="26"/>
              </w:rPr>
            </w:pPr>
          </w:p>
        </w:tc>
        <w:tc>
          <w:tcPr>
            <w:tcW w:w="1560" w:type="dxa"/>
          </w:tcPr>
          <w:p w:rsidR="00C31AC4" w:rsidRPr="00780A66" w:rsidRDefault="00C31AC4" w:rsidP="008210CC">
            <w:pPr>
              <w:jc w:val="center"/>
              <w:rPr>
                <w:sz w:val="26"/>
                <w:szCs w:val="26"/>
              </w:rPr>
            </w:pPr>
          </w:p>
        </w:tc>
        <w:tc>
          <w:tcPr>
            <w:tcW w:w="1701" w:type="dxa"/>
          </w:tcPr>
          <w:p w:rsidR="00C31AC4" w:rsidRPr="00780A66" w:rsidRDefault="00C31AC4" w:rsidP="008210CC">
            <w:pPr>
              <w:jc w:val="center"/>
              <w:rPr>
                <w:sz w:val="26"/>
                <w:szCs w:val="26"/>
              </w:rPr>
            </w:pPr>
          </w:p>
        </w:tc>
        <w:tc>
          <w:tcPr>
            <w:tcW w:w="2976" w:type="dxa"/>
          </w:tcPr>
          <w:p w:rsidR="00C31AC4" w:rsidRPr="00780A66" w:rsidRDefault="00C31AC4" w:rsidP="008210CC">
            <w:pPr>
              <w:jc w:val="center"/>
              <w:rPr>
                <w:sz w:val="26"/>
                <w:szCs w:val="26"/>
              </w:rPr>
            </w:pPr>
          </w:p>
        </w:tc>
      </w:tr>
      <w:tr w:rsidR="00C31AC4" w:rsidRPr="00780A66" w:rsidTr="008210CC">
        <w:tc>
          <w:tcPr>
            <w:tcW w:w="3828" w:type="dxa"/>
            <w:vAlign w:val="center"/>
          </w:tcPr>
          <w:p w:rsidR="00C31AC4" w:rsidRPr="00780A66" w:rsidRDefault="00C31AC4" w:rsidP="008210CC">
            <w:pPr>
              <w:rPr>
                <w:sz w:val="26"/>
                <w:szCs w:val="26"/>
              </w:rPr>
            </w:pPr>
          </w:p>
        </w:tc>
        <w:tc>
          <w:tcPr>
            <w:tcW w:w="1560" w:type="dxa"/>
          </w:tcPr>
          <w:p w:rsidR="00C31AC4" w:rsidRPr="00780A66" w:rsidRDefault="00C31AC4" w:rsidP="008210CC">
            <w:pPr>
              <w:jc w:val="center"/>
              <w:rPr>
                <w:sz w:val="26"/>
                <w:szCs w:val="26"/>
              </w:rPr>
            </w:pPr>
          </w:p>
        </w:tc>
        <w:tc>
          <w:tcPr>
            <w:tcW w:w="1701" w:type="dxa"/>
          </w:tcPr>
          <w:p w:rsidR="00C31AC4" w:rsidRPr="00780A66" w:rsidRDefault="00C31AC4" w:rsidP="008210CC">
            <w:pPr>
              <w:jc w:val="center"/>
              <w:rPr>
                <w:sz w:val="26"/>
                <w:szCs w:val="26"/>
              </w:rPr>
            </w:pPr>
          </w:p>
        </w:tc>
        <w:tc>
          <w:tcPr>
            <w:tcW w:w="2976" w:type="dxa"/>
          </w:tcPr>
          <w:p w:rsidR="00C31AC4" w:rsidRPr="00780A66" w:rsidRDefault="00C31AC4" w:rsidP="008210CC">
            <w:pPr>
              <w:jc w:val="center"/>
              <w:rPr>
                <w:sz w:val="26"/>
                <w:szCs w:val="26"/>
              </w:rPr>
            </w:pPr>
          </w:p>
        </w:tc>
      </w:tr>
      <w:tr w:rsidR="00C31AC4" w:rsidRPr="00780A66" w:rsidTr="008210CC">
        <w:tc>
          <w:tcPr>
            <w:tcW w:w="3828" w:type="dxa"/>
            <w:vAlign w:val="center"/>
          </w:tcPr>
          <w:p w:rsidR="00C31AC4" w:rsidRPr="00780A66" w:rsidRDefault="00C31AC4" w:rsidP="008210CC">
            <w:pPr>
              <w:rPr>
                <w:sz w:val="26"/>
                <w:szCs w:val="26"/>
              </w:rPr>
            </w:pPr>
          </w:p>
        </w:tc>
        <w:tc>
          <w:tcPr>
            <w:tcW w:w="1560" w:type="dxa"/>
          </w:tcPr>
          <w:p w:rsidR="00C31AC4" w:rsidRPr="00780A66" w:rsidRDefault="00C31AC4" w:rsidP="008210CC">
            <w:pPr>
              <w:jc w:val="center"/>
              <w:rPr>
                <w:sz w:val="26"/>
                <w:szCs w:val="26"/>
              </w:rPr>
            </w:pPr>
          </w:p>
        </w:tc>
        <w:tc>
          <w:tcPr>
            <w:tcW w:w="1701" w:type="dxa"/>
          </w:tcPr>
          <w:p w:rsidR="00C31AC4" w:rsidRPr="00780A66" w:rsidRDefault="00C31AC4" w:rsidP="008210CC">
            <w:pPr>
              <w:jc w:val="center"/>
              <w:rPr>
                <w:sz w:val="26"/>
                <w:szCs w:val="26"/>
              </w:rPr>
            </w:pPr>
          </w:p>
        </w:tc>
        <w:tc>
          <w:tcPr>
            <w:tcW w:w="2976" w:type="dxa"/>
          </w:tcPr>
          <w:p w:rsidR="00C31AC4" w:rsidRPr="00780A66" w:rsidRDefault="00C31AC4" w:rsidP="008210CC">
            <w:pPr>
              <w:jc w:val="center"/>
              <w:rPr>
                <w:sz w:val="26"/>
                <w:szCs w:val="26"/>
              </w:rPr>
            </w:pPr>
          </w:p>
        </w:tc>
      </w:tr>
      <w:tr w:rsidR="00C31AC4" w:rsidRPr="00780A66" w:rsidTr="008210CC">
        <w:tc>
          <w:tcPr>
            <w:tcW w:w="3828" w:type="dxa"/>
            <w:vAlign w:val="center"/>
          </w:tcPr>
          <w:p w:rsidR="00C31AC4" w:rsidRPr="00780A66" w:rsidRDefault="00C31AC4" w:rsidP="008210CC">
            <w:pPr>
              <w:rPr>
                <w:sz w:val="26"/>
                <w:szCs w:val="26"/>
              </w:rPr>
            </w:pPr>
          </w:p>
        </w:tc>
        <w:tc>
          <w:tcPr>
            <w:tcW w:w="1560" w:type="dxa"/>
          </w:tcPr>
          <w:p w:rsidR="00C31AC4" w:rsidRPr="00780A66" w:rsidRDefault="00C31AC4" w:rsidP="008210CC">
            <w:pPr>
              <w:jc w:val="center"/>
              <w:rPr>
                <w:sz w:val="26"/>
                <w:szCs w:val="26"/>
              </w:rPr>
            </w:pPr>
          </w:p>
        </w:tc>
        <w:tc>
          <w:tcPr>
            <w:tcW w:w="1701" w:type="dxa"/>
          </w:tcPr>
          <w:p w:rsidR="00C31AC4" w:rsidRPr="00780A66" w:rsidRDefault="00C31AC4" w:rsidP="008210CC">
            <w:pPr>
              <w:jc w:val="center"/>
              <w:rPr>
                <w:sz w:val="26"/>
                <w:szCs w:val="26"/>
              </w:rPr>
            </w:pPr>
          </w:p>
        </w:tc>
        <w:tc>
          <w:tcPr>
            <w:tcW w:w="2976" w:type="dxa"/>
          </w:tcPr>
          <w:p w:rsidR="00C31AC4" w:rsidRPr="00780A66" w:rsidRDefault="00C31AC4" w:rsidP="008210CC">
            <w:pPr>
              <w:jc w:val="center"/>
              <w:rPr>
                <w:sz w:val="26"/>
                <w:szCs w:val="26"/>
              </w:rPr>
            </w:pPr>
          </w:p>
        </w:tc>
      </w:tr>
      <w:tr w:rsidR="00C31AC4" w:rsidRPr="00780A66" w:rsidTr="008210CC">
        <w:tc>
          <w:tcPr>
            <w:tcW w:w="3828" w:type="dxa"/>
            <w:vAlign w:val="center"/>
          </w:tcPr>
          <w:p w:rsidR="00C31AC4" w:rsidRPr="00780A66" w:rsidRDefault="00C31AC4" w:rsidP="008210CC">
            <w:pPr>
              <w:rPr>
                <w:sz w:val="26"/>
                <w:szCs w:val="26"/>
              </w:rPr>
            </w:pPr>
          </w:p>
        </w:tc>
        <w:tc>
          <w:tcPr>
            <w:tcW w:w="1560" w:type="dxa"/>
          </w:tcPr>
          <w:p w:rsidR="00C31AC4" w:rsidRPr="00780A66" w:rsidRDefault="00C31AC4" w:rsidP="008210CC">
            <w:pPr>
              <w:jc w:val="center"/>
              <w:rPr>
                <w:sz w:val="26"/>
                <w:szCs w:val="26"/>
              </w:rPr>
            </w:pPr>
          </w:p>
        </w:tc>
        <w:tc>
          <w:tcPr>
            <w:tcW w:w="1701" w:type="dxa"/>
          </w:tcPr>
          <w:p w:rsidR="00C31AC4" w:rsidRPr="00780A66" w:rsidRDefault="00C31AC4" w:rsidP="008210CC">
            <w:pPr>
              <w:jc w:val="center"/>
              <w:rPr>
                <w:sz w:val="26"/>
                <w:szCs w:val="26"/>
              </w:rPr>
            </w:pPr>
          </w:p>
        </w:tc>
        <w:tc>
          <w:tcPr>
            <w:tcW w:w="2976" w:type="dxa"/>
          </w:tcPr>
          <w:p w:rsidR="00C31AC4" w:rsidRPr="00780A66" w:rsidRDefault="00C31AC4" w:rsidP="008210CC">
            <w:pPr>
              <w:jc w:val="center"/>
              <w:rPr>
                <w:sz w:val="26"/>
                <w:szCs w:val="26"/>
              </w:rPr>
            </w:pPr>
          </w:p>
        </w:tc>
      </w:tr>
    </w:tbl>
    <w:p w:rsidR="00C31AC4" w:rsidRPr="00780A66" w:rsidRDefault="00C31AC4" w:rsidP="002941C7">
      <w:pPr>
        <w:pStyle w:val="5"/>
        <w:tabs>
          <w:tab w:val="left" w:pos="5812"/>
        </w:tabs>
        <w:rPr>
          <w:rFonts w:ascii="Times New Roman" w:hAnsi="Times New Roman"/>
          <w:i/>
          <w:color w:val="auto"/>
          <w:sz w:val="26"/>
          <w:szCs w:val="26"/>
        </w:rPr>
      </w:pPr>
      <w:r>
        <w:rPr>
          <w:rFonts w:ascii="Times New Roman" w:hAnsi="Times New Roman"/>
          <w:color w:val="auto"/>
          <w:sz w:val="26"/>
          <w:szCs w:val="26"/>
        </w:rPr>
        <w:t xml:space="preserve">   Заказчик</w:t>
      </w:r>
      <w:r>
        <w:rPr>
          <w:rFonts w:ascii="Times New Roman" w:hAnsi="Times New Roman"/>
          <w:color w:val="auto"/>
          <w:sz w:val="26"/>
          <w:szCs w:val="26"/>
        </w:rPr>
        <w:tab/>
        <w:t>Исполнитель</w:t>
      </w:r>
    </w:p>
    <w:p w:rsidR="00C31AC4" w:rsidRPr="00780A66" w:rsidRDefault="00C31AC4" w:rsidP="002941C7">
      <w:pPr>
        <w:tabs>
          <w:tab w:val="left" w:pos="5760"/>
        </w:tabs>
        <w:spacing w:before="33"/>
        <w:jc w:val="both"/>
        <w:rPr>
          <w:b/>
          <w:bCs/>
          <w:sz w:val="26"/>
          <w:szCs w:val="26"/>
        </w:rPr>
      </w:pPr>
      <w:r>
        <w:rPr>
          <w:b/>
          <w:bCs/>
          <w:sz w:val="26"/>
          <w:szCs w:val="26"/>
        </w:rPr>
        <w:t xml:space="preserve">   </w:t>
      </w:r>
      <w:r>
        <w:rPr>
          <w:b/>
          <w:bCs/>
          <w:sz w:val="26"/>
          <w:szCs w:val="26"/>
        </w:rPr>
        <w:tab/>
      </w:r>
    </w:p>
    <w:p w:rsidR="00C31AC4" w:rsidRPr="00780A66" w:rsidRDefault="00C31AC4" w:rsidP="002941C7">
      <w:pPr>
        <w:tabs>
          <w:tab w:val="left" w:pos="5760"/>
        </w:tabs>
        <w:spacing w:before="33"/>
        <w:jc w:val="both"/>
        <w:rPr>
          <w:b/>
          <w:bCs/>
          <w:sz w:val="26"/>
          <w:szCs w:val="26"/>
        </w:rPr>
      </w:pPr>
      <w:r>
        <w:rPr>
          <w:b/>
          <w:bCs/>
          <w:sz w:val="26"/>
          <w:szCs w:val="26"/>
        </w:rPr>
        <w:t xml:space="preserve">  </w:t>
      </w:r>
    </w:p>
    <w:p w:rsidR="00C31AC4" w:rsidRPr="00780A66" w:rsidRDefault="00C31AC4" w:rsidP="002941C7">
      <w:pPr>
        <w:tabs>
          <w:tab w:val="left" w:pos="5760"/>
        </w:tabs>
        <w:spacing w:before="33"/>
        <w:jc w:val="both"/>
        <w:rPr>
          <w:sz w:val="26"/>
          <w:szCs w:val="26"/>
        </w:rPr>
      </w:pPr>
      <w:r>
        <w:rPr>
          <w:b/>
          <w:bCs/>
          <w:sz w:val="26"/>
          <w:szCs w:val="26"/>
        </w:rPr>
        <w:t xml:space="preserve">   ______________</w:t>
      </w:r>
      <w:r>
        <w:rPr>
          <w:b/>
          <w:bCs/>
          <w:sz w:val="26"/>
          <w:szCs w:val="26"/>
        </w:rPr>
        <w:tab/>
        <w:t xml:space="preserve"> ______________ </w:t>
      </w:r>
    </w:p>
    <w:p w:rsidR="00C31AC4" w:rsidRPr="00E80CCB" w:rsidRDefault="00C31AC4" w:rsidP="002941C7">
      <w:pPr>
        <w:tabs>
          <w:tab w:val="left" w:pos="5760"/>
        </w:tabs>
        <w:spacing w:before="33"/>
        <w:jc w:val="both"/>
        <w:rPr>
          <w:bCs/>
          <w:sz w:val="26"/>
          <w:szCs w:val="26"/>
        </w:rPr>
      </w:pPr>
      <w:r>
        <w:rPr>
          <w:sz w:val="26"/>
          <w:szCs w:val="26"/>
        </w:rPr>
        <w:t xml:space="preserve"> М. П.</w:t>
      </w:r>
      <w:r>
        <w:rPr>
          <w:sz w:val="26"/>
          <w:szCs w:val="26"/>
        </w:rPr>
        <w:tab/>
        <w:t>М. П.</w:t>
      </w:r>
    </w:p>
    <w:p w:rsidR="00801DBB" w:rsidRDefault="00801DBB" w:rsidP="002941C7">
      <w:pPr>
        <w:pStyle w:val="3"/>
        <w:tabs>
          <w:tab w:val="left" w:pos="6804"/>
        </w:tabs>
        <w:rPr>
          <w:rFonts w:ascii="Times New Roman" w:hAnsi="Times New Roman"/>
          <w:u w:val="single"/>
        </w:rPr>
      </w:pPr>
    </w:p>
    <w:p w:rsidR="00801DBB" w:rsidRDefault="00801DBB" w:rsidP="00801DBB"/>
    <w:p w:rsidR="00801DBB" w:rsidRPr="00801DBB" w:rsidRDefault="00801DBB" w:rsidP="00801DBB"/>
    <w:p w:rsidR="00C31AC4" w:rsidRPr="001D195A" w:rsidRDefault="00C31AC4" w:rsidP="002941C7">
      <w:pPr>
        <w:pStyle w:val="3"/>
        <w:tabs>
          <w:tab w:val="left" w:pos="6804"/>
        </w:tabs>
        <w:rPr>
          <w:rFonts w:ascii="Times New Roman" w:hAnsi="Times New Roman"/>
          <w:u w:val="single"/>
        </w:rPr>
      </w:pPr>
      <w:r>
        <w:rPr>
          <w:rFonts w:ascii="Times New Roman" w:hAnsi="Times New Roman"/>
        </w:rPr>
        <w:lastRenderedPageBreak/>
        <w:t xml:space="preserve">                                                                                               </w:t>
      </w:r>
      <w:r>
        <w:rPr>
          <w:rFonts w:ascii="Times New Roman" w:hAnsi="Times New Roman"/>
          <w:u w:val="single"/>
        </w:rPr>
        <w:t>Приложение № 2</w:t>
      </w:r>
    </w:p>
    <w:p w:rsidR="00C31AC4" w:rsidRDefault="00C31AC4" w:rsidP="002941C7">
      <w:pPr>
        <w:ind w:firstLine="6237"/>
      </w:pPr>
      <w:r>
        <w:t xml:space="preserve">к договору № </w:t>
      </w:r>
      <w:proofErr w:type="spellStart"/>
      <w:r>
        <w:t>НКПд</w:t>
      </w:r>
      <w:proofErr w:type="spellEnd"/>
      <w:r>
        <w:t>/_________</w:t>
      </w:r>
    </w:p>
    <w:p w:rsidR="00C31AC4" w:rsidRPr="00565D37" w:rsidRDefault="00C31AC4" w:rsidP="002941C7">
      <w:pPr>
        <w:ind w:firstLine="6237"/>
      </w:pPr>
      <w:r>
        <w:t xml:space="preserve">от ________________ 20___ года </w:t>
      </w:r>
    </w:p>
    <w:p w:rsidR="00C31AC4" w:rsidRPr="001623CA" w:rsidRDefault="00C31AC4" w:rsidP="002941C7">
      <w:pPr>
        <w:jc w:val="right"/>
        <w:rPr>
          <w:sz w:val="26"/>
          <w:szCs w:val="26"/>
        </w:rPr>
      </w:pPr>
      <w:r>
        <w:rPr>
          <w:sz w:val="26"/>
          <w:szCs w:val="26"/>
        </w:rPr>
        <w:t xml:space="preserve">                                                             </w:t>
      </w:r>
    </w:p>
    <w:p w:rsidR="00C31AC4" w:rsidRPr="00B700E7" w:rsidRDefault="00C31AC4" w:rsidP="002941C7">
      <w:pPr>
        <w:pStyle w:val="5"/>
        <w:tabs>
          <w:tab w:val="left" w:pos="284"/>
          <w:tab w:val="left" w:pos="5812"/>
        </w:tabs>
        <w:ind w:firstLine="567"/>
        <w:jc w:val="both"/>
        <w:rPr>
          <w:rFonts w:ascii="Times New Roman" w:hAnsi="Times New Roman"/>
          <w:color w:val="auto"/>
        </w:rPr>
      </w:pPr>
      <w:r>
        <w:rPr>
          <w:rFonts w:ascii="Times New Roman" w:hAnsi="Times New Roman"/>
          <w:b/>
          <w:color w:val="auto"/>
        </w:rPr>
        <w:t>Публичное акционерное общество «Центр по перевозке в контейнерах «ТрансКонтейнер»</w:t>
      </w:r>
      <w:r>
        <w:rPr>
          <w:rFonts w:ascii="Times New Roman" w:hAnsi="Times New Roman"/>
          <w:color w:val="auto"/>
        </w:rPr>
        <w:t xml:space="preserve">, именуемое в дальнейшем </w:t>
      </w:r>
      <w:r>
        <w:rPr>
          <w:rFonts w:ascii="Times New Roman" w:hAnsi="Times New Roman"/>
          <w:b/>
          <w:color w:val="auto"/>
        </w:rPr>
        <w:t>"Заказчик"</w:t>
      </w:r>
      <w:r>
        <w:rPr>
          <w:rFonts w:ascii="Times New Roman" w:hAnsi="Times New Roman"/>
          <w:color w:val="auto"/>
        </w:rPr>
        <w:t>, в лице директора филиала ПАО «ТрансКонтейнер» на Дальневосточной железной дороге Силина Петра Сергеевича, действующего на основании доверенности №</w:t>
      </w:r>
      <w:proofErr w:type="gramStart"/>
      <w:r>
        <w:rPr>
          <w:rFonts w:ascii="Times New Roman" w:hAnsi="Times New Roman"/>
          <w:color w:val="auto"/>
        </w:rPr>
        <w:t>Ц</w:t>
      </w:r>
      <w:proofErr w:type="gramEnd"/>
      <w:r>
        <w:rPr>
          <w:rFonts w:ascii="Times New Roman" w:hAnsi="Times New Roman"/>
          <w:color w:val="auto"/>
        </w:rPr>
        <w:t xml:space="preserve">/2020/НКП ДВОСТ – 75г от «14» февраля 2020 года, с одной стороны, и </w:t>
      </w:r>
      <w:r>
        <w:rPr>
          <w:rFonts w:ascii="Times New Roman" w:hAnsi="Times New Roman"/>
          <w:b/>
          <w:color w:val="auto"/>
        </w:rPr>
        <w:t>______________________</w:t>
      </w:r>
      <w:r>
        <w:rPr>
          <w:rFonts w:ascii="Times New Roman" w:hAnsi="Times New Roman"/>
          <w:color w:val="auto"/>
        </w:rPr>
        <w:t xml:space="preserve">, именуемое в дальнейшем </w:t>
      </w:r>
      <w:r>
        <w:rPr>
          <w:rFonts w:ascii="Times New Roman" w:hAnsi="Times New Roman"/>
          <w:b/>
          <w:color w:val="auto"/>
        </w:rPr>
        <w:t xml:space="preserve">«Исполнитель» </w:t>
      </w:r>
      <w:r>
        <w:rPr>
          <w:rFonts w:ascii="Times New Roman" w:hAnsi="Times New Roman"/>
          <w:color w:val="auto"/>
        </w:rPr>
        <w:t>в лице ___________________________________________________, действующего на основании ____________________, с другой стороны, именуемые вместе "Стороны", а по отдельности "Сторона", договорились о нижеследующем:</w:t>
      </w:r>
    </w:p>
    <w:p w:rsidR="00C31AC4" w:rsidRPr="00780A66" w:rsidRDefault="00C31AC4" w:rsidP="002941C7"/>
    <w:p w:rsidR="00C31AC4" w:rsidRPr="004056A7" w:rsidRDefault="00C31AC4" w:rsidP="00832A61">
      <w:pPr>
        <w:pStyle w:val="aff7"/>
        <w:numPr>
          <w:ilvl w:val="0"/>
          <w:numId w:val="30"/>
        </w:numPr>
        <w:tabs>
          <w:tab w:val="left" w:pos="284"/>
        </w:tabs>
        <w:suppressAutoHyphens w:val="0"/>
        <w:autoSpaceDE w:val="0"/>
        <w:autoSpaceDN w:val="0"/>
        <w:adjustRightInd w:val="0"/>
        <w:ind w:left="0" w:firstLine="567"/>
        <w:contextualSpacing/>
        <w:jc w:val="both"/>
      </w:pPr>
      <w:r>
        <w:t xml:space="preserve">Установить единичные расценки на работы, связанные с креплением  груза в контейнере, а также оказание иных терминальных работ на </w:t>
      </w:r>
      <w:proofErr w:type="spellStart"/>
      <w:proofErr w:type="gramStart"/>
      <w:r>
        <w:t>на</w:t>
      </w:r>
      <w:proofErr w:type="spellEnd"/>
      <w:proofErr w:type="gramEnd"/>
      <w:r>
        <w:t xml:space="preserve"> территории примыкающих терминалов к агентству в порту Корсаков:</w:t>
      </w:r>
    </w:p>
    <w:tbl>
      <w:tblPr>
        <w:tblW w:w="9658" w:type="dxa"/>
        <w:tblInd w:w="89" w:type="dxa"/>
        <w:tblLayout w:type="fixed"/>
        <w:tblLook w:val="04A0"/>
      </w:tblPr>
      <w:tblGrid>
        <w:gridCol w:w="531"/>
        <w:gridCol w:w="4450"/>
        <w:gridCol w:w="1559"/>
        <w:gridCol w:w="1559"/>
        <w:gridCol w:w="1559"/>
      </w:tblGrid>
      <w:tr w:rsidR="00C31AC4" w:rsidRPr="004056A7" w:rsidTr="008210CC">
        <w:trPr>
          <w:trHeight w:val="57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1AC4" w:rsidRPr="004056A7" w:rsidRDefault="00C31AC4" w:rsidP="008210CC">
            <w:pPr>
              <w:suppressAutoHyphens w:val="0"/>
              <w:jc w:val="center"/>
              <w:rPr>
                <w:b/>
                <w:bCs/>
                <w:lang w:eastAsia="ru-RU"/>
              </w:rPr>
            </w:pPr>
            <w:r>
              <w:rPr>
                <w:b/>
                <w:bCs/>
                <w:sz w:val="22"/>
                <w:szCs w:val="22"/>
                <w:lang w:eastAsia="ru-RU"/>
              </w:rPr>
              <w:t xml:space="preserve">№ </w:t>
            </w:r>
            <w:proofErr w:type="spellStart"/>
            <w:proofErr w:type="gramStart"/>
            <w:r>
              <w:rPr>
                <w:b/>
                <w:bCs/>
                <w:sz w:val="22"/>
                <w:szCs w:val="22"/>
                <w:lang w:eastAsia="ru-RU"/>
              </w:rPr>
              <w:t>п</w:t>
            </w:r>
            <w:proofErr w:type="spellEnd"/>
            <w:proofErr w:type="gramEnd"/>
            <w:r>
              <w:rPr>
                <w:b/>
                <w:bCs/>
                <w:sz w:val="22"/>
                <w:szCs w:val="22"/>
                <w:lang w:eastAsia="ru-RU"/>
              </w:rPr>
              <w:t>/</w:t>
            </w:r>
            <w:proofErr w:type="spellStart"/>
            <w:r>
              <w:rPr>
                <w:b/>
                <w:bCs/>
                <w:sz w:val="22"/>
                <w:szCs w:val="22"/>
                <w:lang w:eastAsia="ru-RU"/>
              </w:rPr>
              <w:t>п</w:t>
            </w:r>
            <w:proofErr w:type="spellEnd"/>
          </w:p>
        </w:tc>
        <w:tc>
          <w:tcPr>
            <w:tcW w:w="44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1AC4" w:rsidRPr="004056A7" w:rsidRDefault="00C31AC4" w:rsidP="008210CC">
            <w:pPr>
              <w:suppressAutoHyphens w:val="0"/>
              <w:jc w:val="center"/>
              <w:rPr>
                <w:b/>
                <w:bCs/>
                <w:lang w:eastAsia="ru-RU"/>
              </w:rPr>
            </w:pPr>
            <w:r>
              <w:rPr>
                <w:b/>
                <w:bCs/>
                <w:sz w:val="22"/>
                <w:szCs w:val="22"/>
                <w:lang w:eastAsia="ru-RU"/>
              </w:rPr>
              <w:t>Наименование работ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1AC4" w:rsidRPr="004056A7" w:rsidRDefault="00C31AC4" w:rsidP="008210CC">
            <w:pPr>
              <w:suppressAutoHyphens w:val="0"/>
              <w:jc w:val="center"/>
              <w:rPr>
                <w:b/>
                <w:bCs/>
                <w:lang w:eastAsia="ru-RU"/>
              </w:rPr>
            </w:pPr>
            <w:r>
              <w:rPr>
                <w:b/>
                <w:bCs/>
                <w:sz w:val="22"/>
                <w:szCs w:val="22"/>
                <w:lang w:eastAsia="ru-RU"/>
              </w:rPr>
              <w:t xml:space="preserve">Ед. </w:t>
            </w:r>
            <w:proofErr w:type="spellStart"/>
            <w:r>
              <w:rPr>
                <w:b/>
                <w:bCs/>
                <w:sz w:val="22"/>
                <w:szCs w:val="22"/>
                <w:lang w:eastAsia="ru-RU"/>
              </w:rPr>
              <w:t>изм</w:t>
            </w:r>
            <w:proofErr w:type="spellEnd"/>
            <w:r>
              <w:rPr>
                <w:b/>
                <w:bCs/>
                <w:sz w:val="22"/>
                <w:szCs w:val="22"/>
                <w:lang w:eastAsia="ru-RU"/>
              </w:rPr>
              <w:t>.</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C31AC4" w:rsidRPr="004056A7" w:rsidRDefault="00C31AC4" w:rsidP="008210CC">
            <w:pPr>
              <w:suppressAutoHyphens w:val="0"/>
              <w:jc w:val="center"/>
              <w:rPr>
                <w:b/>
                <w:bCs/>
                <w:lang w:eastAsia="ru-RU"/>
              </w:rPr>
            </w:pPr>
            <w:r>
              <w:rPr>
                <w:b/>
                <w:bCs/>
                <w:sz w:val="22"/>
                <w:szCs w:val="22"/>
                <w:lang w:eastAsia="ru-RU"/>
              </w:rPr>
              <w:t>Стоимость работ (руб.) без НДС</w:t>
            </w:r>
          </w:p>
        </w:tc>
      </w:tr>
      <w:tr w:rsidR="00C31AC4" w:rsidRPr="004056A7" w:rsidTr="008210CC">
        <w:trPr>
          <w:trHeight w:val="581"/>
        </w:trPr>
        <w:tc>
          <w:tcPr>
            <w:tcW w:w="531" w:type="dxa"/>
            <w:vMerge/>
            <w:tcBorders>
              <w:top w:val="single" w:sz="4" w:space="0" w:color="auto"/>
              <w:left w:val="single" w:sz="4" w:space="0" w:color="auto"/>
              <w:bottom w:val="single" w:sz="4" w:space="0" w:color="auto"/>
              <w:right w:val="single" w:sz="4" w:space="0" w:color="auto"/>
            </w:tcBorders>
            <w:vAlign w:val="center"/>
            <w:hideMark/>
          </w:tcPr>
          <w:p w:rsidR="00C31AC4" w:rsidRPr="004056A7" w:rsidRDefault="00C31AC4" w:rsidP="008210CC">
            <w:pPr>
              <w:suppressAutoHyphens w:val="0"/>
              <w:rPr>
                <w:b/>
                <w:bCs/>
                <w:lang w:eastAsia="ru-RU"/>
              </w:rPr>
            </w:pPr>
          </w:p>
        </w:tc>
        <w:tc>
          <w:tcPr>
            <w:tcW w:w="4450" w:type="dxa"/>
            <w:vMerge/>
            <w:tcBorders>
              <w:top w:val="single" w:sz="4" w:space="0" w:color="auto"/>
              <w:left w:val="single" w:sz="4" w:space="0" w:color="auto"/>
              <w:bottom w:val="single" w:sz="4" w:space="0" w:color="auto"/>
              <w:right w:val="single" w:sz="4" w:space="0" w:color="auto"/>
            </w:tcBorders>
            <w:vAlign w:val="center"/>
            <w:hideMark/>
          </w:tcPr>
          <w:p w:rsidR="00C31AC4" w:rsidRPr="004056A7" w:rsidRDefault="00C31AC4" w:rsidP="008210CC">
            <w:pPr>
              <w:suppressAutoHyphens w:val="0"/>
              <w:rPr>
                <w:b/>
                <w:bCs/>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31AC4" w:rsidRPr="004056A7" w:rsidRDefault="00C31AC4" w:rsidP="008210CC">
            <w:pPr>
              <w:suppressAutoHyphens w:val="0"/>
              <w:rPr>
                <w:b/>
                <w:bCs/>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C31AC4" w:rsidRPr="004056A7" w:rsidRDefault="00C31AC4" w:rsidP="008210CC">
            <w:pPr>
              <w:suppressAutoHyphens w:val="0"/>
              <w:jc w:val="center"/>
              <w:rPr>
                <w:b/>
                <w:bCs/>
                <w:lang w:eastAsia="ru-RU"/>
              </w:rPr>
            </w:pPr>
            <w:r>
              <w:rPr>
                <w:b/>
                <w:bCs/>
                <w:sz w:val="22"/>
                <w:szCs w:val="22"/>
                <w:lang w:eastAsia="ru-RU"/>
              </w:rPr>
              <w:t>20 фут</w:t>
            </w:r>
            <w:proofErr w:type="gramStart"/>
            <w:r>
              <w:rPr>
                <w:b/>
                <w:bCs/>
                <w:sz w:val="22"/>
                <w:szCs w:val="22"/>
                <w:lang w:eastAsia="ru-RU"/>
              </w:rPr>
              <w:t>.</w:t>
            </w:r>
            <w:proofErr w:type="gramEnd"/>
            <w:r>
              <w:rPr>
                <w:b/>
                <w:bCs/>
                <w:sz w:val="22"/>
                <w:szCs w:val="22"/>
                <w:lang w:eastAsia="ru-RU"/>
              </w:rPr>
              <w:t xml:space="preserve"> </w:t>
            </w:r>
            <w:proofErr w:type="gramStart"/>
            <w:r>
              <w:rPr>
                <w:b/>
                <w:bCs/>
                <w:sz w:val="22"/>
                <w:szCs w:val="22"/>
                <w:lang w:eastAsia="ru-RU"/>
              </w:rPr>
              <w:t>к</w:t>
            </w:r>
            <w:proofErr w:type="gramEnd"/>
            <w:r>
              <w:rPr>
                <w:b/>
                <w:bCs/>
                <w:sz w:val="22"/>
                <w:szCs w:val="22"/>
                <w:lang w:eastAsia="ru-RU"/>
              </w:rPr>
              <w:t>онтейнер</w:t>
            </w:r>
          </w:p>
        </w:tc>
        <w:tc>
          <w:tcPr>
            <w:tcW w:w="1559" w:type="dxa"/>
            <w:tcBorders>
              <w:top w:val="nil"/>
              <w:left w:val="nil"/>
              <w:bottom w:val="single" w:sz="4" w:space="0" w:color="auto"/>
              <w:right w:val="single" w:sz="4" w:space="0" w:color="auto"/>
            </w:tcBorders>
            <w:shd w:val="clear" w:color="auto" w:fill="auto"/>
            <w:vAlign w:val="center"/>
            <w:hideMark/>
          </w:tcPr>
          <w:p w:rsidR="00C31AC4" w:rsidRPr="004056A7" w:rsidRDefault="00C31AC4" w:rsidP="008210CC">
            <w:pPr>
              <w:suppressAutoHyphens w:val="0"/>
              <w:jc w:val="center"/>
              <w:rPr>
                <w:b/>
                <w:bCs/>
                <w:lang w:eastAsia="ru-RU"/>
              </w:rPr>
            </w:pPr>
            <w:r>
              <w:rPr>
                <w:b/>
                <w:bCs/>
                <w:sz w:val="22"/>
                <w:szCs w:val="22"/>
                <w:lang w:eastAsia="ru-RU"/>
              </w:rPr>
              <w:t>40 фут</w:t>
            </w:r>
            <w:proofErr w:type="gramStart"/>
            <w:r>
              <w:rPr>
                <w:b/>
                <w:bCs/>
                <w:sz w:val="22"/>
                <w:szCs w:val="22"/>
                <w:lang w:eastAsia="ru-RU"/>
              </w:rPr>
              <w:t>.</w:t>
            </w:r>
            <w:proofErr w:type="gramEnd"/>
            <w:r>
              <w:rPr>
                <w:b/>
                <w:bCs/>
                <w:sz w:val="22"/>
                <w:szCs w:val="22"/>
                <w:lang w:eastAsia="ru-RU"/>
              </w:rPr>
              <w:t xml:space="preserve"> </w:t>
            </w:r>
            <w:proofErr w:type="gramStart"/>
            <w:r>
              <w:rPr>
                <w:b/>
                <w:bCs/>
                <w:sz w:val="22"/>
                <w:szCs w:val="22"/>
                <w:lang w:eastAsia="ru-RU"/>
              </w:rPr>
              <w:t>к</w:t>
            </w:r>
            <w:proofErr w:type="gramEnd"/>
            <w:r>
              <w:rPr>
                <w:b/>
                <w:bCs/>
                <w:sz w:val="22"/>
                <w:szCs w:val="22"/>
                <w:lang w:eastAsia="ru-RU"/>
              </w:rPr>
              <w:t>онтейнер</w:t>
            </w:r>
          </w:p>
        </w:tc>
      </w:tr>
      <w:tr w:rsidR="00C31AC4" w:rsidRPr="009B0112" w:rsidTr="008210CC">
        <w:trPr>
          <w:trHeight w:val="63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C31AC4" w:rsidRPr="009B0112" w:rsidRDefault="00C31AC4" w:rsidP="008210CC">
            <w:pPr>
              <w:suppressAutoHyphens w:val="0"/>
              <w:jc w:val="center"/>
              <w:rPr>
                <w:color w:val="000000"/>
                <w:lang w:eastAsia="ru-RU"/>
              </w:rPr>
            </w:pPr>
            <w:r>
              <w:rPr>
                <w:color w:val="000000"/>
                <w:lang w:eastAsia="ru-RU"/>
              </w:rPr>
              <w:t>1</w:t>
            </w:r>
          </w:p>
        </w:tc>
        <w:tc>
          <w:tcPr>
            <w:tcW w:w="4450"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rPr>
                <w:lang w:eastAsia="ru-RU"/>
              </w:rPr>
            </w:pPr>
            <w:r>
              <w:rPr>
                <w:lang w:eastAsia="ru-RU"/>
              </w:rPr>
              <w:t>Установка деревянного щита ограждения в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онтейнере</w:t>
            </w:r>
          </w:p>
        </w:tc>
        <w:tc>
          <w:tcPr>
            <w:tcW w:w="1559"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jc w:val="center"/>
              <w:rPr>
                <w:lang w:eastAsia="ru-RU"/>
              </w:rPr>
            </w:pPr>
            <w:r>
              <w:rPr>
                <w:lang w:eastAsia="ru-RU"/>
              </w:rPr>
              <w:t>1 штука</w:t>
            </w:r>
          </w:p>
        </w:tc>
        <w:tc>
          <w:tcPr>
            <w:tcW w:w="1559" w:type="dxa"/>
            <w:tcBorders>
              <w:top w:val="nil"/>
              <w:left w:val="nil"/>
              <w:bottom w:val="single" w:sz="4" w:space="0" w:color="auto"/>
              <w:right w:val="single" w:sz="4" w:space="0" w:color="auto"/>
            </w:tcBorders>
            <w:shd w:val="clear" w:color="auto" w:fill="auto"/>
            <w:noWrap/>
            <w:vAlign w:val="center"/>
            <w:hideMark/>
          </w:tcPr>
          <w:p w:rsidR="00C31AC4" w:rsidRPr="00D66B33" w:rsidRDefault="00C31AC4" w:rsidP="008210CC">
            <w:pPr>
              <w:suppressAutoHyphens w:val="0"/>
              <w:jc w:val="center"/>
              <w:rPr>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jc w:val="center"/>
              <w:rPr>
                <w:lang w:eastAsia="ru-RU"/>
              </w:rPr>
            </w:pPr>
          </w:p>
        </w:tc>
      </w:tr>
      <w:tr w:rsidR="00C31AC4" w:rsidRPr="009B0112" w:rsidTr="008210CC">
        <w:trPr>
          <w:trHeight w:val="63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C31AC4" w:rsidRPr="009B0112" w:rsidRDefault="00C31AC4" w:rsidP="008210CC">
            <w:pPr>
              <w:suppressAutoHyphens w:val="0"/>
              <w:jc w:val="center"/>
              <w:rPr>
                <w:color w:val="000000"/>
                <w:lang w:eastAsia="ru-RU"/>
              </w:rPr>
            </w:pPr>
            <w:r>
              <w:rPr>
                <w:color w:val="000000"/>
                <w:lang w:eastAsia="ru-RU"/>
              </w:rPr>
              <w:t>2</w:t>
            </w:r>
          </w:p>
        </w:tc>
        <w:tc>
          <w:tcPr>
            <w:tcW w:w="4450"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rPr>
                <w:lang w:eastAsia="ru-RU"/>
              </w:rPr>
            </w:pPr>
            <w:r>
              <w:rPr>
                <w:lang w:eastAsia="ru-RU"/>
              </w:rPr>
              <w:t>Крепление груза в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онтейнере (автомобиль)</w:t>
            </w:r>
            <w:r>
              <w:t xml:space="preserve"> Крепление автомобиля, до 2 тонн с использованием проволоки</w:t>
            </w:r>
          </w:p>
        </w:tc>
        <w:tc>
          <w:tcPr>
            <w:tcW w:w="1559"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jc w:val="center"/>
              <w:rPr>
                <w:lang w:eastAsia="ru-RU"/>
              </w:rPr>
            </w:pPr>
            <w:proofErr w:type="gramStart"/>
            <w:r>
              <w:rPr>
                <w:lang w:eastAsia="ru-RU"/>
              </w:rPr>
              <w:t>1</w:t>
            </w:r>
            <w:proofErr w:type="gramEnd"/>
            <w:r>
              <w:rPr>
                <w:lang w:eastAsia="ru-RU"/>
              </w:rPr>
              <w:t xml:space="preserve"> а/м</w:t>
            </w:r>
          </w:p>
        </w:tc>
        <w:tc>
          <w:tcPr>
            <w:tcW w:w="1559"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jc w:val="center"/>
              <w:rPr>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jc w:val="center"/>
              <w:rPr>
                <w:lang w:eastAsia="ru-RU"/>
              </w:rPr>
            </w:pPr>
          </w:p>
        </w:tc>
      </w:tr>
      <w:tr w:rsidR="00C31AC4" w:rsidRPr="009B0112" w:rsidTr="008210CC">
        <w:trPr>
          <w:trHeight w:val="63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C31AC4" w:rsidRPr="009B0112" w:rsidRDefault="00C31AC4" w:rsidP="008210CC">
            <w:pPr>
              <w:suppressAutoHyphens w:val="0"/>
              <w:jc w:val="center"/>
              <w:rPr>
                <w:color w:val="000000"/>
                <w:lang w:eastAsia="ru-RU"/>
              </w:rPr>
            </w:pPr>
            <w:r>
              <w:rPr>
                <w:color w:val="000000"/>
                <w:lang w:eastAsia="ru-RU"/>
              </w:rPr>
              <w:t>3</w:t>
            </w:r>
          </w:p>
        </w:tc>
        <w:tc>
          <w:tcPr>
            <w:tcW w:w="4450"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rPr>
                <w:lang w:eastAsia="ru-RU"/>
              </w:rPr>
            </w:pPr>
            <w:r>
              <w:t>Крепление автомобиля, до 3,5 тонн с использованием проволоки (грузовые)</w:t>
            </w:r>
          </w:p>
        </w:tc>
        <w:tc>
          <w:tcPr>
            <w:tcW w:w="1559"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jc w:val="center"/>
              <w:rPr>
                <w:lang w:eastAsia="ru-RU"/>
              </w:rPr>
            </w:pPr>
            <w:proofErr w:type="gramStart"/>
            <w:r>
              <w:rPr>
                <w:lang w:eastAsia="ru-RU"/>
              </w:rPr>
              <w:t>1</w:t>
            </w:r>
            <w:proofErr w:type="gramEnd"/>
            <w:r>
              <w:rPr>
                <w:lang w:eastAsia="ru-RU"/>
              </w:rPr>
              <w:t xml:space="preserve"> а/м</w:t>
            </w:r>
          </w:p>
        </w:tc>
        <w:tc>
          <w:tcPr>
            <w:tcW w:w="1559" w:type="dxa"/>
            <w:tcBorders>
              <w:top w:val="nil"/>
              <w:left w:val="nil"/>
              <w:bottom w:val="single" w:sz="4" w:space="0" w:color="auto"/>
              <w:right w:val="single" w:sz="4" w:space="0" w:color="auto"/>
            </w:tcBorders>
            <w:shd w:val="clear" w:color="auto" w:fill="auto"/>
            <w:vAlign w:val="center"/>
            <w:hideMark/>
          </w:tcPr>
          <w:p w:rsidR="00C31AC4" w:rsidRPr="00D66B33" w:rsidDel="00D1270A" w:rsidRDefault="00C31AC4" w:rsidP="008210CC">
            <w:pPr>
              <w:suppressAutoHyphens w:val="0"/>
              <w:jc w:val="center"/>
              <w:rPr>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C31AC4" w:rsidRPr="00D66B33" w:rsidDel="00D1270A" w:rsidRDefault="00C31AC4" w:rsidP="008210CC">
            <w:pPr>
              <w:suppressAutoHyphens w:val="0"/>
              <w:jc w:val="center"/>
              <w:rPr>
                <w:lang w:eastAsia="ru-RU"/>
              </w:rPr>
            </w:pPr>
          </w:p>
        </w:tc>
      </w:tr>
      <w:tr w:rsidR="00C31AC4" w:rsidRPr="009B0112" w:rsidTr="008210CC">
        <w:trPr>
          <w:trHeight w:val="63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C31AC4" w:rsidRPr="009B0112" w:rsidRDefault="00C31AC4" w:rsidP="008210CC">
            <w:pPr>
              <w:suppressAutoHyphens w:val="0"/>
              <w:jc w:val="center"/>
              <w:rPr>
                <w:color w:val="000000"/>
                <w:lang w:eastAsia="ru-RU"/>
              </w:rPr>
            </w:pPr>
            <w:r>
              <w:rPr>
                <w:color w:val="000000"/>
                <w:lang w:eastAsia="ru-RU"/>
              </w:rPr>
              <w:t>4</w:t>
            </w:r>
          </w:p>
        </w:tc>
        <w:tc>
          <w:tcPr>
            <w:tcW w:w="4450"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rPr>
                <w:lang w:eastAsia="ru-RU"/>
              </w:rPr>
            </w:pPr>
            <w:r>
              <w:rPr>
                <w:lang w:eastAsia="ru-RU"/>
              </w:rPr>
              <w:t>Раскрепление в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онтейнере автомобиля</w:t>
            </w:r>
          </w:p>
        </w:tc>
        <w:tc>
          <w:tcPr>
            <w:tcW w:w="1559"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jc w:val="center"/>
              <w:rPr>
                <w:lang w:eastAsia="ru-RU"/>
              </w:rPr>
            </w:pPr>
            <w:proofErr w:type="gramStart"/>
            <w:r>
              <w:rPr>
                <w:lang w:eastAsia="ru-RU"/>
              </w:rPr>
              <w:t>1</w:t>
            </w:r>
            <w:proofErr w:type="gramEnd"/>
            <w:r>
              <w:rPr>
                <w:lang w:eastAsia="ru-RU"/>
              </w:rPr>
              <w:t xml:space="preserve"> а/м</w:t>
            </w:r>
          </w:p>
        </w:tc>
        <w:tc>
          <w:tcPr>
            <w:tcW w:w="1559"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jc w:val="center"/>
              <w:rPr>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jc w:val="center"/>
              <w:rPr>
                <w:lang w:eastAsia="ru-RU"/>
              </w:rPr>
            </w:pPr>
          </w:p>
        </w:tc>
      </w:tr>
      <w:tr w:rsidR="00C31AC4" w:rsidRPr="009B0112" w:rsidTr="008210CC">
        <w:trPr>
          <w:trHeight w:val="63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C31AC4" w:rsidRPr="009B0112" w:rsidRDefault="00C31AC4" w:rsidP="008210CC">
            <w:pPr>
              <w:suppressAutoHyphens w:val="0"/>
              <w:jc w:val="center"/>
              <w:rPr>
                <w:color w:val="000000"/>
                <w:lang w:eastAsia="ru-RU"/>
              </w:rPr>
            </w:pPr>
            <w:r>
              <w:rPr>
                <w:color w:val="000000"/>
                <w:lang w:eastAsia="ru-RU"/>
              </w:rPr>
              <w:t>5</w:t>
            </w:r>
          </w:p>
        </w:tc>
        <w:tc>
          <w:tcPr>
            <w:tcW w:w="4450"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r>
              <w:t>Погрузочно-разгрузочные работы с гружеными контейнерами свыше 8 т брутто</w:t>
            </w:r>
          </w:p>
        </w:tc>
        <w:tc>
          <w:tcPr>
            <w:tcW w:w="1559" w:type="dxa"/>
            <w:tcBorders>
              <w:top w:val="nil"/>
              <w:left w:val="nil"/>
              <w:bottom w:val="single" w:sz="4" w:space="0" w:color="auto"/>
              <w:right w:val="single" w:sz="4" w:space="0" w:color="auto"/>
            </w:tcBorders>
            <w:shd w:val="clear" w:color="auto" w:fill="auto"/>
            <w:vAlign w:val="center"/>
            <w:hideMark/>
          </w:tcPr>
          <w:p w:rsidR="00C31AC4" w:rsidRPr="0057288B" w:rsidRDefault="00C31AC4" w:rsidP="008210CC">
            <w:pPr>
              <w:suppressAutoHyphens w:val="0"/>
              <w:jc w:val="center"/>
              <w:rPr>
                <w:lang w:eastAsia="ru-RU"/>
              </w:rPr>
            </w:pPr>
            <w:proofErr w:type="spellStart"/>
            <w:r>
              <w:rPr>
                <w:lang w:eastAsia="ru-RU"/>
              </w:rPr>
              <w:t>конт</w:t>
            </w:r>
            <w:proofErr w:type="spellEnd"/>
            <w:r>
              <w:rPr>
                <w:lang w:val="en-US" w:eastAsia="ru-RU"/>
              </w:rPr>
              <w:t>*</w:t>
            </w:r>
            <w:r>
              <w:rPr>
                <w:lang w:eastAsia="ru-RU"/>
              </w:rPr>
              <w:t>опер.</w:t>
            </w:r>
          </w:p>
        </w:tc>
        <w:tc>
          <w:tcPr>
            <w:tcW w:w="1559"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jc w:val="center"/>
              <w:rPr>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jc w:val="center"/>
              <w:rPr>
                <w:lang w:eastAsia="ru-RU"/>
              </w:rPr>
            </w:pPr>
          </w:p>
        </w:tc>
      </w:tr>
      <w:tr w:rsidR="00C31AC4" w:rsidRPr="009B0112" w:rsidTr="008210CC">
        <w:trPr>
          <w:trHeight w:val="63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C31AC4" w:rsidRPr="009B0112" w:rsidRDefault="00C31AC4" w:rsidP="008210CC">
            <w:pPr>
              <w:suppressAutoHyphens w:val="0"/>
              <w:jc w:val="center"/>
              <w:rPr>
                <w:color w:val="000000"/>
                <w:lang w:eastAsia="ru-RU"/>
              </w:rPr>
            </w:pPr>
            <w:r>
              <w:rPr>
                <w:color w:val="000000"/>
                <w:lang w:eastAsia="ru-RU"/>
              </w:rPr>
              <w:t>6</w:t>
            </w:r>
          </w:p>
        </w:tc>
        <w:tc>
          <w:tcPr>
            <w:tcW w:w="4450"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r>
              <w:t>Погрузочно-разгрузочные работы с гружеными контейнерами до 8 т брутто</w:t>
            </w:r>
          </w:p>
        </w:tc>
        <w:tc>
          <w:tcPr>
            <w:tcW w:w="1559" w:type="dxa"/>
            <w:tcBorders>
              <w:top w:val="nil"/>
              <w:left w:val="nil"/>
              <w:bottom w:val="single" w:sz="4" w:space="0" w:color="auto"/>
              <w:right w:val="single" w:sz="4" w:space="0" w:color="auto"/>
            </w:tcBorders>
            <w:shd w:val="clear" w:color="auto" w:fill="auto"/>
            <w:vAlign w:val="center"/>
            <w:hideMark/>
          </w:tcPr>
          <w:p w:rsidR="00C31AC4" w:rsidRPr="0057288B" w:rsidRDefault="00C31AC4" w:rsidP="008210CC">
            <w:pPr>
              <w:suppressAutoHyphens w:val="0"/>
              <w:jc w:val="center"/>
              <w:rPr>
                <w:lang w:eastAsia="ru-RU"/>
              </w:rPr>
            </w:pPr>
            <w:proofErr w:type="spellStart"/>
            <w:r>
              <w:rPr>
                <w:lang w:eastAsia="ru-RU"/>
              </w:rPr>
              <w:t>конт</w:t>
            </w:r>
            <w:proofErr w:type="spellEnd"/>
            <w:r>
              <w:rPr>
                <w:lang w:val="en-US" w:eastAsia="ru-RU"/>
              </w:rPr>
              <w:t>*</w:t>
            </w:r>
            <w:r>
              <w:rPr>
                <w:lang w:eastAsia="ru-RU"/>
              </w:rPr>
              <w:t>опер.</w:t>
            </w:r>
          </w:p>
        </w:tc>
        <w:tc>
          <w:tcPr>
            <w:tcW w:w="1559" w:type="dxa"/>
            <w:tcBorders>
              <w:top w:val="nil"/>
              <w:left w:val="nil"/>
              <w:bottom w:val="single" w:sz="4" w:space="0" w:color="auto"/>
              <w:right w:val="single" w:sz="4" w:space="0" w:color="auto"/>
            </w:tcBorders>
            <w:shd w:val="clear" w:color="auto" w:fill="auto"/>
            <w:noWrap/>
            <w:vAlign w:val="center"/>
            <w:hideMark/>
          </w:tcPr>
          <w:p w:rsidR="00C31AC4" w:rsidRPr="00D66B33" w:rsidRDefault="00C31AC4" w:rsidP="008210CC">
            <w:pPr>
              <w:suppressAutoHyphens w:val="0"/>
              <w:jc w:val="center"/>
              <w:rPr>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jc w:val="center"/>
              <w:rPr>
                <w:lang w:eastAsia="ru-RU"/>
              </w:rPr>
            </w:pPr>
          </w:p>
        </w:tc>
      </w:tr>
      <w:tr w:rsidR="00C31AC4" w:rsidRPr="009B0112" w:rsidTr="008210CC">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C31AC4" w:rsidRPr="009B0112" w:rsidRDefault="00C31AC4" w:rsidP="008210CC">
            <w:pPr>
              <w:suppressAutoHyphens w:val="0"/>
              <w:jc w:val="center"/>
              <w:rPr>
                <w:color w:val="000000"/>
                <w:lang w:eastAsia="ru-RU"/>
              </w:rPr>
            </w:pPr>
            <w:r>
              <w:rPr>
                <w:color w:val="000000"/>
                <w:lang w:eastAsia="ru-RU"/>
              </w:rPr>
              <w:t>7</w:t>
            </w:r>
          </w:p>
        </w:tc>
        <w:tc>
          <w:tcPr>
            <w:tcW w:w="4450" w:type="dxa"/>
            <w:tcBorders>
              <w:top w:val="nil"/>
              <w:left w:val="nil"/>
              <w:bottom w:val="single" w:sz="4" w:space="0" w:color="auto"/>
              <w:right w:val="single" w:sz="4" w:space="0" w:color="auto"/>
            </w:tcBorders>
            <w:shd w:val="clear" w:color="auto" w:fill="auto"/>
            <w:vAlign w:val="center"/>
            <w:hideMark/>
          </w:tcPr>
          <w:p w:rsidR="00C31AC4" w:rsidRDefault="00C31AC4" w:rsidP="008210CC">
            <w:pPr>
              <w:suppressAutoHyphens w:val="0"/>
            </w:pPr>
            <w:r>
              <w:t>Погрузочно-разгрузочные работы с порожними контейнерами</w:t>
            </w:r>
          </w:p>
        </w:tc>
        <w:tc>
          <w:tcPr>
            <w:tcW w:w="1559"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jc w:val="center"/>
              <w:rPr>
                <w:lang w:eastAsia="ru-RU"/>
              </w:rPr>
            </w:pPr>
            <w:proofErr w:type="spellStart"/>
            <w:r>
              <w:rPr>
                <w:lang w:eastAsia="ru-RU"/>
              </w:rPr>
              <w:t>конт</w:t>
            </w:r>
            <w:proofErr w:type="spellEnd"/>
            <w:r>
              <w:rPr>
                <w:lang w:val="en-US" w:eastAsia="ru-RU"/>
              </w:rPr>
              <w:t>*</w:t>
            </w:r>
            <w:r>
              <w:rPr>
                <w:lang w:eastAsia="ru-RU"/>
              </w:rPr>
              <w:t>опер.</w:t>
            </w:r>
          </w:p>
        </w:tc>
        <w:tc>
          <w:tcPr>
            <w:tcW w:w="1559" w:type="dxa"/>
            <w:tcBorders>
              <w:top w:val="nil"/>
              <w:left w:val="nil"/>
              <w:bottom w:val="single" w:sz="4" w:space="0" w:color="auto"/>
              <w:right w:val="single" w:sz="4" w:space="0" w:color="auto"/>
            </w:tcBorders>
            <w:shd w:val="clear" w:color="auto" w:fill="auto"/>
            <w:vAlign w:val="center"/>
            <w:hideMark/>
          </w:tcPr>
          <w:p w:rsidR="00C31AC4" w:rsidRDefault="00C31AC4" w:rsidP="008210CC">
            <w:pPr>
              <w:suppressAutoHyphens w:val="0"/>
              <w:jc w:val="center"/>
              <w:rPr>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C31AC4" w:rsidRDefault="00C31AC4" w:rsidP="008210CC">
            <w:pPr>
              <w:suppressAutoHyphens w:val="0"/>
              <w:jc w:val="center"/>
              <w:rPr>
                <w:lang w:eastAsia="ru-RU"/>
              </w:rPr>
            </w:pPr>
          </w:p>
        </w:tc>
      </w:tr>
      <w:tr w:rsidR="00C31AC4" w:rsidRPr="009B0112" w:rsidTr="008210CC">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C31AC4" w:rsidRPr="009B0112" w:rsidRDefault="00C31AC4" w:rsidP="008210CC">
            <w:pPr>
              <w:suppressAutoHyphens w:val="0"/>
              <w:jc w:val="center"/>
              <w:rPr>
                <w:color w:val="000000"/>
                <w:lang w:eastAsia="ru-RU"/>
              </w:rPr>
            </w:pPr>
            <w:r>
              <w:rPr>
                <w:color w:val="000000"/>
                <w:lang w:eastAsia="ru-RU"/>
              </w:rPr>
              <w:t>8</w:t>
            </w:r>
          </w:p>
        </w:tc>
        <w:tc>
          <w:tcPr>
            <w:tcW w:w="4450" w:type="dxa"/>
            <w:tcBorders>
              <w:top w:val="nil"/>
              <w:left w:val="nil"/>
              <w:bottom w:val="single" w:sz="4" w:space="0" w:color="auto"/>
              <w:right w:val="single" w:sz="4" w:space="0" w:color="auto"/>
            </w:tcBorders>
            <w:shd w:val="clear" w:color="auto" w:fill="auto"/>
            <w:vAlign w:val="center"/>
            <w:hideMark/>
          </w:tcPr>
          <w:p w:rsidR="00C31AC4" w:rsidRDefault="00C31AC4" w:rsidP="008210CC">
            <w:pPr>
              <w:suppressAutoHyphens w:val="0"/>
            </w:pPr>
            <w:r>
              <w:t>Хранение на площадке (груженые контейнеры) со вторых суток</w:t>
            </w:r>
          </w:p>
        </w:tc>
        <w:tc>
          <w:tcPr>
            <w:tcW w:w="1559"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jc w:val="center"/>
              <w:rPr>
                <w:lang w:eastAsia="ru-RU"/>
              </w:rPr>
            </w:pPr>
            <w:proofErr w:type="spellStart"/>
            <w:proofErr w:type="gramStart"/>
            <w:r>
              <w:rPr>
                <w:lang w:eastAsia="ru-RU"/>
              </w:rPr>
              <w:t>конт-р</w:t>
            </w:r>
            <w:proofErr w:type="spellEnd"/>
            <w:proofErr w:type="gramEnd"/>
            <w:r>
              <w:rPr>
                <w:lang w:eastAsia="ru-RU"/>
              </w:rPr>
              <w:t>/</w:t>
            </w:r>
            <w:proofErr w:type="spellStart"/>
            <w:r>
              <w:rPr>
                <w:lang w:eastAsia="ru-RU"/>
              </w:rPr>
              <w:t>сут</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C31AC4" w:rsidRDefault="00C31AC4" w:rsidP="008210CC">
            <w:pPr>
              <w:suppressAutoHyphens w:val="0"/>
              <w:jc w:val="center"/>
              <w:rPr>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C31AC4" w:rsidRDefault="00C31AC4" w:rsidP="008210CC">
            <w:pPr>
              <w:suppressAutoHyphens w:val="0"/>
              <w:jc w:val="center"/>
              <w:rPr>
                <w:lang w:eastAsia="ru-RU"/>
              </w:rPr>
            </w:pPr>
          </w:p>
        </w:tc>
      </w:tr>
      <w:tr w:rsidR="00C31AC4" w:rsidRPr="009B0112" w:rsidTr="008210CC">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C31AC4" w:rsidRPr="009B0112" w:rsidRDefault="00C31AC4" w:rsidP="008210CC">
            <w:pPr>
              <w:suppressAutoHyphens w:val="0"/>
              <w:jc w:val="center"/>
              <w:rPr>
                <w:color w:val="000000"/>
                <w:lang w:eastAsia="ru-RU"/>
              </w:rPr>
            </w:pPr>
            <w:r>
              <w:rPr>
                <w:color w:val="000000"/>
                <w:lang w:eastAsia="ru-RU"/>
              </w:rPr>
              <w:t>9</w:t>
            </w:r>
          </w:p>
        </w:tc>
        <w:tc>
          <w:tcPr>
            <w:tcW w:w="4450" w:type="dxa"/>
            <w:tcBorders>
              <w:top w:val="nil"/>
              <w:left w:val="nil"/>
              <w:bottom w:val="single" w:sz="4" w:space="0" w:color="auto"/>
              <w:right w:val="single" w:sz="4" w:space="0" w:color="auto"/>
            </w:tcBorders>
            <w:shd w:val="clear" w:color="auto" w:fill="auto"/>
            <w:vAlign w:val="center"/>
            <w:hideMark/>
          </w:tcPr>
          <w:p w:rsidR="00C31AC4" w:rsidRDefault="00C31AC4" w:rsidP="008210CC">
            <w:pPr>
              <w:suppressAutoHyphens w:val="0"/>
            </w:pPr>
            <w:r>
              <w:t>Хранение на площадке (порожние контейнеры) со вторых суток</w:t>
            </w:r>
          </w:p>
        </w:tc>
        <w:tc>
          <w:tcPr>
            <w:tcW w:w="1559"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jc w:val="center"/>
              <w:rPr>
                <w:lang w:eastAsia="ru-RU"/>
              </w:rPr>
            </w:pPr>
            <w:proofErr w:type="spellStart"/>
            <w:proofErr w:type="gramStart"/>
            <w:r>
              <w:rPr>
                <w:lang w:eastAsia="ru-RU"/>
              </w:rPr>
              <w:t>конт-р</w:t>
            </w:r>
            <w:proofErr w:type="spellEnd"/>
            <w:proofErr w:type="gramEnd"/>
            <w:r>
              <w:rPr>
                <w:lang w:eastAsia="ru-RU"/>
              </w:rPr>
              <w:t>/</w:t>
            </w:r>
            <w:proofErr w:type="spellStart"/>
            <w:r>
              <w:rPr>
                <w:lang w:eastAsia="ru-RU"/>
              </w:rPr>
              <w:t>сут</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C31AC4" w:rsidRDefault="00C31AC4" w:rsidP="008210CC">
            <w:pPr>
              <w:suppressAutoHyphens w:val="0"/>
              <w:jc w:val="center"/>
              <w:rPr>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C31AC4" w:rsidRDefault="00C31AC4" w:rsidP="008210CC">
            <w:pPr>
              <w:suppressAutoHyphens w:val="0"/>
              <w:jc w:val="center"/>
              <w:rPr>
                <w:lang w:eastAsia="ru-RU"/>
              </w:rPr>
            </w:pPr>
          </w:p>
        </w:tc>
      </w:tr>
      <w:tr w:rsidR="00C31AC4" w:rsidRPr="009B0112" w:rsidTr="008210CC">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C31AC4" w:rsidRPr="009B0112" w:rsidRDefault="00C31AC4" w:rsidP="008210CC">
            <w:pPr>
              <w:suppressAutoHyphens w:val="0"/>
              <w:jc w:val="center"/>
              <w:rPr>
                <w:color w:val="000000"/>
                <w:lang w:eastAsia="ru-RU"/>
              </w:rPr>
            </w:pPr>
            <w:r>
              <w:rPr>
                <w:color w:val="000000"/>
                <w:lang w:eastAsia="ru-RU"/>
              </w:rPr>
              <w:t>10</w:t>
            </w:r>
          </w:p>
        </w:tc>
        <w:tc>
          <w:tcPr>
            <w:tcW w:w="4450" w:type="dxa"/>
            <w:tcBorders>
              <w:top w:val="nil"/>
              <w:left w:val="nil"/>
              <w:bottom w:val="single" w:sz="4" w:space="0" w:color="auto"/>
              <w:right w:val="single" w:sz="4" w:space="0" w:color="auto"/>
            </w:tcBorders>
            <w:shd w:val="clear" w:color="auto" w:fill="auto"/>
            <w:vAlign w:val="center"/>
            <w:hideMark/>
          </w:tcPr>
          <w:p w:rsidR="00C31AC4" w:rsidRDefault="00C31AC4" w:rsidP="008210CC">
            <w:pPr>
              <w:suppressAutoHyphens w:val="0"/>
            </w:pPr>
            <w:r>
              <w:t>Перемещение контейнера с порта Корсаков до терминала погрузки/выгрузки</w:t>
            </w:r>
          </w:p>
        </w:tc>
        <w:tc>
          <w:tcPr>
            <w:tcW w:w="1559"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jc w:val="center"/>
              <w:rPr>
                <w:lang w:eastAsia="ru-RU"/>
              </w:rPr>
            </w:pPr>
            <w:proofErr w:type="spellStart"/>
            <w:proofErr w:type="gramStart"/>
            <w:r>
              <w:rPr>
                <w:lang w:eastAsia="ru-RU"/>
              </w:rPr>
              <w:t>конт-р</w:t>
            </w:r>
            <w:proofErr w:type="spellEnd"/>
            <w:proofErr w:type="gramEnd"/>
          </w:p>
        </w:tc>
        <w:tc>
          <w:tcPr>
            <w:tcW w:w="1559" w:type="dxa"/>
            <w:tcBorders>
              <w:top w:val="nil"/>
              <w:left w:val="nil"/>
              <w:bottom w:val="single" w:sz="4" w:space="0" w:color="auto"/>
              <w:right w:val="single" w:sz="4" w:space="0" w:color="auto"/>
            </w:tcBorders>
            <w:shd w:val="clear" w:color="auto" w:fill="auto"/>
            <w:vAlign w:val="center"/>
            <w:hideMark/>
          </w:tcPr>
          <w:p w:rsidR="00C31AC4" w:rsidRDefault="00C31AC4" w:rsidP="008210CC">
            <w:pPr>
              <w:suppressAutoHyphens w:val="0"/>
              <w:jc w:val="center"/>
              <w:rPr>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C31AC4" w:rsidRDefault="00C31AC4" w:rsidP="008210CC">
            <w:pPr>
              <w:suppressAutoHyphens w:val="0"/>
              <w:jc w:val="center"/>
              <w:rPr>
                <w:lang w:eastAsia="ru-RU"/>
              </w:rPr>
            </w:pPr>
          </w:p>
        </w:tc>
      </w:tr>
      <w:tr w:rsidR="00C31AC4" w:rsidRPr="009B0112" w:rsidTr="008210CC">
        <w:trPr>
          <w:trHeight w:val="315"/>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C31AC4" w:rsidRPr="009B0112" w:rsidRDefault="00C31AC4" w:rsidP="008210CC">
            <w:pPr>
              <w:suppressAutoHyphens w:val="0"/>
              <w:jc w:val="center"/>
              <w:rPr>
                <w:color w:val="000000"/>
                <w:lang w:eastAsia="ru-RU"/>
              </w:rPr>
            </w:pPr>
            <w:r>
              <w:rPr>
                <w:color w:val="000000"/>
                <w:lang w:eastAsia="ru-RU"/>
              </w:rPr>
              <w:t>11</w:t>
            </w:r>
          </w:p>
        </w:tc>
        <w:tc>
          <w:tcPr>
            <w:tcW w:w="4450"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rPr>
                <w:lang w:eastAsia="ru-RU"/>
              </w:rPr>
            </w:pPr>
            <w:r>
              <w:t>Погрузка выгрузка груза (предоставление погрузчика/час)</w:t>
            </w:r>
          </w:p>
        </w:tc>
        <w:tc>
          <w:tcPr>
            <w:tcW w:w="1559"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jc w:val="center"/>
              <w:rPr>
                <w:lang w:eastAsia="ru-RU"/>
              </w:rPr>
            </w:pPr>
            <w:r>
              <w:rPr>
                <w:lang w:eastAsia="ru-RU"/>
              </w:rPr>
              <w:t>час</w:t>
            </w:r>
          </w:p>
        </w:tc>
        <w:tc>
          <w:tcPr>
            <w:tcW w:w="1559"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jc w:val="center"/>
              <w:rPr>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C31AC4" w:rsidRPr="00D66B33" w:rsidRDefault="00C31AC4" w:rsidP="008210CC">
            <w:pPr>
              <w:suppressAutoHyphens w:val="0"/>
              <w:jc w:val="center"/>
              <w:rPr>
                <w:lang w:eastAsia="ru-RU"/>
              </w:rPr>
            </w:pPr>
          </w:p>
        </w:tc>
      </w:tr>
      <w:tr w:rsidR="00C31AC4" w:rsidRPr="009B0112" w:rsidTr="008210CC">
        <w:trPr>
          <w:trHeight w:val="945"/>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1AC4" w:rsidRPr="009B0112" w:rsidRDefault="00C31AC4" w:rsidP="008210CC">
            <w:pPr>
              <w:suppressAutoHyphens w:val="0"/>
              <w:jc w:val="center"/>
              <w:rPr>
                <w:color w:val="000000"/>
                <w:lang w:eastAsia="ru-RU"/>
              </w:rPr>
            </w:pPr>
            <w:r>
              <w:rPr>
                <w:color w:val="000000"/>
                <w:lang w:eastAsia="ru-RU"/>
              </w:rPr>
              <w:t>12</w:t>
            </w:r>
          </w:p>
        </w:tc>
        <w:tc>
          <w:tcPr>
            <w:tcW w:w="4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1AC4" w:rsidRPr="00D66B33" w:rsidRDefault="00C31AC4" w:rsidP="008210CC">
            <w:pPr>
              <w:suppressAutoHyphens w:val="0"/>
              <w:rPr>
                <w:lang w:eastAsia="ru-RU"/>
              </w:rPr>
            </w:pPr>
            <w:r>
              <w:t>Погрузка выгрузка груза (предоставление грузчиков/час)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1AC4" w:rsidRPr="00D66B33" w:rsidRDefault="00C31AC4" w:rsidP="008210CC">
            <w:pPr>
              <w:suppressAutoHyphens w:val="0"/>
              <w:jc w:val="center"/>
              <w:rPr>
                <w:lang w:eastAsia="ru-RU"/>
              </w:rPr>
            </w:pPr>
            <w:r>
              <w:rPr>
                <w:lang w:eastAsia="ru-RU"/>
              </w:rPr>
              <w:t>час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1AC4" w:rsidRPr="002C0418" w:rsidRDefault="00C31AC4" w:rsidP="008210CC">
            <w:pPr>
              <w:suppressAutoHyphens w:val="0"/>
              <w:jc w:val="center"/>
              <w:rPr>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1AC4" w:rsidRPr="002C0418" w:rsidRDefault="00C31AC4" w:rsidP="008210CC">
            <w:pPr>
              <w:suppressAutoHyphens w:val="0"/>
              <w:jc w:val="center"/>
              <w:rPr>
                <w:lang w:eastAsia="ru-RU"/>
              </w:rPr>
            </w:pPr>
          </w:p>
        </w:tc>
      </w:tr>
    </w:tbl>
    <w:p w:rsidR="00C31AC4" w:rsidRPr="00780A66" w:rsidRDefault="00C31AC4" w:rsidP="002941C7">
      <w:pPr>
        <w:tabs>
          <w:tab w:val="left" w:pos="284"/>
        </w:tabs>
        <w:autoSpaceDE w:val="0"/>
        <w:autoSpaceDN w:val="0"/>
        <w:adjustRightInd w:val="0"/>
        <w:jc w:val="both"/>
      </w:pPr>
    </w:p>
    <w:p w:rsidR="00C31AC4" w:rsidRDefault="00C31AC4" w:rsidP="00832A61">
      <w:pPr>
        <w:numPr>
          <w:ilvl w:val="0"/>
          <w:numId w:val="30"/>
        </w:numPr>
        <w:tabs>
          <w:tab w:val="left" w:pos="284"/>
        </w:tabs>
        <w:autoSpaceDE w:val="0"/>
        <w:autoSpaceDN w:val="0"/>
        <w:adjustRightInd w:val="0"/>
        <w:ind w:left="0" w:firstLine="360"/>
        <w:jc w:val="both"/>
      </w:pPr>
      <w:r>
        <w:t>Все цены, указанные в данном приложении, приведены без учета НДС.</w:t>
      </w:r>
    </w:p>
    <w:p w:rsidR="00C31AC4" w:rsidRPr="00780A66" w:rsidRDefault="00C31AC4" w:rsidP="00832A61">
      <w:pPr>
        <w:numPr>
          <w:ilvl w:val="0"/>
          <w:numId w:val="30"/>
        </w:numPr>
        <w:tabs>
          <w:tab w:val="left" w:pos="284"/>
        </w:tabs>
        <w:autoSpaceDE w:val="0"/>
        <w:autoSpaceDN w:val="0"/>
        <w:adjustRightInd w:val="0"/>
        <w:ind w:left="0" w:firstLine="360"/>
        <w:jc w:val="both"/>
      </w:pPr>
      <w:r>
        <w:t>Настоящее приложение является основанием для проведения взаимных расчетов и платежей между Исполнителем и Заказчиком.</w:t>
      </w:r>
    </w:p>
    <w:p w:rsidR="00C31AC4" w:rsidRPr="000675A9" w:rsidRDefault="00C31AC4" w:rsidP="00832A61">
      <w:pPr>
        <w:numPr>
          <w:ilvl w:val="0"/>
          <w:numId w:val="30"/>
        </w:numPr>
        <w:tabs>
          <w:tab w:val="left" w:pos="284"/>
        </w:tabs>
        <w:autoSpaceDE w:val="0"/>
        <w:autoSpaceDN w:val="0"/>
        <w:adjustRightInd w:val="0"/>
        <w:ind w:left="0" w:firstLine="360"/>
        <w:jc w:val="both"/>
      </w:pPr>
      <w:r>
        <w:t>За нарушение сроков выполнения Работ Заказчик вправе требовать с Исполнителя уплаты неустойки (пени) в размере 0,1% от стоимости неоказанных в срок Работ за каждый час просрочки</w:t>
      </w:r>
      <w:proofErr w:type="gramStart"/>
      <w:r>
        <w:t xml:space="preserve">.. </w:t>
      </w:r>
      <w:proofErr w:type="gramEnd"/>
    </w:p>
    <w:p w:rsidR="00C31AC4" w:rsidRPr="00780A66" w:rsidRDefault="00C31AC4" w:rsidP="00832A61">
      <w:pPr>
        <w:numPr>
          <w:ilvl w:val="0"/>
          <w:numId w:val="30"/>
        </w:numPr>
        <w:tabs>
          <w:tab w:val="left" w:pos="284"/>
        </w:tabs>
        <w:autoSpaceDE w:val="0"/>
        <w:autoSpaceDN w:val="0"/>
        <w:adjustRightInd w:val="0"/>
        <w:ind w:left="0" w:firstLine="360"/>
        <w:jc w:val="both"/>
      </w:pPr>
      <w:r>
        <w:t xml:space="preserve">Настоящее приложение является неотъемлемой частью договора от ___________ № </w:t>
      </w:r>
      <w:proofErr w:type="spellStart"/>
      <w:r>
        <w:t>НКПд</w:t>
      </w:r>
      <w:proofErr w:type="spellEnd"/>
      <w:r>
        <w:t>/__________</w:t>
      </w:r>
    </w:p>
    <w:p w:rsidR="00C31AC4" w:rsidRPr="00823D2C" w:rsidRDefault="00C31AC4" w:rsidP="002941C7">
      <w:pPr>
        <w:tabs>
          <w:tab w:val="left" w:pos="284"/>
        </w:tabs>
        <w:autoSpaceDE w:val="0"/>
        <w:autoSpaceDN w:val="0"/>
        <w:adjustRightInd w:val="0"/>
        <w:ind w:firstLine="360"/>
        <w:jc w:val="both"/>
      </w:pPr>
      <w:r>
        <w:t>6. Настоящее приложение составлено в 2-х подлинных экземплярах, по одному экземпляру для каждой из Сторон, и оба экземпляра имеют одинаковую юридическую силу.</w:t>
      </w:r>
    </w:p>
    <w:p w:rsidR="00C31AC4" w:rsidRPr="00780A66" w:rsidRDefault="00C31AC4" w:rsidP="002941C7">
      <w:pPr>
        <w:tabs>
          <w:tab w:val="left" w:pos="284"/>
        </w:tabs>
        <w:autoSpaceDE w:val="0"/>
        <w:autoSpaceDN w:val="0"/>
        <w:adjustRightInd w:val="0"/>
        <w:jc w:val="both"/>
      </w:pPr>
    </w:p>
    <w:p w:rsidR="00C31AC4" w:rsidRDefault="00C31AC4" w:rsidP="002941C7">
      <w:pPr>
        <w:suppressAutoHyphens w:val="0"/>
        <w:rPr>
          <w:sz w:val="26"/>
          <w:szCs w:val="26"/>
          <w:u w:val="single"/>
        </w:rPr>
      </w:pPr>
    </w:p>
    <w:tbl>
      <w:tblPr>
        <w:tblW w:w="9922" w:type="dxa"/>
        <w:jc w:val="center"/>
        <w:tblInd w:w="109" w:type="dxa"/>
        <w:tblLook w:val="01E0"/>
      </w:tblPr>
      <w:tblGrid>
        <w:gridCol w:w="4677"/>
        <w:gridCol w:w="5245"/>
      </w:tblGrid>
      <w:tr w:rsidR="00C31AC4" w:rsidRPr="007047D4" w:rsidTr="008210CC">
        <w:trPr>
          <w:jc w:val="center"/>
        </w:trPr>
        <w:tc>
          <w:tcPr>
            <w:tcW w:w="4677" w:type="dxa"/>
          </w:tcPr>
          <w:p w:rsidR="00C31AC4" w:rsidRPr="007047D4" w:rsidRDefault="00C31AC4" w:rsidP="008210CC">
            <w:pPr>
              <w:autoSpaceDE w:val="0"/>
              <w:autoSpaceDN w:val="0"/>
              <w:adjustRightInd w:val="0"/>
              <w:rPr>
                <w:b/>
                <w:snapToGrid w:val="0"/>
              </w:rPr>
            </w:pPr>
            <w:r>
              <w:rPr>
                <w:b/>
                <w:snapToGrid w:val="0"/>
              </w:rPr>
              <w:t xml:space="preserve">Заказчик:                           </w:t>
            </w:r>
          </w:p>
          <w:p w:rsidR="00C31AC4" w:rsidRPr="004D147E" w:rsidRDefault="00C31AC4" w:rsidP="008210CC">
            <w:pPr>
              <w:shd w:val="clear" w:color="auto" w:fill="FFFFFF"/>
            </w:pPr>
            <w:r>
              <w:t>Директор филиала</w:t>
            </w:r>
          </w:p>
          <w:p w:rsidR="00C31AC4" w:rsidRPr="004D147E" w:rsidRDefault="00C31AC4" w:rsidP="008210CC">
            <w:pPr>
              <w:shd w:val="clear" w:color="auto" w:fill="FFFFFF"/>
            </w:pPr>
            <w:r>
              <w:t>ПАО «ТрансКонтейнер»</w:t>
            </w:r>
          </w:p>
          <w:p w:rsidR="00C31AC4" w:rsidRPr="00683BE7" w:rsidRDefault="00C31AC4" w:rsidP="008210CC">
            <w:pPr>
              <w:shd w:val="clear" w:color="auto" w:fill="FFFFFF"/>
            </w:pPr>
            <w:r>
              <w:t xml:space="preserve">на Дальневосточной железной дороге </w:t>
            </w:r>
          </w:p>
          <w:p w:rsidR="00C31AC4" w:rsidRPr="004D147E" w:rsidRDefault="00C31AC4" w:rsidP="008210CC">
            <w:pPr>
              <w:autoSpaceDE w:val="0"/>
              <w:autoSpaceDN w:val="0"/>
              <w:adjustRightInd w:val="0"/>
              <w:rPr>
                <w:snapToGrid w:val="0"/>
              </w:rPr>
            </w:pPr>
          </w:p>
          <w:p w:rsidR="00C31AC4" w:rsidRPr="004D147E" w:rsidRDefault="00C31AC4" w:rsidP="008210CC">
            <w:pPr>
              <w:autoSpaceDE w:val="0"/>
              <w:autoSpaceDN w:val="0"/>
              <w:adjustRightInd w:val="0"/>
              <w:rPr>
                <w:snapToGrid w:val="0"/>
              </w:rPr>
            </w:pPr>
            <w:r>
              <w:rPr>
                <w:snapToGrid w:val="0"/>
              </w:rPr>
              <w:t xml:space="preserve">_______________ </w:t>
            </w:r>
            <w:r>
              <w:rPr>
                <w:bCs/>
              </w:rPr>
              <w:t>П.С. Силин</w:t>
            </w:r>
          </w:p>
          <w:p w:rsidR="00C31AC4" w:rsidRPr="001046F5" w:rsidRDefault="00C31AC4" w:rsidP="008210CC">
            <w:pPr>
              <w:autoSpaceDE w:val="0"/>
              <w:autoSpaceDN w:val="0"/>
              <w:adjustRightInd w:val="0"/>
              <w:rPr>
                <w:b/>
                <w:sz w:val="20"/>
                <w:szCs w:val="20"/>
              </w:rPr>
            </w:pPr>
            <w:r>
              <w:rPr>
                <w:snapToGrid w:val="0"/>
                <w:sz w:val="20"/>
                <w:szCs w:val="20"/>
              </w:rPr>
              <w:t xml:space="preserve">      М.П.</w:t>
            </w:r>
          </w:p>
        </w:tc>
        <w:tc>
          <w:tcPr>
            <w:tcW w:w="5245" w:type="dxa"/>
          </w:tcPr>
          <w:p w:rsidR="00C31AC4" w:rsidRPr="004D147E" w:rsidRDefault="00C31AC4" w:rsidP="008210CC">
            <w:pPr>
              <w:shd w:val="clear" w:color="auto" w:fill="FFFFFF"/>
              <w:ind w:left="794"/>
              <w:rPr>
                <w:b/>
              </w:rPr>
            </w:pPr>
            <w:r>
              <w:rPr>
                <w:b/>
              </w:rPr>
              <w:t>Исполнитель:</w:t>
            </w:r>
          </w:p>
          <w:p w:rsidR="00C31AC4" w:rsidRPr="004D147E" w:rsidRDefault="00C31AC4" w:rsidP="008210CC">
            <w:pPr>
              <w:shd w:val="clear" w:color="auto" w:fill="FFFFFF"/>
              <w:ind w:left="794"/>
            </w:pPr>
          </w:p>
          <w:p w:rsidR="00C31AC4" w:rsidRDefault="00C31AC4" w:rsidP="008210CC">
            <w:pPr>
              <w:shd w:val="clear" w:color="auto" w:fill="FFFFFF"/>
              <w:ind w:left="794"/>
            </w:pPr>
          </w:p>
          <w:p w:rsidR="00C31AC4" w:rsidRDefault="00C31AC4" w:rsidP="008210CC">
            <w:pPr>
              <w:shd w:val="clear" w:color="auto" w:fill="FFFFFF"/>
              <w:ind w:left="794"/>
            </w:pPr>
          </w:p>
          <w:p w:rsidR="00C31AC4" w:rsidRPr="004D147E" w:rsidRDefault="00C31AC4" w:rsidP="008210CC">
            <w:pPr>
              <w:shd w:val="clear" w:color="auto" w:fill="FFFFFF"/>
              <w:ind w:left="794"/>
            </w:pPr>
          </w:p>
          <w:p w:rsidR="00C31AC4" w:rsidRPr="004D147E" w:rsidRDefault="00C31AC4" w:rsidP="008210CC">
            <w:pPr>
              <w:ind w:left="794"/>
            </w:pPr>
            <w:r>
              <w:t xml:space="preserve">________________ </w:t>
            </w:r>
          </w:p>
          <w:p w:rsidR="00C31AC4" w:rsidRPr="007047D4" w:rsidRDefault="00C31AC4" w:rsidP="008210CC">
            <w:pPr>
              <w:shd w:val="clear" w:color="auto" w:fill="FFFFFF"/>
              <w:ind w:left="794"/>
              <w:rPr>
                <w:b/>
                <w:bCs/>
                <w:snapToGrid w:val="0"/>
                <w:sz w:val="20"/>
                <w:szCs w:val="20"/>
              </w:rPr>
            </w:pPr>
            <w:r>
              <w:t xml:space="preserve">            </w:t>
            </w:r>
            <w:r>
              <w:rPr>
                <w:sz w:val="20"/>
                <w:szCs w:val="20"/>
              </w:rPr>
              <w:t>М.П.</w:t>
            </w:r>
          </w:p>
        </w:tc>
      </w:tr>
    </w:tbl>
    <w:p w:rsidR="00C31AC4" w:rsidRDefault="00C31AC4" w:rsidP="002941C7">
      <w:pPr>
        <w:suppressAutoHyphens w:val="0"/>
        <w:rPr>
          <w:b/>
          <w:u w:val="single"/>
        </w:rPr>
      </w:pPr>
      <w:r>
        <w:rPr>
          <w:sz w:val="26"/>
          <w:szCs w:val="26"/>
          <w:u w:val="single"/>
        </w:rPr>
        <w:br w:type="page"/>
      </w:r>
      <w:r>
        <w:rPr>
          <w:sz w:val="26"/>
          <w:szCs w:val="26"/>
        </w:rPr>
        <w:lastRenderedPageBreak/>
        <w:t xml:space="preserve">                                                                                               </w:t>
      </w:r>
      <w:r>
        <w:rPr>
          <w:b/>
          <w:u w:val="single"/>
        </w:rPr>
        <w:t>Приложение № 3</w:t>
      </w:r>
    </w:p>
    <w:p w:rsidR="00C31AC4" w:rsidRDefault="00C31AC4" w:rsidP="002941C7">
      <w:pPr>
        <w:ind w:firstLine="6237"/>
      </w:pPr>
      <w:r>
        <w:t xml:space="preserve">к договору № </w:t>
      </w:r>
      <w:proofErr w:type="spellStart"/>
      <w:r>
        <w:t>НКПд</w:t>
      </w:r>
      <w:proofErr w:type="spellEnd"/>
      <w:r>
        <w:t>/_________</w:t>
      </w:r>
    </w:p>
    <w:p w:rsidR="00C31AC4" w:rsidRPr="00565D37" w:rsidRDefault="00C31AC4" w:rsidP="002941C7">
      <w:pPr>
        <w:ind w:firstLine="6237"/>
      </w:pPr>
      <w:r>
        <w:t xml:space="preserve">от ________________ 20___ года </w:t>
      </w:r>
    </w:p>
    <w:p w:rsidR="00C31AC4" w:rsidRPr="00780A66" w:rsidRDefault="00C31AC4" w:rsidP="002941C7">
      <w:pPr>
        <w:jc w:val="right"/>
        <w:rPr>
          <w:sz w:val="26"/>
          <w:szCs w:val="26"/>
        </w:rPr>
      </w:pPr>
      <w:r>
        <w:rPr>
          <w:sz w:val="26"/>
          <w:szCs w:val="26"/>
        </w:rPr>
        <w:t xml:space="preserve">                                                            </w:t>
      </w:r>
    </w:p>
    <w:p w:rsidR="00C31AC4" w:rsidRPr="00F95CE1" w:rsidRDefault="00C31AC4" w:rsidP="002941C7">
      <w:pPr>
        <w:rPr>
          <w:b/>
          <w:sz w:val="26"/>
          <w:szCs w:val="26"/>
          <w:u w:val="single"/>
        </w:rPr>
      </w:pPr>
      <w:r>
        <w:rPr>
          <w:b/>
          <w:sz w:val="26"/>
          <w:szCs w:val="26"/>
          <w:u w:val="single"/>
        </w:rPr>
        <w:t xml:space="preserve">Ф О </w:t>
      </w:r>
      <w:proofErr w:type="gramStart"/>
      <w:r>
        <w:rPr>
          <w:b/>
          <w:sz w:val="26"/>
          <w:szCs w:val="26"/>
          <w:u w:val="single"/>
        </w:rPr>
        <w:t>Р</w:t>
      </w:r>
      <w:proofErr w:type="gramEnd"/>
      <w:r>
        <w:rPr>
          <w:b/>
          <w:sz w:val="26"/>
          <w:szCs w:val="26"/>
          <w:u w:val="single"/>
        </w:rPr>
        <w:t xml:space="preserve"> М А </w:t>
      </w:r>
      <w:r>
        <w:rPr>
          <w:sz w:val="26"/>
          <w:szCs w:val="26"/>
        </w:rPr>
        <w:t xml:space="preserve">                     </w:t>
      </w:r>
    </w:p>
    <w:p w:rsidR="00C31AC4" w:rsidRPr="00780A66" w:rsidRDefault="00C31AC4" w:rsidP="002941C7">
      <w:pPr>
        <w:jc w:val="center"/>
        <w:rPr>
          <w:sz w:val="26"/>
          <w:szCs w:val="26"/>
        </w:rPr>
      </w:pPr>
      <w:r>
        <w:rPr>
          <w:sz w:val="26"/>
          <w:szCs w:val="26"/>
        </w:rPr>
        <w:t xml:space="preserve">Акт выполненных работ </w:t>
      </w:r>
    </w:p>
    <w:p w:rsidR="00C31AC4" w:rsidRDefault="00C31AC4" w:rsidP="002941C7">
      <w:pPr>
        <w:jc w:val="center"/>
        <w:rPr>
          <w:sz w:val="26"/>
          <w:szCs w:val="26"/>
        </w:rPr>
      </w:pPr>
      <w:r>
        <w:rPr>
          <w:sz w:val="26"/>
          <w:szCs w:val="26"/>
        </w:rPr>
        <w:t>по договору №</w:t>
      </w:r>
      <w:proofErr w:type="spellStart"/>
      <w:r>
        <w:rPr>
          <w:sz w:val="26"/>
          <w:szCs w:val="26"/>
        </w:rPr>
        <w:t>_________________от</w:t>
      </w:r>
      <w:proofErr w:type="spellEnd"/>
      <w:r>
        <w:rPr>
          <w:sz w:val="26"/>
          <w:szCs w:val="26"/>
        </w:rPr>
        <w:t xml:space="preserve"> «____»   ____________ 20    г.</w:t>
      </w:r>
    </w:p>
    <w:p w:rsidR="00C31AC4" w:rsidRPr="00780A66" w:rsidRDefault="00C31AC4" w:rsidP="002941C7">
      <w:pPr>
        <w:jc w:val="center"/>
        <w:rPr>
          <w:sz w:val="26"/>
          <w:szCs w:val="26"/>
        </w:rPr>
      </w:pPr>
    </w:p>
    <w:p w:rsidR="00C31AC4" w:rsidRPr="00780A66" w:rsidRDefault="00C31AC4" w:rsidP="002941C7">
      <w:pPr>
        <w:rPr>
          <w:sz w:val="26"/>
          <w:szCs w:val="26"/>
        </w:rPr>
      </w:pPr>
      <w:r>
        <w:rPr>
          <w:sz w:val="26"/>
          <w:szCs w:val="26"/>
        </w:rPr>
        <w:t>г. Хабаровск</w:t>
      </w:r>
    </w:p>
    <w:p w:rsidR="00C31AC4" w:rsidRPr="00780A66" w:rsidRDefault="00C31AC4" w:rsidP="002941C7">
      <w:pPr>
        <w:rPr>
          <w:sz w:val="26"/>
          <w:szCs w:val="26"/>
        </w:rPr>
      </w:pPr>
    </w:p>
    <w:p w:rsidR="00C31AC4" w:rsidRPr="00780A66" w:rsidRDefault="00C31AC4" w:rsidP="002941C7">
      <w:pPr>
        <w:ind w:firstLine="708"/>
        <w:jc w:val="both"/>
        <w:rPr>
          <w:sz w:val="26"/>
          <w:szCs w:val="26"/>
        </w:rPr>
      </w:pPr>
      <w:r>
        <w:rPr>
          <w:sz w:val="26"/>
          <w:szCs w:val="26"/>
        </w:rPr>
        <w:t xml:space="preserve">Мы, нижеподписавшиеся, в лице представителя ИСПОЛНИТЕЛЯ  ООО _____________________, в лице ___________________________________________, действующего на основании Устава </w:t>
      </w:r>
      <w:r>
        <w:rPr>
          <w:sz w:val="26"/>
          <w:szCs w:val="26"/>
          <w:lang w:val="en-US"/>
        </w:rPr>
        <w:t>c</w:t>
      </w:r>
      <w:r>
        <w:rPr>
          <w:sz w:val="26"/>
          <w:szCs w:val="26"/>
        </w:rPr>
        <w:t xml:space="preserve"> одной стороны и представителя ЗАКАЗЧИКА ПАО «Центр по перевозке грузов в контейнерах «ТрансКонтейнер» в лице </w:t>
      </w:r>
      <w:r>
        <w:t>__________________________________</w:t>
      </w:r>
      <w:r>
        <w:rPr>
          <w:sz w:val="26"/>
          <w:szCs w:val="26"/>
        </w:rPr>
        <w:t>, действующего на основании</w:t>
      </w:r>
      <w:r>
        <w:t xml:space="preserve"> ______________________________________________</w:t>
      </w:r>
      <w:r>
        <w:rPr>
          <w:sz w:val="26"/>
          <w:szCs w:val="26"/>
        </w:rPr>
        <w:t xml:space="preserve"> с другой стороны, составили настоящий акт о том, что перечисленные Работы выполнены в полном объеме: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6"/>
        <w:gridCol w:w="755"/>
        <w:gridCol w:w="1965"/>
        <w:gridCol w:w="1017"/>
        <w:gridCol w:w="1579"/>
        <w:gridCol w:w="1227"/>
        <w:gridCol w:w="1445"/>
        <w:gridCol w:w="972"/>
      </w:tblGrid>
      <w:tr w:rsidR="00C31AC4" w:rsidRPr="00780A66" w:rsidTr="008210CC">
        <w:tc>
          <w:tcPr>
            <w:tcW w:w="626" w:type="dxa"/>
            <w:vAlign w:val="center"/>
          </w:tcPr>
          <w:p w:rsidR="00C31AC4" w:rsidRPr="00A41379" w:rsidRDefault="00C31AC4" w:rsidP="008210CC">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755" w:type="dxa"/>
            <w:vAlign w:val="center"/>
          </w:tcPr>
          <w:p w:rsidR="00C31AC4" w:rsidRPr="00A41379" w:rsidRDefault="00C31AC4" w:rsidP="008210CC">
            <w:pPr>
              <w:jc w:val="center"/>
              <w:rPr>
                <w:b/>
              </w:rPr>
            </w:pPr>
            <w:r>
              <w:rPr>
                <w:b/>
              </w:rPr>
              <w:t>Дата</w:t>
            </w:r>
          </w:p>
        </w:tc>
        <w:tc>
          <w:tcPr>
            <w:tcW w:w="1965" w:type="dxa"/>
            <w:vAlign w:val="center"/>
          </w:tcPr>
          <w:p w:rsidR="00C31AC4" w:rsidRPr="00A41379" w:rsidRDefault="00C31AC4" w:rsidP="008210CC">
            <w:pPr>
              <w:jc w:val="center"/>
              <w:rPr>
                <w:b/>
              </w:rPr>
            </w:pPr>
            <w:r>
              <w:rPr>
                <w:b/>
              </w:rPr>
              <w:t>Наименование работ</w:t>
            </w:r>
          </w:p>
        </w:tc>
        <w:tc>
          <w:tcPr>
            <w:tcW w:w="1017" w:type="dxa"/>
            <w:vAlign w:val="center"/>
          </w:tcPr>
          <w:p w:rsidR="00C31AC4" w:rsidRPr="00A41379" w:rsidRDefault="00C31AC4" w:rsidP="008210CC">
            <w:pPr>
              <w:jc w:val="center"/>
              <w:rPr>
                <w:b/>
              </w:rPr>
            </w:pPr>
            <w:r>
              <w:rPr>
                <w:b/>
              </w:rPr>
              <w:t>Объем работ</w:t>
            </w:r>
          </w:p>
        </w:tc>
        <w:tc>
          <w:tcPr>
            <w:tcW w:w="1579" w:type="dxa"/>
            <w:vAlign w:val="center"/>
          </w:tcPr>
          <w:p w:rsidR="00C31AC4" w:rsidRPr="00A41379" w:rsidRDefault="00C31AC4" w:rsidP="008210CC">
            <w:pPr>
              <w:jc w:val="center"/>
              <w:rPr>
                <w:b/>
              </w:rPr>
            </w:pPr>
            <w:r>
              <w:rPr>
                <w:b/>
              </w:rPr>
              <w:t>Номер контейнера</w:t>
            </w:r>
          </w:p>
        </w:tc>
        <w:tc>
          <w:tcPr>
            <w:tcW w:w="1227" w:type="dxa"/>
            <w:vAlign w:val="center"/>
          </w:tcPr>
          <w:p w:rsidR="00C31AC4" w:rsidRPr="00A41379" w:rsidRDefault="00C31AC4" w:rsidP="008210CC">
            <w:pPr>
              <w:jc w:val="center"/>
              <w:rPr>
                <w:b/>
              </w:rPr>
            </w:pPr>
            <w:r>
              <w:rPr>
                <w:b/>
              </w:rPr>
              <w:t>№ заказа</w:t>
            </w:r>
          </w:p>
        </w:tc>
        <w:tc>
          <w:tcPr>
            <w:tcW w:w="1445" w:type="dxa"/>
            <w:vAlign w:val="center"/>
          </w:tcPr>
          <w:p w:rsidR="00C31AC4" w:rsidRPr="00A41379" w:rsidRDefault="00C31AC4" w:rsidP="008210CC">
            <w:pPr>
              <w:jc w:val="center"/>
              <w:rPr>
                <w:b/>
              </w:rPr>
            </w:pPr>
            <w:r>
              <w:rPr>
                <w:b/>
              </w:rPr>
              <w:t>Стоимость</w:t>
            </w:r>
          </w:p>
        </w:tc>
        <w:tc>
          <w:tcPr>
            <w:tcW w:w="972" w:type="dxa"/>
            <w:vAlign w:val="center"/>
          </w:tcPr>
          <w:p w:rsidR="00C31AC4" w:rsidRPr="00A41379" w:rsidRDefault="00C31AC4" w:rsidP="008210CC">
            <w:pPr>
              <w:jc w:val="center"/>
              <w:rPr>
                <w:b/>
              </w:rPr>
            </w:pPr>
            <w:r>
              <w:rPr>
                <w:b/>
              </w:rPr>
              <w:t>Сумма</w:t>
            </w:r>
          </w:p>
        </w:tc>
      </w:tr>
      <w:tr w:rsidR="00C31AC4" w:rsidRPr="00780A66" w:rsidTr="008210CC">
        <w:tc>
          <w:tcPr>
            <w:tcW w:w="626" w:type="dxa"/>
          </w:tcPr>
          <w:p w:rsidR="00C31AC4" w:rsidRPr="00780A66" w:rsidRDefault="00C31AC4" w:rsidP="008210CC">
            <w:pPr>
              <w:rPr>
                <w:sz w:val="26"/>
                <w:szCs w:val="26"/>
              </w:rPr>
            </w:pPr>
          </w:p>
        </w:tc>
        <w:tc>
          <w:tcPr>
            <w:tcW w:w="755" w:type="dxa"/>
          </w:tcPr>
          <w:p w:rsidR="00C31AC4" w:rsidRPr="00780A66" w:rsidRDefault="00C31AC4" w:rsidP="008210CC">
            <w:pPr>
              <w:rPr>
                <w:sz w:val="26"/>
                <w:szCs w:val="26"/>
              </w:rPr>
            </w:pPr>
          </w:p>
        </w:tc>
        <w:tc>
          <w:tcPr>
            <w:tcW w:w="1965" w:type="dxa"/>
          </w:tcPr>
          <w:p w:rsidR="00C31AC4" w:rsidRPr="00780A66" w:rsidRDefault="00C31AC4" w:rsidP="008210CC">
            <w:pPr>
              <w:rPr>
                <w:sz w:val="26"/>
                <w:szCs w:val="26"/>
              </w:rPr>
            </w:pPr>
          </w:p>
        </w:tc>
        <w:tc>
          <w:tcPr>
            <w:tcW w:w="1017" w:type="dxa"/>
          </w:tcPr>
          <w:p w:rsidR="00C31AC4" w:rsidRPr="00780A66" w:rsidRDefault="00C31AC4" w:rsidP="008210CC">
            <w:pPr>
              <w:rPr>
                <w:sz w:val="26"/>
                <w:szCs w:val="26"/>
              </w:rPr>
            </w:pPr>
          </w:p>
        </w:tc>
        <w:tc>
          <w:tcPr>
            <w:tcW w:w="1579" w:type="dxa"/>
          </w:tcPr>
          <w:p w:rsidR="00C31AC4" w:rsidRPr="00780A66" w:rsidRDefault="00C31AC4" w:rsidP="008210CC">
            <w:pPr>
              <w:rPr>
                <w:sz w:val="26"/>
                <w:szCs w:val="26"/>
              </w:rPr>
            </w:pPr>
          </w:p>
        </w:tc>
        <w:tc>
          <w:tcPr>
            <w:tcW w:w="1227" w:type="dxa"/>
          </w:tcPr>
          <w:p w:rsidR="00C31AC4" w:rsidRPr="00780A66" w:rsidRDefault="00C31AC4" w:rsidP="008210CC">
            <w:pPr>
              <w:rPr>
                <w:sz w:val="26"/>
                <w:szCs w:val="26"/>
              </w:rPr>
            </w:pPr>
          </w:p>
        </w:tc>
        <w:tc>
          <w:tcPr>
            <w:tcW w:w="1445" w:type="dxa"/>
          </w:tcPr>
          <w:p w:rsidR="00C31AC4" w:rsidRPr="00780A66" w:rsidRDefault="00C31AC4" w:rsidP="008210CC">
            <w:pPr>
              <w:rPr>
                <w:sz w:val="26"/>
                <w:szCs w:val="26"/>
              </w:rPr>
            </w:pPr>
          </w:p>
        </w:tc>
        <w:tc>
          <w:tcPr>
            <w:tcW w:w="972" w:type="dxa"/>
          </w:tcPr>
          <w:p w:rsidR="00C31AC4" w:rsidRPr="00780A66" w:rsidRDefault="00C31AC4" w:rsidP="008210CC">
            <w:pPr>
              <w:rPr>
                <w:sz w:val="26"/>
                <w:szCs w:val="26"/>
              </w:rPr>
            </w:pPr>
          </w:p>
        </w:tc>
      </w:tr>
      <w:tr w:rsidR="00C31AC4" w:rsidRPr="00780A66" w:rsidTr="008210CC">
        <w:tc>
          <w:tcPr>
            <w:tcW w:w="626" w:type="dxa"/>
          </w:tcPr>
          <w:p w:rsidR="00C31AC4" w:rsidRPr="00780A66" w:rsidRDefault="00C31AC4" w:rsidP="008210CC">
            <w:pPr>
              <w:rPr>
                <w:sz w:val="26"/>
                <w:szCs w:val="26"/>
              </w:rPr>
            </w:pPr>
          </w:p>
        </w:tc>
        <w:tc>
          <w:tcPr>
            <w:tcW w:w="755" w:type="dxa"/>
          </w:tcPr>
          <w:p w:rsidR="00C31AC4" w:rsidRPr="00780A66" w:rsidRDefault="00C31AC4" w:rsidP="008210CC">
            <w:pPr>
              <w:rPr>
                <w:sz w:val="26"/>
                <w:szCs w:val="26"/>
              </w:rPr>
            </w:pPr>
          </w:p>
        </w:tc>
        <w:tc>
          <w:tcPr>
            <w:tcW w:w="1965" w:type="dxa"/>
          </w:tcPr>
          <w:p w:rsidR="00C31AC4" w:rsidRPr="00780A66" w:rsidRDefault="00C31AC4" w:rsidP="008210CC">
            <w:pPr>
              <w:rPr>
                <w:sz w:val="26"/>
                <w:szCs w:val="26"/>
              </w:rPr>
            </w:pPr>
          </w:p>
        </w:tc>
        <w:tc>
          <w:tcPr>
            <w:tcW w:w="1017" w:type="dxa"/>
          </w:tcPr>
          <w:p w:rsidR="00C31AC4" w:rsidRPr="00780A66" w:rsidRDefault="00C31AC4" w:rsidP="008210CC">
            <w:pPr>
              <w:rPr>
                <w:sz w:val="26"/>
                <w:szCs w:val="26"/>
              </w:rPr>
            </w:pPr>
          </w:p>
        </w:tc>
        <w:tc>
          <w:tcPr>
            <w:tcW w:w="1579" w:type="dxa"/>
          </w:tcPr>
          <w:p w:rsidR="00C31AC4" w:rsidRPr="00780A66" w:rsidRDefault="00C31AC4" w:rsidP="008210CC">
            <w:pPr>
              <w:rPr>
                <w:sz w:val="26"/>
                <w:szCs w:val="26"/>
              </w:rPr>
            </w:pPr>
          </w:p>
        </w:tc>
        <w:tc>
          <w:tcPr>
            <w:tcW w:w="1227" w:type="dxa"/>
          </w:tcPr>
          <w:p w:rsidR="00C31AC4" w:rsidRPr="00780A66" w:rsidRDefault="00C31AC4" w:rsidP="008210CC">
            <w:pPr>
              <w:rPr>
                <w:sz w:val="26"/>
                <w:szCs w:val="26"/>
              </w:rPr>
            </w:pPr>
          </w:p>
        </w:tc>
        <w:tc>
          <w:tcPr>
            <w:tcW w:w="1445" w:type="dxa"/>
          </w:tcPr>
          <w:p w:rsidR="00C31AC4" w:rsidRPr="00780A66" w:rsidRDefault="00C31AC4" w:rsidP="008210CC">
            <w:pPr>
              <w:rPr>
                <w:sz w:val="26"/>
                <w:szCs w:val="26"/>
              </w:rPr>
            </w:pPr>
          </w:p>
        </w:tc>
        <w:tc>
          <w:tcPr>
            <w:tcW w:w="972" w:type="dxa"/>
          </w:tcPr>
          <w:p w:rsidR="00C31AC4" w:rsidRPr="00780A66" w:rsidRDefault="00C31AC4" w:rsidP="008210CC">
            <w:pPr>
              <w:rPr>
                <w:sz w:val="26"/>
                <w:szCs w:val="26"/>
              </w:rPr>
            </w:pPr>
          </w:p>
        </w:tc>
      </w:tr>
      <w:tr w:rsidR="00C31AC4" w:rsidRPr="00780A66" w:rsidTr="008210CC">
        <w:tc>
          <w:tcPr>
            <w:tcW w:w="626" w:type="dxa"/>
          </w:tcPr>
          <w:p w:rsidR="00C31AC4" w:rsidRPr="00780A66" w:rsidRDefault="00C31AC4" w:rsidP="008210CC">
            <w:pPr>
              <w:rPr>
                <w:sz w:val="26"/>
                <w:szCs w:val="26"/>
              </w:rPr>
            </w:pPr>
          </w:p>
        </w:tc>
        <w:tc>
          <w:tcPr>
            <w:tcW w:w="755" w:type="dxa"/>
          </w:tcPr>
          <w:p w:rsidR="00C31AC4" w:rsidRPr="00780A66" w:rsidRDefault="00C31AC4" w:rsidP="008210CC">
            <w:pPr>
              <w:rPr>
                <w:sz w:val="26"/>
                <w:szCs w:val="26"/>
              </w:rPr>
            </w:pPr>
          </w:p>
        </w:tc>
        <w:tc>
          <w:tcPr>
            <w:tcW w:w="1965" w:type="dxa"/>
          </w:tcPr>
          <w:p w:rsidR="00C31AC4" w:rsidRPr="00780A66" w:rsidRDefault="00C31AC4" w:rsidP="008210CC">
            <w:pPr>
              <w:rPr>
                <w:sz w:val="26"/>
                <w:szCs w:val="26"/>
              </w:rPr>
            </w:pPr>
          </w:p>
        </w:tc>
        <w:tc>
          <w:tcPr>
            <w:tcW w:w="1017" w:type="dxa"/>
          </w:tcPr>
          <w:p w:rsidR="00C31AC4" w:rsidRPr="00780A66" w:rsidRDefault="00C31AC4" w:rsidP="008210CC">
            <w:pPr>
              <w:rPr>
                <w:sz w:val="26"/>
                <w:szCs w:val="26"/>
              </w:rPr>
            </w:pPr>
          </w:p>
        </w:tc>
        <w:tc>
          <w:tcPr>
            <w:tcW w:w="1579" w:type="dxa"/>
          </w:tcPr>
          <w:p w:rsidR="00C31AC4" w:rsidRPr="00780A66" w:rsidRDefault="00C31AC4" w:rsidP="008210CC">
            <w:pPr>
              <w:rPr>
                <w:sz w:val="26"/>
                <w:szCs w:val="26"/>
              </w:rPr>
            </w:pPr>
          </w:p>
        </w:tc>
        <w:tc>
          <w:tcPr>
            <w:tcW w:w="1227" w:type="dxa"/>
          </w:tcPr>
          <w:p w:rsidR="00C31AC4" w:rsidRPr="00780A66" w:rsidRDefault="00C31AC4" w:rsidP="008210CC">
            <w:pPr>
              <w:rPr>
                <w:sz w:val="26"/>
                <w:szCs w:val="26"/>
              </w:rPr>
            </w:pPr>
          </w:p>
        </w:tc>
        <w:tc>
          <w:tcPr>
            <w:tcW w:w="1445" w:type="dxa"/>
          </w:tcPr>
          <w:p w:rsidR="00C31AC4" w:rsidRPr="00780A66" w:rsidRDefault="00C31AC4" w:rsidP="008210CC">
            <w:pPr>
              <w:rPr>
                <w:sz w:val="26"/>
                <w:szCs w:val="26"/>
              </w:rPr>
            </w:pPr>
          </w:p>
        </w:tc>
        <w:tc>
          <w:tcPr>
            <w:tcW w:w="972" w:type="dxa"/>
          </w:tcPr>
          <w:p w:rsidR="00C31AC4" w:rsidRPr="00780A66" w:rsidRDefault="00C31AC4" w:rsidP="008210CC">
            <w:pPr>
              <w:rPr>
                <w:sz w:val="26"/>
                <w:szCs w:val="26"/>
              </w:rPr>
            </w:pPr>
          </w:p>
        </w:tc>
      </w:tr>
      <w:tr w:rsidR="00C31AC4" w:rsidRPr="00780A66" w:rsidTr="008210CC">
        <w:tc>
          <w:tcPr>
            <w:tcW w:w="626" w:type="dxa"/>
          </w:tcPr>
          <w:p w:rsidR="00C31AC4" w:rsidRPr="00780A66" w:rsidRDefault="00C31AC4" w:rsidP="008210CC">
            <w:pPr>
              <w:rPr>
                <w:sz w:val="26"/>
                <w:szCs w:val="26"/>
              </w:rPr>
            </w:pPr>
          </w:p>
        </w:tc>
        <w:tc>
          <w:tcPr>
            <w:tcW w:w="755" w:type="dxa"/>
          </w:tcPr>
          <w:p w:rsidR="00C31AC4" w:rsidRPr="00780A66" w:rsidRDefault="00C31AC4" w:rsidP="008210CC">
            <w:pPr>
              <w:rPr>
                <w:sz w:val="26"/>
                <w:szCs w:val="26"/>
              </w:rPr>
            </w:pPr>
          </w:p>
        </w:tc>
        <w:tc>
          <w:tcPr>
            <w:tcW w:w="1965" w:type="dxa"/>
          </w:tcPr>
          <w:p w:rsidR="00C31AC4" w:rsidRPr="00780A66" w:rsidRDefault="00C31AC4" w:rsidP="008210CC">
            <w:pPr>
              <w:rPr>
                <w:sz w:val="26"/>
                <w:szCs w:val="26"/>
              </w:rPr>
            </w:pPr>
          </w:p>
        </w:tc>
        <w:tc>
          <w:tcPr>
            <w:tcW w:w="1017" w:type="dxa"/>
          </w:tcPr>
          <w:p w:rsidR="00C31AC4" w:rsidRPr="00780A66" w:rsidRDefault="00C31AC4" w:rsidP="008210CC">
            <w:pPr>
              <w:rPr>
                <w:sz w:val="26"/>
                <w:szCs w:val="26"/>
              </w:rPr>
            </w:pPr>
          </w:p>
        </w:tc>
        <w:tc>
          <w:tcPr>
            <w:tcW w:w="1579" w:type="dxa"/>
          </w:tcPr>
          <w:p w:rsidR="00C31AC4" w:rsidRPr="00780A66" w:rsidRDefault="00C31AC4" w:rsidP="008210CC">
            <w:pPr>
              <w:rPr>
                <w:sz w:val="26"/>
                <w:szCs w:val="26"/>
              </w:rPr>
            </w:pPr>
          </w:p>
        </w:tc>
        <w:tc>
          <w:tcPr>
            <w:tcW w:w="1227" w:type="dxa"/>
          </w:tcPr>
          <w:p w:rsidR="00C31AC4" w:rsidRPr="00780A66" w:rsidRDefault="00C31AC4" w:rsidP="008210CC">
            <w:pPr>
              <w:rPr>
                <w:sz w:val="26"/>
                <w:szCs w:val="26"/>
              </w:rPr>
            </w:pPr>
          </w:p>
        </w:tc>
        <w:tc>
          <w:tcPr>
            <w:tcW w:w="1445" w:type="dxa"/>
          </w:tcPr>
          <w:p w:rsidR="00C31AC4" w:rsidRPr="00780A66" w:rsidRDefault="00C31AC4" w:rsidP="008210CC">
            <w:pPr>
              <w:rPr>
                <w:sz w:val="26"/>
                <w:szCs w:val="26"/>
              </w:rPr>
            </w:pPr>
          </w:p>
        </w:tc>
        <w:tc>
          <w:tcPr>
            <w:tcW w:w="972" w:type="dxa"/>
          </w:tcPr>
          <w:p w:rsidR="00C31AC4" w:rsidRPr="00780A66" w:rsidRDefault="00C31AC4" w:rsidP="008210CC">
            <w:pPr>
              <w:rPr>
                <w:sz w:val="26"/>
                <w:szCs w:val="26"/>
              </w:rPr>
            </w:pPr>
          </w:p>
        </w:tc>
      </w:tr>
      <w:tr w:rsidR="00C31AC4" w:rsidRPr="00780A66" w:rsidTr="008210CC">
        <w:tc>
          <w:tcPr>
            <w:tcW w:w="626" w:type="dxa"/>
          </w:tcPr>
          <w:p w:rsidR="00C31AC4" w:rsidRPr="00780A66" w:rsidRDefault="00C31AC4" w:rsidP="008210CC">
            <w:pPr>
              <w:rPr>
                <w:sz w:val="26"/>
                <w:szCs w:val="26"/>
              </w:rPr>
            </w:pPr>
          </w:p>
        </w:tc>
        <w:tc>
          <w:tcPr>
            <w:tcW w:w="755" w:type="dxa"/>
          </w:tcPr>
          <w:p w:rsidR="00C31AC4" w:rsidRPr="00780A66" w:rsidRDefault="00C31AC4" w:rsidP="008210CC">
            <w:pPr>
              <w:rPr>
                <w:sz w:val="26"/>
                <w:szCs w:val="26"/>
              </w:rPr>
            </w:pPr>
          </w:p>
        </w:tc>
        <w:tc>
          <w:tcPr>
            <w:tcW w:w="1965" w:type="dxa"/>
          </w:tcPr>
          <w:p w:rsidR="00C31AC4" w:rsidRPr="00780A66" w:rsidRDefault="00C31AC4" w:rsidP="008210CC">
            <w:pPr>
              <w:rPr>
                <w:sz w:val="26"/>
                <w:szCs w:val="26"/>
              </w:rPr>
            </w:pPr>
          </w:p>
        </w:tc>
        <w:tc>
          <w:tcPr>
            <w:tcW w:w="1017" w:type="dxa"/>
          </w:tcPr>
          <w:p w:rsidR="00C31AC4" w:rsidRPr="00780A66" w:rsidRDefault="00C31AC4" w:rsidP="008210CC">
            <w:pPr>
              <w:rPr>
                <w:sz w:val="26"/>
                <w:szCs w:val="26"/>
              </w:rPr>
            </w:pPr>
          </w:p>
        </w:tc>
        <w:tc>
          <w:tcPr>
            <w:tcW w:w="1579" w:type="dxa"/>
          </w:tcPr>
          <w:p w:rsidR="00C31AC4" w:rsidRPr="00780A66" w:rsidRDefault="00C31AC4" w:rsidP="008210CC">
            <w:pPr>
              <w:rPr>
                <w:sz w:val="26"/>
                <w:szCs w:val="26"/>
              </w:rPr>
            </w:pPr>
          </w:p>
        </w:tc>
        <w:tc>
          <w:tcPr>
            <w:tcW w:w="1227" w:type="dxa"/>
          </w:tcPr>
          <w:p w:rsidR="00C31AC4" w:rsidRPr="00780A66" w:rsidRDefault="00C31AC4" w:rsidP="008210CC">
            <w:pPr>
              <w:rPr>
                <w:sz w:val="26"/>
                <w:szCs w:val="26"/>
              </w:rPr>
            </w:pPr>
          </w:p>
        </w:tc>
        <w:tc>
          <w:tcPr>
            <w:tcW w:w="1445" w:type="dxa"/>
          </w:tcPr>
          <w:p w:rsidR="00C31AC4" w:rsidRPr="00780A66" w:rsidRDefault="00C31AC4" w:rsidP="008210CC">
            <w:pPr>
              <w:rPr>
                <w:sz w:val="26"/>
                <w:szCs w:val="26"/>
              </w:rPr>
            </w:pPr>
          </w:p>
        </w:tc>
        <w:tc>
          <w:tcPr>
            <w:tcW w:w="972" w:type="dxa"/>
          </w:tcPr>
          <w:p w:rsidR="00C31AC4" w:rsidRPr="00780A66" w:rsidRDefault="00C31AC4" w:rsidP="008210CC">
            <w:pPr>
              <w:rPr>
                <w:sz w:val="26"/>
                <w:szCs w:val="26"/>
              </w:rPr>
            </w:pPr>
          </w:p>
        </w:tc>
      </w:tr>
      <w:tr w:rsidR="00C31AC4" w:rsidRPr="00780A66" w:rsidTr="008210CC">
        <w:tc>
          <w:tcPr>
            <w:tcW w:w="626" w:type="dxa"/>
          </w:tcPr>
          <w:p w:rsidR="00C31AC4" w:rsidRPr="00780A66" w:rsidRDefault="00C31AC4" w:rsidP="008210CC">
            <w:pPr>
              <w:rPr>
                <w:sz w:val="26"/>
                <w:szCs w:val="26"/>
              </w:rPr>
            </w:pPr>
          </w:p>
        </w:tc>
        <w:tc>
          <w:tcPr>
            <w:tcW w:w="755" w:type="dxa"/>
          </w:tcPr>
          <w:p w:rsidR="00C31AC4" w:rsidRPr="00780A66" w:rsidRDefault="00C31AC4" w:rsidP="008210CC">
            <w:pPr>
              <w:rPr>
                <w:sz w:val="26"/>
                <w:szCs w:val="26"/>
              </w:rPr>
            </w:pPr>
          </w:p>
        </w:tc>
        <w:tc>
          <w:tcPr>
            <w:tcW w:w="1965" w:type="dxa"/>
          </w:tcPr>
          <w:p w:rsidR="00C31AC4" w:rsidRPr="00780A66" w:rsidRDefault="00C31AC4" w:rsidP="008210CC">
            <w:pPr>
              <w:rPr>
                <w:sz w:val="26"/>
                <w:szCs w:val="26"/>
              </w:rPr>
            </w:pPr>
          </w:p>
        </w:tc>
        <w:tc>
          <w:tcPr>
            <w:tcW w:w="1017" w:type="dxa"/>
          </w:tcPr>
          <w:p w:rsidR="00C31AC4" w:rsidRPr="00780A66" w:rsidRDefault="00C31AC4" w:rsidP="008210CC">
            <w:pPr>
              <w:rPr>
                <w:sz w:val="26"/>
                <w:szCs w:val="26"/>
              </w:rPr>
            </w:pPr>
          </w:p>
        </w:tc>
        <w:tc>
          <w:tcPr>
            <w:tcW w:w="1579" w:type="dxa"/>
          </w:tcPr>
          <w:p w:rsidR="00C31AC4" w:rsidRPr="00780A66" w:rsidRDefault="00C31AC4" w:rsidP="008210CC">
            <w:pPr>
              <w:rPr>
                <w:sz w:val="26"/>
                <w:szCs w:val="26"/>
              </w:rPr>
            </w:pPr>
          </w:p>
        </w:tc>
        <w:tc>
          <w:tcPr>
            <w:tcW w:w="1227" w:type="dxa"/>
          </w:tcPr>
          <w:p w:rsidR="00C31AC4" w:rsidRPr="00780A66" w:rsidRDefault="00C31AC4" w:rsidP="008210CC">
            <w:pPr>
              <w:rPr>
                <w:sz w:val="26"/>
                <w:szCs w:val="26"/>
              </w:rPr>
            </w:pPr>
          </w:p>
        </w:tc>
        <w:tc>
          <w:tcPr>
            <w:tcW w:w="1445" w:type="dxa"/>
          </w:tcPr>
          <w:p w:rsidR="00C31AC4" w:rsidRPr="00780A66" w:rsidRDefault="00C31AC4" w:rsidP="008210CC">
            <w:pPr>
              <w:rPr>
                <w:sz w:val="26"/>
                <w:szCs w:val="26"/>
              </w:rPr>
            </w:pPr>
          </w:p>
        </w:tc>
        <w:tc>
          <w:tcPr>
            <w:tcW w:w="972" w:type="dxa"/>
          </w:tcPr>
          <w:p w:rsidR="00C31AC4" w:rsidRPr="00780A66" w:rsidRDefault="00C31AC4" w:rsidP="008210CC">
            <w:pPr>
              <w:rPr>
                <w:sz w:val="26"/>
                <w:szCs w:val="26"/>
              </w:rPr>
            </w:pPr>
          </w:p>
        </w:tc>
      </w:tr>
      <w:tr w:rsidR="00C31AC4" w:rsidRPr="00780A66" w:rsidTr="008210CC">
        <w:tc>
          <w:tcPr>
            <w:tcW w:w="626" w:type="dxa"/>
          </w:tcPr>
          <w:p w:rsidR="00C31AC4" w:rsidRPr="00780A66" w:rsidRDefault="00C31AC4" w:rsidP="008210CC">
            <w:pPr>
              <w:rPr>
                <w:sz w:val="26"/>
                <w:szCs w:val="26"/>
              </w:rPr>
            </w:pPr>
          </w:p>
        </w:tc>
        <w:tc>
          <w:tcPr>
            <w:tcW w:w="755" w:type="dxa"/>
          </w:tcPr>
          <w:p w:rsidR="00C31AC4" w:rsidRPr="00780A66" w:rsidRDefault="00C31AC4" w:rsidP="008210CC">
            <w:pPr>
              <w:rPr>
                <w:sz w:val="26"/>
                <w:szCs w:val="26"/>
              </w:rPr>
            </w:pPr>
          </w:p>
        </w:tc>
        <w:tc>
          <w:tcPr>
            <w:tcW w:w="1965" w:type="dxa"/>
          </w:tcPr>
          <w:p w:rsidR="00C31AC4" w:rsidRPr="00780A66" w:rsidRDefault="00C31AC4" w:rsidP="008210CC">
            <w:pPr>
              <w:rPr>
                <w:sz w:val="26"/>
                <w:szCs w:val="26"/>
              </w:rPr>
            </w:pPr>
          </w:p>
        </w:tc>
        <w:tc>
          <w:tcPr>
            <w:tcW w:w="1017" w:type="dxa"/>
          </w:tcPr>
          <w:p w:rsidR="00C31AC4" w:rsidRPr="00780A66" w:rsidRDefault="00C31AC4" w:rsidP="008210CC">
            <w:pPr>
              <w:rPr>
                <w:sz w:val="26"/>
                <w:szCs w:val="26"/>
              </w:rPr>
            </w:pPr>
          </w:p>
        </w:tc>
        <w:tc>
          <w:tcPr>
            <w:tcW w:w="1579" w:type="dxa"/>
          </w:tcPr>
          <w:p w:rsidR="00C31AC4" w:rsidRPr="00780A66" w:rsidRDefault="00C31AC4" w:rsidP="008210CC">
            <w:pPr>
              <w:rPr>
                <w:sz w:val="26"/>
                <w:szCs w:val="26"/>
              </w:rPr>
            </w:pPr>
          </w:p>
        </w:tc>
        <w:tc>
          <w:tcPr>
            <w:tcW w:w="1227" w:type="dxa"/>
          </w:tcPr>
          <w:p w:rsidR="00C31AC4" w:rsidRPr="00780A66" w:rsidRDefault="00C31AC4" w:rsidP="008210CC">
            <w:pPr>
              <w:rPr>
                <w:sz w:val="26"/>
                <w:szCs w:val="26"/>
              </w:rPr>
            </w:pPr>
          </w:p>
        </w:tc>
        <w:tc>
          <w:tcPr>
            <w:tcW w:w="1445" w:type="dxa"/>
          </w:tcPr>
          <w:p w:rsidR="00C31AC4" w:rsidRPr="00780A66" w:rsidRDefault="00C31AC4" w:rsidP="008210CC">
            <w:pPr>
              <w:rPr>
                <w:sz w:val="26"/>
                <w:szCs w:val="26"/>
              </w:rPr>
            </w:pPr>
          </w:p>
        </w:tc>
        <w:tc>
          <w:tcPr>
            <w:tcW w:w="972" w:type="dxa"/>
          </w:tcPr>
          <w:p w:rsidR="00C31AC4" w:rsidRPr="00780A66" w:rsidRDefault="00C31AC4" w:rsidP="008210CC">
            <w:pPr>
              <w:rPr>
                <w:sz w:val="26"/>
                <w:szCs w:val="26"/>
              </w:rPr>
            </w:pPr>
          </w:p>
        </w:tc>
      </w:tr>
      <w:tr w:rsidR="00C31AC4" w:rsidRPr="00780A66" w:rsidTr="008210CC">
        <w:tc>
          <w:tcPr>
            <w:tcW w:w="626" w:type="dxa"/>
          </w:tcPr>
          <w:p w:rsidR="00C31AC4" w:rsidRPr="00780A66" w:rsidRDefault="00C31AC4" w:rsidP="008210CC">
            <w:pPr>
              <w:rPr>
                <w:sz w:val="26"/>
                <w:szCs w:val="26"/>
              </w:rPr>
            </w:pPr>
          </w:p>
        </w:tc>
        <w:tc>
          <w:tcPr>
            <w:tcW w:w="755" w:type="dxa"/>
          </w:tcPr>
          <w:p w:rsidR="00C31AC4" w:rsidRPr="00780A66" w:rsidRDefault="00C31AC4" w:rsidP="008210CC">
            <w:pPr>
              <w:rPr>
                <w:sz w:val="26"/>
                <w:szCs w:val="26"/>
              </w:rPr>
            </w:pPr>
          </w:p>
        </w:tc>
        <w:tc>
          <w:tcPr>
            <w:tcW w:w="1965" w:type="dxa"/>
          </w:tcPr>
          <w:p w:rsidR="00C31AC4" w:rsidRPr="00780A66" w:rsidRDefault="00C31AC4" w:rsidP="008210CC">
            <w:pPr>
              <w:rPr>
                <w:sz w:val="26"/>
                <w:szCs w:val="26"/>
              </w:rPr>
            </w:pPr>
          </w:p>
        </w:tc>
        <w:tc>
          <w:tcPr>
            <w:tcW w:w="1017" w:type="dxa"/>
          </w:tcPr>
          <w:p w:rsidR="00C31AC4" w:rsidRPr="00780A66" w:rsidRDefault="00C31AC4" w:rsidP="008210CC">
            <w:pPr>
              <w:rPr>
                <w:sz w:val="26"/>
                <w:szCs w:val="26"/>
              </w:rPr>
            </w:pPr>
          </w:p>
        </w:tc>
        <w:tc>
          <w:tcPr>
            <w:tcW w:w="1579" w:type="dxa"/>
          </w:tcPr>
          <w:p w:rsidR="00C31AC4" w:rsidRPr="00780A66" w:rsidRDefault="00C31AC4" w:rsidP="008210CC">
            <w:pPr>
              <w:rPr>
                <w:sz w:val="26"/>
                <w:szCs w:val="26"/>
              </w:rPr>
            </w:pPr>
          </w:p>
        </w:tc>
        <w:tc>
          <w:tcPr>
            <w:tcW w:w="1227" w:type="dxa"/>
          </w:tcPr>
          <w:p w:rsidR="00C31AC4" w:rsidRPr="00780A66" w:rsidRDefault="00C31AC4" w:rsidP="008210CC">
            <w:pPr>
              <w:rPr>
                <w:sz w:val="26"/>
                <w:szCs w:val="26"/>
              </w:rPr>
            </w:pPr>
          </w:p>
        </w:tc>
        <w:tc>
          <w:tcPr>
            <w:tcW w:w="1445" w:type="dxa"/>
          </w:tcPr>
          <w:p w:rsidR="00C31AC4" w:rsidRPr="00780A66" w:rsidRDefault="00C31AC4" w:rsidP="008210CC">
            <w:pPr>
              <w:rPr>
                <w:sz w:val="26"/>
                <w:szCs w:val="26"/>
              </w:rPr>
            </w:pPr>
          </w:p>
        </w:tc>
        <w:tc>
          <w:tcPr>
            <w:tcW w:w="972" w:type="dxa"/>
          </w:tcPr>
          <w:p w:rsidR="00C31AC4" w:rsidRPr="00780A66" w:rsidRDefault="00C31AC4" w:rsidP="008210CC">
            <w:pPr>
              <w:rPr>
                <w:sz w:val="26"/>
                <w:szCs w:val="26"/>
              </w:rPr>
            </w:pPr>
          </w:p>
        </w:tc>
      </w:tr>
      <w:tr w:rsidR="00C31AC4" w:rsidRPr="00780A66" w:rsidTr="008210CC">
        <w:tc>
          <w:tcPr>
            <w:tcW w:w="626" w:type="dxa"/>
          </w:tcPr>
          <w:p w:rsidR="00C31AC4" w:rsidRPr="00780A66" w:rsidRDefault="00C31AC4" w:rsidP="008210CC">
            <w:pPr>
              <w:rPr>
                <w:sz w:val="26"/>
                <w:szCs w:val="26"/>
              </w:rPr>
            </w:pPr>
          </w:p>
        </w:tc>
        <w:tc>
          <w:tcPr>
            <w:tcW w:w="755" w:type="dxa"/>
          </w:tcPr>
          <w:p w:rsidR="00C31AC4" w:rsidRPr="00780A66" w:rsidRDefault="00C31AC4" w:rsidP="008210CC">
            <w:pPr>
              <w:rPr>
                <w:sz w:val="26"/>
                <w:szCs w:val="26"/>
              </w:rPr>
            </w:pPr>
          </w:p>
        </w:tc>
        <w:tc>
          <w:tcPr>
            <w:tcW w:w="1965" w:type="dxa"/>
          </w:tcPr>
          <w:p w:rsidR="00C31AC4" w:rsidRPr="00780A66" w:rsidRDefault="00C31AC4" w:rsidP="008210CC">
            <w:pPr>
              <w:rPr>
                <w:sz w:val="26"/>
                <w:szCs w:val="26"/>
              </w:rPr>
            </w:pPr>
          </w:p>
        </w:tc>
        <w:tc>
          <w:tcPr>
            <w:tcW w:w="1017" w:type="dxa"/>
          </w:tcPr>
          <w:p w:rsidR="00C31AC4" w:rsidRPr="00780A66" w:rsidRDefault="00C31AC4" w:rsidP="008210CC">
            <w:pPr>
              <w:rPr>
                <w:sz w:val="26"/>
                <w:szCs w:val="26"/>
              </w:rPr>
            </w:pPr>
          </w:p>
        </w:tc>
        <w:tc>
          <w:tcPr>
            <w:tcW w:w="1579" w:type="dxa"/>
          </w:tcPr>
          <w:p w:rsidR="00C31AC4" w:rsidRPr="00780A66" w:rsidRDefault="00C31AC4" w:rsidP="008210CC">
            <w:pPr>
              <w:rPr>
                <w:sz w:val="26"/>
                <w:szCs w:val="26"/>
              </w:rPr>
            </w:pPr>
          </w:p>
        </w:tc>
        <w:tc>
          <w:tcPr>
            <w:tcW w:w="1227" w:type="dxa"/>
          </w:tcPr>
          <w:p w:rsidR="00C31AC4" w:rsidRPr="00780A66" w:rsidRDefault="00C31AC4" w:rsidP="008210CC">
            <w:pPr>
              <w:rPr>
                <w:sz w:val="26"/>
                <w:szCs w:val="26"/>
              </w:rPr>
            </w:pPr>
          </w:p>
        </w:tc>
        <w:tc>
          <w:tcPr>
            <w:tcW w:w="1445" w:type="dxa"/>
          </w:tcPr>
          <w:p w:rsidR="00C31AC4" w:rsidRPr="00780A66" w:rsidRDefault="00C31AC4" w:rsidP="008210CC">
            <w:pPr>
              <w:rPr>
                <w:sz w:val="26"/>
                <w:szCs w:val="26"/>
              </w:rPr>
            </w:pPr>
          </w:p>
        </w:tc>
        <w:tc>
          <w:tcPr>
            <w:tcW w:w="972" w:type="dxa"/>
          </w:tcPr>
          <w:p w:rsidR="00C31AC4" w:rsidRPr="00780A66" w:rsidRDefault="00C31AC4" w:rsidP="008210CC">
            <w:pPr>
              <w:rPr>
                <w:sz w:val="26"/>
                <w:szCs w:val="26"/>
              </w:rPr>
            </w:pPr>
          </w:p>
        </w:tc>
      </w:tr>
      <w:tr w:rsidR="00C31AC4" w:rsidRPr="00780A66" w:rsidTr="008210CC">
        <w:tc>
          <w:tcPr>
            <w:tcW w:w="626" w:type="dxa"/>
          </w:tcPr>
          <w:p w:rsidR="00C31AC4" w:rsidRPr="00780A66" w:rsidRDefault="00C31AC4" w:rsidP="008210CC">
            <w:pPr>
              <w:rPr>
                <w:sz w:val="26"/>
                <w:szCs w:val="26"/>
              </w:rPr>
            </w:pPr>
          </w:p>
        </w:tc>
        <w:tc>
          <w:tcPr>
            <w:tcW w:w="755" w:type="dxa"/>
          </w:tcPr>
          <w:p w:rsidR="00C31AC4" w:rsidRPr="00780A66" w:rsidRDefault="00C31AC4" w:rsidP="008210CC">
            <w:pPr>
              <w:rPr>
                <w:sz w:val="26"/>
                <w:szCs w:val="26"/>
              </w:rPr>
            </w:pPr>
          </w:p>
        </w:tc>
        <w:tc>
          <w:tcPr>
            <w:tcW w:w="1965" w:type="dxa"/>
          </w:tcPr>
          <w:p w:rsidR="00C31AC4" w:rsidRPr="00780A66" w:rsidRDefault="00C31AC4" w:rsidP="008210CC">
            <w:pPr>
              <w:rPr>
                <w:sz w:val="26"/>
                <w:szCs w:val="26"/>
              </w:rPr>
            </w:pPr>
          </w:p>
        </w:tc>
        <w:tc>
          <w:tcPr>
            <w:tcW w:w="1017" w:type="dxa"/>
          </w:tcPr>
          <w:p w:rsidR="00C31AC4" w:rsidRPr="00780A66" w:rsidRDefault="00C31AC4" w:rsidP="008210CC">
            <w:pPr>
              <w:rPr>
                <w:sz w:val="26"/>
                <w:szCs w:val="26"/>
              </w:rPr>
            </w:pPr>
          </w:p>
        </w:tc>
        <w:tc>
          <w:tcPr>
            <w:tcW w:w="1579" w:type="dxa"/>
          </w:tcPr>
          <w:p w:rsidR="00C31AC4" w:rsidRPr="00780A66" w:rsidRDefault="00C31AC4" w:rsidP="008210CC">
            <w:pPr>
              <w:rPr>
                <w:sz w:val="26"/>
                <w:szCs w:val="26"/>
              </w:rPr>
            </w:pPr>
          </w:p>
        </w:tc>
        <w:tc>
          <w:tcPr>
            <w:tcW w:w="1227" w:type="dxa"/>
          </w:tcPr>
          <w:p w:rsidR="00C31AC4" w:rsidRPr="00780A66" w:rsidRDefault="00C31AC4" w:rsidP="008210CC">
            <w:pPr>
              <w:rPr>
                <w:sz w:val="26"/>
                <w:szCs w:val="26"/>
              </w:rPr>
            </w:pPr>
          </w:p>
        </w:tc>
        <w:tc>
          <w:tcPr>
            <w:tcW w:w="1445" w:type="dxa"/>
          </w:tcPr>
          <w:p w:rsidR="00C31AC4" w:rsidRPr="00780A66" w:rsidRDefault="00C31AC4" w:rsidP="008210CC">
            <w:pPr>
              <w:rPr>
                <w:sz w:val="26"/>
                <w:szCs w:val="26"/>
              </w:rPr>
            </w:pPr>
          </w:p>
        </w:tc>
        <w:tc>
          <w:tcPr>
            <w:tcW w:w="972" w:type="dxa"/>
          </w:tcPr>
          <w:p w:rsidR="00C31AC4" w:rsidRPr="00780A66" w:rsidRDefault="00C31AC4" w:rsidP="008210CC">
            <w:pPr>
              <w:rPr>
                <w:sz w:val="26"/>
                <w:szCs w:val="26"/>
              </w:rPr>
            </w:pPr>
          </w:p>
        </w:tc>
      </w:tr>
      <w:tr w:rsidR="00C31AC4" w:rsidRPr="00780A66" w:rsidTr="008210CC">
        <w:tc>
          <w:tcPr>
            <w:tcW w:w="626" w:type="dxa"/>
          </w:tcPr>
          <w:p w:rsidR="00C31AC4" w:rsidRPr="00780A66" w:rsidRDefault="00C31AC4" w:rsidP="008210CC">
            <w:pPr>
              <w:rPr>
                <w:sz w:val="26"/>
                <w:szCs w:val="26"/>
              </w:rPr>
            </w:pPr>
          </w:p>
        </w:tc>
        <w:tc>
          <w:tcPr>
            <w:tcW w:w="755" w:type="dxa"/>
          </w:tcPr>
          <w:p w:rsidR="00C31AC4" w:rsidRPr="00780A66" w:rsidRDefault="00C31AC4" w:rsidP="008210CC">
            <w:pPr>
              <w:rPr>
                <w:sz w:val="26"/>
                <w:szCs w:val="26"/>
              </w:rPr>
            </w:pPr>
          </w:p>
        </w:tc>
        <w:tc>
          <w:tcPr>
            <w:tcW w:w="1965" w:type="dxa"/>
          </w:tcPr>
          <w:p w:rsidR="00C31AC4" w:rsidRPr="00780A66" w:rsidRDefault="00C31AC4" w:rsidP="008210CC">
            <w:pPr>
              <w:rPr>
                <w:sz w:val="26"/>
                <w:szCs w:val="26"/>
              </w:rPr>
            </w:pPr>
          </w:p>
        </w:tc>
        <w:tc>
          <w:tcPr>
            <w:tcW w:w="1017" w:type="dxa"/>
          </w:tcPr>
          <w:p w:rsidR="00C31AC4" w:rsidRPr="00780A66" w:rsidRDefault="00C31AC4" w:rsidP="008210CC">
            <w:pPr>
              <w:rPr>
                <w:sz w:val="26"/>
                <w:szCs w:val="26"/>
              </w:rPr>
            </w:pPr>
          </w:p>
        </w:tc>
        <w:tc>
          <w:tcPr>
            <w:tcW w:w="1579" w:type="dxa"/>
          </w:tcPr>
          <w:p w:rsidR="00C31AC4" w:rsidRPr="00780A66" w:rsidRDefault="00C31AC4" w:rsidP="008210CC">
            <w:pPr>
              <w:rPr>
                <w:sz w:val="26"/>
                <w:szCs w:val="26"/>
              </w:rPr>
            </w:pPr>
          </w:p>
        </w:tc>
        <w:tc>
          <w:tcPr>
            <w:tcW w:w="1227" w:type="dxa"/>
          </w:tcPr>
          <w:p w:rsidR="00C31AC4" w:rsidRPr="00780A66" w:rsidRDefault="00C31AC4" w:rsidP="008210CC">
            <w:pPr>
              <w:rPr>
                <w:sz w:val="26"/>
                <w:szCs w:val="26"/>
              </w:rPr>
            </w:pPr>
          </w:p>
        </w:tc>
        <w:tc>
          <w:tcPr>
            <w:tcW w:w="1445" w:type="dxa"/>
          </w:tcPr>
          <w:p w:rsidR="00C31AC4" w:rsidRPr="00780A66" w:rsidRDefault="00C31AC4" w:rsidP="008210CC">
            <w:pPr>
              <w:rPr>
                <w:sz w:val="26"/>
                <w:szCs w:val="26"/>
              </w:rPr>
            </w:pPr>
          </w:p>
        </w:tc>
        <w:tc>
          <w:tcPr>
            <w:tcW w:w="972" w:type="dxa"/>
          </w:tcPr>
          <w:p w:rsidR="00C31AC4" w:rsidRPr="00780A66" w:rsidRDefault="00C31AC4" w:rsidP="008210CC">
            <w:pPr>
              <w:rPr>
                <w:sz w:val="26"/>
                <w:szCs w:val="26"/>
              </w:rPr>
            </w:pPr>
          </w:p>
        </w:tc>
      </w:tr>
      <w:tr w:rsidR="00C31AC4" w:rsidRPr="00780A66" w:rsidTr="008210CC">
        <w:tc>
          <w:tcPr>
            <w:tcW w:w="626" w:type="dxa"/>
          </w:tcPr>
          <w:p w:rsidR="00C31AC4" w:rsidRPr="00780A66" w:rsidRDefault="00C31AC4" w:rsidP="008210CC">
            <w:pPr>
              <w:rPr>
                <w:sz w:val="26"/>
                <w:szCs w:val="26"/>
              </w:rPr>
            </w:pPr>
          </w:p>
        </w:tc>
        <w:tc>
          <w:tcPr>
            <w:tcW w:w="755" w:type="dxa"/>
          </w:tcPr>
          <w:p w:rsidR="00C31AC4" w:rsidRPr="00780A66" w:rsidRDefault="00C31AC4" w:rsidP="008210CC">
            <w:pPr>
              <w:rPr>
                <w:sz w:val="26"/>
                <w:szCs w:val="26"/>
              </w:rPr>
            </w:pPr>
          </w:p>
        </w:tc>
        <w:tc>
          <w:tcPr>
            <w:tcW w:w="1965" w:type="dxa"/>
          </w:tcPr>
          <w:p w:rsidR="00C31AC4" w:rsidRPr="00780A66" w:rsidRDefault="00C31AC4" w:rsidP="008210CC">
            <w:pPr>
              <w:rPr>
                <w:sz w:val="26"/>
                <w:szCs w:val="26"/>
              </w:rPr>
            </w:pPr>
          </w:p>
        </w:tc>
        <w:tc>
          <w:tcPr>
            <w:tcW w:w="1017" w:type="dxa"/>
          </w:tcPr>
          <w:p w:rsidR="00C31AC4" w:rsidRPr="00780A66" w:rsidRDefault="00C31AC4" w:rsidP="008210CC">
            <w:pPr>
              <w:rPr>
                <w:sz w:val="26"/>
                <w:szCs w:val="26"/>
              </w:rPr>
            </w:pPr>
          </w:p>
        </w:tc>
        <w:tc>
          <w:tcPr>
            <w:tcW w:w="1579" w:type="dxa"/>
          </w:tcPr>
          <w:p w:rsidR="00C31AC4" w:rsidRPr="00780A66" w:rsidRDefault="00C31AC4" w:rsidP="008210CC">
            <w:pPr>
              <w:rPr>
                <w:sz w:val="26"/>
                <w:szCs w:val="26"/>
              </w:rPr>
            </w:pPr>
          </w:p>
        </w:tc>
        <w:tc>
          <w:tcPr>
            <w:tcW w:w="1227" w:type="dxa"/>
          </w:tcPr>
          <w:p w:rsidR="00C31AC4" w:rsidRPr="00780A66" w:rsidRDefault="00C31AC4" w:rsidP="008210CC">
            <w:pPr>
              <w:rPr>
                <w:sz w:val="26"/>
                <w:szCs w:val="26"/>
              </w:rPr>
            </w:pPr>
          </w:p>
        </w:tc>
        <w:tc>
          <w:tcPr>
            <w:tcW w:w="1445" w:type="dxa"/>
          </w:tcPr>
          <w:p w:rsidR="00C31AC4" w:rsidRPr="00780A66" w:rsidRDefault="00C31AC4" w:rsidP="008210CC">
            <w:pPr>
              <w:rPr>
                <w:sz w:val="26"/>
                <w:szCs w:val="26"/>
              </w:rPr>
            </w:pPr>
          </w:p>
        </w:tc>
        <w:tc>
          <w:tcPr>
            <w:tcW w:w="972" w:type="dxa"/>
          </w:tcPr>
          <w:p w:rsidR="00C31AC4" w:rsidRPr="00780A66" w:rsidRDefault="00C31AC4" w:rsidP="008210CC">
            <w:pPr>
              <w:rPr>
                <w:sz w:val="26"/>
                <w:szCs w:val="26"/>
              </w:rPr>
            </w:pPr>
          </w:p>
        </w:tc>
      </w:tr>
      <w:tr w:rsidR="00C31AC4" w:rsidRPr="00780A66" w:rsidTr="008210CC">
        <w:tc>
          <w:tcPr>
            <w:tcW w:w="626" w:type="dxa"/>
          </w:tcPr>
          <w:p w:rsidR="00C31AC4" w:rsidRPr="00780A66" w:rsidRDefault="00C31AC4" w:rsidP="008210CC">
            <w:pPr>
              <w:rPr>
                <w:sz w:val="26"/>
                <w:szCs w:val="26"/>
              </w:rPr>
            </w:pPr>
          </w:p>
        </w:tc>
        <w:tc>
          <w:tcPr>
            <w:tcW w:w="755" w:type="dxa"/>
          </w:tcPr>
          <w:p w:rsidR="00C31AC4" w:rsidRPr="00780A66" w:rsidRDefault="00C31AC4" w:rsidP="008210CC">
            <w:pPr>
              <w:rPr>
                <w:sz w:val="26"/>
                <w:szCs w:val="26"/>
              </w:rPr>
            </w:pPr>
          </w:p>
        </w:tc>
        <w:tc>
          <w:tcPr>
            <w:tcW w:w="1965" w:type="dxa"/>
          </w:tcPr>
          <w:p w:rsidR="00C31AC4" w:rsidRPr="00780A66" w:rsidRDefault="00C31AC4" w:rsidP="008210CC">
            <w:pPr>
              <w:rPr>
                <w:sz w:val="26"/>
                <w:szCs w:val="26"/>
              </w:rPr>
            </w:pPr>
          </w:p>
        </w:tc>
        <w:tc>
          <w:tcPr>
            <w:tcW w:w="1017" w:type="dxa"/>
          </w:tcPr>
          <w:p w:rsidR="00C31AC4" w:rsidRPr="00780A66" w:rsidRDefault="00C31AC4" w:rsidP="008210CC">
            <w:pPr>
              <w:rPr>
                <w:sz w:val="26"/>
                <w:szCs w:val="26"/>
              </w:rPr>
            </w:pPr>
          </w:p>
        </w:tc>
        <w:tc>
          <w:tcPr>
            <w:tcW w:w="1579" w:type="dxa"/>
          </w:tcPr>
          <w:p w:rsidR="00C31AC4" w:rsidRPr="00780A66" w:rsidRDefault="00C31AC4" w:rsidP="008210CC">
            <w:pPr>
              <w:rPr>
                <w:sz w:val="26"/>
                <w:szCs w:val="26"/>
              </w:rPr>
            </w:pPr>
          </w:p>
        </w:tc>
        <w:tc>
          <w:tcPr>
            <w:tcW w:w="1227" w:type="dxa"/>
          </w:tcPr>
          <w:p w:rsidR="00C31AC4" w:rsidRPr="00780A66" w:rsidRDefault="00C31AC4" w:rsidP="008210CC">
            <w:pPr>
              <w:rPr>
                <w:sz w:val="26"/>
                <w:szCs w:val="26"/>
              </w:rPr>
            </w:pPr>
          </w:p>
        </w:tc>
        <w:tc>
          <w:tcPr>
            <w:tcW w:w="1445" w:type="dxa"/>
          </w:tcPr>
          <w:p w:rsidR="00C31AC4" w:rsidRPr="00780A66" w:rsidRDefault="00C31AC4" w:rsidP="008210CC">
            <w:pPr>
              <w:rPr>
                <w:sz w:val="26"/>
                <w:szCs w:val="26"/>
              </w:rPr>
            </w:pPr>
          </w:p>
        </w:tc>
        <w:tc>
          <w:tcPr>
            <w:tcW w:w="972" w:type="dxa"/>
          </w:tcPr>
          <w:p w:rsidR="00C31AC4" w:rsidRPr="00780A66" w:rsidRDefault="00C31AC4" w:rsidP="008210CC">
            <w:pPr>
              <w:rPr>
                <w:sz w:val="26"/>
                <w:szCs w:val="26"/>
              </w:rPr>
            </w:pPr>
          </w:p>
        </w:tc>
      </w:tr>
      <w:tr w:rsidR="00C31AC4" w:rsidRPr="00780A66" w:rsidTr="008210CC">
        <w:tc>
          <w:tcPr>
            <w:tcW w:w="626" w:type="dxa"/>
          </w:tcPr>
          <w:p w:rsidR="00C31AC4" w:rsidRPr="00780A66" w:rsidRDefault="00C31AC4" w:rsidP="008210CC">
            <w:pPr>
              <w:rPr>
                <w:sz w:val="26"/>
                <w:szCs w:val="26"/>
              </w:rPr>
            </w:pPr>
          </w:p>
        </w:tc>
        <w:tc>
          <w:tcPr>
            <w:tcW w:w="755" w:type="dxa"/>
          </w:tcPr>
          <w:p w:rsidR="00C31AC4" w:rsidRPr="00780A66" w:rsidRDefault="00C31AC4" w:rsidP="008210CC">
            <w:pPr>
              <w:rPr>
                <w:sz w:val="26"/>
                <w:szCs w:val="26"/>
              </w:rPr>
            </w:pPr>
          </w:p>
        </w:tc>
        <w:tc>
          <w:tcPr>
            <w:tcW w:w="1965" w:type="dxa"/>
          </w:tcPr>
          <w:p w:rsidR="00C31AC4" w:rsidRPr="00780A66" w:rsidRDefault="00C31AC4" w:rsidP="008210CC">
            <w:pPr>
              <w:rPr>
                <w:sz w:val="26"/>
                <w:szCs w:val="26"/>
              </w:rPr>
            </w:pPr>
          </w:p>
        </w:tc>
        <w:tc>
          <w:tcPr>
            <w:tcW w:w="1017" w:type="dxa"/>
          </w:tcPr>
          <w:p w:rsidR="00C31AC4" w:rsidRPr="00780A66" w:rsidRDefault="00C31AC4" w:rsidP="008210CC">
            <w:pPr>
              <w:rPr>
                <w:sz w:val="26"/>
                <w:szCs w:val="26"/>
              </w:rPr>
            </w:pPr>
          </w:p>
        </w:tc>
        <w:tc>
          <w:tcPr>
            <w:tcW w:w="1579" w:type="dxa"/>
          </w:tcPr>
          <w:p w:rsidR="00C31AC4" w:rsidRPr="00780A66" w:rsidRDefault="00C31AC4" w:rsidP="008210CC">
            <w:pPr>
              <w:rPr>
                <w:sz w:val="26"/>
                <w:szCs w:val="26"/>
              </w:rPr>
            </w:pPr>
          </w:p>
        </w:tc>
        <w:tc>
          <w:tcPr>
            <w:tcW w:w="1227" w:type="dxa"/>
          </w:tcPr>
          <w:p w:rsidR="00C31AC4" w:rsidRPr="00780A66" w:rsidRDefault="00C31AC4" w:rsidP="008210CC">
            <w:pPr>
              <w:rPr>
                <w:sz w:val="26"/>
                <w:szCs w:val="26"/>
              </w:rPr>
            </w:pPr>
          </w:p>
        </w:tc>
        <w:tc>
          <w:tcPr>
            <w:tcW w:w="1445" w:type="dxa"/>
          </w:tcPr>
          <w:p w:rsidR="00C31AC4" w:rsidRPr="00780A66" w:rsidRDefault="00C31AC4" w:rsidP="008210CC">
            <w:pPr>
              <w:rPr>
                <w:sz w:val="26"/>
                <w:szCs w:val="26"/>
              </w:rPr>
            </w:pPr>
          </w:p>
        </w:tc>
        <w:tc>
          <w:tcPr>
            <w:tcW w:w="972" w:type="dxa"/>
          </w:tcPr>
          <w:p w:rsidR="00C31AC4" w:rsidRPr="00780A66" w:rsidRDefault="00C31AC4" w:rsidP="008210CC">
            <w:pPr>
              <w:rPr>
                <w:sz w:val="26"/>
                <w:szCs w:val="26"/>
              </w:rPr>
            </w:pPr>
          </w:p>
        </w:tc>
      </w:tr>
      <w:tr w:rsidR="00C31AC4" w:rsidRPr="00780A66" w:rsidTr="008210CC">
        <w:tc>
          <w:tcPr>
            <w:tcW w:w="626" w:type="dxa"/>
          </w:tcPr>
          <w:p w:rsidR="00C31AC4" w:rsidRPr="00780A66" w:rsidRDefault="00C31AC4" w:rsidP="008210CC">
            <w:pPr>
              <w:rPr>
                <w:sz w:val="26"/>
                <w:szCs w:val="26"/>
              </w:rPr>
            </w:pPr>
          </w:p>
        </w:tc>
        <w:tc>
          <w:tcPr>
            <w:tcW w:w="755" w:type="dxa"/>
          </w:tcPr>
          <w:p w:rsidR="00C31AC4" w:rsidRPr="00780A66" w:rsidRDefault="00C31AC4" w:rsidP="008210CC">
            <w:pPr>
              <w:rPr>
                <w:sz w:val="26"/>
                <w:szCs w:val="26"/>
              </w:rPr>
            </w:pPr>
          </w:p>
        </w:tc>
        <w:tc>
          <w:tcPr>
            <w:tcW w:w="1965" w:type="dxa"/>
          </w:tcPr>
          <w:p w:rsidR="00C31AC4" w:rsidRPr="00780A66" w:rsidRDefault="00C31AC4" w:rsidP="008210CC">
            <w:pPr>
              <w:rPr>
                <w:sz w:val="26"/>
                <w:szCs w:val="26"/>
              </w:rPr>
            </w:pPr>
          </w:p>
        </w:tc>
        <w:tc>
          <w:tcPr>
            <w:tcW w:w="1017" w:type="dxa"/>
          </w:tcPr>
          <w:p w:rsidR="00C31AC4" w:rsidRPr="00780A66" w:rsidRDefault="00C31AC4" w:rsidP="008210CC">
            <w:pPr>
              <w:rPr>
                <w:sz w:val="26"/>
                <w:szCs w:val="26"/>
              </w:rPr>
            </w:pPr>
          </w:p>
        </w:tc>
        <w:tc>
          <w:tcPr>
            <w:tcW w:w="1579" w:type="dxa"/>
          </w:tcPr>
          <w:p w:rsidR="00C31AC4" w:rsidRPr="00780A66" w:rsidRDefault="00C31AC4" w:rsidP="008210CC">
            <w:pPr>
              <w:rPr>
                <w:sz w:val="26"/>
                <w:szCs w:val="26"/>
              </w:rPr>
            </w:pPr>
          </w:p>
        </w:tc>
        <w:tc>
          <w:tcPr>
            <w:tcW w:w="1227" w:type="dxa"/>
          </w:tcPr>
          <w:p w:rsidR="00C31AC4" w:rsidRPr="00780A66" w:rsidRDefault="00C31AC4" w:rsidP="008210CC">
            <w:pPr>
              <w:rPr>
                <w:sz w:val="26"/>
                <w:szCs w:val="26"/>
              </w:rPr>
            </w:pPr>
          </w:p>
        </w:tc>
        <w:tc>
          <w:tcPr>
            <w:tcW w:w="1445" w:type="dxa"/>
          </w:tcPr>
          <w:p w:rsidR="00C31AC4" w:rsidRPr="00780A66" w:rsidRDefault="00C31AC4" w:rsidP="008210CC">
            <w:pPr>
              <w:rPr>
                <w:sz w:val="26"/>
                <w:szCs w:val="26"/>
              </w:rPr>
            </w:pPr>
          </w:p>
        </w:tc>
        <w:tc>
          <w:tcPr>
            <w:tcW w:w="972" w:type="dxa"/>
          </w:tcPr>
          <w:p w:rsidR="00C31AC4" w:rsidRPr="00780A66" w:rsidRDefault="00C31AC4" w:rsidP="008210CC">
            <w:pPr>
              <w:rPr>
                <w:sz w:val="26"/>
                <w:szCs w:val="26"/>
              </w:rPr>
            </w:pPr>
          </w:p>
        </w:tc>
      </w:tr>
      <w:tr w:rsidR="00C31AC4" w:rsidRPr="00780A66" w:rsidTr="008210CC">
        <w:tc>
          <w:tcPr>
            <w:tcW w:w="626" w:type="dxa"/>
          </w:tcPr>
          <w:p w:rsidR="00C31AC4" w:rsidRPr="00780A66" w:rsidRDefault="00C31AC4" w:rsidP="008210CC">
            <w:pPr>
              <w:rPr>
                <w:sz w:val="26"/>
                <w:szCs w:val="26"/>
              </w:rPr>
            </w:pPr>
          </w:p>
        </w:tc>
        <w:tc>
          <w:tcPr>
            <w:tcW w:w="755" w:type="dxa"/>
          </w:tcPr>
          <w:p w:rsidR="00C31AC4" w:rsidRPr="00780A66" w:rsidRDefault="00C31AC4" w:rsidP="008210CC">
            <w:pPr>
              <w:rPr>
                <w:sz w:val="26"/>
                <w:szCs w:val="26"/>
              </w:rPr>
            </w:pPr>
          </w:p>
        </w:tc>
        <w:tc>
          <w:tcPr>
            <w:tcW w:w="1965" w:type="dxa"/>
          </w:tcPr>
          <w:p w:rsidR="00C31AC4" w:rsidRPr="00780A66" w:rsidRDefault="00C31AC4" w:rsidP="008210CC">
            <w:pPr>
              <w:rPr>
                <w:sz w:val="26"/>
                <w:szCs w:val="26"/>
              </w:rPr>
            </w:pPr>
          </w:p>
        </w:tc>
        <w:tc>
          <w:tcPr>
            <w:tcW w:w="1017" w:type="dxa"/>
          </w:tcPr>
          <w:p w:rsidR="00C31AC4" w:rsidRPr="00780A66" w:rsidRDefault="00C31AC4" w:rsidP="008210CC">
            <w:pPr>
              <w:rPr>
                <w:sz w:val="26"/>
                <w:szCs w:val="26"/>
              </w:rPr>
            </w:pPr>
          </w:p>
        </w:tc>
        <w:tc>
          <w:tcPr>
            <w:tcW w:w="1579" w:type="dxa"/>
          </w:tcPr>
          <w:p w:rsidR="00C31AC4" w:rsidRPr="00780A66" w:rsidRDefault="00C31AC4" w:rsidP="008210CC">
            <w:pPr>
              <w:rPr>
                <w:sz w:val="26"/>
                <w:szCs w:val="26"/>
              </w:rPr>
            </w:pPr>
          </w:p>
        </w:tc>
        <w:tc>
          <w:tcPr>
            <w:tcW w:w="1227" w:type="dxa"/>
          </w:tcPr>
          <w:p w:rsidR="00C31AC4" w:rsidRPr="00780A66" w:rsidRDefault="00C31AC4" w:rsidP="008210CC">
            <w:pPr>
              <w:rPr>
                <w:sz w:val="26"/>
                <w:szCs w:val="26"/>
              </w:rPr>
            </w:pPr>
          </w:p>
        </w:tc>
        <w:tc>
          <w:tcPr>
            <w:tcW w:w="1445" w:type="dxa"/>
          </w:tcPr>
          <w:p w:rsidR="00C31AC4" w:rsidRPr="00780A66" w:rsidRDefault="00C31AC4" w:rsidP="008210CC">
            <w:pPr>
              <w:rPr>
                <w:sz w:val="26"/>
                <w:szCs w:val="26"/>
              </w:rPr>
            </w:pPr>
          </w:p>
        </w:tc>
        <w:tc>
          <w:tcPr>
            <w:tcW w:w="972" w:type="dxa"/>
          </w:tcPr>
          <w:p w:rsidR="00C31AC4" w:rsidRPr="00780A66" w:rsidRDefault="00C31AC4" w:rsidP="008210CC">
            <w:pPr>
              <w:rPr>
                <w:sz w:val="26"/>
                <w:szCs w:val="26"/>
              </w:rPr>
            </w:pPr>
          </w:p>
        </w:tc>
      </w:tr>
      <w:tr w:rsidR="00C31AC4" w:rsidRPr="00780A66" w:rsidTr="008210CC">
        <w:tc>
          <w:tcPr>
            <w:tcW w:w="626" w:type="dxa"/>
          </w:tcPr>
          <w:p w:rsidR="00C31AC4" w:rsidRPr="00780A66" w:rsidRDefault="00C31AC4" w:rsidP="008210CC">
            <w:pPr>
              <w:rPr>
                <w:sz w:val="26"/>
                <w:szCs w:val="26"/>
              </w:rPr>
            </w:pPr>
          </w:p>
        </w:tc>
        <w:tc>
          <w:tcPr>
            <w:tcW w:w="755" w:type="dxa"/>
          </w:tcPr>
          <w:p w:rsidR="00C31AC4" w:rsidRPr="00780A66" w:rsidRDefault="00C31AC4" w:rsidP="008210CC">
            <w:pPr>
              <w:rPr>
                <w:sz w:val="26"/>
                <w:szCs w:val="26"/>
              </w:rPr>
            </w:pPr>
          </w:p>
        </w:tc>
        <w:tc>
          <w:tcPr>
            <w:tcW w:w="1965" w:type="dxa"/>
          </w:tcPr>
          <w:p w:rsidR="00C31AC4" w:rsidRPr="00780A66" w:rsidRDefault="00C31AC4" w:rsidP="008210CC">
            <w:pPr>
              <w:rPr>
                <w:sz w:val="26"/>
                <w:szCs w:val="26"/>
              </w:rPr>
            </w:pPr>
          </w:p>
        </w:tc>
        <w:tc>
          <w:tcPr>
            <w:tcW w:w="1017" w:type="dxa"/>
          </w:tcPr>
          <w:p w:rsidR="00C31AC4" w:rsidRPr="00780A66" w:rsidRDefault="00C31AC4" w:rsidP="008210CC">
            <w:pPr>
              <w:rPr>
                <w:sz w:val="26"/>
                <w:szCs w:val="26"/>
              </w:rPr>
            </w:pPr>
          </w:p>
        </w:tc>
        <w:tc>
          <w:tcPr>
            <w:tcW w:w="1579" w:type="dxa"/>
          </w:tcPr>
          <w:p w:rsidR="00C31AC4" w:rsidRPr="00780A66" w:rsidRDefault="00C31AC4" w:rsidP="008210CC">
            <w:pPr>
              <w:rPr>
                <w:sz w:val="26"/>
                <w:szCs w:val="26"/>
              </w:rPr>
            </w:pPr>
          </w:p>
        </w:tc>
        <w:tc>
          <w:tcPr>
            <w:tcW w:w="1227" w:type="dxa"/>
          </w:tcPr>
          <w:p w:rsidR="00C31AC4" w:rsidRPr="00780A66" w:rsidRDefault="00C31AC4" w:rsidP="008210CC">
            <w:pPr>
              <w:rPr>
                <w:sz w:val="26"/>
                <w:szCs w:val="26"/>
              </w:rPr>
            </w:pPr>
          </w:p>
        </w:tc>
        <w:tc>
          <w:tcPr>
            <w:tcW w:w="1445" w:type="dxa"/>
          </w:tcPr>
          <w:p w:rsidR="00C31AC4" w:rsidRPr="00780A66" w:rsidRDefault="00C31AC4" w:rsidP="008210CC">
            <w:pPr>
              <w:rPr>
                <w:sz w:val="26"/>
                <w:szCs w:val="26"/>
              </w:rPr>
            </w:pPr>
          </w:p>
        </w:tc>
        <w:tc>
          <w:tcPr>
            <w:tcW w:w="972" w:type="dxa"/>
          </w:tcPr>
          <w:p w:rsidR="00C31AC4" w:rsidRPr="00780A66" w:rsidRDefault="00C31AC4" w:rsidP="008210CC">
            <w:pPr>
              <w:rPr>
                <w:sz w:val="26"/>
                <w:szCs w:val="26"/>
              </w:rPr>
            </w:pPr>
          </w:p>
        </w:tc>
      </w:tr>
      <w:tr w:rsidR="00C31AC4" w:rsidRPr="00780A66" w:rsidTr="008210CC">
        <w:tc>
          <w:tcPr>
            <w:tcW w:w="626" w:type="dxa"/>
          </w:tcPr>
          <w:p w:rsidR="00C31AC4" w:rsidRPr="00780A66" w:rsidRDefault="00C31AC4" w:rsidP="008210CC">
            <w:pPr>
              <w:rPr>
                <w:sz w:val="26"/>
                <w:szCs w:val="26"/>
              </w:rPr>
            </w:pPr>
          </w:p>
        </w:tc>
        <w:tc>
          <w:tcPr>
            <w:tcW w:w="755" w:type="dxa"/>
          </w:tcPr>
          <w:p w:rsidR="00C31AC4" w:rsidRPr="00780A66" w:rsidRDefault="00C31AC4" w:rsidP="008210CC">
            <w:pPr>
              <w:rPr>
                <w:sz w:val="26"/>
                <w:szCs w:val="26"/>
              </w:rPr>
            </w:pPr>
          </w:p>
        </w:tc>
        <w:tc>
          <w:tcPr>
            <w:tcW w:w="1965" w:type="dxa"/>
          </w:tcPr>
          <w:p w:rsidR="00C31AC4" w:rsidRPr="00780A66" w:rsidRDefault="00C31AC4" w:rsidP="008210CC">
            <w:pPr>
              <w:rPr>
                <w:sz w:val="26"/>
                <w:szCs w:val="26"/>
              </w:rPr>
            </w:pPr>
          </w:p>
        </w:tc>
        <w:tc>
          <w:tcPr>
            <w:tcW w:w="1017" w:type="dxa"/>
          </w:tcPr>
          <w:p w:rsidR="00C31AC4" w:rsidRPr="00780A66" w:rsidRDefault="00C31AC4" w:rsidP="008210CC">
            <w:pPr>
              <w:rPr>
                <w:sz w:val="26"/>
                <w:szCs w:val="26"/>
              </w:rPr>
            </w:pPr>
          </w:p>
        </w:tc>
        <w:tc>
          <w:tcPr>
            <w:tcW w:w="1579" w:type="dxa"/>
          </w:tcPr>
          <w:p w:rsidR="00C31AC4" w:rsidRPr="00780A66" w:rsidRDefault="00C31AC4" w:rsidP="008210CC">
            <w:pPr>
              <w:rPr>
                <w:sz w:val="26"/>
                <w:szCs w:val="26"/>
              </w:rPr>
            </w:pPr>
          </w:p>
        </w:tc>
        <w:tc>
          <w:tcPr>
            <w:tcW w:w="1227" w:type="dxa"/>
          </w:tcPr>
          <w:p w:rsidR="00C31AC4" w:rsidRPr="00780A66" w:rsidRDefault="00C31AC4" w:rsidP="008210CC">
            <w:pPr>
              <w:rPr>
                <w:sz w:val="26"/>
                <w:szCs w:val="26"/>
              </w:rPr>
            </w:pPr>
          </w:p>
        </w:tc>
        <w:tc>
          <w:tcPr>
            <w:tcW w:w="1445" w:type="dxa"/>
          </w:tcPr>
          <w:p w:rsidR="00C31AC4" w:rsidRPr="00780A66" w:rsidRDefault="00C31AC4" w:rsidP="008210CC">
            <w:pPr>
              <w:rPr>
                <w:sz w:val="26"/>
                <w:szCs w:val="26"/>
              </w:rPr>
            </w:pPr>
          </w:p>
        </w:tc>
        <w:tc>
          <w:tcPr>
            <w:tcW w:w="972" w:type="dxa"/>
          </w:tcPr>
          <w:p w:rsidR="00C31AC4" w:rsidRPr="00780A66" w:rsidRDefault="00C31AC4" w:rsidP="008210CC">
            <w:pPr>
              <w:rPr>
                <w:sz w:val="26"/>
                <w:szCs w:val="26"/>
              </w:rPr>
            </w:pPr>
          </w:p>
        </w:tc>
      </w:tr>
    </w:tbl>
    <w:p w:rsidR="00C31AC4" w:rsidRPr="00780A66" w:rsidRDefault="00C31AC4" w:rsidP="002941C7">
      <w:pPr>
        <w:rPr>
          <w:sz w:val="26"/>
          <w:szCs w:val="26"/>
        </w:rPr>
      </w:pPr>
      <w:r>
        <w:rPr>
          <w:sz w:val="26"/>
          <w:szCs w:val="26"/>
        </w:rPr>
        <w:t xml:space="preserve">Сумма к оплате, с учетом НДС </w:t>
      </w:r>
    </w:p>
    <w:p w:rsidR="00C31AC4" w:rsidRPr="00780A66" w:rsidRDefault="00C31AC4" w:rsidP="002941C7">
      <w:pPr>
        <w:rPr>
          <w:sz w:val="26"/>
          <w:szCs w:val="26"/>
        </w:rPr>
      </w:pPr>
      <w:r>
        <w:rPr>
          <w:sz w:val="26"/>
          <w:szCs w:val="26"/>
        </w:rPr>
        <w:t xml:space="preserve">Сумма прописью </w:t>
      </w:r>
    </w:p>
    <w:p w:rsidR="00C31AC4" w:rsidRDefault="00C31AC4" w:rsidP="002941C7">
      <w:pPr>
        <w:jc w:val="both"/>
        <w:rPr>
          <w:sz w:val="26"/>
          <w:szCs w:val="26"/>
        </w:rPr>
      </w:pPr>
    </w:p>
    <w:tbl>
      <w:tblPr>
        <w:tblW w:w="9922" w:type="dxa"/>
        <w:jc w:val="center"/>
        <w:tblInd w:w="109" w:type="dxa"/>
        <w:tblLook w:val="01E0"/>
      </w:tblPr>
      <w:tblGrid>
        <w:gridCol w:w="4677"/>
        <w:gridCol w:w="5245"/>
      </w:tblGrid>
      <w:tr w:rsidR="00C31AC4" w:rsidRPr="007047D4" w:rsidTr="008210CC">
        <w:trPr>
          <w:jc w:val="center"/>
        </w:trPr>
        <w:tc>
          <w:tcPr>
            <w:tcW w:w="4677" w:type="dxa"/>
          </w:tcPr>
          <w:p w:rsidR="00C31AC4" w:rsidRPr="007047D4" w:rsidRDefault="00C31AC4" w:rsidP="008210CC">
            <w:pPr>
              <w:autoSpaceDE w:val="0"/>
              <w:autoSpaceDN w:val="0"/>
              <w:adjustRightInd w:val="0"/>
              <w:rPr>
                <w:b/>
                <w:snapToGrid w:val="0"/>
              </w:rPr>
            </w:pPr>
            <w:r>
              <w:rPr>
                <w:b/>
                <w:snapToGrid w:val="0"/>
              </w:rPr>
              <w:t xml:space="preserve">Заказчик:                           </w:t>
            </w:r>
          </w:p>
          <w:p w:rsidR="00C31AC4" w:rsidRPr="004D147E" w:rsidRDefault="00C31AC4" w:rsidP="008210CC">
            <w:pPr>
              <w:shd w:val="clear" w:color="auto" w:fill="FFFFFF"/>
            </w:pPr>
            <w:r>
              <w:t>Директор филиала</w:t>
            </w:r>
          </w:p>
          <w:p w:rsidR="00C31AC4" w:rsidRPr="004D147E" w:rsidRDefault="00C31AC4" w:rsidP="008210CC">
            <w:pPr>
              <w:shd w:val="clear" w:color="auto" w:fill="FFFFFF"/>
            </w:pPr>
            <w:r>
              <w:t>ПАО «ТрансКонтейнер»</w:t>
            </w:r>
          </w:p>
          <w:p w:rsidR="00C31AC4" w:rsidRPr="00683BE7" w:rsidRDefault="00C31AC4" w:rsidP="008210CC">
            <w:pPr>
              <w:shd w:val="clear" w:color="auto" w:fill="FFFFFF"/>
            </w:pPr>
            <w:r>
              <w:t xml:space="preserve">на Дальневосточной железной дороге </w:t>
            </w:r>
          </w:p>
          <w:p w:rsidR="00C31AC4" w:rsidRPr="004D147E" w:rsidRDefault="00C31AC4" w:rsidP="008210CC">
            <w:pPr>
              <w:autoSpaceDE w:val="0"/>
              <w:autoSpaceDN w:val="0"/>
              <w:adjustRightInd w:val="0"/>
              <w:rPr>
                <w:snapToGrid w:val="0"/>
              </w:rPr>
            </w:pPr>
          </w:p>
          <w:p w:rsidR="00C31AC4" w:rsidRPr="004D147E" w:rsidRDefault="00C31AC4" w:rsidP="008210CC">
            <w:pPr>
              <w:autoSpaceDE w:val="0"/>
              <w:autoSpaceDN w:val="0"/>
              <w:adjustRightInd w:val="0"/>
              <w:rPr>
                <w:snapToGrid w:val="0"/>
              </w:rPr>
            </w:pPr>
            <w:r>
              <w:rPr>
                <w:snapToGrid w:val="0"/>
              </w:rPr>
              <w:t xml:space="preserve">_______________ </w:t>
            </w:r>
            <w:r>
              <w:rPr>
                <w:bCs/>
              </w:rPr>
              <w:t>П.С. Силин</w:t>
            </w:r>
          </w:p>
          <w:p w:rsidR="00C31AC4" w:rsidRPr="001046F5" w:rsidRDefault="00C31AC4" w:rsidP="008210CC">
            <w:pPr>
              <w:autoSpaceDE w:val="0"/>
              <w:autoSpaceDN w:val="0"/>
              <w:adjustRightInd w:val="0"/>
              <w:rPr>
                <w:b/>
                <w:sz w:val="20"/>
                <w:szCs w:val="20"/>
              </w:rPr>
            </w:pPr>
            <w:r>
              <w:rPr>
                <w:snapToGrid w:val="0"/>
                <w:sz w:val="20"/>
                <w:szCs w:val="20"/>
              </w:rPr>
              <w:t xml:space="preserve">      М.П.</w:t>
            </w:r>
          </w:p>
        </w:tc>
        <w:tc>
          <w:tcPr>
            <w:tcW w:w="5245" w:type="dxa"/>
          </w:tcPr>
          <w:p w:rsidR="00C31AC4" w:rsidRPr="004D147E" w:rsidRDefault="00C31AC4" w:rsidP="008210CC">
            <w:pPr>
              <w:shd w:val="clear" w:color="auto" w:fill="FFFFFF"/>
              <w:ind w:left="794"/>
              <w:rPr>
                <w:b/>
              </w:rPr>
            </w:pPr>
            <w:r>
              <w:rPr>
                <w:b/>
              </w:rPr>
              <w:t>Исполнитель:</w:t>
            </w:r>
          </w:p>
          <w:p w:rsidR="00C31AC4" w:rsidRPr="004D147E" w:rsidRDefault="00C31AC4" w:rsidP="008210CC">
            <w:pPr>
              <w:shd w:val="clear" w:color="auto" w:fill="FFFFFF"/>
              <w:ind w:left="794"/>
            </w:pPr>
          </w:p>
          <w:p w:rsidR="00C31AC4" w:rsidRDefault="00C31AC4" w:rsidP="008210CC">
            <w:pPr>
              <w:shd w:val="clear" w:color="auto" w:fill="FFFFFF"/>
              <w:ind w:left="1821" w:hanging="1027"/>
            </w:pPr>
          </w:p>
          <w:p w:rsidR="00C31AC4" w:rsidRDefault="00C31AC4" w:rsidP="008210CC">
            <w:pPr>
              <w:shd w:val="clear" w:color="auto" w:fill="FFFFFF"/>
              <w:ind w:left="794"/>
            </w:pPr>
          </w:p>
          <w:p w:rsidR="00C31AC4" w:rsidRPr="004D147E" w:rsidRDefault="00C31AC4" w:rsidP="008210CC">
            <w:pPr>
              <w:shd w:val="clear" w:color="auto" w:fill="FFFFFF"/>
              <w:ind w:left="794"/>
            </w:pPr>
          </w:p>
          <w:p w:rsidR="00C31AC4" w:rsidRPr="004D147E" w:rsidRDefault="00C31AC4" w:rsidP="008210CC">
            <w:pPr>
              <w:ind w:left="794"/>
            </w:pPr>
            <w:r>
              <w:t xml:space="preserve">________________ </w:t>
            </w:r>
          </w:p>
          <w:p w:rsidR="00C31AC4" w:rsidRPr="007047D4" w:rsidRDefault="00C31AC4" w:rsidP="008210CC">
            <w:pPr>
              <w:shd w:val="clear" w:color="auto" w:fill="FFFFFF"/>
              <w:ind w:left="794"/>
              <w:rPr>
                <w:b/>
                <w:bCs/>
                <w:snapToGrid w:val="0"/>
                <w:sz w:val="20"/>
                <w:szCs w:val="20"/>
              </w:rPr>
            </w:pPr>
            <w:r>
              <w:t xml:space="preserve">            </w:t>
            </w:r>
            <w:r>
              <w:rPr>
                <w:sz w:val="20"/>
                <w:szCs w:val="20"/>
              </w:rPr>
              <w:t>М.П.</w:t>
            </w:r>
          </w:p>
        </w:tc>
      </w:tr>
    </w:tbl>
    <w:p w:rsidR="00C31AC4" w:rsidRPr="000675A9" w:rsidRDefault="00C31AC4" w:rsidP="002941C7">
      <w:pPr>
        <w:pStyle w:val="3"/>
        <w:numPr>
          <w:ilvl w:val="0"/>
          <w:numId w:val="0"/>
        </w:numPr>
        <w:tabs>
          <w:tab w:val="left" w:pos="6804"/>
        </w:tabs>
        <w:ind w:left="720" w:hanging="720"/>
        <w:rPr>
          <w:rFonts w:ascii="Times New Roman" w:hAnsi="Times New Roman"/>
          <w:u w:val="single"/>
        </w:rPr>
      </w:pPr>
      <w:r>
        <w:rPr>
          <w:sz w:val="28"/>
          <w:szCs w:val="28"/>
        </w:rPr>
        <w:lastRenderedPageBreak/>
        <w:t xml:space="preserve">                                                                                </w:t>
      </w:r>
      <w:r>
        <w:rPr>
          <w:rFonts w:ascii="Times New Roman" w:hAnsi="Times New Roman"/>
          <w:u w:val="single"/>
        </w:rPr>
        <w:t>Приложение № 4</w:t>
      </w:r>
    </w:p>
    <w:p w:rsidR="00C31AC4" w:rsidRDefault="00C31AC4" w:rsidP="002941C7">
      <w:pPr>
        <w:ind w:firstLine="6237"/>
      </w:pPr>
      <w:r>
        <w:t xml:space="preserve">к договору № </w:t>
      </w:r>
      <w:proofErr w:type="spellStart"/>
      <w:r>
        <w:t>НКПд</w:t>
      </w:r>
      <w:proofErr w:type="spellEnd"/>
      <w:r>
        <w:t>/_________</w:t>
      </w:r>
    </w:p>
    <w:p w:rsidR="00C31AC4" w:rsidRPr="00565D37" w:rsidRDefault="00C31AC4" w:rsidP="002941C7">
      <w:pPr>
        <w:ind w:firstLine="6237"/>
      </w:pPr>
      <w:r>
        <w:t xml:space="preserve">от ________________   20__ года </w:t>
      </w:r>
    </w:p>
    <w:p w:rsidR="00C31AC4" w:rsidRPr="00780A66" w:rsidRDefault="00C31AC4" w:rsidP="002941C7">
      <w:pPr>
        <w:jc w:val="right"/>
        <w:rPr>
          <w:sz w:val="26"/>
          <w:szCs w:val="26"/>
        </w:rPr>
      </w:pPr>
      <w:r>
        <w:rPr>
          <w:sz w:val="26"/>
          <w:szCs w:val="26"/>
        </w:rPr>
        <w:t xml:space="preserve">                                                             </w:t>
      </w:r>
    </w:p>
    <w:p w:rsidR="00C31AC4" w:rsidRDefault="00C31AC4" w:rsidP="002941C7">
      <w:pPr>
        <w:rPr>
          <w:sz w:val="28"/>
          <w:szCs w:val="28"/>
        </w:rPr>
      </w:pPr>
      <w:r>
        <w:rPr>
          <w:sz w:val="28"/>
          <w:szCs w:val="28"/>
        </w:rPr>
        <w:t xml:space="preserve">                      </w:t>
      </w:r>
    </w:p>
    <w:p w:rsidR="00C31AC4" w:rsidRDefault="00C31AC4" w:rsidP="002941C7">
      <w:pPr>
        <w:jc w:val="center"/>
        <w:rPr>
          <w:sz w:val="28"/>
          <w:szCs w:val="28"/>
        </w:rPr>
      </w:pPr>
      <w:r>
        <w:rPr>
          <w:rFonts w:eastAsia="MS Mincho"/>
          <w:bCs/>
          <w:sz w:val="28"/>
          <w:szCs w:val="28"/>
        </w:rPr>
        <w:t xml:space="preserve">Техническое задание на </w:t>
      </w:r>
      <w:r>
        <w:rPr>
          <w:sz w:val="28"/>
          <w:szCs w:val="28"/>
        </w:rPr>
        <w:t>оказание услуг, связанных с креплением груза в контейнере, а также оказание иных терминальных услуг на территории примыкающих терминалов к агентству в порту Корсаков</w:t>
      </w:r>
    </w:p>
    <w:p w:rsidR="00C31AC4" w:rsidRPr="008F6FAC" w:rsidRDefault="00C31AC4" w:rsidP="002941C7">
      <w:pPr>
        <w:jc w:val="center"/>
        <w:rPr>
          <w:sz w:val="28"/>
          <w:szCs w:val="28"/>
        </w:rPr>
      </w:pPr>
    </w:p>
    <w:tbl>
      <w:tblPr>
        <w:tblW w:w="9692" w:type="dxa"/>
        <w:jc w:val="center"/>
        <w:tblInd w:w="622"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295"/>
        <w:gridCol w:w="7397"/>
      </w:tblGrid>
      <w:tr w:rsidR="00C31AC4" w:rsidRPr="00B94240" w:rsidTr="008210CC">
        <w:trPr>
          <w:trHeight w:val="579"/>
          <w:jc w:val="center"/>
        </w:trPr>
        <w:tc>
          <w:tcPr>
            <w:tcW w:w="2295" w:type="dxa"/>
            <w:tcBorders>
              <w:top w:val="single" w:sz="8" w:space="0" w:color="auto"/>
            </w:tcBorders>
          </w:tcPr>
          <w:p w:rsidR="00C31AC4" w:rsidRPr="00B94240" w:rsidRDefault="00C31AC4" w:rsidP="008210CC">
            <w:pPr>
              <w:spacing w:after="240" w:line="292" w:lineRule="exact"/>
            </w:pPr>
            <w:r>
              <w:rPr>
                <w:b/>
              </w:rPr>
              <w:t>Перечень основных данных и требований</w:t>
            </w:r>
          </w:p>
        </w:tc>
        <w:tc>
          <w:tcPr>
            <w:tcW w:w="7397" w:type="dxa"/>
            <w:tcBorders>
              <w:top w:val="single" w:sz="8" w:space="0" w:color="auto"/>
            </w:tcBorders>
            <w:vAlign w:val="center"/>
          </w:tcPr>
          <w:p w:rsidR="00C31AC4" w:rsidRPr="00B94240" w:rsidRDefault="00C31AC4" w:rsidP="008210CC">
            <w:pPr>
              <w:spacing w:line="292" w:lineRule="exact"/>
              <w:jc w:val="center"/>
            </w:pPr>
            <w:r>
              <w:rPr>
                <w:b/>
              </w:rPr>
              <w:t>Содержание основных данных и требований</w:t>
            </w:r>
          </w:p>
        </w:tc>
      </w:tr>
      <w:tr w:rsidR="00C31AC4" w:rsidRPr="00B94240" w:rsidTr="008210CC">
        <w:trPr>
          <w:trHeight w:val="1179"/>
          <w:jc w:val="center"/>
        </w:trPr>
        <w:tc>
          <w:tcPr>
            <w:tcW w:w="2295" w:type="dxa"/>
          </w:tcPr>
          <w:p w:rsidR="00C31AC4" w:rsidRPr="00B94240" w:rsidRDefault="00C31AC4" w:rsidP="008210CC">
            <w:pPr>
              <w:spacing w:line="280" w:lineRule="exact"/>
            </w:pPr>
            <w:r>
              <w:t>1. Основание для выполнения работ оказания услуг</w:t>
            </w:r>
          </w:p>
        </w:tc>
        <w:tc>
          <w:tcPr>
            <w:tcW w:w="7397" w:type="dxa"/>
          </w:tcPr>
          <w:p w:rsidR="00C31AC4" w:rsidRPr="00B94240" w:rsidRDefault="00C31AC4" w:rsidP="008210CC">
            <w:pPr>
              <w:spacing w:line="280" w:lineRule="exact"/>
              <w:jc w:val="both"/>
            </w:pPr>
            <w:r>
              <w:t>Потребность в услугах, работах по креплению груза в контейнере, установке деревянных щитов ограждения, раскреплению грузов в контейнере, а также иных терминальных услуг на территории примыкающих терминалов к агентству в порту Корсаков</w:t>
            </w:r>
          </w:p>
        </w:tc>
      </w:tr>
      <w:tr w:rsidR="00C31AC4" w:rsidRPr="00B94240" w:rsidTr="008210CC">
        <w:trPr>
          <w:trHeight w:hRule="exact" w:val="588"/>
          <w:jc w:val="center"/>
        </w:trPr>
        <w:tc>
          <w:tcPr>
            <w:tcW w:w="2295" w:type="dxa"/>
            <w:tcBorders>
              <w:bottom w:val="single" w:sz="4" w:space="0" w:color="auto"/>
            </w:tcBorders>
          </w:tcPr>
          <w:p w:rsidR="00C31AC4" w:rsidRPr="00B94240" w:rsidRDefault="00C31AC4" w:rsidP="008210CC">
            <w:pPr>
              <w:spacing w:line="280" w:lineRule="exact"/>
            </w:pPr>
            <w:r>
              <w:t xml:space="preserve">2. Заказчик </w:t>
            </w:r>
          </w:p>
          <w:p w:rsidR="00C31AC4" w:rsidRPr="00B94240" w:rsidRDefault="00C31AC4" w:rsidP="008210CC">
            <w:pPr>
              <w:spacing w:line="280" w:lineRule="exact"/>
            </w:pPr>
          </w:p>
          <w:p w:rsidR="00C31AC4" w:rsidRPr="00B94240" w:rsidRDefault="00C31AC4" w:rsidP="008210CC">
            <w:pPr>
              <w:spacing w:line="280" w:lineRule="exact"/>
            </w:pPr>
          </w:p>
        </w:tc>
        <w:tc>
          <w:tcPr>
            <w:tcW w:w="7397" w:type="dxa"/>
            <w:tcBorders>
              <w:bottom w:val="single" w:sz="4" w:space="0" w:color="auto"/>
            </w:tcBorders>
          </w:tcPr>
          <w:p w:rsidR="00C31AC4" w:rsidRPr="00B94240" w:rsidRDefault="00C31AC4" w:rsidP="008210CC">
            <w:pPr>
              <w:spacing w:line="280" w:lineRule="exact"/>
              <w:jc w:val="both"/>
            </w:pPr>
            <w:r>
              <w:t>Филиал ПАО «ТрансКонтейнер» на Дальневосточной железной дороге</w:t>
            </w:r>
          </w:p>
          <w:p w:rsidR="00C31AC4" w:rsidRPr="00B94240" w:rsidRDefault="00C31AC4" w:rsidP="008210CC">
            <w:pPr>
              <w:spacing w:line="280" w:lineRule="exact"/>
              <w:jc w:val="both"/>
            </w:pPr>
          </w:p>
        </w:tc>
      </w:tr>
      <w:tr w:rsidR="00C31AC4" w:rsidRPr="00B94240" w:rsidTr="008210CC">
        <w:trPr>
          <w:trHeight w:hRule="exact" w:val="705"/>
          <w:jc w:val="center"/>
        </w:trPr>
        <w:tc>
          <w:tcPr>
            <w:tcW w:w="2295" w:type="dxa"/>
            <w:tcBorders>
              <w:top w:val="single" w:sz="4" w:space="0" w:color="auto"/>
            </w:tcBorders>
          </w:tcPr>
          <w:p w:rsidR="00C31AC4" w:rsidRPr="00B94240" w:rsidRDefault="00C31AC4" w:rsidP="008210CC">
            <w:pPr>
              <w:spacing w:line="280" w:lineRule="exact"/>
            </w:pPr>
            <w:r>
              <w:t>3. Место выполнения работ</w:t>
            </w:r>
          </w:p>
        </w:tc>
        <w:tc>
          <w:tcPr>
            <w:tcW w:w="7397" w:type="dxa"/>
            <w:tcBorders>
              <w:top w:val="single" w:sz="4" w:space="0" w:color="auto"/>
            </w:tcBorders>
          </w:tcPr>
          <w:p w:rsidR="00C31AC4" w:rsidRDefault="00C31AC4" w:rsidP="008210CC">
            <w:pPr>
              <w:spacing w:line="280" w:lineRule="exact"/>
              <w:jc w:val="both"/>
            </w:pPr>
            <w:r>
              <w:t>Сахалинская обл., г</w:t>
            </w:r>
            <w:proofErr w:type="gramStart"/>
            <w:r>
              <w:t>.К</w:t>
            </w:r>
            <w:proofErr w:type="gramEnd"/>
            <w:r>
              <w:t xml:space="preserve">орсаков, на территории примыкающих терминалов к агентству в порту Корсаков. </w:t>
            </w:r>
          </w:p>
          <w:p w:rsidR="00C31AC4" w:rsidRPr="0007349B" w:rsidRDefault="00C31AC4" w:rsidP="008210CC">
            <w:pPr>
              <w:spacing w:line="280" w:lineRule="exact"/>
              <w:jc w:val="both"/>
            </w:pPr>
          </w:p>
        </w:tc>
      </w:tr>
      <w:tr w:rsidR="00C31AC4" w:rsidRPr="00B94240" w:rsidTr="008210CC">
        <w:trPr>
          <w:trHeight w:hRule="exact" w:val="3411"/>
          <w:jc w:val="center"/>
        </w:trPr>
        <w:tc>
          <w:tcPr>
            <w:tcW w:w="2295" w:type="dxa"/>
          </w:tcPr>
          <w:p w:rsidR="00C31AC4" w:rsidRPr="00B94240" w:rsidRDefault="00C31AC4" w:rsidP="008210CC">
            <w:pPr>
              <w:spacing w:line="280" w:lineRule="exact"/>
            </w:pPr>
            <w:r>
              <w:t>4. Виды услуг, работ</w:t>
            </w:r>
          </w:p>
        </w:tc>
        <w:tc>
          <w:tcPr>
            <w:tcW w:w="7397" w:type="dxa"/>
          </w:tcPr>
          <w:p w:rsidR="00C31AC4" w:rsidRPr="0007349B" w:rsidRDefault="00C31AC4" w:rsidP="00832A61">
            <w:pPr>
              <w:pStyle w:val="aff7"/>
              <w:numPr>
                <w:ilvl w:val="0"/>
                <w:numId w:val="26"/>
              </w:numPr>
              <w:ind w:left="0" w:firstLine="0"/>
              <w:contextualSpacing/>
              <w:rPr>
                <w:lang w:eastAsia="ru-RU"/>
              </w:rPr>
            </w:pPr>
            <w:r>
              <w:rPr>
                <w:lang w:eastAsia="ru-RU"/>
              </w:rPr>
              <w:t>Установка деревянного щита ограждения в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онтейнере</w:t>
            </w:r>
          </w:p>
          <w:p w:rsidR="00C31AC4" w:rsidRPr="0007349B" w:rsidRDefault="00C31AC4" w:rsidP="00832A61">
            <w:pPr>
              <w:pStyle w:val="aff7"/>
              <w:numPr>
                <w:ilvl w:val="0"/>
                <w:numId w:val="26"/>
              </w:numPr>
              <w:ind w:left="0" w:firstLine="0"/>
              <w:contextualSpacing/>
              <w:rPr>
                <w:lang w:eastAsia="ru-RU"/>
              </w:rPr>
            </w:pPr>
            <w:r>
              <w:rPr>
                <w:lang w:eastAsia="ru-RU"/>
              </w:rPr>
              <w:t>Крепление груза  в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онтейнере (автомобиль)</w:t>
            </w:r>
          </w:p>
          <w:p w:rsidR="00C31AC4" w:rsidRPr="0007349B" w:rsidRDefault="00C31AC4" w:rsidP="00832A61">
            <w:pPr>
              <w:pStyle w:val="aff7"/>
              <w:numPr>
                <w:ilvl w:val="0"/>
                <w:numId w:val="26"/>
              </w:numPr>
              <w:ind w:left="0" w:firstLine="0"/>
              <w:contextualSpacing/>
            </w:pPr>
            <w:r>
              <w:rPr>
                <w:lang w:eastAsia="ru-RU"/>
              </w:rPr>
              <w:t>Раскрепление в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онтейнере автомобиля (1 ед. техники или а/м)</w:t>
            </w:r>
          </w:p>
          <w:p w:rsidR="00C31AC4" w:rsidRPr="0007349B" w:rsidRDefault="00C31AC4" w:rsidP="00832A61">
            <w:pPr>
              <w:pStyle w:val="aff7"/>
              <w:numPr>
                <w:ilvl w:val="0"/>
                <w:numId w:val="26"/>
              </w:numPr>
              <w:ind w:left="0" w:firstLine="0"/>
              <w:contextualSpacing/>
            </w:pPr>
            <w:r>
              <w:t xml:space="preserve">Погрузка груза в </w:t>
            </w:r>
            <w:r>
              <w:rPr>
                <w:lang w:eastAsia="ru-RU"/>
              </w:rPr>
              <w:t>20/40 фут</w:t>
            </w:r>
            <w:proofErr w:type="gramStart"/>
            <w:r>
              <w:rPr>
                <w:lang w:eastAsia="ru-RU"/>
              </w:rPr>
              <w:t>.</w:t>
            </w:r>
            <w:proofErr w:type="gramEnd"/>
            <w:r>
              <w:rPr>
                <w:lang w:eastAsia="ru-RU"/>
              </w:rPr>
              <w:t xml:space="preserve"> </w:t>
            </w:r>
            <w:proofErr w:type="gramStart"/>
            <w:r>
              <w:t>к</w:t>
            </w:r>
            <w:proofErr w:type="gramEnd"/>
            <w:r>
              <w:t>онтейнер (час)</w:t>
            </w:r>
          </w:p>
          <w:p w:rsidR="00C31AC4" w:rsidRPr="0007349B" w:rsidRDefault="00C31AC4" w:rsidP="00832A61">
            <w:pPr>
              <w:pStyle w:val="aff7"/>
              <w:numPr>
                <w:ilvl w:val="0"/>
                <w:numId w:val="26"/>
              </w:numPr>
              <w:ind w:left="0" w:firstLine="0"/>
              <w:contextualSpacing/>
            </w:pPr>
            <w:r>
              <w:t xml:space="preserve">Выгрузка груза из </w:t>
            </w:r>
            <w:r>
              <w:rPr>
                <w:lang w:eastAsia="ru-RU"/>
              </w:rPr>
              <w:t>20/40 фут</w:t>
            </w:r>
            <w:proofErr w:type="gramStart"/>
            <w:r>
              <w:rPr>
                <w:lang w:eastAsia="ru-RU"/>
              </w:rPr>
              <w:t>.</w:t>
            </w:r>
            <w:proofErr w:type="gramEnd"/>
            <w:r>
              <w:rPr>
                <w:lang w:eastAsia="ru-RU"/>
              </w:rPr>
              <w:t xml:space="preserve"> </w:t>
            </w:r>
            <w:proofErr w:type="gramStart"/>
            <w:r>
              <w:t>к</w:t>
            </w:r>
            <w:proofErr w:type="gramEnd"/>
            <w:r>
              <w:t>онтейнера (час)</w:t>
            </w:r>
          </w:p>
          <w:p w:rsidR="00C31AC4" w:rsidRDefault="00C31AC4" w:rsidP="00832A61">
            <w:pPr>
              <w:pStyle w:val="aff7"/>
              <w:numPr>
                <w:ilvl w:val="0"/>
                <w:numId w:val="26"/>
              </w:numPr>
              <w:ind w:left="0" w:firstLine="0"/>
              <w:contextualSpacing/>
            </w:pPr>
            <w:r>
              <w:t xml:space="preserve">Погрузочно-разгрузочные работы с гружеными контейнерами </w:t>
            </w:r>
          </w:p>
          <w:p w:rsidR="00C31AC4" w:rsidRPr="0007349B" w:rsidRDefault="00C31AC4" w:rsidP="00832A61">
            <w:pPr>
              <w:pStyle w:val="aff7"/>
              <w:numPr>
                <w:ilvl w:val="0"/>
                <w:numId w:val="26"/>
              </w:numPr>
              <w:ind w:left="0" w:firstLine="0"/>
              <w:contextualSpacing/>
            </w:pPr>
            <w:r>
              <w:t>Предоставление погрузчика (час)</w:t>
            </w:r>
          </w:p>
          <w:p w:rsidR="00C31AC4" w:rsidRPr="0007349B" w:rsidRDefault="00C31AC4" w:rsidP="00832A61">
            <w:pPr>
              <w:pStyle w:val="aff7"/>
              <w:numPr>
                <w:ilvl w:val="0"/>
                <w:numId w:val="26"/>
              </w:numPr>
              <w:ind w:left="0" w:firstLine="0"/>
              <w:contextualSpacing/>
            </w:pPr>
            <w:r>
              <w:t>Перемещение контейнера с порта Корсаков до терминала погрузки/выгрузки</w:t>
            </w:r>
          </w:p>
          <w:p w:rsidR="00C31AC4" w:rsidRPr="00B94240" w:rsidRDefault="00C31AC4" w:rsidP="00832A61">
            <w:pPr>
              <w:pStyle w:val="aff7"/>
              <w:numPr>
                <w:ilvl w:val="0"/>
                <w:numId w:val="26"/>
              </w:numPr>
              <w:ind w:left="0" w:firstLine="0"/>
              <w:contextualSpacing/>
            </w:pPr>
            <w:r>
              <w:t>Хранение на площадке</w:t>
            </w:r>
          </w:p>
        </w:tc>
      </w:tr>
      <w:tr w:rsidR="00C31AC4" w:rsidRPr="00B94240" w:rsidTr="008210CC">
        <w:trPr>
          <w:trHeight w:hRule="exact" w:val="558"/>
          <w:jc w:val="center"/>
        </w:trPr>
        <w:tc>
          <w:tcPr>
            <w:tcW w:w="2295" w:type="dxa"/>
            <w:tcBorders>
              <w:bottom w:val="single" w:sz="4" w:space="0" w:color="auto"/>
            </w:tcBorders>
          </w:tcPr>
          <w:p w:rsidR="00C31AC4" w:rsidRPr="00B94240" w:rsidRDefault="00C31AC4" w:rsidP="008210CC">
            <w:pPr>
              <w:tabs>
                <w:tab w:val="num" w:pos="318"/>
              </w:tabs>
              <w:spacing w:line="280" w:lineRule="exact"/>
              <w:contextualSpacing/>
            </w:pPr>
            <w:r>
              <w:t>5. Сроки исполнения</w:t>
            </w:r>
          </w:p>
        </w:tc>
        <w:tc>
          <w:tcPr>
            <w:tcW w:w="7397" w:type="dxa"/>
            <w:tcBorders>
              <w:bottom w:val="single" w:sz="4" w:space="0" w:color="auto"/>
            </w:tcBorders>
          </w:tcPr>
          <w:p w:rsidR="00F22E09" w:rsidRPr="00B94240" w:rsidRDefault="00F22E09" w:rsidP="00F22E09">
            <w:pPr>
              <w:jc w:val="both"/>
            </w:pPr>
            <w:r>
              <w:t>С 01 января 2021 по 31 декабря 2023 года включительно.</w:t>
            </w:r>
          </w:p>
          <w:p w:rsidR="00C31AC4" w:rsidRPr="00B94240" w:rsidRDefault="00C31AC4" w:rsidP="008210CC">
            <w:pPr>
              <w:jc w:val="both"/>
            </w:pPr>
          </w:p>
          <w:p w:rsidR="00C31AC4" w:rsidRPr="00B94240" w:rsidRDefault="00C31AC4" w:rsidP="008210CC">
            <w:pPr>
              <w:spacing w:line="280" w:lineRule="exact"/>
              <w:jc w:val="both"/>
            </w:pPr>
          </w:p>
        </w:tc>
      </w:tr>
      <w:tr w:rsidR="00C31AC4" w:rsidRPr="00B94240" w:rsidTr="008210CC">
        <w:trPr>
          <w:trHeight w:val="690"/>
          <w:jc w:val="center"/>
        </w:trPr>
        <w:tc>
          <w:tcPr>
            <w:tcW w:w="2295" w:type="dxa"/>
          </w:tcPr>
          <w:p w:rsidR="00C31AC4" w:rsidRPr="00B94240" w:rsidRDefault="00C31AC4" w:rsidP="008210CC">
            <w:pPr>
              <w:spacing w:line="280" w:lineRule="exact"/>
            </w:pPr>
            <w:r>
              <w:t xml:space="preserve">6. Объемы работ  </w:t>
            </w:r>
          </w:p>
        </w:tc>
        <w:tc>
          <w:tcPr>
            <w:tcW w:w="7397" w:type="dxa"/>
          </w:tcPr>
          <w:p w:rsidR="00C31AC4" w:rsidRPr="00B94240" w:rsidRDefault="00C31AC4" w:rsidP="008210CC">
            <w:pPr>
              <w:spacing w:line="280" w:lineRule="exact"/>
              <w:jc w:val="both"/>
            </w:pPr>
            <w:r>
              <w:t>Объем работ/услуг определяется исходя из потребностей ПАО «ТрансКонтейнер».</w:t>
            </w:r>
          </w:p>
        </w:tc>
      </w:tr>
      <w:tr w:rsidR="00C31AC4" w:rsidRPr="00B94240" w:rsidTr="008210CC">
        <w:trPr>
          <w:trHeight w:val="2022"/>
          <w:jc w:val="center"/>
        </w:trPr>
        <w:tc>
          <w:tcPr>
            <w:tcW w:w="2295" w:type="dxa"/>
          </w:tcPr>
          <w:p w:rsidR="00C31AC4" w:rsidRPr="00B94240" w:rsidRDefault="00C31AC4" w:rsidP="008210CC">
            <w:pPr>
              <w:spacing w:line="280" w:lineRule="exact"/>
            </w:pPr>
            <w:r>
              <w:t>7. Требуемый перечень работ</w:t>
            </w:r>
          </w:p>
        </w:tc>
        <w:tc>
          <w:tcPr>
            <w:tcW w:w="7397" w:type="dxa"/>
          </w:tcPr>
          <w:p w:rsidR="00C31AC4" w:rsidRPr="00B94240" w:rsidRDefault="00C31AC4" w:rsidP="008210CC">
            <w:pPr>
              <w:jc w:val="both"/>
            </w:pPr>
            <w:r>
              <w:t>Требуемый перечень работ:</w:t>
            </w:r>
          </w:p>
          <w:p w:rsidR="00C31AC4" w:rsidRPr="00B94240" w:rsidRDefault="00C31AC4" w:rsidP="00832A61">
            <w:pPr>
              <w:pStyle w:val="aff7"/>
              <w:numPr>
                <w:ilvl w:val="0"/>
                <w:numId w:val="25"/>
              </w:numPr>
              <w:ind w:left="34" w:firstLine="0"/>
              <w:jc w:val="both"/>
            </w:pPr>
            <w:r>
              <w:t>Установка деревянного щита ограждения - ограждение дверного проёма  20/40 фут</w:t>
            </w:r>
            <w:proofErr w:type="gramStart"/>
            <w:r>
              <w:t>.</w:t>
            </w:r>
            <w:proofErr w:type="gramEnd"/>
            <w:r>
              <w:t xml:space="preserve"> </w:t>
            </w:r>
            <w:proofErr w:type="gramStart"/>
            <w:r>
              <w:t>к</w:t>
            </w:r>
            <w:proofErr w:type="gramEnd"/>
            <w:r>
              <w:t>онтейнера, установка заградительного щита, исключающего смещение груза в контейнере, предотвращающее повреждение груза и навала его на дверь контейнера изнутри.</w:t>
            </w:r>
          </w:p>
          <w:p w:rsidR="00C31AC4" w:rsidRPr="00B94240" w:rsidRDefault="00C31AC4" w:rsidP="00832A61">
            <w:pPr>
              <w:pStyle w:val="aff7"/>
              <w:numPr>
                <w:ilvl w:val="0"/>
                <w:numId w:val="25"/>
              </w:numPr>
              <w:ind w:left="34" w:firstLine="0"/>
              <w:jc w:val="both"/>
            </w:pPr>
            <w:r>
              <w:t xml:space="preserve">Крепление грузов в контейнере - закрепление автомобиля; легкового отечественного/импортного, джипа, микрогрузовика, микроавтобуса, экскаватора, катка, погрузчика, квадроцикла,  в контейнере с помощью растяжек в виде увязочной проволоки, ремней, оградительных продольных и поперечных брусков в соответствии с требованиями «Технических условий размещения и </w:t>
            </w:r>
            <w:r>
              <w:lastRenderedPageBreak/>
              <w:t>крепления грузов в вагонах и контейнерах», МТУ, НТУ, согласованных эскизов погрузки;</w:t>
            </w:r>
          </w:p>
          <w:p w:rsidR="00C31AC4" w:rsidRPr="00B94240" w:rsidRDefault="00C31AC4" w:rsidP="00832A61">
            <w:pPr>
              <w:pStyle w:val="aff7"/>
              <w:numPr>
                <w:ilvl w:val="0"/>
                <w:numId w:val="25"/>
              </w:numPr>
              <w:ind w:left="34" w:firstLine="0"/>
              <w:jc w:val="both"/>
            </w:pPr>
            <w:r>
              <w:t xml:space="preserve">Раскрепление в контейнере автомобиля (1 ед. техники </w:t>
            </w:r>
            <w:proofErr w:type="gramStart"/>
            <w:r>
              <w:t>или</w:t>
            </w:r>
            <w:proofErr w:type="gramEnd"/>
            <w:r>
              <w:t xml:space="preserve"> а/м) – снятие элементов закрепления автомобиля в контейнере, растяжек в виде увязочной проволоки, ремней, оградительных продольных и поперечных брусков.</w:t>
            </w:r>
          </w:p>
          <w:p w:rsidR="00C31AC4" w:rsidRPr="009656AE" w:rsidRDefault="00C31AC4" w:rsidP="00832A61">
            <w:pPr>
              <w:pStyle w:val="aff7"/>
              <w:numPr>
                <w:ilvl w:val="0"/>
                <w:numId w:val="25"/>
              </w:numPr>
              <w:ind w:left="34" w:firstLine="0"/>
              <w:jc w:val="both"/>
            </w:pPr>
            <w:r>
              <w:t>Выгрузка на территории контейнерного терминала 20/40 фут</w:t>
            </w:r>
            <w:proofErr w:type="gramStart"/>
            <w:r>
              <w:t>.</w:t>
            </w:r>
            <w:proofErr w:type="gramEnd"/>
            <w:r>
              <w:t xml:space="preserve"> </w:t>
            </w:r>
            <w:proofErr w:type="gramStart"/>
            <w:r>
              <w:t>к</w:t>
            </w:r>
            <w:proofErr w:type="gramEnd"/>
            <w:r>
              <w:t xml:space="preserve">онтейнера - снятие щита ограждения дверного проема, физическая перегрузка груза из 20/40 фут. контейнера в автомобиль клиента/заказчика ручным и механизированным способом; </w:t>
            </w:r>
          </w:p>
          <w:p w:rsidR="00C31AC4" w:rsidRPr="00B94240" w:rsidRDefault="00C31AC4" w:rsidP="00832A61">
            <w:pPr>
              <w:pStyle w:val="aff7"/>
              <w:numPr>
                <w:ilvl w:val="0"/>
                <w:numId w:val="25"/>
              </w:numPr>
              <w:ind w:left="34" w:firstLine="0"/>
              <w:jc w:val="both"/>
            </w:pPr>
            <w:r>
              <w:t>Загрузка и крепление груза на территории контейнерного терминала 20/40 фут</w:t>
            </w:r>
            <w:proofErr w:type="gramStart"/>
            <w:r>
              <w:t>.</w:t>
            </w:r>
            <w:proofErr w:type="gramEnd"/>
            <w:r>
              <w:t xml:space="preserve"> </w:t>
            </w:r>
            <w:proofErr w:type="gramStart"/>
            <w:r>
              <w:t>к</w:t>
            </w:r>
            <w:proofErr w:type="gramEnd"/>
            <w:r>
              <w:t>онтейнера - физическая перегрузка груза из автомобиля клиента/заказчика в контейнерного терминала 20/40 фут. контейнер в соответствии с «Техническими условиями размещения и крепления грузов в вагонах и контейнерах» ручным и механизированным способом (с использованием малогабаритного погрузчика).</w:t>
            </w:r>
          </w:p>
        </w:tc>
      </w:tr>
      <w:tr w:rsidR="00C31AC4" w:rsidRPr="00B94240" w:rsidTr="008210CC">
        <w:trPr>
          <w:trHeight w:val="555"/>
          <w:jc w:val="center"/>
        </w:trPr>
        <w:tc>
          <w:tcPr>
            <w:tcW w:w="2295" w:type="dxa"/>
          </w:tcPr>
          <w:p w:rsidR="00C31AC4" w:rsidRPr="00B94240" w:rsidRDefault="00C31AC4" w:rsidP="008210CC">
            <w:pPr>
              <w:spacing w:line="274" w:lineRule="exact"/>
            </w:pPr>
            <w:r>
              <w:lastRenderedPageBreak/>
              <w:t>8. Требования к Исполнителю крепления грузов в контейнерах</w:t>
            </w:r>
          </w:p>
        </w:tc>
        <w:tc>
          <w:tcPr>
            <w:tcW w:w="7397" w:type="dxa"/>
          </w:tcPr>
          <w:p w:rsidR="00C31AC4" w:rsidRPr="00316E67" w:rsidRDefault="00C31AC4" w:rsidP="008210CC">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1. Работы выполняются бригадой рабочих (возможно со сменным составом). Бригада возглавляется  бригадиром, осуществляющим оперативное руководство, контроль  и надзор за персоналом.   К работе должны привлекаться лица, имеющие право выполнять указанные работы в соответствии с требованиями трудового законодательства РФ. </w:t>
            </w:r>
          </w:p>
          <w:p w:rsidR="00C31AC4" w:rsidRPr="00316E67" w:rsidRDefault="00C31AC4" w:rsidP="008210CC">
            <w:pPr>
              <w:pStyle w:val="ConsPlusNormal"/>
              <w:widowControl/>
              <w:tabs>
                <w:tab w:val="left" w:pos="426"/>
              </w:tabs>
              <w:suppressAutoHyphens w:val="0"/>
              <w:autoSpaceDE w:val="0"/>
              <w:autoSpaceDN w:val="0"/>
              <w:adjustRightInd w:val="0"/>
              <w:snapToGrid/>
              <w:ind w:left="34" w:firstLine="397"/>
              <w:jc w:val="both"/>
              <w:outlineLvl w:val="0"/>
              <w:rPr>
                <w:rFonts w:ascii="Times New Roman" w:hAnsi="Times New Roman"/>
                <w:sz w:val="24"/>
                <w:szCs w:val="24"/>
              </w:rPr>
            </w:pPr>
          </w:p>
          <w:p w:rsidR="00C31AC4" w:rsidRPr="00316E67" w:rsidRDefault="00C31AC4" w:rsidP="008210CC">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 xml:space="preserve">Выполнение работ производится в соответствии с требованиями действующего законодательства Российской Федерации, в том числе нормам Федерального закона от 10.01.2003 N17-ФЗ "О железнодорожном транспорте в Российской Федерации", нормам Технических условий размещения и крепления грузов в вагонах и контейнерах, утвержденных МПС России 27.05.2003 №ЦМ-943 (далее ТУ), Местных технических условий (МТУ), Непредусмотренных техническими условиями схем (НТУ), согласованных эскизов погрузки. </w:t>
            </w:r>
            <w:proofErr w:type="gramEnd"/>
          </w:p>
          <w:p w:rsidR="00C31AC4" w:rsidRPr="00316E67" w:rsidRDefault="00C31AC4" w:rsidP="008210CC">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 xml:space="preserve"> </w:t>
            </w:r>
          </w:p>
          <w:p w:rsidR="00C31AC4" w:rsidRPr="00316E67" w:rsidRDefault="00C31AC4" w:rsidP="008210CC">
            <w:pPr>
              <w:pStyle w:val="ConsPlusNormal"/>
              <w:widowControl/>
              <w:tabs>
                <w:tab w:val="left" w:pos="851"/>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 xml:space="preserve">3. Руководитель работ должен быть аттестован по приказу Минтранса России от 11.07.2012г. №230 в комиссии САФТО Сахалинское агентство фирменного транспортного обслуживания, в части проверки знаний Технических условий размещения и крепления грузов в вагонах и контейнерах, утвержденных МПС России 27.05.2003 №ЦМ-943. </w:t>
            </w:r>
          </w:p>
          <w:p w:rsidR="00C31AC4" w:rsidRPr="00316E67" w:rsidRDefault="00C31AC4" w:rsidP="008210CC">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p>
          <w:p w:rsidR="00C31AC4" w:rsidRPr="00316E67" w:rsidRDefault="00C31AC4" w:rsidP="008210CC">
            <w:pPr>
              <w:pStyle w:val="ConsPlusNormal"/>
              <w:widowControl/>
              <w:tabs>
                <w:tab w:val="left" w:pos="426"/>
              </w:tabs>
              <w:suppressAutoHyphens w:val="0"/>
              <w:autoSpaceDE w:val="0"/>
              <w:autoSpaceDN w:val="0"/>
              <w:adjustRightInd w:val="0"/>
              <w:snapToGrid/>
              <w:ind w:firstLine="0"/>
              <w:jc w:val="both"/>
              <w:outlineLvl w:val="0"/>
              <w:rPr>
                <w:rFonts w:ascii="Times New Roman" w:hAnsi="Times New Roman"/>
                <w:sz w:val="24"/>
                <w:szCs w:val="24"/>
              </w:rPr>
            </w:pPr>
            <w:r>
              <w:rPr>
                <w:rFonts w:ascii="Times New Roman" w:hAnsi="Times New Roman"/>
                <w:sz w:val="24"/>
                <w:szCs w:val="24"/>
              </w:rPr>
              <w:t xml:space="preserve">4. Исполнитель должен предоставить Заказчику заверенные копии приказов, с отметкой о сдаче работниками Исполнителя испытаний по проверке знаний Технических </w:t>
            </w:r>
            <w:hyperlink r:id="rId29" w:history="1">
              <w:r>
                <w:rPr>
                  <w:rFonts w:ascii="Times New Roman" w:hAnsi="Times New Roman"/>
                  <w:sz w:val="24"/>
                  <w:szCs w:val="24"/>
                </w:rPr>
                <w:t>условий</w:t>
              </w:r>
            </w:hyperlink>
            <w:r>
              <w:rPr>
                <w:rFonts w:ascii="Times New Roman" w:hAnsi="Times New Roman"/>
                <w:sz w:val="24"/>
                <w:szCs w:val="24"/>
              </w:rPr>
              <w:t xml:space="preserve"> размещения и крепления грузов в вагонах и контейнерах, утвержденных МПС России 27.05.2003г. №ЦМ-943, проводимых в соответствии с Федеральным законом от 10.01.2003г. N17-ФЗ «О железнодорожном транспорте в Российской Федерации».</w:t>
            </w:r>
          </w:p>
          <w:p w:rsidR="00C31AC4" w:rsidRPr="003265B2" w:rsidRDefault="00C31AC4" w:rsidP="008210CC">
            <w:pPr>
              <w:pStyle w:val="ConsPlusNormal"/>
              <w:widowControl/>
              <w:tabs>
                <w:tab w:val="left" w:pos="426"/>
              </w:tabs>
              <w:suppressAutoHyphens w:val="0"/>
              <w:autoSpaceDE w:val="0"/>
              <w:autoSpaceDN w:val="0"/>
              <w:adjustRightInd w:val="0"/>
              <w:snapToGrid/>
              <w:ind w:left="34" w:firstLine="0"/>
              <w:jc w:val="both"/>
              <w:outlineLvl w:val="0"/>
              <w:rPr>
                <w:rFonts w:ascii="Times New Roman" w:hAnsi="Times New Roman"/>
                <w:sz w:val="24"/>
                <w:szCs w:val="24"/>
              </w:rPr>
            </w:pPr>
          </w:p>
        </w:tc>
      </w:tr>
      <w:tr w:rsidR="00C31AC4" w:rsidRPr="00B94240" w:rsidTr="008210CC">
        <w:trPr>
          <w:trHeight w:val="977"/>
          <w:jc w:val="center"/>
        </w:trPr>
        <w:tc>
          <w:tcPr>
            <w:tcW w:w="2295" w:type="dxa"/>
          </w:tcPr>
          <w:p w:rsidR="00C31AC4" w:rsidRPr="00B94240" w:rsidRDefault="00C31AC4" w:rsidP="008210CC">
            <w:pPr>
              <w:spacing w:line="274" w:lineRule="exact"/>
            </w:pPr>
            <w:r>
              <w:lastRenderedPageBreak/>
              <w:t>9. Иные условия</w:t>
            </w:r>
          </w:p>
        </w:tc>
        <w:tc>
          <w:tcPr>
            <w:tcW w:w="7397" w:type="dxa"/>
          </w:tcPr>
          <w:p w:rsidR="00C31AC4" w:rsidRPr="00F73D6C" w:rsidRDefault="00C31AC4" w:rsidP="008210CC">
            <w:pPr>
              <w:jc w:val="both"/>
            </w:pPr>
            <w:r>
              <w:t xml:space="preserve">Увеличение цены на работы, услуги возможно по соглашению сторон. При этом увеличение цены на работы, </w:t>
            </w:r>
            <w:proofErr w:type="gramStart"/>
            <w:r>
              <w:t>услуги</w:t>
            </w:r>
            <w:proofErr w:type="gramEnd"/>
            <w:r>
              <w:t xml:space="preserve"> возможно не более чем на 5% (пять процентов) в год за счет увеличения единичных расценок и не ранее чем через 1 (один) год с даты подписания договора.         </w:t>
            </w:r>
          </w:p>
        </w:tc>
      </w:tr>
    </w:tbl>
    <w:p w:rsidR="00C31AC4" w:rsidRDefault="00C31AC4" w:rsidP="002941C7">
      <w:pPr>
        <w:rPr>
          <w:sz w:val="28"/>
          <w:szCs w:val="28"/>
        </w:rPr>
      </w:pPr>
    </w:p>
    <w:p w:rsidR="00C31AC4" w:rsidRDefault="00C31AC4" w:rsidP="002941C7">
      <w:pPr>
        <w:rPr>
          <w:sz w:val="28"/>
          <w:szCs w:val="28"/>
        </w:rPr>
      </w:pPr>
    </w:p>
    <w:p w:rsidR="00C31AC4" w:rsidRDefault="00C31AC4" w:rsidP="002941C7">
      <w:pPr>
        <w:rPr>
          <w:sz w:val="28"/>
          <w:szCs w:val="28"/>
        </w:rPr>
      </w:pPr>
    </w:p>
    <w:tbl>
      <w:tblPr>
        <w:tblW w:w="9922" w:type="dxa"/>
        <w:jc w:val="center"/>
        <w:tblInd w:w="109" w:type="dxa"/>
        <w:tblLook w:val="01E0"/>
      </w:tblPr>
      <w:tblGrid>
        <w:gridCol w:w="4677"/>
        <w:gridCol w:w="5245"/>
      </w:tblGrid>
      <w:tr w:rsidR="00C31AC4" w:rsidRPr="007047D4" w:rsidTr="008210CC">
        <w:trPr>
          <w:jc w:val="center"/>
        </w:trPr>
        <w:tc>
          <w:tcPr>
            <w:tcW w:w="4677" w:type="dxa"/>
          </w:tcPr>
          <w:p w:rsidR="00C31AC4" w:rsidRPr="007047D4" w:rsidRDefault="00C31AC4" w:rsidP="008210CC">
            <w:pPr>
              <w:autoSpaceDE w:val="0"/>
              <w:autoSpaceDN w:val="0"/>
              <w:adjustRightInd w:val="0"/>
              <w:rPr>
                <w:b/>
                <w:snapToGrid w:val="0"/>
              </w:rPr>
            </w:pPr>
            <w:r>
              <w:rPr>
                <w:b/>
                <w:snapToGrid w:val="0"/>
              </w:rPr>
              <w:t xml:space="preserve">Заказчик:                           </w:t>
            </w:r>
          </w:p>
          <w:p w:rsidR="00C31AC4" w:rsidRPr="004D147E" w:rsidRDefault="00C31AC4" w:rsidP="008210CC">
            <w:pPr>
              <w:shd w:val="clear" w:color="auto" w:fill="FFFFFF"/>
            </w:pPr>
            <w:r>
              <w:t>Директор филиала</w:t>
            </w:r>
          </w:p>
          <w:p w:rsidR="00C31AC4" w:rsidRPr="004D147E" w:rsidRDefault="00C31AC4" w:rsidP="008210CC">
            <w:pPr>
              <w:shd w:val="clear" w:color="auto" w:fill="FFFFFF"/>
            </w:pPr>
            <w:r>
              <w:t>ПАО «ТрансКонтейнер»</w:t>
            </w:r>
          </w:p>
          <w:p w:rsidR="00C31AC4" w:rsidRPr="00683BE7" w:rsidRDefault="00C31AC4" w:rsidP="008210CC">
            <w:pPr>
              <w:shd w:val="clear" w:color="auto" w:fill="FFFFFF"/>
            </w:pPr>
            <w:r>
              <w:t xml:space="preserve">на Дальневосточной железной дороге </w:t>
            </w:r>
          </w:p>
          <w:p w:rsidR="00C31AC4" w:rsidRPr="004D147E" w:rsidRDefault="00C31AC4" w:rsidP="008210CC">
            <w:pPr>
              <w:autoSpaceDE w:val="0"/>
              <w:autoSpaceDN w:val="0"/>
              <w:adjustRightInd w:val="0"/>
              <w:rPr>
                <w:snapToGrid w:val="0"/>
              </w:rPr>
            </w:pPr>
          </w:p>
          <w:p w:rsidR="00C31AC4" w:rsidRPr="004D147E" w:rsidRDefault="00C31AC4" w:rsidP="008210CC">
            <w:pPr>
              <w:autoSpaceDE w:val="0"/>
              <w:autoSpaceDN w:val="0"/>
              <w:adjustRightInd w:val="0"/>
              <w:rPr>
                <w:snapToGrid w:val="0"/>
              </w:rPr>
            </w:pPr>
            <w:r>
              <w:rPr>
                <w:snapToGrid w:val="0"/>
              </w:rPr>
              <w:t xml:space="preserve">_______________ </w:t>
            </w:r>
            <w:r>
              <w:rPr>
                <w:bCs/>
              </w:rPr>
              <w:t>П.С. Силин</w:t>
            </w:r>
          </w:p>
          <w:p w:rsidR="00C31AC4" w:rsidRPr="001046F5" w:rsidRDefault="00C31AC4" w:rsidP="008210CC">
            <w:pPr>
              <w:autoSpaceDE w:val="0"/>
              <w:autoSpaceDN w:val="0"/>
              <w:adjustRightInd w:val="0"/>
              <w:rPr>
                <w:b/>
                <w:sz w:val="20"/>
                <w:szCs w:val="20"/>
              </w:rPr>
            </w:pPr>
            <w:r>
              <w:rPr>
                <w:snapToGrid w:val="0"/>
                <w:sz w:val="20"/>
                <w:szCs w:val="20"/>
              </w:rPr>
              <w:t xml:space="preserve">      М.П.</w:t>
            </w:r>
          </w:p>
        </w:tc>
        <w:tc>
          <w:tcPr>
            <w:tcW w:w="5245" w:type="dxa"/>
          </w:tcPr>
          <w:p w:rsidR="00C31AC4" w:rsidRPr="004D147E" w:rsidRDefault="00C31AC4" w:rsidP="008210CC">
            <w:pPr>
              <w:shd w:val="clear" w:color="auto" w:fill="FFFFFF"/>
              <w:ind w:left="794"/>
              <w:rPr>
                <w:b/>
              </w:rPr>
            </w:pPr>
            <w:r>
              <w:rPr>
                <w:b/>
              </w:rPr>
              <w:t>Исполнитель:</w:t>
            </w:r>
          </w:p>
          <w:p w:rsidR="00C31AC4" w:rsidRPr="004D147E" w:rsidRDefault="00C31AC4" w:rsidP="008210CC">
            <w:pPr>
              <w:shd w:val="clear" w:color="auto" w:fill="FFFFFF"/>
              <w:ind w:left="794"/>
            </w:pPr>
          </w:p>
          <w:p w:rsidR="00C31AC4" w:rsidRDefault="00C31AC4" w:rsidP="008210CC">
            <w:pPr>
              <w:shd w:val="clear" w:color="auto" w:fill="FFFFFF"/>
              <w:ind w:left="794"/>
            </w:pPr>
          </w:p>
          <w:p w:rsidR="00C31AC4" w:rsidRDefault="00C31AC4" w:rsidP="008210CC">
            <w:pPr>
              <w:shd w:val="clear" w:color="auto" w:fill="FFFFFF"/>
              <w:ind w:left="794"/>
            </w:pPr>
          </w:p>
          <w:p w:rsidR="00C31AC4" w:rsidRPr="004D147E" w:rsidRDefault="00C31AC4" w:rsidP="008210CC">
            <w:pPr>
              <w:shd w:val="clear" w:color="auto" w:fill="FFFFFF"/>
              <w:ind w:left="794"/>
            </w:pPr>
          </w:p>
          <w:p w:rsidR="00C31AC4" w:rsidRPr="004D147E" w:rsidRDefault="00C31AC4" w:rsidP="008210CC">
            <w:pPr>
              <w:ind w:left="794"/>
            </w:pPr>
            <w:r>
              <w:t xml:space="preserve">________________ </w:t>
            </w:r>
          </w:p>
          <w:p w:rsidR="00C31AC4" w:rsidRPr="007047D4" w:rsidRDefault="00C31AC4" w:rsidP="008210CC">
            <w:pPr>
              <w:shd w:val="clear" w:color="auto" w:fill="FFFFFF"/>
              <w:ind w:left="794"/>
              <w:rPr>
                <w:b/>
                <w:bCs/>
                <w:snapToGrid w:val="0"/>
                <w:sz w:val="20"/>
                <w:szCs w:val="20"/>
              </w:rPr>
            </w:pPr>
            <w:r>
              <w:t xml:space="preserve">            </w:t>
            </w:r>
            <w:r>
              <w:rPr>
                <w:sz w:val="20"/>
                <w:szCs w:val="20"/>
              </w:rPr>
              <w:t>М.П.</w:t>
            </w:r>
          </w:p>
        </w:tc>
      </w:tr>
    </w:tbl>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p w:rsidR="00C31AC4" w:rsidRDefault="00C31AC4" w:rsidP="000E0F55">
      <w:pPr>
        <w:spacing w:line="360" w:lineRule="auto"/>
        <w:jc w:val="right"/>
      </w:pPr>
      <w:r>
        <w:lastRenderedPageBreak/>
        <w:t>Приложение №5</w:t>
      </w:r>
    </w:p>
    <w:p w:rsidR="00C31AC4" w:rsidRPr="00665AB5" w:rsidRDefault="00C31AC4" w:rsidP="000E0F55">
      <w:pPr>
        <w:spacing w:line="360" w:lineRule="auto"/>
        <w:jc w:val="right"/>
      </w:pPr>
      <w:r>
        <w:t>к договору № ________________</w:t>
      </w:r>
    </w:p>
    <w:p w:rsidR="00C31AC4" w:rsidRPr="00665AB5" w:rsidRDefault="00C31AC4" w:rsidP="000E0F55">
      <w:pPr>
        <w:spacing w:line="360" w:lineRule="auto"/>
        <w:jc w:val="right"/>
      </w:pPr>
      <w:r>
        <w:t xml:space="preserve"> от «___» __________ 20_ г.</w:t>
      </w:r>
    </w:p>
    <w:p w:rsidR="00C31AC4" w:rsidRPr="00665AB5" w:rsidRDefault="00C31AC4" w:rsidP="000E0F55">
      <w:pPr>
        <w:pBdr>
          <w:top w:val="nil"/>
          <w:left w:val="nil"/>
          <w:bottom w:val="nil"/>
          <w:right w:val="nil"/>
          <w:between w:val="nil"/>
        </w:pBdr>
        <w:ind w:left="4536" w:firstLine="2977"/>
      </w:pPr>
    </w:p>
    <w:p w:rsidR="00C31AC4" w:rsidRPr="00665AB5" w:rsidRDefault="00C31AC4" w:rsidP="000E0F55">
      <w:pPr>
        <w:pBdr>
          <w:top w:val="nil"/>
          <w:left w:val="nil"/>
          <w:bottom w:val="nil"/>
          <w:right w:val="nil"/>
          <w:between w:val="nil"/>
        </w:pBdr>
        <w:jc w:val="center"/>
      </w:pPr>
    </w:p>
    <w:p w:rsidR="00C31AC4" w:rsidRPr="0026645E" w:rsidRDefault="00C31AC4" w:rsidP="00832A61">
      <w:pPr>
        <w:pStyle w:val="aff7"/>
        <w:numPr>
          <w:ilvl w:val="0"/>
          <w:numId w:val="40"/>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C31AC4" w:rsidRPr="0026645E" w:rsidRDefault="00C31AC4" w:rsidP="00832A61">
      <w:pPr>
        <w:pStyle w:val="aff7"/>
        <w:numPr>
          <w:ilvl w:val="0"/>
          <w:numId w:val="40"/>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C31AC4" w:rsidRPr="0026645E" w:rsidRDefault="00C31AC4" w:rsidP="00832A61">
      <w:pPr>
        <w:numPr>
          <w:ilvl w:val="0"/>
          <w:numId w:val="40"/>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rPr>
          <w:t>https://www.nalog.ru/rn77/taxation/submission_statements/operations/</w:t>
        </w:r>
      </w:hyperlink>
      <w:r>
        <w:t>).</w:t>
      </w:r>
    </w:p>
    <w:p w:rsidR="00C31AC4" w:rsidRPr="0026645E" w:rsidRDefault="00C31AC4" w:rsidP="00832A61">
      <w:pPr>
        <w:pStyle w:val="aff7"/>
        <w:numPr>
          <w:ilvl w:val="0"/>
          <w:numId w:val="41"/>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C31AC4" w:rsidRPr="0026645E" w:rsidRDefault="00C31AC4" w:rsidP="00832A61">
      <w:pPr>
        <w:pStyle w:val="aff7"/>
        <w:numPr>
          <w:ilvl w:val="0"/>
          <w:numId w:val="41"/>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31AC4" w:rsidRPr="0026645E" w:rsidRDefault="00C31AC4" w:rsidP="00832A61">
      <w:pPr>
        <w:pStyle w:val="aff7"/>
        <w:numPr>
          <w:ilvl w:val="0"/>
          <w:numId w:val="41"/>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w:t>
      </w:r>
      <w:r>
        <w:rPr>
          <w:sz w:val="28"/>
          <w:szCs w:val="28"/>
        </w:rPr>
        <w:lastRenderedPageBreak/>
        <w:t xml:space="preserve">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31AC4" w:rsidRPr="0026645E" w:rsidRDefault="00C31AC4" w:rsidP="00832A61">
      <w:pPr>
        <w:pStyle w:val="aff7"/>
        <w:numPr>
          <w:ilvl w:val="0"/>
          <w:numId w:val="41"/>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C31AC4" w:rsidRPr="0026645E" w:rsidRDefault="00C31AC4" w:rsidP="00832A61">
      <w:pPr>
        <w:pStyle w:val="aff7"/>
        <w:numPr>
          <w:ilvl w:val="0"/>
          <w:numId w:val="41"/>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31AC4" w:rsidRPr="0026645E" w:rsidRDefault="00C31AC4" w:rsidP="00832A61">
      <w:pPr>
        <w:pStyle w:val="aff7"/>
        <w:numPr>
          <w:ilvl w:val="0"/>
          <w:numId w:val="41"/>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31AC4" w:rsidRPr="0026645E" w:rsidRDefault="00C31AC4" w:rsidP="00832A61">
      <w:pPr>
        <w:pStyle w:val="1fa"/>
        <w:numPr>
          <w:ilvl w:val="0"/>
          <w:numId w:val="41"/>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C31AC4" w:rsidRPr="00665AB5" w:rsidRDefault="00C31AC4" w:rsidP="000E0F55">
      <w:pPr>
        <w:pStyle w:val="aff7"/>
        <w:ind w:left="426"/>
        <w:jc w:val="both"/>
        <w:rPr>
          <w:sz w:val="28"/>
          <w:szCs w:val="28"/>
        </w:rPr>
      </w:pPr>
      <w:bookmarkStart w:id="21" w:name="_gjdgxs" w:colFirst="0" w:colLast="0"/>
      <w:bookmarkEnd w:id="21"/>
    </w:p>
    <w:p w:rsidR="00C31AC4" w:rsidRPr="00665AB5" w:rsidRDefault="00C31AC4" w:rsidP="000E0F55">
      <w:pPr>
        <w:pStyle w:val="aff7"/>
        <w:ind w:left="426"/>
        <w:jc w:val="both"/>
        <w:rPr>
          <w:sz w:val="28"/>
          <w:szCs w:val="28"/>
        </w:rPr>
      </w:pPr>
    </w:p>
    <w:p w:rsidR="00C31AC4" w:rsidRPr="00665AB5" w:rsidRDefault="00C31AC4" w:rsidP="000E0F55">
      <w:pPr>
        <w:pStyle w:val="aff7"/>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C31AC4" w:rsidRPr="00665AB5" w:rsidTr="005A48AF">
        <w:trPr>
          <w:trHeight w:val="2120"/>
        </w:trPr>
        <w:tc>
          <w:tcPr>
            <w:tcW w:w="5495" w:type="dxa"/>
            <w:tcBorders>
              <w:top w:val="nil"/>
              <w:left w:val="nil"/>
              <w:bottom w:val="nil"/>
              <w:right w:val="nil"/>
            </w:tcBorders>
          </w:tcPr>
          <w:p w:rsidR="00C31AC4" w:rsidRPr="00665AB5" w:rsidRDefault="00C31AC4" w:rsidP="005A48AF">
            <w:r>
              <w:t>Заказчик:</w:t>
            </w:r>
          </w:p>
          <w:p w:rsidR="00C31AC4" w:rsidRPr="00665AB5" w:rsidRDefault="00C31AC4" w:rsidP="005A48AF"/>
          <w:p w:rsidR="00C31AC4" w:rsidRPr="00665AB5" w:rsidRDefault="00C31AC4" w:rsidP="005A48AF">
            <w:pPr>
              <w:rPr>
                <w:vertAlign w:val="superscript"/>
              </w:rPr>
            </w:pPr>
            <w:r>
              <w:t>________    ______________</w:t>
            </w:r>
          </w:p>
          <w:p w:rsidR="00C31AC4" w:rsidRPr="00665AB5" w:rsidRDefault="00C31AC4" w:rsidP="005A48AF">
            <w:r>
              <w:rPr>
                <w:vertAlign w:val="superscript"/>
              </w:rPr>
              <w:t xml:space="preserve">(подпись)                        (Ф.И.О.)                                     </w:t>
            </w:r>
          </w:p>
        </w:tc>
        <w:tc>
          <w:tcPr>
            <w:tcW w:w="4336" w:type="dxa"/>
            <w:tcBorders>
              <w:top w:val="nil"/>
              <w:left w:val="nil"/>
              <w:bottom w:val="nil"/>
              <w:right w:val="nil"/>
            </w:tcBorders>
          </w:tcPr>
          <w:p w:rsidR="00C31AC4" w:rsidRPr="00665AB5" w:rsidRDefault="00C31AC4" w:rsidP="005A48AF">
            <w:r>
              <w:t>Исполнитель:</w:t>
            </w:r>
          </w:p>
          <w:p w:rsidR="00C31AC4" w:rsidRPr="00665AB5" w:rsidRDefault="00C31AC4" w:rsidP="005A48AF"/>
          <w:p w:rsidR="00C31AC4" w:rsidRPr="00665AB5" w:rsidRDefault="00C31AC4" w:rsidP="005A48AF">
            <w:pPr>
              <w:rPr>
                <w:vertAlign w:val="superscript"/>
              </w:rPr>
            </w:pPr>
            <w:r>
              <w:t>________    ______________</w:t>
            </w:r>
          </w:p>
          <w:p w:rsidR="00C31AC4" w:rsidRPr="00665AB5" w:rsidRDefault="00C31AC4" w:rsidP="005A48AF">
            <w:r>
              <w:rPr>
                <w:vertAlign w:val="superscript"/>
              </w:rPr>
              <w:t xml:space="preserve">(подпись)                        (Ф.И.О.)                                     </w:t>
            </w:r>
          </w:p>
        </w:tc>
      </w:tr>
    </w:tbl>
    <w:p w:rsidR="00C31AC4" w:rsidRDefault="00C31AC4" w:rsidP="000E0F55">
      <w:pPr>
        <w:pStyle w:val="aff7"/>
        <w:ind w:left="0"/>
        <w:jc w:val="both"/>
        <w:rPr>
          <w:sz w:val="28"/>
          <w:szCs w:val="28"/>
        </w:rPr>
      </w:pPr>
    </w:p>
    <w:p w:rsidR="00C31AC4" w:rsidRDefault="00C31AC4" w:rsidP="000E0F55">
      <w:pPr>
        <w:pStyle w:val="aff7"/>
        <w:ind w:left="0"/>
        <w:jc w:val="both"/>
        <w:rPr>
          <w:sz w:val="28"/>
          <w:szCs w:val="28"/>
        </w:rPr>
      </w:pPr>
    </w:p>
    <w:p w:rsidR="00C31AC4" w:rsidRPr="00665AB5" w:rsidRDefault="00C31AC4" w:rsidP="000E0F55">
      <w:pPr>
        <w:pStyle w:val="aff7"/>
        <w:ind w:left="0"/>
        <w:jc w:val="both"/>
        <w:rPr>
          <w:sz w:val="28"/>
          <w:szCs w:val="28"/>
        </w:rPr>
      </w:pPr>
    </w:p>
    <w:p w:rsidR="00C31AC4" w:rsidRPr="00665AB5" w:rsidRDefault="00C31AC4" w:rsidP="000E0F55">
      <w:pPr>
        <w:pStyle w:val="aff7"/>
        <w:ind w:left="0"/>
        <w:jc w:val="both"/>
        <w:rPr>
          <w:sz w:val="28"/>
          <w:szCs w:val="28"/>
        </w:rPr>
      </w:pPr>
    </w:p>
    <w:p w:rsidR="00C31AC4" w:rsidRPr="00665AB5" w:rsidRDefault="00C31AC4" w:rsidP="000E0F55">
      <w:pPr>
        <w:pStyle w:val="aff7"/>
        <w:ind w:left="0"/>
        <w:jc w:val="both"/>
        <w:rPr>
          <w:sz w:val="28"/>
          <w:szCs w:val="28"/>
        </w:rPr>
      </w:pPr>
    </w:p>
    <w:p w:rsidR="00C31AC4" w:rsidRDefault="00C31AC4" w:rsidP="000E0F55">
      <w:pPr>
        <w:spacing w:line="360" w:lineRule="auto"/>
        <w:jc w:val="right"/>
      </w:pPr>
      <w:r>
        <w:lastRenderedPageBreak/>
        <w:t>Приложение № 5а</w:t>
      </w:r>
    </w:p>
    <w:p w:rsidR="00C31AC4" w:rsidRDefault="00C31AC4" w:rsidP="000E0F55">
      <w:pPr>
        <w:spacing w:line="360" w:lineRule="auto"/>
        <w:jc w:val="right"/>
      </w:pPr>
      <w:r>
        <w:t>к договору № ________________</w:t>
      </w:r>
    </w:p>
    <w:p w:rsidR="00C31AC4" w:rsidRDefault="00C31AC4" w:rsidP="000E0F55">
      <w:pPr>
        <w:spacing w:line="360" w:lineRule="auto"/>
        <w:jc w:val="right"/>
      </w:pPr>
      <w:r>
        <w:t xml:space="preserve"> от «___» __________ 20_ г.</w:t>
      </w:r>
    </w:p>
    <w:p w:rsidR="00C31AC4" w:rsidRPr="007F170E" w:rsidRDefault="00C31AC4" w:rsidP="000E0F55">
      <w:pPr>
        <w:pBdr>
          <w:top w:val="nil"/>
          <w:left w:val="nil"/>
          <w:bottom w:val="nil"/>
          <w:right w:val="nil"/>
          <w:between w:val="nil"/>
        </w:pBdr>
        <w:ind w:left="720" w:hanging="720"/>
        <w:jc w:val="center"/>
        <w:rPr>
          <w:color w:val="000000"/>
        </w:rPr>
      </w:pPr>
    </w:p>
    <w:p w:rsidR="00C31AC4" w:rsidRPr="0027408B" w:rsidRDefault="00C31AC4" w:rsidP="000E0F55">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C31AC4" w:rsidRPr="0027408B" w:rsidTr="005A48AF">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C31AC4" w:rsidRPr="0027408B" w:rsidRDefault="00C31AC4" w:rsidP="005A48AF">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C31AC4" w:rsidRPr="0027408B" w:rsidRDefault="00C31AC4" w:rsidP="005A48AF">
            <w:pPr>
              <w:pBdr>
                <w:top w:val="nil"/>
                <w:left w:val="nil"/>
                <w:bottom w:val="nil"/>
                <w:right w:val="nil"/>
                <w:between w:val="nil"/>
              </w:pBdr>
              <w:ind w:left="720" w:hanging="720"/>
              <w:jc w:val="center"/>
              <w:rPr>
                <w:color w:val="000000"/>
              </w:rPr>
            </w:pPr>
            <w:r>
              <w:rPr>
                <w:color w:val="000000"/>
              </w:rPr>
              <w:t>Наименование</w:t>
            </w:r>
          </w:p>
          <w:p w:rsidR="00C31AC4" w:rsidRPr="0027408B" w:rsidRDefault="00C31AC4" w:rsidP="005A48AF">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145" w:type="dxa"/>
            <w:gridSpan w:val="2"/>
            <w:tcBorders>
              <w:top w:val="single" w:sz="4" w:space="0" w:color="000000"/>
              <w:left w:val="single" w:sz="4" w:space="0" w:color="000000"/>
              <w:bottom w:val="single" w:sz="4" w:space="0" w:color="000000"/>
              <w:right w:val="single" w:sz="4" w:space="0" w:color="000000"/>
            </w:tcBorders>
          </w:tcPr>
          <w:p w:rsidR="00C31AC4" w:rsidRPr="0027408B" w:rsidRDefault="00C31AC4" w:rsidP="005A48AF">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C31AC4" w:rsidRPr="0027408B" w:rsidTr="005A48AF">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C31AC4" w:rsidRPr="0027408B" w:rsidRDefault="00C31AC4" w:rsidP="005A48AF">
            <w:pPr>
              <w:pBdr>
                <w:top w:val="nil"/>
                <w:left w:val="nil"/>
                <w:bottom w:val="nil"/>
                <w:right w:val="nil"/>
                <w:between w:val="nil"/>
              </w:pBdr>
              <w:ind w:left="720" w:hanging="720"/>
              <w:rPr>
                <w:color w:val="000000"/>
              </w:rPr>
            </w:pPr>
            <w:r>
              <w:rPr>
                <w:color w:val="000000"/>
              </w:rPr>
              <w:t>1.</w:t>
            </w:r>
          </w:p>
          <w:p w:rsidR="00C31AC4" w:rsidRPr="0027408B" w:rsidRDefault="00C31AC4" w:rsidP="005A48AF">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C31AC4" w:rsidRPr="0027408B" w:rsidRDefault="00C31AC4" w:rsidP="005A48AF">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C31AC4" w:rsidRDefault="00C31AC4" w:rsidP="005A48AF">
            <w:pPr>
              <w:pBdr>
                <w:top w:val="nil"/>
                <w:left w:val="nil"/>
                <w:bottom w:val="nil"/>
                <w:right w:val="nil"/>
                <w:between w:val="nil"/>
              </w:pBdr>
              <w:ind w:left="708" w:hanging="708"/>
              <w:jc w:val="both"/>
              <w:rPr>
                <w:i/>
                <w:color w:val="000000"/>
              </w:rPr>
            </w:pPr>
          </w:p>
          <w:p w:rsidR="00C31AC4" w:rsidRPr="0027408B" w:rsidRDefault="00C31AC4" w:rsidP="005A48AF">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C31AC4" w:rsidRDefault="00C31AC4" w:rsidP="005A48AF">
            <w:pPr>
              <w:pBdr>
                <w:top w:val="nil"/>
                <w:left w:val="nil"/>
                <w:bottom w:val="nil"/>
                <w:right w:val="nil"/>
                <w:between w:val="nil"/>
              </w:pBdr>
              <w:ind w:left="708" w:hanging="708"/>
              <w:jc w:val="both"/>
              <w:rPr>
                <w:i/>
                <w:color w:val="000000"/>
              </w:rPr>
            </w:pPr>
          </w:p>
          <w:p w:rsidR="00C31AC4" w:rsidRPr="0027408B" w:rsidRDefault="00C31AC4" w:rsidP="005A48AF">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C31AC4" w:rsidRPr="0027408B" w:rsidRDefault="00C31AC4" w:rsidP="005A48AF">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C31AC4" w:rsidRPr="0027408B" w:rsidRDefault="00C31AC4" w:rsidP="005A48AF">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C31AC4" w:rsidRPr="0027408B" w:rsidRDefault="00C31AC4" w:rsidP="005A48AF">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C31AC4" w:rsidRPr="0027408B" w:rsidRDefault="00C31AC4" w:rsidP="005A48AF">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C31AC4" w:rsidRPr="0027408B" w:rsidRDefault="00C31AC4" w:rsidP="005A48AF">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C31AC4" w:rsidRPr="0027408B" w:rsidRDefault="00C31AC4" w:rsidP="005A48AF">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C31AC4" w:rsidRPr="0027408B" w:rsidRDefault="00C31AC4" w:rsidP="005A48AF">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C31AC4" w:rsidRPr="0027408B" w:rsidRDefault="00C31AC4" w:rsidP="005A48AF">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C31AC4" w:rsidRPr="0027408B" w:rsidTr="005A48AF">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C31AC4" w:rsidRPr="0027408B" w:rsidRDefault="00C31AC4" w:rsidP="005A48AF">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C31AC4" w:rsidRPr="0027408B" w:rsidRDefault="00C31AC4" w:rsidP="005A48AF">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C31AC4" w:rsidRPr="00B86050" w:rsidRDefault="00C31AC4" w:rsidP="005A48AF">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C31AC4" w:rsidRPr="0027408B" w:rsidTr="005A48AF">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C31AC4" w:rsidRPr="0027408B" w:rsidRDefault="00C31AC4" w:rsidP="005A48AF">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C31AC4" w:rsidRPr="0027408B" w:rsidRDefault="00C31AC4" w:rsidP="005A48AF">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C31AC4" w:rsidRPr="0027408B" w:rsidRDefault="00C31AC4" w:rsidP="005A48AF">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C31AC4" w:rsidRPr="0027408B" w:rsidTr="005A48AF">
        <w:trPr>
          <w:trHeight w:val="1940"/>
        </w:trPr>
        <w:tc>
          <w:tcPr>
            <w:tcW w:w="5520" w:type="dxa"/>
            <w:gridSpan w:val="4"/>
            <w:tcBorders>
              <w:top w:val="nil"/>
              <w:left w:val="nil"/>
              <w:bottom w:val="nil"/>
              <w:right w:val="nil"/>
            </w:tcBorders>
          </w:tcPr>
          <w:p w:rsidR="00C31AC4" w:rsidRPr="00665AB5" w:rsidRDefault="00C31AC4" w:rsidP="005A48AF"/>
          <w:p w:rsidR="00C31AC4" w:rsidRDefault="00C31AC4" w:rsidP="005A48AF">
            <w:r>
              <w:t>Заказчик:</w:t>
            </w:r>
          </w:p>
          <w:p w:rsidR="00C31AC4" w:rsidRDefault="00C31AC4" w:rsidP="005A48AF"/>
          <w:p w:rsidR="00C31AC4" w:rsidRDefault="00C31AC4" w:rsidP="005A48AF">
            <w:pPr>
              <w:rPr>
                <w:vertAlign w:val="superscript"/>
              </w:rPr>
            </w:pPr>
            <w:r>
              <w:t>________    ______________</w:t>
            </w:r>
          </w:p>
          <w:p w:rsidR="00C31AC4" w:rsidRDefault="00C31AC4" w:rsidP="005A48AF">
            <w:r>
              <w:rPr>
                <w:vertAlign w:val="superscript"/>
              </w:rPr>
              <w:t xml:space="preserve">(подпись)                        (Ф.И.О.)                                     </w:t>
            </w:r>
          </w:p>
        </w:tc>
        <w:tc>
          <w:tcPr>
            <w:tcW w:w="4335" w:type="dxa"/>
            <w:gridSpan w:val="2"/>
            <w:tcBorders>
              <w:top w:val="nil"/>
              <w:left w:val="nil"/>
              <w:bottom w:val="nil"/>
              <w:right w:val="nil"/>
            </w:tcBorders>
          </w:tcPr>
          <w:p w:rsidR="00C31AC4" w:rsidRPr="00665AB5" w:rsidRDefault="00C31AC4" w:rsidP="005A48AF"/>
          <w:p w:rsidR="00C31AC4" w:rsidRDefault="00C31AC4" w:rsidP="005A48AF">
            <w:r>
              <w:t>Исполнитель:</w:t>
            </w:r>
          </w:p>
          <w:p w:rsidR="00C31AC4" w:rsidRDefault="00C31AC4" w:rsidP="005A48AF"/>
          <w:p w:rsidR="00C31AC4" w:rsidRDefault="00C31AC4" w:rsidP="005A48AF">
            <w:pPr>
              <w:rPr>
                <w:vertAlign w:val="superscript"/>
              </w:rPr>
            </w:pPr>
            <w:r>
              <w:t>________    ______________</w:t>
            </w:r>
          </w:p>
          <w:p w:rsidR="00C31AC4" w:rsidRDefault="00C31AC4" w:rsidP="005A48AF">
            <w:r>
              <w:rPr>
                <w:vertAlign w:val="superscript"/>
              </w:rPr>
              <w:t xml:space="preserve">(подпись)                        (Ф.И.О.)                                     </w:t>
            </w:r>
          </w:p>
        </w:tc>
      </w:tr>
    </w:tbl>
    <w:p w:rsidR="00C31AC4" w:rsidRPr="0027408B" w:rsidRDefault="00C31AC4" w:rsidP="000E0F55">
      <w:pPr>
        <w:pBdr>
          <w:top w:val="nil"/>
          <w:left w:val="nil"/>
          <w:bottom w:val="nil"/>
          <w:right w:val="nil"/>
          <w:between w:val="nil"/>
        </w:pBdr>
        <w:rPr>
          <w:color w:val="000000"/>
        </w:rPr>
      </w:pPr>
    </w:p>
    <w:p w:rsidR="00474A37" w:rsidRPr="00474A37" w:rsidRDefault="00474A37" w:rsidP="00474A37">
      <w:pPr>
        <w:pStyle w:val="19"/>
        <w:ind w:firstLine="0"/>
        <w:outlineLvl w:val="0"/>
      </w:pPr>
    </w:p>
    <w:p w:rsidR="00C31AC4" w:rsidRDefault="00BD6064">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 xml:space="preserve">Адрес </w:t>
            </w:r>
            <w:bookmarkStart w:id="22" w:name="_GoBack"/>
            <w:r>
              <w:t>сайт</w:t>
            </w:r>
            <w:bookmarkEnd w:id="22"/>
            <w:r>
              <w:t>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7B1E60" w:rsidRPr="008000BA" w:rsidRDefault="007B1E60" w:rsidP="007B1E60">
      <w:pPr>
        <w:rPr>
          <w:sz w:val="28"/>
          <w:szCs w:val="28"/>
        </w:rPr>
      </w:pPr>
      <w:r w:rsidRPr="008000BA">
        <w:rPr>
          <w:sz w:val="28"/>
          <w:szCs w:val="28"/>
        </w:rPr>
        <w:lastRenderedPageBreak/>
        <w:t xml:space="preserve">                                                                                              Приложение № 6</w:t>
      </w:r>
      <w:r w:rsidRPr="008000BA">
        <w:rPr>
          <w:rStyle w:val="af7"/>
          <w:sz w:val="28"/>
          <w:szCs w:val="28"/>
        </w:rPr>
        <w:footnoteReference w:id="7"/>
      </w:r>
    </w:p>
    <w:p w:rsidR="007B1E60" w:rsidRPr="008000BA" w:rsidRDefault="007B1E60" w:rsidP="007B1E60">
      <w:pPr>
        <w:pStyle w:val="afa"/>
        <w:ind w:firstLine="0"/>
        <w:jc w:val="right"/>
        <w:rPr>
          <w:sz w:val="28"/>
          <w:szCs w:val="28"/>
        </w:rPr>
      </w:pPr>
      <w:r w:rsidRPr="008000BA">
        <w:rPr>
          <w:sz w:val="28"/>
          <w:szCs w:val="28"/>
        </w:rPr>
        <w:t>к документации о закупке</w:t>
      </w:r>
    </w:p>
    <w:p w:rsidR="007B1E60" w:rsidRPr="008000BA" w:rsidRDefault="007B1E60" w:rsidP="007B1E60">
      <w:pPr>
        <w:pStyle w:val="afa"/>
        <w:jc w:val="left"/>
        <w:rPr>
          <w:b/>
          <w:i/>
          <w:sz w:val="28"/>
          <w:szCs w:val="28"/>
        </w:rPr>
      </w:pPr>
    </w:p>
    <w:p w:rsidR="007B1E60" w:rsidRPr="00E22536" w:rsidRDefault="007B1E60" w:rsidP="007B1E60">
      <w:pPr>
        <w:pStyle w:val="afa"/>
        <w:jc w:val="left"/>
        <w:rPr>
          <w:b/>
          <w:i/>
          <w:sz w:val="28"/>
          <w:szCs w:val="28"/>
        </w:rPr>
      </w:pPr>
    </w:p>
    <w:p w:rsidR="007B1E60" w:rsidRPr="00E22536" w:rsidRDefault="007B1E60" w:rsidP="007B1E60">
      <w:pPr>
        <w:jc w:val="center"/>
        <w:outlineLvl w:val="1"/>
        <w:rPr>
          <w:b/>
          <w:bCs/>
          <w:sz w:val="28"/>
          <w:szCs w:val="28"/>
        </w:rPr>
      </w:pPr>
      <w:r w:rsidRPr="00E22536">
        <w:rPr>
          <w:b/>
          <w:bCs/>
          <w:sz w:val="28"/>
          <w:szCs w:val="28"/>
        </w:rPr>
        <w:t>СВЕДЕНИЯ ОБ АДМИНИСТРАТИВНОМ И ПРОИЗВОДСТВЕННОМ ПЕРСОНАЛЕ ПРЕТЕНДЕНТА</w:t>
      </w:r>
    </w:p>
    <w:p w:rsidR="007B1E60" w:rsidRPr="00E22536" w:rsidRDefault="007B1E60" w:rsidP="007B1E60">
      <w:pPr>
        <w:jc w:val="center"/>
        <w:rPr>
          <w:sz w:val="28"/>
          <w:szCs w:val="28"/>
        </w:rPr>
      </w:pPr>
      <w:r w:rsidRPr="00E22536">
        <w:rPr>
          <w:sz w:val="28"/>
          <w:szCs w:val="28"/>
        </w:rPr>
        <w:t>(</w:t>
      </w:r>
      <w:r w:rsidRPr="00E22536">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E22536">
        <w:rPr>
          <w:sz w:val="28"/>
          <w:szCs w:val="28"/>
        </w:rPr>
        <w:t>)</w:t>
      </w:r>
    </w:p>
    <w:p w:rsidR="007B1E60" w:rsidRPr="00E22536" w:rsidRDefault="007B1E60" w:rsidP="007B1E60">
      <w:pPr>
        <w:jc w:val="center"/>
      </w:pPr>
    </w:p>
    <w:p w:rsidR="007B1E60" w:rsidRPr="00E22536" w:rsidRDefault="007B1E60" w:rsidP="007B1E60">
      <w:pPr>
        <w:tabs>
          <w:tab w:val="left" w:pos="9639"/>
        </w:tabs>
        <w:jc w:val="center"/>
        <w:rPr>
          <w:b/>
          <w:bCs/>
          <w:sz w:val="28"/>
          <w:szCs w:val="28"/>
        </w:rPr>
      </w:pPr>
      <w:r w:rsidRPr="00E22536">
        <w:rPr>
          <w:b/>
          <w:bCs/>
          <w:sz w:val="28"/>
          <w:szCs w:val="28"/>
        </w:rPr>
        <w:t xml:space="preserve">Административный персонал </w:t>
      </w:r>
    </w:p>
    <w:p w:rsidR="007B1E60" w:rsidRPr="00E22536" w:rsidRDefault="007B1E60" w:rsidP="007B1E60">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7B1E60" w:rsidRPr="00E22536" w:rsidTr="00A17EBB">
        <w:trPr>
          <w:jc w:val="center"/>
        </w:trPr>
        <w:tc>
          <w:tcPr>
            <w:tcW w:w="761" w:type="dxa"/>
            <w:vAlign w:val="center"/>
          </w:tcPr>
          <w:p w:rsidR="007B1E60" w:rsidRPr="00E22536" w:rsidRDefault="007B1E60" w:rsidP="00A17EBB">
            <w:pPr>
              <w:tabs>
                <w:tab w:val="left" w:pos="9639"/>
              </w:tabs>
              <w:jc w:val="center"/>
            </w:pPr>
            <w:r w:rsidRPr="00E22536">
              <w:t xml:space="preserve">№ </w:t>
            </w:r>
            <w:proofErr w:type="spellStart"/>
            <w:proofErr w:type="gramStart"/>
            <w:r w:rsidRPr="00E22536">
              <w:t>п</w:t>
            </w:r>
            <w:proofErr w:type="spellEnd"/>
            <w:proofErr w:type="gramEnd"/>
            <w:r w:rsidRPr="00E22536">
              <w:t>/</w:t>
            </w:r>
            <w:proofErr w:type="spellStart"/>
            <w:r w:rsidRPr="00E22536">
              <w:t>п</w:t>
            </w:r>
            <w:proofErr w:type="spellEnd"/>
          </w:p>
        </w:tc>
        <w:tc>
          <w:tcPr>
            <w:tcW w:w="2299" w:type="dxa"/>
            <w:vAlign w:val="center"/>
          </w:tcPr>
          <w:p w:rsidR="007B1E60" w:rsidRPr="00E22536" w:rsidRDefault="007B1E60" w:rsidP="00A17EBB">
            <w:pPr>
              <w:tabs>
                <w:tab w:val="left" w:pos="9639"/>
              </w:tabs>
              <w:jc w:val="center"/>
            </w:pPr>
            <w:r w:rsidRPr="00E22536">
              <w:t>Занимаемая должность</w:t>
            </w:r>
          </w:p>
        </w:tc>
        <w:tc>
          <w:tcPr>
            <w:tcW w:w="2762" w:type="dxa"/>
            <w:vAlign w:val="center"/>
          </w:tcPr>
          <w:p w:rsidR="007B1E60" w:rsidRPr="00E22536" w:rsidRDefault="007B1E60" w:rsidP="00A17EBB">
            <w:pPr>
              <w:tabs>
                <w:tab w:val="left" w:pos="9639"/>
              </w:tabs>
              <w:jc w:val="center"/>
            </w:pPr>
            <w:r w:rsidRPr="00E22536">
              <w:t>Ф.И.О.</w:t>
            </w:r>
          </w:p>
        </w:tc>
        <w:tc>
          <w:tcPr>
            <w:tcW w:w="2160" w:type="dxa"/>
            <w:vAlign w:val="center"/>
          </w:tcPr>
          <w:p w:rsidR="007B1E60" w:rsidRPr="00E22536" w:rsidRDefault="007B1E60" w:rsidP="00A17EBB">
            <w:pPr>
              <w:tabs>
                <w:tab w:val="left" w:pos="9639"/>
              </w:tabs>
              <w:jc w:val="center"/>
            </w:pPr>
            <w:r w:rsidRPr="00E22536">
              <w:t>Образование и специальность</w:t>
            </w:r>
          </w:p>
        </w:tc>
        <w:tc>
          <w:tcPr>
            <w:tcW w:w="2247" w:type="dxa"/>
            <w:vAlign w:val="center"/>
          </w:tcPr>
          <w:p w:rsidR="007B1E60" w:rsidRPr="00E22536" w:rsidRDefault="007B1E60" w:rsidP="00A17EBB">
            <w:pPr>
              <w:tabs>
                <w:tab w:val="left" w:pos="9639"/>
              </w:tabs>
              <w:jc w:val="center"/>
            </w:pPr>
            <w:r w:rsidRPr="00E22536">
              <w:t>Стаж работы по профилю занимаемой должности</w:t>
            </w:r>
          </w:p>
        </w:tc>
      </w:tr>
      <w:tr w:rsidR="007B1E60" w:rsidRPr="00E22536" w:rsidTr="00A17EBB">
        <w:trPr>
          <w:jc w:val="center"/>
        </w:trPr>
        <w:tc>
          <w:tcPr>
            <w:tcW w:w="761" w:type="dxa"/>
            <w:vAlign w:val="center"/>
          </w:tcPr>
          <w:p w:rsidR="007B1E60" w:rsidRPr="00E22536" w:rsidRDefault="007B1E60" w:rsidP="00A17EBB">
            <w:pPr>
              <w:tabs>
                <w:tab w:val="left" w:pos="9639"/>
              </w:tabs>
              <w:jc w:val="center"/>
            </w:pPr>
            <w:r w:rsidRPr="00E22536">
              <w:t>1</w:t>
            </w:r>
          </w:p>
        </w:tc>
        <w:tc>
          <w:tcPr>
            <w:tcW w:w="2299" w:type="dxa"/>
            <w:vAlign w:val="center"/>
          </w:tcPr>
          <w:p w:rsidR="007B1E60" w:rsidRPr="00E22536" w:rsidRDefault="007B1E60" w:rsidP="00A17EBB">
            <w:pPr>
              <w:tabs>
                <w:tab w:val="left" w:pos="9639"/>
              </w:tabs>
              <w:jc w:val="center"/>
            </w:pPr>
          </w:p>
        </w:tc>
        <w:tc>
          <w:tcPr>
            <w:tcW w:w="2762" w:type="dxa"/>
          </w:tcPr>
          <w:p w:rsidR="007B1E60" w:rsidRPr="00E22536" w:rsidRDefault="007B1E60" w:rsidP="00A17EBB">
            <w:pPr>
              <w:tabs>
                <w:tab w:val="left" w:pos="9639"/>
              </w:tabs>
              <w:jc w:val="center"/>
            </w:pPr>
          </w:p>
        </w:tc>
        <w:tc>
          <w:tcPr>
            <w:tcW w:w="2160" w:type="dxa"/>
            <w:vAlign w:val="center"/>
          </w:tcPr>
          <w:p w:rsidR="007B1E60" w:rsidRPr="00E22536" w:rsidRDefault="007B1E60" w:rsidP="00A17EBB">
            <w:pPr>
              <w:tabs>
                <w:tab w:val="left" w:pos="9639"/>
              </w:tabs>
              <w:jc w:val="center"/>
            </w:pPr>
          </w:p>
        </w:tc>
        <w:tc>
          <w:tcPr>
            <w:tcW w:w="2247" w:type="dxa"/>
            <w:vAlign w:val="center"/>
          </w:tcPr>
          <w:p w:rsidR="007B1E60" w:rsidRPr="00E22536" w:rsidRDefault="007B1E60" w:rsidP="00A17EBB">
            <w:pPr>
              <w:tabs>
                <w:tab w:val="left" w:pos="9639"/>
              </w:tabs>
              <w:jc w:val="center"/>
            </w:pPr>
          </w:p>
        </w:tc>
      </w:tr>
      <w:tr w:rsidR="007B1E60" w:rsidRPr="00E22536" w:rsidTr="00A17EBB">
        <w:trPr>
          <w:jc w:val="center"/>
        </w:trPr>
        <w:tc>
          <w:tcPr>
            <w:tcW w:w="761" w:type="dxa"/>
            <w:vAlign w:val="center"/>
          </w:tcPr>
          <w:p w:rsidR="007B1E60" w:rsidRPr="00E22536" w:rsidRDefault="007B1E60" w:rsidP="00A17EBB">
            <w:pPr>
              <w:tabs>
                <w:tab w:val="left" w:pos="9639"/>
              </w:tabs>
              <w:jc w:val="center"/>
            </w:pPr>
            <w:r w:rsidRPr="00E22536">
              <w:t>2</w:t>
            </w:r>
          </w:p>
        </w:tc>
        <w:tc>
          <w:tcPr>
            <w:tcW w:w="2299" w:type="dxa"/>
            <w:vAlign w:val="center"/>
          </w:tcPr>
          <w:p w:rsidR="007B1E60" w:rsidRPr="00E22536" w:rsidRDefault="007B1E60" w:rsidP="00A17EBB">
            <w:pPr>
              <w:tabs>
                <w:tab w:val="left" w:pos="9639"/>
              </w:tabs>
              <w:jc w:val="center"/>
            </w:pPr>
          </w:p>
        </w:tc>
        <w:tc>
          <w:tcPr>
            <w:tcW w:w="2762" w:type="dxa"/>
          </w:tcPr>
          <w:p w:rsidR="007B1E60" w:rsidRPr="00E22536" w:rsidRDefault="007B1E60" w:rsidP="00A17EBB">
            <w:pPr>
              <w:tabs>
                <w:tab w:val="left" w:pos="9639"/>
              </w:tabs>
              <w:jc w:val="center"/>
            </w:pPr>
          </w:p>
        </w:tc>
        <w:tc>
          <w:tcPr>
            <w:tcW w:w="2160" w:type="dxa"/>
            <w:vAlign w:val="center"/>
          </w:tcPr>
          <w:p w:rsidR="007B1E60" w:rsidRPr="00E22536" w:rsidRDefault="007B1E60" w:rsidP="00A17EBB">
            <w:pPr>
              <w:tabs>
                <w:tab w:val="left" w:pos="9639"/>
              </w:tabs>
              <w:jc w:val="center"/>
            </w:pPr>
          </w:p>
        </w:tc>
        <w:tc>
          <w:tcPr>
            <w:tcW w:w="2247" w:type="dxa"/>
            <w:vAlign w:val="center"/>
          </w:tcPr>
          <w:p w:rsidR="007B1E60" w:rsidRPr="00E22536" w:rsidRDefault="007B1E60" w:rsidP="00A17EBB">
            <w:pPr>
              <w:tabs>
                <w:tab w:val="left" w:pos="9639"/>
              </w:tabs>
              <w:jc w:val="center"/>
            </w:pPr>
          </w:p>
        </w:tc>
      </w:tr>
      <w:tr w:rsidR="007B1E60" w:rsidRPr="00E22536" w:rsidTr="00A17EBB">
        <w:trPr>
          <w:jc w:val="center"/>
        </w:trPr>
        <w:tc>
          <w:tcPr>
            <w:tcW w:w="761" w:type="dxa"/>
            <w:vAlign w:val="center"/>
          </w:tcPr>
          <w:p w:rsidR="007B1E60" w:rsidRPr="00E22536" w:rsidRDefault="007B1E60" w:rsidP="00A17EBB">
            <w:pPr>
              <w:tabs>
                <w:tab w:val="left" w:pos="9639"/>
              </w:tabs>
              <w:jc w:val="center"/>
            </w:pPr>
            <w:r w:rsidRPr="00E22536">
              <w:t>…</w:t>
            </w:r>
          </w:p>
        </w:tc>
        <w:tc>
          <w:tcPr>
            <w:tcW w:w="2299" w:type="dxa"/>
            <w:vAlign w:val="center"/>
          </w:tcPr>
          <w:p w:rsidR="007B1E60" w:rsidRPr="00E22536" w:rsidRDefault="007B1E60" w:rsidP="00A17EBB">
            <w:pPr>
              <w:tabs>
                <w:tab w:val="left" w:pos="9639"/>
              </w:tabs>
              <w:jc w:val="center"/>
            </w:pPr>
          </w:p>
        </w:tc>
        <w:tc>
          <w:tcPr>
            <w:tcW w:w="2762" w:type="dxa"/>
          </w:tcPr>
          <w:p w:rsidR="007B1E60" w:rsidRPr="00E22536" w:rsidRDefault="007B1E60" w:rsidP="00A17EBB">
            <w:pPr>
              <w:tabs>
                <w:tab w:val="left" w:pos="9639"/>
              </w:tabs>
              <w:jc w:val="center"/>
            </w:pPr>
          </w:p>
        </w:tc>
        <w:tc>
          <w:tcPr>
            <w:tcW w:w="2160" w:type="dxa"/>
            <w:vAlign w:val="center"/>
          </w:tcPr>
          <w:p w:rsidR="007B1E60" w:rsidRPr="00E22536" w:rsidRDefault="007B1E60" w:rsidP="00A17EBB">
            <w:pPr>
              <w:tabs>
                <w:tab w:val="left" w:pos="9639"/>
              </w:tabs>
              <w:jc w:val="center"/>
            </w:pPr>
          </w:p>
        </w:tc>
        <w:tc>
          <w:tcPr>
            <w:tcW w:w="2247" w:type="dxa"/>
            <w:vAlign w:val="center"/>
          </w:tcPr>
          <w:p w:rsidR="007B1E60" w:rsidRPr="00E22536" w:rsidRDefault="007B1E60" w:rsidP="00A17EBB">
            <w:pPr>
              <w:tabs>
                <w:tab w:val="left" w:pos="9639"/>
              </w:tabs>
              <w:jc w:val="center"/>
            </w:pPr>
          </w:p>
        </w:tc>
      </w:tr>
    </w:tbl>
    <w:p w:rsidR="007B1E60" w:rsidRPr="00E22536" w:rsidRDefault="007B1E60" w:rsidP="007B1E60">
      <w:pPr>
        <w:tabs>
          <w:tab w:val="left" w:pos="9639"/>
        </w:tabs>
      </w:pPr>
    </w:p>
    <w:p w:rsidR="007B1E60" w:rsidRPr="00E22536" w:rsidRDefault="007B1E60" w:rsidP="007B1E60">
      <w:pPr>
        <w:tabs>
          <w:tab w:val="left" w:pos="9639"/>
        </w:tabs>
        <w:jc w:val="center"/>
        <w:rPr>
          <w:b/>
          <w:bCs/>
          <w:sz w:val="28"/>
          <w:szCs w:val="28"/>
        </w:rPr>
      </w:pPr>
      <w:r w:rsidRPr="00E22536">
        <w:rPr>
          <w:b/>
          <w:bCs/>
          <w:sz w:val="28"/>
          <w:szCs w:val="28"/>
        </w:rPr>
        <w:t>Производственный персонал (рабочие)</w:t>
      </w:r>
    </w:p>
    <w:p w:rsidR="007B1E60" w:rsidRPr="00E22536" w:rsidRDefault="007B1E60" w:rsidP="007B1E60">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7B1E60" w:rsidRPr="00E22536" w:rsidTr="00A17EBB">
        <w:trPr>
          <w:trHeight w:val="1000"/>
          <w:jc w:val="center"/>
        </w:trPr>
        <w:tc>
          <w:tcPr>
            <w:tcW w:w="761" w:type="dxa"/>
            <w:vAlign w:val="center"/>
          </w:tcPr>
          <w:p w:rsidR="007B1E60" w:rsidRPr="00E22536" w:rsidRDefault="007B1E60" w:rsidP="00A17EBB">
            <w:pPr>
              <w:tabs>
                <w:tab w:val="left" w:pos="9639"/>
              </w:tabs>
              <w:jc w:val="center"/>
            </w:pPr>
            <w:r w:rsidRPr="00E22536">
              <w:t xml:space="preserve">№ </w:t>
            </w:r>
            <w:proofErr w:type="spellStart"/>
            <w:proofErr w:type="gramStart"/>
            <w:r w:rsidRPr="00E22536">
              <w:t>п</w:t>
            </w:r>
            <w:proofErr w:type="spellEnd"/>
            <w:proofErr w:type="gramEnd"/>
            <w:r w:rsidRPr="00E22536">
              <w:t>/</w:t>
            </w:r>
            <w:proofErr w:type="spellStart"/>
            <w:r w:rsidRPr="00E22536">
              <w:t>п</w:t>
            </w:r>
            <w:proofErr w:type="spellEnd"/>
          </w:p>
        </w:tc>
        <w:tc>
          <w:tcPr>
            <w:tcW w:w="2590" w:type="dxa"/>
            <w:vAlign w:val="center"/>
          </w:tcPr>
          <w:p w:rsidR="007B1E60" w:rsidRPr="00E22536" w:rsidRDefault="007B1E60" w:rsidP="00A17EBB">
            <w:pPr>
              <w:tabs>
                <w:tab w:val="left" w:pos="9639"/>
              </w:tabs>
              <w:jc w:val="center"/>
            </w:pPr>
            <w:r w:rsidRPr="00E22536">
              <w:t>Специальность</w:t>
            </w:r>
          </w:p>
          <w:p w:rsidR="007B1E60" w:rsidRPr="00E22536" w:rsidRDefault="007B1E60" w:rsidP="00A17EBB">
            <w:pPr>
              <w:tabs>
                <w:tab w:val="left" w:pos="9639"/>
              </w:tabs>
              <w:jc w:val="center"/>
            </w:pPr>
            <w:r w:rsidRPr="00E22536">
              <w:t>по каждому рабочему</w:t>
            </w:r>
          </w:p>
        </w:tc>
        <w:tc>
          <w:tcPr>
            <w:tcW w:w="2472" w:type="dxa"/>
            <w:vAlign w:val="center"/>
          </w:tcPr>
          <w:p w:rsidR="007B1E60" w:rsidRPr="00E22536" w:rsidRDefault="007B1E60" w:rsidP="00A17EBB">
            <w:pPr>
              <w:tabs>
                <w:tab w:val="left" w:pos="9639"/>
              </w:tabs>
              <w:jc w:val="center"/>
            </w:pPr>
            <w:r w:rsidRPr="00E22536">
              <w:t>Ф.И.О.</w:t>
            </w:r>
          </w:p>
        </w:tc>
        <w:tc>
          <w:tcPr>
            <w:tcW w:w="1984" w:type="dxa"/>
            <w:vAlign w:val="center"/>
          </w:tcPr>
          <w:p w:rsidR="007B1E60" w:rsidRPr="00E22536" w:rsidRDefault="007B1E60" w:rsidP="00A17EBB">
            <w:pPr>
              <w:tabs>
                <w:tab w:val="left" w:pos="9639"/>
              </w:tabs>
              <w:jc w:val="center"/>
            </w:pPr>
            <w:r w:rsidRPr="00E22536">
              <w:t>Разряд, квалификация</w:t>
            </w:r>
          </w:p>
        </w:tc>
        <w:tc>
          <w:tcPr>
            <w:tcW w:w="2451" w:type="dxa"/>
            <w:vAlign w:val="center"/>
          </w:tcPr>
          <w:p w:rsidR="007B1E60" w:rsidRPr="00E22536" w:rsidRDefault="007B1E60" w:rsidP="00A17EBB">
            <w:pPr>
              <w:tabs>
                <w:tab w:val="left" w:pos="9639"/>
              </w:tabs>
              <w:jc w:val="center"/>
            </w:pPr>
            <w:r w:rsidRPr="00E22536">
              <w:t>Стаж работы по специальности</w:t>
            </w:r>
          </w:p>
        </w:tc>
      </w:tr>
      <w:tr w:rsidR="007B1E60" w:rsidRPr="00E22536" w:rsidTr="00A17EBB">
        <w:trPr>
          <w:jc w:val="center"/>
        </w:trPr>
        <w:tc>
          <w:tcPr>
            <w:tcW w:w="761" w:type="dxa"/>
            <w:vAlign w:val="center"/>
          </w:tcPr>
          <w:p w:rsidR="007B1E60" w:rsidRPr="00E22536" w:rsidRDefault="007B1E60" w:rsidP="00A17EBB">
            <w:pPr>
              <w:tabs>
                <w:tab w:val="left" w:pos="9639"/>
              </w:tabs>
              <w:jc w:val="center"/>
            </w:pPr>
            <w:r w:rsidRPr="00E22536">
              <w:t>1</w:t>
            </w:r>
          </w:p>
        </w:tc>
        <w:tc>
          <w:tcPr>
            <w:tcW w:w="2590" w:type="dxa"/>
            <w:vAlign w:val="center"/>
          </w:tcPr>
          <w:p w:rsidR="007B1E60" w:rsidRPr="00E22536" w:rsidRDefault="007B1E60" w:rsidP="00A17EBB">
            <w:pPr>
              <w:tabs>
                <w:tab w:val="left" w:pos="9639"/>
              </w:tabs>
              <w:jc w:val="center"/>
            </w:pPr>
          </w:p>
        </w:tc>
        <w:tc>
          <w:tcPr>
            <w:tcW w:w="2472" w:type="dxa"/>
          </w:tcPr>
          <w:p w:rsidR="007B1E60" w:rsidRPr="00E22536" w:rsidRDefault="007B1E60" w:rsidP="00A17EBB">
            <w:pPr>
              <w:tabs>
                <w:tab w:val="left" w:pos="9639"/>
              </w:tabs>
              <w:jc w:val="center"/>
            </w:pPr>
          </w:p>
        </w:tc>
        <w:tc>
          <w:tcPr>
            <w:tcW w:w="1984" w:type="dxa"/>
          </w:tcPr>
          <w:p w:rsidR="007B1E60" w:rsidRPr="00E22536" w:rsidRDefault="007B1E60" w:rsidP="00A17EBB">
            <w:pPr>
              <w:tabs>
                <w:tab w:val="left" w:pos="9639"/>
              </w:tabs>
              <w:jc w:val="center"/>
            </w:pPr>
          </w:p>
        </w:tc>
        <w:tc>
          <w:tcPr>
            <w:tcW w:w="2451" w:type="dxa"/>
            <w:vAlign w:val="center"/>
          </w:tcPr>
          <w:p w:rsidR="007B1E60" w:rsidRPr="00E22536" w:rsidRDefault="007B1E60" w:rsidP="00A17EBB">
            <w:pPr>
              <w:tabs>
                <w:tab w:val="left" w:pos="9639"/>
              </w:tabs>
              <w:jc w:val="center"/>
            </w:pPr>
          </w:p>
        </w:tc>
      </w:tr>
      <w:tr w:rsidR="007B1E60" w:rsidRPr="00E22536" w:rsidTr="00A17EBB">
        <w:trPr>
          <w:jc w:val="center"/>
        </w:trPr>
        <w:tc>
          <w:tcPr>
            <w:tcW w:w="761" w:type="dxa"/>
            <w:vAlign w:val="center"/>
          </w:tcPr>
          <w:p w:rsidR="007B1E60" w:rsidRPr="00E22536" w:rsidRDefault="007B1E60" w:rsidP="00A17EBB">
            <w:pPr>
              <w:tabs>
                <w:tab w:val="left" w:pos="9639"/>
              </w:tabs>
              <w:jc w:val="center"/>
            </w:pPr>
            <w:r w:rsidRPr="00E22536">
              <w:t>2</w:t>
            </w:r>
          </w:p>
        </w:tc>
        <w:tc>
          <w:tcPr>
            <w:tcW w:w="2590" w:type="dxa"/>
            <w:vAlign w:val="center"/>
          </w:tcPr>
          <w:p w:rsidR="007B1E60" w:rsidRPr="00E22536" w:rsidRDefault="007B1E60" w:rsidP="00A17EBB">
            <w:pPr>
              <w:tabs>
                <w:tab w:val="left" w:pos="9639"/>
              </w:tabs>
              <w:jc w:val="center"/>
            </w:pPr>
          </w:p>
        </w:tc>
        <w:tc>
          <w:tcPr>
            <w:tcW w:w="2472" w:type="dxa"/>
          </w:tcPr>
          <w:p w:rsidR="007B1E60" w:rsidRPr="00E22536" w:rsidRDefault="007B1E60" w:rsidP="00A17EBB">
            <w:pPr>
              <w:tabs>
                <w:tab w:val="left" w:pos="9639"/>
              </w:tabs>
              <w:jc w:val="center"/>
            </w:pPr>
          </w:p>
        </w:tc>
        <w:tc>
          <w:tcPr>
            <w:tcW w:w="1984" w:type="dxa"/>
          </w:tcPr>
          <w:p w:rsidR="007B1E60" w:rsidRPr="00E22536" w:rsidRDefault="007B1E60" w:rsidP="00A17EBB">
            <w:pPr>
              <w:tabs>
                <w:tab w:val="left" w:pos="9639"/>
              </w:tabs>
              <w:jc w:val="center"/>
            </w:pPr>
          </w:p>
        </w:tc>
        <w:tc>
          <w:tcPr>
            <w:tcW w:w="2451" w:type="dxa"/>
            <w:vAlign w:val="center"/>
          </w:tcPr>
          <w:p w:rsidR="007B1E60" w:rsidRPr="00E22536" w:rsidRDefault="007B1E60" w:rsidP="00A17EBB">
            <w:pPr>
              <w:tabs>
                <w:tab w:val="left" w:pos="9639"/>
              </w:tabs>
              <w:jc w:val="center"/>
            </w:pPr>
          </w:p>
        </w:tc>
      </w:tr>
      <w:tr w:rsidR="007B1E60" w:rsidRPr="00E22536" w:rsidTr="00A17EBB">
        <w:trPr>
          <w:jc w:val="center"/>
        </w:trPr>
        <w:tc>
          <w:tcPr>
            <w:tcW w:w="761" w:type="dxa"/>
            <w:vAlign w:val="center"/>
          </w:tcPr>
          <w:p w:rsidR="007B1E60" w:rsidRPr="00E22536" w:rsidRDefault="007B1E60" w:rsidP="00A17EBB">
            <w:pPr>
              <w:tabs>
                <w:tab w:val="left" w:pos="9639"/>
              </w:tabs>
              <w:jc w:val="center"/>
            </w:pPr>
            <w:r w:rsidRPr="00E22536">
              <w:t>…</w:t>
            </w:r>
          </w:p>
        </w:tc>
        <w:tc>
          <w:tcPr>
            <w:tcW w:w="2590" w:type="dxa"/>
            <w:vAlign w:val="center"/>
          </w:tcPr>
          <w:p w:rsidR="007B1E60" w:rsidRPr="00E22536" w:rsidRDefault="007B1E60" w:rsidP="00A17EBB">
            <w:pPr>
              <w:tabs>
                <w:tab w:val="left" w:pos="9639"/>
              </w:tabs>
              <w:jc w:val="center"/>
            </w:pPr>
          </w:p>
        </w:tc>
        <w:tc>
          <w:tcPr>
            <w:tcW w:w="2472" w:type="dxa"/>
          </w:tcPr>
          <w:p w:rsidR="007B1E60" w:rsidRPr="00E22536" w:rsidRDefault="007B1E60" w:rsidP="00A17EBB">
            <w:pPr>
              <w:tabs>
                <w:tab w:val="left" w:pos="9639"/>
              </w:tabs>
              <w:jc w:val="center"/>
            </w:pPr>
          </w:p>
        </w:tc>
        <w:tc>
          <w:tcPr>
            <w:tcW w:w="1984" w:type="dxa"/>
          </w:tcPr>
          <w:p w:rsidR="007B1E60" w:rsidRPr="00E22536" w:rsidRDefault="007B1E60" w:rsidP="00A17EBB">
            <w:pPr>
              <w:tabs>
                <w:tab w:val="left" w:pos="9639"/>
              </w:tabs>
              <w:jc w:val="center"/>
            </w:pPr>
          </w:p>
        </w:tc>
        <w:tc>
          <w:tcPr>
            <w:tcW w:w="2451" w:type="dxa"/>
            <w:vAlign w:val="center"/>
          </w:tcPr>
          <w:p w:rsidR="007B1E60" w:rsidRPr="00E22536" w:rsidRDefault="007B1E60" w:rsidP="00A17EBB">
            <w:pPr>
              <w:tabs>
                <w:tab w:val="left" w:pos="9639"/>
              </w:tabs>
              <w:jc w:val="center"/>
            </w:pPr>
          </w:p>
        </w:tc>
      </w:tr>
    </w:tbl>
    <w:p w:rsidR="007B1E60" w:rsidRPr="00E22536" w:rsidRDefault="007B1E60" w:rsidP="007B1E60">
      <w:pPr>
        <w:pStyle w:val="afa"/>
        <w:jc w:val="left"/>
        <w:rPr>
          <w:b/>
          <w:i/>
          <w:sz w:val="28"/>
          <w:szCs w:val="28"/>
        </w:rPr>
      </w:pPr>
    </w:p>
    <w:p w:rsidR="007B1E60" w:rsidRPr="00E22536" w:rsidRDefault="007B1E60" w:rsidP="007B1E60">
      <w:pPr>
        <w:pStyle w:val="afa"/>
        <w:ind w:firstLine="0"/>
        <w:rPr>
          <w:b/>
          <w:bCs/>
          <w:sz w:val="28"/>
          <w:szCs w:val="28"/>
        </w:rPr>
      </w:pPr>
    </w:p>
    <w:p w:rsidR="007B1E60" w:rsidRPr="00E22536" w:rsidRDefault="007B1E60" w:rsidP="007B1E60">
      <w:pPr>
        <w:pStyle w:val="afa"/>
        <w:ind w:firstLine="0"/>
        <w:rPr>
          <w:b/>
          <w:sz w:val="28"/>
          <w:szCs w:val="28"/>
        </w:rPr>
      </w:pPr>
      <w:r w:rsidRPr="00E22536">
        <w:rPr>
          <w:b/>
          <w:sz w:val="28"/>
          <w:szCs w:val="28"/>
        </w:rPr>
        <w:t xml:space="preserve">Представитель, </w:t>
      </w:r>
    </w:p>
    <w:p w:rsidR="007B1E60" w:rsidRPr="00E22536" w:rsidRDefault="007B1E60" w:rsidP="007B1E60">
      <w:pPr>
        <w:pStyle w:val="afa"/>
        <w:ind w:firstLine="0"/>
        <w:rPr>
          <w:b/>
          <w:sz w:val="28"/>
          <w:szCs w:val="28"/>
        </w:rPr>
      </w:pPr>
      <w:proofErr w:type="gramStart"/>
      <w:r w:rsidRPr="00E22536">
        <w:rPr>
          <w:b/>
          <w:sz w:val="28"/>
          <w:szCs w:val="28"/>
        </w:rPr>
        <w:t>имеющий</w:t>
      </w:r>
      <w:proofErr w:type="gramEnd"/>
      <w:r w:rsidRPr="00E22536">
        <w:rPr>
          <w:b/>
          <w:sz w:val="28"/>
          <w:szCs w:val="28"/>
        </w:rPr>
        <w:t xml:space="preserve"> полномочия подписать Заявку на участие в Открытом конкурсе от имени </w:t>
      </w:r>
      <w:r w:rsidRPr="00E22536">
        <w:rPr>
          <w:sz w:val="28"/>
          <w:szCs w:val="28"/>
        </w:rPr>
        <w:t>____________________________________________________________</w:t>
      </w:r>
    </w:p>
    <w:p w:rsidR="007B1E60" w:rsidRPr="00E22536" w:rsidRDefault="007B1E60" w:rsidP="007B1E60">
      <w:pPr>
        <w:tabs>
          <w:tab w:val="left" w:pos="8640"/>
        </w:tabs>
        <w:jc w:val="center"/>
        <w:rPr>
          <w:i/>
        </w:rPr>
      </w:pPr>
      <w:r w:rsidRPr="00E22536">
        <w:rPr>
          <w:i/>
        </w:rPr>
        <w:t>(наименование претендента)</w:t>
      </w:r>
    </w:p>
    <w:p w:rsidR="007B1E60" w:rsidRPr="00E22536" w:rsidRDefault="007B1E60" w:rsidP="007B1E60">
      <w:pPr>
        <w:pStyle w:val="32"/>
        <w:suppressAutoHyphens/>
        <w:spacing w:after="0"/>
        <w:rPr>
          <w:sz w:val="28"/>
          <w:szCs w:val="28"/>
        </w:rPr>
      </w:pPr>
      <w:r w:rsidRPr="00E22536">
        <w:rPr>
          <w:sz w:val="28"/>
          <w:szCs w:val="28"/>
        </w:rPr>
        <w:t>____________________________________________________________________</w:t>
      </w:r>
    </w:p>
    <w:p w:rsidR="007B1E60" w:rsidRPr="00E22536" w:rsidRDefault="007B1E60" w:rsidP="007B1E60">
      <w:pPr>
        <w:rPr>
          <w:i/>
        </w:rPr>
      </w:pPr>
      <w:r w:rsidRPr="00E22536">
        <w:rPr>
          <w:i/>
        </w:rPr>
        <w:t xml:space="preserve">       Печать</w:t>
      </w:r>
      <w:r w:rsidRPr="00E22536">
        <w:rPr>
          <w:i/>
        </w:rPr>
        <w:tab/>
      </w:r>
      <w:r w:rsidRPr="00E22536">
        <w:rPr>
          <w:i/>
        </w:rPr>
        <w:tab/>
      </w:r>
      <w:r w:rsidRPr="00E22536">
        <w:rPr>
          <w:i/>
        </w:rPr>
        <w:tab/>
        <w:t>(должность, подпись, ФИО)</w:t>
      </w:r>
    </w:p>
    <w:p w:rsidR="007B1E60" w:rsidRDefault="007B1E60" w:rsidP="007B1E60">
      <w:pPr>
        <w:pStyle w:val="19"/>
        <w:ind w:firstLine="0"/>
        <w:jc w:val="right"/>
        <w:outlineLvl w:val="0"/>
      </w:pPr>
      <w:r>
        <w:rPr>
          <w:szCs w:val="28"/>
        </w:rPr>
        <w:t>"____" _________ 20</w:t>
      </w:r>
      <w:r w:rsidRPr="00E22536">
        <w:rPr>
          <w:szCs w:val="28"/>
        </w:rPr>
        <w:t>__ г.</w:t>
      </w:r>
    </w:p>
    <w:p w:rsidR="007B1E60" w:rsidRDefault="007B1E60" w:rsidP="007B1E60">
      <w:pPr>
        <w:pStyle w:val="19"/>
        <w:ind w:firstLine="0"/>
        <w:jc w:val="right"/>
        <w:outlineLvl w:val="0"/>
      </w:pPr>
    </w:p>
    <w:p w:rsidR="007B1E60" w:rsidRDefault="007B1E60" w:rsidP="007B1E60">
      <w:pPr>
        <w:pStyle w:val="19"/>
        <w:ind w:firstLine="0"/>
        <w:jc w:val="right"/>
        <w:outlineLvl w:val="0"/>
      </w:pPr>
    </w:p>
    <w:p w:rsidR="007B1E60" w:rsidRDefault="007B1E60" w:rsidP="007B1E60">
      <w:pPr>
        <w:pStyle w:val="19"/>
        <w:ind w:firstLine="0"/>
        <w:jc w:val="right"/>
        <w:outlineLvl w:val="0"/>
      </w:pPr>
    </w:p>
    <w:p w:rsidR="007B1E60" w:rsidRDefault="007B1E60" w:rsidP="007B1E60">
      <w:pPr>
        <w:pStyle w:val="19"/>
        <w:ind w:firstLine="0"/>
        <w:jc w:val="right"/>
        <w:outlineLvl w:val="0"/>
      </w:pPr>
    </w:p>
    <w:p w:rsidR="007B1E60" w:rsidRDefault="007B1E60" w:rsidP="007B1E60">
      <w:pPr>
        <w:pStyle w:val="19"/>
        <w:ind w:firstLine="0"/>
        <w:jc w:val="right"/>
        <w:outlineLvl w:val="0"/>
      </w:pPr>
    </w:p>
    <w:p w:rsidR="007B1E60" w:rsidRDefault="007B1E60" w:rsidP="007B1E60">
      <w:pPr>
        <w:pStyle w:val="19"/>
        <w:ind w:firstLine="0"/>
        <w:jc w:val="right"/>
        <w:outlineLvl w:val="0"/>
      </w:pPr>
    </w:p>
    <w:p w:rsidR="007B1E60" w:rsidRDefault="007B1E60" w:rsidP="007B1E60">
      <w:pPr>
        <w:pStyle w:val="19"/>
        <w:ind w:firstLine="0"/>
        <w:jc w:val="right"/>
        <w:outlineLvl w:val="0"/>
      </w:pPr>
    </w:p>
    <w:p w:rsidR="007B1E60" w:rsidRDefault="007B1E60" w:rsidP="007B1E60">
      <w:pPr>
        <w:pStyle w:val="19"/>
        <w:ind w:firstLine="0"/>
        <w:jc w:val="right"/>
        <w:outlineLvl w:val="0"/>
        <w:rPr>
          <w:b/>
          <w:i/>
          <w:iCs/>
        </w:rPr>
      </w:pPr>
      <w:r>
        <w:lastRenderedPageBreak/>
        <w:t>Приложение № 7</w:t>
      </w:r>
    </w:p>
    <w:p w:rsidR="007B1E60" w:rsidRDefault="007B1E60" w:rsidP="007B1E60">
      <w:pPr>
        <w:jc w:val="right"/>
        <w:rPr>
          <w:sz w:val="28"/>
        </w:rPr>
      </w:pPr>
      <w:r>
        <w:rPr>
          <w:sz w:val="28"/>
        </w:rPr>
        <w:t>к документации о закупке</w:t>
      </w:r>
    </w:p>
    <w:p w:rsidR="007B1E60" w:rsidRDefault="007B1E60" w:rsidP="007B1E60">
      <w:pPr>
        <w:pStyle w:val="19"/>
        <w:ind w:firstLine="0"/>
        <w:jc w:val="right"/>
        <w:outlineLvl w:val="0"/>
        <w:rPr>
          <w:rFonts w:eastAsia="MS Mincho"/>
          <w:b/>
          <w:sz w:val="60"/>
          <w:szCs w:val="60"/>
          <w:highlight w:val="cyan"/>
        </w:rPr>
      </w:pPr>
      <w:r>
        <w:t xml:space="preserve"> </w:t>
      </w:r>
    </w:p>
    <w:p w:rsidR="007B1E60" w:rsidRPr="00BE321B" w:rsidRDefault="007B1E60" w:rsidP="007B1E60">
      <w:pPr>
        <w:jc w:val="center"/>
        <w:rPr>
          <w:i/>
          <w:sz w:val="28"/>
          <w:szCs w:val="28"/>
        </w:rPr>
      </w:pPr>
      <w:r w:rsidRPr="00BE321B">
        <w:rPr>
          <w:i/>
          <w:sz w:val="28"/>
          <w:szCs w:val="28"/>
        </w:rPr>
        <w:t>На бланке претендента</w:t>
      </w:r>
    </w:p>
    <w:p w:rsidR="007B1E60" w:rsidRPr="001D36B5" w:rsidRDefault="007B1E60" w:rsidP="007B1E60">
      <w:pPr>
        <w:pStyle w:val="afa"/>
        <w:jc w:val="center"/>
        <w:rPr>
          <w:b/>
          <w:sz w:val="24"/>
        </w:rPr>
      </w:pPr>
    </w:p>
    <w:p w:rsidR="007B1E60" w:rsidRPr="001D36B5" w:rsidRDefault="007B1E60" w:rsidP="007B1E60">
      <w:pPr>
        <w:pStyle w:val="afa"/>
        <w:jc w:val="center"/>
        <w:rPr>
          <w:b/>
          <w:sz w:val="24"/>
        </w:rPr>
      </w:pPr>
      <w:r w:rsidRPr="001D36B5">
        <w:rPr>
          <w:b/>
          <w:sz w:val="24"/>
        </w:rPr>
        <w:t>ОПИСЬ ДОКУМЕНТОВ</w:t>
      </w:r>
    </w:p>
    <w:p w:rsidR="007B1E60" w:rsidRPr="001D36B5" w:rsidRDefault="007B1E60" w:rsidP="007B1E60">
      <w:pPr>
        <w:pStyle w:val="afa"/>
        <w:jc w:val="center"/>
        <w:rPr>
          <w:b/>
          <w:sz w:val="24"/>
        </w:rPr>
      </w:pPr>
      <w:r w:rsidRPr="001D36B5">
        <w:rPr>
          <w:b/>
          <w:sz w:val="24"/>
        </w:rPr>
        <w:t xml:space="preserve">входящих в состав заявки на участие в </w:t>
      </w:r>
      <w:r>
        <w:rPr>
          <w:b/>
          <w:sz w:val="24"/>
        </w:rPr>
        <w:t>Открытом конкурсе</w:t>
      </w:r>
    </w:p>
    <w:p w:rsidR="007B1E60" w:rsidRPr="000277D4" w:rsidRDefault="007B1E60" w:rsidP="007B1E60">
      <w:pPr>
        <w:pStyle w:val="afa"/>
        <w:jc w:val="center"/>
        <w:rPr>
          <w:b/>
          <w:sz w:val="24"/>
        </w:rPr>
      </w:pPr>
      <w:r w:rsidRPr="001D36B5">
        <w:rPr>
          <w:b/>
          <w:sz w:val="24"/>
        </w:rPr>
        <w:t xml:space="preserve"> </w:t>
      </w:r>
      <w:r>
        <w:rPr>
          <w:b/>
          <w:szCs w:val="28"/>
        </w:rPr>
        <w:t xml:space="preserve">№ </w:t>
      </w:r>
      <w:r w:rsidRPr="00452211">
        <w:rPr>
          <w:b/>
          <w:szCs w:val="28"/>
        </w:rPr>
        <w:t>ОК-НКПДВЖД-20-</w:t>
      </w:r>
      <w:r w:rsidR="00452211">
        <w:rPr>
          <w:b/>
          <w:szCs w:val="28"/>
        </w:rPr>
        <w:t>0009</w:t>
      </w:r>
    </w:p>
    <w:p w:rsidR="007B1E60" w:rsidRPr="001D36B5" w:rsidRDefault="007B1E60" w:rsidP="007B1E60">
      <w:pPr>
        <w:pStyle w:val="afa"/>
        <w:ind w:firstLine="426"/>
        <w:jc w:val="center"/>
        <w:rPr>
          <w:sz w:val="24"/>
        </w:rPr>
      </w:pPr>
      <w:proofErr w:type="spellStart"/>
      <w:r w:rsidRPr="001D36B5">
        <w:rPr>
          <w:sz w:val="24"/>
        </w:rPr>
        <w:t>Настоящим_____________________________подтверждает</w:t>
      </w:r>
      <w:proofErr w:type="spellEnd"/>
      <w:r w:rsidRPr="001D36B5">
        <w:rPr>
          <w:sz w:val="24"/>
        </w:rPr>
        <w:t xml:space="preserve"> подлинность и достоверность</w:t>
      </w:r>
    </w:p>
    <w:p w:rsidR="007B1E60" w:rsidRPr="001D36B5" w:rsidRDefault="007B1E60" w:rsidP="007B1E60">
      <w:pPr>
        <w:pStyle w:val="afa"/>
        <w:ind w:firstLine="426"/>
        <w:rPr>
          <w:sz w:val="24"/>
        </w:rPr>
      </w:pPr>
      <w:r w:rsidRPr="001D36B5">
        <w:rPr>
          <w:i/>
          <w:sz w:val="18"/>
          <w:szCs w:val="18"/>
        </w:rPr>
        <w:t xml:space="preserve">                                 (наименование участника закупки)</w:t>
      </w:r>
    </w:p>
    <w:p w:rsidR="007B1E60" w:rsidRPr="007047D4" w:rsidRDefault="007B1E60" w:rsidP="007B1E60">
      <w:pPr>
        <w:pStyle w:val="afa"/>
        <w:ind w:firstLine="0"/>
        <w:rPr>
          <w:sz w:val="24"/>
        </w:rPr>
      </w:pPr>
      <w:r w:rsidRPr="001D36B5">
        <w:rPr>
          <w:sz w:val="24"/>
        </w:rPr>
        <w:t>представленных в состав</w:t>
      </w:r>
      <w:r>
        <w:rPr>
          <w:sz w:val="24"/>
        </w:rPr>
        <w:t>е</w:t>
      </w:r>
      <w:r w:rsidRPr="001D36B5">
        <w:rPr>
          <w:sz w:val="24"/>
        </w:rPr>
        <w:t xml:space="preserve"> заявки на участие в </w:t>
      </w:r>
      <w:r>
        <w:rPr>
          <w:sz w:val="24"/>
        </w:rPr>
        <w:t>Открытом конкурсе</w:t>
      </w:r>
      <w:r w:rsidRPr="001D36B5">
        <w:rPr>
          <w:sz w:val="24"/>
        </w:rPr>
        <w:t xml:space="preserve"> </w:t>
      </w:r>
      <w:r w:rsidRPr="001D36B5">
        <w:t>№</w:t>
      </w:r>
      <w:r>
        <w:t>___________________</w:t>
      </w:r>
      <w:r w:rsidRPr="001D36B5">
        <w:t xml:space="preserve"> </w:t>
      </w:r>
      <w:r w:rsidRPr="001D36B5">
        <w:rPr>
          <w:sz w:val="24"/>
        </w:rPr>
        <w:t>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7B1E60" w:rsidRPr="007047D4" w:rsidTr="00A17EBB">
        <w:tc>
          <w:tcPr>
            <w:tcW w:w="675" w:type="dxa"/>
          </w:tcPr>
          <w:p w:rsidR="007B1E60" w:rsidRPr="007047D4" w:rsidRDefault="007B1E60" w:rsidP="00A17EBB">
            <w:pPr>
              <w:pStyle w:val="afa"/>
              <w:ind w:firstLine="0"/>
              <w:jc w:val="center"/>
            </w:pPr>
            <w:r w:rsidRPr="007047D4">
              <w:t xml:space="preserve">№ </w:t>
            </w:r>
            <w:proofErr w:type="spellStart"/>
            <w:proofErr w:type="gramStart"/>
            <w:r w:rsidRPr="007047D4">
              <w:t>п</w:t>
            </w:r>
            <w:proofErr w:type="spellEnd"/>
            <w:proofErr w:type="gramEnd"/>
            <w:r w:rsidRPr="007047D4">
              <w:t>/</w:t>
            </w:r>
            <w:proofErr w:type="spellStart"/>
            <w:r w:rsidRPr="007047D4">
              <w:t>п</w:t>
            </w:r>
            <w:proofErr w:type="spellEnd"/>
          </w:p>
        </w:tc>
        <w:tc>
          <w:tcPr>
            <w:tcW w:w="6663" w:type="dxa"/>
            <w:vAlign w:val="center"/>
          </w:tcPr>
          <w:p w:rsidR="007B1E60" w:rsidRPr="007047D4" w:rsidRDefault="007B1E60" w:rsidP="00A17EBB">
            <w:pPr>
              <w:pStyle w:val="afa"/>
              <w:ind w:right="-108" w:firstLine="0"/>
              <w:jc w:val="center"/>
            </w:pPr>
            <w:r w:rsidRPr="007047D4">
              <w:t>Наименование</w:t>
            </w:r>
          </w:p>
        </w:tc>
        <w:tc>
          <w:tcPr>
            <w:tcW w:w="1559" w:type="dxa"/>
          </w:tcPr>
          <w:p w:rsidR="007B1E60" w:rsidRPr="007047D4" w:rsidRDefault="007B1E60" w:rsidP="00A17EBB">
            <w:pPr>
              <w:pStyle w:val="afa"/>
              <w:ind w:firstLine="0"/>
              <w:jc w:val="center"/>
            </w:pPr>
            <w:r w:rsidRPr="007047D4">
              <w:t>Количество листов</w:t>
            </w:r>
          </w:p>
        </w:tc>
        <w:tc>
          <w:tcPr>
            <w:tcW w:w="1417" w:type="dxa"/>
          </w:tcPr>
          <w:p w:rsidR="007B1E60" w:rsidRPr="007047D4" w:rsidRDefault="007B1E60" w:rsidP="00A17EBB">
            <w:pPr>
              <w:pStyle w:val="afa"/>
              <w:ind w:firstLine="0"/>
              <w:jc w:val="center"/>
            </w:pPr>
            <w:r w:rsidRPr="007047D4">
              <w:t>Номер страницы</w:t>
            </w:r>
          </w:p>
        </w:tc>
      </w:tr>
      <w:tr w:rsidR="007B1E60" w:rsidRPr="007047D4" w:rsidTr="00A17EBB">
        <w:tc>
          <w:tcPr>
            <w:tcW w:w="675" w:type="dxa"/>
            <w:vAlign w:val="center"/>
          </w:tcPr>
          <w:p w:rsidR="007B1E60" w:rsidRPr="007047D4" w:rsidRDefault="007B1E60" w:rsidP="00A17EBB">
            <w:pPr>
              <w:pStyle w:val="Default"/>
              <w:rPr>
                <w:sz w:val="18"/>
                <w:szCs w:val="18"/>
              </w:rPr>
            </w:pPr>
            <w:r w:rsidRPr="007047D4">
              <w:rPr>
                <w:sz w:val="18"/>
                <w:szCs w:val="18"/>
              </w:rPr>
              <w:t>1.</w:t>
            </w:r>
          </w:p>
        </w:tc>
        <w:tc>
          <w:tcPr>
            <w:tcW w:w="6663" w:type="dxa"/>
            <w:vAlign w:val="center"/>
          </w:tcPr>
          <w:p w:rsidR="007B1E60" w:rsidRPr="007047D4" w:rsidRDefault="007B1E60" w:rsidP="00A17EBB">
            <w:pPr>
              <w:pStyle w:val="Default"/>
              <w:rPr>
                <w:sz w:val="18"/>
                <w:szCs w:val="18"/>
              </w:rPr>
            </w:pPr>
          </w:p>
        </w:tc>
        <w:tc>
          <w:tcPr>
            <w:tcW w:w="1559" w:type="dxa"/>
            <w:vAlign w:val="center"/>
          </w:tcPr>
          <w:p w:rsidR="007B1E60" w:rsidRPr="007047D4" w:rsidRDefault="007B1E60" w:rsidP="00A17EBB">
            <w:pPr>
              <w:pStyle w:val="afa"/>
              <w:jc w:val="left"/>
            </w:pPr>
          </w:p>
        </w:tc>
        <w:tc>
          <w:tcPr>
            <w:tcW w:w="1417" w:type="dxa"/>
            <w:vAlign w:val="center"/>
          </w:tcPr>
          <w:p w:rsidR="007B1E60" w:rsidRPr="007047D4" w:rsidRDefault="007B1E60" w:rsidP="00A17EBB">
            <w:pPr>
              <w:pStyle w:val="afa"/>
              <w:jc w:val="left"/>
            </w:pPr>
          </w:p>
        </w:tc>
      </w:tr>
      <w:tr w:rsidR="007B1E60" w:rsidRPr="007047D4" w:rsidTr="00A17EBB">
        <w:tc>
          <w:tcPr>
            <w:tcW w:w="675" w:type="dxa"/>
            <w:vAlign w:val="center"/>
          </w:tcPr>
          <w:p w:rsidR="007B1E60" w:rsidRPr="007047D4" w:rsidRDefault="007B1E60" w:rsidP="00A17EBB">
            <w:pPr>
              <w:pStyle w:val="Default"/>
              <w:rPr>
                <w:sz w:val="18"/>
                <w:szCs w:val="18"/>
              </w:rPr>
            </w:pPr>
            <w:r w:rsidRPr="007047D4">
              <w:rPr>
                <w:sz w:val="18"/>
                <w:szCs w:val="18"/>
              </w:rPr>
              <w:t>2.</w:t>
            </w:r>
          </w:p>
        </w:tc>
        <w:tc>
          <w:tcPr>
            <w:tcW w:w="6663" w:type="dxa"/>
            <w:vAlign w:val="center"/>
          </w:tcPr>
          <w:p w:rsidR="007B1E60" w:rsidRPr="007047D4" w:rsidRDefault="007B1E60" w:rsidP="00A17EBB">
            <w:pPr>
              <w:pStyle w:val="Default"/>
              <w:rPr>
                <w:sz w:val="18"/>
                <w:szCs w:val="18"/>
              </w:rPr>
            </w:pPr>
          </w:p>
        </w:tc>
        <w:tc>
          <w:tcPr>
            <w:tcW w:w="1559" w:type="dxa"/>
            <w:vAlign w:val="center"/>
          </w:tcPr>
          <w:p w:rsidR="007B1E60" w:rsidRPr="007047D4" w:rsidRDefault="007B1E60" w:rsidP="00A17EBB">
            <w:pPr>
              <w:pStyle w:val="afa"/>
              <w:jc w:val="left"/>
            </w:pPr>
          </w:p>
        </w:tc>
        <w:tc>
          <w:tcPr>
            <w:tcW w:w="1417" w:type="dxa"/>
            <w:vAlign w:val="center"/>
          </w:tcPr>
          <w:p w:rsidR="007B1E60" w:rsidRPr="007047D4" w:rsidRDefault="007B1E60" w:rsidP="00A17EBB">
            <w:pPr>
              <w:pStyle w:val="afa"/>
              <w:jc w:val="left"/>
            </w:pPr>
          </w:p>
        </w:tc>
      </w:tr>
      <w:tr w:rsidR="007B1E60" w:rsidRPr="007047D4" w:rsidTr="00A17EBB">
        <w:tc>
          <w:tcPr>
            <w:tcW w:w="675" w:type="dxa"/>
            <w:vAlign w:val="center"/>
          </w:tcPr>
          <w:p w:rsidR="007B1E60" w:rsidRPr="007047D4" w:rsidRDefault="007B1E60" w:rsidP="00A17EBB">
            <w:pPr>
              <w:pStyle w:val="Default"/>
              <w:rPr>
                <w:sz w:val="18"/>
                <w:szCs w:val="18"/>
              </w:rPr>
            </w:pPr>
            <w:r w:rsidRPr="007047D4">
              <w:rPr>
                <w:sz w:val="18"/>
                <w:szCs w:val="18"/>
              </w:rPr>
              <w:t>...</w:t>
            </w:r>
          </w:p>
        </w:tc>
        <w:tc>
          <w:tcPr>
            <w:tcW w:w="6663" w:type="dxa"/>
            <w:vAlign w:val="center"/>
          </w:tcPr>
          <w:p w:rsidR="007B1E60" w:rsidRPr="007047D4" w:rsidRDefault="007B1E60" w:rsidP="00A17EBB">
            <w:pPr>
              <w:pStyle w:val="Default"/>
              <w:rPr>
                <w:sz w:val="18"/>
                <w:szCs w:val="18"/>
              </w:rPr>
            </w:pPr>
          </w:p>
        </w:tc>
        <w:tc>
          <w:tcPr>
            <w:tcW w:w="1559" w:type="dxa"/>
            <w:vAlign w:val="center"/>
          </w:tcPr>
          <w:p w:rsidR="007B1E60" w:rsidRPr="007047D4" w:rsidRDefault="007B1E60" w:rsidP="00A17EBB">
            <w:pPr>
              <w:pStyle w:val="afa"/>
              <w:jc w:val="left"/>
            </w:pPr>
          </w:p>
        </w:tc>
        <w:tc>
          <w:tcPr>
            <w:tcW w:w="1417" w:type="dxa"/>
            <w:vAlign w:val="center"/>
          </w:tcPr>
          <w:p w:rsidR="007B1E60" w:rsidRPr="007047D4" w:rsidRDefault="007B1E60" w:rsidP="00A17EBB">
            <w:pPr>
              <w:pStyle w:val="afa"/>
              <w:jc w:val="left"/>
            </w:pPr>
          </w:p>
        </w:tc>
      </w:tr>
      <w:tr w:rsidR="007B1E60" w:rsidRPr="007047D4" w:rsidTr="00A17EBB">
        <w:tc>
          <w:tcPr>
            <w:tcW w:w="675" w:type="dxa"/>
          </w:tcPr>
          <w:p w:rsidR="007B1E60" w:rsidRPr="007047D4" w:rsidRDefault="007B1E60" w:rsidP="00A17EBB">
            <w:pPr>
              <w:pStyle w:val="Default"/>
              <w:rPr>
                <w:sz w:val="18"/>
                <w:szCs w:val="18"/>
              </w:rPr>
            </w:pPr>
          </w:p>
        </w:tc>
        <w:tc>
          <w:tcPr>
            <w:tcW w:w="6663" w:type="dxa"/>
            <w:vAlign w:val="center"/>
          </w:tcPr>
          <w:p w:rsidR="007B1E60" w:rsidRPr="007047D4" w:rsidRDefault="007B1E60" w:rsidP="00A17EBB">
            <w:pPr>
              <w:pStyle w:val="Default"/>
              <w:rPr>
                <w:sz w:val="18"/>
                <w:szCs w:val="18"/>
              </w:rPr>
            </w:pPr>
            <w:r w:rsidRPr="007047D4">
              <w:rPr>
                <w:sz w:val="18"/>
                <w:szCs w:val="18"/>
              </w:rPr>
              <w:t>Электронный носитель информации</w:t>
            </w:r>
          </w:p>
        </w:tc>
        <w:tc>
          <w:tcPr>
            <w:tcW w:w="1559" w:type="dxa"/>
          </w:tcPr>
          <w:p w:rsidR="007B1E60" w:rsidRPr="007047D4" w:rsidRDefault="007B1E60" w:rsidP="00A17EBB">
            <w:pPr>
              <w:pStyle w:val="afa"/>
            </w:pPr>
          </w:p>
        </w:tc>
        <w:tc>
          <w:tcPr>
            <w:tcW w:w="1417" w:type="dxa"/>
          </w:tcPr>
          <w:p w:rsidR="007B1E60" w:rsidRPr="007047D4" w:rsidRDefault="007B1E60" w:rsidP="00A17EBB">
            <w:pPr>
              <w:pStyle w:val="afa"/>
            </w:pPr>
          </w:p>
        </w:tc>
      </w:tr>
    </w:tbl>
    <w:p w:rsidR="007B1E60" w:rsidRPr="007047D4" w:rsidRDefault="007B1E60" w:rsidP="007B1E60">
      <w:pPr>
        <w:pStyle w:val="afa"/>
        <w:rPr>
          <w:sz w:val="24"/>
        </w:rPr>
      </w:pPr>
    </w:p>
    <w:p w:rsidR="007B1E60" w:rsidRPr="007047D4" w:rsidRDefault="007B1E60" w:rsidP="007B1E60">
      <w:pPr>
        <w:pStyle w:val="afa"/>
        <w:rPr>
          <w:sz w:val="24"/>
        </w:rPr>
      </w:pPr>
    </w:p>
    <w:p w:rsidR="007B1E60" w:rsidRPr="007047D4" w:rsidRDefault="007B1E60" w:rsidP="007B1E60">
      <w:pPr>
        <w:pStyle w:val="afa"/>
        <w:rPr>
          <w:sz w:val="24"/>
        </w:rPr>
      </w:pPr>
    </w:p>
    <w:p w:rsidR="007B1E60" w:rsidRPr="007047D4" w:rsidRDefault="007B1E60" w:rsidP="007B1E60"/>
    <w:p w:rsidR="007B1E60" w:rsidRPr="007047D4" w:rsidRDefault="007B1E60" w:rsidP="007B1E60">
      <w:pPr>
        <w:pStyle w:val="3"/>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7B1E60" w:rsidRPr="007047D4" w:rsidRDefault="007B1E60" w:rsidP="007B1E60">
      <w:pPr>
        <w:tabs>
          <w:tab w:val="left" w:pos="8640"/>
        </w:tabs>
        <w:jc w:val="center"/>
        <w:rPr>
          <w:i/>
        </w:rPr>
      </w:pPr>
      <w:r w:rsidRPr="007047D4">
        <w:rPr>
          <w:i/>
        </w:rPr>
        <w:t>(наименование претендента)</w:t>
      </w:r>
    </w:p>
    <w:p w:rsidR="007B1E60" w:rsidRPr="007047D4" w:rsidRDefault="007B1E60" w:rsidP="007B1E60">
      <w:pPr>
        <w:pStyle w:val="32"/>
        <w:rPr>
          <w:sz w:val="28"/>
          <w:szCs w:val="28"/>
        </w:rPr>
      </w:pPr>
      <w:r w:rsidRPr="007047D4">
        <w:rPr>
          <w:sz w:val="28"/>
          <w:szCs w:val="28"/>
        </w:rPr>
        <w:t>__________________________________________________________________</w:t>
      </w:r>
    </w:p>
    <w:p w:rsidR="007B1E60" w:rsidRPr="007047D4" w:rsidRDefault="007B1E60" w:rsidP="007B1E60">
      <w:pPr>
        <w:rPr>
          <w:i/>
        </w:rPr>
      </w:pPr>
      <w:r w:rsidRPr="007047D4">
        <w:rPr>
          <w:i/>
        </w:rPr>
        <w:t xml:space="preserve">       Печать</w:t>
      </w:r>
      <w:r w:rsidRPr="007047D4">
        <w:rPr>
          <w:i/>
        </w:rPr>
        <w:tab/>
      </w:r>
      <w:r w:rsidRPr="007047D4">
        <w:rPr>
          <w:i/>
        </w:rPr>
        <w:tab/>
      </w:r>
      <w:r w:rsidRPr="007047D4">
        <w:rPr>
          <w:i/>
        </w:rPr>
        <w:tab/>
        <w:t>(должность, подпись, ФИО)</w:t>
      </w:r>
    </w:p>
    <w:p w:rsidR="007B1E60" w:rsidRDefault="007B1E60" w:rsidP="007B1E60">
      <w:pPr>
        <w:pStyle w:val="32"/>
        <w:rPr>
          <w:sz w:val="28"/>
          <w:szCs w:val="28"/>
        </w:rPr>
      </w:pPr>
      <w:r w:rsidRPr="007047D4">
        <w:rPr>
          <w:sz w:val="28"/>
          <w:szCs w:val="28"/>
        </w:rPr>
        <w:t>"____" _________ 20__ г.</w:t>
      </w:r>
    </w:p>
    <w:p w:rsidR="007B1E60" w:rsidRDefault="007B1E60" w:rsidP="007B1E60"/>
    <w:p w:rsidR="007B1E60" w:rsidRDefault="007B1E60" w:rsidP="007B1E60"/>
    <w:p w:rsidR="007B1E60" w:rsidRDefault="007B1E60" w:rsidP="007B1E60">
      <w:pPr>
        <w:sectPr w:rsidR="007B1E60" w:rsidSect="007C51E1">
          <w:pgSz w:w="11907" w:h="16840" w:code="9"/>
          <w:pgMar w:top="1134" w:right="851" w:bottom="1134" w:left="1418" w:header="794" w:footer="794" w:gutter="0"/>
          <w:cols w:space="720"/>
          <w:titlePg/>
          <w:docGrid w:linePitch="326"/>
        </w:sectPr>
      </w:pPr>
    </w:p>
    <w:p w:rsidR="007B1E60" w:rsidRDefault="007B1E60" w:rsidP="007B1E60">
      <w:pPr>
        <w:pStyle w:val="19"/>
        <w:ind w:firstLine="0"/>
        <w:jc w:val="right"/>
        <w:outlineLvl w:val="0"/>
        <w:rPr>
          <w:rFonts w:eastAsia="MS Mincho"/>
          <w:b/>
          <w:sz w:val="60"/>
          <w:szCs w:val="60"/>
          <w:highlight w:val="cyan"/>
        </w:rPr>
      </w:pPr>
      <w:r>
        <w:lastRenderedPageBreak/>
        <w:t xml:space="preserve">Приложение № 8 </w:t>
      </w:r>
    </w:p>
    <w:p w:rsidR="007B1E60" w:rsidRDefault="007B1E60" w:rsidP="007B1E60">
      <w:pPr>
        <w:jc w:val="right"/>
        <w:rPr>
          <w:sz w:val="28"/>
        </w:rPr>
      </w:pPr>
      <w:r>
        <w:rPr>
          <w:sz w:val="28"/>
        </w:rPr>
        <w:t>к документации о закупке</w:t>
      </w:r>
    </w:p>
    <w:p w:rsidR="007B1E60" w:rsidRPr="00C03380" w:rsidRDefault="007B1E60" w:rsidP="007B1E60">
      <w:pPr>
        <w:jc w:val="right"/>
        <w:rPr>
          <w:b/>
          <w:i/>
          <w:iCs/>
          <w:sz w:val="28"/>
        </w:rPr>
      </w:pPr>
    </w:p>
    <w:p w:rsidR="007B1E60" w:rsidRPr="005A2608" w:rsidRDefault="007B1E60" w:rsidP="007B1E60">
      <w:pPr>
        <w:pBdr>
          <w:top w:val="nil"/>
          <w:left w:val="nil"/>
          <w:bottom w:val="nil"/>
          <w:right w:val="nil"/>
          <w:between w:val="nil"/>
        </w:pBdr>
        <w:ind w:firstLine="709"/>
        <w:jc w:val="center"/>
        <w:outlineLvl w:val="1"/>
        <w:rPr>
          <w:iCs/>
          <w:sz w:val="28"/>
          <w:szCs w:val="28"/>
        </w:rPr>
      </w:pPr>
      <w:r w:rsidRPr="005A2608">
        <w:rPr>
          <w:iCs/>
          <w:sz w:val="28"/>
          <w:szCs w:val="28"/>
        </w:rPr>
        <w:t>Порядок электронного документооборота</w:t>
      </w:r>
    </w:p>
    <w:p w:rsidR="007B1E60" w:rsidRDefault="007B1E60" w:rsidP="007B1E60">
      <w:pPr>
        <w:jc w:val="both"/>
        <w:rPr>
          <w:sz w:val="27"/>
          <w:szCs w:val="27"/>
        </w:rPr>
      </w:pPr>
    </w:p>
    <w:p w:rsidR="007B1E60" w:rsidRPr="00684C97" w:rsidRDefault="007B1E60" w:rsidP="007B1E60">
      <w:pPr>
        <w:pStyle w:val="aff7"/>
        <w:numPr>
          <w:ilvl w:val="0"/>
          <w:numId w:val="42"/>
        </w:numPr>
        <w:suppressAutoHyphens w:val="0"/>
        <w:ind w:left="0" w:firstLine="0"/>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B1E60" w:rsidRPr="00684C97" w:rsidRDefault="007B1E60" w:rsidP="007B1E60">
      <w:pPr>
        <w:pStyle w:val="aff7"/>
        <w:numPr>
          <w:ilvl w:val="0"/>
          <w:numId w:val="42"/>
        </w:numPr>
        <w:pBdr>
          <w:top w:val="nil"/>
          <w:left w:val="nil"/>
          <w:bottom w:val="nil"/>
          <w:right w:val="nil"/>
          <w:between w:val="nil"/>
        </w:pBdr>
        <w:suppressAutoHyphens w:val="0"/>
        <w:ind w:left="0" w:firstLine="0"/>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7B1E60" w:rsidRDefault="007B1E60" w:rsidP="007B1E60">
      <w:pPr>
        <w:pBdr>
          <w:top w:val="nil"/>
          <w:left w:val="nil"/>
          <w:bottom w:val="nil"/>
          <w:right w:val="nil"/>
          <w:between w:val="nil"/>
        </w:pBdr>
        <w:ind w:left="-426"/>
        <w:jc w:val="both"/>
        <w:rPr>
          <w:color w:val="000000"/>
          <w:sz w:val="27"/>
          <w:szCs w:val="27"/>
        </w:rPr>
      </w:pPr>
      <w:r>
        <w:rPr>
          <w:color w:val="000000"/>
          <w:sz w:val="27"/>
          <w:szCs w:val="27"/>
        </w:rPr>
        <w:t xml:space="preserve">     2.1. Перечень и формат электронных документов:</w:t>
      </w:r>
    </w:p>
    <w:p w:rsidR="007B1E60" w:rsidRPr="00684C97" w:rsidRDefault="007B1E60" w:rsidP="007B1E60">
      <w:pPr>
        <w:pBdr>
          <w:top w:val="nil"/>
          <w:left w:val="nil"/>
          <w:bottom w:val="nil"/>
          <w:right w:val="nil"/>
          <w:between w:val="nil"/>
        </w:pBdr>
        <w:ind w:left="-426"/>
        <w:jc w:val="both"/>
        <w:rPr>
          <w:color w:val="000000"/>
          <w:sz w:val="27"/>
          <w:szCs w:val="27"/>
        </w:rPr>
      </w:pPr>
    </w:p>
    <w:tbl>
      <w:tblPr>
        <w:tblW w:w="1014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7"/>
        <w:gridCol w:w="3736"/>
        <w:gridCol w:w="5340"/>
      </w:tblGrid>
      <w:tr w:rsidR="007B1E60" w:rsidRPr="003F4A00" w:rsidTr="00A17EBB">
        <w:trPr>
          <w:trHeight w:val="933"/>
        </w:trPr>
        <w:tc>
          <w:tcPr>
            <w:tcW w:w="1067" w:type="dxa"/>
            <w:tcBorders>
              <w:top w:val="single" w:sz="4" w:space="0" w:color="000000"/>
              <w:left w:val="single" w:sz="4" w:space="0" w:color="000000"/>
              <w:bottom w:val="single" w:sz="4" w:space="0" w:color="000000"/>
              <w:right w:val="single" w:sz="4" w:space="0" w:color="000000"/>
            </w:tcBorders>
          </w:tcPr>
          <w:p w:rsidR="007B1E60" w:rsidRPr="003F4A00" w:rsidRDefault="007B1E60" w:rsidP="00A17EBB">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7B1E60" w:rsidRPr="003F4A00" w:rsidRDefault="007B1E60" w:rsidP="00A17EBB">
            <w:pPr>
              <w:pBdr>
                <w:top w:val="nil"/>
                <w:left w:val="nil"/>
                <w:bottom w:val="nil"/>
                <w:right w:val="nil"/>
                <w:between w:val="nil"/>
              </w:pBdr>
              <w:jc w:val="center"/>
              <w:rPr>
                <w:color w:val="000000"/>
              </w:rPr>
            </w:pPr>
            <w:r>
              <w:rPr>
                <w:color w:val="000000"/>
              </w:rPr>
              <w:t>Наименование</w:t>
            </w:r>
          </w:p>
          <w:p w:rsidR="007B1E60" w:rsidRPr="003F4A00" w:rsidRDefault="007B1E60" w:rsidP="00A17EBB">
            <w:pPr>
              <w:pBdr>
                <w:top w:val="nil"/>
                <w:left w:val="nil"/>
                <w:bottom w:val="nil"/>
                <w:right w:val="nil"/>
                <w:between w:val="nil"/>
              </w:pBdr>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7B1E60" w:rsidRPr="003F4A00" w:rsidRDefault="007B1E60" w:rsidP="00A17EBB">
            <w:pPr>
              <w:pBdr>
                <w:top w:val="nil"/>
                <w:left w:val="nil"/>
                <w:bottom w:val="nil"/>
                <w:right w:val="nil"/>
                <w:between w:val="nil"/>
              </w:pBdr>
              <w:jc w:val="center"/>
              <w:rPr>
                <w:color w:val="000000"/>
              </w:rPr>
            </w:pPr>
            <w:r>
              <w:rPr>
                <w:color w:val="000000"/>
              </w:rPr>
              <w:t>Формат электронного документа</w:t>
            </w:r>
          </w:p>
        </w:tc>
      </w:tr>
      <w:tr w:rsidR="007B1E60" w:rsidRPr="003F4A00" w:rsidTr="00A17EBB">
        <w:trPr>
          <w:trHeight w:val="4532"/>
        </w:trPr>
        <w:tc>
          <w:tcPr>
            <w:tcW w:w="1067" w:type="dxa"/>
            <w:tcBorders>
              <w:top w:val="single" w:sz="4" w:space="0" w:color="000000"/>
              <w:left w:val="single" w:sz="4" w:space="0" w:color="000000"/>
              <w:right w:val="single" w:sz="4" w:space="0" w:color="000000"/>
            </w:tcBorders>
          </w:tcPr>
          <w:p w:rsidR="007B1E60" w:rsidRPr="003F4A00" w:rsidRDefault="007B1E60" w:rsidP="00A17EBB">
            <w:pPr>
              <w:pBdr>
                <w:top w:val="nil"/>
                <w:left w:val="nil"/>
                <w:bottom w:val="nil"/>
                <w:right w:val="nil"/>
                <w:between w:val="nil"/>
              </w:pBdr>
              <w:rPr>
                <w:color w:val="000000"/>
              </w:rPr>
            </w:pPr>
            <w:r>
              <w:rPr>
                <w:color w:val="000000"/>
              </w:rPr>
              <w:t>1.</w:t>
            </w:r>
          </w:p>
          <w:p w:rsidR="007B1E60" w:rsidRPr="003F4A00" w:rsidRDefault="007B1E60" w:rsidP="00A17EBB">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7B1E60" w:rsidRPr="003F4A00" w:rsidRDefault="007B1E60" w:rsidP="00A17EBB">
            <w:pPr>
              <w:pBdr>
                <w:top w:val="nil"/>
                <w:left w:val="nil"/>
                <w:bottom w:val="nil"/>
                <w:right w:val="nil"/>
                <w:between w:val="nil"/>
              </w:pBdr>
              <w:jc w:val="both"/>
              <w:rPr>
                <w:i/>
                <w:color w:val="000000"/>
              </w:rPr>
            </w:pPr>
            <w:r>
              <w:rPr>
                <w:i/>
                <w:color w:val="000000"/>
              </w:rPr>
              <w:t>Акт о выполненных работах (оказанных услугах)</w:t>
            </w:r>
          </w:p>
          <w:p w:rsidR="007B1E60" w:rsidRPr="003F4A00" w:rsidRDefault="007B1E60" w:rsidP="00A17EBB">
            <w:pPr>
              <w:pBdr>
                <w:top w:val="nil"/>
                <w:left w:val="nil"/>
                <w:bottom w:val="nil"/>
                <w:right w:val="nil"/>
                <w:between w:val="nil"/>
              </w:pBdr>
              <w:jc w:val="both"/>
              <w:rPr>
                <w:color w:val="000000"/>
              </w:rPr>
            </w:pPr>
          </w:p>
        </w:tc>
        <w:tc>
          <w:tcPr>
            <w:tcW w:w="5340" w:type="dxa"/>
            <w:tcBorders>
              <w:top w:val="single" w:sz="4" w:space="0" w:color="000000"/>
              <w:left w:val="single" w:sz="4" w:space="0" w:color="000000"/>
              <w:right w:val="single" w:sz="4" w:space="0" w:color="000000"/>
            </w:tcBorders>
          </w:tcPr>
          <w:p w:rsidR="007B1E60" w:rsidRPr="003F4A00" w:rsidRDefault="007B1E60" w:rsidP="00A17EBB">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7B1E60" w:rsidRPr="003F4A00" w:rsidRDefault="007B1E60" w:rsidP="00A17EBB">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B1E60" w:rsidRPr="003F4A00" w:rsidRDefault="007B1E60" w:rsidP="00A17EBB">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7B1E60" w:rsidRPr="003F4A00" w:rsidRDefault="007B1E60" w:rsidP="00A17EBB">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 № 358.</w:t>
            </w:r>
          </w:p>
          <w:p w:rsidR="007B1E60" w:rsidRPr="003F4A00" w:rsidRDefault="007B1E60" w:rsidP="00A17EBB">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7B1E60" w:rsidRPr="003F4A00" w:rsidRDefault="007B1E60" w:rsidP="00A17EBB">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B1E60" w:rsidRPr="003F4A00" w:rsidRDefault="007B1E60" w:rsidP="00A17EBB">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8"/>
            </w:r>
            <w:r>
              <w:rPr>
                <w:color w:val="000000"/>
              </w:rPr>
              <w:t>»,</w:t>
            </w:r>
          </w:p>
          <w:p w:rsidR="007B1E60" w:rsidRPr="003F4A00" w:rsidRDefault="007B1E60" w:rsidP="00A17EBB">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9"/>
            </w:r>
            <w:r>
              <w:rPr>
                <w:color w:val="000000"/>
              </w:rPr>
              <w:t>».</w:t>
            </w:r>
          </w:p>
        </w:tc>
      </w:tr>
      <w:tr w:rsidR="007B1E60" w:rsidRPr="003F4A00" w:rsidTr="00A17EBB">
        <w:trPr>
          <w:trHeight w:val="720"/>
        </w:trPr>
        <w:tc>
          <w:tcPr>
            <w:tcW w:w="1067" w:type="dxa"/>
            <w:tcBorders>
              <w:top w:val="single" w:sz="4" w:space="0" w:color="000000"/>
              <w:left w:val="single" w:sz="4" w:space="0" w:color="000000"/>
              <w:bottom w:val="single" w:sz="4" w:space="0" w:color="000000"/>
              <w:right w:val="single" w:sz="4" w:space="0" w:color="000000"/>
            </w:tcBorders>
          </w:tcPr>
          <w:p w:rsidR="007B1E60" w:rsidRPr="003F4A00" w:rsidRDefault="007B1E60" w:rsidP="00A17EBB">
            <w:pPr>
              <w:pBdr>
                <w:top w:val="nil"/>
                <w:left w:val="nil"/>
                <w:bottom w:val="nil"/>
                <w:right w:val="nil"/>
                <w:between w:val="nil"/>
              </w:pBdr>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7B1E60" w:rsidRPr="003F4A00" w:rsidRDefault="007B1E60" w:rsidP="00A17EBB">
            <w:pPr>
              <w:pBdr>
                <w:top w:val="nil"/>
                <w:left w:val="nil"/>
                <w:bottom w:val="nil"/>
                <w:right w:val="nil"/>
                <w:between w:val="nil"/>
              </w:pBdr>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7B1E60" w:rsidRPr="003F4A00" w:rsidRDefault="007B1E60" w:rsidP="00A17EBB">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7B1E60" w:rsidRPr="003F4A00" w:rsidRDefault="007B1E60" w:rsidP="007B1E60">
      <w:pPr>
        <w:pStyle w:val="aff7"/>
        <w:pBdr>
          <w:top w:val="nil"/>
          <w:left w:val="nil"/>
          <w:bottom w:val="nil"/>
          <w:right w:val="nil"/>
          <w:between w:val="nil"/>
        </w:pBdr>
        <w:ind w:left="709"/>
        <w:jc w:val="both"/>
        <w:rPr>
          <w:color w:val="000000"/>
          <w:sz w:val="28"/>
          <w:szCs w:val="28"/>
        </w:rPr>
      </w:pPr>
    </w:p>
    <w:p w:rsidR="007B1E60" w:rsidRPr="00684C97" w:rsidRDefault="007B1E60" w:rsidP="007B1E60">
      <w:pPr>
        <w:numPr>
          <w:ilvl w:val="0"/>
          <w:numId w:val="42"/>
        </w:numPr>
        <w:suppressAutoHyphens w:val="0"/>
        <w:autoSpaceDE w:val="0"/>
        <w:autoSpaceDN w:val="0"/>
        <w:ind w:left="0" w:firstLine="0"/>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7"/>
            <w:sz w:val="27"/>
            <w:szCs w:val="27"/>
          </w:rPr>
          <w:t>https://www.nalog.ru/rn77/taxation/submission_statements/operations/</w:t>
        </w:r>
      </w:hyperlink>
      <w:r>
        <w:rPr>
          <w:sz w:val="27"/>
          <w:szCs w:val="27"/>
        </w:rPr>
        <w:t>).</w:t>
      </w:r>
    </w:p>
    <w:p w:rsidR="007B1E60" w:rsidRPr="0061635F" w:rsidRDefault="007B1E60" w:rsidP="007B1E60">
      <w:pPr>
        <w:pStyle w:val="aff7"/>
        <w:keepLines/>
        <w:numPr>
          <w:ilvl w:val="0"/>
          <w:numId w:val="42"/>
        </w:numPr>
        <w:suppressAutoHyphens w:val="0"/>
        <w:ind w:left="0" w:firstLine="709"/>
        <w:contextualSpacing/>
        <w:jc w:val="both"/>
        <w:rPr>
          <w:sz w:val="27"/>
          <w:szCs w:val="27"/>
        </w:rPr>
      </w:pPr>
      <w:r>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B1E60" w:rsidRPr="00684C97" w:rsidRDefault="007B1E60" w:rsidP="007B1E60">
      <w:pPr>
        <w:pStyle w:val="aff7"/>
        <w:numPr>
          <w:ilvl w:val="0"/>
          <w:numId w:val="42"/>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B1E60" w:rsidRPr="00684C97" w:rsidRDefault="007B1E60" w:rsidP="007B1E60">
      <w:pPr>
        <w:pStyle w:val="aff7"/>
        <w:numPr>
          <w:ilvl w:val="0"/>
          <w:numId w:val="42"/>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B1E60" w:rsidRPr="00684C97" w:rsidRDefault="007B1E60" w:rsidP="007B1E60">
      <w:pPr>
        <w:pStyle w:val="aff7"/>
        <w:numPr>
          <w:ilvl w:val="0"/>
          <w:numId w:val="42"/>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7B1E60" w:rsidRPr="00684C97" w:rsidRDefault="007B1E60" w:rsidP="007B1E60">
      <w:pPr>
        <w:pStyle w:val="aff7"/>
        <w:numPr>
          <w:ilvl w:val="0"/>
          <w:numId w:val="42"/>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B1E60" w:rsidRPr="00684C97" w:rsidRDefault="007B1E60" w:rsidP="007B1E60">
      <w:pPr>
        <w:pStyle w:val="aff7"/>
        <w:numPr>
          <w:ilvl w:val="0"/>
          <w:numId w:val="42"/>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B1E60" w:rsidRPr="002D4F89" w:rsidRDefault="007B1E60" w:rsidP="007B1E60">
      <w:pPr>
        <w:pStyle w:val="1fa"/>
        <w:numPr>
          <w:ilvl w:val="0"/>
          <w:numId w:val="42"/>
        </w:numPr>
        <w:shd w:val="clear" w:color="auto" w:fill="auto"/>
        <w:spacing w:before="0" w:after="0" w:line="240" w:lineRule="auto"/>
        <w:ind w:left="0" w:firstLine="709"/>
      </w:pPr>
      <w:r w:rsidRPr="00F03AD6">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sectPr w:rsidR="007B1E60" w:rsidRPr="002D4F8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0EF" w:rsidRDefault="00E870EF">
      <w:r>
        <w:separator/>
      </w:r>
    </w:p>
  </w:endnote>
  <w:endnote w:type="continuationSeparator" w:id="0">
    <w:p w:rsidR="00E870EF" w:rsidRDefault="00E870EF">
      <w:r>
        <w:continuationSeparator/>
      </w:r>
    </w:p>
  </w:endnote>
  <w:endnote w:type="continuationNotice" w:id="1">
    <w:p w:rsidR="00E870EF" w:rsidRDefault="00E870E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EF" w:rsidRDefault="00BB311C" w:rsidP="00BF6892">
    <w:pPr>
      <w:pStyle w:val="afe"/>
      <w:framePr w:wrap="around" w:vAnchor="text" w:hAnchor="margin" w:xAlign="right" w:y="1"/>
      <w:rPr>
        <w:rStyle w:val="a5"/>
      </w:rPr>
    </w:pPr>
    <w:r>
      <w:rPr>
        <w:rStyle w:val="a5"/>
      </w:rPr>
      <w:fldChar w:fldCharType="begin"/>
    </w:r>
    <w:r w:rsidR="00E870EF">
      <w:rPr>
        <w:rStyle w:val="a5"/>
      </w:rPr>
      <w:instrText xml:space="preserve">PAGE  </w:instrText>
    </w:r>
    <w:r>
      <w:rPr>
        <w:rStyle w:val="a5"/>
      </w:rPr>
      <w:fldChar w:fldCharType="separate"/>
    </w:r>
    <w:r w:rsidR="00E870EF">
      <w:rPr>
        <w:rStyle w:val="a5"/>
        <w:noProof/>
      </w:rPr>
      <w:t>28</w:t>
    </w:r>
    <w:r>
      <w:rPr>
        <w:rStyle w:val="a5"/>
      </w:rPr>
      <w:fldChar w:fldCharType="end"/>
    </w:r>
  </w:p>
  <w:p w:rsidR="00E870EF" w:rsidRDefault="00E870EF"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EF" w:rsidRDefault="00BB311C" w:rsidP="00BF6892">
    <w:pPr>
      <w:pStyle w:val="afe"/>
      <w:framePr w:wrap="around" w:vAnchor="text" w:hAnchor="margin" w:xAlign="right" w:y="1"/>
      <w:rPr>
        <w:rStyle w:val="a5"/>
      </w:rPr>
    </w:pPr>
    <w:r>
      <w:rPr>
        <w:rStyle w:val="a5"/>
      </w:rPr>
      <w:fldChar w:fldCharType="begin"/>
    </w:r>
    <w:r w:rsidR="00E870EF">
      <w:rPr>
        <w:rStyle w:val="a5"/>
      </w:rPr>
      <w:instrText xml:space="preserve">PAGE  </w:instrText>
    </w:r>
    <w:r>
      <w:rPr>
        <w:rStyle w:val="a5"/>
      </w:rPr>
      <w:fldChar w:fldCharType="separate"/>
    </w:r>
    <w:r w:rsidR="00E870EF">
      <w:rPr>
        <w:rStyle w:val="a5"/>
        <w:noProof/>
      </w:rPr>
      <w:t>28</w:t>
    </w:r>
    <w:r>
      <w:rPr>
        <w:rStyle w:val="a5"/>
      </w:rPr>
      <w:fldChar w:fldCharType="end"/>
    </w:r>
  </w:p>
  <w:p w:rsidR="00E870EF" w:rsidRDefault="00E870EF"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EF" w:rsidRDefault="00E870EF">
    <w:pPr>
      <w:pStyle w:val="afe"/>
      <w:jc w:val="center"/>
    </w:pPr>
  </w:p>
  <w:p w:rsidR="00E870EF" w:rsidRDefault="00E870EF"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EF" w:rsidRDefault="00E870EF">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0EF" w:rsidRDefault="00E870EF">
      <w:r>
        <w:separator/>
      </w:r>
    </w:p>
  </w:footnote>
  <w:footnote w:type="continuationSeparator" w:id="0">
    <w:p w:rsidR="00E870EF" w:rsidRDefault="00E870EF">
      <w:r>
        <w:continuationSeparator/>
      </w:r>
    </w:p>
  </w:footnote>
  <w:footnote w:type="continuationNotice" w:id="1">
    <w:p w:rsidR="00E870EF" w:rsidRDefault="00E870EF"/>
  </w:footnote>
  <w:footnote w:id="2">
    <w:p w:rsidR="00C31AC4" w:rsidRPr="002A729F" w:rsidRDefault="00C31AC4" w:rsidP="000E0F55">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C31AC4" w:rsidRPr="002A729F" w:rsidRDefault="00C31AC4" w:rsidP="000E0F55">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C31AC4" w:rsidRPr="002A729F" w:rsidRDefault="00C31AC4" w:rsidP="000E0F55">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C31AC4" w:rsidRPr="002A729F" w:rsidRDefault="00C31AC4" w:rsidP="000E0F55">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C31AC4" w:rsidRPr="002A729F" w:rsidRDefault="00C31AC4" w:rsidP="000E0F55">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C31AC4" w:rsidRPr="002A729F" w:rsidRDefault="00C31AC4" w:rsidP="000E0F55">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C31AC4" w:rsidRPr="002A729F" w:rsidRDefault="00C31AC4" w:rsidP="000E0F55">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C31AC4" w:rsidRPr="002A729F" w:rsidRDefault="00C31AC4" w:rsidP="000E0F55">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C31AC4" w:rsidRPr="002A729F" w:rsidRDefault="00C31AC4" w:rsidP="000E0F55">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r>
      <w:r>
        <w:rPr>
          <w:b/>
          <w:sz w:val="16"/>
          <w:szCs w:val="16"/>
          <w:highlight w:val="yellow"/>
        </w:rPr>
        <w:t>N365</w:t>
      </w:r>
      <w:r>
        <w:rPr>
          <w:b/>
          <w:color w:val="000000"/>
          <w:sz w:val="16"/>
          <w:szCs w:val="16"/>
          <w:highlight w:val="yellow"/>
        </w:rPr>
        <w:t xml:space="preserve"> Дальневосточный филиал</w:t>
      </w:r>
    </w:p>
    <w:p w:rsidR="00C31AC4" w:rsidRPr="002A729F" w:rsidRDefault="00C31AC4" w:rsidP="000E0F55">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C31AC4" w:rsidRPr="002A729F" w:rsidRDefault="00C31AC4" w:rsidP="000E0F55">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C31AC4" w:rsidRPr="002A729F" w:rsidRDefault="00C31AC4" w:rsidP="000E0F55">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6">
    <w:p w:rsidR="00E870EF" w:rsidRDefault="00E870EF"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7">
    <w:p w:rsidR="007B1E60" w:rsidRDefault="007B1E60" w:rsidP="007B1E60">
      <w:pPr>
        <w:pStyle w:val="aff"/>
      </w:pPr>
      <w:r>
        <w:rPr>
          <w:rStyle w:val="af7"/>
        </w:rPr>
        <w:footnoteRef/>
      </w:r>
      <w:r>
        <w:t xml:space="preserve"> Данное приложение включается в документацию о закупке при необходимости по усмотрению Заказчика</w:t>
      </w:r>
      <w:r w:rsidRPr="006A6E7D">
        <w:t xml:space="preserve"> </w:t>
      </w:r>
      <w:r>
        <w:t>и корректируется в зависимости от предмета и специфики закупки</w:t>
      </w:r>
    </w:p>
    <w:p w:rsidR="007B1E60" w:rsidRDefault="007B1E60" w:rsidP="007B1E60">
      <w:pPr>
        <w:pStyle w:val="aff"/>
      </w:pPr>
    </w:p>
  </w:footnote>
  <w:footnote w:id="8">
    <w:p w:rsidR="007B1E60" w:rsidRPr="002A729F" w:rsidRDefault="007B1E60" w:rsidP="007B1E6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9">
    <w:p w:rsidR="007B1E60" w:rsidRPr="002A729F" w:rsidRDefault="007B1E60" w:rsidP="007B1E60">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EF" w:rsidRDefault="00BB311C">
    <w:pPr>
      <w:pStyle w:val="afc"/>
      <w:jc w:val="center"/>
    </w:pPr>
    <w:r>
      <w:fldChar w:fldCharType="begin"/>
    </w:r>
    <w:r w:rsidR="00E870EF">
      <w:instrText xml:space="preserve"> PAGE   \* MERGEFORMAT </w:instrText>
    </w:r>
    <w:r>
      <w:fldChar w:fldCharType="separate"/>
    </w:r>
    <w:r w:rsidR="00D14990">
      <w:rPr>
        <w:noProof/>
      </w:rPr>
      <w:t>30</w:t>
    </w:r>
    <w:r>
      <w:rPr>
        <w:noProof/>
      </w:rPr>
      <w:fldChar w:fldCharType="end"/>
    </w:r>
  </w:p>
  <w:p w:rsidR="00E870EF" w:rsidRDefault="00E870EF">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EF" w:rsidRDefault="00E870EF">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EF" w:rsidRDefault="00BB311C" w:rsidP="00510148">
    <w:pPr>
      <w:pStyle w:val="afc"/>
      <w:jc w:val="center"/>
    </w:pPr>
    <w:r>
      <w:fldChar w:fldCharType="begin"/>
    </w:r>
    <w:r w:rsidR="00E870EF">
      <w:instrText xml:space="preserve"> PAGE   \* MERGEFORMAT </w:instrText>
    </w:r>
    <w:r>
      <w:fldChar w:fldCharType="separate"/>
    </w:r>
    <w:r w:rsidR="007F35D9">
      <w:rPr>
        <w:noProof/>
      </w:rPr>
      <w:t>32</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EF" w:rsidRDefault="00E870EF">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227DCF"/>
    <w:multiLevelType w:val="hybridMultilevel"/>
    <w:tmpl w:val="68AAC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49F5619"/>
    <w:multiLevelType w:val="multilevel"/>
    <w:tmpl w:val="C91A9694"/>
    <w:lvl w:ilvl="0">
      <w:start w:val="3"/>
      <w:numFmt w:val="decimal"/>
      <w:lvlText w:val="%1."/>
      <w:lvlJc w:val="left"/>
      <w:pPr>
        <w:ind w:left="375" w:hanging="360"/>
      </w:pPr>
      <w:rPr>
        <w:rFonts w:cs="Times New Roman" w:hint="default"/>
      </w:rPr>
    </w:lvl>
    <w:lvl w:ilvl="1">
      <w:start w:val="1"/>
      <w:numFmt w:val="decimal"/>
      <w:lvlText w:val="2.%2"/>
      <w:lvlJc w:val="left"/>
      <w:pPr>
        <w:ind w:left="1095" w:hanging="720"/>
      </w:pPr>
      <w:rPr>
        <w:rFonts w:hint="default"/>
      </w:rPr>
    </w:lvl>
    <w:lvl w:ilvl="2">
      <w:start w:val="1"/>
      <w:numFmt w:val="decimal"/>
      <w:isLgl/>
      <w:lvlText w:val="%1.%2.%3."/>
      <w:lvlJc w:val="left"/>
      <w:pPr>
        <w:ind w:left="1455" w:hanging="720"/>
      </w:pPr>
      <w:rPr>
        <w:rFonts w:cs="Times New Roman" w:hint="default"/>
      </w:rPr>
    </w:lvl>
    <w:lvl w:ilvl="3">
      <w:start w:val="1"/>
      <w:numFmt w:val="decimal"/>
      <w:isLgl/>
      <w:lvlText w:val="%1.%2.%3.%4."/>
      <w:lvlJc w:val="left"/>
      <w:pPr>
        <w:ind w:left="2175" w:hanging="1080"/>
      </w:pPr>
      <w:rPr>
        <w:rFonts w:cs="Times New Roman" w:hint="default"/>
      </w:rPr>
    </w:lvl>
    <w:lvl w:ilvl="4">
      <w:start w:val="1"/>
      <w:numFmt w:val="decimal"/>
      <w:isLgl/>
      <w:lvlText w:val="%1.%2.%3.%4.%5."/>
      <w:lvlJc w:val="left"/>
      <w:pPr>
        <w:ind w:left="2535" w:hanging="1080"/>
      </w:pPr>
      <w:rPr>
        <w:rFonts w:cs="Times New Roman" w:hint="default"/>
      </w:rPr>
    </w:lvl>
    <w:lvl w:ilvl="5">
      <w:start w:val="1"/>
      <w:numFmt w:val="decimal"/>
      <w:isLgl/>
      <w:lvlText w:val="%1.%2.%3.%4.%5.%6."/>
      <w:lvlJc w:val="left"/>
      <w:pPr>
        <w:ind w:left="3255" w:hanging="1440"/>
      </w:pPr>
      <w:rPr>
        <w:rFonts w:cs="Times New Roman" w:hint="default"/>
      </w:rPr>
    </w:lvl>
    <w:lvl w:ilvl="6">
      <w:start w:val="1"/>
      <w:numFmt w:val="decimal"/>
      <w:isLgl/>
      <w:lvlText w:val="%1.%2.%3.%4.%5.%6.%7."/>
      <w:lvlJc w:val="left"/>
      <w:pPr>
        <w:ind w:left="3975" w:hanging="1800"/>
      </w:pPr>
      <w:rPr>
        <w:rFonts w:cs="Times New Roman" w:hint="default"/>
      </w:rPr>
    </w:lvl>
    <w:lvl w:ilvl="7">
      <w:start w:val="1"/>
      <w:numFmt w:val="decimal"/>
      <w:isLgl/>
      <w:lvlText w:val="%1.%2.%3.%4.%5.%6.%7.%8."/>
      <w:lvlJc w:val="left"/>
      <w:pPr>
        <w:ind w:left="4335" w:hanging="1800"/>
      </w:pPr>
      <w:rPr>
        <w:rFonts w:cs="Times New Roman" w:hint="default"/>
      </w:rPr>
    </w:lvl>
    <w:lvl w:ilvl="8">
      <w:start w:val="1"/>
      <w:numFmt w:val="decimal"/>
      <w:isLgl/>
      <w:lvlText w:val="%1.%2.%3.%4.%5.%6.%7.%8.%9."/>
      <w:lvlJc w:val="left"/>
      <w:pPr>
        <w:ind w:left="5055" w:hanging="2160"/>
      </w:pPr>
      <w:rPr>
        <w:rFonts w:cs="Times New Roman" w:hint="default"/>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1D631A37"/>
    <w:multiLevelType w:val="multilevel"/>
    <w:tmpl w:val="E9C005CA"/>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1FA24846"/>
    <w:multiLevelType w:val="hybridMultilevel"/>
    <w:tmpl w:val="9CD05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2854AC4"/>
    <w:multiLevelType w:val="multilevel"/>
    <w:tmpl w:val="0F904C30"/>
    <w:lvl w:ilvl="0">
      <w:start w:val="6"/>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6535F59"/>
    <w:multiLevelType w:val="multilevel"/>
    <w:tmpl w:val="B568EDDC"/>
    <w:lvl w:ilvl="0">
      <w:start w:val="1"/>
      <w:numFmt w:val="decimal"/>
      <w:lvlText w:val="%1."/>
      <w:lvlJc w:val="left"/>
      <w:pPr>
        <w:ind w:left="375" w:hanging="360"/>
      </w:pPr>
      <w:rPr>
        <w:rFonts w:cs="Times New Roman" w:hint="default"/>
      </w:rPr>
    </w:lvl>
    <w:lvl w:ilvl="1">
      <w:start w:val="1"/>
      <w:numFmt w:val="decimal"/>
      <w:isLgl/>
      <w:lvlText w:val="%1.%2."/>
      <w:lvlJc w:val="left"/>
      <w:pPr>
        <w:ind w:left="1095" w:hanging="720"/>
      </w:pPr>
      <w:rPr>
        <w:rFonts w:cs="Times New Roman" w:hint="default"/>
      </w:rPr>
    </w:lvl>
    <w:lvl w:ilvl="2">
      <w:start w:val="1"/>
      <w:numFmt w:val="decimal"/>
      <w:isLgl/>
      <w:lvlText w:val="%1.%2.%3."/>
      <w:lvlJc w:val="left"/>
      <w:pPr>
        <w:ind w:left="1455" w:hanging="720"/>
      </w:pPr>
      <w:rPr>
        <w:rFonts w:cs="Times New Roman" w:hint="default"/>
      </w:rPr>
    </w:lvl>
    <w:lvl w:ilvl="3">
      <w:start w:val="1"/>
      <w:numFmt w:val="decimal"/>
      <w:isLgl/>
      <w:lvlText w:val="%1.%2.%3.%4."/>
      <w:lvlJc w:val="left"/>
      <w:pPr>
        <w:ind w:left="2175" w:hanging="1080"/>
      </w:pPr>
      <w:rPr>
        <w:rFonts w:cs="Times New Roman" w:hint="default"/>
      </w:rPr>
    </w:lvl>
    <w:lvl w:ilvl="4">
      <w:start w:val="1"/>
      <w:numFmt w:val="decimal"/>
      <w:isLgl/>
      <w:lvlText w:val="%1.%2.%3.%4.%5."/>
      <w:lvlJc w:val="left"/>
      <w:pPr>
        <w:ind w:left="2535" w:hanging="1080"/>
      </w:pPr>
      <w:rPr>
        <w:rFonts w:cs="Times New Roman" w:hint="default"/>
      </w:rPr>
    </w:lvl>
    <w:lvl w:ilvl="5">
      <w:start w:val="1"/>
      <w:numFmt w:val="decimal"/>
      <w:isLgl/>
      <w:lvlText w:val="%1.%2.%3.%4.%5.%6."/>
      <w:lvlJc w:val="left"/>
      <w:pPr>
        <w:ind w:left="3255" w:hanging="1440"/>
      </w:pPr>
      <w:rPr>
        <w:rFonts w:cs="Times New Roman" w:hint="default"/>
      </w:rPr>
    </w:lvl>
    <w:lvl w:ilvl="6">
      <w:start w:val="1"/>
      <w:numFmt w:val="decimal"/>
      <w:isLgl/>
      <w:lvlText w:val="%1.%2.%3.%4.%5.%6.%7."/>
      <w:lvlJc w:val="left"/>
      <w:pPr>
        <w:ind w:left="3975" w:hanging="1800"/>
      </w:pPr>
      <w:rPr>
        <w:rFonts w:cs="Times New Roman" w:hint="default"/>
      </w:rPr>
    </w:lvl>
    <w:lvl w:ilvl="7">
      <w:start w:val="1"/>
      <w:numFmt w:val="decimal"/>
      <w:isLgl/>
      <w:lvlText w:val="%1.%2.%3.%4.%5.%6.%7.%8."/>
      <w:lvlJc w:val="left"/>
      <w:pPr>
        <w:ind w:left="4335" w:hanging="1800"/>
      </w:pPr>
      <w:rPr>
        <w:rFonts w:cs="Times New Roman" w:hint="default"/>
      </w:rPr>
    </w:lvl>
    <w:lvl w:ilvl="8">
      <w:start w:val="1"/>
      <w:numFmt w:val="decimal"/>
      <w:isLgl/>
      <w:lvlText w:val="%1.%2.%3.%4.%5.%6.%7.%8.%9."/>
      <w:lvlJc w:val="left"/>
      <w:pPr>
        <w:ind w:left="5055" w:hanging="2160"/>
      </w:pPr>
      <w:rPr>
        <w:rFonts w:cs="Times New Roman" w:hint="default"/>
      </w:r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02A3BEC"/>
    <w:multiLevelType w:val="hybridMultilevel"/>
    <w:tmpl w:val="2D0EC154"/>
    <w:lvl w:ilvl="0" w:tplc="04190001">
      <w:start w:val="1"/>
      <w:numFmt w:val="bullet"/>
      <w:lvlText w:val=""/>
      <w:lvlJc w:val="left"/>
      <w:pPr>
        <w:ind w:left="-660" w:hanging="360"/>
      </w:pPr>
      <w:rPr>
        <w:rFonts w:ascii="Symbol" w:hAnsi="Symbol" w:hint="default"/>
      </w:rPr>
    </w:lvl>
    <w:lvl w:ilvl="1" w:tplc="04190003" w:tentative="1">
      <w:start w:val="1"/>
      <w:numFmt w:val="bullet"/>
      <w:lvlText w:val="o"/>
      <w:lvlJc w:val="left"/>
      <w:pPr>
        <w:ind w:left="60" w:hanging="360"/>
      </w:pPr>
      <w:rPr>
        <w:rFonts w:ascii="Courier New" w:hAnsi="Courier New" w:cs="Courier New" w:hint="default"/>
      </w:rPr>
    </w:lvl>
    <w:lvl w:ilvl="2" w:tplc="04190005" w:tentative="1">
      <w:start w:val="1"/>
      <w:numFmt w:val="bullet"/>
      <w:lvlText w:val=""/>
      <w:lvlJc w:val="left"/>
      <w:pPr>
        <w:ind w:left="780" w:hanging="360"/>
      </w:pPr>
      <w:rPr>
        <w:rFonts w:ascii="Wingdings" w:hAnsi="Wingdings" w:hint="default"/>
      </w:rPr>
    </w:lvl>
    <w:lvl w:ilvl="3" w:tplc="04190001" w:tentative="1">
      <w:start w:val="1"/>
      <w:numFmt w:val="bullet"/>
      <w:lvlText w:val=""/>
      <w:lvlJc w:val="left"/>
      <w:pPr>
        <w:ind w:left="1500" w:hanging="360"/>
      </w:pPr>
      <w:rPr>
        <w:rFonts w:ascii="Symbol" w:hAnsi="Symbol" w:hint="default"/>
      </w:rPr>
    </w:lvl>
    <w:lvl w:ilvl="4" w:tplc="04190003" w:tentative="1">
      <w:start w:val="1"/>
      <w:numFmt w:val="bullet"/>
      <w:lvlText w:val="o"/>
      <w:lvlJc w:val="left"/>
      <w:pPr>
        <w:ind w:left="2220" w:hanging="360"/>
      </w:pPr>
      <w:rPr>
        <w:rFonts w:ascii="Courier New" w:hAnsi="Courier New" w:cs="Courier New" w:hint="default"/>
      </w:rPr>
    </w:lvl>
    <w:lvl w:ilvl="5" w:tplc="04190005" w:tentative="1">
      <w:start w:val="1"/>
      <w:numFmt w:val="bullet"/>
      <w:lvlText w:val=""/>
      <w:lvlJc w:val="left"/>
      <w:pPr>
        <w:ind w:left="2940" w:hanging="360"/>
      </w:pPr>
      <w:rPr>
        <w:rFonts w:ascii="Wingdings" w:hAnsi="Wingdings" w:hint="default"/>
      </w:rPr>
    </w:lvl>
    <w:lvl w:ilvl="6" w:tplc="04190001" w:tentative="1">
      <w:start w:val="1"/>
      <w:numFmt w:val="bullet"/>
      <w:lvlText w:val=""/>
      <w:lvlJc w:val="left"/>
      <w:pPr>
        <w:ind w:left="3660" w:hanging="360"/>
      </w:pPr>
      <w:rPr>
        <w:rFonts w:ascii="Symbol" w:hAnsi="Symbol" w:hint="default"/>
      </w:rPr>
    </w:lvl>
    <w:lvl w:ilvl="7" w:tplc="04190003" w:tentative="1">
      <w:start w:val="1"/>
      <w:numFmt w:val="bullet"/>
      <w:lvlText w:val="o"/>
      <w:lvlJc w:val="left"/>
      <w:pPr>
        <w:ind w:left="4380" w:hanging="360"/>
      </w:pPr>
      <w:rPr>
        <w:rFonts w:ascii="Courier New" w:hAnsi="Courier New" w:cs="Courier New" w:hint="default"/>
      </w:rPr>
    </w:lvl>
    <w:lvl w:ilvl="8" w:tplc="04190005" w:tentative="1">
      <w:start w:val="1"/>
      <w:numFmt w:val="bullet"/>
      <w:lvlText w:val=""/>
      <w:lvlJc w:val="left"/>
      <w:pPr>
        <w:ind w:left="5100" w:hanging="360"/>
      </w:pPr>
      <w:rPr>
        <w:rFonts w:ascii="Wingdings" w:hAnsi="Wingdings" w:hint="default"/>
      </w:r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EBE0AF0"/>
    <w:multiLevelType w:val="hybridMultilevel"/>
    <w:tmpl w:val="9120FFA0"/>
    <w:lvl w:ilvl="0" w:tplc="699E42E4">
      <w:start w:val="14"/>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57313559"/>
    <w:multiLevelType w:val="multilevel"/>
    <w:tmpl w:val="72B88F16"/>
    <w:lvl w:ilvl="0">
      <w:start w:val="1"/>
      <w:numFmt w:val="decimal"/>
      <w:lvlText w:val="%1."/>
      <w:lvlJc w:val="left"/>
      <w:pPr>
        <w:ind w:left="375" w:hanging="360"/>
      </w:pPr>
      <w:rPr>
        <w:rFonts w:cs="Times New Roman" w:hint="default"/>
      </w:rPr>
    </w:lvl>
    <w:lvl w:ilvl="1">
      <w:start w:val="1"/>
      <w:numFmt w:val="decimal"/>
      <w:lvlText w:val="3.%2"/>
      <w:lvlJc w:val="left"/>
      <w:pPr>
        <w:ind w:left="1287" w:hanging="720"/>
      </w:pPr>
      <w:rPr>
        <w:rFonts w:hint="default"/>
        <w:lang w:val="ru-RU"/>
      </w:rPr>
    </w:lvl>
    <w:lvl w:ilvl="2">
      <w:start w:val="1"/>
      <w:numFmt w:val="decimal"/>
      <w:isLgl/>
      <w:lvlText w:val="%1.%2.%3."/>
      <w:lvlJc w:val="left"/>
      <w:pPr>
        <w:ind w:left="1455" w:hanging="720"/>
      </w:pPr>
      <w:rPr>
        <w:rFonts w:cs="Times New Roman" w:hint="default"/>
      </w:rPr>
    </w:lvl>
    <w:lvl w:ilvl="3">
      <w:start w:val="1"/>
      <w:numFmt w:val="decimal"/>
      <w:isLgl/>
      <w:lvlText w:val="%1.%2.%3.%4."/>
      <w:lvlJc w:val="left"/>
      <w:pPr>
        <w:ind w:left="2175" w:hanging="1080"/>
      </w:pPr>
      <w:rPr>
        <w:rFonts w:cs="Times New Roman" w:hint="default"/>
      </w:rPr>
    </w:lvl>
    <w:lvl w:ilvl="4">
      <w:start w:val="1"/>
      <w:numFmt w:val="decimal"/>
      <w:isLgl/>
      <w:lvlText w:val="%1.%2.%3.%4.%5."/>
      <w:lvlJc w:val="left"/>
      <w:pPr>
        <w:ind w:left="2535" w:hanging="1080"/>
      </w:pPr>
      <w:rPr>
        <w:rFonts w:cs="Times New Roman" w:hint="default"/>
      </w:rPr>
    </w:lvl>
    <w:lvl w:ilvl="5">
      <w:start w:val="1"/>
      <w:numFmt w:val="decimal"/>
      <w:isLgl/>
      <w:lvlText w:val="%1.%2.%3.%4.%5.%6."/>
      <w:lvlJc w:val="left"/>
      <w:pPr>
        <w:ind w:left="3255" w:hanging="1440"/>
      </w:pPr>
      <w:rPr>
        <w:rFonts w:cs="Times New Roman" w:hint="default"/>
      </w:rPr>
    </w:lvl>
    <w:lvl w:ilvl="6">
      <w:start w:val="1"/>
      <w:numFmt w:val="decimal"/>
      <w:isLgl/>
      <w:lvlText w:val="%1.%2.%3.%4.%5.%6.%7."/>
      <w:lvlJc w:val="left"/>
      <w:pPr>
        <w:ind w:left="3975" w:hanging="1800"/>
      </w:pPr>
      <w:rPr>
        <w:rFonts w:cs="Times New Roman" w:hint="default"/>
      </w:rPr>
    </w:lvl>
    <w:lvl w:ilvl="7">
      <w:start w:val="1"/>
      <w:numFmt w:val="decimal"/>
      <w:isLgl/>
      <w:lvlText w:val="%1.%2.%3.%4.%5.%6.%7.%8."/>
      <w:lvlJc w:val="left"/>
      <w:pPr>
        <w:ind w:left="4335" w:hanging="1800"/>
      </w:pPr>
      <w:rPr>
        <w:rFonts w:cs="Times New Roman" w:hint="default"/>
      </w:rPr>
    </w:lvl>
    <w:lvl w:ilvl="8">
      <w:start w:val="1"/>
      <w:numFmt w:val="decimal"/>
      <w:isLgl/>
      <w:lvlText w:val="%1.%2.%3.%4.%5.%6.%7.%8.%9."/>
      <w:lvlJc w:val="left"/>
      <w:pPr>
        <w:ind w:left="5055" w:hanging="2160"/>
      </w:pPr>
      <w:rPr>
        <w:rFonts w:cs="Times New Roman" w:hint="default"/>
      </w:rPr>
    </w:lvl>
  </w:abstractNum>
  <w:abstractNum w:abstractNumId="4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E09544A"/>
    <w:multiLevelType w:val="multilevel"/>
    <w:tmpl w:val="3506A594"/>
    <w:lvl w:ilvl="0">
      <w:start w:val="1"/>
      <w:numFmt w:val="decimal"/>
      <w:lvlText w:val="%1."/>
      <w:lvlJc w:val="left"/>
      <w:pPr>
        <w:ind w:left="375" w:hanging="360"/>
      </w:pPr>
      <w:rPr>
        <w:rFonts w:cs="Times New Roman" w:hint="default"/>
      </w:rPr>
    </w:lvl>
    <w:lvl w:ilvl="1">
      <w:start w:val="1"/>
      <w:numFmt w:val="decimal"/>
      <w:lvlText w:val="4.%2"/>
      <w:lvlJc w:val="left"/>
      <w:pPr>
        <w:ind w:left="1287" w:hanging="720"/>
      </w:pPr>
      <w:rPr>
        <w:rFonts w:hint="default"/>
      </w:rPr>
    </w:lvl>
    <w:lvl w:ilvl="2">
      <w:start w:val="1"/>
      <w:numFmt w:val="decimal"/>
      <w:isLgl/>
      <w:lvlText w:val="%1.%2.%3."/>
      <w:lvlJc w:val="left"/>
      <w:pPr>
        <w:ind w:left="1455" w:hanging="720"/>
      </w:pPr>
      <w:rPr>
        <w:rFonts w:cs="Times New Roman" w:hint="default"/>
      </w:rPr>
    </w:lvl>
    <w:lvl w:ilvl="3">
      <w:start w:val="1"/>
      <w:numFmt w:val="decimal"/>
      <w:isLgl/>
      <w:lvlText w:val="%1.%2.%3.%4."/>
      <w:lvlJc w:val="left"/>
      <w:pPr>
        <w:ind w:left="2175" w:hanging="1080"/>
      </w:pPr>
      <w:rPr>
        <w:rFonts w:cs="Times New Roman" w:hint="default"/>
      </w:rPr>
    </w:lvl>
    <w:lvl w:ilvl="4">
      <w:start w:val="1"/>
      <w:numFmt w:val="decimal"/>
      <w:isLgl/>
      <w:lvlText w:val="%1.%2.%3.%4.%5."/>
      <w:lvlJc w:val="left"/>
      <w:pPr>
        <w:ind w:left="2535" w:hanging="1080"/>
      </w:pPr>
      <w:rPr>
        <w:rFonts w:cs="Times New Roman" w:hint="default"/>
      </w:rPr>
    </w:lvl>
    <w:lvl w:ilvl="5">
      <w:start w:val="1"/>
      <w:numFmt w:val="decimal"/>
      <w:isLgl/>
      <w:lvlText w:val="%1.%2.%3.%4.%5.%6."/>
      <w:lvlJc w:val="left"/>
      <w:pPr>
        <w:ind w:left="3255" w:hanging="1440"/>
      </w:pPr>
      <w:rPr>
        <w:rFonts w:cs="Times New Roman" w:hint="default"/>
      </w:rPr>
    </w:lvl>
    <w:lvl w:ilvl="6">
      <w:start w:val="1"/>
      <w:numFmt w:val="decimal"/>
      <w:isLgl/>
      <w:lvlText w:val="%1.%2.%3.%4.%5.%6.%7."/>
      <w:lvlJc w:val="left"/>
      <w:pPr>
        <w:ind w:left="3975" w:hanging="1800"/>
      </w:pPr>
      <w:rPr>
        <w:rFonts w:cs="Times New Roman" w:hint="default"/>
      </w:rPr>
    </w:lvl>
    <w:lvl w:ilvl="7">
      <w:start w:val="1"/>
      <w:numFmt w:val="decimal"/>
      <w:isLgl/>
      <w:lvlText w:val="%1.%2.%3.%4.%5.%6.%7.%8."/>
      <w:lvlJc w:val="left"/>
      <w:pPr>
        <w:ind w:left="4335" w:hanging="1800"/>
      </w:pPr>
      <w:rPr>
        <w:rFonts w:cs="Times New Roman" w:hint="default"/>
      </w:rPr>
    </w:lvl>
    <w:lvl w:ilvl="8">
      <w:start w:val="1"/>
      <w:numFmt w:val="decimal"/>
      <w:isLgl/>
      <w:lvlText w:val="%1.%2.%3.%4.%5.%6.%7.%8.%9."/>
      <w:lvlJc w:val="left"/>
      <w:pPr>
        <w:ind w:left="5055" w:hanging="2160"/>
      </w:pPr>
      <w:rPr>
        <w:rFonts w:cs="Times New Roman" w:hint="default"/>
      </w:rPr>
    </w:lvl>
  </w:abstractNum>
  <w:abstractNum w:abstractNumId="4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635F1A"/>
    <w:multiLevelType w:val="hybridMultilevel"/>
    <w:tmpl w:val="81C4CDCC"/>
    <w:lvl w:ilvl="0" w:tplc="0E28567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1576BE2"/>
    <w:multiLevelType w:val="hybridMultilevel"/>
    <w:tmpl w:val="11F2BC36"/>
    <w:lvl w:ilvl="0" w:tplc="A872AF7E">
      <w:start w:val="8"/>
      <w:numFmt w:val="decimal"/>
      <w:lvlText w:val="%1."/>
      <w:lvlJc w:val="left"/>
      <w:pPr>
        <w:ind w:left="375" w:hanging="360"/>
      </w:pPr>
      <w:rPr>
        <w:rFonts w:cs="Times New Roman" w:hint="default"/>
      </w:rPr>
    </w:lvl>
    <w:lvl w:ilvl="1" w:tplc="04190019" w:tentative="1">
      <w:start w:val="1"/>
      <w:numFmt w:val="lowerLetter"/>
      <w:lvlText w:val="%2."/>
      <w:lvlJc w:val="left"/>
      <w:pPr>
        <w:ind w:left="1095" w:hanging="360"/>
      </w:pPr>
      <w:rPr>
        <w:rFonts w:cs="Times New Roman"/>
      </w:rPr>
    </w:lvl>
    <w:lvl w:ilvl="2" w:tplc="0419001B" w:tentative="1">
      <w:start w:val="1"/>
      <w:numFmt w:val="lowerRoman"/>
      <w:lvlText w:val="%3."/>
      <w:lvlJc w:val="right"/>
      <w:pPr>
        <w:ind w:left="1815" w:hanging="180"/>
      </w:pPr>
      <w:rPr>
        <w:rFonts w:cs="Times New Roman"/>
      </w:rPr>
    </w:lvl>
    <w:lvl w:ilvl="3" w:tplc="0419000F" w:tentative="1">
      <w:start w:val="1"/>
      <w:numFmt w:val="decimal"/>
      <w:lvlText w:val="%4."/>
      <w:lvlJc w:val="left"/>
      <w:pPr>
        <w:ind w:left="2535" w:hanging="360"/>
      </w:pPr>
      <w:rPr>
        <w:rFonts w:cs="Times New Roman"/>
      </w:rPr>
    </w:lvl>
    <w:lvl w:ilvl="4" w:tplc="04190019" w:tentative="1">
      <w:start w:val="1"/>
      <w:numFmt w:val="lowerLetter"/>
      <w:lvlText w:val="%5."/>
      <w:lvlJc w:val="left"/>
      <w:pPr>
        <w:ind w:left="3255" w:hanging="360"/>
      </w:pPr>
      <w:rPr>
        <w:rFonts w:cs="Times New Roman"/>
      </w:rPr>
    </w:lvl>
    <w:lvl w:ilvl="5" w:tplc="0419001B" w:tentative="1">
      <w:start w:val="1"/>
      <w:numFmt w:val="lowerRoman"/>
      <w:lvlText w:val="%6."/>
      <w:lvlJc w:val="right"/>
      <w:pPr>
        <w:ind w:left="3975" w:hanging="180"/>
      </w:pPr>
      <w:rPr>
        <w:rFonts w:cs="Times New Roman"/>
      </w:rPr>
    </w:lvl>
    <w:lvl w:ilvl="6" w:tplc="0419000F" w:tentative="1">
      <w:start w:val="1"/>
      <w:numFmt w:val="decimal"/>
      <w:lvlText w:val="%7."/>
      <w:lvlJc w:val="left"/>
      <w:pPr>
        <w:ind w:left="4695" w:hanging="360"/>
      </w:pPr>
      <w:rPr>
        <w:rFonts w:cs="Times New Roman"/>
      </w:rPr>
    </w:lvl>
    <w:lvl w:ilvl="7" w:tplc="04190019" w:tentative="1">
      <w:start w:val="1"/>
      <w:numFmt w:val="lowerLetter"/>
      <w:lvlText w:val="%8."/>
      <w:lvlJc w:val="left"/>
      <w:pPr>
        <w:ind w:left="5415" w:hanging="360"/>
      </w:pPr>
      <w:rPr>
        <w:rFonts w:cs="Times New Roman"/>
      </w:rPr>
    </w:lvl>
    <w:lvl w:ilvl="8" w:tplc="0419001B" w:tentative="1">
      <w:start w:val="1"/>
      <w:numFmt w:val="lowerRoman"/>
      <w:lvlText w:val="%9."/>
      <w:lvlJc w:val="right"/>
      <w:pPr>
        <w:ind w:left="6135" w:hanging="180"/>
      </w:pPr>
      <w:rPr>
        <w:rFonts w:cs="Times New Roman"/>
      </w:rPr>
    </w:lvl>
  </w:abstractNum>
  <w:abstractNum w:abstractNumId="57">
    <w:nsid w:val="7A88101D"/>
    <w:multiLevelType w:val="multilevel"/>
    <w:tmpl w:val="BFE0AEEE"/>
    <w:lvl w:ilvl="0">
      <w:start w:val="1"/>
      <w:numFmt w:val="decimal"/>
      <w:lvlText w:val="%1."/>
      <w:lvlJc w:val="left"/>
      <w:pPr>
        <w:ind w:left="375" w:hanging="360"/>
      </w:pPr>
      <w:rPr>
        <w:rFonts w:cs="Times New Roman" w:hint="default"/>
      </w:rPr>
    </w:lvl>
    <w:lvl w:ilvl="1">
      <w:start w:val="1"/>
      <w:numFmt w:val="decimal"/>
      <w:lvlText w:val="5.%2"/>
      <w:lvlJc w:val="left"/>
      <w:pPr>
        <w:ind w:left="1287" w:hanging="720"/>
      </w:pPr>
      <w:rPr>
        <w:rFonts w:hint="default"/>
      </w:rPr>
    </w:lvl>
    <w:lvl w:ilvl="2">
      <w:start w:val="1"/>
      <w:numFmt w:val="decimal"/>
      <w:isLgl/>
      <w:lvlText w:val="%1.%2.%3."/>
      <w:lvlJc w:val="left"/>
      <w:pPr>
        <w:ind w:left="1455" w:hanging="720"/>
      </w:pPr>
      <w:rPr>
        <w:rFonts w:cs="Times New Roman" w:hint="default"/>
      </w:rPr>
    </w:lvl>
    <w:lvl w:ilvl="3">
      <w:start w:val="1"/>
      <w:numFmt w:val="decimal"/>
      <w:isLgl/>
      <w:lvlText w:val="%1.%2.%3.%4."/>
      <w:lvlJc w:val="left"/>
      <w:pPr>
        <w:ind w:left="2175" w:hanging="1080"/>
      </w:pPr>
      <w:rPr>
        <w:rFonts w:cs="Times New Roman" w:hint="default"/>
      </w:rPr>
    </w:lvl>
    <w:lvl w:ilvl="4">
      <w:start w:val="1"/>
      <w:numFmt w:val="decimal"/>
      <w:isLgl/>
      <w:lvlText w:val="%1.%2.%3.%4.%5."/>
      <w:lvlJc w:val="left"/>
      <w:pPr>
        <w:ind w:left="2535" w:hanging="1080"/>
      </w:pPr>
      <w:rPr>
        <w:rFonts w:cs="Times New Roman" w:hint="default"/>
      </w:rPr>
    </w:lvl>
    <w:lvl w:ilvl="5">
      <w:start w:val="1"/>
      <w:numFmt w:val="decimal"/>
      <w:isLgl/>
      <w:lvlText w:val="%1.%2.%3.%4.%5.%6."/>
      <w:lvlJc w:val="left"/>
      <w:pPr>
        <w:ind w:left="3255" w:hanging="1440"/>
      </w:pPr>
      <w:rPr>
        <w:rFonts w:cs="Times New Roman" w:hint="default"/>
      </w:rPr>
    </w:lvl>
    <w:lvl w:ilvl="6">
      <w:start w:val="1"/>
      <w:numFmt w:val="decimal"/>
      <w:isLgl/>
      <w:lvlText w:val="%1.%2.%3.%4.%5.%6.%7."/>
      <w:lvlJc w:val="left"/>
      <w:pPr>
        <w:ind w:left="3975" w:hanging="1800"/>
      </w:pPr>
      <w:rPr>
        <w:rFonts w:cs="Times New Roman" w:hint="default"/>
      </w:rPr>
    </w:lvl>
    <w:lvl w:ilvl="7">
      <w:start w:val="1"/>
      <w:numFmt w:val="decimal"/>
      <w:isLgl/>
      <w:lvlText w:val="%1.%2.%3.%4.%5.%6.%7.%8."/>
      <w:lvlJc w:val="left"/>
      <w:pPr>
        <w:ind w:left="4335" w:hanging="1800"/>
      </w:pPr>
      <w:rPr>
        <w:rFonts w:cs="Times New Roman" w:hint="default"/>
      </w:rPr>
    </w:lvl>
    <w:lvl w:ilvl="8">
      <w:start w:val="1"/>
      <w:numFmt w:val="decimal"/>
      <w:isLgl/>
      <w:lvlText w:val="%1.%2.%3.%4.%5.%6.%7.%8.%9."/>
      <w:lvlJc w:val="left"/>
      <w:pPr>
        <w:ind w:left="5055" w:hanging="2160"/>
      </w:pPr>
      <w:rPr>
        <w:rFonts w:cs="Times New Roman" w:hint="default"/>
      </w:rPr>
    </w:lvl>
  </w:abstractNum>
  <w:abstractNum w:abstractNumId="5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F65098E"/>
    <w:multiLevelType w:val="multilevel"/>
    <w:tmpl w:val="7F8A319A"/>
    <w:lvl w:ilvl="0">
      <w:start w:val="1"/>
      <w:numFmt w:val="decimal"/>
      <w:lvlText w:val="%1."/>
      <w:lvlJc w:val="left"/>
      <w:pPr>
        <w:ind w:left="375" w:hanging="360"/>
      </w:pPr>
      <w:rPr>
        <w:rFonts w:cs="Times New Roman" w:hint="default"/>
      </w:rPr>
    </w:lvl>
    <w:lvl w:ilvl="1">
      <w:start w:val="1"/>
      <w:numFmt w:val="decimal"/>
      <w:lvlText w:val="2.%2"/>
      <w:lvlJc w:val="left"/>
      <w:pPr>
        <w:ind w:left="1095" w:hanging="720"/>
      </w:pPr>
      <w:rPr>
        <w:rFonts w:hint="default"/>
      </w:rPr>
    </w:lvl>
    <w:lvl w:ilvl="2">
      <w:start w:val="1"/>
      <w:numFmt w:val="decimal"/>
      <w:isLgl/>
      <w:lvlText w:val="%1.%2.%3."/>
      <w:lvlJc w:val="left"/>
      <w:pPr>
        <w:ind w:left="1455" w:hanging="720"/>
      </w:pPr>
      <w:rPr>
        <w:rFonts w:cs="Times New Roman" w:hint="default"/>
      </w:rPr>
    </w:lvl>
    <w:lvl w:ilvl="3">
      <w:start w:val="1"/>
      <w:numFmt w:val="decimal"/>
      <w:isLgl/>
      <w:lvlText w:val="%1.%2.%3.%4."/>
      <w:lvlJc w:val="left"/>
      <w:pPr>
        <w:ind w:left="2175" w:hanging="1080"/>
      </w:pPr>
      <w:rPr>
        <w:rFonts w:cs="Times New Roman" w:hint="default"/>
      </w:rPr>
    </w:lvl>
    <w:lvl w:ilvl="4">
      <w:start w:val="1"/>
      <w:numFmt w:val="decimal"/>
      <w:isLgl/>
      <w:lvlText w:val="%1.%2.%3.%4.%5."/>
      <w:lvlJc w:val="left"/>
      <w:pPr>
        <w:ind w:left="2535" w:hanging="1080"/>
      </w:pPr>
      <w:rPr>
        <w:rFonts w:cs="Times New Roman" w:hint="default"/>
      </w:rPr>
    </w:lvl>
    <w:lvl w:ilvl="5">
      <w:start w:val="1"/>
      <w:numFmt w:val="decimal"/>
      <w:isLgl/>
      <w:lvlText w:val="%1.%2.%3.%4.%5.%6."/>
      <w:lvlJc w:val="left"/>
      <w:pPr>
        <w:ind w:left="3255" w:hanging="1440"/>
      </w:pPr>
      <w:rPr>
        <w:rFonts w:cs="Times New Roman" w:hint="default"/>
      </w:rPr>
    </w:lvl>
    <w:lvl w:ilvl="6">
      <w:start w:val="1"/>
      <w:numFmt w:val="decimal"/>
      <w:isLgl/>
      <w:lvlText w:val="%1.%2.%3.%4.%5.%6.%7."/>
      <w:lvlJc w:val="left"/>
      <w:pPr>
        <w:ind w:left="3975" w:hanging="1800"/>
      </w:pPr>
      <w:rPr>
        <w:rFonts w:cs="Times New Roman" w:hint="default"/>
      </w:rPr>
    </w:lvl>
    <w:lvl w:ilvl="7">
      <w:start w:val="1"/>
      <w:numFmt w:val="decimal"/>
      <w:isLgl/>
      <w:lvlText w:val="%1.%2.%3.%4.%5.%6.%7.%8."/>
      <w:lvlJc w:val="left"/>
      <w:pPr>
        <w:ind w:left="4335" w:hanging="1800"/>
      </w:pPr>
      <w:rPr>
        <w:rFonts w:cs="Times New Roman" w:hint="default"/>
      </w:rPr>
    </w:lvl>
    <w:lvl w:ilvl="8">
      <w:start w:val="1"/>
      <w:numFmt w:val="decimal"/>
      <w:isLgl/>
      <w:lvlText w:val="%1.%2.%3.%4.%5.%6.%7.%8.%9."/>
      <w:lvlJc w:val="left"/>
      <w:pPr>
        <w:ind w:left="5055" w:hanging="2160"/>
      </w:pPr>
      <w:rPr>
        <w:rFonts w:cs="Times New Roman" w:hint="default"/>
      </w:rPr>
    </w:lvl>
  </w:abstractNum>
  <w:abstractNum w:abstractNumId="60">
    <w:nsid w:val="7FDD1879"/>
    <w:multiLevelType w:val="hybridMultilevel"/>
    <w:tmpl w:val="D58A8AA2"/>
    <w:lvl w:ilvl="0" w:tplc="EFFC37FC">
      <w:start w:val="10"/>
      <w:numFmt w:val="decimal"/>
      <w:lvlText w:val="%1."/>
      <w:lvlJc w:val="left"/>
      <w:pPr>
        <w:ind w:left="375" w:hanging="360"/>
      </w:pPr>
      <w:rPr>
        <w:rFonts w:cs="Times New Roman" w:hint="default"/>
        <w:b/>
      </w:rPr>
    </w:lvl>
    <w:lvl w:ilvl="1" w:tplc="04190019" w:tentative="1">
      <w:start w:val="1"/>
      <w:numFmt w:val="lowerLetter"/>
      <w:lvlText w:val="%2."/>
      <w:lvlJc w:val="left"/>
      <w:pPr>
        <w:ind w:left="1095" w:hanging="360"/>
      </w:pPr>
      <w:rPr>
        <w:rFonts w:cs="Times New Roman"/>
      </w:rPr>
    </w:lvl>
    <w:lvl w:ilvl="2" w:tplc="0419001B" w:tentative="1">
      <w:start w:val="1"/>
      <w:numFmt w:val="lowerRoman"/>
      <w:lvlText w:val="%3."/>
      <w:lvlJc w:val="right"/>
      <w:pPr>
        <w:ind w:left="1815" w:hanging="180"/>
      </w:pPr>
      <w:rPr>
        <w:rFonts w:cs="Times New Roman"/>
      </w:rPr>
    </w:lvl>
    <w:lvl w:ilvl="3" w:tplc="0419000F" w:tentative="1">
      <w:start w:val="1"/>
      <w:numFmt w:val="decimal"/>
      <w:lvlText w:val="%4."/>
      <w:lvlJc w:val="left"/>
      <w:pPr>
        <w:ind w:left="2535" w:hanging="360"/>
      </w:pPr>
      <w:rPr>
        <w:rFonts w:cs="Times New Roman"/>
      </w:rPr>
    </w:lvl>
    <w:lvl w:ilvl="4" w:tplc="04190019" w:tentative="1">
      <w:start w:val="1"/>
      <w:numFmt w:val="lowerLetter"/>
      <w:lvlText w:val="%5."/>
      <w:lvlJc w:val="left"/>
      <w:pPr>
        <w:ind w:left="3255" w:hanging="360"/>
      </w:pPr>
      <w:rPr>
        <w:rFonts w:cs="Times New Roman"/>
      </w:rPr>
    </w:lvl>
    <w:lvl w:ilvl="5" w:tplc="0419001B" w:tentative="1">
      <w:start w:val="1"/>
      <w:numFmt w:val="lowerRoman"/>
      <w:lvlText w:val="%6."/>
      <w:lvlJc w:val="right"/>
      <w:pPr>
        <w:ind w:left="3975" w:hanging="180"/>
      </w:pPr>
      <w:rPr>
        <w:rFonts w:cs="Times New Roman"/>
      </w:rPr>
    </w:lvl>
    <w:lvl w:ilvl="6" w:tplc="0419000F" w:tentative="1">
      <w:start w:val="1"/>
      <w:numFmt w:val="decimal"/>
      <w:lvlText w:val="%7."/>
      <w:lvlJc w:val="left"/>
      <w:pPr>
        <w:ind w:left="4695" w:hanging="360"/>
      </w:pPr>
      <w:rPr>
        <w:rFonts w:cs="Times New Roman"/>
      </w:rPr>
    </w:lvl>
    <w:lvl w:ilvl="7" w:tplc="04190019" w:tentative="1">
      <w:start w:val="1"/>
      <w:numFmt w:val="lowerLetter"/>
      <w:lvlText w:val="%8."/>
      <w:lvlJc w:val="left"/>
      <w:pPr>
        <w:ind w:left="5415" w:hanging="360"/>
      </w:pPr>
      <w:rPr>
        <w:rFonts w:cs="Times New Roman"/>
      </w:rPr>
    </w:lvl>
    <w:lvl w:ilvl="8" w:tplc="0419001B" w:tentative="1">
      <w:start w:val="1"/>
      <w:numFmt w:val="lowerRoman"/>
      <w:lvlText w:val="%9."/>
      <w:lvlJc w:val="right"/>
      <w:pPr>
        <w:ind w:left="6135" w:hanging="180"/>
      </w:pPr>
      <w:rPr>
        <w:rFonts w:cs="Times New Roman"/>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51"/>
  </w:num>
  <w:num w:numId="9">
    <w:abstractNumId w:val="42"/>
  </w:num>
  <w:num w:numId="10">
    <w:abstractNumId w:val="58"/>
  </w:num>
  <w:num w:numId="11">
    <w:abstractNumId w:val="39"/>
  </w:num>
  <w:num w:numId="12">
    <w:abstractNumId w:val="41"/>
  </w:num>
  <w:num w:numId="13">
    <w:abstractNumId w:val="35"/>
  </w:num>
  <w:num w:numId="14">
    <w:abstractNumId w:val="37"/>
  </w:num>
  <w:num w:numId="15">
    <w:abstractNumId w:val="55"/>
  </w:num>
  <w:num w:numId="16">
    <w:abstractNumId w:val="27"/>
  </w:num>
  <w:num w:numId="17">
    <w:abstractNumId w:val="52"/>
  </w:num>
  <w:num w:numId="18">
    <w:abstractNumId w:val="47"/>
  </w:num>
  <w:num w:numId="19">
    <w:abstractNumId w:val="49"/>
  </w:num>
  <w:num w:numId="20">
    <w:abstractNumId w:val="26"/>
  </w:num>
  <w:num w:numId="21">
    <w:abstractNumId w:val="33"/>
  </w:num>
  <w:num w:numId="22">
    <w:abstractNumId w:val="44"/>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22"/>
  </w:num>
  <w:num w:numId="26">
    <w:abstractNumId w:val="38"/>
  </w:num>
  <w:num w:numId="27">
    <w:abstractNumId w:val="36"/>
  </w:num>
  <w:num w:numId="28">
    <w:abstractNumId w:val="56"/>
  </w:num>
  <w:num w:numId="29">
    <w:abstractNumId w:val="60"/>
  </w:num>
  <w:num w:numId="30">
    <w:abstractNumId w:val="29"/>
  </w:num>
  <w:num w:numId="31">
    <w:abstractNumId w:val="34"/>
  </w:num>
  <w:num w:numId="32">
    <w:abstractNumId w:val="28"/>
  </w:num>
  <w:num w:numId="33">
    <w:abstractNumId w:val="43"/>
  </w:num>
  <w:num w:numId="34">
    <w:abstractNumId w:val="59"/>
  </w:num>
  <w:num w:numId="35">
    <w:abstractNumId w:val="46"/>
  </w:num>
  <w:num w:numId="36">
    <w:abstractNumId w:val="50"/>
  </w:num>
  <w:num w:numId="37">
    <w:abstractNumId w:val="25"/>
  </w:num>
  <w:num w:numId="38">
    <w:abstractNumId w:val="48"/>
  </w:num>
  <w:num w:numId="39">
    <w:abstractNumId w:val="57"/>
  </w:num>
  <w:num w:numId="40">
    <w:abstractNumId w:val="31"/>
  </w:num>
  <w:num w:numId="41">
    <w:abstractNumId w:val="32"/>
  </w:num>
  <w:num w:numId="42">
    <w:abstractNumId w:val="23"/>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1D20"/>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7DC"/>
    <w:rsid w:val="000F3BFB"/>
    <w:rsid w:val="000F6875"/>
    <w:rsid w:val="000F7A77"/>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F19"/>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50B"/>
    <w:rsid w:val="00177D5C"/>
    <w:rsid w:val="00180C03"/>
    <w:rsid w:val="00180CE8"/>
    <w:rsid w:val="001823CF"/>
    <w:rsid w:val="00183500"/>
    <w:rsid w:val="0018682A"/>
    <w:rsid w:val="00191937"/>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0E0"/>
    <w:rsid w:val="001C75ED"/>
    <w:rsid w:val="001D0198"/>
    <w:rsid w:val="001D1F70"/>
    <w:rsid w:val="001D3F36"/>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197"/>
    <w:rsid w:val="002C3FF9"/>
    <w:rsid w:val="002C497D"/>
    <w:rsid w:val="002C4AC4"/>
    <w:rsid w:val="002C50CF"/>
    <w:rsid w:val="002C52C8"/>
    <w:rsid w:val="002C56A0"/>
    <w:rsid w:val="002C6F3D"/>
    <w:rsid w:val="002C7352"/>
    <w:rsid w:val="002C7848"/>
    <w:rsid w:val="002D291C"/>
    <w:rsid w:val="002D2B8C"/>
    <w:rsid w:val="002D2D73"/>
    <w:rsid w:val="002D4649"/>
    <w:rsid w:val="002D5869"/>
    <w:rsid w:val="002E0227"/>
    <w:rsid w:val="002E02EA"/>
    <w:rsid w:val="002E18D3"/>
    <w:rsid w:val="002E3184"/>
    <w:rsid w:val="002E3D08"/>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572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201A"/>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679B"/>
    <w:rsid w:val="003E74E1"/>
    <w:rsid w:val="003E7EF7"/>
    <w:rsid w:val="003F26AD"/>
    <w:rsid w:val="003F31F2"/>
    <w:rsid w:val="003F3ABA"/>
    <w:rsid w:val="003F41F5"/>
    <w:rsid w:val="003F507C"/>
    <w:rsid w:val="003F5E43"/>
    <w:rsid w:val="00400975"/>
    <w:rsid w:val="004034BE"/>
    <w:rsid w:val="00407088"/>
    <w:rsid w:val="004077B7"/>
    <w:rsid w:val="00410B56"/>
    <w:rsid w:val="0041382D"/>
    <w:rsid w:val="004209AE"/>
    <w:rsid w:val="0042174B"/>
    <w:rsid w:val="004224C0"/>
    <w:rsid w:val="00422CFA"/>
    <w:rsid w:val="004243CF"/>
    <w:rsid w:val="00425574"/>
    <w:rsid w:val="00425950"/>
    <w:rsid w:val="00425EB0"/>
    <w:rsid w:val="00426ED7"/>
    <w:rsid w:val="004272B0"/>
    <w:rsid w:val="00427587"/>
    <w:rsid w:val="004314C8"/>
    <w:rsid w:val="00432CF8"/>
    <w:rsid w:val="0043423C"/>
    <w:rsid w:val="0043596D"/>
    <w:rsid w:val="00435A9A"/>
    <w:rsid w:val="00437B00"/>
    <w:rsid w:val="004407B4"/>
    <w:rsid w:val="004421EA"/>
    <w:rsid w:val="00443169"/>
    <w:rsid w:val="0044472F"/>
    <w:rsid w:val="00444F6A"/>
    <w:rsid w:val="0044554B"/>
    <w:rsid w:val="00445695"/>
    <w:rsid w:val="0044622D"/>
    <w:rsid w:val="004462FD"/>
    <w:rsid w:val="00446E0C"/>
    <w:rsid w:val="004478DC"/>
    <w:rsid w:val="00450672"/>
    <w:rsid w:val="00451CF2"/>
    <w:rsid w:val="00452211"/>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4E2A"/>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3B3F"/>
    <w:rsid w:val="004B4B1F"/>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A12"/>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1A0"/>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2834"/>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5750"/>
    <w:rsid w:val="006D65BE"/>
    <w:rsid w:val="006D67B4"/>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3F3"/>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3D73"/>
    <w:rsid w:val="00744920"/>
    <w:rsid w:val="00746E8D"/>
    <w:rsid w:val="00747369"/>
    <w:rsid w:val="0075124C"/>
    <w:rsid w:val="00751C04"/>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E60"/>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35D9"/>
    <w:rsid w:val="007F4927"/>
    <w:rsid w:val="00800782"/>
    <w:rsid w:val="00801DBB"/>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2A61"/>
    <w:rsid w:val="008331E9"/>
    <w:rsid w:val="00834551"/>
    <w:rsid w:val="00834DC9"/>
    <w:rsid w:val="00835CB1"/>
    <w:rsid w:val="00836996"/>
    <w:rsid w:val="008370AF"/>
    <w:rsid w:val="00837423"/>
    <w:rsid w:val="008377C6"/>
    <w:rsid w:val="00837AB7"/>
    <w:rsid w:val="008433D3"/>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9BE"/>
    <w:rsid w:val="00894B17"/>
    <w:rsid w:val="0089720B"/>
    <w:rsid w:val="008A012F"/>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815"/>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22F"/>
    <w:rsid w:val="008D3484"/>
    <w:rsid w:val="008D4CFE"/>
    <w:rsid w:val="008D4DE2"/>
    <w:rsid w:val="008D57CB"/>
    <w:rsid w:val="008D5EFE"/>
    <w:rsid w:val="008D67F8"/>
    <w:rsid w:val="008D69B2"/>
    <w:rsid w:val="008E0966"/>
    <w:rsid w:val="008E1260"/>
    <w:rsid w:val="008E22A1"/>
    <w:rsid w:val="008E5FFE"/>
    <w:rsid w:val="008E60E5"/>
    <w:rsid w:val="008E628D"/>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2ACC"/>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29CE"/>
    <w:rsid w:val="00A543C0"/>
    <w:rsid w:val="00A54FDB"/>
    <w:rsid w:val="00A55DF5"/>
    <w:rsid w:val="00A57342"/>
    <w:rsid w:val="00A60D1E"/>
    <w:rsid w:val="00A60D93"/>
    <w:rsid w:val="00A616F9"/>
    <w:rsid w:val="00A61AD3"/>
    <w:rsid w:val="00A62399"/>
    <w:rsid w:val="00A62751"/>
    <w:rsid w:val="00A647EF"/>
    <w:rsid w:val="00A65B10"/>
    <w:rsid w:val="00A65B59"/>
    <w:rsid w:val="00A67169"/>
    <w:rsid w:val="00A6781A"/>
    <w:rsid w:val="00A7012D"/>
    <w:rsid w:val="00A74F40"/>
    <w:rsid w:val="00A77100"/>
    <w:rsid w:val="00A77471"/>
    <w:rsid w:val="00A77CDC"/>
    <w:rsid w:val="00A77E79"/>
    <w:rsid w:val="00A804B4"/>
    <w:rsid w:val="00A81242"/>
    <w:rsid w:val="00A81896"/>
    <w:rsid w:val="00A82484"/>
    <w:rsid w:val="00A8303E"/>
    <w:rsid w:val="00A83569"/>
    <w:rsid w:val="00A856EA"/>
    <w:rsid w:val="00A876EA"/>
    <w:rsid w:val="00A921CD"/>
    <w:rsid w:val="00A92C26"/>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E6CF4"/>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34A9"/>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11C"/>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D6064"/>
    <w:rsid w:val="00BE06D9"/>
    <w:rsid w:val="00BE0DC2"/>
    <w:rsid w:val="00BE4C8D"/>
    <w:rsid w:val="00BE5008"/>
    <w:rsid w:val="00BE5571"/>
    <w:rsid w:val="00BE689B"/>
    <w:rsid w:val="00BE7854"/>
    <w:rsid w:val="00BF0E71"/>
    <w:rsid w:val="00BF4242"/>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0A"/>
    <w:rsid w:val="00C30B72"/>
    <w:rsid w:val="00C31827"/>
    <w:rsid w:val="00C318D3"/>
    <w:rsid w:val="00C3191F"/>
    <w:rsid w:val="00C31AC4"/>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7503A"/>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55A"/>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4990"/>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650"/>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DD9"/>
    <w:rsid w:val="00DD2ED1"/>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260D"/>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5D3E"/>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2E09"/>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7D5"/>
    <w:rsid w:val="00F54DC5"/>
    <w:rsid w:val="00F554EF"/>
    <w:rsid w:val="00F5735B"/>
    <w:rsid w:val="00F61C43"/>
    <w:rsid w:val="00F61E59"/>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78B"/>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semiHidden/>
    <w:unhideWhenUsed/>
    <w:qFormat/>
    <w:rsid w:val="00C31AC4"/>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8"/>
    <w:semiHidden/>
    <w:unhideWhenUsed/>
    <w:rsid w:val="009C211A"/>
    <w:rPr>
      <w:sz w:val="20"/>
      <w:szCs w:val="20"/>
    </w:rPr>
  </w:style>
  <w:style w:type="character" w:customStyle="1" w:styleId="1f8">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sid w:val="00C31AC4"/>
    <w:rPr>
      <w:sz w:val="28"/>
      <w:lang w:eastAsia="ar-SA"/>
    </w:rPr>
  </w:style>
  <w:style w:type="character" w:customStyle="1" w:styleId="50">
    <w:name w:val="Заголовок 5 Знак"/>
    <w:basedOn w:val="a0"/>
    <w:link w:val="5"/>
    <w:uiPriority w:val="9"/>
    <w:semiHidden/>
    <w:rsid w:val="00C31AC4"/>
    <w:rPr>
      <w:rFonts w:ascii="Cambria" w:hAnsi="Cambria"/>
      <w:color w:val="243F60"/>
      <w:sz w:val="24"/>
      <w:szCs w:val="24"/>
      <w:lang w:eastAsia="ar-SA"/>
    </w:rPr>
  </w:style>
  <w:style w:type="character" w:customStyle="1" w:styleId="FontStyle13">
    <w:name w:val="Font Style13"/>
    <w:basedOn w:val="a0"/>
    <w:uiPriority w:val="99"/>
    <w:rsid w:val="00C31AC4"/>
    <w:rPr>
      <w:rFonts w:ascii="Times New Roman" w:hAnsi="Times New Roman" w:cs="Times New Roman"/>
      <w:sz w:val="22"/>
      <w:szCs w:val="22"/>
    </w:rPr>
  </w:style>
  <w:style w:type="paragraph" w:styleId="af2">
    <w:name w:val="Plain Text"/>
    <w:basedOn w:val="a"/>
    <w:link w:val="af1"/>
    <w:uiPriority w:val="99"/>
    <w:unhideWhenUsed/>
    <w:rsid w:val="00C31AC4"/>
    <w:pPr>
      <w:suppressAutoHyphens w:val="0"/>
    </w:pPr>
    <w:rPr>
      <w:rFonts w:eastAsia="MS Mincho"/>
      <w:spacing w:val="-2"/>
      <w:sz w:val="26"/>
      <w:szCs w:val="20"/>
      <w:lang w:eastAsia="ru-RU"/>
    </w:rPr>
  </w:style>
  <w:style w:type="character" w:customStyle="1" w:styleId="1f9">
    <w:name w:val="Текст Знак1"/>
    <w:basedOn w:val="a0"/>
    <w:link w:val="af2"/>
    <w:uiPriority w:val="99"/>
    <w:semiHidden/>
    <w:rsid w:val="00C31AC4"/>
    <w:rPr>
      <w:rFonts w:ascii="Consolas" w:hAnsi="Consolas" w:cs="Consolas"/>
      <w:sz w:val="21"/>
      <w:szCs w:val="21"/>
      <w:lang w:eastAsia="ar-SA"/>
    </w:rPr>
  </w:style>
  <w:style w:type="paragraph" w:customStyle="1" w:styleId="1fa">
    <w:name w:val="Основной текст1"/>
    <w:basedOn w:val="a"/>
    <w:rsid w:val="00C31AC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1f">
    <w:name w:val="Текст сноски Знак1"/>
    <w:basedOn w:val="a0"/>
    <w:link w:val="aff"/>
    <w:locked/>
    <w:rsid w:val="007B1E60"/>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47D90928940EB769DF6223B6EF6F1ECBD7107324793D00BDAAECB2C521EEm3O"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tripeletcmv@trcont.ru" TargetMode="External"/><Relationship Id="rId29" Type="http://schemas.openxmlformats.org/officeDocument/2006/relationships/hyperlink" Target="consultantplus://offline/ref=47D90928940EB769DF6223B6EF6F1ECBD7107324793D00BDAAECB2C521EEm3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mailto:secretar_dvgd@trcont.ru"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www.w3.org/XML/1998/namespace"/>
    <ds:schemaRef ds:uri="http://schemas.microsoft.com/office/2006/documentManagement/types"/>
    <ds:schemaRef ds:uri="http://purl.org/dc/terms/"/>
    <ds:schemaRef ds:uri="http://purl.org/dc/dcmitype/"/>
    <ds:schemaRef ds:uri="021F9181-A199-4D55-B335-911D3DF93F0C"/>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45AC4A-7F3D-4869-8134-731CD5340C9F}">
  <ds:schemaRefs>
    <ds:schemaRef ds:uri="http://schemas.openxmlformats.org/officeDocument/2006/bibliography"/>
  </ds:schemaRefs>
</ds:datastoreItem>
</file>

<file path=customXml/itemProps4.xml><?xml version="1.0" encoding="utf-8"?>
<ds:datastoreItem xmlns:ds="http://schemas.openxmlformats.org/officeDocument/2006/customXml" ds:itemID="{E1BCFD9F-B44A-43CE-9903-0A44E1BF181F}">
  <ds:schemaRefs>
    <ds:schemaRef ds:uri="http://schemas.openxmlformats.org/officeDocument/2006/bibliography"/>
  </ds:schemaRefs>
</ds:datastoreItem>
</file>

<file path=customXml/itemProps5.xml><?xml version="1.0" encoding="utf-8"?>
<ds:datastoreItem xmlns:ds="http://schemas.openxmlformats.org/officeDocument/2006/customXml" ds:itemID="{462EF330-B87C-4E1E-91E8-F4128D737737}">
  <ds:schemaRefs>
    <ds:schemaRef ds:uri="http://schemas.openxmlformats.org/officeDocument/2006/bibliography"/>
  </ds:schemaRefs>
</ds:datastoreItem>
</file>

<file path=customXml/itemProps6.xml><?xml version="1.0" encoding="utf-8"?>
<ds:datastoreItem xmlns:ds="http://schemas.openxmlformats.org/officeDocument/2006/customXml" ds:itemID="{48B38352-60C6-4021-B170-FAFDCCC5C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68</Pages>
  <Words>21978</Words>
  <Characters>125276</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146961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Трипелец Марианна Викторовна</cp:lastModifiedBy>
  <cp:revision>66</cp:revision>
  <cp:lastPrinted>2014-09-23T06:50:00Z</cp:lastPrinted>
  <dcterms:created xsi:type="dcterms:W3CDTF">2020-05-28T13:20:00Z</dcterms:created>
  <dcterms:modified xsi:type="dcterms:W3CDTF">2020-08-24T04:18:00Z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