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463CC7" w:rsidRDefault="00FD4C18">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r w:rsidR="000E208A">
        <w:rPr>
          <w:b/>
          <w:bCs/>
          <w:sz w:val="28"/>
          <w:szCs w:val="28"/>
        </w:rPr>
        <w:t>Дальневосточной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463CC7" w:rsidRDefault="00FD4C18">
      <w:pPr>
        <w:tabs>
          <w:tab w:val="left" w:pos="4962"/>
        </w:tabs>
        <w:ind w:left="4820"/>
        <w:rPr>
          <w:b/>
          <w:bCs/>
          <w:sz w:val="28"/>
          <w:szCs w:val="28"/>
        </w:rPr>
      </w:pPr>
      <w:r>
        <w:rPr>
          <w:b/>
          <w:bCs/>
          <w:sz w:val="28"/>
          <w:szCs w:val="28"/>
        </w:rPr>
        <w:t>Петр Сергеевич Силин</w:t>
      </w:r>
    </w:p>
    <w:p w:rsidR="006F6D36" w:rsidRPr="006D2B87" w:rsidRDefault="006F6D36" w:rsidP="006F6D36">
      <w:pPr>
        <w:tabs>
          <w:tab w:val="left" w:pos="4962"/>
        </w:tabs>
        <w:ind w:left="4820"/>
        <w:rPr>
          <w:rFonts w:eastAsia="Arial Unicode MS"/>
        </w:rPr>
      </w:pPr>
    </w:p>
    <w:p w:rsidR="00463CC7" w:rsidRDefault="00FD4C18">
      <w:pPr>
        <w:tabs>
          <w:tab w:val="left" w:pos="4962"/>
        </w:tabs>
        <w:ind w:left="4820"/>
        <w:rPr>
          <w:b/>
          <w:bCs/>
          <w:sz w:val="28"/>
        </w:rPr>
      </w:pPr>
      <w:r>
        <w:rPr>
          <w:b/>
          <w:bCs/>
          <w:sz w:val="28"/>
        </w:rPr>
        <w:t>«</w:t>
      </w:r>
      <w:r w:rsidR="008D0CBD" w:rsidRPr="009908A1">
        <w:rPr>
          <w:b/>
          <w:bCs/>
          <w:sz w:val="28"/>
        </w:rPr>
        <w:t>28</w:t>
      </w:r>
      <w:r>
        <w:rPr>
          <w:b/>
          <w:bCs/>
          <w:sz w:val="28"/>
        </w:rPr>
        <w:t>» июля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463CC7" w:rsidRDefault="00FD4C18">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893077">
        <w:t>-НКПДВЖД-</w:t>
      </w:r>
      <w:r>
        <w:t>20</w:t>
      </w:r>
      <w:r w:rsidR="007E3022" w:rsidRPr="007E3022">
        <w:t>-0012</w:t>
      </w:r>
      <w:r>
        <w:t xml:space="preserve"> по предмету закупки </w:t>
      </w:r>
      <w:r>
        <w:rPr>
          <w:b/>
        </w:rPr>
        <w:t>«Услуги по доставке сотрудников Контейнерного терминала</w:t>
      </w:r>
      <w:proofErr w:type="gramStart"/>
      <w:r>
        <w:rPr>
          <w:b/>
        </w:rPr>
        <w:t xml:space="preserve"> П</w:t>
      </w:r>
      <w:proofErr w:type="gramEnd"/>
      <w:r>
        <w:rPr>
          <w:b/>
        </w:rPr>
        <w:t>ервая Речка автомобильным транспортом по установленному сторонами в договоре маршруту и расписанию  в 2020-2022»</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w:t>
      </w:r>
      <w:r>
        <w:rPr>
          <w:szCs w:val="28"/>
        </w:rPr>
        <w:lastRenderedPageBreak/>
        <w:t>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w:t>
      </w:r>
      <w:r>
        <w:lastRenderedPageBreak/>
        <w:t>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 xml:space="preserve">В этом случае Конкурсная комиссия принимает решение после </w:t>
      </w:r>
      <w:r>
        <w:lastRenderedPageBreak/>
        <w:t>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435CCE">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435CCE">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435CCE">
      <w:pPr>
        <w:pStyle w:val="af9"/>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w:t>
      </w:r>
      <w:r>
        <w:rPr>
          <w:sz w:val="28"/>
          <w:szCs w:val="28"/>
        </w:rPr>
        <w:lastRenderedPageBreak/>
        <w:t>изменений до даты окончания срока подачи Заявок на участие в Открытом конкурсе оставалось не менее 5 (пяти) рабочих дней.</w:t>
      </w:r>
    </w:p>
    <w:p w:rsidR="00A83569" w:rsidRDefault="00A83569" w:rsidP="00435CCE">
      <w:pPr>
        <w:pStyle w:val="af9"/>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435CCE">
      <w:pPr>
        <w:pStyle w:val="af9"/>
        <w:numPr>
          <w:ilvl w:val="0"/>
          <w:numId w:val="22"/>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435CCE">
      <w:pPr>
        <w:pStyle w:val="af9"/>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435CCE">
      <w:pPr>
        <w:pStyle w:val="af9"/>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435CCE">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435CCE">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w:t>
      </w:r>
      <w:r>
        <w:rPr>
          <w:sz w:val="28"/>
          <w:szCs w:val="28"/>
        </w:rPr>
        <w:lastRenderedPageBreak/>
        <w:t>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435CCE">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435CCE">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435CCE">
      <w:pPr>
        <w:pStyle w:val="aff6"/>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435CCE">
      <w:pPr>
        <w:pStyle w:val="aff6"/>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435CCE">
      <w:pPr>
        <w:pStyle w:val="19"/>
        <w:numPr>
          <w:ilvl w:val="1"/>
          <w:numId w:val="19"/>
        </w:numPr>
        <w:ind w:left="0" w:firstLine="709"/>
        <w:outlineLvl w:val="1"/>
        <w:rPr>
          <w:b/>
          <w:szCs w:val="28"/>
        </w:rPr>
      </w:pPr>
      <w:r>
        <w:rPr>
          <w:b/>
          <w:szCs w:val="28"/>
        </w:rPr>
        <w:t>Заявка</w:t>
      </w:r>
    </w:p>
    <w:p w:rsidR="00627DB4" w:rsidRPr="007E5BBC" w:rsidRDefault="00627DB4" w:rsidP="00435CCE">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435CCE">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435CCE">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435CCE">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435CCE">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435CCE">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435CCE">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435CCE">
      <w:pPr>
        <w:pStyle w:val="af9"/>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435CCE">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435CCE">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435CCE">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435CCE">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435CCE">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435CCE">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435CCE">
      <w:pPr>
        <w:pStyle w:val="19"/>
        <w:numPr>
          <w:ilvl w:val="1"/>
          <w:numId w:val="19"/>
        </w:numPr>
        <w:ind w:left="0" w:firstLine="709"/>
        <w:outlineLvl w:val="1"/>
        <w:rPr>
          <w:b/>
          <w:szCs w:val="28"/>
        </w:rPr>
      </w:pPr>
      <w:r>
        <w:rPr>
          <w:b/>
        </w:rPr>
        <w:t>Порядок оформления Заявки</w:t>
      </w:r>
    </w:p>
    <w:p w:rsidR="00AA1400" w:rsidRDefault="00AA1400" w:rsidP="00435CCE">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435CCE">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435CCE">
      <w:pPr>
        <w:pStyle w:val="af9"/>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435CCE">
      <w:pPr>
        <w:pStyle w:val="af9"/>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w:t>
      </w:r>
      <w:r>
        <w:rPr>
          <w:sz w:val="28"/>
        </w:rPr>
        <w:lastRenderedPageBreak/>
        <w:t>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435CCE">
      <w:pPr>
        <w:pStyle w:val="af9"/>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435CCE">
      <w:pPr>
        <w:pStyle w:val="af9"/>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435CCE">
      <w:pPr>
        <w:pStyle w:val="af9"/>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направляемые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435CCE">
      <w:pPr>
        <w:pStyle w:val="af9"/>
        <w:numPr>
          <w:ilvl w:val="0"/>
          <w:numId w:val="20"/>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xml:space="preserve">)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463CC7" w:rsidRDefault="003A6C65">
      <w:pPr>
        <w:pStyle w:val="af9"/>
        <w:rPr>
          <w:sz w:val="28"/>
        </w:rPr>
      </w:pPr>
      <w:r w:rsidRPr="003A6C65">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7E3022" w:rsidRPr="007E6DE4" w:rsidRDefault="007E3022" w:rsidP="008F6343">
                  <w:pPr>
                    <w:jc w:val="center"/>
                    <w:rPr>
                      <w:b/>
                      <w:sz w:val="28"/>
                      <w:szCs w:val="28"/>
                    </w:rPr>
                  </w:pPr>
                  <w:r w:rsidRPr="007E6DE4">
                    <w:rPr>
                      <w:b/>
                      <w:sz w:val="28"/>
                      <w:szCs w:val="28"/>
                    </w:rPr>
                    <w:t xml:space="preserve">_____________________________________________, </w:t>
                  </w:r>
                </w:p>
                <w:p w:rsidR="007E3022" w:rsidRDefault="007E3022"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7E3022" w:rsidRPr="007E6DE4" w:rsidRDefault="007E3022" w:rsidP="008F6343">
                  <w:pPr>
                    <w:jc w:val="center"/>
                    <w:rPr>
                      <w:b/>
                      <w:sz w:val="28"/>
                      <w:szCs w:val="28"/>
                    </w:rPr>
                  </w:pPr>
                  <w:r w:rsidRPr="007E6DE4">
                    <w:rPr>
                      <w:b/>
                      <w:sz w:val="28"/>
                      <w:szCs w:val="28"/>
                    </w:rPr>
                    <w:t>________________________________________</w:t>
                  </w:r>
                </w:p>
                <w:p w:rsidR="007E3022" w:rsidRPr="007E6DE4" w:rsidRDefault="007E3022" w:rsidP="008F6343">
                  <w:pPr>
                    <w:jc w:val="center"/>
                    <w:rPr>
                      <w:i/>
                      <w:sz w:val="20"/>
                      <w:szCs w:val="20"/>
                    </w:rPr>
                  </w:pPr>
                  <w:r w:rsidRPr="007E6DE4">
                    <w:rPr>
                      <w:i/>
                      <w:sz w:val="20"/>
                      <w:szCs w:val="20"/>
                    </w:rPr>
                    <w:t>государство регистрации претендента</w:t>
                  </w:r>
                </w:p>
                <w:p w:rsidR="007E3022" w:rsidRPr="007E6DE4" w:rsidRDefault="007E3022" w:rsidP="008F6343">
                  <w:pPr>
                    <w:jc w:val="center"/>
                    <w:rPr>
                      <w:b/>
                      <w:sz w:val="28"/>
                      <w:szCs w:val="28"/>
                    </w:rPr>
                  </w:pPr>
                  <w:r w:rsidRPr="007E6DE4">
                    <w:rPr>
                      <w:b/>
                      <w:sz w:val="28"/>
                      <w:szCs w:val="28"/>
                    </w:rPr>
                    <w:t>_____________________________</w:t>
                  </w:r>
                  <w:r>
                    <w:rPr>
                      <w:b/>
                      <w:sz w:val="28"/>
                      <w:szCs w:val="28"/>
                    </w:rPr>
                    <w:t>__________________</w:t>
                  </w:r>
                </w:p>
                <w:p w:rsidR="007E3022" w:rsidRPr="007E6DE4" w:rsidRDefault="007E3022" w:rsidP="008F6343">
                  <w:pPr>
                    <w:jc w:val="center"/>
                    <w:rPr>
                      <w:i/>
                      <w:sz w:val="20"/>
                      <w:szCs w:val="20"/>
                    </w:rPr>
                  </w:pPr>
                  <w:r w:rsidRPr="007E6DE4">
                    <w:rPr>
                      <w:i/>
                      <w:sz w:val="20"/>
                      <w:szCs w:val="20"/>
                    </w:rPr>
                    <w:t>ИНН претендента (для претендентов-резидентов Российской Федерации)</w:t>
                  </w:r>
                </w:p>
                <w:p w:rsidR="007E3022" w:rsidRDefault="007E3022" w:rsidP="008F6343">
                  <w:pPr>
                    <w:jc w:val="both"/>
                  </w:pPr>
                </w:p>
                <w:p w:rsidR="007E3022" w:rsidRDefault="007E3022">
                  <w:pPr>
                    <w:jc w:val="center"/>
                    <w:rPr>
                      <w:b/>
                    </w:rPr>
                  </w:pPr>
                  <w:r>
                    <w:rPr>
                      <w:b/>
                    </w:rPr>
                    <w:t>ОБЕСПЕЧЕНИЕ ЗАЯВКИ НА УЧАСТИЕ В ОТКРЫТОМ КОНКУРСЕ № </w:t>
                  </w:r>
                </w:p>
                <w:p w:rsidR="007E3022" w:rsidRPr="003C6269" w:rsidRDefault="007E3022" w:rsidP="008F6343">
                  <w:pPr>
                    <w:jc w:val="center"/>
                    <w:rPr>
                      <w:b/>
                    </w:rPr>
                  </w:pPr>
                  <w:r w:rsidRPr="003C6269">
                    <w:rPr>
                      <w:b/>
                    </w:rPr>
                    <w:t xml:space="preserve">(лот № _________) </w:t>
                  </w:r>
                </w:p>
                <w:p w:rsidR="007E3022" w:rsidRPr="006471D1" w:rsidRDefault="007E3022" w:rsidP="006471D1">
                  <w:pPr>
                    <w:jc w:val="center"/>
                    <w:rPr>
                      <w:i/>
                    </w:rPr>
                  </w:pPr>
                  <w:r w:rsidRPr="003C6269">
                    <w:rPr>
                      <w:i/>
                    </w:rPr>
                    <w:t>(указывается номер лота)</w:t>
                  </w:r>
                </w:p>
              </w:txbxContent>
            </v:textbox>
            <w10:wrap type="tight"/>
          </v:shape>
        </w:pict>
      </w:r>
      <w:r w:rsidR="00FD4C18">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435CCE">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435CCE">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435CCE">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435CCE">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w:t>
      </w:r>
    </w:p>
    <w:p w:rsidR="005C58AF" w:rsidRPr="009361EE" w:rsidRDefault="002C278C" w:rsidP="00435CC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435CC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435CC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435CC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435CC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435CCE">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435CC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435CC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435CCE">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435CCE">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435CCE">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w:t>
      </w:r>
      <w:r>
        <w:rPr>
          <w:sz w:val="28"/>
          <w:szCs w:val="28"/>
        </w:rPr>
        <w:lastRenderedPageBreak/>
        <w:t>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35CCE">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35CCE">
      <w:pPr>
        <w:pStyle w:val="af9"/>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35CCE">
      <w:pPr>
        <w:pStyle w:val="af9"/>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63CC7" w:rsidRDefault="00FD4C18" w:rsidP="00435CCE">
      <w:pPr>
        <w:pStyle w:val="af9"/>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35CCE">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63CC7" w:rsidRDefault="00463CC7">
      <w:pPr>
        <w:pStyle w:val="Default"/>
        <w:ind w:firstLine="709"/>
        <w:jc w:val="both"/>
        <w:rPr>
          <w:sz w:val="28"/>
          <w:szCs w:val="28"/>
        </w:rPr>
      </w:pPr>
    </w:p>
    <w:p w:rsidR="00856650" w:rsidRDefault="00425950" w:rsidP="00435CCE">
      <w:pPr>
        <w:pStyle w:val="af9"/>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435CCE">
      <w:pPr>
        <w:pStyle w:val="af9"/>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463CC7" w:rsidRDefault="00FD4C18">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463CC7" w:rsidRDefault="00463CC7">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435CCE">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435CCE">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435CCE">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435CCE">
      <w:pPr>
        <w:pStyle w:val="aff6"/>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435CCE">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435CCE">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lastRenderedPageBreak/>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435CCE">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435CCE">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435CCE">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435CCE">
      <w:pPr>
        <w:numPr>
          <w:ilvl w:val="0"/>
          <w:numId w:val="10"/>
        </w:numPr>
        <w:ind w:left="0" w:firstLine="709"/>
        <w:jc w:val="both"/>
        <w:rPr>
          <w:sz w:val="28"/>
          <w:szCs w:val="28"/>
        </w:rPr>
      </w:pPr>
      <w:r>
        <w:rPr>
          <w:sz w:val="28"/>
          <w:szCs w:val="28"/>
        </w:rPr>
        <w:t xml:space="preserve">Заявке, содержащей наилучшие условия, присваивается наибольшее количество баллов. Победителем Открытого конкурса признается </w:t>
      </w:r>
      <w:r>
        <w:rPr>
          <w:sz w:val="28"/>
          <w:szCs w:val="28"/>
        </w:rPr>
        <w:lastRenderedPageBreak/>
        <w:t>участник, Заявке которого присвоено наибольшее количество баллов по итогам оценки и первый порядковый номер.</w:t>
      </w:r>
    </w:p>
    <w:p w:rsidR="007D6548" w:rsidRPr="00D32FFA" w:rsidRDefault="007D6548" w:rsidP="00435CCE">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435CCE">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435CCE">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435CCE">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435CCE">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435CCE">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w:t>
      </w:r>
      <w:r>
        <w:rPr>
          <w:sz w:val="28"/>
          <w:szCs w:val="28"/>
        </w:rPr>
        <w:lastRenderedPageBreak/>
        <w:t>реализовано по отношению ко всем участникам, подавшим Заявки на участие в Открытом конкурсе, в равной степени.</w:t>
      </w:r>
    </w:p>
    <w:p w:rsidR="00E552BD" w:rsidRPr="00DE1965" w:rsidRDefault="00E552BD" w:rsidP="00435CCE">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435CCE">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435CCE">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435CCE">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435CCE">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435CCE">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435CCE">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435CCE">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435CCE">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rsidR="00856650" w:rsidRPr="00856650" w:rsidRDefault="00856650" w:rsidP="00856650">
      <w:pPr>
        <w:pStyle w:val="Default"/>
        <w:ind w:left="709"/>
        <w:jc w:val="both"/>
        <w:rPr>
          <w:sz w:val="28"/>
          <w:szCs w:val="28"/>
        </w:rPr>
      </w:pPr>
    </w:p>
    <w:p w:rsidR="00370C44" w:rsidRPr="004B366A" w:rsidRDefault="00370C44" w:rsidP="00435CCE">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435CCE">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435CCE">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435CCE">
      <w:pPr>
        <w:numPr>
          <w:ilvl w:val="0"/>
          <w:numId w:val="11"/>
        </w:numPr>
        <w:ind w:left="0" w:firstLine="709"/>
        <w:jc w:val="both"/>
        <w:rPr>
          <w:sz w:val="28"/>
          <w:szCs w:val="28"/>
        </w:rPr>
      </w:pPr>
      <w:r>
        <w:rPr>
          <w:sz w:val="28"/>
          <w:szCs w:val="28"/>
        </w:rPr>
        <w:lastRenderedPageBreak/>
        <w:t>Участники или их представители не могут присутствовать на заседании Конкурсной комиссии.</w:t>
      </w:r>
    </w:p>
    <w:p w:rsidR="0096314E" w:rsidRPr="00E67B4B" w:rsidRDefault="00E67B4B" w:rsidP="00435CCE">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435CCE">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435CCE">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435CCE">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 xml:space="preserve">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w:t>
      </w:r>
      <w:r>
        <w:rPr>
          <w:sz w:val="28"/>
          <w:szCs w:val="28"/>
        </w:rPr>
        <w:lastRenderedPageBreak/>
        <w:t>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435CCE">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435CCE">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435CCE">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435CCE">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67B4B" w:rsidRDefault="00E859B1" w:rsidP="00435CCE">
      <w:pPr>
        <w:numPr>
          <w:ilvl w:val="0"/>
          <w:numId w:val="11"/>
        </w:numPr>
        <w:ind w:left="0" w:firstLine="709"/>
        <w:jc w:val="both"/>
        <w:rPr>
          <w:sz w:val="28"/>
          <w:szCs w:val="28"/>
        </w:rPr>
      </w:pPr>
      <w:r>
        <w:rPr>
          <w:sz w:val="28"/>
          <w:szCs w:val="28"/>
        </w:rPr>
        <w:t>Протокол подведения итогов</w:t>
      </w:r>
      <w:bookmarkStart w:id="16" w:name="_GoBack"/>
      <w:bookmarkEnd w:id="16"/>
      <w:r>
        <w:rPr>
          <w:sz w:val="28"/>
          <w:szCs w:val="28"/>
        </w:rPr>
        <w:t xml:space="preserve">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E859B1" w:rsidRDefault="00E67B4B" w:rsidP="00E67B4B">
      <w:pPr>
        <w:ind w:firstLine="709"/>
        <w:jc w:val="both"/>
        <w:rPr>
          <w:sz w:val="28"/>
          <w:szCs w:val="28"/>
        </w:rPr>
      </w:pPr>
      <w:r>
        <w:rPr>
          <w:sz w:val="28"/>
          <w:szCs w:val="28"/>
        </w:rPr>
        <w:t>Допускается размещение на сайте Общества и ЭТП выписки из протокола.</w:t>
      </w:r>
    </w:p>
    <w:p w:rsidR="00370C44" w:rsidRPr="00E67B4B" w:rsidRDefault="009A6FDC" w:rsidP="00435CCE">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435CCE">
      <w:pPr>
        <w:pStyle w:val="19"/>
        <w:numPr>
          <w:ilvl w:val="1"/>
          <w:numId w:val="19"/>
        </w:numPr>
        <w:ind w:left="0" w:firstLine="709"/>
        <w:outlineLvl w:val="1"/>
        <w:rPr>
          <w:b/>
          <w:szCs w:val="28"/>
        </w:rPr>
      </w:pPr>
      <w:r>
        <w:rPr>
          <w:b/>
          <w:szCs w:val="28"/>
        </w:rPr>
        <w:t>Заключение договора</w:t>
      </w:r>
    </w:p>
    <w:p w:rsidR="000A6133" w:rsidRDefault="000A6133" w:rsidP="00435CCE">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463CC7" w:rsidRDefault="00FD4C18" w:rsidP="00435CCE">
      <w:pPr>
        <w:numPr>
          <w:ilvl w:val="0"/>
          <w:numId w:val="12"/>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5304BC" w:rsidRDefault="005304BC" w:rsidP="00435CCE">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435CCE">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435CCE">
      <w:pPr>
        <w:numPr>
          <w:ilvl w:val="0"/>
          <w:numId w:val="12"/>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435CCE">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435CCE">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435CCE">
      <w:pPr>
        <w:numPr>
          <w:ilvl w:val="0"/>
          <w:numId w:val="12"/>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w:t>
      </w:r>
      <w:r>
        <w:rPr>
          <w:sz w:val="28"/>
          <w:szCs w:val="28"/>
        </w:rPr>
        <w:lastRenderedPageBreak/>
        <w:t>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435CCE">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435CCE">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435CCE">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435CCE">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435CCE">
      <w:pPr>
        <w:pStyle w:val="aff6"/>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435CCE">
      <w:pPr>
        <w:pStyle w:val="aff6"/>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435CCE">
      <w:pPr>
        <w:pStyle w:val="19"/>
        <w:numPr>
          <w:ilvl w:val="1"/>
          <w:numId w:val="19"/>
        </w:numPr>
        <w:ind w:left="0" w:firstLine="709"/>
        <w:outlineLvl w:val="1"/>
        <w:rPr>
          <w:b/>
          <w:szCs w:val="28"/>
        </w:rPr>
      </w:pPr>
      <w:r>
        <w:rPr>
          <w:b/>
          <w:szCs w:val="28"/>
        </w:rPr>
        <w:lastRenderedPageBreak/>
        <w:t>Обеспечение исполнения договора</w:t>
      </w:r>
    </w:p>
    <w:p w:rsidR="0045708B" w:rsidRPr="00E67B4B" w:rsidRDefault="00755363" w:rsidP="00435CCE">
      <w:pPr>
        <w:pStyle w:val="aff6"/>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35CCE">
      <w:pPr>
        <w:pStyle w:val="aff6"/>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35CCE">
      <w:pPr>
        <w:pStyle w:val="aff6"/>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35CCE">
      <w:pPr>
        <w:pStyle w:val="aff6"/>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35CCE">
      <w:pPr>
        <w:pStyle w:val="aff6"/>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35CCE">
      <w:pPr>
        <w:pStyle w:val="aff6"/>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435CCE">
      <w:pPr>
        <w:pStyle w:val="aff6"/>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435CCE">
      <w:pPr>
        <w:pStyle w:val="aff6"/>
        <w:numPr>
          <w:ilvl w:val="0"/>
          <w:numId w:val="16"/>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w:t>
      </w:r>
      <w:r>
        <w:rPr>
          <w:sz w:val="28"/>
          <w:szCs w:val="28"/>
        </w:rPr>
        <w:lastRenderedPageBreak/>
        <w:t>от заключения договора. В этом случае Заказчик вправе заключить договор с Участником со вторым порядковым номером.</w:t>
      </w:r>
    </w:p>
    <w:p w:rsidR="0045708B" w:rsidRDefault="00E67B4B" w:rsidP="00435CCE">
      <w:pPr>
        <w:pStyle w:val="aff6"/>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35CCE">
      <w:pPr>
        <w:pStyle w:val="aff6"/>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35CCE">
      <w:pPr>
        <w:pStyle w:val="aff6"/>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2D124D" w:rsidRPr="002C326D" w:rsidRDefault="002D124D" w:rsidP="002D124D">
      <w:pPr>
        <w:autoSpaceDE w:val="0"/>
        <w:autoSpaceDN w:val="0"/>
        <w:ind w:firstLine="567"/>
        <w:jc w:val="both"/>
        <w:rPr>
          <w:sz w:val="28"/>
          <w:szCs w:val="28"/>
        </w:rPr>
      </w:pPr>
      <w:r w:rsidRPr="002C326D">
        <w:rPr>
          <w:b/>
          <w:sz w:val="28"/>
          <w:szCs w:val="28"/>
        </w:rPr>
        <w:t>4.1.</w:t>
      </w:r>
      <w:r w:rsidRPr="002C326D">
        <w:rPr>
          <w:sz w:val="28"/>
          <w:szCs w:val="28"/>
        </w:rPr>
        <w:t xml:space="preserve"> </w:t>
      </w:r>
      <w:r w:rsidRPr="006E72B1">
        <w:rPr>
          <w:rFonts w:eastAsia="Calibri"/>
          <w:sz w:val="28"/>
          <w:szCs w:val="28"/>
        </w:rPr>
        <w:t>Основанием для оказания Услуг по настоящему Договору является Согласованное сторонами в п. 4.5 настоящего Технического задания расписание маршрутов, либо заявка Заказчика, поданная не позднее суток, предшествующих оказанию Услуг</w:t>
      </w:r>
      <w:r w:rsidRPr="006E72B1">
        <w:rPr>
          <w:sz w:val="28"/>
          <w:szCs w:val="28"/>
        </w:rPr>
        <w:t xml:space="preserve">. Заявка подается путем направления по телефону __________ или электронной почте </w:t>
      </w:r>
      <w:hyperlink r:id="rId17" w:history="1">
        <w:r w:rsidRPr="006E72B1">
          <w:rPr>
            <w:sz w:val="28"/>
            <w:szCs w:val="28"/>
          </w:rPr>
          <w:t>_________</w:t>
        </w:r>
      </w:hyperlink>
      <w:r w:rsidRPr="006E72B1">
        <w:rPr>
          <w:sz w:val="28"/>
          <w:szCs w:val="28"/>
        </w:rPr>
        <w:t>, либо вручения уполномоченному представителю Исполнителя. В случае направления заявки по телефону или электронной почте представитель Исполнителя, получивший заявку, обязан сообщить представителю Заказчика, направившему заявку, регистрационный номер заявки, время получения, а также должность и фамилию лица, принявшего заявку</w:t>
      </w:r>
      <w:r w:rsidRPr="002C326D">
        <w:rPr>
          <w:sz w:val="28"/>
          <w:szCs w:val="28"/>
        </w:rPr>
        <w:t>.</w:t>
      </w:r>
    </w:p>
    <w:p w:rsidR="002D124D" w:rsidRPr="002C326D" w:rsidRDefault="002D124D" w:rsidP="002D124D">
      <w:pPr>
        <w:widowControl w:val="0"/>
        <w:spacing w:before="120"/>
        <w:ind w:firstLine="567"/>
        <w:jc w:val="both"/>
        <w:rPr>
          <w:rFonts w:eastAsia="Calibri"/>
          <w:sz w:val="28"/>
          <w:szCs w:val="28"/>
        </w:rPr>
      </w:pPr>
      <w:r w:rsidRPr="002C326D">
        <w:rPr>
          <w:b/>
          <w:sz w:val="28"/>
          <w:szCs w:val="28"/>
        </w:rPr>
        <w:t>4.2. Цель Услуг:</w:t>
      </w:r>
      <w:r w:rsidRPr="002C326D">
        <w:rPr>
          <w:sz w:val="28"/>
          <w:szCs w:val="28"/>
        </w:rPr>
        <w:t xml:space="preserve"> </w:t>
      </w:r>
      <w:r w:rsidRPr="002C326D">
        <w:rPr>
          <w:rFonts w:eastAsia="Calibri"/>
          <w:sz w:val="28"/>
          <w:szCs w:val="28"/>
        </w:rPr>
        <w:t xml:space="preserve">обеспечение перевозки </w:t>
      </w:r>
      <w:r w:rsidRPr="00B83011">
        <w:rPr>
          <w:rFonts w:eastAsia="Calibri"/>
          <w:sz w:val="28"/>
          <w:szCs w:val="28"/>
        </w:rPr>
        <w:t>работников Заказчика</w:t>
      </w:r>
      <w:r w:rsidRPr="002C326D">
        <w:rPr>
          <w:sz w:val="28"/>
          <w:szCs w:val="28"/>
        </w:rPr>
        <w:t xml:space="preserve"> автомобильным транспортом</w:t>
      </w:r>
      <w:r w:rsidRPr="002C326D">
        <w:rPr>
          <w:rFonts w:eastAsia="Calibri"/>
          <w:sz w:val="28"/>
          <w:szCs w:val="28"/>
        </w:rPr>
        <w:t xml:space="preserve"> по маршрутам, и расписанию согласованным Сторонами в п. 5 настоящего Технического </w:t>
      </w:r>
      <w:proofErr w:type="gramStart"/>
      <w:r w:rsidRPr="002C326D">
        <w:rPr>
          <w:rFonts w:eastAsia="Calibri"/>
          <w:sz w:val="28"/>
          <w:szCs w:val="28"/>
        </w:rPr>
        <w:t>задания</w:t>
      </w:r>
      <w:proofErr w:type="gramEnd"/>
      <w:r w:rsidRPr="002C326D">
        <w:rPr>
          <w:rFonts w:eastAsia="Calibri"/>
          <w:sz w:val="28"/>
          <w:szCs w:val="28"/>
        </w:rPr>
        <w:t xml:space="preserve"> а также дополнительно в соответствии с Заявками Заказчика.</w:t>
      </w:r>
    </w:p>
    <w:p w:rsidR="002D124D" w:rsidRPr="002C326D" w:rsidRDefault="002D124D" w:rsidP="002D124D">
      <w:pPr>
        <w:widowControl w:val="0"/>
        <w:spacing w:before="120"/>
        <w:ind w:firstLine="567"/>
        <w:jc w:val="both"/>
        <w:rPr>
          <w:sz w:val="28"/>
          <w:szCs w:val="28"/>
        </w:rPr>
      </w:pPr>
      <w:r w:rsidRPr="002C326D">
        <w:rPr>
          <w:b/>
          <w:sz w:val="28"/>
          <w:szCs w:val="28"/>
        </w:rPr>
        <w:t>4.3.</w:t>
      </w:r>
      <w:r w:rsidRPr="002C326D">
        <w:rPr>
          <w:sz w:val="28"/>
          <w:szCs w:val="28"/>
        </w:rPr>
        <w:t xml:space="preserve"> </w:t>
      </w:r>
      <w:r w:rsidRPr="002C326D">
        <w:rPr>
          <w:b/>
          <w:snapToGrid w:val="0"/>
          <w:sz w:val="28"/>
          <w:szCs w:val="28"/>
          <w:lang w:eastAsia="ru-RU"/>
        </w:rPr>
        <w:t>Требования</w:t>
      </w:r>
      <w:r w:rsidRPr="002C326D">
        <w:rPr>
          <w:b/>
          <w:sz w:val="28"/>
          <w:szCs w:val="28"/>
        </w:rPr>
        <w:t xml:space="preserve"> к Услугам:</w:t>
      </w:r>
      <w:r w:rsidRPr="002C326D">
        <w:rPr>
          <w:sz w:val="28"/>
          <w:szCs w:val="28"/>
        </w:rPr>
        <w:t xml:space="preserve"> качество Услуг должно соответствовать требованиям действующего законодательства Российской Федерации.</w:t>
      </w:r>
    </w:p>
    <w:p w:rsidR="002D124D" w:rsidRPr="002C326D" w:rsidRDefault="002D124D" w:rsidP="002D124D">
      <w:pPr>
        <w:ind w:firstLine="567"/>
        <w:jc w:val="both"/>
        <w:rPr>
          <w:sz w:val="28"/>
          <w:szCs w:val="28"/>
        </w:rPr>
      </w:pPr>
      <w:r w:rsidRPr="002C326D">
        <w:rPr>
          <w:sz w:val="28"/>
          <w:szCs w:val="28"/>
        </w:rPr>
        <w:t xml:space="preserve">Квалификация водителей должна отвечать обязательным требованиям и обычной практике эксплуатации автотранспортного средства. </w:t>
      </w:r>
    </w:p>
    <w:p w:rsidR="002D124D" w:rsidRPr="002C326D" w:rsidRDefault="002D124D" w:rsidP="002D124D">
      <w:pPr>
        <w:pStyle w:val="aff6"/>
        <w:shd w:val="clear" w:color="auto" w:fill="FFFFFF"/>
        <w:tabs>
          <w:tab w:val="left" w:pos="1620"/>
        </w:tabs>
        <w:ind w:left="0" w:firstLine="567"/>
        <w:jc w:val="both"/>
        <w:rPr>
          <w:rFonts w:eastAsia="Calibri"/>
          <w:sz w:val="28"/>
          <w:szCs w:val="28"/>
        </w:rPr>
      </w:pPr>
      <w:r w:rsidRPr="002C326D">
        <w:rPr>
          <w:rFonts w:eastAsia="Calibri"/>
          <w:sz w:val="28"/>
          <w:szCs w:val="28"/>
        </w:rPr>
        <w:t xml:space="preserve">К управлению автотранспортом и специальным транспортом общего назначения допускаются водители, имеющие соответствующую квалификацию, прошедшие стажировку и медицинское освидетельствование, </w:t>
      </w:r>
      <w:proofErr w:type="spellStart"/>
      <w:r w:rsidRPr="002C326D">
        <w:rPr>
          <w:rFonts w:eastAsia="Calibri"/>
          <w:sz w:val="28"/>
          <w:szCs w:val="28"/>
        </w:rPr>
        <w:t>предрейсовый</w:t>
      </w:r>
      <w:proofErr w:type="spellEnd"/>
      <w:r w:rsidRPr="002C326D">
        <w:rPr>
          <w:rFonts w:eastAsia="Calibri"/>
          <w:sz w:val="28"/>
          <w:szCs w:val="28"/>
        </w:rPr>
        <w:t xml:space="preserve">, </w:t>
      </w:r>
      <w:proofErr w:type="spellStart"/>
      <w:r w:rsidRPr="002C326D">
        <w:rPr>
          <w:rFonts w:eastAsia="Calibri"/>
          <w:sz w:val="28"/>
          <w:szCs w:val="28"/>
        </w:rPr>
        <w:t>межсменный</w:t>
      </w:r>
      <w:proofErr w:type="spellEnd"/>
      <w:r w:rsidRPr="002C326D">
        <w:rPr>
          <w:rFonts w:eastAsia="Calibri"/>
          <w:sz w:val="28"/>
          <w:szCs w:val="28"/>
        </w:rPr>
        <w:t xml:space="preserve">, </w:t>
      </w:r>
      <w:proofErr w:type="spellStart"/>
      <w:r w:rsidRPr="002C326D">
        <w:rPr>
          <w:rFonts w:eastAsia="Calibri"/>
          <w:sz w:val="28"/>
          <w:szCs w:val="28"/>
        </w:rPr>
        <w:t>послерейсовый</w:t>
      </w:r>
      <w:proofErr w:type="spellEnd"/>
      <w:r w:rsidRPr="002C326D">
        <w:rPr>
          <w:rFonts w:eastAsia="Calibri"/>
          <w:sz w:val="28"/>
          <w:szCs w:val="28"/>
        </w:rPr>
        <w:t xml:space="preserve"> медосмотр согласно рекомендациям Минздрава </w:t>
      </w:r>
      <w:r w:rsidRPr="002C326D">
        <w:rPr>
          <w:rFonts w:eastAsia="Calibri"/>
          <w:sz w:val="28"/>
          <w:szCs w:val="28"/>
        </w:rPr>
        <w:lastRenderedPageBreak/>
        <w:t xml:space="preserve">РФ и Минтранса РФ от 29.01.02 г., </w:t>
      </w:r>
      <w:r w:rsidRPr="002C326D">
        <w:rPr>
          <w:sz w:val="28"/>
          <w:szCs w:val="28"/>
        </w:rPr>
        <w:t>при необходимости должна быть обеспечена замена (подмена) водителя.</w:t>
      </w:r>
    </w:p>
    <w:p w:rsidR="002D124D" w:rsidRPr="002C326D" w:rsidRDefault="002D124D" w:rsidP="002D124D">
      <w:pPr>
        <w:ind w:firstLine="567"/>
        <w:jc w:val="both"/>
        <w:rPr>
          <w:sz w:val="28"/>
          <w:szCs w:val="28"/>
        </w:rPr>
      </w:pPr>
      <w:r w:rsidRPr="002C326D">
        <w:rPr>
          <w:sz w:val="28"/>
          <w:szCs w:val="28"/>
        </w:rPr>
        <w:t>Водитель должен быть обеспечен мобильной связью.</w:t>
      </w:r>
    </w:p>
    <w:p w:rsidR="002D124D" w:rsidRPr="002C326D" w:rsidRDefault="002D124D" w:rsidP="002D124D">
      <w:pPr>
        <w:ind w:firstLine="567"/>
        <w:jc w:val="both"/>
        <w:rPr>
          <w:sz w:val="28"/>
          <w:szCs w:val="28"/>
        </w:rPr>
      </w:pPr>
      <w:r w:rsidRPr="002C326D">
        <w:rPr>
          <w:sz w:val="28"/>
          <w:szCs w:val="28"/>
        </w:rPr>
        <w:t>Оказание услуг должно осуществляться с соблюдением требований технической документации по эксплуатации транспортных средств, с соблюдением требований Правил дорожного движения, правил перевозок пассажиров автомобильным транспортом и другими действующими нормативными документами РФ.</w:t>
      </w:r>
    </w:p>
    <w:p w:rsidR="002D124D" w:rsidRPr="002C326D" w:rsidRDefault="002D124D" w:rsidP="002D124D">
      <w:pPr>
        <w:ind w:firstLine="567"/>
        <w:jc w:val="both"/>
        <w:rPr>
          <w:sz w:val="28"/>
          <w:szCs w:val="28"/>
        </w:rPr>
      </w:pPr>
      <w:proofErr w:type="gramStart"/>
      <w:r w:rsidRPr="002C326D">
        <w:rPr>
          <w:sz w:val="28"/>
          <w:szCs w:val="28"/>
        </w:rPr>
        <w:t>Оказываемые услуги должны соответствовать действующим нормативным документам РФ, определяющим порядок перевозки пассажиров в соответствии с Гражданским кодексом РФ, Федеральным законом от 08.11.2007 № 259-ФЗ «Устав автомобильного транспорта и городского наземного электрического транспорта», требованиям Постановления Правительства РФ от 14.02.2009 N 112 (ред. от 10.11.2018) "Об утверждении Правил перевозок пассажиров и багажа автомобильным транспортом и городским наземным электрическим транспортом"</w:t>
      </w:r>
      <w:proofErr w:type="gramEnd"/>
    </w:p>
    <w:p w:rsidR="002D124D" w:rsidRPr="002C326D" w:rsidRDefault="002D124D" w:rsidP="002D124D">
      <w:pPr>
        <w:ind w:firstLine="567"/>
        <w:jc w:val="both"/>
        <w:rPr>
          <w:sz w:val="28"/>
          <w:szCs w:val="28"/>
        </w:rPr>
      </w:pPr>
      <w:r w:rsidRPr="002C326D">
        <w:rPr>
          <w:sz w:val="28"/>
          <w:szCs w:val="28"/>
        </w:rPr>
        <w:t>Исполнитель производит страхование транспортного средства и несет ответственность за возможный ущерб, причиненный Заказчику, в случае ненадлежащей эксплуатации исполнителем транспортного средства.</w:t>
      </w:r>
    </w:p>
    <w:p w:rsidR="002D124D" w:rsidRPr="002C326D" w:rsidRDefault="002D124D" w:rsidP="002D124D">
      <w:pPr>
        <w:widowControl w:val="0"/>
        <w:spacing w:before="120"/>
        <w:ind w:firstLine="567"/>
        <w:jc w:val="both"/>
        <w:rPr>
          <w:b/>
          <w:snapToGrid w:val="0"/>
          <w:sz w:val="28"/>
          <w:szCs w:val="28"/>
          <w:lang w:eastAsia="ru-RU"/>
        </w:rPr>
      </w:pPr>
      <w:r w:rsidRPr="002C326D">
        <w:rPr>
          <w:b/>
          <w:sz w:val="28"/>
          <w:szCs w:val="28"/>
        </w:rPr>
        <w:t>4.4.</w:t>
      </w:r>
      <w:r w:rsidRPr="002C326D">
        <w:rPr>
          <w:sz w:val="28"/>
          <w:szCs w:val="28"/>
        </w:rPr>
        <w:t xml:space="preserve">  </w:t>
      </w:r>
      <w:r w:rsidRPr="002C326D">
        <w:rPr>
          <w:b/>
          <w:snapToGrid w:val="0"/>
          <w:sz w:val="28"/>
          <w:szCs w:val="28"/>
          <w:lang w:eastAsia="ru-RU"/>
        </w:rPr>
        <w:t xml:space="preserve">Требования к техническому состоянию транспортных средств: </w:t>
      </w:r>
    </w:p>
    <w:p w:rsidR="002D124D" w:rsidRPr="002C326D" w:rsidRDefault="002D124D" w:rsidP="002D124D">
      <w:pPr>
        <w:ind w:firstLine="567"/>
        <w:jc w:val="both"/>
        <w:rPr>
          <w:sz w:val="28"/>
          <w:szCs w:val="28"/>
        </w:rPr>
      </w:pPr>
      <w:r w:rsidRPr="002C326D">
        <w:rPr>
          <w:sz w:val="28"/>
          <w:szCs w:val="28"/>
        </w:rPr>
        <w:t>Транспортное средство для перевозки пассажиров должно  иметь количество посадочных мест, не менее 11 и должно быть оснащено:</w:t>
      </w:r>
    </w:p>
    <w:p w:rsidR="002D124D" w:rsidRPr="002C326D" w:rsidRDefault="002D124D" w:rsidP="002D124D">
      <w:pPr>
        <w:ind w:firstLine="567"/>
        <w:jc w:val="both"/>
        <w:rPr>
          <w:sz w:val="28"/>
          <w:szCs w:val="28"/>
        </w:rPr>
      </w:pPr>
      <w:r w:rsidRPr="002C326D">
        <w:rPr>
          <w:sz w:val="28"/>
          <w:szCs w:val="28"/>
        </w:rPr>
        <w:t xml:space="preserve">- мягкими сидениями для пассажиров; </w:t>
      </w:r>
    </w:p>
    <w:p w:rsidR="002D124D" w:rsidRPr="002C326D" w:rsidRDefault="002D124D" w:rsidP="002D124D">
      <w:pPr>
        <w:ind w:firstLine="567"/>
        <w:jc w:val="both"/>
        <w:rPr>
          <w:sz w:val="28"/>
          <w:szCs w:val="28"/>
        </w:rPr>
      </w:pPr>
      <w:r w:rsidRPr="002C326D">
        <w:rPr>
          <w:sz w:val="28"/>
          <w:szCs w:val="28"/>
        </w:rPr>
        <w:t xml:space="preserve">- системой кондиционирования/отопления; </w:t>
      </w:r>
    </w:p>
    <w:p w:rsidR="002D124D" w:rsidRPr="002C326D" w:rsidRDefault="002D124D" w:rsidP="002D124D">
      <w:pPr>
        <w:ind w:firstLine="567"/>
        <w:jc w:val="both"/>
        <w:rPr>
          <w:sz w:val="28"/>
          <w:szCs w:val="28"/>
        </w:rPr>
      </w:pPr>
      <w:r w:rsidRPr="002C326D">
        <w:rPr>
          <w:sz w:val="28"/>
          <w:szCs w:val="28"/>
        </w:rPr>
        <w:t>- автономными дверьми;</w:t>
      </w:r>
    </w:p>
    <w:p w:rsidR="002D124D" w:rsidRPr="002C326D" w:rsidRDefault="002D124D" w:rsidP="002D124D">
      <w:pPr>
        <w:ind w:firstLine="567"/>
        <w:jc w:val="both"/>
        <w:rPr>
          <w:sz w:val="28"/>
          <w:szCs w:val="28"/>
        </w:rPr>
      </w:pPr>
      <w:r w:rsidRPr="002C326D">
        <w:rPr>
          <w:sz w:val="28"/>
          <w:szCs w:val="28"/>
        </w:rPr>
        <w:t>Техническое состояние автотранспортных средств должно соответствовать требованиям:</w:t>
      </w:r>
    </w:p>
    <w:p w:rsidR="002D124D" w:rsidRPr="002C326D" w:rsidRDefault="002D124D" w:rsidP="00435CCE">
      <w:pPr>
        <w:pStyle w:val="aff6"/>
        <w:numPr>
          <w:ilvl w:val="0"/>
          <w:numId w:val="25"/>
        </w:numPr>
        <w:ind w:left="0" w:firstLine="284"/>
        <w:jc w:val="both"/>
        <w:rPr>
          <w:sz w:val="28"/>
          <w:szCs w:val="28"/>
        </w:rPr>
      </w:pPr>
      <w:r w:rsidRPr="002C326D">
        <w:rPr>
          <w:sz w:val="28"/>
          <w:szCs w:val="28"/>
        </w:rPr>
        <w:t>Правилам дорожного движения;</w:t>
      </w:r>
    </w:p>
    <w:p w:rsidR="002D124D" w:rsidRDefault="002D124D" w:rsidP="00435CCE">
      <w:pPr>
        <w:pStyle w:val="aff6"/>
        <w:numPr>
          <w:ilvl w:val="0"/>
          <w:numId w:val="25"/>
        </w:numPr>
        <w:ind w:left="0" w:firstLine="284"/>
        <w:jc w:val="both"/>
        <w:rPr>
          <w:sz w:val="28"/>
          <w:szCs w:val="28"/>
        </w:rPr>
      </w:pPr>
      <w:r w:rsidRPr="002C326D">
        <w:rPr>
          <w:sz w:val="28"/>
          <w:szCs w:val="28"/>
        </w:rPr>
        <w:t>Правилам технической эксплуатации подвижного состава автомобильного транспорта и инструкциям заводов-изготовителей;</w:t>
      </w:r>
    </w:p>
    <w:p w:rsidR="002D124D" w:rsidRPr="00B83011" w:rsidRDefault="002D124D" w:rsidP="00435CCE">
      <w:pPr>
        <w:pStyle w:val="aff6"/>
        <w:numPr>
          <w:ilvl w:val="0"/>
          <w:numId w:val="25"/>
        </w:numPr>
        <w:ind w:left="0" w:firstLine="284"/>
        <w:jc w:val="both"/>
        <w:rPr>
          <w:sz w:val="28"/>
          <w:szCs w:val="28"/>
        </w:rPr>
      </w:pPr>
      <w:r w:rsidRPr="00B83011">
        <w:rPr>
          <w:sz w:val="28"/>
          <w:szCs w:val="28"/>
        </w:rPr>
        <w:t>ГОСТ 33997-2016. Межгосударственный стандарт. Колесные транспортные средства. Требования к безопасности в эксплуатации и методы проверки;</w:t>
      </w:r>
    </w:p>
    <w:p w:rsidR="002D124D" w:rsidRPr="002C326D" w:rsidRDefault="002D124D" w:rsidP="00435CCE">
      <w:pPr>
        <w:pStyle w:val="aff6"/>
        <w:numPr>
          <w:ilvl w:val="0"/>
          <w:numId w:val="25"/>
        </w:numPr>
        <w:ind w:left="0" w:firstLine="284"/>
        <w:jc w:val="both"/>
        <w:rPr>
          <w:sz w:val="28"/>
          <w:szCs w:val="28"/>
        </w:rPr>
      </w:pPr>
      <w:r w:rsidRPr="002C326D">
        <w:rPr>
          <w:sz w:val="28"/>
          <w:szCs w:val="28"/>
        </w:rPr>
        <w:t>ГОСТ 8769-75 (</w:t>
      </w:r>
      <w:proofErr w:type="gramStart"/>
      <w:r w:rsidRPr="002C326D">
        <w:rPr>
          <w:sz w:val="28"/>
          <w:szCs w:val="28"/>
        </w:rPr>
        <w:t>СТ</w:t>
      </w:r>
      <w:proofErr w:type="gramEnd"/>
      <w:r w:rsidRPr="002C326D">
        <w:rPr>
          <w:sz w:val="28"/>
          <w:szCs w:val="28"/>
        </w:rPr>
        <w:t xml:space="preserve"> СЭВ 4122-83) - Приборы внешние световые автомобилей, автобусов, троллейбусов, тракторов, прицепов и полуприцепов. Количество, расположение, цвет, углы видимости;</w:t>
      </w:r>
    </w:p>
    <w:p w:rsidR="002D124D" w:rsidRPr="002C326D" w:rsidRDefault="002D124D" w:rsidP="00435CCE">
      <w:pPr>
        <w:pStyle w:val="aff6"/>
        <w:numPr>
          <w:ilvl w:val="0"/>
          <w:numId w:val="25"/>
        </w:numPr>
        <w:ind w:left="0" w:firstLine="284"/>
        <w:jc w:val="both"/>
        <w:rPr>
          <w:sz w:val="28"/>
          <w:szCs w:val="28"/>
        </w:rPr>
      </w:pPr>
      <w:r w:rsidRPr="002C326D">
        <w:rPr>
          <w:sz w:val="28"/>
          <w:szCs w:val="28"/>
        </w:rPr>
        <w:t xml:space="preserve">ГОСТ </w:t>
      </w:r>
      <w:proofErr w:type="gramStart"/>
      <w:r w:rsidRPr="002C326D">
        <w:rPr>
          <w:sz w:val="28"/>
          <w:szCs w:val="28"/>
        </w:rPr>
        <w:t>Р</w:t>
      </w:r>
      <w:proofErr w:type="gramEnd"/>
      <w:r w:rsidRPr="002C326D">
        <w:rPr>
          <w:sz w:val="28"/>
          <w:szCs w:val="28"/>
        </w:rPr>
        <w:t xml:space="preserve"> 51004-96 «Услуги транспортные. Пассажирские перевозки. Номенклатура показателей качества»;</w:t>
      </w:r>
    </w:p>
    <w:p w:rsidR="002D124D" w:rsidRPr="002C326D" w:rsidRDefault="002D124D" w:rsidP="00435CCE">
      <w:pPr>
        <w:pStyle w:val="aff6"/>
        <w:numPr>
          <w:ilvl w:val="0"/>
          <w:numId w:val="25"/>
        </w:numPr>
        <w:ind w:left="0" w:firstLine="284"/>
        <w:jc w:val="both"/>
        <w:rPr>
          <w:sz w:val="28"/>
          <w:szCs w:val="28"/>
          <w:lang w:eastAsia="ru-RU"/>
        </w:rPr>
      </w:pPr>
      <w:r w:rsidRPr="002C326D">
        <w:rPr>
          <w:sz w:val="28"/>
          <w:szCs w:val="28"/>
        </w:rPr>
        <w:t>ГОСТ</w:t>
      </w:r>
      <w:r w:rsidRPr="002C326D">
        <w:rPr>
          <w:sz w:val="28"/>
          <w:szCs w:val="28"/>
          <w:lang w:eastAsia="ru-RU"/>
        </w:rPr>
        <w:t xml:space="preserve"> 33997-2016 «Межгосударственный стандарт. Колесные транспортные средства. Требования к безопасности в эксплуатации и методы проверки»; </w:t>
      </w:r>
    </w:p>
    <w:p w:rsidR="002D124D" w:rsidRPr="002C326D" w:rsidRDefault="002D124D" w:rsidP="00435CCE">
      <w:pPr>
        <w:pStyle w:val="aff6"/>
        <w:numPr>
          <w:ilvl w:val="0"/>
          <w:numId w:val="25"/>
        </w:numPr>
        <w:ind w:left="0" w:firstLine="284"/>
        <w:jc w:val="both"/>
        <w:rPr>
          <w:sz w:val="28"/>
          <w:szCs w:val="28"/>
        </w:rPr>
      </w:pPr>
      <w:r w:rsidRPr="002C326D">
        <w:rPr>
          <w:sz w:val="28"/>
          <w:szCs w:val="28"/>
        </w:rPr>
        <w:lastRenderedPageBreak/>
        <w:t xml:space="preserve">Техническое состояние автопокрышек должно соответствовать Правилам дорожного движения, а также условиям безопасности </w:t>
      </w:r>
      <w:r>
        <w:rPr>
          <w:sz w:val="28"/>
          <w:szCs w:val="28"/>
        </w:rPr>
        <w:t>эксплуатации в зимний и летний период времени</w:t>
      </w:r>
      <w:r w:rsidRPr="002C326D">
        <w:rPr>
          <w:sz w:val="28"/>
          <w:szCs w:val="28"/>
        </w:rPr>
        <w:t>.</w:t>
      </w:r>
    </w:p>
    <w:p w:rsidR="002D124D" w:rsidRPr="002C326D" w:rsidRDefault="002D124D" w:rsidP="00435CCE">
      <w:pPr>
        <w:pStyle w:val="aff6"/>
        <w:numPr>
          <w:ilvl w:val="0"/>
          <w:numId w:val="25"/>
        </w:numPr>
        <w:ind w:left="0" w:firstLine="284"/>
        <w:jc w:val="both"/>
        <w:rPr>
          <w:rFonts w:eastAsia="Calibri"/>
          <w:sz w:val="28"/>
          <w:szCs w:val="28"/>
        </w:rPr>
      </w:pPr>
      <w:r w:rsidRPr="002C326D">
        <w:rPr>
          <w:rFonts w:eastAsia="Calibri"/>
          <w:sz w:val="28"/>
          <w:szCs w:val="28"/>
        </w:rPr>
        <w:t>На маршрут должен выпускаться технически исправный автомобильный транспорт, принадлежащий Перевозчику на праве собственности или переданные ему во временное владение по договору аренды или иным гражданско-правовым договорам.</w:t>
      </w:r>
    </w:p>
    <w:p w:rsidR="002D124D" w:rsidRPr="002C326D" w:rsidRDefault="002D124D" w:rsidP="00435CCE">
      <w:pPr>
        <w:pStyle w:val="aff6"/>
        <w:numPr>
          <w:ilvl w:val="0"/>
          <w:numId w:val="25"/>
        </w:numPr>
        <w:ind w:left="0" w:firstLine="284"/>
        <w:jc w:val="both"/>
        <w:rPr>
          <w:rFonts w:eastAsia="Calibri"/>
          <w:sz w:val="28"/>
          <w:szCs w:val="28"/>
        </w:rPr>
      </w:pPr>
      <w:r w:rsidRPr="002C326D">
        <w:rPr>
          <w:rFonts w:eastAsia="Calibri"/>
          <w:sz w:val="28"/>
          <w:szCs w:val="28"/>
        </w:rPr>
        <w:t>Используемым транспортным средствам, должен быть проведен в установленном порядке государственный технический осмотр.</w:t>
      </w:r>
    </w:p>
    <w:p w:rsidR="002D124D" w:rsidRPr="009908A1" w:rsidRDefault="002D124D" w:rsidP="002D124D">
      <w:pPr>
        <w:widowControl w:val="0"/>
        <w:spacing w:before="120" w:after="120"/>
        <w:ind w:firstLine="567"/>
        <w:jc w:val="both"/>
        <w:rPr>
          <w:sz w:val="28"/>
          <w:szCs w:val="28"/>
        </w:rPr>
      </w:pPr>
      <w:r w:rsidRPr="002C326D">
        <w:rPr>
          <w:b/>
          <w:sz w:val="28"/>
          <w:szCs w:val="28"/>
        </w:rPr>
        <w:t xml:space="preserve">4.5. </w:t>
      </w:r>
      <w:r w:rsidRPr="002C326D">
        <w:rPr>
          <w:b/>
          <w:snapToGrid w:val="0"/>
          <w:sz w:val="28"/>
          <w:szCs w:val="28"/>
          <w:lang w:eastAsia="ru-RU"/>
        </w:rPr>
        <w:t>Содержание</w:t>
      </w:r>
      <w:r w:rsidRPr="002C326D">
        <w:rPr>
          <w:b/>
          <w:sz w:val="28"/>
          <w:szCs w:val="28"/>
        </w:rPr>
        <w:t xml:space="preserve"> Услуг</w:t>
      </w:r>
      <w:r w:rsidRPr="00673A73">
        <w:rPr>
          <w:b/>
          <w:sz w:val="28"/>
          <w:szCs w:val="28"/>
        </w:rPr>
        <w:t>:</w:t>
      </w:r>
      <w:r w:rsidRPr="00673A73">
        <w:rPr>
          <w:sz w:val="28"/>
          <w:szCs w:val="28"/>
        </w:rPr>
        <w:t xml:space="preserve"> </w:t>
      </w:r>
      <w:r w:rsidRPr="00673A73">
        <w:rPr>
          <w:b/>
          <w:sz w:val="28"/>
          <w:szCs w:val="28"/>
        </w:rPr>
        <w:t>«</w:t>
      </w:r>
      <w:r w:rsidRPr="00673A73">
        <w:rPr>
          <w:sz w:val="28"/>
          <w:szCs w:val="28"/>
        </w:rPr>
        <w:t xml:space="preserve">Исполнитель» обязуется </w:t>
      </w:r>
      <w:r w:rsidRPr="00673A73">
        <w:rPr>
          <w:noProof/>
          <w:sz w:val="28"/>
          <w:szCs w:val="28"/>
        </w:rPr>
        <w:t>оказать услуги по доставке работников Заказчика автомобильным транспортом по установленному сторонами маршруту и расписанию, либо по отдельной заявке Заказчика</w:t>
      </w:r>
      <w:r w:rsidRPr="002C326D">
        <w:rPr>
          <w:sz w:val="28"/>
          <w:szCs w:val="28"/>
        </w:rPr>
        <w:t>:</w:t>
      </w:r>
    </w:p>
    <w:p w:rsidR="00530F6A" w:rsidRPr="009908A1" w:rsidRDefault="00530F6A" w:rsidP="002D124D">
      <w:pPr>
        <w:widowControl w:val="0"/>
        <w:spacing w:before="120" w:after="120"/>
        <w:ind w:firstLine="567"/>
        <w:jc w:val="both"/>
        <w:rPr>
          <w:sz w:val="28"/>
          <w:szCs w:val="28"/>
        </w:rPr>
      </w:pPr>
    </w:p>
    <w:tbl>
      <w:tblPr>
        <w:tblW w:w="10348" w:type="dxa"/>
        <w:tblInd w:w="-176" w:type="dxa"/>
        <w:tblLayout w:type="fixed"/>
        <w:tblLook w:val="04A0"/>
      </w:tblPr>
      <w:tblGrid>
        <w:gridCol w:w="1276"/>
        <w:gridCol w:w="3402"/>
        <w:gridCol w:w="1420"/>
        <w:gridCol w:w="1131"/>
        <w:gridCol w:w="1697"/>
        <w:gridCol w:w="1422"/>
      </w:tblGrid>
      <w:tr w:rsidR="002D124D" w:rsidRPr="00CC49DB" w:rsidTr="002D124D">
        <w:trPr>
          <w:trHeight w:val="9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124D" w:rsidRPr="00CC49DB" w:rsidRDefault="002D124D" w:rsidP="00FD4C18">
            <w:pPr>
              <w:suppressAutoHyphens w:val="0"/>
              <w:jc w:val="center"/>
            </w:pPr>
            <w:r>
              <w:rPr>
                <w:sz w:val="22"/>
                <w:szCs w:val="22"/>
              </w:rPr>
              <w:t>Расписание движения</w:t>
            </w:r>
            <w:r w:rsidRPr="00CC49DB">
              <w:rPr>
                <w:sz w:val="22"/>
                <w:szCs w:val="22"/>
              </w:rPr>
              <w:t xml:space="preserve"> </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rsidR="002D124D" w:rsidRPr="00CC49DB" w:rsidRDefault="002D124D" w:rsidP="00FD4C18">
            <w:pPr>
              <w:suppressAutoHyphens w:val="0"/>
              <w:jc w:val="center"/>
            </w:pPr>
            <w:r w:rsidRPr="00CC49DB">
              <w:rPr>
                <w:sz w:val="22"/>
                <w:szCs w:val="22"/>
              </w:rPr>
              <w:t xml:space="preserve">Маршрут </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2D124D" w:rsidRPr="00CC49DB" w:rsidRDefault="002D124D" w:rsidP="00FD4C18">
            <w:pPr>
              <w:suppressAutoHyphens w:val="0"/>
              <w:jc w:val="center"/>
            </w:pPr>
            <w:r w:rsidRPr="00CC49DB">
              <w:rPr>
                <w:sz w:val="22"/>
                <w:szCs w:val="22"/>
              </w:rPr>
              <w:t>Кол-во посадочных мест</w:t>
            </w:r>
            <w:r>
              <w:rPr>
                <w:sz w:val="22"/>
                <w:szCs w:val="22"/>
              </w:rPr>
              <w:t xml:space="preserve"> (не менее)</w:t>
            </w:r>
          </w:p>
        </w:tc>
        <w:tc>
          <w:tcPr>
            <w:tcW w:w="1131" w:type="dxa"/>
            <w:tcBorders>
              <w:top w:val="single" w:sz="4" w:space="0" w:color="auto"/>
              <w:left w:val="nil"/>
              <w:bottom w:val="single" w:sz="4" w:space="0" w:color="auto"/>
              <w:right w:val="single" w:sz="4" w:space="0" w:color="auto"/>
            </w:tcBorders>
            <w:vAlign w:val="center"/>
          </w:tcPr>
          <w:p w:rsidR="002D124D" w:rsidRPr="00CC49DB" w:rsidRDefault="002D124D" w:rsidP="00FD4C18">
            <w:pPr>
              <w:suppressAutoHyphens w:val="0"/>
              <w:jc w:val="center"/>
              <w:rPr>
                <w:sz w:val="22"/>
                <w:szCs w:val="22"/>
              </w:rPr>
            </w:pPr>
            <w:proofErr w:type="spellStart"/>
            <w:r>
              <w:rPr>
                <w:sz w:val="22"/>
                <w:szCs w:val="22"/>
              </w:rPr>
              <w:t>Расчетн</w:t>
            </w:r>
            <w:proofErr w:type="spellEnd"/>
            <w:r>
              <w:rPr>
                <w:sz w:val="22"/>
                <w:szCs w:val="22"/>
              </w:rPr>
              <w:t xml:space="preserve">. расстояние, </w:t>
            </w:r>
            <w:proofErr w:type="gramStart"/>
            <w:r>
              <w:rPr>
                <w:sz w:val="22"/>
                <w:szCs w:val="22"/>
              </w:rPr>
              <w:t>км</w:t>
            </w:r>
            <w:proofErr w:type="gramEnd"/>
            <w:r>
              <w:rPr>
                <w:sz w:val="22"/>
                <w:szCs w:val="22"/>
              </w:rPr>
              <w:t>.</w:t>
            </w:r>
          </w:p>
        </w:tc>
        <w:tc>
          <w:tcPr>
            <w:tcW w:w="1697" w:type="dxa"/>
            <w:tcBorders>
              <w:top w:val="single" w:sz="4" w:space="0" w:color="auto"/>
              <w:left w:val="single" w:sz="4" w:space="0" w:color="auto"/>
              <w:bottom w:val="single" w:sz="4" w:space="0" w:color="auto"/>
              <w:right w:val="single" w:sz="4" w:space="0" w:color="auto"/>
            </w:tcBorders>
            <w:vAlign w:val="center"/>
          </w:tcPr>
          <w:p w:rsidR="002D124D" w:rsidRDefault="002D124D" w:rsidP="00FD4C18">
            <w:pPr>
              <w:suppressAutoHyphens w:val="0"/>
              <w:jc w:val="center"/>
              <w:rPr>
                <w:sz w:val="22"/>
                <w:szCs w:val="22"/>
              </w:rPr>
            </w:pPr>
            <w:r w:rsidRPr="00CC49DB">
              <w:rPr>
                <w:sz w:val="22"/>
                <w:szCs w:val="22"/>
              </w:rPr>
              <w:t xml:space="preserve">Цена за рейс </w:t>
            </w:r>
          </w:p>
          <w:p w:rsidR="002D124D" w:rsidRDefault="002D124D" w:rsidP="00FD4C18">
            <w:pPr>
              <w:suppressAutoHyphens w:val="0"/>
              <w:jc w:val="center"/>
              <w:rPr>
                <w:sz w:val="22"/>
                <w:szCs w:val="22"/>
              </w:rPr>
            </w:pPr>
            <w:r>
              <w:rPr>
                <w:sz w:val="22"/>
                <w:szCs w:val="22"/>
              </w:rPr>
              <w:t>НЕ БОЛЕЕ</w:t>
            </w:r>
          </w:p>
          <w:p w:rsidR="002D124D" w:rsidRPr="00CC49DB" w:rsidRDefault="002D124D" w:rsidP="00FD4C18">
            <w:pPr>
              <w:suppressAutoHyphens w:val="0"/>
              <w:jc w:val="center"/>
            </w:pPr>
            <w:r>
              <w:rPr>
                <w:sz w:val="22"/>
                <w:szCs w:val="22"/>
              </w:rPr>
              <w:t>(</w:t>
            </w:r>
            <w:r w:rsidRPr="00CC49DB">
              <w:rPr>
                <w:sz w:val="22"/>
                <w:szCs w:val="22"/>
              </w:rPr>
              <w:t>руб., без учета НДС</w:t>
            </w:r>
            <w:r>
              <w:rPr>
                <w:sz w:val="22"/>
                <w:szCs w:val="22"/>
              </w:rPr>
              <w:t>)</w:t>
            </w:r>
          </w:p>
        </w:tc>
        <w:tc>
          <w:tcPr>
            <w:tcW w:w="1422" w:type="dxa"/>
            <w:tcBorders>
              <w:top w:val="single" w:sz="4" w:space="0" w:color="auto"/>
              <w:left w:val="single" w:sz="4" w:space="0" w:color="auto"/>
              <w:bottom w:val="single" w:sz="4" w:space="0" w:color="auto"/>
              <w:right w:val="single" w:sz="4" w:space="0" w:color="auto"/>
            </w:tcBorders>
          </w:tcPr>
          <w:p w:rsidR="002D124D" w:rsidRPr="00CC49DB" w:rsidRDefault="002D124D" w:rsidP="00FD4C18">
            <w:pPr>
              <w:suppressAutoHyphens w:val="0"/>
              <w:jc w:val="center"/>
              <w:rPr>
                <w:sz w:val="22"/>
                <w:szCs w:val="22"/>
              </w:rPr>
            </w:pPr>
            <w:r>
              <w:rPr>
                <w:color w:val="000000"/>
                <w:sz w:val="22"/>
                <w:szCs w:val="22"/>
              </w:rPr>
              <w:t>Расчётное количество рейсов с 01.09.20 по 31.08.22 г.</w:t>
            </w:r>
          </w:p>
        </w:tc>
      </w:tr>
      <w:tr w:rsidR="002D124D" w:rsidRPr="00CC49DB" w:rsidTr="002D124D">
        <w:trPr>
          <w:trHeight w:val="397"/>
        </w:trPr>
        <w:tc>
          <w:tcPr>
            <w:tcW w:w="722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D124D" w:rsidRPr="00CC49DB" w:rsidRDefault="002D124D" w:rsidP="00FD4C18">
            <w:pPr>
              <w:suppressAutoHyphens w:val="0"/>
              <w:rPr>
                <w:b/>
                <w:bCs/>
              </w:rPr>
            </w:pPr>
            <w:r w:rsidRPr="00CC49DB">
              <w:rPr>
                <w:b/>
                <w:bCs/>
                <w:sz w:val="22"/>
                <w:szCs w:val="22"/>
              </w:rPr>
              <w:t>Рабочие дни:</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rsidR="002D124D" w:rsidRPr="00CC49DB" w:rsidRDefault="002D124D" w:rsidP="00FD4C18">
            <w:pPr>
              <w:suppressAutoHyphens w:val="0"/>
              <w:rPr>
                <w:b/>
                <w:bCs/>
              </w:rPr>
            </w:pPr>
          </w:p>
        </w:tc>
        <w:tc>
          <w:tcPr>
            <w:tcW w:w="1422" w:type="dxa"/>
            <w:tcBorders>
              <w:top w:val="single" w:sz="4" w:space="0" w:color="auto"/>
              <w:left w:val="single" w:sz="4" w:space="0" w:color="auto"/>
              <w:bottom w:val="single" w:sz="4" w:space="0" w:color="auto"/>
              <w:right w:val="single" w:sz="4" w:space="0" w:color="auto"/>
            </w:tcBorders>
          </w:tcPr>
          <w:p w:rsidR="002D124D" w:rsidRPr="00CC49DB" w:rsidRDefault="002D124D" w:rsidP="00FD4C18">
            <w:pPr>
              <w:suppressAutoHyphens w:val="0"/>
              <w:rPr>
                <w:b/>
                <w:bCs/>
              </w:rPr>
            </w:pPr>
          </w:p>
        </w:tc>
      </w:tr>
      <w:tr w:rsidR="00046247" w:rsidRPr="00CC49DB" w:rsidTr="002D124D">
        <w:trPr>
          <w:trHeight w:val="39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046247" w:rsidRDefault="00046247" w:rsidP="00FD4C18">
            <w:pPr>
              <w:suppressAutoHyphens w:val="0"/>
              <w:rPr>
                <w:sz w:val="22"/>
                <w:szCs w:val="22"/>
              </w:rPr>
            </w:pPr>
            <w:r w:rsidRPr="00CC49DB">
              <w:rPr>
                <w:b/>
                <w:bCs/>
                <w:sz w:val="22"/>
                <w:szCs w:val="22"/>
              </w:rPr>
              <w:t>1-й рейс</w:t>
            </w:r>
            <w:r w:rsidRPr="00CC49DB">
              <w:rPr>
                <w:sz w:val="22"/>
                <w:szCs w:val="22"/>
              </w:rPr>
              <w:t xml:space="preserve">  </w:t>
            </w:r>
          </w:p>
          <w:p w:rsidR="00046247" w:rsidRPr="00CC49DB" w:rsidRDefault="00046247" w:rsidP="00FD4C18">
            <w:pPr>
              <w:suppressAutoHyphens w:val="0"/>
            </w:pPr>
            <w:r w:rsidRPr="00CC49DB">
              <w:rPr>
                <w:sz w:val="22"/>
                <w:szCs w:val="22"/>
              </w:rPr>
              <w:t xml:space="preserve">в 7-00 </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046247" w:rsidRDefault="00046247" w:rsidP="00FD4C18">
            <w:pPr>
              <w:suppressAutoHyphens w:val="0"/>
              <w:ind w:right="35" w:firstLine="34"/>
              <w:jc w:val="both"/>
              <w:rPr>
                <w:color w:val="000000"/>
                <w:sz w:val="22"/>
                <w:szCs w:val="22"/>
              </w:rPr>
            </w:pPr>
            <w:r w:rsidRPr="00563568">
              <w:rPr>
                <w:color w:val="000000"/>
                <w:sz w:val="22"/>
                <w:szCs w:val="22"/>
              </w:rPr>
              <w:t>Русская</w:t>
            </w:r>
            <w:r>
              <w:rPr>
                <w:color w:val="000000"/>
                <w:sz w:val="22"/>
                <w:szCs w:val="22"/>
              </w:rPr>
              <w:t xml:space="preserve"> – </w:t>
            </w:r>
            <w:r w:rsidRPr="00563568">
              <w:rPr>
                <w:color w:val="000000"/>
                <w:sz w:val="22"/>
                <w:szCs w:val="22"/>
              </w:rPr>
              <w:t>БАМ</w:t>
            </w:r>
            <w:r>
              <w:rPr>
                <w:color w:val="000000"/>
                <w:sz w:val="22"/>
                <w:szCs w:val="22"/>
              </w:rPr>
              <w:t xml:space="preserve"> – </w:t>
            </w:r>
            <w:r w:rsidRPr="00563568">
              <w:rPr>
                <w:color w:val="000000"/>
                <w:sz w:val="22"/>
                <w:szCs w:val="22"/>
              </w:rPr>
              <w:t>100 ле</w:t>
            </w:r>
            <w:r>
              <w:rPr>
                <w:color w:val="000000"/>
                <w:sz w:val="22"/>
                <w:szCs w:val="22"/>
              </w:rPr>
              <w:t xml:space="preserve">т Владивостоку –  Некрасовская – </w:t>
            </w:r>
          </w:p>
          <w:p w:rsidR="00046247" w:rsidRPr="00563568" w:rsidRDefault="00046247" w:rsidP="00FD4C18">
            <w:pPr>
              <w:suppressAutoHyphens w:val="0"/>
              <w:ind w:right="35"/>
              <w:jc w:val="both"/>
              <w:rPr>
                <w:color w:val="000000"/>
                <w:sz w:val="22"/>
                <w:szCs w:val="22"/>
              </w:rPr>
            </w:pPr>
            <w:r>
              <w:rPr>
                <w:color w:val="000000"/>
                <w:sz w:val="22"/>
                <w:szCs w:val="22"/>
              </w:rPr>
              <w:t>3-я </w:t>
            </w:r>
            <w:r w:rsidRPr="00563568">
              <w:rPr>
                <w:color w:val="000000"/>
                <w:sz w:val="22"/>
                <w:szCs w:val="22"/>
              </w:rPr>
              <w:t>Рабочая</w:t>
            </w:r>
            <w:r>
              <w:rPr>
                <w:color w:val="000000"/>
                <w:sz w:val="22"/>
                <w:szCs w:val="22"/>
              </w:rPr>
              <w:t xml:space="preserve"> – </w:t>
            </w:r>
            <w:proofErr w:type="spellStart"/>
            <w:r w:rsidRPr="00563568">
              <w:rPr>
                <w:color w:val="000000"/>
                <w:sz w:val="22"/>
                <w:szCs w:val="22"/>
              </w:rPr>
              <w:t>Жигур</w:t>
            </w:r>
            <w:r>
              <w:rPr>
                <w:color w:val="000000"/>
                <w:sz w:val="22"/>
                <w:szCs w:val="22"/>
              </w:rPr>
              <w:t>а</w:t>
            </w:r>
            <w:proofErr w:type="spellEnd"/>
            <w:r>
              <w:rPr>
                <w:color w:val="000000"/>
                <w:sz w:val="22"/>
                <w:szCs w:val="22"/>
              </w:rPr>
              <w:t xml:space="preserve"> – </w:t>
            </w:r>
            <w:r w:rsidRPr="00563568">
              <w:rPr>
                <w:color w:val="000000"/>
                <w:sz w:val="22"/>
                <w:szCs w:val="22"/>
              </w:rPr>
              <w:t>Снеговая 54</w:t>
            </w:r>
          </w:p>
        </w:tc>
        <w:tc>
          <w:tcPr>
            <w:tcW w:w="1420" w:type="dxa"/>
            <w:tcBorders>
              <w:top w:val="nil"/>
              <w:left w:val="single" w:sz="4" w:space="0" w:color="auto"/>
              <w:bottom w:val="single" w:sz="4" w:space="0" w:color="auto"/>
              <w:right w:val="nil"/>
            </w:tcBorders>
            <w:shd w:val="clear" w:color="auto" w:fill="auto"/>
            <w:vAlign w:val="center"/>
            <w:hideMark/>
          </w:tcPr>
          <w:p w:rsidR="00046247" w:rsidRPr="00563568" w:rsidRDefault="00046247" w:rsidP="00FD4C18">
            <w:pPr>
              <w:suppressAutoHyphens w:val="0"/>
              <w:jc w:val="center"/>
              <w:rPr>
                <w:sz w:val="22"/>
                <w:szCs w:val="22"/>
              </w:rPr>
            </w:pPr>
            <w:r w:rsidRPr="00563568">
              <w:rPr>
                <w:sz w:val="22"/>
                <w:szCs w:val="22"/>
              </w:rPr>
              <w:t>11</w:t>
            </w:r>
          </w:p>
        </w:tc>
        <w:tc>
          <w:tcPr>
            <w:tcW w:w="1131" w:type="dxa"/>
            <w:tcBorders>
              <w:top w:val="nil"/>
              <w:left w:val="single" w:sz="4" w:space="0" w:color="auto"/>
              <w:bottom w:val="single" w:sz="4" w:space="0" w:color="auto"/>
              <w:right w:val="single" w:sz="4" w:space="0" w:color="auto"/>
            </w:tcBorders>
            <w:vAlign w:val="center"/>
          </w:tcPr>
          <w:p w:rsidR="00046247" w:rsidRPr="001D2BB9" w:rsidRDefault="00046247" w:rsidP="00CE4D16">
            <w:pPr>
              <w:ind w:right="175"/>
              <w:jc w:val="center"/>
              <w:rPr>
                <w:sz w:val="22"/>
                <w:szCs w:val="22"/>
              </w:rPr>
            </w:pPr>
            <w:r w:rsidRPr="001D2BB9">
              <w:rPr>
                <w:sz w:val="22"/>
                <w:szCs w:val="22"/>
              </w:rPr>
              <w:t>20</w:t>
            </w:r>
          </w:p>
        </w:tc>
        <w:tc>
          <w:tcPr>
            <w:tcW w:w="1697" w:type="dxa"/>
            <w:tcBorders>
              <w:top w:val="nil"/>
              <w:left w:val="single" w:sz="4" w:space="0" w:color="auto"/>
              <w:bottom w:val="single" w:sz="4" w:space="0" w:color="auto"/>
              <w:right w:val="single" w:sz="4" w:space="0" w:color="auto"/>
            </w:tcBorders>
            <w:vAlign w:val="center"/>
          </w:tcPr>
          <w:p w:rsidR="00046247" w:rsidRPr="007F4BDD" w:rsidRDefault="00046247" w:rsidP="00FD4C18">
            <w:pPr>
              <w:ind w:right="175"/>
              <w:jc w:val="right"/>
              <w:rPr>
                <w:sz w:val="22"/>
                <w:szCs w:val="22"/>
              </w:rPr>
            </w:pPr>
            <w:r>
              <w:rPr>
                <w:sz w:val="22"/>
                <w:szCs w:val="22"/>
              </w:rPr>
              <w:t>1250,0</w:t>
            </w:r>
          </w:p>
        </w:tc>
        <w:tc>
          <w:tcPr>
            <w:tcW w:w="1422" w:type="dxa"/>
            <w:tcBorders>
              <w:top w:val="nil"/>
              <w:left w:val="single" w:sz="4" w:space="0" w:color="auto"/>
              <w:bottom w:val="single" w:sz="4" w:space="0" w:color="auto"/>
              <w:right w:val="single" w:sz="4" w:space="0" w:color="auto"/>
            </w:tcBorders>
            <w:vAlign w:val="center"/>
          </w:tcPr>
          <w:p w:rsidR="00046247" w:rsidRPr="00C207AA" w:rsidRDefault="00046247" w:rsidP="00FD4C18">
            <w:pPr>
              <w:suppressAutoHyphens w:val="0"/>
              <w:ind w:right="175"/>
              <w:jc w:val="right"/>
              <w:rPr>
                <w:color w:val="000000"/>
              </w:rPr>
            </w:pPr>
            <w:r>
              <w:rPr>
                <w:color w:val="000000"/>
                <w:sz w:val="22"/>
                <w:szCs w:val="22"/>
              </w:rPr>
              <w:t xml:space="preserve">499   </w:t>
            </w:r>
          </w:p>
        </w:tc>
      </w:tr>
      <w:tr w:rsidR="00046247" w:rsidRPr="00CC49DB" w:rsidTr="002D124D">
        <w:trPr>
          <w:trHeight w:val="390"/>
        </w:trPr>
        <w:tc>
          <w:tcPr>
            <w:tcW w:w="1276" w:type="dxa"/>
            <w:tcBorders>
              <w:top w:val="nil"/>
              <w:left w:val="single" w:sz="4" w:space="0" w:color="auto"/>
              <w:bottom w:val="nil"/>
              <w:right w:val="single" w:sz="4" w:space="0" w:color="auto"/>
            </w:tcBorders>
            <w:shd w:val="clear" w:color="auto" w:fill="auto"/>
            <w:vAlign w:val="center"/>
            <w:hideMark/>
          </w:tcPr>
          <w:p w:rsidR="00046247" w:rsidRDefault="00046247" w:rsidP="00FD4C18">
            <w:pPr>
              <w:suppressAutoHyphens w:val="0"/>
              <w:rPr>
                <w:sz w:val="22"/>
                <w:szCs w:val="22"/>
              </w:rPr>
            </w:pPr>
            <w:r w:rsidRPr="00CC49DB">
              <w:rPr>
                <w:b/>
                <w:bCs/>
                <w:sz w:val="22"/>
                <w:szCs w:val="22"/>
              </w:rPr>
              <w:t>2-й рейс</w:t>
            </w:r>
            <w:r w:rsidRPr="00CC49DB">
              <w:rPr>
                <w:sz w:val="22"/>
                <w:szCs w:val="22"/>
              </w:rPr>
              <w:t xml:space="preserve"> </w:t>
            </w:r>
          </w:p>
          <w:p w:rsidR="00046247" w:rsidRPr="00CC49DB" w:rsidRDefault="00046247" w:rsidP="00FD4C18">
            <w:pPr>
              <w:suppressAutoHyphens w:val="0"/>
              <w:rPr>
                <w:rFonts w:ascii="Calibri" w:hAnsi="Calibri"/>
              </w:rPr>
            </w:pPr>
            <w:r w:rsidRPr="00CC49DB">
              <w:rPr>
                <w:sz w:val="22"/>
                <w:szCs w:val="22"/>
              </w:rPr>
              <w:t xml:space="preserve">в 17-00 </w:t>
            </w:r>
          </w:p>
        </w:tc>
        <w:tc>
          <w:tcPr>
            <w:tcW w:w="3402" w:type="dxa"/>
            <w:tcBorders>
              <w:top w:val="single" w:sz="4" w:space="0" w:color="auto"/>
              <w:left w:val="single" w:sz="4" w:space="0" w:color="auto"/>
              <w:bottom w:val="nil"/>
              <w:right w:val="single" w:sz="4" w:space="0" w:color="auto"/>
            </w:tcBorders>
            <w:vAlign w:val="center"/>
            <w:hideMark/>
          </w:tcPr>
          <w:p w:rsidR="00046247" w:rsidRPr="00563568" w:rsidRDefault="00046247" w:rsidP="00FD4C18">
            <w:pPr>
              <w:suppressAutoHyphens w:val="0"/>
              <w:ind w:right="35" w:firstLine="34"/>
              <w:jc w:val="both"/>
              <w:rPr>
                <w:color w:val="000000"/>
                <w:sz w:val="22"/>
                <w:szCs w:val="22"/>
              </w:rPr>
            </w:pPr>
            <w:proofErr w:type="gramStart"/>
            <w:r w:rsidRPr="00563568">
              <w:rPr>
                <w:color w:val="000000"/>
                <w:sz w:val="22"/>
                <w:szCs w:val="22"/>
              </w:rPr>
              <w:t>Снеговая</w:t>
            </w:r>
            <w:proofErr w:type="gramEnd"/>
            <w:r w:rsidRPr="00563568">
              <w:rPr>
                <w:color w:val="000000"/>
                <w:sz w:val="22"/>
                <w:szCs w:val="22"/>
              </w:rPr>
              <w:t xml:space="preserve"> 54</w:t>
            </w:r>
            <w:r>
              <w:rPr>
                <w:color w:val="000000"/>
                <w:sz w:val="22"/>
                <w:szCs w:val="22"/>
              </w:rPr>
              <w:t xml:space="preserve"> – </w:t>
            </w:r>
            <w:r w:rsidRPr="00563568">
              <w:rPr>
                <w:color w:val="000000"/>
                <w:sz w:val="22"/>
                <w:szCs w:val="22"/>
              </w:rPr>
              <w:t>ДСК</w:t>
            </w:r>
            <w:r>
              <w:rPr>
                <w:color w:val="000000"/>
                <w:sz w:val="22"/>
                <w:szCs w:val="22"/>
              </w:rPr>
              <w:t xml:space="preserve"> – </w:t>
            </w:r>
            <w:proofErr w:type="spellStart"/>
            <w:r w:rsidRPr="00563568">
              <w:rPr>
                <w:color w:val="000000"/>
                <w:sz w:val="22"/>
                <w:szCs w:val="22"/>
              </w:rPr>
              <w:t>Баляева</w:t>
            </w:r>
            <w:proofErr w:type="spellEnd"/>
            <w:r>
              <w:rPr>
                <w:color w:val="000000"/>
                <w:sz w:val="22"/>
                <w:szCs w:val="22"/>
              </w:rPr>
              <w:t xml:space="preserve"> – </w:t>
            </w:r>
            <w:proofErr w:type="spellStart"/>
            <w:r w:rsidRPr="00563568">
              <w:rPr>
                <w:color w:val="000000"/>
                <w:sz w:val="22"/>
                <w:szCs w:val="22"/>
              </w:rPr>
              <w:t>Жигур</w:t>
            </w:r>
            <w:r>
              <w:rPr>
                <w:color w:val="000000"/>
                <w:sz w:val="22"/>
                <w:szCs w:val="22"/>
              </w:rPr>
              <w:t>а</w:t>
            </w:r>
            <w:proofErr w:type="spellEnd"/>
            <w:r>
              <w:rPr>
                <w:color w:val="000000"/>
                <w:sz w:val="22"/>
                <w:szCs w:val="22"/>
              </w:rPr>
              <w:t xml:space="preserve"> – </w:t>
            </w:r>
            <w:r w:rsidRPr="00563568">
              <w:rPr>
                <w:color w:val="000000"/>
                <w:sz w:val="22"/>
                <w:szCs w:val="22"/>
              </w:rPr>
              <w:t>3-я Рабочая</w:t>
            </w:r>
            <w:r>
              <w:rPr>
                <w:color w:val="000000"/>
                <w:sz w:val="22"/>
                <w:szCs w:val="22"/>
              </w:rPr>
              <w:t xml:space="preserve"> – </w:t>
            </w:r>
            <w:r w:rsidRPr="00563568">
              <w:rPr>
                <w:color w:val="000000"/>
                <w:sz w:val="22"/>
                <w:szCs w:val="22"/>
              </w:rPr>
              <w:t>Некрасовская</w:t>
            </w:r>
            <w:r>
              <w:rPr>
                <w:color w:val="000000"/>
                <w:sz w:val="22"/>
                <w:szCs w:val="22"/>
              </w:rPr>
              <w:t xml:space="preserve"> – </w:t>
            </w:r>
            <w:r w:rsidRPr="00563568">
              <w:rPr>
                <w:color w:val="000000"/>
                <w:sz w:val="22"/>
                <w:szCs w:val="22"/>
              </w:rPr>
              <w:t>Калинина115</w:t>
            </w:r>
            <w:r>
              <w:rPr>
                <w:color w:val="000000"/>
                <w:sz w:val="22"/>
                <w:szCs w:val="22"/>
              </w:rPr>
              <w:t xml:space="preserve"> – </w:t>
            </w:r>
            <w:r w:rsidRPr="00563568">
              <w:rPr>
                <w:color w:val="000000"/>
                <w:sz w:val="22"/>
                <w:szCs w:val="22"/>
              </w:rPr>
              <w:t>Кольцо Терешковой</w:t>
            </w:r>
            <w:r>
              <w:rPr>
                <w:color w:val="000000"/>
                <w:sz w:val="22"/>
                <w:szCs w:val="22"/>
              </w:rPr>
              <w:t xml:space="preserve"> – </w:t>
            </w:r>
            <w:proofErr w:type="spellStart"/>
            <w:r w:rsidRPr="00563568">
              <w:rPr>
                <w:color w:val="000000"/>
                <w:sz w:val="22"/>
                <w:szCs w:val="22"/>
              </w:rPr>
              <w:t>Нейбута</w:t>
            </w:r>
            <w:proofErr w:type="spellEnd"/>
          </w:p>
        </w:tc>
        <w:tc>
          <w:tcPr>
            <w:tcW w:w="1420" w:type="dxa"/>
            <w:tcBorders>
              <w:top w:val="single" w:sz="4" w:space="0" w:color="auto"/>
              <w:left w:val="single" w:sz="4" w:space="0" w:color="auto"/>
              <w:bottom w:val="nil"/>
              <w:right w:val="nil"/>
            </w:tcBorders>
            <w:vAlign w:val="center"/>
            <w:hideMark/>
          </w:tcPr>
          <w:p w:rsidR="00046247" w:rsidRPr="00563568" w:rsidRDefault="00046247" w:rsidP="00FD4C18">
            <w:pPr>
              <w:suppressAutoHyphens w:val="0"/>
              <w:jc w:val="center"/>
              <w:rPr>
                <w:sz w:val="22"/>
                <w:szCs w:val="22"/>
              </w:rPr>
            </w:pPr>
            <w:r w:rsidRPr="00563568">
              <w:rPr>
                <w:sz w:val="22"/>
                <w:szCs w:val="22"/>
              </w:rPr>
              <w:t>11</w:t>
            </w:r>
          </w:p>
        </w:tc>
        <w:tc>
          <w:tcPr>
            <w:tcW w:w="1131" w:type="dxa"/>
            <w:tcBorders>
              <w:top w:val="nil"/>
              <w:left w:val="single" w:sz="4" w:space="0" w:color="auto"/>
              <w:bottom w:val="single" w:sz="4" w:space="0" w:color="auto"/>
              <w:right w:val="single" w:sz="4" w:space="0" w:color="auto"/>
            </w:tcBorders>
            <w:vAlign w:val="center"/>
          </w:tcPr>
          <w:p w:rsidR="00046247" w:rsidRPr="001D2BB9" w:rsidRDefault="00046247" w:rsidP="00CE4D16">
            <w:pPr>
              <w:ind w:right="175"/>
              <w:jc w:val="center"/>
              <w:rPr>
                <w:sz w:val="22"/>
                <w:szCs w:val="22"/>
              </w:rPr>
            </w:pPr>
            <w:r w:rsidRPr="001D2BB9">
              <w:rPr>
                <w:sz w:val="22"/>
                <w:szCs w:val="22"/>
              </w:rPr>
              <w:t>23</w:t>
            </w:r>
          </w:p>
        </w:tc>
        <w:tc>
          <w:tcPr>
            <w:tcW w:w="1697" w:type="dxa"/>
            <w:tcBorders>
              <w:top w:val="nil"/>
              <w:left w:val="single" w:sz="4" w:space="0" w:color="auto"/>
              <w:bottom w:val="single" w:sz="4" w:space="0" w:color="auto"/>
              <w:right w:val="single" w:sz="4" w:space="0" w:color="auto"/>
            </w:tcBorders>
            <w:vAlign w:val="center"/>
          </w:tcPr>
          <w:p w:rsidR="00046247" w:rsidRPr="00E034A6" w:rsidRDefault="00046247" w:rsidP="00FD4C18">
            <w:pPr>
              <w:ind w:right="175"/>
              <w:jc w:val="right"/>
              <w:rPr>
                <w:sz w:val="22"/>
                <w:szCs w:val="22"/>
              </w:rPr>
            </w:pPr>
            <w:r w:rsidRPr="0099208E">
              <w:rPr>
                <w:sz w:val="22"/>
                <w:szCs w:val="22"/>
              </w:rPr>
              <w:t>1250,0</w:t>
            </w:r>
          </w:p>
        </w:tc>
        <w:tc>
          <w:tcPr>
            <w:tcW w:w="1422" w:type="dxa"/>
            <w:tcBorders>
              <w:top w:val="nil"/>
              <w:left w:val="single" w:sz="4" w:space="0" w:color="auto"/>
              <w:bottom w:val="single" w:sz="4" w:space="0" w:color="auto"/>
              <w:right w:val="single" w:sz="4" w:space="0" w:color="auto"/>
            </w:tcBorders>
            <w:vAlign w:val="center"/>
          </w:tcPr>
          <w:p w:rsidR="00046247" w:rsidRPr="00AE3F49" w:rsidRDefault="00046247" w:rsidP="00FD4C18">
            <w:pPr>
              <w:suppressAutoHyphens w:val="0"/>
              <w:ind w:right="175"/>
              <w:jc w:val="right"/>
              <w:rPr>
                <w:color w:val="000000"/>
                <w:sz w:val="22"/>
                <w:szCs w:val="22"/>
              </w:rPr>
            </w:pPr>
            <w:r>
              <w:rPr>
                <w:color w:val="000000"/>
                <w:sz w:val="22"/>
                <w:szCs w:val="22"/>
              </w:rPr>
              <w:t>499</w:t>
            </w:r>
          </w:p>
        </w:tc>
      </w:tr>
      <w:tr w:rsidR="00046247" w:rsidRPr="00CC49DB" w:rsidTr="002D124D">
        <w:trPr>
          <w:trHeight w:val="39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247" w:rsidRDefault="00046247" w:rsidP="00FD4C18">
            <w:pPr>
              <w:suppressAutoHyphens w:val="0"/>
              <w:rPr>
                <w:b/>
                <w:bCs/>
                <w:sz w:val="22"/>
                <w:szCs w:val="22"/>
              </w:rPr>
            </w:pPr>
            <w:r w:rsidRPr="00CC49DB">
              <w:rPr>
                <w:b/>
                <w:bCs/>
                <w:sz w:val="22"/>
                <w:szCs w:val="22"/>
              </w:rPr>
              <w:t xml:space="preserve">3-й рейс   </w:t>
            </w:r>
          </w:p>
          <w:p w:rsidR="00046247" w:rsidRPr="00CC49DB" w:rsidRDefault="00046247" w:rsidP="00FD4C18">
            <w:pPr>
              <w:suppressAutoHyphens w:val="0"/>
            </w:pPr>
            <w:r w:rsidRPr="00CC49DB">
              <w:rPr>
                <w:sz w:val="22"/>
                <w:szCs w:val="22"/>
              </w:rPr>
              <w:t xml:space="preserve">в 7-00 </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046247" w:rsidRPr="00563568" w:rsidRDefault="00046247" w:rsidP="00FD4C18">
            <w:pPr>
              <w:suppressAutoHyphens w:val="0"/>
              <w:ind w:right="35" w:firstLine="34"/>
              <w:jc w:val="both"/>
              <w:rPr>
                <w:color w:val="000000"/>
                <w:sz w:val="22"/>
                <w:szCs w:val="22"/>
              </w:rPr>
            </w:pPr>
            <w:r w:rsidRPr="00563568">
              <w:rPr>
                <w:color w:val="000000"/>
                <w:sz w:val="22"/>
                <w:szCs w:val="22"/>
              </w:rPr>
              <w:t>Калинина115</w:t>
            </w:r>
            <w:r>
              <w:rPr>
                <w:color w:val="000000"/>
                <w:sz w:val="22"/>
                <w:szCs w:val="22"/>
              </w:rPr>
              <w:t xml:space="preserve"> – </w:t>
            </w:r>
            <w:r w:rsidRPr="00563568">
              <w:rPr>
                <w:color w:val="000000"/>
                <w:sz w:val="22"/>
                <w:szCs w:val="22"/>
              </w:rPr>
              <w:t>Кольцо Терешковой</w:t>
            </w:r>
            <w:r>
              <w:rPr>
                <w:color w:val="000000"/>
                <w:sz w:val="22"/>
                <w:szCs w:val="22"/>
              </w:rPr>
              <w:t xml:space="preserve"> –</w:t>
            </w:r>
            <w:r w:rsidRPr="00563568">
              <w:rPr>
                <w:color w:val="000000"/>
                <w:sz w:val="22"/>
                <w:szCs w:val="22"/>
              </w:rPr>
              <w:t xml:space="preserve"> Сахалинская</w:t>
            </w:r>
            <w:r>
              <w:rPr>
                <w:color w:val="000000"/>
                <w:sz w:val="22"/>
                <w:szCs w:val="22"/>
              </w:rPr>
              <w:t xml:space="preserve"> – </w:t>
            </w:r>
            <w:proofErr w:type="spellStart"/>
            <w:r w:rsidRPr="00563568">
              <w:rPr>
                <w:color w:val="000000"/>
                <w:sz w:val="22"/>
                <w:szCs w:val="22"/>
              </w:rPr>
              <w:t>Нейбута</w:t>
            </w:r>
            <w:proofErr w:type="spellEnd"/>
            <w:r>
              <w:rPr>
                <w:color w:val="000000"/>
                <w:sz w:val="22"/>
                <w:szCs w:val="22"/>
              </w:rPr>
              <w:t xml:space="preserve"> – </w:t>
            </w:r>
            <w:proofErr w:type="spellStart"/>
            <w:r w:rsidRPr="00563568">
              <w:rPr>
                <w:color w:val="000000"/>
                <w:sz w:val="22"/>
                <w:szCs w:val="22"/>
              </w:rPr>
              <w:t>Баляева</w:t>
            </w:r>
            <w:proofErr w:type="spellEnd"/>
            <w:r>
              <w:rPr>
                <w:color w:val="000000"/>
                <w:sz w:val="22"/>
                <w:szCs w:val="22"/>
              </w:rPr>
              <w:t xml:space="preserve"> </w:t>
            </w:r>
            <w:proofErr w:type="gramStart"/>
            <w:r w:rsidRPr="00563568">
              <w:rPr>
                <w:color w:val="000000"/>
                <w:sz w:val="22"/>
                <w:szCs w:val="22"/>
              </w:rPr>
              <w:t>-С</w:t>
            </w:r>
            <w:proofErr w:type="gramEnd"/>
            <w:r w:rsidRPr="00563568">
              <w:rPr>
                <w:color w:val="000000"/>
                <w:sz w:val="22"/>
                <w:szCs w:val="22"/>
              </w:rPr>
              <w:t>неговая54</w:t>
            </w:r>
          </w:p>
        </w:tc>
        <w:tc>
          <w:tcPr>
            <w:tcW w:w="1420" w:type="dxa"/>
            <w:tcBorders>
              <w:top w:val="single" w:sz="4" w:space="0" w:color="auto"/>
              <w:left w:val="nil"/>
              <w:bottom w:val="nil"/>
              <w:right w:val="nil"/>
            </w:tcBorders>
            <w:shd w:val="clear" w:color="auto" w:fill="auto"/>
            <w:vAlign w:val="center"/>
            <w:hideMark/>
          </w:tcPr>
          <w:p w:rsidR="00046247" w:rsidRPr="00563568" w:rsidRDefault="00046247" w:rsidP="00FD4C18">
            <w:pPr>
              <w:suppressAutoHyphens w:val="0"/>
              <w:jc w:val="center"/>
              <w:rPr>
                <w:sz w:val="22"/>
                <w:szCs w:val="22"/>
              </w:rPr>
            </w:pPr>
            <w:r w:rsidRPr="00563568">
              <w:rPr>
                <w:sz w:val="22"/>
                <w:szCs w:val="22"/>
              </w:rPr>
              <w:t>11</w:t>
            </w:r>
          </w:p>
        </w:tc>
        <w:tc>
          <w:tcPr>
            <w:tcW w:w="1131" w:type="dxa"/>
            <w:tcBorders>
              <w:top w:val="nil"/>
              <w:left w:val="single" w:sz="4" w:space="0" w:color="auto"/>
              <w:bottom w:val="single" w:sz="4" w:space="0" w:color="auto"/>
              <w:right w:val="single" w:sz="4" w:space="0" w:color="auto"/>
            </w:tcBorders>
            <w:vAlign w:val="center"/>
          </w:tcPr>
          <w:p w:rsidR="00046247" w:rsidRPr="001D2BB9" w:rsidRDefault="00046247" w:rsidP="00CE4D16">
            <w:pPr>
              <w:ind w:right="175"/>
              <w:jc w:val="center"/>
              <w:rPr>
                <w:sz w:val="22"/>
                <w:szCs w:val="22"/>
              </w:rPr>
            </w:pPr>
            <w:r w:rsidRPr="001D2BB9">
              <w:rPr>
                <w:sz w:val="22"/>
                <w:szCs w:val="22"/>
              </w:rPr>
              <w:t>23</w:t>
            </w:r>
          </w:p>
        </w:tc>
        <w:tc>
          <w:tcPr>
            <w:tcW w:w="1697" w:type="dxa"/>
            <w:tcBorders>
              <w:top w:val="nil"/>
              <w:left w:val="single" w:sz="4" w:space="0" w:color="auto"/>
              <w:bottom w:val="single" w:sz="4" w:space="0" w:color="auto"/>
              <w:right w:val="single" w:sz="4" w:space="0" w:color="auto"/>
            </w:tcBorders>
            <w:vAlign w:val="center"/>
          </w:tcPr>
          <w:p w:rsidR="00046247" w:rsidRPr="00E034A6" w:rsidRDefault="00046247" w:rsidP="00FD4C18">
            <w:pPr>
              <w:ind w:right="175"/>
              <w:jc w:val="right"/>
              <w:rPr>
                <w:sz w:val="22"/>
                <w:szCs w:val="22"/>
              </w:rPr>
            </w:pPr>
            <w:r w:rsidRPr="0099208E">
              <w:rPr>
                <w:sz w:val="22"/>
                <w:szCs w:val="22"/>
              </w:rPr>
              <w:t>1250,0</w:t>
            </w:r>
          </w:p>
        </w:tc>
        <w:tc>
          <w:tcPr>
            <w:tcW w:w="1422" w:type="dxa"/>
            <w:tcBorders>
              <w:top w:val="nil"/>
              <w:left w:val="single" w:sz="4" w:space="0" w:color="auto"/>
              <w:bottom w:val="single" w:sz="4" w:space="0" w:color="auto"/>
              <w:right w:val="single" w:sz="4" w:space="0" w:color="auto"/>
            </w:tcBorders>
            <w:vAlign w:val="center"/>
          </w:tcPr>
          <w:p w:rsidR="00046247" w:rsidRPr="00C207AA" w:rsidRDefault="00046247" w:rsidP="00FD4C18">
            <w:pPr>
              <w:suppressAutoHyphens w:val="0"/>
              <w:ind w:right="175"/>
              <w:jc w:val="right"/>
              <w:rPr>
                <w:color w:val="000000"/>
              </w:rPr>
            </w:pPr>
            <w:r>
              <w:rPr>
                <w:color w:val="000000"/>
                <w:sz w:val="22"/>
                <w:szCs w:val="22"/>
              </w:rPr>
              <w:t xml:space="preserve">496   </w:t>
            </w:r>
          </w:p>
        </w:tc>
      </w:tr>
      <w:tr w:rsidR="00046247" w:rsidRPr="00CC49DB" w:rsidTr="002D124D">
        <w:trPr>
          <w:trHeight w:val="39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046247" w:rsidRDefault="00046247" w:rsidP="00FD4C18">
            <w:pPr>
              <w:suppressAutoHyphens w:val="0"/>
              <w:rPr>
                <w:b/>
                <w:bCs/>
                <w:sz w:val="22"/>
                <w:szCs w:val="22"/>
              </w:rPr>
            </w:pPr>
            <w:r w:rsidRPr="00CC49DB">
              <w:rPr>
                <w:b/>
                <w:bCs/>
                <w:sz w:val="22"/>
                <w:szCs w:val="22"/>
              </w:rPr>
              <w:t xml:space="preserve">4-й рейс   </w:t>
            </w:r>
          </w:p>
          <w:p w:rsidR="00046247" w:rsidRPr="00CC49DB" w:rsidRDefault="00046247" w:rsidP="00FD4C18">
            <w:pPr>
              <w:suppressAutoHyphens w:val="0"/>
            </w:pPr>
            <w:r w:rsidRPr="00CC49DB">
              <w:rPr>
                <w:sz w:val="22"/>
                <w:szCs w:val="22"/>
              </w:rPr>
              <w:t>в 20-00</w:t>
            </w:r>
          </w:p>
        </w:tc>
        <w:tc>
          <w:tcPr>
            <w:tcW w:w="3402" w:type="dxa"/>
            <w:tcBorders>
              <w:top w:val="nil"/>
              <w:left w:val="nil"/>
              <w:bottom w:val="single" w:sz="4" w:space="0" w:color="auto"/>
              <w:right w:val="single" w:sz="4" w:space="0" w:color="auto"/>
            </w:tcBorders>
            <w:shd w:val="clear" w:color="auto" w:fill="auto"/>
            <w:vAlign w:val="center"/>
            <w:hideMark/>
          </w:tcPr>
          <w:p w:rsidR="00046247" w:rsidRPr="00563568" w:rsidRDefault="00046247" w:rsidP="00FD4C18">
            <w:pPr>
              <w:suppressAutoHyphens w:val="0"/>
              <w:ind w:right="35" w:firstLine="34"/>
              <w:jc w:val="both"/>
              <w:rPr>
                <w:color w:val="000000"/>
                <w:sz w:val="22"/>
                <w:szCs w:val="22"/>
              </w:rPr>
            </w:pPr>
            <w:proofErr w:type="gramStart"/>
            <w:r w:rsidRPr="00563568">
              <w:rPr>
                <w:color w:val="000000"/>
                <w:sz w:val="22"/>
                <w:szCs w:val="22"/>
              </w:rPr>
              <w:t>Снеговая</w:t>
            </w:r>
            <w:proofErr w:type="gramEnd"/>
            <w:r w:rsidRPr="00563568">
              <w:rPr>
                <w:color w:val="000000"/>
                <w:sz w:val="22"/>
                <w:szCs w:val="22"/>
              </w:rPr>
              <w:t>,54</w:t>
            </w:r>
            <w:r>
              <w:rPr>
                <w:color w:val="000000"/>
                <w:sz w:val="22"/>
                <w:szCs w:val="22"/>
              </w:rPr>
              <w:t xml:space="preserve"> – </w:t>
            </w:r>
            <w:proofErr w:type="spellStart"/>
            <w:r w:rsidRPr="00563568">
              <w:rPr>
                <w:color w:val="000000"/>
                <w:sz w:val="22"/>
                <w:szCs w:val="22"/>
              </w:rPr>
              <w:t>Жигур</w:t>
            </w:r>
            <w:r>
              <w:rPr>
                <w:color w:val="000000"/>
                <w:sz w:val="22"/>
                <w:szCs w:val="22"/>
              </w:rPr>
              <w:t>а</w:t>
            </w:r>
            <w:proofErr w:type="spellEnd"/>
            <w:r>
              <w:rPr>
                <w:color w:val="000000"/>
                <w:sz w:val="22"/>
                <w:szCs w:val="22"/>
              </w:rPr>
              <w:t xml:space="preserve"> – </w:t>
            </w:r>
            <w:r w:rsidRPr="00563568">
              <w:rPr>
                <w:color w:val="000000"/>
                <w:sz w:val="22"/>
                <w:szCs w:val="22"/>
              </w:rPr>
              <w:t>3-я</w:t>
            </w:r>
            <w:r>
              <w:rPr>
                <w:color w:val="000000"/>
                <w:sz w:val="22"/>
                <w:szCs w:val="22"/>
              </w:rPr>
              <w:t xml:space="preserve"> </w:t>
            </w:r>
            <w:r w:rsidRPr="00563568">
              <w:rPr>
                <w:color w:val="000000"/>
                <w:sz w:val="22"/>
                <w:szCs w:val="22"/>
              </w:rPr>
              <w:t>Рабочая</w:t>
            </w:r>
            <w:r>
              <w:rPr>
                <w:color w:val="000000"/>
                <w:sz w:val="22"/>
                <w:szCs w:val="22"/>
              </w:rPr>
              <w:t xml:space="preserve"> – </w:t>
            </w:r>
            <w:r w:rsidRPr="00563568">
              <w:rPr>
                <w:color w:val="000000"/>
                <w:sz w:val="22"/>
                <w:szCs w:val="22"/>
              </w:rPr>
              <w:t>Кольцо Терешковой</w:t>
            </w:r>
            <w:r>
              <w:rPr>
                <w:color w:val="000000"/>
                <w:sz w:val="22"/>
                <w:szCs w:val="22"/>
              </w:rPr>
              <w:t xml:space="preserve"> – </w:t>
            </w:r>
            <w:r w:rsidRPr="00563568">
              <w:rPr>
                <w:color w:val="000000"/>
                <w:sz w:val="22"/>
                <w:szCs w:val="22"/>
              </w:rPr>
              <w:t>БАМ</w:t>
            </w:r>
          </w:p>
        </w:tc>
        <w:tc>
          <w:tcPr>
            <w:tcW w:w="1420" w:type="dxa"/>
            <w:tcBorders>
              <w:top w:val="single" w:sz="4" w:space="0" w:color="auto"/>
              <w:left w:val="nil"/>
              <w:bottom w:val="single" w:sz="4" w:space="0" w:color="auto"/>
              <w:right w:val="nil"/>
            </w:tcBorders>
            <w:shd w:val="clear" w:color="auto" w:fill="auto"/>
            <w:noWrap/>
            <w:vAlign w:val="center"/>
            <w:hideMark/>
          </w:tcPr>
          <w:p w:rsidR="00046247" w:rsidRPr="00563568" w:rsidRDefault="00046247" w:rsidP="00FD4C18">
            <w:pPr>
              <w:suppressAutoHyphens w:val="0"/>
              <w:jc w:val="center"/>
              <w:rPr>
                <w:sz w:val="22"/>
                <w:szCs w:val="22"/>
              </w:rPr>
            </w:pPr>
            <w:r w:rsidRPr="00563568">
              <w:rPr>
                <w:sz w:val="22"/>
                <w:szCs w:val="22"/>
              </w:rPr>
              <w:t>11</w:t>
            </w:r>
          </w:p>
        </w:tc>
        <w:tc>
          <w:tcPr>
            <w:tcW w:w="1131" w:type="dxa"/>
            <w:tcBorders>
              <w:top w:val="nil"/>
              <w:left w:val="single" w:sz="4" w:space="0" w:color="auto"/>
              <w:bottom w:val="single" w:sz="4" w:space="0" w:color="auto"/>
              <w:right w:val="single" w:sz="4" w:space="0" w:color="auto"/>
            </w:tcBorders>
            <w:vAlign w:val="center"/>
          </w:tcPr>
          <w:p w:rsidR="00046247" w:rsidRPr="001D2BB9" w:rsidRDefault="00046247" w:rsidP="00CE4D16">
            <w:pPr>
              <w:ind w:right="175"/>
              <w:jc w:val="center"/>
              <w:rPr>
                <w:sz w:val="22"/>
                <w:szCs w:val="22"/>
              </w:rPr>
            </w:pPr>
            <w:r w:rsidRPr="001D2BB9">
              <w:rPr>
                <w:sz w:val="22"/>
                <w:szCs w:val="22"/>
              </w:rPr>
              <w:t>37</w:t>
            </w:r>
          </w:p>
        </w:tc>
        <w:tc>
          <w:tcPr>
            <w:tcW w:w="1697" w:type="dxa"/>
            <w:tcBorders>
              <w:top w:val="nil"/>
              <w:left w:val="single" w:sz="4" w:space="0" w:color="auto"/>
              <w:bottom w:val="single" w:sz="4" w:space="0" w:color="auto"/>
              <w:right w:val="single" w:sz="4" w:space="0" w:color="auto"/>
            </w:tcBorders>
            <w:vAlign w:val="center"/>
          </w:tcPr>
          <w:p w:rsidR="00046247" w:rsidRPr="00E034A6" w:rsidRDefault="00046247" w:rsidP="00FD4C18">
            <w:pPr>
              <w:ind w:right="175"/>
              <w:jc w:val="right"/>
              <w:rPr>
                <w:sz w:val="22"/>
                <w:szCs w:val="22"/>
              </w:rPr>
            </w:pPr>
            <w:r w:rsidRPr="0099208E">
              <w:rPr>
                <w:sz w:val="22"/>
                <w:szCs w:val="22"/>
              </w:rPr>
              <w:t>1250,0</w:t>
            </w:r>
          </w:p>
        </w:tc>
        <w:tc>
          <w:tcPr>
            <w:tcW w:w="1422" w:type="dxa"/>
            <w:tcBorders>
              <w:top w:val="nil"/>
              <w:left w:val="single" w:sz="4" w:space="0" w:color="auto"/>
              <w:bottom w:val="single" w:sz="4" w:space="0" w:color="auto"/>
              <w:right w:val="single" w:sz="4" w:space="0" w:color="auto"/>
            </w:tcBorders>
            <w:vAlign w:val="center"/>
          </w:tcPr>
          <w:p w:rsidR="00046247" w:rsidRPr="00C207AA" w:rsidRDefault="00046247" w:rsidP="00FD4C18">
            <w:pPr>
              <w:suppressAutoHyphens w:val="0"/>
              <w:ind w:right="175"/>
              <w:jc w:val="right"/>
              <w:rPr>
                <w:color w:val="000000"/>
              </w:rPr>
            </w:pPr>
            <w:r>
              <w:rPr>
                <w:color w:val="000000"/>
                <w:sz w:val="22"/>
                <w:szCs w:val="22"/>
              </w:rPr>
              <w:t xml:space="preserve">496   </w:t>
            </w:r>
          </w:p>
        </w:tc>
      </w:tr>
      <w:tr w:rsidR="002D124D" w:rsidRPr="00CC15F4" w:rsidTr="002D124D">
        <w:trPr>
          <w:trHeight w:val="420"/>
        </w:trPr>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D124D" w:rsidRPr="00CC15F4" w:rsidRDefault="002D124D" w:rsidP="00FD4C18">
            <w:pPr>
              <w:rPr>
                <w:color w:val="000000"/>
                <w:sz w:val="22"/>
                <w:szCs w:val="22"/>
              </w:rPr>
            </w:pPr>
            <w:r>
              <w:rPr>
                <w:color w:val="000000"/>
                <w:sz w:val="22"/>
                <w:szCs w:val="22"/>
              </w:rPr>
              <w:t>КОЛИЧЕСТВО РЕЙСОВ  в рабочие дни</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rsidR="002D124D" w:rsidRPr="00E034A6" w:rsidRDefault="002D124D" w:rsidP="00FD4C18">
            <w:pPr>
              <w:ind w:right="175"/>
              <w:jc w:val="right"/>
              <w:rPr>
                <w:sz w:val="22"/>
                <w:szCs w:val="22"/>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2D124D" w:rsidRPr="00E034A6" w:rsidRDefault="002D124D" w:rsidP="00FD4C18">
            <w:pPr>
              <w:ind w:right="175"/>
              <w:jc w:val="right"/>
              <w:rPr>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rsidR="002D124D" w:rsidRPr="00E034A6" w:rsidRDefault="002D124D" w:rsidP="00FD4C18">
            <w:pPr>
              <w:ind w:right="175"/>
              <w:jc w:val="right"/>
              <w:rPr>
                <w:sz w:val="22"/>
                <w:szCs w:val="22"/>
              </w:rPr>
            </w:pPr>
          </w:p>
        </w:tc>
        <w:tc>
          <w:tcPr>
            <w:tcW w:w="1422" w:type="dxa"/>
            <w:tcBorders>
              <w:top w:val="single" w:sz="4" w:space="0" w:color="auto"/>
              <w:left w:val="single" w:sz="4" w:space="0" w:color="auto"/>
              <w:bottom w:val="single" w:sz="4" w:space="0" w:color="auto"/>
              <w:right w:val="single" w:sz="4" w:space="0" w:color="auto"/>
            </w:tcBorders>
            <w:vAlign w:val="center"/>
          </w:tcPr>
          <w:p w:rsidR="002D124D" w:rsidRPr="00CC15F4" w:rsidRDefault="002D124D" w:rsidP="00FD4C18">
            <w:pPr>
              <w:ind w:right="175"/>
              <w:jc w:val="right"/>
              <w:rPr>
                <w:b/>
                <w:sz w:val="22"/>
                <w:szCs w:val="22"/>
              </w:rPr>
            </w:pPr>
            <w:r w:rsidRPr="00CC15F4">
              <w:rPr>
                <w:b/>
                <w:sz w:val="22"/>
                <w:szCs w:val="22"/>
              </w:rPr>
              <w:t>19</w:t>
            </w:r>
            <w:r>
              <w:rPr>
                <w:b/>
                <w:sz w:val="22"/>
                <w:szCs w:val="22"/>
              </w:rPr>
              <w:t>90</w:t>
            </w:r>
          </w:p>
        </w:tc>
      </w:tr>
      <w:tr w:rsidR="002D124D" w:rsidRPr="00CC49DB" w:rsidTr="002D124D">
        <w:trPr>
          <w:trHeight w:val="410"/>
        </w:trPr>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D124D" w:rsidRPr="00CC49DB" w:rsidRDefault="002D124D" w:rsidP="00FD4C18">
            <w:pPr>
              <w:suppressAutoHyphens w:val="0"/>
              <w:rPr>
                <w:b/>
                <w:bCs/>
              </w:rPr>
            </w:pPr>
            <w:r w:rsidRPr="00CC49DB">
              <w:rPr>
                <w:b/>
                <w:bCs/>
                <w:sz w:val="22"/>
                <w:szCs w:val="22"/>
              </w:rPr>
              <w:t>Выходные и праздничные дни:</w:t>
            </w:r>
            <w:r w:rsidRPr="00CC49DB">
              <w:rPr>
                <w:sz w:val="22"/>
                <w:szCs w:val="22"/>
              </w:rPr>
              <w:t> </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rsidR="002D124D" w:rsidRPr="00CC49DB" w:rsidRDefault="002D124D" w:rsidP="00FD4C18">
            <w:pPr>
              <w:suppressAutoHyphens w:val="0"/>
              <w:rPr>
                <w:b/>
                <w:bCs/>
              </w:rPr>
            </w:pPr>
          </w:p>
        </w:tc>
        <w:tc>
          <w:tcPr>
            <w:tcW w:w="1131" w:type="dxa"/>
            <w:tcBorders>
              <w:top w:val="single" w:sz="4" w:space="0" w:color="auto"/>
              <w:left w:val="single" w:sz="4" w:space="0" w:color="auto"/>
              <w:bottom w:val="single" w:sz="4" w:space="0" w:color="auto"/>
              <w:right w:val="single" w:sz="4" w:space="0" w:color="auto"/>
            </w:tcBorders>
          </w:tcPr>
          <w:p w:rsidR="002D124D" w:rsidRPr="00CC49DB" w:rsidRDefault="002D124D" w:rsidP="00FD4C18">
            <w:pPr>
              <w:suppressAutoHyphens w:val="0"/>
              <w:rPr>
                <w:b/>
                <w:bCs/>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2D124D" w:rsidRPr="00CC49DB" w:rsidRDefault="002D124D" w:rsidP="00FD4C18">
            <w:pPr>
              <w:suppressAutoHyphens w:val="0"/>
              <w:rPr>
                <w:b/>
                <w:bCs/>
              </w:rPr>
            </w:pPr>
          </w:p>
        </w:tc>
        <w:tc>
          <w:tcPr>
            <w:tcW w:w="1422" w:type="dxa"/>
            <w:tcBorders>
              <w:top w:val="single" w:sz="4" w:space="0" w:color="auto"/>
              <w:left w:val="single" w:sz="4" w:space="0" w:color="auto"/>
              <w:bottom w:val="single" w:sz="4" w:space="0" w:color="auto"/>
              <w:right w:val="single" w:sz="4" w:space="0" w:color="auto"/>
            </w:tcBorders>
          </w:tcPr>
          <w:p w:rsidR="002D124D" w:rsidRPr="00CC49DB" w:rsidRDefault="002D124D" w:rsidP="00FD4C18">
            <w:pPr>
              <w:suppressAutoHyphens w:val="0"/>
              <w:rPr>
                <w:b/>
                <w:bCs/>
              </w:rPr>
            </w:pPr>
          </w:p>
        </w:tc>
      </w:tr>
      <w:tr w:rsidR="00046247" w:rsidRPr="00CC49DB" w:rsidTr="002D124D">
        <w:trPr>
          <w:trHeight w:val="34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046247" w:rsidRDefault="00046247" w:rsidP="00FD4C18">
            <w:pPr>
              <w:suppressAutoHyphens w:val="0"/>
              <w:rPr>
                <w:sz w:val="22"/>
                <w:szCs w:val="22"/>
              </w:rPr>
            </w:pPr>
            <w:r w:rsidRPr="00CC49DB">
              <w:rPr>
                <w:b/>
                <w:sz w:val="22"/>
                <w:szCs w:val="22"/>
              </w:rPr>
              <w:t>1-й рейс</w:t>
            </w:r>
            <w:r w:rsidRPr="00CC49DB">
              <w:rPr>
                <w:sz w:val="22"/>
                <w:szCs w:val="22"/>
              </w:rPr>
              <w:t xml:space="preserve"> </w:t>
            </w:r>
          </w:p>
          <w:p w:rsidR="00046247" w:rsidRPr="00CC49DB" w:rsidRDefault="00046247" w:rsidP="00FD4C18">
            <w:pPr>
              <w:suppressAutoHyphens w:val="0"/>
            </w:pPr>
            <w:r w:rsidRPr="00CC49DB">
              <w:rPr>
                <w:sz w:val="22"/>
                <w:szCs w:val="22"/>
              </w:rPr>
              <w:t xml:space="preserve"> в 7-00 </w:t>
            </w:r>
          </w:p>
        </w:tc>
        <w:tc>
          <w:tcPr>
            <w:tcW w:w="3402" w:type="dxa"/>
            <w:tcBorders>
              <w:top w:val="nil"/>
              <w:left w:val="nil"/>
              <w:bottom w:val="single" w:sz="4" w:space="0" w:color="auto"/>
              <w:right w:val="single" w:sz="4" w:space="0" w:color="auto"/>
            </w:tcBorders>
            <w:shd w:val="clear" w:color="auto" w:fill="auto"/>
            <w:vAlign w:val="center"/>
            <w:hideMark/>
          </w:tcPr>
          <w:p w:rsidR="00046247" w:rsidRPr="009A67B9" w:rsidRDefault="00046247" w:rsidP="00FD4C18">
            <w:pPr>
              <w:suppressAutoHyphens w:val="0"/>
              <w:ind w:right="35" w:firstLine="34"/>
              <w:jc w:val="both"/>
              <w:rPr>
                <w:color w:val="000000"/>
                <w:sz w:val="22"/>
                <w:szCs w:val="22"/>
              </w:rPr>
            </w:pPr>
            <w:r w:rsidRPr="009A67B9">
              <w:rPr>
                <w:color w:val="000000"/>
                <w:sz w:val="22"/>
                <w:szCs w:val="22"/>
              </w:rPr>
              <w:t xml:space="preserve">1-вариант. Сахалинская – Кольцо Терешковой – Некрасовская – 3-я Рабочая – </w:t>
            </w:r>
            <w:proofErr w:type="spellStart"/>
            <w:r w:rsidRPr="009A67B9">
              <w:rPr>
                <w:color w:val="000000"/>
                <w:sz w:val="22"/>
                <w:szCs w:val="22"/>
              </w:rPr>
              <w:t>Жигур</w:t>
            </w:r>
            <w:proofErr w:type="spellEnd"/>
            <w:r w:rsidRPr="009A67B9">
              <w:rPr>
                <w:color w:val="000000"/>
                <w:sz w:val="22"/>
                <w:szCs w:val="22"/>
              </w:rPr>
              <w:t xml:space="preserve"> – </w:t>
            </w:r>
            <w:proofErr w:type="spellStart"/>
            <w:r w:rsidRPr="009A67B9">
              <w:rPr>
                <w:color w:val="000000"/>
                <w:sz w:val="22"/>
                <w:szCs w:val="22"/>
              </w:rPr>
              <w:t>Баляева</w:t>
            </w:r>
            <w:proofErr w:type="spellEnd"/>
            <w:r w:rsidRPr="009A67B9">
              <w:rPr>
                <w:color w:val="000000"/>
                <w:sz w:val="22"/>
                <w:szCs w:val="22"/>
              </w:rPr>
              <w:t xml:space="preserve"> – Снеговая 54</w:t>
            </w:r>
            <w:proofErr w:type="gramStart"/>
            <w:r w:rsidRPr="009A67B9">
              <w:rPr>
                <w:color w:val="000000"/>
                <w:sz w:val="22"/>
                <w:szCs w:val="22"/>
              </w:rPr>
              <w:t xml:space="preserve"> ;</w:t>
            </w:r>
            <w:proofErr w:type="gramEnd"/>
          </w:p>
          <w:p w:rsidR="00046247" w:rsidRPr="009A67B9" w:rsidRDefault="00046247" w:rsidP="00FD4C18">
            <w:pPr>
              <w:suppressAutoHyphens w:val="0"/>
              <w:spacing w:before="120"/>
              <w:ind w:right="34" w:firstLine="34"/>
              <w:jc w:val="both"/>
              <w:rPr>
                <w:color w:val="000000"/>
                <w:sz w:val="22"/>
                <w:szCs w:val="22"/>
              </w:rPr>
            </w:pPr>
            <w:r w:rsidRPr="009A67B9">
              <w:rPr>
                <w:color w:val="000000"/>
                <w:sz w:val="22"/>
                <w:szCs w:val="22"/>
              </w:rPr>
              <w:t xml:space="preserve">2-вариант. </w:t>
            </w:r>
            <w:proofErr w:type="spellStart"/>
            <w:r w:rsidRPr="009A67B9">
              <w:rPr>
                <w:color w:val="000000"/>
                <w:sz w:val="22"/>
                <w:szCs w:val="22"/>
              </w:rPr>
              <w:t>Нейбута</w:t>
            </w:r>
            <w:proofErr w:type="spellEnd"/>
            <w:r w:rsidRPr="009A67B9">
              <w:rPr>
                <w:color w:val="000000"/>
                <w:sz w:val="22"/>
                <w:szCs w:val="22"/>
              </w:rPr>
              <w:t xml:space="preserve"> – </w:t>
            </w:r>
            <w:proofErr w:type="spellStart"/>
            <w:r w:rsidRPr="009A67B9">
              <w:rPr>
                <w:color w:val="000000"/>
                <w:sz w:val="22"/>
                <w:szCs w:val="22"/>
              </w:rPr>
              <w:t>Баляева</w:t>
            </w:r>
            <w:proofErr w:type="spellEnd"/>
            <w:r w:rsidRPr="009A67B9">
              <w:rPr>
                <w:color w:val="000000"/>
                <w:sz w:val="22"/>
                <w:szCs w:val="22"/>
              </w:rPr>
              <w:t xml:space="preserve"> </w:t>
            </w:r>
            <w:r>
              <w:rPr>
                <w:color w:val="000000"/>
                <w:sz w:val="22"/>
                <w:szCs w:val="22"/>
              </w:rPr>
              <w:t xml:space="preserve">– </w:t>
            </w:r>
            <w:r w:rsidRPr="009A67B9">
              <w:rPr>
                <w:color w:val="000000"/>
                <w:sz w:val="22"/>
                <w:szCs w:val="22"/>
              </w:rPr>
              <w:t xml:space="preserve">БАМ-100 лет Владивостока </w:t>
            </w:r>
            <w:proofErr w:type="gramStart"/>
            <w:r w:rsidRPr="009A67B9">
              <w:rPr>
                <w:color w:val="000000"/>
                <w:sz w:val="22"/>
                <w:szCs w:val="22"/>
              </w:rPr>
              <w:t>–С</w:t>
            </w:r>
            <w:proofErr w:type="gramEnd"/>
            <w:r w:rsidRPr="009A67B9">
              <w:rPr>
                <w:color w:val="000000"/>
                <w:sz w:val="22"/>
                <w:szCs w:val="22"/>
              </w:rPr>
              <w:t>неговая 54.</w:t>
            </w:r>
          </w:p>
        </w:tc>
        <w:tc>
          <w:tcPr>
            <w:tcW w:w="1420" w:type="dxa"/>
            <w:tcBorders>
              <w:top w:val="nil"/>
              <w:left w:val="nil"/>
              <w:bottom w:val="single" w:sz="4" w:space="0" w:color="auto"/>
              <w:right w:val="nil"/>
            </w:tcBorders>
            <w:shd w:val="clear" w:color="auto" w:fill="auto"/>
            <w:noWrap/>
            <w:vAlign w:val="center"/>
            <w:hideMark/>
          </w:tcPr>
          <w:p w:rsidR="00046247" w:rsidRPr="009A67B9" w:rsidRDefault="00046247" w:rsidP="00FD4C18">
            <w:pPr>
              <w:suppressAutoHyphens w:val="0"/>
              <w:ind w:firstLine="34"/>
              <w:jc w:val="center"/>
              <w:rPr>
                <w:color w:val="000000"/>
                <w:sz w:val="22"/>
                <w:szCs w:val="22"/>
              </w:rPr>
            </w:pPr>
            <w:r w:rsidRPr="009A67B9">
              <w:rPr>
                <w:color w:val="000000"/>
                <w:sz w:val="22"/>
                <w:szCs w:val="22"/>
              </w:rPr>
              <w:t>11</w:t>
            </w:r>
          </w:p>
        </w:tc>
        <w:tc>
          <w:tcPr>
            <w:tcW w:w="1131" w:type="dxa"/>
            <w:tcBorders>
              <w:top w:val="nil"/>
              <w:left w:val="single" w:sz="4" w:space="0" w:color="auto"/>
              <w:bottom w:val="single" w:sz="4" w:space="0" w:color="auto"/>
              <w:right w:val="single" w:sz="4" w:space="0" w:color="auto"/>
            </w:tcBorders>
            <w:vAlign w:val="center"/>
          </w:tcPr>
          <w:p w:rsidR="00046247" w:rsidRPr="001D2BB9" w:rsidRDefault="00046247" w:rsidP="00CE4D16">
            <w:pPr>
              <w:ind w:right="175"/>
              <w:jc w:val="center"/>
              <w:rPr>
                <w:sz w:val="22"/>
                <w:szCs w:val="22"/>
              </w:rPr>
            </w:pPr>
            <w:r w:rsidRPr="001D2BB9">
              <w:rPr>
                <w:sz w:val="22"/>
                <w:szCs w:val="22"/>
              </w:rPr>
              <w:t>22</w:t>
            </w:r>
          </w:p>
        </w:tc>
        <w:tc>
          <w:tcPr>
            <w:tcW w:w="1697" w:type="dxa"/>
            <w:tcBorders>
              <w:top w:val="nil"/>
              <w:left w:val="single" w:sz="4" w:space="0" w:color="auto"/>
              <w:bottom w:val="single" w:sz="4" w:space="0" w:color="auto"/>
              <w:right w:val="single" w:sz="4" w:space="0" w:color="auto"/>
            </w:tcBorders>
            <w:shd w:val="clear" w:color="auto" w:fill="auto"/>
            <w:vAlign w:val="center"/>
          </w:tcPr>
          <w:p w:rsidR="00046247" w:rsidRPr="00E034A6" w:rsidRDefault="00046247" w:rsidP="00FD4C18">
            <w:pPr>
              <w:ind w:right="175"/>
              <w:jc w:val="right"/>
              <w:rPr>
                <w:sz w:val="22"/>
                <w:szCs w:val="22"/>
              </w:rPr>
            </w:pPr>
            <w:r w:rsidRPr="0099208E">
              <w:rPr>
                <w:sz w:val="22"/>
                <w:szCs w:val="22"/>
              </w:rPr>
              <w:t>1250,0</w:t>
            </w:r>
          </w:p>
        </w:tc>
        <w:tc>
          <w:tcPr>
            <w:tcW w:w="1422" w:type="dxa"/>
            <w:tcBorders>
              <w:top w:val="nil"/>
              <w:left w:val="single" w:sz="4" w:space="0" w:color="auto"/>
              <w:bottom w:val="single" w:sz="4" w:space="0" w:color="auto"/>
              <w:right w:val="single" w:sz="4" w:space="0" w:color="auto"/>
            </w:tcBorders>
            <w:vAlign w:val="center"/>
          </w:tcPr>
          <w:p w:rsidR="00046247" w:rsidRPr="004F1A24" w:rsidRDefault="00046247" w:rsidP="00FD4C18">
            <w:pPr>
              <w:suppressAutoHyphens w:val="0"/>
              <w:ind w:right="175"/>
              <w:jc w:val="right"/>
              <w:rPr>
                <w:color w:val="000000"/>
              </w:rPr>
            </w:pPr>
            <w:r>
              <w:rPr>
                <w:color w:val="000000"/>
                <w:sz w:val="22"/>
                <w:szCs w:val="22"/>
              </w:rPr>
              <w:t xml:space="preserve">231   </w:t>
            </w:r>
          </w:p>
        </w:tc>
      </w:tr>
      <w:tr w:rsidR="00046247" w:rsidRPr="00CC49DB" w:rsidTr="002D124D">
        <w:trPr>
          <w:trHeight w:val="34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046247" w:rsidRDefault="00046247" w:rsidP="00FD4C18">
            <w:pPr>
              <w:suppressAutoHyphens w:val="0"/>
              <w:rPr>
                <w:sz w:val="22"/>
                <w:szCs w:val="22"/>
              </w:rPr>
            </w:pPr>
            <w:r w:rsidRPr="00CC49DB">
              <w:rPr>
                <w:b/>
                <w:sz w:val="22"/>
                <w:szCs w:val="22"/>
              </w:rPr>
              <w:t xml:space="preserve">2-й рейс </w:t>
            </w:r>
            <w:r w:rsidRPr="00CC49DB">
              <w:rPr>
                <w:sz w:val="22"/>
                <w:szCs w:val="22"/>
              </w:rPr>
              <w:t xml:space="preserve">  </w:t>
            </w:r>
          </w:p>
          <w:p w:rsidR="00046247" w:rsidRPr="00CC49DB" w:rsidRDefault="00046247" w:rsidP="00FD4C18">
            <w:pPr>
              <w:suppressAutoHyphens w:val="0"/>
            </w:pPr>
            <w:r w:rsidRPr="00CC49DB">
              <w:rPr>
                <w:sz w:val="22"/>
                <w:szCs w:val="22"/>
              </w:rPr>
              <w:t>в 20-00</w:t>
            </w:r>
          </w:p>
        </w:tc>
        <w:tc>
          <w:tcPr>
            <w:tcW w:w="3402" w:type="dxa"/>
            <w:tcBorders>
              <w:top w:val="nil"/>
              <w:left w:val="nil"/>
              <w:bottom w:val="single" w:sz="4" w:space="0" w:color="auto"/>
              <w:right w:val="single" w:sz="4" w:space="0" w:color="auto"/>
            </w:tcBorders>
            <w:shd w:val="clear" w:color="auto" w:fill="auto"/>
            <w:vAlign w:val="center"/>
            <w:hideMark/>
          </w:tcPr>
          <w:p w:rsidR="00046247" w:rsidRPr="009A67B9" w:rsidRDefault="00046247" w:rsidP="00FD4C18">
            <w:pPr>
              <w:suppressAutoHyphens w:val="0"/>
              <w:ind w:right="35" w:firstLine="34"/>
              <w:jc w:val="both"/>
              <w:rPr>
                <w:color w:val="000000"/>
                <w:sz w:val="22"/>
                <w:szCs w:val="22"/>
              </w:rPr>
            </w:pPr>
            <w:r w:rsidRPr="009A67B9">
              <w:rPr>
                <w:color w:val="000000"/>
                <w:sz w:val="22"/>
                <w:szCs w:val="22"/>
              </w:rPr>
              <w:t xml:space="preserve">1-вариант. </w:t>
            </w:r>
            <w:proofErr w:type="gramStart"/>
            <w:r w:rsidRPr="009A67B9">
              <w:rPr>
                <w:color w:val="000000"/>
                <w:sz w:val="22"/>
                <w:szCs w:val="22"/>
              </w:rPr>
              <w:t>Снеговая</w:t>
            </w:r>
            <w:proofErr w:type="gramEnd"/>
            <w:r w:rsidRPr="009A67B9">
              <w:rPr>
                <w:color w:val="000000"/>
                <w:sz w:val="22"/>
                <w:szCs w:val="22"/>
              </w:rPr>
              <w:t xml:space="preserve"> 54 – </w:t>
            </w:r>
            <w:proofErr w:type="spellStart"/>
            <w:r w:rsidRPr="009A67B9">
              <w:rPr>
                <w:color w:val="000000"/>
                <w:sz w:val="22"/>
                <w:szCs w:val="22"/>
              </w:rPr>
              <w:t>Баляева</w:t>
            </w:r>
            <w:proofErr w:type="spellEnd"/>
            <w:r w:rsidRPr="009A67B9">
              <w:rPr>
                <w:color w:val="000000"/>
                <w:sz w:val="22"/>
                <w:szCs w:val="22"/>
              </w:rPr>
              <w:t xml:space="preserve"> – </w:t>
            </w:r>
            <w:proofErr w:type="spellStart"/>
            <w:r w:rsidRPr="009A67B9">
              <w:rPr>
                <w:color w:val="000000"/>
                <w:sz w:val="22"/>
                <w:szCs w:val="22"/>
              </w:rPr>
              <w:t>Жигур</w:t>
            </w:r>
            <w:proofErr w:type="spellEnd"/>
            <w:r w:rsidRPr="009A67B9">
              <w:rPr>
                <w:color w:val="000000"/>
                <w:sz w:val="22"/>
                <w:szCs w:val="22"/>
              </w:rPr>
              <w:t xml:space="preserve"> – 3-я Рабочая – Некрасовская – Кольцо Терешковой – Сахалинская;</w:t>
            </w:r>
          </w:p>
          <w:p w:rsidR="00046247" w:rsidRPr="009A67B9" w:rsidRDefault="00046247" w:rsidP="00FD4C18">
            <w:pPr>
              <w:suppressAutoHyphens w:val="0"/>
              <w:spacing w:before="120"/>
              <w:ind w:right="34" w:firstLine="34"/>
              <w:jc w:val="both"/>
              <w:rPr>
                <w:color w:val="000000"/>
                <w:sz w:val="22"/>
                <w:szCs w:val="22"/>
              </w:rPr>
            </w:pPr>
            <w:r w:rsidRPr="009A67B9">
              <w:rPr>
                <w:color w:val="000000"/>
                <w:sz w:val="22"/>
                <w:szCs w:val="22"/>
              </w:rPr>
              <w:t xml:space="preserve">2-вариант. </w:t>
            </w:r>
            <w:proofErr w:type="gramStart"/>
            <w:r w:rsidRPr="009A67B9">
              <w:rPr>
                <w:color w:val="000000"/>
                <w:sz w:val="22"/>
                <w:szCs w:val="22"/>
              </w:rPr>
              <w:t>Снеговая</w:t>
            </w:r>
            <w:proofErr w:type="gramEnd"/>
            <w:r w:rsidRPr="009A67B9">
              <w:rPr>
                <w:color w:val="000000"/>
                <w:sz w:val="22"/>
                <w:szCs w:val="22"/>
              </w:rPr>
              <w:t xml:space="preserve"> 54 – </w:t>
            </w:r>
            <w:proofErr w:type="spellStart"/>
            <w:r w:rsidRPr="009A67B9">
              <w:rPr>
                <w:color w:val="000000"/>
                <w:sz w:val="22"/>
                <w:szCs w:val="22"/>
              </w:rPr>
              <w:lastRenderedPageBreak/>
              <w:t>Баляева</w:t>
            </w:r>
            <w:proofErr w:type="spellEnd"/>
            <w:r w:rsidRPr="009A67B9">
              <w:rPr>
                <w:color w:val="000000"/>
                <w:sz w:val="22"/>
                <w:szCs w:val="22"/>
              </w:rPr>
              <w:t xml:space="preserve"> – </w:t>
            </w:r>
            <w:proofErr w:type="spellStart"/>
            <w:r w:rsidRPr="009A67B9">
              <w:rPr>
                <w:color w:val="000000"/>
                <w:sz w:val="22"/>
                <w:szCs w:val="22"/>
              </w:rPr>
              <w:t>Нейбута</w:t>
            </w:r>
            <w:proofErr w:type="spellEnd"/>
            <w:r w:rsidRPr="009A67B9">
              <w:rPr>
                <w:color w:val="000000"/>
                <w:sz w:val="22"/>
                <w:szCs w:val="22"/>
              </w:rPr>
              <w:t xml:space="preserve"> – 100 лет </w:t>
            </w:r>
            <w:proofErr w:type="spellStart"/>
            <w:r w:rsidRPr="009A67B9">
              <w:rPr>
                <w:color w:val="000000"/>
                <w:sz w:val="22"/>
                <w:szCs w:val="22"/>
              </w:rPr>
              <w:t>Владиостоку</w:t>
            </w:r>
            <w:proofErr w:type="spellEnd"/>
            <w:r w:rsidRPr="009A67B9">
              <w:rPr>
                <w:color w:val="000000"/>
                <w:sz w:val="22"/>
                <w:szCs w:val="22"/>
              </w:rPr>
              <w:t xml:space="preserve"> – БАМ.</w:t>
            </w:r>
          </w:p>
        </w:tc>
        <w:tc>
          <w:tcPr>
            <w:tcW w:w="1420" w:type="dxa"/>
            <w:tcBorders>
              <w:top w:val="nil"/>
              <w:left w:val="nil"/>
              <w:bottom w:val="single" w:sz="4" w:space="0" w:color="auto"/>
              <w:right w:val="nil"/>
            </w:tcBorders>
            <w:shd w:val="clear" w:color="auto" w:fill="auto"/>
            <w:noWrap/>
            <w:vAlign w:val="center"/>
            <w:hideMark/>
          </w:tcPr>
          <w:p w:rsidR="00046247" w:rsidRPr="009A67B9" w:rsidRDefault="00046247" w:rsidP="00FD4C18">
            <w:pPr>
              <w:suppressAutoHyphens w:val="0"/>
              <w:ind w:firstLine="34"/>
              <w:jc w:val="center"/>
              <w:rPr>
                <w:color w:val="000000"/>
                <w:sz w:val="22"/>
                <w:szCs w:val="22"/>
              </w:rPr>
            </w:pPr>
            <w:r w:rsidRPr="009A67B9">
              <w:rPr>
                <w:color w:val="000000"/>
                <w:sz w:val="22"/>
                <w:szCs w:val="22"/>
              </w:rPr>
              <w:lastRenderedPageBreak/>
              <w:t>11</w:t>
            </w:r>
          </w:p>
        </w:tc>
        <w:tc>
          <w:tcPr>
            <w:tcW w:w="1131" w:type="dxa"/>
            <w:tcBorders>
              <w:top w:val="nil"/>
              <w:left w:val="single" w:sz="4" w:space="0" w:color="auto"/>
              <w:bottom w:val="single" w:sz="4" w:space="0" w:color="auto"/>
              <w:right w:val="single" w:sz="4" w:space="0" w:color="auto"/>
            </w:tcBorders>
            <w:vAlign w:val="center"/>
          </w:tcPr>
          <w:p w:rsidR="00046247" w:rsidRPr="001D2BB9" w:rsidRDefault="00046247" w:rsidP="00CE4D16">
            <w:pPr>
              <w:ind w:right="175"/>
              <w:jc w:val="center"/>
              <w:rPr>
                <w:sz w:val="22"/>
                <w:szCs w:val="22"/>
              </w:rPr>
            </w:pPr>
            <w:r w:rsidRPr="001D2BB9">
              <w:rPr>
                <w:sz w:val="22"/>
                <w:szCs w:val="22"/>
              </w:rPr>
              <w:t>22</w:t>
            </w:r>
          </w:p>
        </w:tc>
        <w:tc>
          <w:tcPr>
            <w:tcW w:w="1697" w:type="dxa"/>
            <w:tcBorders>
              <w:top w:val="nil"/>
              <w:left w:val="single" w:sz="4" w:space="0" w:color="auto"/>
              <w:bottom w:val="single" w:sz="4" w:space="0" w:color="auto"/>
              <w:right w:val="single" w:sz="4" w:space="0" w:color="auto"/>
            </w:tcBorders>
            <w:shd w:val="clear" w:color="auto" w:fill="auto"/>
            <w:vAlign w:val="center"/>
          </w:tcPr>
          <w:p w:rsidR="00046247" w:rsidRPr="00E034A6" w:rsidRDefault="00046247" w:rsidP="00FD4C18">
            <w:pPr>
              <w:ind w:right="175"/>
              <w:jc w:val="right"/>
              <w:rPr>
                <w:sz w:val="22"/>
                <w:szCs w:val="22"/>
              </w:rPr>
            </w:pPr>
            <w:r w:rsidRPr="0099208E">
              <w:rPr>
                <w:sz w:val="22"/>
                <w:szCs w:val="22"/>
              </w:rPr>
              <w:t>1250,0</w:t>
            </w:r>
          </w:p>
        </w:tc>
        <w:tc>
          <w:tcPr>
            <w:tcW w:w="1422" w:type="dxa"/>
            <w:tcBorders>
              <w:top w:val="nil"/>
              <w:left w:val="single" w:sz="4" w:space="0" w:color="auto"/>
              <w:bottom w:val="single" w:sz="4" w:space="0" w:color="auto"/>
              <w:right w:val="single" w:sz="4" w:space="0" w:color="auto"/>
            </w:tcBorders>
            <w:vAlign w:val="center"/>
          </w:tcPr>
          <w:p w:rsidR="00046247" w:rsidRPr="004F1A24" w:rsidRDefault="00046247" w:rsidP="00FD4C18">
            <w:pPr>
              <w:suppressAutoHyphens w:val="0"/>
              <w:ind w:right="175"/>
              <w:jc w:val="right"/>
              <w:rPr>
                <w:color w:val="000000"/>
              </w:rPr>
            </w:pPr>
            <w:r>
              <w:rPr>
                <w:color w:val="000000"/>
                <w:sz w:val="22"/>
                <w:szCs w:val="22"/>
              </w:rPr>
              <w:t xml:space="preserve">231   </w:t>
            </w:r>
          </w:p>
        </w:tc>
      </w:tr>
      <w:tr w:rsidR="002D124D" w:rsidRPr="00CC49DB" w:rsidTr="002D124D">
        <w:trPr>
          <w:trHeight w:val="345"/>
        </w:trPr>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D124D" w:rsidRDefault="002D124D" w:rsidP="00FD4C18">
            <w:pPr>
              <w:rPr>
                <w:color w:val="000000"/>
                <w:sz w:val="22"/>
                <w:szCs w:val="22"/>
              </w:rPr>
            </w:pPr>
            <w:r>
              <w:rPr>
                <w:color w:val="000000"/>
                <w:sz w:val="22"/>
                <w:szCs w:val="22"/>
              </w:rPr>
              <w:lastRenderedPageBreak/>
              <w:t>КОЛИЧЕСТВО РЕЙСОВ в выходные и праздничные</w:t>
            </w:r>
          </w:p>
        </w:tc>
        <w:tc>
          <w:tcPr>
            <w:tcW w:w="1420" w:type="dxa"/>
            <w:tcBorders>
              <w:top w:val="single" w:sz="4" w:space="0" w:color="auto"/>
              <w:left w:val="nil"/>
              <w:bottom w:val="single" w:sz="4" w:space="0" w:color="auto"/>
              <w:right w:val="nil"/>
            </w:tcBorders>
            <w:shd w:val="clear" w:color="auto" w:fill="auto"/>
            <w:noWrap/>
            <w:vAlign w:val="center"/>
            <w:hideMark/>
          </w:tcPr>
          <w:p w:rsidR="002D124D" w:rsidRPr="00CC49DB" w:rsidRDefault="002D124D" w:rsidP="00FD4C18">
            <w:pPr>
              <w:suppressAutoHyphens w:val="0"/>
              <w:jc w:val="center"/>
              <w:rPr>
                <w:sz w:val="22"/>
                <w:szCs w:val="22"/>
              </w:rPr>
            </w:pPr>
          </w:p>
        </w:tc>
        <w:tc>
          <w:tcPr>
            <w:tcW w:w="1131" w:type="dxa"/>
            <w:tcBorders>
              <w:top w:val="single" w:sz="4" w:space="0" w:color="auto"/>
              <w:left w:val="single" w:sz="4" w:space="0" w:color="auto"/>
              <w:bottom w:val="single" w:sz="4" w:space="0" w:color="auto"/>
              <w:right w:val="single" w:sz="4" w:space="0" w:color="auto"/>
            </w:tcBorders>
            <w:vAlign w:val="center"/>
          </w:tcPr>
          <w:p w:rsidR="002D124D" w:rsidRDefault="002D124D" w:rsidP="00FD4C18">
            <w:pPr>
              <w:ind w:right="175"/>
              <w:jc w:val="center"/>
              <w:rPr>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rsidR="002D124D" w:rsidRPr="0099208E" w:rsidRDefault="002D124D" w:rsidP="00FD4C18">
            <w:pPr>
              <w:ind w:right="175"/>
              <w:jc w:val="right"/>
              <w:rPr>
                <w:sz w:val="22"/>
                <w:szCs w:val="22"/>
              </w:rPr>
            </w:pPr>
          </w:p>
        </w:tc>
        <w:tc>
          <w:tcPr>
            <w:tcW w:w="1422" w:type="dxa"/>
            <w:tcBorders>
              <w:top w:val="single" w:sz="4" w:space="0" w:color="auto"/>
              <w:left w:val="single" w:sz="4" w:space="0" w:color="auto"/>
              <w:bottom w:val="single" w:sz="4" w:space="0" w:color="auto"/>
              <w:right w:val="single" w:sz="4" w:space="0" w:color="auto"/>
            </w:tcBorders>
            <w:vAlign w:val="center"/>
          </w:tcPr>
          <w:p w:rsidR="002D124D" w:rsidRPr="00CC15F4" w:rsidRDefault="002D124D" w:rsidP="00FD4C18">
            <w:pPr>
              <w:suppressAutoHyphens w:val="0"/>
              <w:ind w:right="175"/>
              <w:jc w:val="right"/>
              <w:rPr>
                <w:b/>
                <w:color w:val="000000"/>
              </w:rPr>
            </w:pPr>
            <w:r w:rsidRPr="00CC15F4">
              <w:rPr>
                <w:b/>
                <w:color w:val="000000"/>
                <w:sz w:val="22"/>
                <w:szCs w:val="22"/>
              </w:rPr>
              <w:t>4</w:t>
            </w:r>
            <w:r>
              <w:rPr>
                <w:b/>
                <w:color w:val="000000"/>
                <w:sz w:val="22"/>
                <w:szCs w:val="22"/>
              </w:rPr>
              <w:t>6</w:t>
            </w:r>
            <w:r w:rsidRPr="00CC15F4">
              <w:rPr>
                <w:b/>
                <w:color w:val="000000"/>
                <w:sz w:val="22"/>
                <w:szCs w:val="22"/>
              </w:rPr>
              <w:t xml:space="preserve">2   </w:t>
            </w:r>
          </w:p>
        </w:tc>
      </w:tr>
      <w:tr w:rsidR="002D124D" w:rsidRPr="00CC49DB" w:rsidTr="002D124D">
        <w:trPr>
          <w:trHeight w:val="345"/>
        </w:trPr>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D124D" w:rsidRDefault="002D124D" w:rsidP="00FD4C18">
            <w:pPr>
              <w:rPr>
                <w:color w:val="000000"/>
                <w:sz w:val="22"/>
                <w:szCs w:val="22"/>
              </w:rPr>
            </w:pPr>
            <w:r>
              <w:rPr>
                <w:b/>
                <w:bCs/>
                <w:color w:val="000000"/>
                <w:sz w:val="22"/>
                <w:szCs w:val="22"/>
              </w:rPr>
              <w:t>ОБЩЕЕ КОЛИЧЕСТВО РЕЙСОВ</w:t>
            </w:r>
          </w:p>
        </w:tc>
        <w:tc>
          <w:tcPr>
            <w:tcW w:w="1420" w:type="dxa"/>
            <w:tcBorders>
              <w:top w:val="single" w:sz="4" w:space="0" w:color="auto"/>
              <w:left w:val="nil"/>
              <w:bottom w:val="single" w:sz="4" w:space="0" w:color="auto"/>
              <w:right w:val="nil"/>
            </w:tcBorders>
            <w:shd w:val="clear" w:color="auto" w:fill="auto"/>
            <w:noWrap/>
            <w:vAlign w:val="center"/>
            <w:hideMark/>
          </w:tcPr>
          <w:p w:rsidR="002D124D" w:rsidRPr="00CC49DB" w:rsidRDefault="002D124D" w:rsidP="00FD4C18">
            <w:pPr>
              <w:suppressAutoHyphens w:val="0"/>
              <w:jc w:val="center"/>
              <w:rPr>
                <w:sz w:val="22"/>
                <w:szCs w:val="22"/>
              </w:rPr>
            </w:pPr>
          </w:p>
        </w:tc>
        <w:tc>
          <w:tcPr>
            <w:tcW w:w="1131" w:type="dxa"/>
            <w:tcBorders>
              <w:top w:val="single" w:sz="4" w:space="0" w:color="auto"/>
              <w:left w:val="single" w:sz="4" w:space="0" w:color="auto"/>
              <w:bottom w:val="single" w:sz="4" w:space="0" w:color="auto"/>
              <w:right w:val="single" w:sz="4" w:space="0" w:color="auto"/>
            </w:tcBorders>
            <w:vAlign w:val="center"/>
          </w:tcPr>
          <w:p w:rsidR="002D124D" w:rsidRDefault="002D124D" w:rsidP="00FD4C18">
            <w:pPr>
              <w:ind w:right="175"/>
              <w:jc w:val="center"/>
              <w:rPr>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rsidR="002D124D" w:rsidRPr="0099208E" w:rsidRDefault="002D124D" w:rsidP="00FD4C18">
            <w:pPr>
              <w:ind w:right="175"/>
              <w:jc w:val="right"/>
              <w:rPr>
                <w:sz w:val="22"/>
                <w:szCs w:val="22"/>
              </w:rPr>
            </w:pPr>
          </w:p>
        </w:tc>
        <w:tc>
          <w:tcPr>
            <w:tcW w:w="1422" w:type="dxa"/>
            <w:tcBorders>
              <w:top w:val="single" w:sz="4" w:space="0" w:color="auto"/>
              <w:left w:val="single" w:sz="4" w:space="0" w:color="auto"/>
              <w:bottom w:val="single" w:sz="4" w:space="0" w:color="auto"/>
              <w:right w:val="single" w:sz="4" w:space="0" w:color="auto"/>
            </w:tcBorders>
            <w:vAlign w:val="center"/>
          </w:tcPr>
          <w:p w:rsidR="002D124D" w:rsidRDefault="002D124D" w:rsidP="00FD4C18">
            <w:pPr>
              <w:suppressAutoHyphens w:val="0"/>
              <w:ind w:right="175"/>
              <w:jc w:val="right"/>
              <w:rPr>
                <w:color w:val="000000"/>
                <w:sz w:val="22"/>
                <w:szCs w:val="22"/>
              </w:rPr>
            </w:pPr>
            <w:r>
              <w:rPr>
                <w:b/>
                <w:bCs/>
                <w:color w:val="000000"/>
                <w:sz w:val="22"/>
                <w:szCs w:val="22"/>
              </w:rPr>
              <w:t>2452</w:t>
            </w:r>
          </w:p>
        </w:tc>
      </w:tr>
    </w:tbl>
    <w:p w:rsidR="002D124D" w:rsidRDefault="002D124D" w:rsidP="002D124D">
      <w:pPr>
        <w:widowControl w:val="0"/>
        <w:spacing w:before="120" w:after="120"/>
        <w:ind w:firstLine="567"/>
        <w:jc w:val="both"/>
        <w:rPr>
          <w:sz w:val="28"/>
          <w:szCs w:val="28"/>
        </w:rPr>
      </w:pPr>
    </w:p>
    <w:p w:rsidR="002D124D" w:rsidRPr="002C326D" w:rsidRDefault="002D124D" w:rsidP="002D124D">
      <w:pPr>
        <w:pStyle w:val="ConsNormal"/>
        <w:widowControl/>
        <w:spacing w:before="120"/>
        <w:ind w:firstLine="567"/>
        <w:jc w:val="both"/>
        <w:rPr>
          <w:rFonts w:ascii="Times New Roman" w:hAnsi="Times New Roman" w:cs="Times New Roman"/>
          <w:sz w:val="28"/>
          <w:szCs w:val="28"/>
        </w:rPr>
      </w:pPr>
      <w:r w:rsidRPr="002C326D">
        <w:rPr>
          <w:rFonts w:ascii="Times New Roman" w:hAnsi="Times New Roman" w:cs="Times New Roman"/>
          <w:b/>
          <w:sz w:val="28"/>
          <w:szCs w:val="28"/>
        </w:rPr>
        <w:t>4.6. Форма предоставления результатов Услуг:</w:t>
      </w:r>
      <w:r w:rsidRPr="002C326D">
        <w:rPr>
          <w:rFonts w:ascii="Times New Roman" w:hAnsi="Times New Roman" w:cs="Times New Roman"/>
          <w:sz w:val="28"/>
          <w:szCs w:val="28"/>
        </w:rPr>
        <w:t xml:space="preserve">  Акт </w:t>
      </w:r>
      <w:r>
        <w:rPr>
          <w:rFonts w:ascii="Times New Roman" w:hAnsi="Times New Roman" w:cs="Times New Roman"/>
          <w:sz w:val="28"/>
          <w:szCs w:val="28"/>
        </w:rPr>
        <w:t xml:space="preserve">выполненных работ, </w:t>
      </w:r>
      <w:r w:rsidRPr="002C326D">
        <w:rPr>
          <w:rFonts w:ascii="Times New Roman" w:hAnsi="Times New Roman" w:cs="Times New Roman"/>
          <w:sz w:val="28"/>
          <w:szCs w:val="28"/>
        </w:rPr>
        <w:t>оказанных Услуг.</w:t>
      </w:r>
    </w:p>
    <w:p w:rsidR="002D124D" w:rsidRDefault="002D124D" w:rsidP="002D124D">
      <w:pPr>
        <w:pStyle w:val="ConsNormal"/>
        <w:widowControl/>
        <w:spacing w:before="120"/>
        <w:ind w:firstLine="567"/>
        <w:jc w:val="both"/>
        <w:rPr>
          <w:rFonts w:ascii="Times New Roman" w:eastAsia="Times New Roman" w:hAnsi="Times New Roman"/>
          <w:sz w:val="28"/>
          <w:szCs w:val="28"/>
          <w:lang w:eastAsia="ru-RU"/>
        </w:rPr>
      </w:pPr>
      <w:r w:rsidRPr="002C326D">
        <w:rPr>
          <w:rFonts w:ascii="Times New Roman" w:hAnsi="Times New Roman"/>
          <w:b/>
          <w:sz w:val="28"/>
          <w:szCs w:val="28"/>
        </w:rPr>
        <w:t xml:space="preserve">4.7. </w:t>
      </w:r>
      <w:r w:rsidRPr="002C326D">
        <w:rPr>
          <w:rFonts w:ascii="Times New Roman" w:hAnsi="Times New Roman" w:cs="Times New Roman"/>
          <w:b/>
          <w:sz w:val="28"/>
          <w:szCs w:val="28"/>
        </w:rPr>
        <w:t>Срок</w:t>
      </w:r>
      <w:r w:rsidRPr="002C326D">
        <w:rPr>
          <w:rFonts w:ascii="Times New Roman" w:hAnsi="Times New Roman"/>
          <w:b/>
          <w:sz w:val="28"/>
          <w:szCs w:val="28"/>
        </w:rPr>
        <w:t xml:space="preserve"> оказания Услуг:</w:t>
      </w:r>
      <w:r w:rsidRPr="002C326D">
        <w:rPr>
          <w:rFonts w:ascii="Times New Roman" w:hAnsi="Times New Roman"/>
          <w:sz w:val="28"/>
          <w:szCs w:val="28"/>
        </w:rPr>
        <w:t xml:space="preserve"> </w:t>
      </w:r>
      <w:r w:rsidRPr="002C326D">
        <w:rPr>
          <w:rFonts w:ascii="Times New Roman" w:eastAsia="Times New Roman" w:hAnsi="Times New Roman"/>
          <w:sz w:val="28"/>
          <w:szCs w:val="28"/>
          <w:lang w:eastAsia="ru-RU"/>
        </w:rPr>
        <w:t xml:space="preserve">по заявкам Заказчика исходя из его потребности, в период с 01 </w:t>
      </w:r>
      <w:r>
        <w:rPr>
          <w:rFonts w:ascii="Times New Roman" w:eastAsia="Times New Roman" w:hAnsi="Times New Roman"/>
          <w:sz w:val="28"/>
          <w:szCs w:val="28"/>
          <w:lang w:eastAsia="ru-RU"/>
        </w:rPr>
        <w:t>сентября</w:t>
      </w:r>
      <w:r w:rsidRPr="002C326D">
        <w:rPr>
          <w:rFonts w:ascii="Times New Roman" w:eastAsia="Times New Roman" w:hAnsi="Times New Roman"/>
          <w:sz w:val="28"/>
          <w:szCs w:val="28"/>
          <w:lang w:eastAsia="ru-RU"/>
        </w:rPr>
        <w:t xml:space="preserve"> 20</w:t>
      </w:r>
      <w:r>
        <w:rPr>
          <w:rFonts w:ascii="Times New Roman" w:eastAsia="Times New Roman" w:hAnsi="Times New Roman"/>
          <w:sz w:val="28"/>
          <w:szCs w:val="28"/>
          <w:lang w:eastAsia="ru-RU"/>
        </w:rPr>
        <w:t>20</w:t>
      </w:r>
      <w:r w:rsidRPr="002C326D">
        <w:rPr>
          <w:rFonts w:ascii="Times New Roman" w:eastAsia="Times New Roman" w:hAnsi="Times New Roman"/>
          <w:sz w:val="28"/>
          <w:szCs w:val="28"/>
          <w:lang w:eastAsia="ru-RU"/>
        </w:rPr>
        <w:t xml:space="preserve"> года по 31 </w:t>
      </w:r>
      <w:r>
        <w:rPr>
          <w:rFonts w:ascii="Times New Roman" w:eastAsia="Times New Roman" w:hAnsi="Times New Roman"/>
          <w:sz w:val="28"/>
          <w:szCs w:val="28"/>
          <w:lang w:eastAsia="ru-RU"/>
        </w:rPr>
        <w:t>августа</w:t>
      </w:r>
      <w:r w:rsidRPr="002C326D">
        <w:rPr>
          <w:rFonts w:ascii="Times New Roman" w:eastAsia="Times New Roman" w:hAnsi="Times New Roman"/>
          <w:sz w:val="28"/>
          <w:szCs w:val="28"/>
          <w:lang w:eastAsia="ru-RU"/>
        </w:rPr>
        <w:t xml:space="preserve"> 202</w:t>
      </w:r>
      <w:r>
        <w:rPr>
          <w:rFonts w:ascii="Times New Roman" w:eastAsia="Times New Roman" w:hAnsi="Times New Roman"/>
          <w:sz w:val="28"/>
          <w:szCs w:val="28"/>
          <w:lang w:eastAsia="ru-RU"/>
        </w:rPr>
        <w:t>2</w:t>
      </w:r>
      <w:r w:rsidRPr="002C326D">
        <w:rPr>
          <w:rFonts w:ascii="Times New Roman" w:eastAsia="Times New Roman" w:hAnsi="Times New Roman"/>
          <w:sz w:val="28"/>
          <w:szCs w:val="28"/>
          <w:lang w:eastAsia="ru-RU"/>
        </w:rPr>
        <w:t xml:space="preserve"> года включительно.</w:t>
      </w:r>
    </w:p>
    <w:p w:rsidR="002D124D" w:rsidRPr="00A55828" w:rsidRDefault="002D124D" w:rsidP="002D124D">
      <w:pPr>
        <w:pStyle w:val="ConsNormal"/>
        <w:widowControl/>
        <w:spacing w:before="120"/>
        <w:ind w:firstLine="567"/>
        <w:jc w:val="both"/>
        <w:rPr>
          <w:rFonts w:ascii="Times New Roman" w:hAnsi="Times New Roman" w:cs="Times New Roman"/>
          <w:sz w:val="28"/>
          <w:szCs w:val="28"/>
        </w:rPr>
      </w:pPr>
      <w:r w:rsidRPr="00A55828">
        <w:rPr>
          <w:rFonts w:ascii="Times New Roman" w:hAnsi="Times New Roman" w:cs="Times New Roman"/>
          <w:b/>
          <w:sz w:val="28"/>
          <w:szCs w:val="28"/>
        </w:rPr>
        <w:t xml:space="preserve">4.8. Место оказания услуг: </w:t>
      </w:r>
      <w:r w:rsidRPr="00E31C60">
        <w:rPr>
          <w:rFonts w:ascii="Times New Roman" w:eastAsia="Times New Roman" w:hAnsi="Times New Roman"/>
          <w:sz w:val="28"/>
          <w:szCs w:val="28"/>
          <w:lang w:eastAsia="ru-RU"/>
        </w:rPr>
        <w:t>690002, Российска</w:t>
      </w:r>
      <w:r>
        <w:rPr>
          <w:rFonts w:ascii="Times New Roman" w:eastAsia="Times New Roman" w:hAnsi="Times New Roman"/>
          <w:sz w:val="28"/>
          <w:szCs w:val="28"/>
          <w:lang w:eastAsia="ru-RU"/>
        </w:rPr>
        <w:t>я Федерация, Приморский Край, г.</w:t>
      </w:r>
      <w:r>
        <w:rPr>
          <w:rFonts w:ascii="Times New Roman" w:eastAsia="Times New Roman" w:hAnsi="Times New Roman"/>
          <w:sz w:val="28"/>
          <w:szCs w:val="28"/>
          <w:lang w:val="en-US" w:eastAsia="ru-RU"/>
        </w:rPr>
        <w:t> </w:t>
      </w:r>
      <w:r w:rsidRPr="00E31C60">
        <w:rPr>
          <w:rFonts w:ascii="Times New Roman" w:eastAsia="Times New Roman" w:hAnsi="Times New Roman"/>
          <w:sz w:val="28"/>
          <w:szCs w:val="28"/>
          <w:lang w:eastAsia="ru-RU"/>
        </w:rPr>
        <w:t>Владивосток ул. Снеговая</w:t>
      </w:r>
      <w:r>
        <w:rPr>
          <w:rFonts w:ascii="Times New Roman" w:eastAsia="Times New Roman" w:hAnsi="Times New Roman"/>
          <w:sz w:val="28"/>
          <w:szCs w:val="28"/>
          <w:lang w:val="en-US" w:eastAsia="ru-RU"/>
        </w:rPr>
        <w:t> </w:t>
      </w:r>
      <w:r w:rsidRPr="00E31C60">
        <w:rPr>
          <w:rFonts w:ascii="Times New Roman" w:eastAsia="Times New Roman" w:hAnsi="Times New Roman"/>
          <w:sz w:val="28"/>
          <w:szCs w:val="28"/>
          <w:lang w:eastAsia="ru-RU"/>
        </w:rPr>
        <w:t>54</w:t>
      </w:r>
      <w:r>
        <w:rPr>
          <w:rFonts w:ascii="Times New Roman" w:eastAsia="Times New Roman" w:hAnsi="Times New Roman"/>
          <w:sz w:val="28"/>
          <w:szCs w:val="28"/>
          <w:lang w:val="en-US" w:eastAsia="ru-RU"/>
        </w:rPr>
        <w:t> </w:t>
      </w:r>
      <w:r w:rsidRPr="0030199C">
        <w:rPr>
          <w:rFonts w:ascii="Times New Roman" w:eastAsia="Times New Roman" w:hAnsi="Times New Roman"/>
          <w:sz w:val="28"/>
          <w:szCs w:val="28"/>
          <w:lang w:eastAsia="ru-RU"/>
        </w:rPr>
        <w:t xml:space="preserve"> (</w:t>
      </w:r>
      <w:r w:rsidRPr="00E31C60">
        <w:rPr>
          <w:rFonts w:ascii="Times New Roman" w:eastAsia="Times New Roman" w:hAnsi="Times New Roman"/>
          <w:sz w:val="28"/>
          <w:szCs w:val="28"/>
          <w:lang w:eastAsia="ru-RU"/>
        </w:rPr>
        <w:t>Контейн</w:t>
      </w:r>
      <w:r>
        <w:rPr>
          <w:rFonts w:ascii="Times New Roman" w:eastAsia="Times New Roman" w:hAnsi="Times New Roman"/>
          <w:sz w:val="28"/>
          <w:szCs w:val="28"/>
          <w:lang w:eastAsia="ru-RU"/>
        </w:rPr>
        <w:t>ерный терминал</w:t>
      </w:r>
      <w:proofErr w:type="gramStart"/>
      <w:r>
        <w:rPr>
          <w:rFonts w:ascii="Times New Roman" w:eastAsia="Times New Roman" w:hAnsi="Times New Roman"/>
          <w:sz w:val="28"/>
          <w:szCs w:val="28"/>
          <w:lang w:eastAsia="ru-RU"/>
        </w:rPr>
        <w:t xml:space="preserve"> П</w:t>
      </w:r>
      <w:proofErr w:type="gramEnd"/>
      <w:r>
        <w:rPr>
          <w:rFonts w:ascii="Times New Roman" w:eastAsia="Times New Roman" w:hAnsi="Times New Roman"/>
          <w:sz w:val="28"/>
          <w:szCs w:val="28"/>
          <w:lang w:eastAsia="ru-RU"/>
        </w:rPr>
        <w:t>ервая речка ПАО «Т</w:t>
      </w:r>
      <w:r w:rsidRPr="00E31C60">
        <w:rPr>
          <w:rFonts w:ascii="Times New Roman" w:eastAsia="Times New Roman" w:hAnsi="Times New Roman"/>
          <w:sz w:val="28"/>
          <w:szCs w:val="28"/>
          <w:lang w:eastAsia="ru-RU"/>
        </w:rPr>
        <w:t>рансКонтейнер</w:t>
      </w:r>
      <w:r w:rsidRPr="00A55828">
        <w:rPr>
          <w:rFonts w:ascii="Times New Roman" w:hAnsi="Times New Roman" w:cs="Times New Roman"/>
          <w:sz w:val="28"/>
          <w:szCs w:val="28"/>
        </w:rPr>
        <w:t>»</w:t>
      </w:r>
      <w:r w:rsidRPr="0030199C">
        <w:rPr>
          <w:rFonts w:ascii="Times New Roman" w:hAnsi="Times New Roman" w:cs="Times New Roman"/>
          <w:sz w:val="28"/>
          <w:szCs w:val="28"/>
        </w:rPr>
        <w:t>)</w:t>
      </w:r>
      <w:r w:rsidRPr="00A55828">
        <w:rPr>
          <w:rFonts w:ascii="Times New Roman" w:hAnsi="Times New Roman" w:cs="Times New Roman"/>
          <w:sz w:val="28"/>
          <w:szCs w:val="28"/>
        </w:rPr>
        <w:t>.</w:t>
      </w:r>
    </w:p>
    <w:p w:rsidR="00D83DFB" w:rsidRDefault="00D83DFB" w:rsidP="00D83DFB">
      <w:pPr>
        <w:spacing w:after="120"/>
        <w:outlineLvl w:val="0"/>
        <w:rPr>
          <w:rFonts w:eastAsia="MS Mincho"/>
          <w:szCs w:val="28"/>
        </w:rPr>
        <w:sectPr w:rsidR="00D83DFB" w:rsidSect="002E3184">
          <w:headerReference w:type="default" r:id="rId18"/>
          <w:footerReference w:type="even" r:id="rId19"/>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985"/>
        <w:gridCol w:w="7200"/>
      </w:tblGrid>
      <w:tr w:rsidR="002E18D3" w:rsidRPr="00F86FAA" w:rsidTr="00E30365">
        <w:tc>
          <w:tcPr>
            <w:tcW w:w="567"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1985"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E30365">
        <w:tc>
          <w:tcPr>
            <w:tcW w:w="567" w:type="dxa"/>
          </w:tcPr>
          <w:p w:rsidR="002E18D3" w:rsidRPr="00F86FAA" w:rsidRDefault="002E18D3" w:rsidP="00E47C4C">
            <w:pPr>
              <w:pStyle w:val="19"/>
              <w:ind w:left="-57" w:right="-108" w:firstLine="0"/>
              <w:rPr>
                <w:b/>
                <w:sz w:val="24"/>
                <w:szCs w:val="24"/>
              </w:rPr>
            </w:pPr>
            <w:r>
              <w:rPr>
                <w:b/>
                <w:sz w:val="24"/>
                <w:szCs w:val="24"/>
              </w:rPr>
              <w:t>1.</w:t>
            </w:r>
          </w:p>
        </w:tc>
        <w:tc>
          <w:tcPr>
            <w:tcW w:w="1985" w:type="dxa"/>
          </w:tcPr>
          <w:p w:rsidR="002E18D3" w:rsidRPr="00F86FAA" w:rsidRDefault="002E18D3">
            <w:pPr>
              <w:pStyle w:val="Default"/>
              <w:rPr>
                <w:b/>
                <w:color w:val="auto"/>
              </w:rPr>
            </w:pPr>
            <w:r>
              <w:rPr>
                <w:b/>
                <w:color w:val="auto"/>
              </w:rPr>
              <w:t>Предмет Открытого конкурса</w:t>
            </w:r>
          </w:p>
        </w:tc>
        <w:tc>
          <w:tcPr>
            <w:tcW w:w="7200" w:type="dxa"/>
          </w:tcPr>
          <w:p w:rsidR="00463CC7" w:rsidRDefault="00FD4C18" w:rsidP="007E3022">
            <w:pPr>
              <w:pStyle w:val="19"/>
              <w:ind w:firstLine="397"/>
              <w:rPr>
                <w:sz w:val="24"/>
                <w:szCs w:val="24"/>
              </w:rPr>
            </w:pPr>
            <w:r>
              <w:rPr>
                <w:sz w:val="24"/>
                <w:szCs w:val="24"/>
              </w:rPr>
              <w:t>Открытый конкурс в электронной форме № ОКэ-</w:t>
            </w:r>
            <w:r w:rsidR="002D124D">
              <w:rPr>
                <w:sz w:val="24"/>
                <w:szCs w:val="24"/>
              </w:rPr>
              <w:t>НКПДВЖД</w:t>
            </w:r>
            <w:r>
              <w:rPr>
                <w:sz w:val="24"/>
                <w:szCs w:val="24"/>
              </w:rPr>
              <w:t>-20-</w:t>
            </w:r>
            <w:r w:rsidR="007E3022" w:rsidRPr="007E3022">
              <w:rPr>
                <w:sz w:val="24"/>
                <w:szCs w:val="24"/>
              </w:rPr>
              <w:t>0012</w:t>
            </w:r>
            <w:r>
              <w:rPr>
                <w:sz w:val="24"/>
                <w:szCs w:val="24"/>
              </w:rPr>
              <w:t xml:space="preserve"> по предмету закупки «Услуги по доставке сотрудников Контейнерного терминала</w:t>
            </w:r>
            <w:proofErr w:type="gramStart"/>
            <w:r>
              <w:rPr>
                <w:sz w:val="24"/>
                <w:szCs w:val="24"/>
              </w:rPr>
              <w:t xml:space="preserve"> П</w:t>
            </w:r>
            <w:proofErr w:type="gramEnd"/>
            <w:r>
              <w:rPr>
                <w:sz w:val="24"/>
                <w:szCs w:val="24"/>
              </w:rPr>
              <w:t>ервая Речка автомобильным транспортом по установленному сторонами в договоре маршруту и расписанию  в 2020-2022»</w:t>
            </w:r>
          </w:p>
        </w:tc>
      </w:tr>
      <w:tr w:rsidR="00EF2E59" w:rsidRPr="00F86FAA" w:rsidTr="00E30365">
        <w:tc>
          <w:tcPr>
            <w:tcW w:w="567" w:type="dxa"/>
          </w:tcPr>
          <w:p w:rsidR="00EF2E59" w:rsidRPr="00F86FAA" w:rsidRDefault="00EF2E59" w:rsidP="00E47C4C">
            <w:pPr>
              <w:pStyle w:val="19"/>
              <w:ind w:left="-57" w:right="-108" w:firstLine="0"/>
              <w:rPr>
                <w:b/>
                <w:sz w:val="24"/>
                <w:szCs w:val="24"/>
              </w:rPr>
            </w:pPr>
            <w:r>
              <w:rPr>
                <w:b/>
                <w:sz w:val="24"/>
                <w:szCs w:val="24"/>
              </w:rPr>
              <w:t>2.</w:t>
            </w:r>
          </w:p>
        </w:tc>
        <w:tc>
          <w:tcPr>
            <w:tcW w:w="1985"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463CC7" w:rsidRDefault="00FD4C18">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463CC7" w:rsidRDefault="00FD4C18">
            <w:pPr>
              <w:pStyle w:val="19"/>
              <w:ind w:firstLine="0"/>
              <w:rPr>
                <w:sz w:val="24"/>
                <w:szCs w:val="24"/>
              </w:rPr>
            </w:pPr>
            <w:r>
              <w:rPr>
                <w:sz w:val="24"/>
                <w:szCs w:val="24"/>
              </w:rPr>
              <w:t>- постоянная рабочая группа Конкурсной комиссии филиала ПАО «ТрансКонтейнер» на Дальневосточной железн</w:t>
            </w:r>
            <w:r w:rsidR="007E3022">
              <w:rPr>
                <w:sz w:val="24"/>
                <w:szCs w:val="24"/>
              </w:rPr>
              <w:t>о</w:t>
            </w:r>
            <w:r>
              <w:rPr>
                <w:sz w:val="24"/>
                <w:szCs w:val="24"/>
              </w:rPr>
              <w:t>й дороге</w:t>
            </w:r>
          </w:p>
          <w:p w:rsidR="00463CC7" w:rsidRDefault="00FD4C18">
            <w:pPr>
              <w:pStyle w:val="19"/>
              <w:ind w:firstLine="0"/>
              <w:rPr>
                <w:sz w:val="24"/>
                <w:szCs w:val="24"/>
              </w:rPr>
            </w:pPr>
            <w:r>
              <w:rPr>
                <w:sz w:val="24"/>
                <w:szCs w:val="24"/>
              </w:rPr>
              <w:t>Адрес: Российская Федерация, 680000, г. Хабаровск, ул. Дзержинского, д. 65</w:t>
            </w:r>
          </w:p>
          <w:p w:rsidR="00463CC7" w:rsidRDefault="00FD4C18">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Омельченко Алексей Николаевич, тел. +7(495)7881717(6510), электронный адрес </w:t>
            </w:r>
            <w:proofErr w:type="spellStart"/>
            <w:r>
              <w:t>omelchenkoan@trcont.ru</w:t>
            </w:r>
            <w:proofErr w:type="spellEnd"/>
            <w:r>
              <w:t>.</w:t>
            </w:r>
          </w:p>
          <w:p w:rsidR="00463CC7" w:rsidRDefault="00463CC7">
            <w:pPr>
              <w:pStyle w:val="19"/>
              <w:ind w:firstLine="0"/>
              <w:rPr>
                <w:sz w:val="24"/>
                <w:szCs w:val="24"/>
              </w:rPr>
            </w:pPr>
          </w:p>
          <w:p w:rsidR="00463CC7" w:rsidRDefault="00463CC7">
            <w:pPr>
              <w:pStyle w:val="19"/>
              <w:ind w:firstLine="0"/>
              <w:rPr>
                <w:sz w:val="24"/>
                <w:szCs w:val="24"/>
              </w:rPr>
            </w:pPr>
          </w:p>
        </w:tc>
      </w:tr>
      <w:tr w:rsidR="004762D6" w:rsidRPr="00F86FAA" w:rsidTr="00E30365">
        <w:tc>
          <w:tcPr>
            <w:tcW w:w="567" w:type="dxa"/>
          </w:tcPr>
          <w:p w:rsidR="004762D6" w:rsidRPr="00F86FAA" w:rsidRDefault="004762D6" w:rsidP="00E47C4C">
            <w:pPr>
              <w:pStyle w:val="19"/>
              <w:ind w:left="-57" w:right="-108" w:firstLine="0"/>
              <w:rPr>
                <w:b/>
                <w:sz w:val="24"/>
                <w:szCs w:val="24"/>
              </w:rPr>
            </w:pPr>
            <w:r>
              <w:rPr>
                <w:b/>
                <w:sz w:val="24"/>
                <w:szCs w:val="24"/>
              </w:rPr>
              <w:t>3.</w:t>
            </w:r>
          </w:p>
        </w:tc>
        <w:tc>
          <w:tcPr>
            <w:tcW w:w="1985" w:type="dxa"/>
          </w:tcPr>
          <w:p w:rsidR="004762D6" w:rsidRPr="00F86FAA" w:rsidRDefault="004762D6" w:rsidP="00B628B5">
            <w:pPr>
              <w:pStyle w:val="Default"/>
              <w:rPr>
                <w:b/>
                <w:color w:val="auto"/>
              </w:rPr>
            </w:pPr>
            <w:r>
              <w:rPr>
                <w:b/>
                <w:color w:val="auto"/>
              </w:rPr>
              <w:t>Конкурсная комиссия</w:t>
            </w:r>
          </w:p>
        </w:tc>
        <w:tc>
          <w:tcPr>
            <w:tcW w:w="7200" w:type="dxa"/>
          </w:tcPr>
          <w:p w:rsidR="00463CC7" w:rsidRDefault="00FD4C18">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w:t>
            </w:r>
          </w:p>
          <w:p w:rsidR="00463CC7" w:rsidRDefault="00FD4C18" w:rsidP="00FD4C18">
            <w:pPr>
              <w:pStyle w:val="19"/>
              <w:ind w:firstLine="0"/>
              <w:rPr>
                <w:sz w:val="24"/>
                <w:szCs w:val="24"/>
                <w:highlight w:val="cyan"/>
              </w:rPr>
            </w:pPr>
            <w:r>
              <w:rPr>
                <w:sz w:val="24"/>
                <w:szCs w:val="24"/>
              </w:rPr>
              <w:t xml:space="preserve">Адрес: </w:t>
            </w:r>
            <w:r w:rsidRPr="007E3022">
              <w:rPr>
                <w:sz w:val="24"/>
                <w:szCs w:val="24"/>
              </w:rPr>
              <w:t>68000, г. Хабаровск, ул. Дзержинского 65.</w:t>
            </w:r>
          </w:p>
        </w:tc>
      </w:tr>
      <w:tr w:rsidR="00FA3C13" w:rsidRPr="00F86FAA" w:rsidTr="00E30365">
        <w:tc>
          <w:tcPr>
            <w:tcW w:w="567" w:type="dxa"/>
          </w:tcPr>
          <w:p w:rsidR="00FA3C13" w:rsidRPr="00F86FAA" w:rsidRDefault="00856650" w:rsidP="00E47C4C">
            <w:pPr>
              <w:pStyle w:val="19"/>
              <w:ind w:left="-57" w:right="-108" w:firstLine="0"/>
              <w:rPr>
                <w:b/>
                <w:sz w:val="24"/>
                <w:szCs w:val="24"/>
              </w:rPr>
            </w:pPr>
            <w:r>
              <w:rPr>
                <w:b/>
                <w:sz w:val="24"/>
                <w:szCs w:val="24"/>
              </w:rPr>
              <w:t>4.</w:t>
            </w:r>
          </w:p>
        </w:tc>
        <w:tc>
          <w:tcPr>
            <w:tcW w:w="1985"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w:t>
            </w:r>
            <w:r>
              <w:rPr>
                <w:sz w:val="24"/>
                <w:szCs w:val="24"/>
              </w:rPr>
              <w:lastRenderedPageBreak/>
              <w:t>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2"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3" w:history="1">
              <w:r>
                <w:rPr>
                  <w:rStyle w:val="a7"/>
                  <w:sz w:val="24"/>
                  <w:szCs w:val="24"/>
                </w:rPr>
                <w:t>info@otc.ru</w:t>
              </w:r>
            </w:hyperlink>
          </w:p>
        </w:tc>
      </w:tr>
      <w:tr w:rsidR="002B6BE9" w:rsidRPr="00F86FAA" w:rsidTr="00E30365">
        <w:tc>
          <w:tcPr>
            <w:tcW w:w="567"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1985"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463CC7" w:rsidRPr="001A1A50" w:rsidRDefault="00FD4C18" w:rsidP="0089273F">
            <w:pPr>
              <w:pStyle w:val="19"/>
              <w:ind w:firstLine="397"/>
              <w:rPr>
                <w:sz w:val="24"/>
                <w:szCs w:val="24"/>
              </w:rPr>
            </w:pPr>
            <w:r>
              <w:rPr>
                <w:sz w:val="24"/>
                <w:szCs w:val="24"/>
              </w:rPr>
              <w:t>Начальная (максимальная) цена договора составляет 3065000 (три миллиона шестьдесят пять тысяч) рублей 00 копеек с учетом всех налогов (кроме НДС), а также с учетом всех затрат, расходов связанных с оказанием услуг, в том числе  подрядных. Сумма НДС и условия начисления определяются в соответствии с законодательством Российской Федерации.   Цена договора определяется путем суммирования стоимости Услуг, указанной в подписанных сторонами актах оказанных услуг.</w:t>
            </w:r>
          </w:p>
        </w:tc>
      </w:tr>
      <w:tr w:rsidR="00856650" w:rsidRPr="00F86FAA" w:rsidTr="00E30365">
        <w:tc>
          <w:tcPr>
            <w:tcW w:w="567" w:type="dxa"/>
          </w:tcPr>
          <w:p w:rsidR="00856650" w:rsidRPr="00856650" w:rsidRDefault="00856650" w:rsidP="00E47C4C">
            <w:pPr>
              <w:pStyle w:val="19"/>
              <w:ind w:left="-57" w:right="-108" w:firstLine="0"/>
              <w:rPr>
                <w:b/>
                <w:sz w:val="24"/>
                <w:szCs w:val="24"/>
              </w:rPr>
            </w:pPr>
            <w:r>
              <w:rPr>
                <w:b/>
                <w:sz w:val="24"/>
                <w:szCs w:val="24"/>
              </w:rPr>
              <w:t>6.</w:t>
            </w:r>
          </w:p>
        </w:tc>
        <w:tc>
          <w:tcPr>
            <w:tcW w:w="1985"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463CC7" w:rsidRPr="007E3022" w:rsidRDefault="00FD4C18" w:rsidP="007E3022">
            <w:pPr>
              <w:jc w:val="both"/>
              <w:rPr>
                <w:rFonts w:eastAsia="Arial"/>
                <w:b/>
              </w:rPr>
            </w:pPr>
            <w:r w:rsidRPr="007E3022">
              <w:rPr>
                <w:rFonts w:eastAsia="Arial"/>
                <w:b/>
              </w:rPr>
              <w:t>«</w:t>
            </w:r>
            <w:r w:rsidR="001A1A50" w:rsidRPr="007E3022">
              <w:rPr>
                <w:rFonts w:eastAsia="Arial"/>
                <w:b/>
              </w:rPr>
              <w:t>2</w:t>
            </w:r>
            <w:r w:rsidR="007E3022" w:rsidRPr="007E3022">
              <w:rPr>
                <w:rFonts w:eastAsia="Arial"/>
                <w:b/>
              </w:rPr>
              <w:t>9</w:t>
            </w:r>
            <w:r w:rsidRPr="007E3022">
              <w:rPr>
                <w:rFonts w:eastAsia="Arial"/>
                <w:b/>
              </w:rPr>
              <w:t xml:space="preserve">» </w:t>
            </w:r>
            <w:r w:rsidR="001A1A50" w:rsidRPr="007E3022">
              <w:rPr>
                <w:rFonts w:eastAsia="Arial"/>
                <w:b/>
              </w:rPr>
              <w:t>июля</w:t>
            </w:r>
            <w:r w:rsidRPr="007E3022">
              <w:rPr>
                <w:rFonts w:eastAsia="Arial"/>
                <w:b/>
              </w:rPr>
              <w:t xml:space="preserve"> 2020 г.</w:t>
            </w:r>
          </w:p>
        </w:tc>
      </w:tr>
      <w:tr w:rsidR="009E64D8" w:rsidRPr="00F86FAA" w:rsidTr="00E30365">
        <w:tc>
          <w:tcPr>
            <w:tcW w:w="567" w:type="dxa"/>
          </w:tcPr>
          <w:p w:rsidR="009E64D8" w:rsidRPr="007E3022" w:rsidRDefault="004762D6" w:rsidP="00E47C4C">
            <w:pPr>
              <w:pStyle w:val="19"/>
              <w:ind w:left="-57" w:right="-108" w:firstLine="0"/>
              <w:rPr>
                <w:b/>
                <w:sz w:val="24"/>
                <w:szCs w:val="24"/>
              </w:rPr>
            </w:pPr>
            <w:r w:rsidRPr="007E3022">
              <w:rPr>
                <w:b/>
                <w:sz w:val="24"/>
                <w:szCs w:val="24"/>
              </w:rPr>
              <w:t>7.</w:t>
            </w:r>
          </w:p>
        </w:tc>
        <w:tc>
          <w:tcPr>
            <w:tcW w:w="1985" w:type="dxa"/>
          </w:tcPr>
          <w:p w:rsidR="005F2D24" w:rsidRPr="007E3022" w:rsidRDefault="005F2D24" w:rsidP="00722AFD">
            <w:pPr>
              <w:pStyle w:val="Default"/>
              <w:rPr>
                <w:b/>
                <w:color w:val="auto"/>
              </w:rPr>
            </w:pPr>
            <w:r w:rsidRPr="007E3022">
              <w:rPr>
                <w:b/>
                <w:color w:val="auto"/>
              </w:rPr>
              <w:t>Место, дата и время начала и окончания срока подачи Заявок, открытия доступа к Заявкам</w:t>
            </w:r>
          </w:p>
        </w:tc>
        <w:tc>
          <w:tcPr>
            <w:tcW w:w="7200" w:type="dxa"/>
          </w:tcPr>
          <w:p w:rsidR="00463CC7" w:rsidRDefault="00FD4C18" w:rsidP="007E3022">
            <w:pPr>
              <w:pStyle w:val="19"/>
              <w:ind w:firstLine="397"/>
              <w:rPr>
                <w:b/>
                <w:sz w:val="24"/>
                <w:szCs w:val="24"/>
              </w:rPr>
            </w:pPr>
            <w:r w:rsidRPr="007E3022">
              <w:rPr>
                <w:sz w:val="24"/>
                <w:szCs w:val="24"/>
              </w:rPr>
              <w:t xml:space="preserve">Заявки принимаются через ЭТП, информация по которой указана в пункте 4 Информационной карты </w:t>
            </w:r>
            <w:proofErr w:type="gramStart"/>
            <w:r w:rsidRPr="007E3022">
              <w:rPr>
                <w:sz w:val="24"/>
                <w:szCs w:val="24"/>
              </w:rPr>
              <w:t>с даты опубликования</w:t>
            </w:r>
            <w:proofErr w:type="gramEnd"/>
            <w:r w:rsidRPr="007E3022">
              <w:rPr>
                <w:sz w:val="24"/>
                <w:szCs w:val="24"/>
              </w:rPr>
              <w:t xml:space="preserve"> Открытого конкурса и до </w:t>
            </w:r>
            <w:r w:rsidRPr="007E3022">
              <w:rPr>
                <w:b/>
                <w:sz w:val="24"/>
                <w:szCs w:val="24"/>
              </w:rPr>
              <w:t>«</w:t>
            </w:r>
            <w:r w:rsidR="007E3022" w:rsidRPr="007E3022">
              <w:rPr>
                <w:b/>
                <w:sz w:val="24"/>
                <w:szCs w:val="24"/>
              </w:rPr>
              <w:t>12</w:t>
            </w:r>
            <w:r w:rsidRPr="007E3022">
              <w:rPr>
                <w:b/>
                <w:sz w:val="24"/>
                <w:szCs w:val="24"/>
              </w:rPr>
              <w:t xml:space="preserve">» </w:t>
            </w:r>
            <w:r w:rsidR="007E3022" w:rsidRPr="007E3022">
              <w:rPr>
                <w:b/>
                <w:sz w:val="24"/>
                <w:szCs w:val="24"/>
              </w:rPr>
              <w:t>августа</w:t>
            </w:r>
            <w:r w:rsidRPr="007E3022">
              <w:rPr>
                <w:b/>
                <w:sz w:val="24"/>
                <w:szCs w:val="24"/>
              </w:rPr>
              <w:t xml:space="preserve"> 2020</w:t>
            </w:r>
            <w:r w:rsidRPr="007E3022">
              <w:rPr>
                <w:sz w:val="24"/>
                <w:szCs w:val="24"/>
              </w:rPr>
              <w:t xml:space="preserve">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E30365">
        <w:tc>
          <w:tcPr>
            <w:tcW w:w="567" w:type="dxa"/>
          </w:tcPr>
          <w:p w:rsidR="003E2C12" w:rsidRPr="00F86FAA" w:rsidRDefault="00747369" w:rsidP="00E47C4C">
            <w:pPr>
              <w:pStyle w:val="19"/>
              <w:ind w:left="-57" w:right="-108" w:firstLine="0"/>
              <w:rPr>
                <w:b/>
                <w:sz w:val="24"/>
                <w:szCs w:val="24"/>
              </w:rPr>
            </w:pPr>
            <w:r>
              <w:rPr>
                <w:b/>
                <w:sz w:val="24"/>
                <w:szCs w:val="24"/>
              </w:rPr>
              <w:t>8.</w:t>
            </w:r>
          </w:p>
        </w:tc>
        <w:tc>
          <w:tcPr>
            <w:tcW w:w="1985"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463CC7" w:rsidRDefault="00FD4C18" w:rsidP="007E3022">
            <w:pPr>
              <w:pStyle w:val="19"/>
              <w:ind w:firstLine="397"/>
              <w:rPr>
                <w:sz w:val="24"/>
                <w:szCs w:val="24"/>
                <w:highlight w:val="cyan"/>
              </w:rPr>
            </w:pPr>
            <w:r>
              <w:rPr>
                <w:sz w:val="24"/>
                <w:szCs w:val="24"/>
              </w:rPr>
              <w:t xml:space="preserve">Рассмотрение, оценка и сопоставление Заявок состоится </w:t>
            </w:r>
            <w:r w:rsidRPr="007E3022">
              <w:rPr>
                <w:b/>
                <w:sz w:val="24"/>
                <w:szCs w:val="24"/>
              </w:rPr>
              <w:t>«</w:t>
            </w:r>
            <w:r w:rsidR="007E3022" w:rsidRPr="007E3022">
              <w:rPr>
                <w:b/>
                <w:sz w:val="24"/>
                <w:szCs w:val="24"/>
              </w:rPr>
              <w:t>14</w:t>
            </w:r>
            <w:r w:rsidRPr="007E3022">
              <w:rPr>
                <w:b/>
                <w:sz w:val="24"/>
                <w:szCs w:val="24"/>
              </w:rPr>
              <w:t xml:space="preserve">» </w:t>
            </w:r>
            <w:r w:rsidR="007E3022" w:rsidRPr="007E3022">
              <w:rPr>
                <w:b/>
                <w:sz w:val="24"/>
                <w:szCs w:val="24"/>
              </w:rPr>
              <w:t>августа</w:t>
            </w:r>
            <w:r w:rsidRPr="007E3022">
              <w:rPr>
                <w:b/>
                <w:sz w:val="24"/>
                <w:szCs w:val="24"/>
              </w:rPr>
              <w:t xml:space="preserve"> 2020 г.</w:t>
            </w:r>
            <w:r>
              <w:rPr>
                <w:sz w:val="24"/>
                <w:szCs w:val="24"/>
              </w:rPr>
              <w:t xml:space="preserve"> 1</w:t>
            </w:r>
            <w:r w:rsidR="007E3022">
              <w:rPr>
                <w:sz w:val="24"/>
                <w:szCs w:val="24"/>
              </w:rPr>
              <w:t>6</w:t>
            </w:r>
            <w:r>
              <w:rPr>
                <w:sz w:val="24"/>
                <w:szCs w:val="24"/>
              </w:rPr>
              <w:t xml:space="preserve"> часов 00 минут местного времени по адресу, указанному в пункте 2 Информационной карты.</w:t>
            </w:r>
          </w:p>
        </w:tc>
      </w:tr>
      <w:tr w:rsidR="003E2C12" w:rsidRPr="00F86FAA" w:rsidTr="00E30365">
        <w:tc>
          <w:tcPr>
            <w:tcW w:w="567" w:type="dxa"/>
          </w:tcPr>
          <w:p w:rsidR="003E2C12" w:rsidRPr="00F86FAA" w:rsidRDefault="00856650" w:rsidP="00E47C4C">
            <w:pPr>
              <w:pStyle w:val="19"/>
              <w:ind w:left="-57" w:right="-108" w:firstLine="0"/>
              <w:rPr>
                <w:b/>
                <w:sz w:val="24"/>
                <w:szCs w:val="24"/>
              </w:rPr>
            </w:pPr>
            <w:r>
              <w:rPr>
                <w:b/>
                <w:sz w:val="24"/>
                <w:szCs w:val="24"/>
              </w:rPr>
              <w:t>9.</w:t>
            </w:r>
          </w:p>
        </w:tc>
        <w:tc>
          <w:tcPr>
            <w:tcW w:w="1985" w:type="dxa"/>
          </w:tcPr>
          <w:p w:rsidR="003E2C12" w:rsidRPr="00F86FAA" w:rsidRDefault="009830CC" w:rsidP="008035D3">
            <w:pPr>
              <w:pStyle w:val="Default"/>
              <w:rPr>
                <w:b/>
                <w:color w:val="auto"/>
              </w:rPr>
            </w:pPr>
            <w:r>
              <w:rPr>
                <w:b/>
                <w:color w:val="auto"/>
              </w:rPr>
              <w:t>Подведение итогов</w:t>
            </w:r>
          </w:p>
        </w:tc>
        <w:tc>
          <w:tcPr>
            <w:tcW w:w="7200" w:type="dxa"/>
          </w:tcPr>
          <w:p w:rsidR="00463CC7" w:rsidRDefault="00FD4C18" w:rsidP="007E3022">
            <w:pPr>
              <w:pStyle w:val="19"/>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sidR="007E3022" w:rsidRPr="007E3022">
              <w:rPr>
                <w:b/>
                <w:sz w:val="24"/>
                <w:szCs w:val="24"/>
              </w:rPr>
              <w:t>«1</w:t>
            </w:r>
            <w:r w:rsidR="007E3022">
              <w:rPr>
                <w:b/>
                <w:sz w:val="24"/>
                <w:szCs w:val="24"/>
              </w:rPr>
              <w:t>8</w:t>
            </w:r>
            <w:r w:rsidR="007E3022" w:rsidRPr="007E3022">
              <w:rPr>
                <w:b/>
                <w:sz w:val="24"/>
                <w:szCs w:val="24"/>
              </w:rPr>
              <w:t>» августа 2020 г.</w:t>
            </w:r>
            <w:r w:rsidR="007E3022">
              <w:rPr>
                <w:sz w:val="24"/>
                <w:szCs w:val="24"/>
              </w:rPr>
              <w:t xml:space="preserve"> </w:t>
            </w:r>
            <w:r>
              <w:rPr>
                <w:sz w:val="24"/>
                <w:szCs w:val="24"/>
              </w:rPr>
              <w:t>1</w:t>
            </w:r>
            <w:r w:rsidR="007E3022">
              <w:rPr>
                <w:sz w:val="24"/>
                <w:szCs w:val="24"/>
              </w:rPr>
              <w:t>6</w:t>
            </w:r>
            <w:r>
              <w:rPr>
                <w:sz w:val="24"/>
                <w:szCs w:val="24"/>
              </w:rPr>
              <w:t xml:space="preserve"> часов 00 минут</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rsidTr="00E30365">
        <w:tc>
          <w:tcPr>
            <w:tcW w:w="567" w:type="dxa"/>
          </w:tcPr>
          <w:p w:rsidR="00856650" w:rsidRPr="00F86FAA" w:rsidRDefault="00856650" w:rsidP="00E47C4C">
            <w:pPr>
              <w:pStyle w:val="19"/>
              <w:ind w:left="-57" w:right="-108" w:firstLine="0"/>
              <w:rPr>
                <w:b/>
                <w:sz w:val="24"/>
                <w:szCs w:val="24"/>
              </w:rPr>
            </w:pPr>
            <w:r>
              <w:rPr>
                <w:b/>
                <w:sz w:val="24"/>
                <w:szCs w:val="24"/>
              </w:rPr>
              <w:t>10.</w:t>
            </w:r>
          </w:p>
        </w:tc>
        <w:tc>
          <w:tcPr>
            <w:tcW w:w="1985" w:type="dxa"/>
          </w:tcPr>
          <w:p w:rsidR="00856650" w:rsidRPr="00F86FAA" w:rsidRDefault="00856650" w:rsidP="007043AB">
            <w:pPr>
              <w:pStyle w:val="Default"/>
              <w:rPr>
                <w:b/>
                <w:color w:val="auto"/>
              </w:rPr>
            </w:pPr>
            <w:r>
              <w:rPr>
                <w:b/>
                <w:color w:val="auto"/>
              </w:rPr>
              <w:t>Количество лотов</w:t>
            </w:r>
          </w:p>
        </w:tc>
        <w:tc>
          <w:tcPr>
            <w:tcW w:w="7200" w:type="dxa"/>
          </w:tcPr>
          <w:p w:rsidR="00463CC7" w:rsidRDefault="00FD4C18">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E30365">
        <w:tc>
          <w:tcPr>
            <w:tcW w:w="567" w:type="dxa"/>
          </w:tcPr>
          <w:p w:rsidR="00856650" w:rsidRPr="00F86FAA" w:rsidRDefault="00856650" w:rsidP="00E47C4C">
            <w:pPr>
              <w:pStyle w:val="19"/>
              <w:ind w:left="-57" w:right="-108" w:firstLine="0"/>
              <w:rPr>
                <w:b/>
                <w:sz w:val="24"/>
                <w:szCs w:val="24"/>
              </w:rPr>
            </w:pPr>
            <w:r>
              <w:rPr>
                <w:b/>
                <w:sz w:val="24"/>
                <w:szCs w:val="24"/>
              </w:rPr>
              <w:t>11.</w:t>
            </w:r>
          </w:p>
        </w:tc>
        <w:tc>
          <w:tcPr>
            <w:tcW w:w="1985" w:type="dxa"/>
          </w:tcPr>
          <w:p w:rsidR="00856650" w:rsidRPr="00F86FAA" w:rsidRDefault="00856650" w:rsidP="007043AB">
            <w:pPr>
              <w:pStyle w:val="Default"/>
              <w:rPr>
                <w:b/>
                <w:color w:val="auto"/>
              </w:rPr>
            </w:pPr>
            <w:r>
              <w:rPr>
                <w:b/>
                <w:color w:val="auto"/>
              </w:rPr>
              <w:t>Официальный язык</w:t>
            </w:r>
          </w:p>
        </w:tc>
        <w:tc>
          <w:tcPr>
            <w:tcW w:w="7200" w:type="dxa"/>
          </w:tcPr>
          <w:p w:rsidR="00463CC7" w:rsidRPr="002D124D" w:rsidRDefault="00FD4C18">
            <w:pPr>
              <w:pStyle w:val="afe"/>
              <w:jc w:val="both"/>
              <w:rPr>
                <w:sz w:val="24"/>
                <w:szCs w:val="24"/>
              </w:rPr>
            </w:pPr>
            <w:r w:rsidRPr="002D124D">
              <w:rPr>
                <w:sz w:val="24"/>
                <w:szCs w:val="24"/>
              </w:rPr>
              <w:t>Русский язык. Вся переписка, связанная с проведением Открытого конкурса, ведется на русском языке.</w:t>
            </w:r>
          </w:p>
        </w:tc>
      </w:tr>
      <w:tr w:rsidR="00856650" w:rsidRPr="00F86FAA" w:rsidTr="00E30365">
        <w:tc>
          <w:tcPr>
            <w:tcW w:w="567" w:type="dxa"/>
          </w:tcPr>
          <w:p w:rsidR="00856650" w:rsidRPr="00F86FAA" w:rsidRDefault="00856650" w:rsidP="00E47C4C">
            <w:pPr>
              <w:pStyle w:val="19"/>
              <w:ind w:left="-57" w:right="-108" w:firstLine="0"/>
              <w:rPr>
                <w:b/>
                <w:sz w:val="24"/>
                <w:szCs w:val="24"/>
              </w:rPr>
            </w:pPr>
            <w:r>
              <w:rPr>
                <w:b/>
                <w:sz w:val="24"/>
                <w:szCs w:val="24"/>
              </w:rPr>
              <w:t>12.</w:t>
            </w:r>
          </w:p>
        </w:tc>
        <w:tc>
          <w:tcPr>
            <w:tcW w:w="1985"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463CC7" w:rsidRDefault="00FD4C18">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E30365">
        <w:tc>
          <w:tcPr>
            <w:tcW w:w="567" w:type="dxa"/>
          </w:tcPr>
          <w:p w:rsidR="007D6548" w:rsidRPr="00F86FAA" w:rsidRDefault="00856650" w:rsidP="00E47C4C">
            <w:pPr>
              <w:pStyle w:val="19"/>
              <w:ind w:left="-57" w:right="-108" w:firstLine="0"/>
              <w:rPr>
                <w:b/>
                <w:sz w:val="24"/>
                <w:szCs w:val="24"/>
              </w:rPr>
            </w:pPr>
            <w:r>
              <w:rPr>
                <w:b/>
                <w:sz w:val="24"/>
                <w:szCs w:val="24"/>
              </w:rPr>
              <w:t>13.</w:t>
            </w:r>
          </w:p>
        </w:tc>
        <w:tc>
          <w:tcPr>
            <w:tcW w:w="1985" w:type="dxa"/>
          </w:tcPr>
          <w:p w:rsidR="007D6548" w:rsidRPr="00F86FAA" w:rsidRDefault="00306BEB" w:rsidP="00894B17">
            <w:pPr>
              <w:pStyle w:val="Default"/>
              <w:rPr>
                <w:b/>
                <w:color w:val="auto"/>
              </w:rPr>
            </w:pPr>
            <w:r>
              <w:rPr>
                <w:b/>
                <w:color w:val="auto"/>
              </w:rPr>
              <w:t xml:space="preserve">Форма, сроки и </w:t>
            </w:r>
            <w:r>
              <w:rPr>
                <w:b/>
                <w:color w:val="auto"/>
              </w:rPr>
              <w:lastRenderedPageBreak/>
              <w:t>порядок оплаты за поставку товаров, выполнения работ, оказания услуг</w:t>
            </w:r>
          </w:p>
        </w:tc>
        <w:tc>
          <w:tcPr>
            <w:tcW w:w="7200" w:type="dxa"/>
          </w:tcPr>
          <w:p w:rsidR="00463CC7" w:rsidRDefault="00C6599E">
            <w:pPr>
              <w:pStyle w:val="19"/>
              <w:ind w:firstLine="0"/>
              <w:rPr>
                <w:sz w:val="24"/>
                <w:szCs w:val="24"/>
              </w:rPr>
            </w:pPr>
            <w:r>
              <w:rPr>
                <w:sz w:val="24"/>
                <w:szCs w:val="24"/>
              </w:rPr>
              <w:lastRenderedPageBreak/>
              <w:t xml:space="preserve"> </w:t>
            </w:r>
            <w:r w:rsidR="00FD4C18">
              <w:rPr>
                <w:sz w:val="24"/>
                <w:szCs w:val="24"/>
              </w:rPr>
              <w:t xml:space="preserve">Оплата Услуг производится Заказчиком ежемесячно по </w:t>
            </w:r>
            <w:r w:rsidR="00FD4C18">
              <w:rPr>
                <w:sz w:val="24"/>
                <w:szCs w:val="24"/>
              </w:rPr>
              <w:lastRenderedPageBreak/>
              <w:t xml:space="preserve">безналичному расчету по факту оказания Услуг в течение 30 (тридцати) календарных дней </w:t>
            </w:r>
            <w:proofErr w:type="gramStart"/>
            <w:r w:rsidR="00FD4C18">
              <w:rPr>
                <w:sz w:val="24"/>
                <w:szCs w:val="24"/>
              </w:rPr>
              <w:t>с даты подписания</w:t>
            </w:r>
            <w:proofErr w:type="gramEnd"/>
            <w:r w:rsidR="00FD4C18">
              <w:rPr>
                <w:sz w:val="24"/>
                <w:szCs w:val="24"/>
              </w:rPr>
              <w:t xml:space="preserve"> обеими сторонами в 2 (двух) экземплярах акта сдачи-приемки оказанных Услуг, на основании счета Исполнителя</w:t>
            </w:r>
          </w:p>
          <w:p w:rsidR="00463CC7" w:rsidRDefault="00463CC7">
            <w:pPr>
              <w:pStyle w:val="19"/>
              <w:ind w:firstLine="0"/>
              <w:rPr>
                <w:sz w:val="24"/>
                <w:szCs w:val="24"/>
              </w:rPr>
            </w:pPr>
          </w:p>
        </w:tc>
      </w:tr>
      <w:tr w:rsidR="007D6548" w:rsidRPr="00F86FAA" w:rsidTr="00E30365">
        <w:tc>
          <w:tcPr>
            <w:tcW w:w="567"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1985"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463CC7" w:rsidRDefault="00FD4C18">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с 01.09.2020 г. по 31.08.2022 г. </w:t>
            </w:r>
          </w:p>
          <w:p w:rsidR="00685C56" w:rsidRPr="00F86FAA" w:rsidRDefault="00685C56" w:rsidP="00685C56">
            <w:pPr>
              <w:pStyle w:val="Default"/>
              <w:jc w:val="both"/>
            </w:pPr>
          </w:p>
          <w:p w:rsidR="00463CC7" w:rsidRDefault="00FD4C18">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2D124D" w:rsidRPr="002D124D">
              <w:t>690002, Российская Федерация, Приморский Край, г. Владивосток ул. Снеговая 54  (Контейнерный терминал</w:t>
            </w:r>
            <w:proofErr w:type="gramStart"/>
            <w:r w:rsidR="002D124D" w:rsidRPr="002D124D">
              <w:t xml:space="preserve"> П</w:t>
            </w:r>
            <w:proofErr w:type="gramEnd"/>
            <w:r w:rsidR="002D124D" w:rsidRPr="002D124D">
              <w:t>ервая речка ПАО «ТрансКонтейнер»)</w:t>
            </w:r>
          </w:p>
        </w:tc>
      </w:tr>
      <w:tr w:rsidR="007D6548" w:rsidRPr="00F86FAA" w:rsidTr="00E30365">
        <w:tc>
          <w:tcPr>
            <w:tcW w:w="567" w:type="dxa"/>
          </w:tcPr>
          <w:p w:rsidR="007D6548" w:rsidRPr="00F86FAA" w:rsidRDefault="00357415" w:rsidP="00E47C4C">
            <w:pPr>
              <w:pStyle w:val="19"/>
              <w:ind w:left="-57" w:right="-108" w:firstLine="0"/>
              <w:rPr>
                <w:b/>
                <w:sz w:val="24"/>
                <w:szCs w:val="24"/>
              </w:rPr>
            </w:pPr>
            <w:r>
              <w:rPr>
                <w:b/>
                <w:sz w:val="24"/>
                <w:szCs w:val="24"/>
              </w:rPr>
              <w:t>15.</w:t>
            </w:r>
          </w:p>
        </w:tc>
        <w:tc>
          <w:tcPr>
            <w:tcW w:w="1985"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463CC7" w:rsidRDefault="00FD4C18">
            <w:pPr>
              <w:pStyle w:val="19"/>
              <w:ind w:firstLine="0"/>
              <w:rPr>
                <w:sz w:val="24"/>
                <w:szCs w:val="24"/>
              </w:rPr>
            </w:pPr>
            <w:r>
              <w:rPr>
                <w:sz w:val="24"/>
                <w:szCs w:val="24"/>
              </w:rPr>
              <w:t>В соответствии с Техническим заданием</w:t>
            </w:r>
          </w:p>
        </w:tc>
      </w:tr>
      <w:tr w:rsidR="00856650" w:rsidRPr="00F86FAA" w:rsidTr="00E30365">
        <w:tc>
          <w:tcPr>
            <w:tcW w:w="567" w:type="dxa"/>
          </w:tcPr>
          <w:p w:rsidR="00856650" w:rsidRPr="00F86FAA" w:rsidRDefault="00856650" w:rsidP="00E47C4C">
            <w:pPr>
              <w:pStyle w:val="19"/>
              <w:ind w:left="-57" w:right="-108" w:firstLine="0"/>
              <w:rPr>
                <w:b/>
                <w:sz w:val="24"/>
                <w:szCs w:val="24"/>
              </w:rPr>
            </w:pPr>
            <w:r>
              <w:rPr>
                <w:b/>
                <w:sz w:val="24"/>
                <w:szCs w:val="24"/>
              </w:rPr>
              <w:t>16.</w:t>
            </w:r>
          </w:p>
        </w:tc>
        <w:tc>
          <w:tcPr>
            <w:tcW w:w="1985"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463CC7" w:rsidRDefault="00FD4C18">
                  <w:pPr>
                    <w:tabs>
                      <w:tab w:val="left" w:pos="313"/>
                    </w:tabs>
                    <w:snapToGrid w:val="0"/>
                  </w:pPr>
                  <w:r>
                    <w:t>1.</w:t>
                  </w:r>
                </w:p>
              </w:tc>
              <w:tc>
                <w:tcPr>
                  <w:tcW w:w="1446" w:type="dxa"/>
                  <w:tcBorders>
                    <w:top w:val="single" w:sz="4" w:space="0" w:color="auto"/>
                    <w:left w:val="single" w:sz="4" w:space="0" w:color="auto"/>
                    <w:bottom w:val="single" w:sz="4" w:space="0" w:color="auto"/>
                    <w:right w:val="single" w:sz="4" w:space="0" w:color="auto"/>
                  </w:tcBorders>
                </w:tcPr>
                <w:p w:rsidR="00463CC7" w:rsidRDefault="00FD4C18">
                  <w:pPr>
                    <w:snapToGrid w:val="0"/>
                  </w:pPr>
                  <w:r>
                    <w:t>49.39.3</w:t>
                  </w:r>
                </w:p>
              </w:tc>
              <w:tc>
                <w:tcPr>
                  <w:tcW w:w="1417" w:type="dxa"/>
                  <w:tcBorders>
                    <w:top w:val="single" w:sz="4" w:space="0" w:color="auto"/>
                    <w:left w:val="single" w:sz="4" w:space="0" w:color="auto"/>
                    <w:bottom w:val="single" w:sz="4" w:space="0" w:color="auto"/>
                    <w:right w:val="single" w:sz="4" w:space="0" w:color="auto"/>
                  </w:tcBorders>
                </w:tcPr>
                <w:p w:rsidR="00463CC7" w:rsidRDefault="00FD4C18">
                  <w:pPr>
                    <w:snapToGrid w:val="0"/>
                  </w:pPr>
                  <w:r>
                    <w:t>49.39.3</w:t>
                  </w:r>
                </w:p>
              </w:tc>
              <w:tc>
                <w:tcPr>
                  <w:tcW w:w="1134" w:type="dxa"/>
                  <w:tcBorders>
                    <w:top w:val="single" w:sz="4" w:space="0" w:color="auto"/>
                    <w:left w:val="single" w:sz="4" w:space="0" w:color="auto"/>
                    <w:bottom w:val="single" w:sz="4" w:space="0" w:color="auto"/>
                    <w:right w:val="single" w:sz="4" w:space="0" w:color="auto"/>
                  </w:tcBorders>
                </w:tcPr>
                <w:p w:rsidR="00463CC7" w:rsidRDefault="00FD4C18">
                  <w:pPr>
                    <w:snapToGrid w:val="0"/>
                  </w:pPr>
                  <w:r>
                    <w:t>1,00</w:t>
                  </w:r>
                </w:p>
              </w:tc>
              <w:tc>
                <w:tcPr>
                  <w:tcW w:w="1276" w:type="dxa"/>
                  <w:tcBorders>
                    <w:top w:val="single" w:sz="4" w:space="0" w:color="auto"/>
                    <w:left w:val="single" w:sz="4" w:space="0" w:color="auto"/>
                    <w:bottom w:val="single" w:sz="4" w:space="0" w:color="auto"/>
                    <w:right w:val="single" w:sz="4" w:space="0" w:color="auto"/>
                  </w:tcBorders>
                </w:tcPr>
                <w:p w:rsidR="00463CC7" w:rsidRDefault="00FD4C18">
                  <w:pPr>
                    <w:snapToGrid w:val="0"/>
                    <w:ind w:left="-68" w:right="-57"/>
                  </w:pPr>
                  <w: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463CC7" w:rsidRDefault="00FD4C18">
                  <w:pPr>
                    <w:snapToGrid w:val="0"/>
                  </w:pPr>
                  <w:r>
                    <w:t>252</w:t>
                  </w:r>
                </w:p>
              </w:tc>
            </w:tr>
          </w:tbl>
          <w:p w:rsidR="00463CC7" w:rsidRDefault="00463CC7"/>
        </w:tc>
      </w:tr>
      <w:tr w:rsidR="007D6548" w:rsidRPr="00F86FAA" w:rsidTr="00E30365">
        <w:tc>
          <w:tcPr>
            <w:tcW w:w="567" w:type="dxa"/>
          </w:tcPr>
          <w:p w:rsidR="007D6548" w:rsidRPr="00F86FAA" w:rsidRDefault="00357415" w:rsidP="00E47C4C">
            <w:pPr>
              <w:pStyle w:val="19"/>
              <w:ind w:left="-57" w:right="-108" w:firstLine="0"/>
              <w:rPr>
                <w:b/>
                <w:sz w:val="24"/>
                <w:szCs w:val="24"/>
              </w:rPr>
            </w:pPr>
            <w:r>
              <w:rPr>
                <w:b/>
                <w:sz w:val="24"/>
                <w:szCs w:val="24"/>
              </w:rPr>
              <w:t>17.</w:t>
            </w:r>
          </w:p>
        </w:tc>
        <w:tc>
          <w:tcPr>
            <w:tcW w:w="1985"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435CCE">
            <w:pPr>
              <w:pStyle w:val="aff6"/>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463CC7" w:rsidRPr="002D124D" w:rsidRDefault="00FD4C18" w:rsidP="00435CCE">
            <w:pPr>
              <w:pStyle w:val="aff6"/>
              <w:numPr>
                <w:ilvl w:val="1"/>
                <w:numId w:val="15"/>
              </w:numPr>
              <w:ind w:left="601" w:hanging="426"/>
              <w:jc w:val="both"/>
            </w:pPr>
            <w:r w:rsidRPr="002D124D">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63CC7" w:rsidRDefault="00FD4C18" w:rsidP="00435CCE">
            <w:pPr>
              <w:pStyle w:val="aff6"/>
              <w:numPr>
                <w:ilvl w:val="1"/>
                <w:numId w:val="15"/>
              </w:numPr>
              <w:ind w:left="601" w:hanging="426"/>
              <w:jc w:val="both"/>
            </w:pPr>
            <w:r w:rsidRPr="002D124D">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59463B" w:rsidRPr="002D124D" w:rsidRDefault="0059463B" w:rsidP="0059463B">
            <w:pPr>
              <w:pStyle w:val="aff6"/>
              <w:ind w:left="601"/>
              <w:jc w:val="both"/>
            </w:pPr>
          </w:p>
          <w:p w:rsidR="006D2B87" w:rsidRPr="00286B26" w:rsidRDefault="006D2B87" w:rsidP="00435CCE">
            <w:pPr>
              <w:pStyle w:val="aff6"/>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463CC7" w:rsidRPr="002D124D" w:rsidRDefault="00FD4C18" w:rsidP="00435CCE">
            <w:pPr>
              <w:pStyle w:val="aff6"/>
              <w:numPr>
                <w:ilvl w:val="1"/>
                <w:numId w:val="15"/>
              </w:numPr>
              <w:ind w:left="601" w:hanging="426"/>
              <w:jc w:val="both"/>
            </w:pPr>
            <w:r w:rsidRPr="002D124D">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63CC7" w:rsidRPr="002D124D" w:rsidRDefault="00FD4C18" w:rsidP="00435CCE">
            <w:pPr>
              <w:pStyle w:val="aff6"/>
              <w:numPr>
                <w:ilvl w:val="1"/>
                <w:numId w:val="15"/>
              </w:numPr>
              <w:ind w:left="601" w:hanging="426"/>
              <w:jc w:val="both"/>
            </w:pPr>
            <w:proofErr w:type="gramStart"/>
            <w:r w:rsidRPr="002D124D">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D124D">
              <w:t>://</w:t>
            </w:r>
            <w:r>
              <w:rPr>
                <w:lang w:val="en-US"/>
              </w:rPr>
              <w:t>service</w:t>
            </w:r>
            <w:r w:rsidRPr="002D124D">
              <w:t>.</w:t>
            </w:r>
            <w:proofErr w:type="spellStart"/>
            <w:r>
              <w:rPr>
                <w:lang w:val="en-US"/>
              </w:rPr>
              <w:t>nalog</w:t>
            </w:r>
            <w:proofErr w:type="spellEnd"/>
            <w:r w:rsidRPr="002D124D">
              <w:t>.</w:t>
            </w:r>
            <w:proofErr w:type="spellStart"/>
            <w:r>
              <w:rPr>
                <w:lang w:val="en-US"/>
              </w:rPr>
              <w:t>ru</w:t>
            </w:r>
            <w:proofErr w:type="spellEnd"/>
            <w:r w:rsidRPr="002D124D">
              <w:t>/</w:t>
            </w:r>
            <w:proofErr w:type="spellStart"/>
            <w:r>
              <w:rPr>
                <w:lang w:val="en-US"/>
              </w:rPr>
              <w:t>zd</w:t>
            </w:r>
            <w:proofErr w:type="spellEnd"/>
            <w:r w:rsidRPr="002D124D">
              <w:t>.</w:t>
            </w:r>
            <w:r>
              <w:rPr>
                <w:lang w:val="en-US"/>
              </w:rPr>
              <w:t>do</w:t>
            </w:r>
            <w:r w:rsidRPr="002D124D">
              <w:t>).</w:t>
            </w:r>
            <w:proofErr w:type="gramEnd"/>
            <w:r w:rsidRPr="002D124D">
              <w:t xml:space="preserve"> В случае наличия информации о неисполненной обязанности </w:t>
            </w:r>
            <w:r w:rsidRPr="002D124D">
              <w:lastRenderedPageBreak/>
              <w:t>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D124D">
              <w:t>://</w:t>
            </w:r>
            <w:r>
              <w:rPr>
                <w:lang w:val="en-US"/>
              </w:rPr>
              <w:t>service</w:t>
            </w:r>
            <w:r w:rsidRPr="002D124D">
              <w:t>.</w:t>
            </w:r>
            <w:proofErr w:type="spellStart"/>
            <w:r>
              <w:rPr>
                <w:lang w:val="en-US"/>
              </w:rPr>
              <w:t>nalog</w:t>
            </w:r>
            <w:proofErr w:type="spellEnd"/>
            <w:r w:rsidRPr="002D124D">
              <w:t>.</w:t>
            </w:r>
            <w:proofErr w:type="spellStart"/>
            <w:r>
              <w:rPr>
                <w:lang w:val="en-US"/>
              </w:rPr>
              <w:t>ru</w:t>
            </w:r>
            <w:proofErr w:type="spellEnd"/>
            <w:r w:rsidRPr="002D124D">
              <w:t>/</w:t>
            </w:r>
            <w:proofErr w:type="spellStart"/>
            <w:r>
              <w:rPr>
                <w:lang w:val="en-US"/>
              </w:rPr>
              <w:t>zd</w:t>
            </w:r>
            <w:proofErr w:type="spellEnd"/>
            <w:r w:rsidRPr="002D124D">
              <w:t>.</w:t>
            </w:r>
            <w:r>
              <w:rPr>
                <w:lang w:val="en-US"/>
              </w:rPr>
              <w:t>do</w:t>
            </w:r>
            <w:r w:rsidRPr="002D124D">
              <w:t>);</w:t>
            </w:r>
          </w:p>
          <w:p w:rsidR="00463CC7" w:rsidRPr="002D124D" w:rsidRDefault="00FD4C18" w:rsidP="00435CCE">
            <w:pPr>
              <w:pStyle w:val="aff6"/>
              <w:numPr>
                <w:ilvl w:val="1"/>
                <w:numId w:val="15"/>
              </w:numPr>
              <w:ind w:left="601" w:hanging="426"/>
              <w:jc w:val="both"/>
            </w:pPr>
            <w:proofErr w:type="gramStart"/>
            <w:r w:rsidRPr="002D124D">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2D124D">
              <w:t>неприостановлении</w:t>
            </w:r>
            <w:proofErr w:type="spellEnd"/>
            <w:r w:rsidRPr="002D124D">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D124D">
              <w:t>://</w:t>
            </w:r>
            <w:proofErr w:type="spellStart"/>
            <w:r>
              <w:rPr>
                <w:lang w:val="en-US"/>
              </w:rPr>
              <w:t>fssprus</w:t>
            </w:r>
            <w:proofErr w:type="spellEnd"/>
            <w:r w:rsidRPr="002D124D">
              <w:t>.</w:t>
            </w:r>
            <w:proofErr w:type="spellStart"/>
            <w:r>
              <w:rPr>
                <w:lang w:val="en-US"/>
              </w:rPr>
              <w:t>ru</w:t>
            </w:r>
            <w:proofErr w:type="spellEnd"/>
            <w:r w:rsidRPr="002D124D">
              <w:t>/</w:t>
            </w:r>
            <w:proofErr w:type="spellStart"/>
            <w:r>
              <w:rPr>
                <w:lang w:val="en-US"/>
              </w:rPr>
              <w:t>iss</w:t>
            </w:r>
            <w:proofErr w:type="spellEnd"/>
            <w:r w:rsidRPr="002D124D">
              <w:t>/</w:t>
            </w:r>
            <w:proofErr w:type="spellStart"/>
            <w:r>
              <w:rPr>
                <w:lang w:val="en-US"/>
              </w:rPr>
              <w:t>ip</w:t>
            </w:r>
            <w:proofErr w:type="spellEnd"/>
            <w:r w:rsidRPr="002D124D">
              <w:t>), а также информации в едином</w:t>
            </w:r>
            <w:proofErr w:type="gramEnd"/>
            <w:r w:rsidRPr="002D124D">
              <w:t xml:space="preserve"> Федеральном </w:t>
            </w:r>
            <w:proofErr w:type="gramStart"/>
            <w:r w:rsidRPr="002D124D">
              <w:t>реестре</w:t>
            </w:r>
            <w:proofErr w:type="gramEnd"/>
            <w:r w:rsidRPr="002D124D">
              <w:t xml:space="preserve"> сведений о фактах деятельности юридических лиц </w:t>
            </w:r>
            <w:r>
              <w:rPr>
                <w:lang w:val="en-US"/>
              </w:rPr>
              <w:t>http</w:t>
            </w:r>
            <w:r w:rsidRPr="002D124D">
              <w:t>://</w:t>
            </w:r>
            <w:r>
              <w:rPr>
                <w:lang w:val="en-US"/>
              </w:rPr>
              <w:t>www</w:t>
            </w:r>
            <w:r w:rsidRPr="002D124D">
              <w:t>.</w:t>
            </w:r>
            <w:proofErr w:type="spellStart"/>
            <w:r>
              <w:rPr>
                <w:lang w:val="en-US"/>
              </w:rPr>
              <w:t>fedresurs</w:t>
            </w:r>
            <w:proofErr w:type="spellEnd"/>
            <w:r w:rsidRPr="002D124D">
              <w:t>.</w:t>
            </w:r>
            <w:proofErr w:type="spellStart"/>
            <w:r>
              <w:rPr>
                <w:lang w:val="en-US"/>
              </w:rPr>
              <w:t>ru</w:t>
            </w:r>
            <w:proofErr w:type="spellEnd"/>
            <w:r w:rsidRPr="002D124D">
              <w:t>/</w:t>
            </w:r>
            <w:r>
              <w:rPr>
                <w:lang w:val="en-US"/>
              </w:rPr>
              <w:t>companies</w:t>
            </w:r>
            <w:r w:rsidRPr="002D124D">
              <w:t>/</w:t>
            </w:r>
            <w:proofErr w:type="spellStart"/>
            <w:r>
              <w:rPr>
                <w:lang w:val="en-US"/>
              </w:rPr>
              <w:t>IsSearching</w:t>
            </w:r>
            <w:proofErr w:type="spellEnd"/>
            <w:r w:rsidRPr="002D124D">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2D124D">
              <w:t>неприостановлении</w:t>
            </w:r>
            <w:proofErr w:type="spellEnd"/>
            <w:r w:rsidRPr="002D124D">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463CC7" w:rsidRPr="002D124D" w:rsidRDefault="00FD4C18" w:rsidP="00435CCE">
            <w:pPr>
              <w:pStyle w:val="aff6"/>
              <w:numPr>
                <w:ilvl w:val="1"/>
                <w:numId w:val="15"/>
              </w:numPr>
              <w:ind w:left="601" w:hanging="426"/>
              <w:jc w:val="both"/>
            </w:pPr>
            <w:r w:rsidRPr="002D124D">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463CC7" w:rsidRPr="002D124D" w:rsidRDefault="00EC1880" w:rsidP="00435CCE">
            <w:pPr>
              <w:pStyle w:val="aff6"/>
              <w:numPr>
                <w:ilvl w:val="1"/>
                <w:numId w:val="15"/>
              </w:numPr>
              <w:ind w:left="601" w:hanging="426"/>
              <w:jc w:val="both"/>
            </w:pPr>
            <w:r>
              <w:t>Техническое предложение - документ</w:t>
            </w:r>
            <w:r w:rsidR="00FD4C18" w:rsidRPr="002D124D">
              <w:t xml:space="preserve"> произвольной формы о </w:t>
            </w:r>
            <w:r w:rsidR="00FD4C18" w:rsidRPr="002D124D">
              <w:lastRenderedPageBreak/>
              <w:t>функциональных и качественных характеристиках (потребительских свойствах), оказываемых услуг и иная информация об условиях исполнения договора, а также копии документов, подтверждающих соответствие услуг требованиям, установленным законодательством Российской Федерации (в т.ч. содержащая фото транспортных средств экстерьер/интерьер, Документы подтверждающие наличие  автомобильного транспорта (копии ПТС));</w:t>
            </w:r>
          </w:p>
          <w:p w:rsidR="00463CC7" w:rsidRPr="002D124D" w:rsidRDefault="00FD4C18" w:rsidP="00435CCE">
            <w:pPr>
              <w:pStyle w:val="aff6"/>
              <w:numPr>
                <w:ilvl w:val="1"/>
                <w:numId w:val="15"/>
              </w:numPr>
              <w:ind w:left="601" w:hanging="426"/>
              <w:jc w:val="both"/>
            </w:pPr>
            <w:r w:rsidRPr="002D124D">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(предоставляются на усмотрение претендента, заверенные претендентом копии);</w:t>
            </w:r>
          </w:p>
          <w:p w:rsidR="00BE5E25" w:rsidRPr="00BE5E25" w:rsidRDefault="00FD4C18" w:rsidP="00BE5E25">
            <w:pPr>
              <w:pStyle w:val="aff6"/>
              <w:numPr>
                <w:ilvl w:val="1"/>
                <w:numId w:val="15"/>
              </w:numPr>
              <w:ind w:left="601" w:hanging="426"/>
              <w:jc w:val="both"/>
            </w:pPr>
            <w:r w:rsidRPr="002D124D">
              <w:t xml:space="preserve">документ по форме приложения № 4 к документации о закупке о наличии опыта </w:t>
            </w:r>
            <w:r w:rsidR="00BE5E25" w:rsidRPr="002D124D">
              <w:t>вы</w:t>
            </w:r>
            <w:r w:rsidR="00BE5E25">
              <w:t>полнения работ, оказания услуг</w:t>
            </w:r>
            <w:r w:rsidR="00BE5E25" w:rsidRPr="002D124D">
              <w:t xml:space="preserve"> за период </w:t>
            </w:r>
            <w:r w:rsidR="00BE5E25">
              <w:t>2017-2020г.г.</w:t>
            </w:r>
            <w:r w:rsidR="00BE5E25" w:rsidRPr="002D124D">
              <w:t>, с предметом</w:t>
            </w:r>
            <w:r w:rsidR="00BE5E25">
              <w:t>,</w:t>
            </w:r>
            <w:r w:rsidR="00BE5E25" w:rsidRPr="002D124D">
              <w:t xml:space="preserve"> аналогичным предмету настоящего открытого конкурса (п.1 Информационной карты), с суммарной стоимостью договор</w:t>
            </w:r>
            <w:proofErr w:type="gramStart"/>
            <w:r w:rsidR="00BE5E25" w:rsidRPr="002D124D">
              <w:t>а(</w:t>
            </w:r>
            <w:proofErr w:type="gramEnd"/>
            <w:r w:rsidR="00BE5E25" w:rsidRPr="002D124D">
              <w:t>-</w:t>
            </w:r>
            <w:proofErr w:type="spellStart"/>
            <w:r w:rsidR="00BE5E25" w:rsidRPr="002D124D">
              <w:t>ов</w:t>
            </w:r>
            <w:proofErr w:type="spellEnd"/>
            <w:r w:rsidR="00BE5E25" w:rsidRPr="002D124D">
              <w:t xml:space="preserve">) не менее </w:t>
            </w:r>
            <w:r w:rsidR="00BE5E25">
              <w:t>613 000 руб. без учета НДС</w:t>
            </w:r>
            <w:r w:rsidRPr="002D124D">
              <w:t>;</w:t>
            </w:r>
          </w:p>
          <w:p w:rsidR="00463CC7" w:rsidRPr="002D124D" w:rsidRDefault="00FD4C18" w:rsidP="00435CCE">
            <w:pPr>
              <w:pStyle w:val="aff6"/>
              <w:numPr>
                <w:ilvl w:val="1"/>
                <w:numId w:val="15"/>
              </w:numPr>
              <w:ind w:left="601" w:hanging="426"/>
              <w:jc w:val="both"/>
            </w:pPr>
            <w:r w:rsidRPr="002D124D">
              <w:t xml:space="preserve">копии договоров, указанных в документе по форме приложения № 4 к документации о </w:t>
            </w:r>
            <w:proofErr w:type="gramStart"/>
            <w:r w:rsidRPr="002D124D">
              <w:t>закупке</w:t>
            </w:r>
            <w:proofErr w:type="gramEnd"/>
            <w:r w:rsidRPr="002D124D">
              <w:t xml:space="preserve"> о наличии опыта поставки товаров, выполнения работ, оказания услуг;</w:t>
            </w:r>
          </w:p>
          <w:p w:rsidR="00463CC7" w:rsidRDefault="00FD4C18" w:rsidP="00435CCE">
            <w:pPr>
              <w:pStyle w:val="aff6"/>
              <w:numPr>
                <w:ilvl w:val="1"/>
                <w:numId w:val="15"/>
              </w:numPr>
              <w:ind w:left="601" w:hanging="426"/>
              <w:jc w:val="both"/>
              <w:rPr>
                <w:lang w:val="en-US"/>
              </w:rPr>
            </w:pPr>
            <w:r w:rsidRPr="002D124D">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оказанных услуг, акты сверки,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463CC7" w:rsidRPr="002D124D" w:rsidRDefault="00FD4C18" w:rsidP="00435CCE">
            <w:pPr>
              <w:pStyle w:val="aff6"/>
              <w:numPr>
                <w:ilvl w:val="1"/>
                <w:numId w:val="15"/>
              </w:numPr>
              <w:ind w:left="601" w:hanging="426"/>
              <w:jc w:val="both"/>
            </w:pPr>
            <w:r w:rsidRPr="002D124D">
              <w:t>сведения о планируемых к привлечению субподрядных организациях по форме приложения № 6 к документации о закупке.</w:t>
            </w:r>
          </w:p>
        </w:tc>
      </w:tr>
      <w:tr w:rsidR="00835CB1" w:rsidRPr="00F86FAA" w:rsidTr="00E30365">
        <w:tc>
          <w:tcPr>
            <w:tcW w:w="567"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1985"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435CCE">
            <w:pPr>
              <w:numPr>
                <w:ilvl w:val="0"/>
                <w:numId w:val="24"/>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20" w:name="_1pxezwc" w:colFirst="0" w:colLast="0"/>
            <w:bookmarkEnd w:id="20"/>
            <w:r>
              <w:rPr>
                <w:color w:val="000000"/>
              </w:rPr>
              <w:t xml:space="preserve">Иностранное лицо не должно являться неплатежеспособным, в отношении него не должна проводиться </w:t>
            </w:r>
            <w:r>
              <w:rPr>
                <w:color w:val="000000"/>
              </w:rPr>
              <w:lastRenderedPageBreak/>
              <w:t>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463CC7" w:rsidRDefault="00FD4C18">
            <w:pPr>
              <w:pStyle w:val="af9"/>
              <w:ind w:firstLine="0"/>
              <w:rPr>
                <w:sz w:val="24"/>
                <w:highlight w:val="yellow"/>
              </w:rPr>
            </w:pPr>
            <w:r>
              <w:rPr>
                <w:sz w:val="24"/>
              </w:rPr>
              <w:t xml:space="preserve"> </w:t>
            </w: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rPr>
              <w:t xml:space="preserve"> </w:t>
            </w:r>
          </w:p>
        </w:tc>
      </w:tr>
      <w:tr w:rsidR="007D6548" w:rsidRPr="00F86FAA" w:rsidTr="00E30365">
        <w:tc>
          <w:tcPr>
            <w:tcW w:w="567"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1985"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463CC7" w:rsidRDefault="00FD4C18">
                  <w:pPr>
                    <w:pStyle w:val="af9"/>
                    <w:ind w:firstLine="0"/>
                    <w:rPr>
                      <w:sz w:val="24"/>
                    </w:rPr>
                  </w:pPr>
                  <w:r>
                    <w:rPr>
                      <w:sz w:val="24"/>
                    </w:rPr>
                    <w:t xml:space="preserve">Цена за весь закупаемый объем услуг в руб., без учета НДС </w:t>
                  </w:r>
                </w:p>
              </w:tc>
              <w:tc>
                <w:tcPr>
                  <w:tcW w:w="2551" w:type="dxa"/>
                </w:tcPr>
                <w:p w:rsidR="00463CC7" w:rsidRDefault="00FD4C18" w:rsidP="00CE4D16">
                  <w:pPr>
                    <w:pStyle w:val="af9"/>
                    <w:ind w:firstLine="0"/>
                    <w:rPr>
                      <w:sz w:val="24"/>
                      <w:lang w:val="en-US"/>
                    </w:rPr>
                  </w:pPr>
                  <w:r>
                    <w:rPr>
                      <w:sz w:val="24"/>
                      <w:lang w:val="en-US"/>
                    </w:rPr>
                    <w:t>0,</w:t>
                  </w:r>
                  <w:r w:rsidR="00CE4D16">
                    <w:rPr>
                      <w:sz w:val="24"/>
                      <w:lang w:val="en-US"/>
                    </w:rPr>
                    <w:t>65</w:t>
                  </w:r>
                </w:p>
              </w:tc>
            </w:tr>
            <w:tr w:rsidR="006D2B87" w:rsidRPr="00514332" w:rsidTr="004D6B74">
              <w:tc>
                <w:tcPr>
                  <w:tcW w:w="4423" w:type="dxa"/>
                </w:tcPr>
                <w:p w:rsidR="00463CC7" w:rsidRDefault="00FD4C18">
                  <w:pPr>
                    <w:pStyle w:val="af9"/>
                    <w:ind w:firstLine="0"/>
                    <w:rPr>
                      <w:sz w:val="24"/>
                    </w:rPr>
                  </w:pPr>
                  <w:r>
                    <w:rPr>
                      <w:sz w:val="24"/>
                    </w:rPr>
                    <w:t xml:space="preserve">Опыт участника (суммарная стоимость оказанных услуг, аналогичных предмету Открытого конкурса, в соответствии с подпунктом 2.7 части 2 пункта 17  Информационной карты) </w:t>
                  </w:r>
                </w:p>
                <w:p w:rsidR="00CE4D16" w:rsidRPr="00365ECB" w:rsidRDefault="00CE4D16">
                  <w:pPr>
                    <w:pStyle w:val="af9"/>
                    <w:ind w:firstLine="0"/>
                    <w:rPr>
                      <w:sz w:val="24"/>
                    </w:rPr>
                  </w:pPr>
                  <w:r w:rsidRPr="00365ECB">
                    <w:rPr>
                      <w:sz w:val="24"/>
                    </w:rPr>
                    <w:t xml:space="preserve">При отсутствии документов, указанных в пунктах 2.7, 2.8, 2.9 части 2 пункта 17 информационной карты, заявке претендента по данному критерию присваивается 0 (ноль) баллов. </w:t>
                  </w:r>
                  <w:r w:rsidRPr="00BE5E25">
                    <w:rPr>
                      <w:i/>
                      <w:sz w:val="24"/>
                    </w:rPr>
                    <w:t>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w:t>
                  </w:r>
                </w:p>
              </w:tc>
              <w:tc>
                <w:tcPr>
                  <w:tcW w:w="2551" w:type="dxa"/>
                </w:tcPr>
                <w:p w:rsidR="00463CC7" w:rsidRDefault="00FD4C18">
                  <w:pPr>
                    <w:pStyle w:val="af9"/>
                    <w:ind w:firstLine="0"/>
                    <w:rPr>
                      <w:sz w:val="24"/>
                      <w:lang w:val="en-US"/>
                    </w:rPr>
                  </w:pPr>
                  <w:r>
                    <w:rPr>
                      <w:sz w:val="24"/>
                      <w:lang w:val="en-US"/>
                    </w:rPr>
                    <w:t>0,30</w:t>
                  </w:r>
                </w:p>
              </w:tc>
            </w:tr>
            <w:tr w:rsidR="00CE4D16" w:rsidRPr="00514332" w:rsidTr="004D6B74">
              <w:tc>
                <w:tcPr>
                  <w:tcW w:w="4423" w:type="dxa"/>
                </w:tcPr>
                <w:p w:rsidR="00CE4D16" w:rsidRPr="00CE4D16" w:rsidRDefault="00CE4D16" w:rsidP="00025242">
                  <w:pPr>
                    <w:suppressAutoHyphens w:val="0"/>
                    <w:jc w:val="both"/>
                    <w:rPr>
                      <w:lang w:eastAsia="ru-RU"/>
                    </w:rPr>
                  </w:pPr>
                  <w:r w:rsidRPr="00CE4D16">
                    <w:rPr>
                      <w:color w:val="000000"/>
                      <w:lang w:eastAsia="ru-RU"/>
                    </w:rPr>
                    <w:t>наличие согласия участника осуществлять ЭДО на условиях, изложенных в приложении № 7</w:t>
                  </w:r>
                  <w:r>
                    <w:rPr>
                      <w:color w:val="000000"/>
                      <w:lang w:eastAsia="ru-RU"/>
                    </w:rPr>
                    <w:t xml:space="preserve"> к настоящей документации</w:t>
                  </w:r>
                  <w:r w:rsidRPr="00CE4D16">
                    <w:rPr>
                      <w:color w:val="000000"/>
                      <w:lang w:eastAsia="ru-RU"/>
                    </w:rPr>
                    <w:t xml:space="preserve"> о закупке.</w:t>
                  </w:r>
                </w:p>
                <w:p w:rsidR="00CE4D16" w:rsidRPr="00CE4D16" w:rsidRDefault="00CE4D16" w:rsidP="00025242">
                  <w:pPr>
                    <w:suppressAutoHyphens w:val="0"/>
                    <w:jc w:val="both"/>
                    <w:rPr>
                      <w:lang w:eastAsia="ru-RU"/>
                    </w:rPr>
                  </w:pPr>
                  <w:r w:rsidRPr="00CE4D16">
                    <w:rPr>
                      <w:i/>
                      <w:iCs/>
                      <w:color w:val="000000"/>
                      <w:lang w:eastAsia="ru-RU"/>
                    </w:rPr>
                    <w:t>(В случае если в финансово-</w:t>
                  </w:r>
                  <w:r w:rsidR="00025242">
                    <w:rPr>
                      <w:i/>
                      <w:iCs/>
                      <w:color w:val="000000"/>
                      <w:lang w:eastAsia="ru-RU"/>
                    </w:rPr>
                    <w:t>к</w:t>
                  </w:r>
                  <w:r w:rsidRPr="00CE4D16">
                    <w:rPr>
                      <w:i/>
                      <w:iCs/>
                      <w:color w:val="000000"/>
                      <w:lang w:eastAsia="ru-RU"/>
                    </w:rPr>
                    <w:t>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w:t>
                  </w:r>
                </w:p>
                <w:p w:rsidR="00CE4D16" w:rsidRDefault="00CE4D16">
                  <w:pPr>
                    <w:pStyle w:val="af9"/>
                    <w:ind w:firstLine="0"/>
                    <w:rPr>
                      <w:sz w:val="24"/>
                    </w:rPr>
                  </w:pPr>
                </w:p>
              </w:tc>
              <w:tc>
                <w:tcPr>
                  <w:tcW w:w="2551" w:type="dxa"/>
                </w:tcPr>
                <w:p w:rsidR="00CE4D16" w:rsidRPr="00CE4D16" w:rsidRDefault="00CE4D16">
                  <w:pPr>
                    <w:pStyle w:val="af9"/>
                    <w:ind w:firstLine="0"/>
                    <w:rPr>
                      <w:sz w:val="24"/>
                    </w:rPr>
                  </w:pPr>
                  <w:r>
                    <w:rPr>
                      <w:sz w:val="24"/>
                    </w:rPr>
                    <w:t>0,05</w:t>
                  </w:r>
                </w:p>
              </w:tc>
            </w:tr>
          </w:tbl>
          <w:p w:rsidR="007D6548" w:rsidRPr="00F86FAA" w:rsidRDefault="007D6548" w:rsidP="003D3596">
            <w:pPr>
              <w:pStyle w:val="af9"/>
              <w:rPr>
                <w:b/>
                <w:i/>
                <w:sz w:val="24"/>
              </w:rPr>
            </w:pPr>
          </w:p>
        </w:tc>
      </w:tr>
      <w:tr w:rsidR="00736D40" w:rsidRPr="00F86FAA" w:rsidTr="00E30365">
        <w:tc>
          <w:tcPr>
            <w:tcW w:w="567" w:type="dxa"/>
          </w:tcPr>
          <w:p w:rsidR="00736D40" w:rsidRPr="00F86FAA" w:rsidRDefault="00835CB1" w:rsidP="00E47C4C">
            <w:pPr>
              <w:pStyle w:val="19"/>
              <w:ind w:left="-57" w:right="-108" w:firstLine="0"/>
              <w:rPr>
                <w:b/>
                <w:sz w:val="24"/>
                <w:szCs w:val="24"/>
              </w:rPr>
            </w:pPr>
            <w:r>
              <w:rPr>
                <w:b/>
                <w:sz w:val="24"/>
                <w:szCs w:val="24"/>
              </w:rPr>
              <w:t>20.</w:t>
            </w:r>
          </w:p>
        </w:tc>
        <w:tc>
          <w:tcPr>
            <w:tcW w:w="1985"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3D3C71" w:rsidRPr="00E048E8" w:rsidTr="004D6B74">
              <w:tc>
                <w:tcPr>
                  <w:tcW w:w="6974" w:type="dxa"/>
                </w:tcPr>
                <w:p w:rsidR="00463CC7" w:rsidRDefault="00FD4C18">
                  <w:pPr>
                    <w:pStyle w:val="-3"/>
                    <w:tabs>
                      <w:tab w:val="clear" w:pos="1985"/>
                    </w:tabs>
                    <w:suppressAutoHyphens/>
                    <w:ind w:left="600" w:firstLine="0"/>
                    <w:rPr>
                      <w:b/>
                      <w:sz w:val="24"/>
                    </w:rPr>
                  </w:pPr>
                  <w:r>
                    <w:rPr>
                      <w:b/>
                      <w:sz w:val="24"/>
                    </w:rPr>
                    <w:t>Внесение изменений в договор:</w:t>
                  </w:r>
                </w:p>
                <w:p w:rsidR="00463CC7" w:rsidRDefault="00463CC7">
                  <w:pPr>
                    <w:pStyle w:val="-3"/>
                    <w:tabs>
                      <w:tab w:val="clear" w:pos="1985"/>
                    </w:tabs>
                    <w:suppressAutoHyphens/>
                    <w:ind w:left="600" w:firstLine="0"/>
                    <w:rPr>
                      <w:b/>
                      <w:sz w:val="24"/>
                    </w:rPr>
                  </w:pPr>
                </w:p>
                <w:p w:rsidR="00463CC7" w:rsidRDefault="00FD4C18" w:rsidP="00435CCE">
                  <w:pPr>
                    <w:pStyle w:val="-3"/>
                    <w:numPr>
                      <w:ilvl w:val="1"/>
                      <w:numId w:val="17"/>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3D3C71" w:rsidRPr="002F15C9" w:rsidRDefault="003D3C71" w:rsidP="00E159F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D3C71" w:rsidRPr="002F15C9" w:rsidRDefault="003D3C71"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E159FD">
                  <w:pPr>
                    <w:pStyle w:val="-3"/>
                    <w:numPr>
                      <w:ilvl w:val="2"/>
                      <w:numId w:val="0"/>
                    </w:numPr>
                    <w:tabs>
                      <w:tab w:val="num" w:pos="1985"/>
                    </w:tabs>
                    <w:suppressAutoHyphens/>
                    <w:ind w:left="34" w:firstLine="567"/>
                    <w:rPr>
                      <w:sz w:val="24"/>
                    </w:rPr>
                  </w:pPr>
                  <w:r>
                    <w:rPr>
                      <w:sz w:val="24"/>
                    </w:rPr>
                    <w:t xml:space="preserve">Внесение изменений в проект договора по предложениям победителя является правом Заказчика и осуществляется по </w:t>
                  </w:r>
                  <w:r>
                    <w:rPr>
                      <w:sz w:val="24"/>
                    </w:rPr>
                    <w:lastRenderedPageBreak/>
                    <w:t>усмотрению Заказчика.</w:t>
                  </w:r>
                </w:p>
                <w:p w:rsidR="00463CC7" w:rsidRDefault="00FD4C18">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p w:rsidR="00463CC7" w:rsidRDefault="00463CC7" w:rsidP="002D124D">
                  <w:pPr>
                    <w:pStyle w:val="-3"/>
                    <w:tabs>
                      <w:tab w:val="clear" w:pos="1985"/>
                    </w:tabs>
                    <w:suppressAutoHyphens/>
                    <w:rPr>
                      <w:sz w:val="24"/>
                    </w:rPr>
                  </w:pPr>
                </w:p>
              </w:tc>
            </w:tr>
            <w:tr w:rsidR="003D3C71" w:rsidRPr="00514332" w:rsidTr="004D6B74">
              <w:tc>
                <w:tcPr>
                  <w:tcW w:w="6974" w:type="dxa"/>
                </w:tcPr>
                <w:p w:rsidR="003D3C71" w:rsidRDefault="003D3C71" w:rsidP="00E159FD">
                  <w:pPr>
                    <w:pStyle w:val="af9"/>
                    <w:ind w:left="601" w:firstLine="0"/>
                    <w:rPr>
                      <w:b/>
                      <w:sz w:val="24"/>
                    </w:rPr>
                  </w:pPr>
                  <w:r>
                    <w:rPr>
                      <w:b/>
                      <w:sz w:val="24"/>
                    </w:rPr>
                    <w:lastRenderedPageBreak/>
                    <w:t>Увеличение цены договора:</w:t>
                  </w:r>
                </w:p>
                <w:p w:rsidR="002D124D" w:rsidRPr="005B6830" w:rsidRDefault="002D124D" w:rsidP="00435CCE">
                  <w:pPr>
                    <w:pStyle w:val="aff6"/>
                    <w:numPr>
                      <w:ilvl w:val="3"/>
                      <w:numId w:val="24"/>
                    </w:numPr>
                    <w:tabs>
                      <w:tab w:val="left" w:pos="1134"/>
                    </w:tabs>
                    <w:suppressAutoHyphens w:val="0"/>
                    <w:ind w:left="0" w:firstLine="62"/>
                    <w:jc w:val="both"/>
                  </w:pPr>
                  <w:r w:rsidRPr="005B6830">
                    <w:t>Цена по договору, заключенному по результатам проведения закупки, в процессе исполнения договора может быть увеличена по соглашению сторон без проведения дополнительных закупок на следующих условиях:</w:t>
                  </w:r>
                </w:p>
                <w:p w:rsidR="002D124D" w:rsidRPr="005B6830" w:rsidRDefault="002D124D" w:rsidP="002D124D">
                  <w:pPr>
                    <w:pStyle w:val="af9"/>
                    <w:ind w:left="34" w:firstLine="567"/>
                    <w:rPr>
                      <w:sz w:val="24"/>
                    </w:rPr>
                  </w:pPr>
                  <w:r w:rsidRPr="005B6830">
                    <w:rPr>
                      <w:sz w:val="24"/>
                    </w:rPr>
                    <w:t xml:space="preserve">- увеличение стоимости единицы продукции (единичных расценок) в процессе исполнения договора возможно не ранее, чем через 12 месяцев </w:t>
                  </w:r>
                  <w:proofErr w:type="gramStart"/>
                  <w:r w:rsidRPr="005B6830">
                    <w:rPr>
                      <w:sz w:val="24"/>
                    </w:rPr>
                    <w:t>с даты заключения</w:t>
                  </w:r>
                  <w:proofErr w:type="gramEnd"/>
                  <w:r w:rsidRPr="005B6830">
                    <w:rPr>
                      <w:sz w:val="24"/>
                    </w:rPr>
                    <w:t xml:space="preserve"> договора и составит </w:t>
                  </w:r>
                  <w:r w:rsidRPr="007878D2">
                    <w:rPr>
                      <w:sz w:val="24"/>
                    </w:rPr>
                    <w:t xml:space="preserve">не более </w:t>
                  </w:r>
                  <w:r w:rsidR="007878D2" w:rsidRPr="007878D2">
                    <w:rPr>
                      <w:sz w:val="24"/>
                    </w:rPr>
                    <w:t>4</w:t>
                  </w:r>
                  <w:r w:rsidRPr="007878D2">
                    <w:rPr>
                      <w:sz w:val="24"/>
                    </w:rPr>
                    <w:t>% (</w:t>
                  </w:r>
                  <w:r w:rsidR="007878D2" w:rsidRPr="007878D2">
                    <w:rPr>
                      <w:sz w:val="24"/>
                    </w:rPr>
                    <w:t>четыре</w:t>
                  </w:r>
                  <w:r w:rsidRPr="007878D2">
                    <w:rPr>
                      <w:sz w:val="24"/>
                    </w:rPr>
                    <w:t xml:space="preserve"> процент</w:t>
                  </w:r>
                  <w:r w:rsidR="007878D2" w:rsidRPr="007878D2">
                    <w:rPr>
                      <w:sz w:val="24"/>
                    </w:rPr>
                    <w:t>а)</w:t>
                  </w:r>
                  <w:r w:rsidRPr="007878D2">
                    <w:rPr>
                      <w:sz w:val="24"/>
                    </w:rPr>
                    <w:t xml:space="preserve"> в год.</w:t>
                  </w:r>
                </w:p>
                <w:p w:rsidR="002D124D" w:rsidRPr="005B6830" w:rsidRDefault="002D124D" w:rsidP="002D124D">
                  <w:pPr>
                    <w:pStyle w:val="af9"/>
                    <w:ind w:left="34" w:firstLine="567"/>
                    <w:rPr>
                      <w:sz w:val="24"/>
                    </w:rPr>
                  </w:pPr>
                  <w:r w:rsidRPr="005B6830">
                    <w:rPr>
                      <w:sz w:val="24"/>
                    </w:rPr>
                    <w:t xml:space="preserve">Увеличение </w:t>
                  </w:r>
                  <w:proofErr w:type="gramStart"/>
                  <w:r w:rsidRPr="005B6830">
                    <w:rPr>
                      <w:sz w:val="24"/>
                    </w:rPr>
                    <w:t>цены</w:t>
                  </w:r>
                  <w:proofErr w:type="gramEnd"/>
                  <w:r w:rsidRPr="005B6830">
                    <w:rPr>
                      <w:sz w:val="24"/>
                    </w:rPr>
                    <w:t xml:space="preserve"> на услуги возможно начиная с «01» сентября 2021 года.</w:t>
                  </w:r>
                </w:p>
                <w:p w:rsidR="00463CC7" w:rsidRDefault="002D124D" w:rsidP="002D124D">
                  <w:pPr>
                    <w:pStyle w:val="af9"/>
                    <w:ind w:left="34" w:firstLine="567"/>
                    <w:rPr>
                      <w:sz w:val="24"/>
                    </w:rPr>
                  </w:pPr>
                  <w:r w:rsidRPr="005B6830">
                    <w:rPr>
                      <w:sz w:val="24"/>
                    </w:rPr>
                    <w:t>Увеличение общей цены на поставляемые товары, работы, услуги возможно соразмерно увеличению стоимости единицы продукции (одного  рейса), так и сохранении общей цены на поставляемые товары, работы, услуги без изменения. Данное решение принимает Конкурсная комиссия.</w:t>
                  </w:r>
                </w:p>
              </w:tc>
            </w:tr>
          </w:tbl>
          <w:p w:rsidR="00736D40" w:rsidRPr="00A3070E" w:rsidRDefault="00736D40" w:rsidP="003D3C71">
            <w:pPr>
              <w:pStyle w:val="af9"/>
              <w:ind w:left="601" w:firstLine="0"/>
              <w:rPr>
                <w:sz w:val="24"/>
              </w:rPr>
            </w:pPr>
          </w:p>
        </w:tc>
      </w:tr>
      <w:tr w:rsidR="007D6548" w:rsidRPr="00F86FAA" w:rsidTr="00E30365">
        <w:tc>
          <w:tcPr>
            <w:tcW w:w="567"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1985"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463CC7" w:rsidRDefault="00FD4C18">
            <w:pPr>
              <w:pStyle w:val="19"/>
              <w:ind w:firstLine="0"/>
              <w:rPr>
                <w:sz w:val="24"/>
                <w:szCs w:val="24"/>
              </w:rPr>
            </w:pPr>
            <w:r>
              <w:rPr>
                <w:sz w:val="24"/>
                <w:szCs w:val="24"/>
              </w:rPr>
              <w:t>Допускается</w:t>
            </w:r>
          </w:p>
        </w:tc>
      </w:tr>
      <w:tr w:rsidR="001356F1" w:rsidRPr="00F86FAA" w:rsidTr="00E30365">
        <w:tc>
          <w:tcPr>
            <w:tcW w:w="567" w:type="dxa"/>
          </w:tcPr>
          <w:p w:rsidR="001356F1" w:rsidRPr="00F86FAA" w:rsidRDefault="001356F1" w:rsidP="00E47C4C">
            <w:pPr>
              <w:pStyle w:val="19"/>
              <w:ind w:left="-57" w:right="-108" w:firstLine="0"/>
              <w:rPr>
                <w:b/>
                <w:sz w:val="24"/>
                <w:szCs w:val="24"/>
              </w:rPr>
            </w:pPr>
            <w:r>
              <w:rPr>
                <w:b/>
                <w:sz w:val="24"/>
                <w:szCs w:val="24"/>
              </w:rPr>
              <w:t>22.</w:t>
            </w:r>
          </w:p>
        </w:tc>
        <w:tc>
          <w:tcPr>
            <w:tcW w:w="1985"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463CC7" w:rsidRDefault="00FD4C18">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E30365">
        <w:tc>
          <w:tcPr>
            <w:tcW w:w="567" w:type="dxa"/>
          </w:tcPr>
          <w:p w:rsidR="00DF6AE3" w:rsidRPr="00F86FAA" w:rsidRDefault="00A856EA" w:rsidP="00E47C4C">
            <w:pPr>
              <w:pStyle w:val="19"/>
              <w:ind w:left="-57" w:right="-108" w:firstLine="0"/>
              <w:rPr>
                <w:b/>
                <w:sz w:val="24"/>
                <w:szCs w:val="24"/>
              </w:rPr>
            </w:pPr>
            <w:r>
              <w:rPr>
                <w:b/>
                <w:sz w:val="24"/>
                <w:szCs w:val="24"/>
              </w:rPr>
              <w:t>23.</w:t>
            </w:r>
          </w:p>
        </w:tc>
        <w:tc>
          <w:tcPr>
            <w:tcW w:w="1985" w:type="dxa"/>
          </w:tcPr>
          <w:p w:rsidR="00DF6AE3" w:rsidRPr="00F86FAA" w:rsidRDefault="00BB306F">
            <w:pPr>
              <w:pStyle w:val="Default"/>
              <w:rPr>
                <w:b/>
                <w:color w:val="auto"/>
              </w:rPr>
            </w:pPr>
            <w:r>
              <w:rPr>
                <w:b/>
                <w:color w:val="auto"/>
              </w:rPr>
              <w:t>Обеспечение Заявки</w:t>
            </w:r>
          </w:p>
        </w:tc>
        <w:tc>
          <w:tcPr>
            <w:tcW w:w="7200" w:type="dxa"/>
          </w:tcPr>
          <w:p w:rsidR="00463CC7" w:rsidRDefault="00463CC7">
            <w:pPr>
              <w:pStyle w:val="19"/>
              <w:ind w:firstLine="0"/>
              <w:rPr>
                <w:sz w:val="24"/>
                <w:szCs w:val="24"/>
              </w:rPr>
            </w:pPr>
          </w:p>
          <w:p w:rsidR="00463CC7" w:rsidRDefault="00463CC7">
            <w:pPr>
              <w:pStyle w:val="19"/>
              <w:ind w:firstLine="0"/>
              <w:rPr>
                <w:sz w:val="24"/>
                <w:szCs w:val="24"/>
              </w:rPr>
            </w:pPr>
          </w:p>
          <w:p w:rsidR="00463CC7" w:rsidRDefault="00FD4C18">
            <w:pPr>
              <w:pStyle w:val="19"/>
              <w:ind w:firstLine="0"/>
              <w:rPr>
                <w:sz w:val="24"/>
                <w:szCs w:val="24"/>
              </w:rPr>
            </w:pPr>
            <w:r>
              <w:rPr>
                <w:sz w:val="24"/>
                <w:szCs w:val="24"/>
              </w:rPr>
              <w:t>Не предусмотрено.</w:t>
            </w:r>
          </w:p>
          <w:p w:rsidR="00463CC7" w:rsidRDefault="00463CC7">
            <w:pPr>
              <w:pStyle w:val="19"/>
              <w:ind w:firstLine="397"/>
              <w:rPr>
                <w:sz w:val="24"/>
                <w:szCs w:val="24"/>
              </w:rPr>
            </w:pPr>
          </w:p>
        </w:tc>
      </w:tr>
      <w:tr w:rsidR="004745C7" w:rsidRPr="00F86FAA" w:rsidTr="00E30365">
        <w:tc>
          <w:tcPr>
            <w:tcW w:w="567" w:type="dxa"/>
          </w:tcPr>
          <w:p w:rsidR="004745C7" w:rsidRPr="00F86FAA" w:rsidRDefault="004745C7" w:rsidP="00E47C4C">
            <w:pPr>
              <w:pStyle w:val="19"/>
              <w:ind w:left="-57" w:right="-108" w:firstLine="0"/>
              <w:rPr>
                <w:b/>
                <w:sz w:val="24"/>
                <w:szCs w:val="24"/>
              </w:rPr>
            </w:pPr>
            <w:r>
              <w:rPr>
                <w:b/>
                <w:sz w:val="24"/>
                <w:szCs w:val="24"/>
              </w:rPr>
              <w:t>24.</w:t>
            </w:r>
          </w:p>
        </w:tc>
        <w:tc>
          <w:tcPr>
            <w:tcW w:w="1985"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463CC7" w:rsidRDefault="00463CC7">
            <w:pPr>
              <w:pStyle w:val="19"/>
              <w:ind w:firstLine="0"/>
              <w:rPr>
                <w:sz w:val="24"/>
                <w:szCs w:val="24"/>
              </w:rPr>
            </w:pPr>
          </w:p>
          <w:p w:rsidR="00463CC7" w:rsidRDefault="00463CC7">
            <w:pPr>
              <w:pStyle w:val="19"/>
              <w:ind w:firstLine="0"/>
              <w:rPr>
                <w:sz w:val="24"/>
                <w:szCs w:val="24"/>
              </w:rPr>
            </w:pPr>
          </w:p>
          <w:p w:rsidR="00463CC7" w:rsidRDefault="00FD4C18">
            <w:pPr>
              <w:pStyle w:val="19"/>
              <w:ind w:firstLine="0"/>
              <w:rPr>
                <w:sz w:val="24"/>
                <w:szCs w:val="24"/>
              </w:rPr>
            </w:pPr>
            <w:r>
              <w:rPr>
                <w:sz w:val="24"/>
                <w:szCs w:val="24"/>
              </w:rPr>
              <w:t>Не предусмотрено.</w:t>
            </w:r>
          </w:p>
        </w:tc>
      </w:tr>
      <w:tr w:rsidR="00E961FF" w:rsidRPr="004A2CA8" w:rsidTr="00E30365">
        <w:tc>
          <w:tcPr>
            <w:tcW w:w="567" w:type="dxa"/>
          </w:tcPr>
          <w:p w:rsidR="00E961FF" w:rsidRPr="004A2CA8" w:rsidRDefault="00E961FF" w:rsidP="00E47C4C">
            <w:pPr>
              <w:pStyle w:val="19"/>
              <w:ind w:left="-57" w:right="-108" w:firstLine="0"/>
              <w:rPr>
                <w:b/>
                <w:sz w:val="24"/>
                <w:szCs w:val="24"/>
              </w:rPr>
            </w:pPr>
            <w:r>
              <w:rPr>
                <w:b/>
                <w:sz w:val="24"/>
                <w:szCs w:val="24"/>
              </w:rPr>
              <w:t>25.</w:t>
            </w:r>
          </w:p>
        </w:tc>
        <w:tc>
          <w:tcPr>
            <w:tcW w:w="1985"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E30365">
        <w:tc>
          <w:tcPr>
            <w:tcW w:w="567" w:type="dxa"/>
          </w:tcPr>
          <w:p w:rsidR="005D5B59" w:rsidRPr="004A2CA8" w:rsidRDefault="005D5B59" w:rsidP="00E47C4C">
            <w:pPr>
              <w:pStyle w:val="19"/>
              <w:ind w:left="-57" w:right="-108" w:firstLine="0"/>
              <w:rPr>
                <w:b/>
                <w:sz w:val="24"/>
                <w:szCs w:val="24"/>
              </w:rPr>
            </w:pPr>
            <w:r>
              <w:rPr>
                <w:b/>
                <w:sz w:val="24"/>
                <w:szCs w:val="24"/>
              </w:rPr>
              <w:t>26.</w:t>
            </w:r>
          </w:p>
        </w:tc>
        <w:tc>
          <w:tcPr>
            <w:tcW w:w="1985" w:type="dxa"/>
          </w:tcPr>
          <w:p w:rsidR="005D5B59" w:rsidRPr="004A2CA8" w:rsidRDefault="00971A21" w:rsidP="00AD2CB8">
            <w:pPr>
              <w:pStyle w:val="Default"/>
              <w:rPr>
                <w:b/>
              </w:rPr>
            </w:pPr>
            <w:r>
              <w:rPr>
                <w:b/>
              </w:rPr>
              <w:t>Срок действия договора</w:t>
            </w:r>
          </w:p>
        </w:tc>
        <w:tc>
          <w:tcPr>
            <w:tcW w:w="7200" w:type="dxa"/>
          </w:tcPr>
          <w:p w:rsidR="00463CC7" w:rsidRDefault="00C6599E" w:rsidP="007878D2">
            <w:pPr>
              <w:pStyle w:val="19"/>
              <w:ind w:firstLine="0"/>
              <w:rPr>
                <w:sz w:val="24"/>
                <w:szCs w:val="24"/>
              </w:rPr>
            </w:pPr>
            <w:r w:rsidRPr="007878D2">
              <w:rPr>
                <w:sz w:val="24"/>
                <w:szCs w:val="24"/>
              </w:rPr>
              <w:t xml:space="preserve">Договор вступает в силу </w:t>
            </w:r>
            <w:proofErr w:type="gramStart"/>
            <w:r w:rsidRPr="007878D2">
              <w:rPr>
                <w:sz w:val="24"/>
                <w:szCs w:val="24"/>
              </w:rPr>
              <w:t>с даты</w:t>
            </w:r>
            <w:proofErr w:type="gramEnd"/>
            <w:r w:rsidRPr="007878D2">
              <w:rPr>
                <w:sz w:val="24"/>
                <w:szCs w:val="24"/>
              </w:rPr>
              <w:t xml:space="preserve"> его подписания Сторонами и действует до 31 августа 2022 года, либо до достижения максимальной цены договора, согласованной сторонами в п. 4.1. договора (в зависимости от того какое обстоятельство наступит раньше), а в части взаиморасчетов – до полного исполнения сторонами обязательств</w:t>
            </w:r>
            <w:r w:rsidR="007878D2">
              <w:rPr>
                <w:sz w:val="24"/>
                <w:szCs w:val="24"/>
              </w:rPr>
              <w:t>.</w:t>
            </w:r>
          </w:p>
        </w:tc>
      </w:tr>
    </w:tbl>
    <w:p w:rsidR="002079EB" w:rsidRDefault="002079EB" w:rsidP="00D72C8B">
      <w:pPr>
        <w:pStyle w:val="19"/>
        <w:ind w:firstLine="0"/>
        <w:jc w:val="right"/>
        <w:outlineLvl w:val="0"/>
        <w:rPr>
          <w:rFonts w:eastAsia="MS Mincho"/>
          <w:szCs w:val="28"/>
        </w:rPr>
        <w:sectPr w:rsidR="002079EB" w:rsidSect="007878D2">
          <w:headerReference w:type="even" r:id="rId24"/>
          <w:headerReference w:type="default" r:id="rId25"/>
          <w:footerReference w:type="even" r:id="rId26"/>
          <w:footerReference w:type="default" r:id="rId27"/>
          <w:headerReference w:type="first" r:id="rId28"/>
          <w:footerReference w:type="first" r:id="rId29"/>
          <w:pgSz w:w="11907" w:h="16840" w:code="9"/>
          <w:pgMar w:top="968" w:right="851" w:bottom="851" w:left="1418" w:header="567" w:footer="794" w:gutter="0"/>
          <w:cols w:space="720"/>
          <w:titlePg/>
          <w:docGrid w:linePitch="326"/>
        </w:sectPr>
      </w:pPr>
    </w:p>
    <w:p w:rsidR="00463CC7" w:rsidRDefault="00FD4C18">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435CCE">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435CCE">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435CCE">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435CCE">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435CCE">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435CCE">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435CCE">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435CCE">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435CCE">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63CC7" w:rsidRDefault="00FD4C18">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435CCE">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435CCE">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435CCE">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435CCE">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435CCE">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435CCE">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435CCE">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435CCE">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63CC7" w:rsidRDefault="00FD4C18">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DD3684" w:rsidRPr="008F1253" w:rsidRDefault="00DD3684" w:rsidP="00DD3684">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DD3684" w:rsidRPr="00C72FD7" w:rsidRDefault="00DD3684" w:rsidP="00DD3684"/>
    <w:p w:rsidR="00DD3684" w:rsidRDefault="00DD3684" w:rsidP="00DD3684">
      <w:pPr>
        <w:rPr>
          <w:sz w:val="28"/>
          <w:szCs w:val="28"/>
        </w:rPr>
      </w:pPr>
      <w:r>
        <w:rPr>
          <w:sz w:val="28"/>
          <w:szCs w:val="28"/>
        </w:rPr>
        <w:t xml:space="preserve"> «____» ___________ 20</w:t>
      </w:r>
      <w:proofErr w:type="spellStart"/>
      <w:r>
        <w:rPr>
          <w:sz w:val="28"/>
          <w:szCs w:val="28"/>
          <w:lang w:val="en-US"/>
        </w:rPr>
        <w:t>20</w:t>
      </w:r>
      <w:proofErr w:type="spellEnd"/>
      <w:r>
        <w:rPr>
          <w:sz w:val="28"/>
          <w:szCs w:val="28"/>
        </w:rPr>
        <w:t xml:space="preserve"> г.                              Открытый конкурс № </w:t>
      </w:r>
      <w:proofErr w:type="spellStart"/>
      <w:r>
        <w:rPr>
          <w:sz w:val="28"/>
          <w:szCs w:val="28"/>
        </w:rPr>
        <w:t>ОКэ</w:t>
      </w:r>
      <w:proofErr w:type="spellEnd"/>
      <w:r>
        <w:rPr>
          <w:sz w:val="28"/>
          <w:szCs w:val="28"/>
        </w:rPr>
        <w:t xml:space="preserve">-_____  </w:t>
      </w:r>
    </w:p>
    <w:p w:rsidR="00DD3684" w:rsidRPr="00C33B09" w:rsidRDefault="00DD3684" w:rsidP="00DD3684">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DD3684" w:rsidRPr="008F1253" w:rsidRDefault="00DD3684" w:rsidP="00DD3684">
      <w:pPr>
        <w:jc w:val="right"/>
        <w:rPr>
          <w:bCs/>
          <w:i/>
        </w:rPr>
      </w:pPr>
      <w:r>
        <w:rPr>
          <w:bCs/>
          <w:i/>
        </w:rPr>
        <w:t>Указывается  при необходимости</w:t>
      </w:r>
    </w:p>
    <w:p w:rsidR="00DD3684" w:rsidRPr="0065769F" w:rsidRDefault="00DD3684" w:rsidP="00DD3684">
      <w:pPr>
        <w:rPr>
          <w:sz w:val="28"/>
          <w:szCs w:val="28"/>
        </w:rPr>
      </w:pPr>
      <w:r>
        <w:rPr>
          <w:sz w:val="28"/>
          <w:szCs w:val="28"/>
        </w:rPr>
        <w:t>____________________________________________________________________</w:t>
      </w:r>
    </w:p>
    <w:p w:rsidR="00DD3684" w:rsidRDefault="00DD3684" w:rsidP="00DD3684">
      <w:pPr>
        <w:ind w:firstLine="3"/>
        <w:jc w:val="center"/>
        <w:rPr>
          <w:bCs/>
          <w:i/>
        </w:rPr>
      </w:pPr>
      <w:r>
        <w:rPr>
          <w:bCs/>
          <w:i/>
        </w:rPr>
        <w:t>(Полное наименование п</w:t>
      </w:r>
      <w:r>
        <w:rPr>
          <w:i/>
        </w:rPr>
        <w:t>ретендента</w:t>
      </w:r>
      <w:r>
        <w:rPr>
          <w:bCs/>
          <w:i/>
        </w:rPr>
        <w:t>)</w:t>
      </w:r>
    </w:p>
    <w:p w:rsidR="00DD3684" w:rsidRPr="003E7259" w:rsidRDefault="00DD3684" w:rsidP="00DD3684">
      <w:pPr>
        <w:ind w:firstLine="3"/>
        <w:jc w:val="center"/>
        <w:rPr>
          <w:bCs/>
          <w:i/>
        </w:rPr>
      </w:pPr>
    </w:p>
    <w:tbl>
      <w:tblPr>
        <w:tblW w:w="10632" w:type="dxa"/>
        <w:tblInd w:w="-318" w:type="dxa"/>
        <w:tblLayout w:type="fixed"/>
        <w:tblLook w:val="04A0"/>
      </w:tblPr>
      <w:tblGrid>
        <w:gridCol w:w="672"/>
        <w:gridCol w:w="1310"/>
        <w:gridCol w:w="2690"/>
        <w:gridCol w:w="989"/>
        <w:gridCol w:w="8"/>
        <w:gridCol w:w="1153"/>
        <w:gridCol w:w="7"/>
        <w:gridCol w:w="11"/>
        <w:gridCol w:w="1171"/>
        <w:gridCol w:w="1169"/>
        <w:gridCol w:w="1452"/>
      </w:tblGrid>
      <w:tr w:rsidR="00DD3684" w:rsidRPr="00C207AA" w:rsidTr="00C20868">
        <w:trPr>
          <w:trHeight w:val="900"/>
        </w:trPr>
        <w:tc>
          <w:tcPr>
            <w:tcW w:w="672" w:type="dxa"/>
            <w:tcBorders>
              <w:top w:val="single" w:sz="4" w:space="0" w:color="auto"/>
              <w:left w:val="single" w:sz="4" w:space="0" w:color="auto"/>
              <w:bottom w:val="single" w:sz="4" w:space="0" w:color="auto"/>
              <w:right w:val="single" w:sz="4" w:space="0" w:color="auto"/>
            </w:tcBorders>
            <w:vAlign w:val="center"/>
          </w:tcPr>
          <w:p w:rsidR="00DD3684" w:rsidRPr="00384CDC" w:rsidRDefault="00DD3684" w:rsidP="00DD3684">
            <w:pPr>
              <w:jc w:val="center"/>
            </w:pPr>
            <w:r w:rsidRPr="00384CDC">
              <w:t xml:space="preserve">№ </w:t>
            </w:r>
            <w:proofErr w:type="spellStart"/>
            <w:proofErr w:type="gramStart"/>
            <w:r w:rsidRPr="00384CDC">
              <w:t>п</w:t>
            </w:r>
            <w:proofErr w:type="spellEnd"/>
            <w:proofErr w:type="gramEnd"/>
            <w:r w:rsidRPr="00384CDC">
              <w:t>/</w:t>
            </w:r>
            <w:proofErr w:type="spellStart"/>
            <w:r w:rsidRPr="00384CDC">
              <w:t>п</w:t>
            </w:r>
            <w:proofErr w:type="spellEnd"/>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3684" w:rsidRPr="00CC49DB" w:rsidRDefault="00DD3684" w:rsidP="00DD3684">
            <w:pPr>
              <w:suppressAutoHyphens w:val="0"/>
              <w:jc w:val="center"/>
            </w:pPr>
            <w:r>
              <w:rPr>
                <w:sz w:val="22"/>
                <w:szCs w:val="22"/>
              </w:rPr>
              <w:t>Расписание движения</w:t>
            </w:r>
            <w:r w:rsidRPr="00CC49DB">
              <w:rPr>
                <w:sz w:val="22"/>
                <w:szCs w:val="22"/>
              </w:rPr>
              <w:t xml:space="preserve"> </w:t>
            </w:r>
          </w:p>
        </w:tc>
        <w:tc>
          <w:tcPr>
            <w:tcW w:w="2690" w:type="dxa"/>
            <w:tcBorders>
              <w:top w:val="single" w:sz="4" w:space="0" w:color="auto"/>
              <w:left w:val="nil"/>
              <w:bottom w:val="single" w:sz="4" w:space="0" w:color="auto"/>
              <w:right w:val="single" w:sz="4" w:space="0" w:color="auto"/>
            </w:tcBorders>
            <w:shd w:val="clear" w:color="auto" w:fill="auto"/>
            <w:noWrap/>
            <w:vAlign w:val="center"/>
            <w:hideMark/>
          </w:tcPr>
          <w:p w:rsidR="00DD3684" w:rsidRPr="00CC49DB" w:rsidRDefault="00DD3684" w:rsidP="00DD3684">
            <w:pPr>
              <w:suppressAutoHyphens w:val="0"/>
              <w:jc w:val="center"/>
            </w:pPr>
            <w:r w:rsidRPr="00CC49DB">
              <w:rPr>
                <w:sz w:val="22"/>
                <w:szCs w:val="22"/>
              </w:rPr>
              <w:t xml:space="preserve">Маршрут </w:t>
            </w:r>
          </w:p>
        </w:tc>
        <w:tc>
          <w:tcPr>
            <w:tcW w:w="989" w:type="dxa"/>
            <w:tcBorders>
              <w:top w:val="single" w:sz="4" w:space="0" w:color="auto"/>
              <w:left w:val="nil"/>
              <w:bottom w:val="single" w:sz="4" w:space="0" w:color="auto"/>
              <w:right w:val="single" w:sz="4" w:space="0" w:color="auto"/>
            </w:tcBorders>
            <w:shd w:val="clear" w:color="auto" w:fill="auto"/>
            <w:vAlign w:val="center"/>
            <w:hideMark/>
          </w:tcPr>
          <w:p w:rsidR="00DD3684" w:rsidRPr="00CC49DB" w:rsidRDefault="00DD3684" w:rsidP="00DD3684">
            <w:pPr>
              <w:suppressAutoHyphens w:val="0"/>
              <w:jc w:val="center"/>
            </w:pPr>
            <w:r w:rsidRPr="00CC49DB">
              <w:rPr>
                <w:sz w:val="22"/>
                <w:szCs w:val="22"/>
              </w:rPr>
              <w:t>Кол-во посадочных мест</w:t>
            </w:r>
            <w:r>
              <w:rPr>
                <w:sz w:val="22"/>
                <w:szCs w:val="22"/>
              </w:rPr>
              <w:t xml:space="preserve"> </w:t>
            </w:r>
          </w:p>
        </w:tc>
        <w:tc>
          <w:tcPr>
            <w:tcW w:w="1168" w:type="dxa"/>
            <w:gridSpan w:val="3"/>
            <w:tcBorders>
              <w:top w:val="single" w:sz="4" w:space="0" w:color="auto"/>
              <w:left w:val="nil"/>
              <w:bottom w:val="single" w:sz="4" w:space="0" w:color="auto"/>
              <w:right w:val="single" w:sz="4" w:space="0" w:color="auto"/>
            </w:tcBorders>
            <w:vAlign w:val="center"/>
          </w:tcPr>
          <w:p w:rsidR="00DD3684" w:rsidRPr="00CC49DB" w:rsidRDefault="00DD3684" w:rsidP="00DD3684">
            <w:pPr>
              <w:suppressAutoHyphens w:val="0"/>
              <w:jc w:val="center"/>
              <w:rPr>
                <w:sz w:val="22"/>
                <w:szCs w:val="22"/>
              </w:rPr>
            </w:pPr>
            <w:proofErr w:type="spellStart"/>
            <w:r>
              <w:rPr>
                <w:sz w:val="22"/>
                <w:szCs w:val="22"/>
              </w:rPr>
              <w:t>Расчетн</w:t>
            </w:r>
            <w:proofErr w:type="spellEnd"/>
            <w:r>
              <w:rPr>
                <w:sz w:val="22"/>
                <w:szCs w:val="22"/>
              </w:rPr>
              <w:t xml:space="preserve">. расстояние, </w:t>
            </w:r>
            <w:proofErr w:type="gramStart"/>
            <w:r>
              <w:rPr>
                <w:sz w:val="22"/>
                <w:szCs w:val="22"/>
              </w:rPr>
              <w:t>км</w:t>
            </w:r>
            <w:proofErr w:type="gramEnd"/>
            <w:r>
              <w:rPr>
                <w:sz w:val="22"/>
                <w:szCs w:val="22"/>
              </w:rPr>
              <w:t>.</w:t>
            </w:r>
          </w:p>
        </w:tc>
        <w:tc>
          <w:tcPr>
            <w:tcW w:w="1182" w:type="dxa"/>
            <w:gridSpan w:val="2"/>
            <w:tcBorders>
              <w:top w:val="single" w:sz="4" w:space="0" w:color="auto"/>
              <w:left w:val="single" w:sz="4" w:space="0" w:color="auto"/>
              <w:bottom w:val="single" w:sz="4" w:space="0" w:color="auto"/>
              <w:right w:val="single" w:sz="4" w:space="0" w:color="auto"/>
            </w:tcBorders>
            <w:vAlign w:val="center"/>
          </w:tcPr>
          <w:p w:rsidR="00DD3684" w:rsidRPr="00C207AA" w:rsidRDefault="00DD3684" w:rsidP="00DD3684">
            <w:pPr>
              <w:suppressAutoHyphens w:val="0"/>
              <w:jc w:val="center"/>
              <w:rPr>
                <w:color w:val="000000"/>
              </w:rPr>
            </w:pPr>
            <w:r>
              <w:rPr>
                <w:color w:val="000000"/>
                <w:sz w:val="22"/>
                <w:szCs w:val="22"/>
              </w:rPr>
              <w:t>Количество</w:t>
            </w:r>
            <w:r w:rsidRPr="00C207AA">
              <w:rPr>
                <w:color w:val="000000"/>
                <w:sz w:val="22"/>
                <w:szCs w:val="22"/>
              </w:rPr>
              <w:t xml:space="preserve"> </w:t>
            </w:r>
            <w:r w:rsidRPr="000626BA">
              <w:rPr>
                <w:color w:val="000000"/>
                <w:sz w:val="22"/>
                <w:szCs w:val="22"/>
              </w:rPr>
              <w:t xml:space="preserve">рейсов </w:t>
            </w:r>
            <w:r w:rsidRPr="00C207AA">
              <w:rPr>
                <w:color w:val="000000"/>
                <w:sz w:val="22"/>
                <w:szCs w:val="22"/>
              </w:rPr>
              <w:t>с 01.0</w:t>
            </w:r>
            <w:r>
              <w:rPr>
                <w:color w:val="000000"/>
                <w:sz w:val="22"/>
                <w:szCs w:val="22"/>
              </w:rPr>
              <w:t>1</w:t>
            </w:r>
            <w:r w:rsidRPr="00C207AA">
              <w:rPr>
                <w:color w:val="000000"/>
                <w:sz w:val="22"/>
                <w:szCs w:val="22"/>
              </w:rPr>
              <w:t>.1</w:t>
            </w:r>
            <w:r>
              <w:rPr>
                <w:color w:val="000000"/>
                <w:sz w:val="22"/>
                <w:szCs w:val="22"/>
              </w:rPr>
              <w:t>9</w:t>
            </w:r>
            <w:r w:rsidRPr="00C207AA">
              <w:rPr>
                <w:color w:val="000000"/>
                <w:sz w:val="22"/>
                <w:szCs w:val="22"/>
              </w:rPr>
              <w:t xml:space="preserve"> по 31.12.</w:t>
            </w:r>
            <w:r>
              <w:rPr>
                <w:color w:val="000000"/>
                <w:sz w:val="22"/>
                <w:szCs w:val="22"/>
              </w:rPr>
              <w:t>20</w:t>
            </w:r>
            <w:r w:rsidRPr="00C207AA">
              <w:rPr>
                <w:color w:val="000000"/>
                <w:sz w:val="22"/>
                <w:szCs w:val="22"/>
              </w:rPr>
              <w:t xml:space="preserve"> г.</w:t>
            </w:r>
          </w:p>
        </w:tc>
        <w:tc>
          <w:tcPr>
            <w:tcW w:w="1169" w:type="dxa"/>
            <w:tcBorders>
              <w:top w:val="single" w:sz="4" w:space="0" w:color="auto"/>
              <w:left w:val="single" w:sz="4" w:space="0" w:color="auto"/>
              <w:bottom w:val="single" w:sz="4" w:space="0" w:color="auto"/>
              <w:right w:val="single" w:sz="4" w:space="0" w:color="auto"/>
            </w:tcBorders>
            <w:vAlign w:val="center"/>
          </w:tcPr>
          <w:p w:rsidR="00DD3684" w:rsidRPr="00C207AA" w:rsidRDefault="00DD3684" w:rsidP="00DD3684">
            <w:pPr>
              <w:suppressAutoHyphens w:val="0"/>
              <w:jc w:val="center"/>
              <w:rPr>
                <w:color w:val="000000"/>
              </w:rPr>
            </w:pPr>
            <w:r w:rsidRPr="00E059DE">
              <w:rPr>
                <w:color w:val="000000"/>
                <w:sz w:val="22"/>
                <w:szCs w:val="22"/>
              </w:rPr>
              <w:t>Цена за рейс руб., без учета НДС</w:t>
            </w:r>
          </w:p>
        </w:tc>
        <w:tc>
          <w:tcPr>
            <w:tcW w:w="1452" w:type="dxa"/>
            <w:tcBorders>
              <w:top w:val="single" w:sz="4" w:space="0" w:color="auto"/>
              <w:left w:val="single" w:sz="4" w:space="0" w:color="auto"/>
              <w:bottom w:val="single" w:sz="4" w:space="0" w:color="auto"/>
              <w:right w:val="single" w:sz="4" w:space="0" w:color="auto"/>
            </w:tcBorders>
          </w:tcPr>
          <w:p w:rsidR="00DD3684" w:rsidRPr="00E059DE" w:rsidRDefault="00DD3684" w:rsidP="00DD3684">
            <w:pPr>
              <w:suppressAutoHyphens w:val="0"/>
              <w:jc w:val="center"/>
              <w:rPr>
                <w:color w:val="000000"/>
                <w:sz w:val="22"/>
                <w:szCs w:val="22"/>
              </w:rPr>
            </w:pPr>
            <w:r>
              <w:t>Цена за весь объем</w:t>
            </w:r>
            <w:r w:rsidRPr="00384CDC">
              <w:t xml:space="preserve"> услуг в руб., </w:t>
            </w:r>
            <w:r>
              <w:t xml:space="preserve">без </w:t>
            </w:r>
            <w:r w:rsidRPr="00384CDC">
              <w:t>учет</w:t>
            </w:r>
            <w:r>
              <w:t>а</w:t>
            </w:r>
            <w:r w:rsidRPr="00384CDC">
              <w:t xml:space="preserve"> НДС</w:t>
            </w:r>
          </w:p>
        </w:tc>
      </w:tr>
      <w:tr w:rsidR="00DD3684" w:rsidRPr="00164760" w:rsidTr="00C20868">
        <w:trPr>
          <w:trHeight w:val="397"/>
        </w:trPr>
        <w:tc>
          <w:tcPr>
            <w:tcW w:w="672" w:type="dxa"/>
            <w:tcBorders>
              <w:top w:val="single" w:sz="4" w:space="0" w:color="auto"/>
              <w:left w:val="single" w:sz="4" w:space="0" w:color="auto"/>
              <w:bottom w:val="single" w:sz="4" w:space="0" w:color="auto"/>
              <w:right w:val="single" w:sz="4" w:space="0" w:color="auto"/>
            </w:tcBorders>
            <w:vAlign w:val="center"/>
          </w:tcPr>
          <w:p w:rsidR="00DD3684" w:rsidRPr="00384CDC" w:rsidRDefault="00DD3684" w:rsidP="00435CCE">
            <w:pPr>
              <w:pStyle w:val="aff6"/>
              <w:numPr>
                <w:ilvl w:val="0"/>
                <w:numId w:val="32"/>
              </w:numPr>
              <w:suppressAutoHyphens w:val="0"/>
              <w:jc w:val="both"/>
            </w:pP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3684" w:rsidRPr="00384CDC" w:rsidRDefault="00DD3684" w:rsidP="00435CCE">
            <w:pPr>
              <w:pStyle w:val="aff6"/>
              <w:numPr>
                <w:ilvl w:val="0"/>
                <w:numId w:val="32"/>
              </w:numPr>
              <w:suppressAutoHyphens w:val="0"/>
              <w:jc w:val="center"/>
            </w:pP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DD3684" w:rsidRPr="00384CDC" w:rsidRDefault="00DD3684" w:rsidP="00435CCE">
            <w:pPr>
              <w:pStyle w:val="aff6"/>
              <w:numPr>
                <w:ilvl w:val="0"/>
                <w:numId w:val="32"/>
              </w:numPr>
              <w:suppressAutoHyphens w:val="0"/>
              <w:jc w:val="center"/>
            </w:pP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3684" w:rsidRPr="00384CDC" w:rsidRDefault="00DD3684" w:rsidP="00435CCE">
            <w:pPr>
              <w:pStyle w:val="aff6"/>
              <w:numPr>
                <w:ilvl w:val="0"/>
                <w:numId w:val="32"/>
              </w:numPr>
              <w:suppressAutoHyphens w:val="0"/>
            </w:pPr>
          </w:p>
        </w:tc>
        <w:tc>
          <w:tcPr>
            <w:tcW w:w="1171" w:type="dxa"/>
            <w:gridSpan w:val="3"/>
            <w:tcBorders>
              <w:top w:val="single" w:sz="4" w:space="0" w:color="auto"/>
              <w:left w:val="single" w:sz="4" w:space="0" w:color="auto"/>
              <w:bottom w:val="single" w:sz="4" w:space="0" w:color="auto"/>
              <w:right w:val="single" w:sz="4" w:space="0" w:color="auto"/>
            </w:tcBorders>
            <w:vAlign w:val="center"/>
          </w:tcPr>
          <w:p w:rsidR="00DD3684" w:rsidRPr="00384CDC" w:rsidRDefault="00DD3684" w:rsidP="00435CCE">
            <w:pPr>
              <w:pStyle w:val="aff6"/>
              <w:numPr>
                <w:ilvl w:val="0"/>
                <w:numId w:val="32"/>
              </w:numPr>
              <w:suppressAutoHyphens w:val="0"/>
              <w:jc w:val="center"/>
            </w:pPr>
          </w:p>
        </w:tc>
        <w:tc>
          <w:tcPr>
            <w:tcW w:w="1171" w:type="dxa"/>
            <w:tcBorders>
              <w:top w:val="single" w:sz="4" w:space="0" w:color="auto"/>
              <w:left w:val="single" w:sz="4" w:space="0" w:color="auto"/>
              <w:bottom w:val="single" w:sz="4" w:space="0" w:color="auto"/>
              <w:right w:val="single" w:sz="4" w:space="0" w:color="auto"/>
            </w:tcBorders>
            <w:vAlign w:val="center"/>
          </w:tcPr>
          <w:p w:rsidR="00DD3684" w:rsidRPr="00384CDC" w:rsidRDefault="00DD3684" w:rsidP="00435CCE">
            <w:pPr>
              <w:pStyle w:val="aff6"/>
              <w:numPr>
                <w:ilvl w:val="0"/>
                <w:numId w:val="32"/>
              </w:numPr>
              <w:suppressAutoHyphens w:val="0"/>
              <w:jc w:val="center"/>
            </w:pPr>
          </w:p>
        </w:tc>
        <w:tc>
          <w:tcPr>
            <w:tcW w:w="1169" w:type="dxa"/>
            <w:tcBorders>
              <w:top w:val="single" w:sz="4" w:space="0" w:color="auto"/>
              <w:left w:val="single" w:sz="4" w:space="0" w:color="auto"/>
              <w:bottom w:val="single" w:sz="4" w:space="0" w:color="auto"/>
              <w:right w:val="single" w:sz="4" w:space="0" w:color="auto"/>
            </w:tcBorders>
            <w:vAlign w:val="center"/>
          </w:tcPr>
          <w:p w:rsidR="00DD3684" w:rsidRPr="00384CDC" w:rsidRDefault="00DD3684" w:rsidP="00435CCE">
            <w:pPr>
              <w:pStyle w:val="aff6"/>
              <w:numPr>
                <w:ilvl w:val="0"/>
                <w:numId w:val="32"/>
              </w:numPr>
              <w:suppressAutoHyphens w:val="0"/>
              <w:jc w:val="center"/>
            </w:pPr>
          </w:p>
        </w:tc>
        <w:tc>
          <w:tcPr>
            <w:tcW w:w="1452" w:type="dxa"/>
            <w:tcBorders>
              <w:top w:val="single" w:sz="4" w:space="0" w:color="auto"/>
              <w:left w:val="single" w:sz="4" w:space="0" w:color="auto"/>
              <w:bottom w:val="single" w:sz="4" w:space="0" w:color="auto"/>
              <w:right w:val="single" w:sz="4" w:space="0" w:color="auto"/>
            </w:tcBorders>
            <w:vAlign w:val="center"/>
          </w:tcPr>
          <w:p w:rsidR="00DD3684" w:rsidRPr="00E50B7E" w:rsidRDefault="00DD3684" w:rsidP="00435CCE">
            <w:pPr>
              <w:pStyle w:val="aff6"/>
              <w:numPr>
                <w:ilvl w:val="0"/>
                <w:numId w:val="32"/>
              </w:numPr>
              <w:suppressAutoHyphens w:val="0"/>
              <w:jc w:val="center"/>
              <w:rPr>
                <w:b/>
                <w:bCs/>
                <w:color w:val="000000"/>
              </w:rPr>
            </w:pPr>
          </w:p>
        </w:tc>
      </w:tr>
      <w:tr w:rsidR="00DD3684" w:rsidTr="00DD3684">
        <w:trPr>
          <w:trHeight w:val="357"/>
        </w:trPr>
        <w:tc>
          <w:tcPr>
            <w:tcW w:w="10632" w:type="dxa"/>
            <w:gridSpan w:val="11"/>
            <w:tcBorders>
              <w:top w:val="nil"/>
              <w:left w:val="single" w:sz="4" w:space="0" w:color="auto"/>
              <w:bottom w:val="single" w:sz="4" w:space="0" w:color="auto"/>
              <w:right w:val="single" w:sz="4" w:space="0" w:color="auto"/>
            </w:tcBorders>
            <w:vAlign w:val="center"/>
          </w:tcPr>
          <w:p w:rsidR="00DD3684" w:rsidRDefault="00DD3684" w:rsidP="00DD3684">
            <w:pPr>
              <w:suppressAutoHyphens w:val="0"/>
              <w:ind w:right="175"/>
              <w:rPr>
                <w:color w:val="000000"/>
              </w:rPr>
            </w:pPr>
            <w:r w:rsidRPr="00C207AA">
              <w:rPr>
                <w:b/>
                <w:bCs/>
                <w:color w:val="000000"/>
                <w:sz w:val="22"/>
                <w:szCs w:val="22"/>
              </w:rPr>
              <w:t>Рабочие дни:</w:t>
            </w:r>
          </w:p>
        </w:tc>
      </w:tr>
      <w:tr w:rsidR="00046247" w:rsidTr="00C20868">
        <w:trPr>
          <w:trHeight w:val="600"/>
        </w:trPr>
        <w:tc>
          <w:tcPr>
            <w:tcW w:w="672" w:type="dxa"/>
            <w:tcBorders>
              <w:top w:val="nil"/>
              <w:left w:val="single" w:sz="4" w:space="0" w:color="auto"/>
              <w:bottom w:val="single" w:sz="4" w:space="0" w:color="auto"/>
              <w:right w:val="single" w:sz="4" w:space="0" w:color="auto"/>
            </w:tcBorders>
            <w:vAlign w:val="center"/>
          </w:tcPr>
          <w:p w:rsidR="00046247" w:rsidRPr="006D7233" w:rsidRDefault="00046247" w:rsidP="00435CCE">
            <w:pPr>
              <w:pStyle w:val="aff6"/>
              <w:numPr>
                <w:ilvl w:val="0"/>
                <w:numId w:val="26"/>
              </w:numPr>
              <w:suppressAutoHyphens w:val="0"/>
              <w:rPr>
                <w:bCs/>
                <w:color w:val="000000"/>
                <w:sz w:val="22"/>
                <w:szCs w:val="22"/>
              </w:rPr>
            </w:pPr>
          </w:p>
        </w:tc>
        <w:tc>
          <w:tcPr>
            <w:tcW w:w="1310" w:type="dxa"/>
            <w:tcBorders>
              <w:top w:val="nil"/>
              <w:left w:val="single" w:sz="4" w:space="0" w:color="auto"/>
              <w:bottom w:val="single" w:sz="4" w:space="0" w:color="auto"/>
              <w:right w:val="single" w:sz="4" w:space="0" w:color="auto"/>
            </w:tcBorders>
            <w:shd w:val="clear" w:color="auto" w:fill="auto"/>
            <w:vAlign w:val="center"/>
            <w:hideMark/>
          </w:tcPr>
          <w:p w:rsidR="00046247" w:rsidRDefault="00046247" w:rsidP="00DD3684">
            <w:pPr>
              <w:suppressAutoHyphens w:val="0"/>
              <w:rPr>
                <w:sz w:val="22"/>
                <w:szCs w:val="22"/>
              </w:rPr>
            </w:pPr>
            <w:r w:rsidRPr="00CC49DB">
              <w:rPr>
                <w:b/>
                <w:bCs/>
                <w:sz w:val="22"/>
                <w:szCs w:val="22"/>
              </w:rPr>
              <w:t>1-й рейс</w:t>
            </w:r>
            <w:r w:rsidRPr="00CC49DB">
              <w:rPr>
                <w:sz w:val="22"/>
                <w:szCs w:val="22"/>
              </w:rPr>
              <w:t xml:space="preserve">  </w:t>
            </w:r>
          </w:p>
          <w:p w:rsidR="00046247" w:rsidRPr="00CC49DB" w:rsidRDefault="00046247" w:rsidP="00DD3684">
            <w:pPr>
              <w:suppressAutoHyphens w:val="0"/>
            </w:pPr>
            <w:r w:rsidRPr="00CC49DB">
              <w:rPr>
                <w:sz w:val="22"/>
                <w:szCs w:val="22"/>
              </w:rPr>
              <w:t xml:space="preserve">в 7-00 </w:t>
            </w:r>
          </w:p>
        </w:tc>
        <w:tc>
          <w:tcPr>
            <w:tcW w:w="2690" w:type="dxa"/>
            <w:tcBorders>
              <w:top w:val="nil"/>
              <w:left w:val="single" w:sz="4" w:space="0" w:color="auto"/>
              <w:bottom w:val="single" w:sz="4" w:space="0" w:color="auto"/>
              <w:right w:val="single" w:sz="4" w:space="0" w:color="auto"/>
            </w:tcBorders>
            <w:shd w:val="clear" w:color="auto" w:fill="auto"/>
            <w:vAlign w:val="center"/>
            <w:hideMark/>
          </w:tcPr>
          <w:p w:rsidR="00046247" w:rsidRDefault="00046247" w:rsidP="00DD3684">
            <w:pPr>
              <w:suppressAutoHyphens w:val="0"/>
              <w:ind w:right="35" w:firstLine="34"/>
              <w:jc w:val="both"/>
              <w:rPr>
                <w:color w:val="000000"/>
                <w:sz w:val="22"/>
                <w:szCs w:val="22"/>
              </w:rPr>
            </w:pPr>
            <w:r w:rsidRPr="00563568">
              <w:rPr>
                <w:color w:val="000000"/>
                <w:sz w:val="22"/>
                <w:szCs w:val="22"/>
              </w:rPr>
              <w:t>Русская</w:t>
            </w:r>
            <w:r>
              <w:rPr>
                <w:color w:val="000000"/>
                <w:sz w:val="22"/>
                <w:szCs w:val="22"/>
              </w:rPr>
              <w:t xml:space="preserve"> – </w:t>
            </w:r>
            <w:r w:rsidRPr="00563568">
              <w:rPr>
                <w:color w:val="000000"/>
                <w:sz w:val="22"/>
                <w:szCs w:val="22"/>
              </w:rPr>
              <w:t>БАМ</w:t>
            </w:r>
            <w:r>
              <w:rPr>
                <w:color w:val="000000"/>
                <w:sz w:val="22"/>
                <w:szCs w:val="22"/>
              </w:rPr>
              <w:t xml:space="preserve"> – </w:t>
            </w:r>
            <w:r w:rsidRPr="00563568">
              <w:rPr>
                <w:color w:val="000000"/>
                <w:sz w:val="22"/>
                <w:szCs w:val="22"/>
              </w:rPr>
              <w:t>100 ле</w:t>
            </w:r>
            <w:r>
              <w:rPr>
                <w:color w:val="000000"/>
                <w:sz w:val="22"/>
                <w:szCs w:val="22"/>
              </w:rPr>
              <w:t xml:space="preserve">т Владивостоку –  Некрасовская – </w:t>
            </w:r>
          </w:p>
          <w:p w:rsidR="00046247" w:rsidRPr="00563568" w:rsidRDefault="00046247" w:rsidP="00DD3684">
            <w:pPr>
              <w:suppressAutoHyphens w:val="0"/>
              <w:ind w:right="35"/>
              <w:jc w:val="both"/>
              <w:rPr>
                <w:color w:val="000000"/>
                <w:sz w:val="22"/>
                <w:szCs w:val="22"/>
              </w:rPr>
            </w:pPr>
            <w:r>
              <w:rPr>
                <w:color w:val="000000"/>
                <w:sz w:val="22"/>
                <w:szCs w:val="22"/>
              </w:rPr>
              <w:t>3-я </w:t>
            </w:r>
            <w:r w:rsidRPr="00563568">
              <w:rPr>
                <w:color w:val="000000"/>
                <w:sz w:val="22"/>
                <w:szCs w:val="22"/>
              </w:rPr>
              <w:t>Рабочая</w:t>
            </w:r>
            <w:r>
              <w:rPr>
                <w:color w:val="000000"/>
                <w:sz w:val="22"/>
                <w:szCs w:val="22"/>
              </w:rPr>
              <w:t xml:space="preserve"> – </w:t>
            </w:r>
            <w:proofErr w:type="spellStart"/>
            <w:r w:rsidRPr="00563568">
              <w:rPr>
                <w:color w:val="000000"/>
                <w:sz w:val="22"/>
                <w:szCs w:val="22"/>
              </w:rPr>
              <w:t>Жигур</w:t>
            </w:r>
            <w:r>
              <w:rPr>
                <w:color w:val="000000"/>
                <w:sz w:val="22"/>
                <w:szCs w:val="22"/>
              </w:rPr>
              <w:t>а</w:t>
            </w:r>
            <w:proofErr w:type="spellEnd"/>
            <w:r>
              <w:rPr>
                <w:color w:val="000000"/>
                <w:sz w:val="22"/>
                <w:szCs w:val="22"/>
              </w:rPr>
              <w:t xml:space="preserve"> – </w:t>
            </w:r>
            <w:r w:rsidRPr="00563568">
              <w:rPr>
                <w:color w:val="000000"/>
                <w:sz w:val="22"/>
                <w:szCs w:val="22"/>
              </w:rPr>
              <w:t>Снеговая 54</w:t>
            </w:r>
          </w:p>
        </w:tc>
        <w:tc>
          <w:tcPr>
            <w:tcW w:w="989" w:type="dxa"/>
            <w:tcBorders>
              <w:top w:val="nil"/>
              <w:left w:val="single" w:sz="4" w:space="0" w:color="auto"/>
              <w:bottom w:val="single" w:sz="4" w:space="0" w:color="auto"/>
              <w:right w:val="nil"/>
            </w:tcBorders>
            <w:shd w:val="clear" w:color="auto" w:fill="auto"/>
            <w:vAlign w:val="center"/>
            <w:hideMark/>
          </w:tcPr>
          <w:p w:rsidR="00046247" w:rsidRDefault="00046247" w:rsidP="00DD3684">
            <w:pPr>
              <w:suppressAutoHyphens w:val="0"/>
              <w:jc w:val="center"/>
              <w:rPr>
                <w:color w:val="000000"/>
              </w:rPr>
            </w:pPr>
            <w:r>
              <w:rPr>
                <w:color w:val="000000"/>
                <w:sz w:val="22"/>
                <w:szCs w:val="22"/>
              </w:rPr>
              <w:t xml:space="preserve">              11   </w:t>
            </w:r>
          </w:p>
        </w:tc>
        <w:tc>
          <w:tcPr>
            <w:tcW w:w="1168" w:type="dxa"/>
            <w:gridSpan w:val="3"/>
            <w:tcBorders>
              <w:top w:val="single" w:sz="4" w:space="0" w:color="auto"/>
              <w:left w:val="single" w:sz="4" w:space="0" w:color="auto"/>
              <w:bottom w:val="single" w:sz="4" w:space="0" w:color="auto"/>
              <w:right w:val="single" w:sz="4" w:space="0" w:color="auto"/>
            </w:tcBorders>
            <w:vAlign w:val="center"/>
          </w:tcPr>
          <w:p w:rsidR="00046247" w:rsidRPr="001D2BB9" w:rsidRDefault="00046247" w:rsidP="00CE4D16">
            <w:pPr>
              <w:ind w:right="175"/>
              <w:jc w:val="center"/>
              <w:rPr>
                <w:sz w:val="22"/>
                <w:szCs w:val="22"/>
              </w:rPr>
            </w:pPr>
            <w:r w:rsidRPr="001D2BB9">
              <w:rPr>
                <w:sz w:val="22"/>
                <w:szCs w:val="22"/>
              </w:rPr>
              <w:t>20</w:t>
            </w:r>
          </w:p>
        </w:tc>
        <w:tc>
          <w:tcPr>
            <w:tcW w:w="1182" w:type="dxa"/>
            <w:gridSpan w:val="2"/>
            <w:tcBorders>
              <w:top w:val="nil"/>
              <w:left w:val="single" w:sz="4" w:space="0" w:color="auto"/>
              <w:bottom w:val="single" w:sz="4" w:space="0" w:color="auto"/>
              <w:right w:val="single" w:sz="4" w:space="0" w:color="auto"/>
            </w:tcBorders>
            <w:vAlign w:val="center"/>
          </w:tcPr>
          <w:p w:rsidR="00046247" w:rsidRPr="00C207AA" w:rsidRDefault="00046247" w:rsidP="00DD3684">
            <w:pPr>
              <w:suppressAutoHyphens w:val="0"/>
              <w:ind w:right="175"/>
              <w:jc w:val="right"/>
              <w:rPr>
                <w:color w:val="000000"/>
              </w:rPr>
            </w:pPr>
            <w:r>
              <w:rPr>
                <w:color w:val="000000"/>
                <w:sz w:val="22"/>
                <w:szCs w:val="22"/>
              </w:rPr>
              <w:t xml:space="preserve">499   </w:t>
            </w:r>
          </w:p>
        </w:tc>
        <w:tc>
          <w:tcPr>
            <w:tcW w:w="1169" w:type="dxa"/>
            <w:tcBorders>
              <w:top w:val="nil"/>
              <w:left w:val="single" w:sz="4" w:space="0" w:color="auto"/>
              <w:bottom w:val="single" w:sz="4" w:space="0" w:color="auto"/>
              <w:right w:val="single" w:sz="4" w:space="0" w:color="auto"/>
            </w:tcBorders>
          </w:tcPr>
          <w:p w:rsidR="00046247" w:rsidRDefault="00046247" w:rsidP="00DD3684">
            <w:pPr>
              <w:suppressAutoHyphens w:val="0"/>
              <w:ind w:right="175"/>
              <w:jc w:val="right"/>
              <w:rPr>
                <w:color w:val="000000"/>
              </w:rPr>
            </w:pPr>
          </w:p>
        </w:tc>
        <w:tc>
          <w:tcPr>
            <w:tcW w:w="1452" w:type="dxa"/>
            <w:tcBorders>
              <w:top w:val="nil"/>
              <w:left w:val="single" w:sz="4" w:space="0" w:color="auto"/>
              <w:bottom w:val="single" w:sz="4" w:space="0" w:color="auto"/>
              <w:right w:val="single" w:sz="4" w:space="0" w:color="auto"/>
            </w:tcBorders>
          </w:tcPr>
          <w:p w:rsidR="00046247" w:rsidRDefault="00046247" w:rsidP="00DD3684">
            <w:pPr>
              <w:suppressAutoHyphens w:val="0"/>
              <w:ind w:right="175"/>
              <w:jc w:val="right"/>
              <w:rPr>
                <w:color w:val="000000"/>
              </w:rPr>
            </w:pPr>
          </w:p>
        </w:tc>
      </w:tr>
      <w:tr w:rsidR="00046247" w:rsidTr="00C20868">
        <w:trPr>
          <w:trHeight w:val="600"/>
        </w:trPr>
        <w:tc>
          <w:tcPr>
            <w:tcW w:w="672" w:type="dxa"/>
            <w:tcBorders>
              <w:top w:val="nil"/>
              <w:left w:val="single" w:sz="4" w:space="0" w:color="auto"/>
              <w:bottom w:val="nil"/>
              <w:right w:val="single" w:sz="4" w:space="0" w:color="auto"/>
            </w:tcBorders>
            <w:vAlign w:val="center"/>
          </w:tcPr>
          <w:p w:rsidR="00046247" w:rsidRPr="006D7233" w:rsidRDefault="00046247" w:rsidP="00435CCE">
            <w:pPr>
              <w:pStyle w:val="aff6"/>
              <w:numPr>
                <w:ilvl w:val="0"/>
                <w:numId w:val="26"/>
              </w:numPr>
              <w:suppressAutoHyphens w:val="0"/>
              <w:rPr>
                <w:bCs/>
                <w:color w:val="000000"/>
                <w:sz w:val="22"/>
                <w:szCs w:val="22"/>
              </w:rPr>
            </w:pPr>
          </w:p>
        </w:tc>
        <w:tc>
          <w:tcPr>
            <w:tcW w:w="1310" w:type="dxa"/>
            <w:tcBorders>
              <w:top w:val="nil"/>
              <w:left w:val="single" w:sz="4" w:space="0" w:color="auto"/>
              <w:bottom w:val="nil"/>
              <w:right w:val="single" w:sz="4" w:space="0" w:color="auto"/>
            </w:tcBorders>
            <w:shd w:val="clear" w:color="auto" w:fill="auto"/>
            <w:vAlign w:val="center"/>
            <w:hideMark/>
          </w:tcPr>
          <w:p w:rsidR="00046247" w:rsidRDefault="00046247" w:rsidP="00DD3684">
            <w:pPr>
              <w:suppressAutoHyphens w:val="0"/>
              <w:rPr>
                <w:sz w:val="22"/>
                <w:szCs w:val="22"/>
              </w:rPr>
            </w:pPr>
            <w:r w:rsidRPr="00CC49DB">
              <w:rPr>
                <w:b/>
                <w:bCs/>
                <w:sz w:val="22"/>
                <w:szCs w:val="22"/>
              </w:rPr>
              <w:t>2-й рейс</w:t>
            </w:r>
            <w:r w:rsidRPr="00CC49DB">
              <w:rPr>
                <w:sz w:val="22"/>
                <w:szCs w:val="22"/>
              </w:rPr>
              <w:t xml:space="preserve"> </w:t>
            </w:r>
          </w:p>
          <w:p w:rsidR="00046247" w:rsidRPr="00CC49DB" w:rsidRDefault="00046247" w:rsidP="00DD3684">
            <w:pPr>
              <w:suppressAutoHyphens w:val="0"/>
              <w:rPr>
                <w:rFonts w:ascii="Calibri" w:hAnsi="Calibri"/>
              </w:rPr>
            </w:pPr>
            <w:r w:rsidRPr="00CC49DB">
              <w:rPr>
                <w:sz w:val="22"/>
                <w:szCs w:val="22"/>
              </w:rPr>
              <w:t xml:space="preserve">в 17-00 </w:t>
            </w:r>
          </w:p>
        </w:tc>
        <w:tc>
          <w:tcPr>
            <w:tcW w:w="2690" w:type="dxa"/>
            <w:tcBorders>
              <w:top w:val="single" w:sz="4" w:space="0" w:color="auto"/>
              <w:left w:val="single" w:sz="4" w:space="0" w:color="auto"/>
              <w:bottom w:val="nil"/>
              <w:right w:val="single" w:sz="4" w:space="0" w:color="auto"/>
            </w:tcBorders>
            <w:vAlign w:val="center"/>
            <w:hideMark/>
          </w:tcPr>
          <w:p w:rsidR="00046247" w:rsidRPr="00563568" w:rsidRDefault="00046247" w:rsidP="00DD3684">
            <w:pPr>
              <w:suppressAutoHyphens w:val="0"/>
              <w:ind w:right="35" w:firstLine="34"/>
              <w:jc w:val="both"/>
              <w:rPr>
                <w:color w:val="000000"/>
                <w:sz w:val="22"/>
                <w:szCs w:val="22"/>
              </w:rPr>
            </w:pPr>
            <w:proofErr w:type="gramStart"/>
            <w:r w:rsidRPr="00563568">
              <w:rPr>
                <w:color w:val="000000"/>
                <w:sz w:val="22"/>
                <w:szCs w:val="22"/>
              </w:rPr>
              <w:t>Снеговая</w:t>
            </w:r>
            <w:proofErr w:type="gramEnd"/>
            <w:r w:rsidRPr="00563568">
              <w:rPr>
                <w:color w:val="000000"/>
                <w:sz w:val="22"/>
                <w:szCs w:val="22"/>
              </w:rPr>
              <w:t xml:space="preserve"> 54</w:t>
            </w:r>
            <w:r>
              <w:rPr>
                <w:color w:val="000000"/>
                <w:sz w:val="22"/>
                <w:szCs w:val="22"/>
              </w:rPr>
              <w:t xml:space="preserve"> – </w:t>
            </w:r>
            <w:r w:rsidRPr="00563568">
              <w:rPr>
                <w:color w:val="000000"/>
                <w:sz w:val="22"/>
                <w:szCs w:val="22"/>
              </w:rPr>
              <w:t>ДСК</w:t>
            </w:r>
            <w:r>
              <w:rPr>
                <w:color w:val="000000"/>
                <w:sz w:val="22"/>
                <w:szCs w:val="22"/>
              </w:rPr>
              <w:t xml:space="preserve"> – </w:t>
            </w:r>
            <w:proofErr w:type="spellStart"/>
            <w:r w:rsidRPr="00563568">
              <w:rPr>
                <w:color w:val="000000"/>
                <w:sz w:val="22"/>
                <w:szCs w:val="22"/>
              </w:rPr>
              <w:t>Баляева</w:t>
            </w:r>
            <w:proofErr w:type="spellEnd"/>
            <w:r>
              <w:rPr>
                <w:color w:val="000000"/>
                <w:sz w:val="22"/>
                <w:szCs w:val="22"/>
              </w:rPr>
              <w:t xml:space="preserve"> – </w:t>
            </w:r>
            <w:proofErr w:type="spellStart"/>
            <w:r w:rsidRPr="00563568">
              <w:rPr>
                <w:color w:val="000000"/>
                <w:sz w:val="22"/>
                <w:szCs w:val="22"/>
              </w:rPr>
              <w:t>Жигур</w:t>
            </w:r>
            <w:r>
              <w:rPr>
                <w:color w:val="000000"/>
                <w:sz w:val="22"/>
                <w:szCs w:val="22"/>
              </w:rPr>
              <w:t>а</w:t>
            </w:r>
            <w:proofErr w:type="spellEnd"/>
            <w:r>
              <w:rPr>
                <w:color w:val="000000"/>
                <w:sz w:val="22"/>
                <w:szCs w:val="22"/>
              </w:rPr>
              <w:t xml:space="preserve"> – </w:t>
            </w:r>
            <w:r w:rsidRPr="00563568">
              <w:rPr>
                <w:color w:val="000000"/>
                <w:sz w:val="22"/>
                <w:szCs w:val="22"/>
              </w:rPr>
              <w:t>3-я Рабочая</w:t>
            </w:r>
            <w:r>
              <w:rPr>
                <w:color w:val="000000"/>
                <w:sz w:val="22"/>
                <w:szCs w:val="22"/>
              </w:rPr>
              <w:t xml:space="preserve"> – </w:t>
            </w:r>
            <w:r w:rsidRPr="00563568">
              <w:rPr>
                <w:color w:val="000000"/>
                <w:sz w:val="22"/>
                <w:szCs w:val="22"/>
              </w:rPr>
              <w:t>Некрасовская</w:t>
            </w:r>
            <w:r>
              <w:rPr>
                <w:color w:val="000000"/>
                <w:sz w:val="22"/>
                <w:szCs w:val="22"/>
              </w:rPr>
              <w:t xml:space="preserve"> – </w:t>
            </w:r>
            <w:r w:rsidRPr="00563568">
              <w:rPr>
                <w:color w:val="000000"/>
                <w:sz w:val="22"/>
                <w:szCs w:val="22"/>
              </w:rPr>
              <w:t>Калинина115</w:t>
            </w:r>
            <w:r>
              <w:rPr>
                <w:color w:val="000000"/>
                <w:sz w:val="22"/>
                <w:szCs w:val="22"/>
              </w:rPr>
              <w:t xml:space="preserve"> – </w:t>
            </w:r>
            <w:r w:rsidRPr="00563568">
              <w:rPr>
                <w:color w:val="000000"/>
                <w:sz w:val="22"/>
                <w:szCs w:val="22"/>
              </w:rPr>
              <w:t>Кольцо Терешковой</w:t>
            </w:r>
            <w:r>
              <w:rPr>
                <w:color w:val="000000"/>
                <w:sz w:val="22"/>
                <w:szCs w:val="22"/>
              </w:rPr>
              <w:t xml:space="preserve"> – </w:t>
            </w:r>
            <w:proofErr w:type="spellStart"/>
            <w:r w:rsidRPr="00563568">
              <w:rPr>
                <w:color w:val="000000"/>
                <w:sz w:val="22"/>
                <w:szCs w:val="22"/>
              </w:rPr>
              <w:t>Нейбута</w:t>
            </w:r>
            <w:proofErr w:type="spellEnd"/>
          </w:p>
        </w:tc>
        <w:tc>
          <w:tcPr>
            <w:tcW w:w="989" w:type="dxa"/>
            <w:tcBorders>
              <w:top w:val="single" w:sz="4" w:space="0" w:color="auto"/>
              <w:left w:val="single" w:sz="4" w:space="0" w:color="auto"/>
              <w:bottom w:val="nil"/>
              <w:right w:val="nil"/>
            </w:tcBorders>
            <w:vAlign w:val="center"/>
            <w:hideMark/>
          </w:tcPr>
          <w:p w:rsidR="00046247" w:rsidRDefault="00046247" w:rsidP="00DD3684">
            <w:pPr>
              <w:suppressAutoHyphens w:val="0"/>
              <w:jc w:val="center"/>
              <w:rPr>
                <w:color w:val="000000"/>
              </w:rPr>
            </w:pPr>
            <w:r>
              <w:rPr>
                <w:color w:val="000000"/>
                <w:sz w:val="22"/>
                <w:szCs w:val="22"/>
              </w:rPr>
              <w:t xml:space="preserve">              11   </w:t>
            </w:r>
          </w:p>
        </w:tc>
        <w:tc>
          <w:tcPr>
            <w:tcW w:w="1168" w:type="dxa"/>
            <w:gridSpan w:val="3"/>
            <w:tcBorders>
              <w:top w:val="single" w:sz="4" w:space="0" w:color="auto"/>
              <w:left w:val="single" w:sz="4" w:space="0" w:color="auto"/>
              <w:bottom w:val="single" w:sz="4" w:space="0" w:color="auto"/>
              <w:right w:val="single" w:sz="4" w:space="0" w:color="auto"/>
            </w:tcBorders>
            <w:vAlign w:val="center"/>
          </w:tcPr>
          <w:p w:rsidR="00046247" w:rsidRPr="001D2BB9" w:rsidRDefault="00046247" w:rsidP="00CE4D16">
            <w:pPr>
              <w:ind w:right="175"/>
              <w:jc w:val="center"/>
              <w:rPr>
                <w:sz w:val="22"/>
                <w:szCs w:val="22"/>
              </w:rPr>
            </w:pPr>
            <w:r w:rsidRPr="001D2BB9">
              <w:rPr>
                <w:sz w:val="22"/>
                <w:szCs w:val="22"/>
              </w:rPr>
              <w:t>23</w:t>
            </w:r>
          </w:p>
        </w:tc>
        <w:tc>
          <w:tcPr>
            <w:tcW w:w="1182" w:type="dxa"/>
            <w:gridSpan w:val="2"/>
            <w:tcBorders>
              <w:top w:val="nil"/>
              <w:left w:val="single" w:sz="4" w:space="0" w:color="auto"/>
              <w:bottom w:val="single" w:sz="4" w:space="0" w:color="auto"/>
              <w:right w:val="single" w:sz="4" w:space="0" w:color="auto"/>
            </w:tcBorders>
            <w:vAlign w:val="center"/>
          </w:tcPr>
          <w:p w:rsidR="00046247" w:rsidRPr="00AE3F49" w:rsidRDefault="00046247" w:rsidP="00DD3684">
            <w:pPr>
              <w:suppressAutoHyphens w:val="0"/>
              <w:ind w:right="175"/>
              <w:jc w:val="right"/>
              <w:rPr>
                <w:color w:val="000000"/>
                <w:sz w:val="22"/>
                <w:szCs w:val="22"/>
              </w:rPr>
            </w:pPr>
            <w:r>
              <w:rPr>
                <w:color w:val="000000"/>
                <w:sz w:val="22"/>
                <w:szCs w:val="22"/>
              </w:rPr>
              <w:t>499</w:t>
            </w:r>
          </w:p>
        </w:tc>
        <w:tc>
          <w:tcPr>
            <w:tcW w:w="1169" w:type="dxa"/>
            <w:tcBorders>
              <w:top w:val="nil"/>
              <w:left w:val="single" w:sz="4" w:space="0" w:color="auto"/>
              <w:bottom w:val="single" w:sz="4" w:space="0" w:color="auto"/>
              <w:right w:val="single" w:sz="4" w:space="0" w:color="auto"/>
            </w:tcBorders>
          </w:tcPr>
          <w:p w:rsidR="00046247" w:rsidRDefault="00046247" w:rsidP="00DD3684">
            <w:pPr>
              <w:suppressAutoHyphens w:val="0"/>
              <w:ind w:right="175"/>
              <w:jc w:val="right"/>
              <w:rPr>
                <w:color w:val="000000"/>
              </w:rPr>
            </w:pPr>
          </w:p>
        </w:tc>
        <w:tc>
          <w:tcPr>
            <w:tcW w:w="1452" w:type="dxa"/>
            <w:tcBorders>
              <w:top w:val="nil"/>
              <w:left w:val="single" w:sz="4" w:space="0" w:color="auto"/>
              <w:bottom w:val="single" w:sz="4" w:space="0" w:color="auto"/>
              <w:right w:val="single" w:sz="4" w:space="0" w:color="auto"/>
            </w:tcBorders>
          </w:tcPr>
          <w:p w:rsidR="00046247" w:rsidRDefault="00046247" w:rsidP="00DD3684">
            <w:pPr>
              <w:suppressAutoHyphens w:val="0"/>
              <w:ind w:right="175"/>
              <w:jc w:val="right"/>
              <w:rPr>
                <w:color w:val="000000"/>
              </w:rPr>
            </w:pPr>
          </w:p>
        </w:tc>
      </w:tr>
      <w:tr w:rsidR="00046247" w:rsidTr="00C20868">
        <w:trPr>
          <w:trHeight w:val="690"/>
        </w:trPr>
        <w:tc>
          <w:tcPr>
            <w:tcW w:w="672" w:type="dxa"/>
            <w:tcBorders>
              <w:top w:val="single" w:sz="4" w:space="0" w:color="auto"/>
              <w:left w:val="single" w:sz="4" w:space="0" w:color="auto"/>
              <w:bottom w:val="single" w:sz="4" w:space="0" w:color="auto"/>
              <w:right w:val="single" w:sz="4" w:space="0" w:color="auto"/>
            </w:tcBorders>
            <w:vAlign w:val="center"/>
          </w:tcPr>
          <w:p w:rsidR="00046247" w:rsidRPr="006D7233" w:rsidRDefault="00046247" w:rsidP="00435CCE">
            <w:pPr>
              <w:pStyle w:val="aff6"/>
              <w:numPr>
                <w:ilvl w:val="0"/>
                <w:numId w:val="26"/>
              </w:numPr>
              <w:suppressAutoHyphens w:val="0"/>
              <w:rPr>
                <w:bCs/>
                <w:color w:val="000000"/>
                <w:sz w:val="22"/>
                <w:szCs w:val="22"/>
              </w:rPr>
            </w:pP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247" w:rsidRDefault="00046247" w:rsidP="00DD3684">
            <w:pPr>
              <w:suppressAutoHyphens w:val="0"/>
              <w:rPr>
                <w:b/>
                <w:bCs/>
                <w:sz w:val="22"/>
                <w:szCs w:val="22"/>
              </w:rPr>
            </w:pPr>
            <w:r w:rsidRPr="00CC49DB">
              <w:rPr>
                <w:b/>
                <w:bCs/>
                <w:sz w:val="22"/>
                <w:szCs w:val="22"/>
              </w:rPr>
              <w:t xml:space="preserve">3-й рейс   </w:t>
            </w:r>
          </w:p>
          <w:p w:rsidR="00046247" w:rsidRPr="00CC49DB" w:rsidRDefault="00046247" w:rsidP="00DD3684">
            <w:pPr>
              <w:suppressAutoHyphens w:val="0"/>
            </w:pPr>
            <w:r w:rsidRPr="00CC49DB">
              <w:rPr>
                <w:sz w:val="22"/>
                <w:szCs w:val="22"/>
              </w:rPr>
              <w:t xml:space="preserve">в 7-00 </w:t>
            </w:r>
          </w:p>
        </w:tc>
        <w:tc>
          <w:tcPr>
            <w:tcW w:w="2690" w:type="dxa"/>
            <w:tcBorders>
              <w:top w:val="single" w:sz="4" w:space="0" w:color="auto"/>
              <w:left w:val="nil"/>
              <w:bottom w:val="single" w:sz="4" w:space="0" w:color="auto"/>
              <w:right w:val="single" w:sz="4" w:space="0" w:color="auto"/>
            </w:tcBorders>
            <w:shd w:val="clear" w:color="auto" w:fill="auto"/>
            <w:vAlign w:val="center"/>
            <w:hideMark/>
          </w:tcPr>
          <w:p w:rsidR="00046247" w:rsidRPr="00563568" w:rsidRDefault="00046247" w:rsidP="00DD3684">
            <w:pPr>
              <w:suppressAutoHyphens w:val="0"/>
              <w:ind w:right="35" w:firstLine="34"/>
              <w:jc w:val="both"/>
              <w:rPr>
                <w:color w:val="000000"/>
                <w:sz w:val="22"/>
                <w:szCs w:val="22"/>
              </w:rPr>
            </w:pPr>
            <w:r w:rsidRPr="00563568">
              <w:rPr>
                <w:color w:val="000000"/>
                <w:sz w:val="22"/>
                <w:szCs w:val="22"/>
              </w:rPr>
              <w:t>Калинина115</w:t>
            </w:r>
            <w:r>
              <w:rPr>
                <w:color w:val="000000"/>
                <w:sz w:val="22"/>
                <w:szCs w:val="22"/>
              </w:rPr>
              <w:t xml:space="preserve"> – </w:t>
            </w:r>
            <w:r w:rsidRPr="00563568">
              <w:rPr>
                <w:color w:val="000000"/>
                <w:sz w:val="22"/>
                <w:szCs w:val="22"/>
              </w:rPr>
              <w:t>Кольцо Терешковой</w:t>
            </w:r>
            <w:r>
              <w:rPr>
                <w:color w:val="000000"/>
                <w:sz w:val="22"/>
                <w:szCs w:val="22"/>
              </w:rPr>
              <w:t xml:space="preserve"> –</w:t>
            </w:r>
            <w:r w:rsidRPr="00563568">
              <w:rPr>
                <w:color w:val="000000"/>
                <w:sz w:val="22"/>
                <w:szCs w:val="22"/>
              </w:rPr>
              <w:t xml:space="preserve"> Сахалинская</w:t>
            </w:r>
            <w:r>
              <w:rPr>
                <w:color w:val="000000"/>
                <w:sz w:val="22"/>
                <w:szCs w:val="22"/>
              </w:rPr>
              <w:t xml:space="preserve"> – </w:t>
            </w:r>
            <w:proofErr w:type="spellStart"/>
            <w:r w:rsidRPr="00563568">
              <w:rPr>
                <w:color w:val="000000"/>
                <w:sz w:val="22"/>
                <w:szCs w:val="22"/>
              </w:rPr>
              <w:t>Нейбута</w:t>
            </w:r>
            <w:proofErr w:type="spellEnd"/>
            <w:r>
              <w:rPr>
                <w:color w:val="000000"/>
                <w:sz w:val="22"/>
                <w:szCs w:val="22"/>
              </w:rPr>
              <w:t xml:space="preserve"> – </w:t>
            </w:r>
            <w:proofErr w:type="spellStart"/>
            <w:r w:rsidRPr="00563568">
              <w:rPr>
                <w:color w:val="000000"/>
                <w:sz w:val="22"/>
                <w:szCs w:val="22"/>
              </w:rPr>
              <w:t>Баляева</w:t>
            </w:r>
            <w:proofErr w:type="spellEnd"/>
            <w:r>
              <w:rPr>
                <w:color w:val="000000"/>
                <w:sz w:val="22"/>
                <w:szCs w:val="22"/>
              </w:rPr>
              <w:t xml:space="preserve"> </w:t>
            </w:r>
            <w:proofErr w:type="gramStart"/>
            <w:r w:rsidRPr="00563568">
              <w:rPr>
                <w:color w:val="000000"/>
                <w:sz w:val="22"/>
                <w:szCs w:val="22"/>
              </w:rPr>
              <w:t>-С</w:t>
            </w:r>
            <w:proofErr w:type="gramEnd"/>
            <w:r w:rsidRPr="00563568">
              <w:rPr>
                <w:color w:val="000000"/>
                <w:sz w:val="22"/>
                <w:szCs w:val="22"/>
              </w:rPr>
              <w:t>неговая54</w:t>
            </w:r>
          </w:p>
        </w:tc>
        <w:tc>
          <w:tcPr>
            <w:tcW w:w="989" w:type="dxa"/>
            <w:tcBorders>
              <w:top w:val="single" w:sz="4" w:space="0" w:color="auto"/>
              <w:left w:val="nil"/>
              <w:bottom w:val="nil"/>
              <w:right w:val="nil"/>
            </w:tcBorders>
            <w:shd w:val="clear" w:color="auto" w:fill="auto"/>
            <w:vAlign w:val="center"/>
            <w:hideMark/>
          </w:tcPr>
          <w:p w:rsidR="00046247" w:rsidRDefault="00046247" w:rsidP="00DD3684">
            <w:pPr>
              <w:suppressAutoHyphens w:val="0"/>
              <w:jc w:val="center"/>
              <w:rPr>
                <w:color w:val="000000"/>
              </w:rPr>
            </w:pPr>
            <w:r>
              <w:rPr>
                <w:color w:val="000000"/>
                <w:sz w:val="22"/>
                <w:szCs w:val="22"/>
              </w:rPr>
              <w:t xml:space="preserve">              11   </w:t>
            </w:r>
          </w:p>
        </w:tc>
        <w:tc>
          <w:tcPr>
            <w:tcW w:w="1168" w:type="dxa"/>
            <w:gridSpan w:val="3"/>
            <w:tcBorders>
              <w:top w:val="single" w:sz="4" w:space="0" w:color="auto"/>
              <w:left w:val="single" w:sz="4" w:space="0" w:color="auto"/>
              <w:bottom w:val="single" w:sz="4" w:space="0" w:color="auto"/>
              <w:right w:val="single" w:sz="4" w:space="0" w:color="auto"/>
            </w:tcBorders>
            <w:vAlign w:val="center"/>
          </w:tcPr>
          <w:p w:rsidR="00046247" w:rsidRPr="001D2BB9" w:rsidRDefault="00046247" w:rsidP="00CE4D16">
            <w:pPr>
              <w:ind w:right="175"/>
              <w:jc w:val="center"/>
              <w:rPr>
                <w:sz w:val="22"/>
                <w:szCs w:val="22"/>
              </w:rPr>
            </w:pPr>
            <w:r w:rsidRPr="001D2BB9">
              <w:rPr>
                <w:sz w:val="22"/>
                <w:szCs w:val="22"/>
              </w:rPr>
              <w:t>23</w:t>
            </w:r>
          </w:p>
        </w:tc>
        <w:tc>
          <w:tcPr>
            <w:tcW w:w="1182" w:type="dxa"/>
            <w:gridSpan w:val="2"/>
            <w:tcBorders>
              <w:top w:val="nil"/>
              <w:left w:val="single" w:sz="4" w:space="0" w:color="auto"/>
              <w:bottom w:val="single" w:sz="4" w:space="0" w:color="auto"/>
              <w:right w:val="single" w:sz="4" w:space="0" w:color="auto"/>
            </w:tcBorders>
            <w:vAlign w:val="center"/>
          </w:tcPr>
          <w:p w:rsidR="00046247" w:rsidRPr="00C207AA" w:rsidRDefault="00046247" w:rsidP="00DD3684">
            <w:pPr>
              <w:suppressAutoHyphens w:val="0"/>
              <w:ind w:right="175"/>
              <w:jc w:val="right"/>
              <w:rPr>
                <w:color w:val="000000"/>
              </w:rPr>
            </w:pPr>
            <w:r>
              <w:rPr>
                <w:color w:val="000000"/>
                <w:sz w:val="22"/>
                <w:szCs w:val="22"/>
              </w:rPr>
              <w:t xml:space="preserve">496   </w:t>
            </w:r>
          </w:p>
        </w:tc>
        <w:tc>
          <w:tcPr>
            <w:tcW w:w="1169" w:type="dxa"/>
            <w:tcBorders>
              <w:top w:val="nil"/>
              <w:left w:val="single" w:sz="4" w:space="0" w:color="auto"/>
              <w:bottom w:val="single" w:sz="4" w:space="0" w:color="auto"/>
              <w:right w:val="single" w:sz="4" w:space="0" w:color="auto"/>
            </w:tcBorders>
          </w:tcPr>
          <w:p w:rsidR="00046247" w:rsidRDefault="00046247" w:rsidP="00DD3684">
            <w:pPr>
              <w:suppressAutoHyphens w:val="0"/>
              <w:ind w:right="175"/>
              <w:jc w:val="right"/>
              <w:rPr>
                <w:color w:val="000000"/>
              </w:rPr>
            </w:pPr>
          </w:p>
        </w:tc>
        <w:tc>
          <w:tcPr>
            <w:tcW w:w="1452" w:type="dxa"/>
            <w:tcBorders>
              <w:top w:val="nil"/>
              <w:left w:val="single" w:sz="4" w:space="0" w:color="auto"/>
              <w:bottom w:val="single" w:sz="4" w:space="0" w:color="auto"/>
              <w:right w:val="single" w:sz="4" w:space="0" w:color="auto"/>
            </w:tcBorders>
          </w:tcPr>
          <w:p w:rsidR="00046247" w:rsidRDefault="00046247" w:rsidP="00DD3684">
            <w:pPr>
              <w:suppressAutoHyphens w:val="0"/>
              <w:ind w:right="175"/>
              <w:jc w:val="right"/>
              <w:rPr>
                <w:color w:val="000000"/>
              </w:rPr>
            </w:pPr>
          </w:p>
        </w:tc>
      </w:tr>
      <w:tr w:rsidR="00046247" w:rsidTr="00C20868">
        <w:trPr>
          <w:trHeight w:val="900"/>
        </w:trPr>
        <w:tc>
          <w:tcPr>
            <w:tcW w:w="672" w:type="dxa"/>
            <w:tcBorders>
              <w:top w:val="nil"/>
              <w:left w:val="single" w:sz="4" w:space="0" w:color="auto"/>
              <w:bottom w:val="single" w:sz="4" w:space="0" w:color="auto"/>
              <w:right w:val="single" w:sz="4" w:space="0" w:color="auto"/>
            </w:tcBorders>
            <w:vAlign w:val="center"/>
          </w:tcPr>
          <w:p w:rsidR="00046247" w:rsidRPr="006D7233" w:rsidRDefault="00046247" w:rsidP="00435CCE">
            <w:pPr>
              <w:pStyle w:val="aff6"/>
              <w:numPr>
                <w:ilvl w:val="0"/>
                <w:numId w:val="26"/>
              </w:numPr>
              <w:suppressAutoHyphens w:val="0"/>
              <w:rPr>
                <w:bCs/>
                <w:color w:val="000000"/>
                <w:sz w:val="22"/>
                <w:szCs w:val="22"/>
              </w:rPr>
            </w:pPr>
          </w:p>
        </w:tc>
        <w:tc>
          <w:tcPr>
            <w:tcW w:w="1310" w:type="dxa"/>
            <w:tcBorders>
              <w:top w:val="nil"/>
              <w:left w:val="single" w:sz="4" w:space="0" w:color="auto"/>
              <w:bottom w:val="single" w:sz="4" w:space="0" w:color="auto"/>
              <w:right w:val="single" w:sz="4" w:space="0" w:color="auto"/>
            </w:tcBorders>
            <w:shd w:val="clear" w:color="auto" w:fill="auto"/>
            <w:vAlign w:val="center"/>
            <w:hideMark/>
          </w:tcPr>
          <w:p w:rsidR="00046247" w:rsidRDefault="00046247" w:rsidP="00DD3684">
            <w:pPr>
              <w:suppressAutoHyphens w:val="0"/>
              <w:rPr>
                <w:b/>
                <w:bCs/>
                <w:sz w:val="22"/>
                <w:szCs w:val="22"/>
              </w:rPr>
            </w:pPr>
            <w:r w:rsidRPr="00CC49DB">
              <w:rPr>
                <w:b/>
                <w:bCs/>
                <w:sz w:val="22"/>
                <w:szCs w:val="22"/>
              </w:rPr>
              <w:t xml:space="preserve">4-й рейс   </w:t>
            </w:r>
          </w:p>
          <w:p w:rsidR="00046247" w:rsidRPr="00CC49DB" w:rsidRDefault="00046247" w:rsidP="00DD3684">
            <w:pPr>
              <w:suppressAutoHyphens w:val="0"/>
            </w:pPr>
            <w:r w:rsidRPr="00CC49DB">
              <w:rPr>
                <w:sz w:val="22"/>
                <w:szCs w:val="22"/>
              </w:rPr>
              <w:t>в 20-00</w:t>
            </w:r>
          </w:p>
        </w:tc>
        <w:tc>
          <w:tcPr>
            <w:tcW w:w="2690" w:type="dxa"/>
            <w:tcBorders>
              <w:top w:val="nil"/>
              <w:left w:val="nil"/>
              <w:bottom w:val="single" w:sz="4" w:space="0" w:color="auto"/>
              <w:right w:val="single" w:sz="4" w:space="0" w:color="auto"/>
            </w:tcBorders>
            <w:shd w:val="clear" w:color="auto" w:fill="auto"/>
            <w:vAlign w:val="center"/>
            <w:hideMark/>
          </w:tcPr>
          <w:p w:rsidR="00046247" w:rsidRPr="00563568" w:rsidRDefault="00046247" w:rsidP="00DD3684">
            <w:pPr>
              <w:suppressAutoHyphens w:val="0"/>
              <w:ind w:right="35" w:firstLine="34"/>
              <w:jc w:val="both"/>
              <w:rPr>
                <w:color w:val="000000"/>
                <w:sz w:val="22"/>
                <w:szCs w:val="22"/>
              </w:rPr>
            </w:pPr>
            <w:proofErr w:type="gramStart"/>
            <w:r w:rsidRPr="00563568">
              <w:rPr>
                <w:color w:val="000000"/>
                <w:sz w:val="22"/>
                <w:szCs w:val="22"/>
              </w:rPr>
              <w:t>Снеговая</w:t>
            </w:r>
            <w:proofErr w:type="gramEnd"/>
            <w:r w:rsidRPr="00563568">
              <w:rPr>
                <w:color w:val="000000"/>
                <w:sz w:val="22"/>
                <w:szCs w:val="22"/>
              </w:rPr>
              <w:t>,54</w:t>
            </w:r>
            <w:r>
              <w:rPr>
                <w:color w:val="000000"/>
                <w:sz w:val="22"/>
                <w:szCs w:val="22"/>
              </w:rPr>
              <w:t xml:space="preserve"> – </w:t>
            </w:r>
            <w:proofErr w:type="spellStart"/>
            <w:r w:rsidRPr="00563568">
              <w:rPr>
                <w:color w:val="000000"/>
                <w:sz w:val="22"/>
                <w:szCs w:val="22"/>
              </w:rPr>
              <w:t>Жигур</w:t>
            </w:r>
            <w:r>
              <w:rPr>
                <w:color w:val="000000"/>
                <w:sz w:val="22"/>
                <w:szCs w:val="22"/>
              </w:rPr>
              <w:t>а</w:t>
            </w:r>
            <w:proofErr w:type="spellEnd"/>
            <w:r>
              <w:rPr>
                <w:color w:val="000000"/>
                <w:sz w:val="22"/>
                <w:szCs w:val="22"/>
              </w:rPr>
              <w:t xml:space="preserve"> – </w:t>
            </w:r>
            <w:r w:rsidRPr="00563568">
              <w:rPr>
                <w:color w:val="000000"/>
                <w:sz w:val="22"/>
                <w:szCs w:val="22"/>
              </w:rPr>
              <w:t>3-я</w:t>
            </w:r>
            <w:r>
              <w:rPr>
                <w:color w:val="000000"/>
                <w:sz w:val="22"/>
                <w:szCs w:val="22"/>
              </w:rPr>
              <w:t xml:space="preserve"> </w:t>
            </w:r>
            <w:r w:rsidRPr="00563568">
              <w:rPr>
                <w:color w:val="000000"/>
                <w:sz w:val="22"/>
                <w:szCs w:val="22"/>
              </w:rPr>
              <w:t>Рабочая</w:t>
            </w:r>
            <w:r>
              <w:rPr>
                <w:color w:val="000000"/>
                <w:sz w:val="22"/>
                <w:szCs w:val="22"/>
              </w:rPr>
              <w:t xml:space="preserve"> – </w:t>
            </w:r>
            <w:r w:rsidRPr="00563568">
              <w:rPr>
                <w:color w:val="000000"/>
                <w:sz w:val="22"/>
                <w:szCs w:val="22"/>
              </w:rPr>
              <w:t>Кольцо Терешковой</w:t>
            </w:r>
            <w:r>
              <w:rPr>
                <w:color w:val="000000"/>
                <w:sz w:val="22"/>
                <w:szCs w:val="22"/>
              </w:rPr>
              <w:t xml:space="preserve"> – </w:t>
            </w:r>
            <w:r w:rsidRPr="00563568">
              <w:rPr>
                <w:color w:val="000000"/>
                <w:sz w:val="22"/>
                <w:szCs w:val="22"/>
              </w:rPr>
              <w:t>БАМ</w:t>
            </w:r>
          </w:p>
        </w:tc>
        <w:tc>
          <w:tcPr>
            <w:tcW w:w="989" w:type="dxa"/>
            <w:tcBorders>
              <w:top w:val="single" w:sz="4" w:space="0" w:color="auto"/>
              <w:left w:val="nil"/>
              <w:bottom w:val="single" w:sz="4" w:space="0" w:color="auto"/>
              <w:right w:val="nil"/>
            </w:tcBorders>
            <w:shd w:val="clear" w:color="auto" w:fill="auto"/>
            <w:noWrap/>
            <w:vAlign w:val="center"/>
            <w:hideMark/>
          </w:tcPr>
          <w:p w:rsidR="00046247" w:rsidRDefault="00046247" w:rsidP="00DD3684">
            <w:pPr>
              <w:suppressAutoHyphens w:val="0"/>
              <w:jc w:val="center"/>
              <w:rPr>
                <w:color w:val="000000"/>
              </w:rPr>
            </w:pPr>
            <w:r>
              <w:rPr>
                <w:color w:val="000000"/>
                <w:sz w:val="22"/>
                <w:szCs w:val="22"/>
              </w:rPr>
              <w:t xml:space="preserve">              11   </w:t>
            </w:r>
          </w:p>
        </w:tc>
        <w:tc>
          <w:tcPr>
            <w:tcW w:w="1168" w:type="dxa"/>
            <w:gridSpan w:val="3"/>
            <w:tcBorders>
              <w:top w:val="single" w:sz="4" w:space="0" w:color="auto"/>
              <w:left w:val="single" w:sz="4" w:space="0" w:color="auto"/>
              <w:bottom w:val="single" w:sz="4" w:space="0" w:color="auto"/>
              <w:right w:val="single" w:sz="4" w:space="0" w:color="auto"/>
            </w:tcBorders>
            <w:vAlign w:val="center"/>
          </w:tcPr>
          <w:p w:rsidR="00046247" w:rsidRPr="001D2BB9" w:rsidRDefault="00046247" w:rsidP="00CE4D16">
            <w:pPr>
              <w:ind w:right="175"/>
              <w:jc w:val="center"/>
              <w:rPr>
                <w:sz w:val="22"/>
                <w:szCs w:val="22"/>
              </w:rPr>
            </w:pPr>
            <w:r w:rsidRPr="001D2BB9">
              <w:rPr>
                <w:sz w:val="22"/>
                <w:szCs w:val="22"/>
              </w:rPr>
              <w:t>37</w:t>
            </w:r>
          </w:p>
        </w:tc>
        <w:tc>
          <w:tcPr>
            <w:tcW w:w="1182" w:type="dxa"/>
            <w:gridSpan w:val="2"/>
            <w:tcBorders>
              <w:top w:val="nil"/>
              <w:left w:val="single" w:sz="4" w:space="0" w:color="auto"/>
              <w:bottom w:val="single" w:sz="4" w:space="0" w:color="auto"/>
              <w:right w:val="single" w:sz="4" w:space="0" w:color="auto"/>
            </w:tcBorders>
            <w:vAlign w:val="center"/>
          </w:tcPr>
          <w:p w:rsidR="00046247" w:rsidRPr="00C207AA" w:rsidRDefault="00046247" w:rsidP="00DD3684">
            <w:pPr>
              <w:suppressAutoHyphens w:val="0"/>
              <w:ind w:right="175"/>
              <w:jc w:val="right"/>
              <w:rPr>
                <w:color w:val="000000"/>
              </w:rPr>
            </w:pPr>
            <w:r>
              <w:rPr>
                <w:color w:val="000000"/>
                <w:sz w:val="22"/>
                <w:szCs w:val="22"/>
              </w:rPr>
              <w:t xml:space="preserve">496   </w:t>
            </w:r>
          </w:p>
        </w:tc>
        <w:tc>
          <w:tcPr>
            <w:tcW w:w="1169" w:type="dxa"/>
            <w:tcBorders>
              <w:top w:val="nil"/>
              <w:left w:val="single" w:sz="4" w:space="0" w:color="auto"/>
              <w:bottom w:val="single" w:sz="4" w:space="0" w:color="auto"/>
              <w:right w:val="single" w:sz="4" w:space="0" w:color="auto"/>
            </w:tcBorders>
          </w:tcPr>
          <w:p w:rsidR="00046247" w:rsidRDefault="00046247" w:rsidP="00DD3684">
            <w:pPr>
              <w:suppressAutoHyphens w:val="0"/>
              <w:ind w:right="175"/>
              <w:jc w:val="right"/>
              <w:rPr>
                <w:color w:val="000000"/>
              </w:rPr>
            </w:pPr>
          </w:p>
        </w:tc>
        <w:tc>
          <w:tcPr>
            <w:tcW w:w="1452" w:type="dxa"/>
            <w:tcBorders>
              <w:top w:val="nil"/>
              <w:left w:val="single" w:sz="4" w:space="0" w:color="auto"/>
              <w:bottom w:val="single" w:sz="4" w:space="0" w:color="auto"/>
              <w:right w:val="single" w:sz="4" w:space="0" w:color="auto"/>
            </w:tcBorders>
          </w:tcPr>
          <w:p w:rsidR="00046247" w:rsidRDefault="00046247" w:rsidP="00DD3684">
            <w:pPr>
              <w:suppressAutoHyphens w:val="0"/>
              <w:ind w:right="175"/>
              <w:jc w:val="right"/>
              <w:rPr>
                <w:color w:val="000000"/>
              </w:rPr>
            </w:pPr>
          </w:p>
        </w:tc>
      </w:tr>
      <w:tr w:rsidR="00C20868" w:rsidTr="00C20868">
        <w:trPr>
          <w:trHeight w:val="427"/>
        </w:trPr>
        <w:tc>
          <w:tcPr>
            <w:tcW w:w="6822" w:type="dxa"/>
            <w:gridSpan w:val="6"/>
            <w:tcBorders>
              <w:top w:val="nil"/>
              <w:left w:val="single" w:sz="4" w:space="0" w:color="auto"/>
              <w:bottom w:val="single" w:sz="4" w:space="0" w:color="auto"/>
              <w:right w:val="single" w:sz="4" w:space="0" w:color="auto"/>
            </w:tcBorders>
            <w:vAlign w:val="center"/>
          </w:tcPr>
          <w:p w:rsidR="00C20868" w:rsidRDefault="00C20868" w:rsidP="00DD3684">
            <w:pPr>
              <w:suppressAutoHyphens w:val="0"/>
              <w:ind w:right="175"/>
              <w:rPr>
                <w:color w:val="000000"/>
              </w:rPr>
            </w:pPr>
            <w:r w:rsidRPr="004F1A24">
              <w:rPr>
                <w:color w:val="000000"/>
                <w:sz w:val="22"/>
                <w:szCs w:val="22"/>
              </w:rPr>
              <w:t>КОЛИЧЕСТВО РЕЙСОВ  в рабочие дни</w:t>
            </w:r>
          </w:p>
        </w:tc>
        <w:tc>
          <w:tcPr>
            <w:tcW w:w="1189" w:type="dxa"/>
            <w:gridSpan w:val="3"/>
            <w:tcBorders>
              <w:top w:val="nil"/>
              <w:left w:val="single" w:sz="4" w:space="0" w:color="auto"/>
              <w:bottom w:val="single" w:sz="4" w:space="0" w:color="auto"/>
              <w:right w:val="single" w:sz="4" w:space="0" w:color="auto"/>
            </w:tcBorders>
            <w:vAlign w:val="center"/>
          </w:tcPr>
          <w:p w:rsidR="00C20868" w:rsidRPr="00C20868" w:rsidRDefault="00C20868" w:rsidP="00C20868">
            <w:pPr>
              <w:suppressAutoHyphens w:val="0"/>
              <w:ind w:right="175"/>
              <w:jc w:val="right"/>
              <w:rPr>
                <w:b/>
                <w:color w:val="000000"/>
              </w:rPr>
            </w:pPr>
            <w:r w:rsidRPr="00C20868">
              <w:rPr>
                <w:b/>
                <w:color w:val="000000"/>
              </w:rPr>
              <w:t>1990</w:t>
            </w:r>
          </w:p>
        </w:tc>
        <w:tc>
          <w:tcPr>
            <w:tcW w:w="1169" w:type="dxa"/>
            <w:tcBorders>
              <w:top w:val="nil"/>
              <w:left w:val="single" w:sz="4" w:space="0" w:color="auto"/>
              <w:bottom w:val="single" w:sz="4" w:space="0" w:color="auto"/>
              <w:right w:val="single" w:sz="4" w:space="0" w:color="auto"/>
            </w:tcBorders>
            <w:vAlign w:val="center"/>
          </w:tcPr>
          <w:p w:rsidR="00C20868" w:rsidRDefault="00C20868" w:rsidP="00C20868">
            <w:pPr>
              <w:suppressAutoHyphens w:val="0"/>
              <w:ind w:right="175"/>
              <w:rPr>
                <w:color w:val="000000"/>
              </w:rPr>
            </w:pPr>
          </w:p>
        </w:tc>
        <w:tc>
          <w:tcPr>
            <w:tcW w:w="1452" w:type="dxa"/>
            <w:tcBorders>
              <w:top w:val="nil"/>
              <w:left w:val="single" w:sz="4" w:space="0" w:color="auto"/>
              <w:bottom w:val="single" w:sz="4" w:space="0" w:color="auto"/>
              <w:right w:val="single" w:sz="4" w:space="0" w:color="auto"/>
            </w:tcBorders>
          </w:tcPr>
          <w:p w:rsidR="00C20868" w:rsidRDefault="00C20868" w:rsidP="00DD3684">
            <w:pPr>
              <w:suppressAutoHyphens w:val="0"/>
              <w:ind w:right="175"/>
              <w:rPr>
                <w:color w:val="000000"/>
              </w:rPr>
            </w:pPr>
          </w:p>
        </w:tc>
      </w:tr>
      <w:tr w:rsidR="00C20868" w:rsidTr="00C20868">
        <w:trPr>
          <w:trHeight w:val="447"/>
        </w:trPr>
        <w:tc>
          <w:tcPr>
            <w:tcW w:w="6822" w:type="dxa"/>
            <w:gridSpan w:val="6"/>
            <w:tcBorders>
              <w:top w:val="nil"/>
              <w:left w:val="single" w:sz="4" w:space="0" w:color="auto"/>
              <w:bottom w:val="single" w:sz="4" w:space="0" w:color="auto"/>
              <w:right w:val="single" w:sz="4" w:space="0" w:color="auto"/>
            </w:tcBorders>
            <w:vAlign w:val="center"/>
          </w:tcPr>
          <w:p w:rsidR="00C20868" w:rsidRDefault="00C20868" w:rsidP="00DD3684">
            <w:pPr>
              <w:suppressAutoHyphens w:val="0"/>
              <w:ind w:right="175"/>
              <w:rPr>
                <w:color w:val="000000"/>
              </w:rPr>
            </w:pPr>
            <w:r w:rsidRPr="004F1A24">
              <w:rPr>
                <w:b/>
                <w:bCs/>
                <w:color w:val="000000"/>
                <w:sz w:val="22"/>
                <w:szCs w:val="22"/>
              </w:rPr>
              <w:t>Выходные и праздничные дни:</w:t>
            </w:r>
            <w:r w:rsidRPr="004F1A24">
              <w:rPr>
                <w:color w:val="000000"/>
                <w:sz w:val="22"/>
                <w:szCs w:val="22"/>
              </w:rPr>
              <w:t> </w:t>
            </w:r>
          </w:p>
        </w:tc>
        <w:tc>
          <w:tcPr>
            <w:tcW w:w="1189" w:type="dxa"/>
            <w:gridSpan w:val="3"/>
            <w:tcBorders>
              <w:top w:val="nil"/>
              <w:left w:val="single" w:sz="4" w:space="0" w:color="auto"/>
              <w:bottom w:val="single" w:sz="4" w:space="0" w:color="auto"/>
              <w:right w:val="single" w:sz="4" w:space="0" w:color="auto"/>
            </w:tcBorders>
            <w:vAlign w:val="center"/>
          </w:tcPr>
          <w:p w:rsidR="00C20868" w:rsidRDefault="00C20868" w:rsidP="00C20868">
            <w:pPr>
              <w:suppressAutoHyphens w:val="0"/>
              <w:ind w:right="175"/>
              <w:rPr>
                <w:color w:val="000000"/>
              </w:rPr>
            </w:pPr>
          </w:p>
        </w:tc>
        <w:tc>
          <w:tcPr>
            <w:tcW w:w="1169" w:type="dxa"/>
            <w:tcBorders>
              <w:top w:val="nil"/>
              <w:left w:val="single" w:sz="4" w:space="0" w:color="auto"/>
              <w:bottom w:val="single" w:sz="4" w:space="0" w:color="auto"/>
              <w:right w:val="single" w:sz="4" w:space="0" w:color="auto"/>
            </w:tcBorders>
            <w:vAlign w:val="center"/>
          </w:tcPr>
          <w:p w:rsidR="00C20868" w:rsidRDefault="00C20868" w:rsidP="00C20868">
            <w:pPr>
              <w:suppressAutoHyphens w:val="0"/>
              <w:ind w:right="175"/>
              <w:rPr>
                <w:color w:val="000000"/>
              </w:rPr>
            </w:pPr>
          </w:p>
        </w:tc>
        <w:tc>
          <w:tcPr>
            <w:tcW w:w="1452" w:type="dxa"/>
            <w:tcBorders>
              <w:top w:val="nil"/>
              <w:left w:val="single" w:sz="4" w:space="0" w:color="auto"/>
              <w:bottom w:val="single" w:sz="4" w:space="0" w:color="auto"/>
              <w:right w:val="single" w:sz="4" w:space="0" w:color="auto"/>
            </w:tcBorders>
          </w:tcPr>
          <w:p w:rsidR="00C20868" w:rsidRDefault="00C20868" w:rsidP="00DD3684">
            <w:pPr>
              <w:suppressAutoHyphens w:val="0"/>
              <w:ind w:right="175"/>
              <w:rPr>
                <w:color w:val="000000"/>
              </w:rPr>
            </w:pPr>
          </w:p>
        </w:tc>
      </w:tr>
      <w:tr w:rsidR="00046247" w:rsidRPr="004F1A24" w:rsidTr="00C20868">
        <w:trPr>
          <w:trHeight w:val="900"/>
        </w:trPr>
        <w:tc>
          <w:tcPr>
            <w:tcW w:w="672" w:type="dxa"/>
            <w:tcBorders>
              <w:top w:val="nil"/>
              <w:left w:val="single" w:sz="4" w:space="0" w:color="auto"/>
              <w:bottom w:val="single" w:sz="4" w:space="0" w:color="auto"/>
              <w:right w:val="single" w:sz="4" w:space="0" w:color="auto"/>
            </w:tcBorders>
          </w:tcPr>
          <w:p w:rsidR="00046247" w:rsidRPr="00405A44" w:rsidRDefault="00046247" w:rsidP="00435CCE">
            <w:pPr>
              <w:pStyle w:val="aff6"/>
              <w:numPr>
                <w:ilvl w:val="0"/>
                <w:numId w:val="26"/>
              </w:numPr>
              <w:suppressAutoHyphens w:val="0"/>
              <w:rPr>
                <w:bCs/>
                <w:color w:val="000000"/>
                <w:sz w:val="22"/>
                <w:szCs w:val="22"/>
              </w:rPr>
            </w:pPr>
          </w:p>
        </w:tc>
        <w:tc>
          <w:tcPr>
            <w:tcW w:w="1310" w:type="dxa"/>
            <w:tcBorders>
              <w:top w:val="nil"/>
              <w:left w:val="single" w:sz="4" w:space="0" w:color="auto"/>
              <w:bottom w:val="single" w:sz="4" w:space="0" w:color="auto"/>
              <w:right w:val="single" w:sz="4" w:space="0" w:color="auto"/>
            </w:tcBorders>
            <w:shd w:val="clear" w:color="auto" w:fill="auto"/>
            <w:vAlign w:val="center"/>
            <w:hideMark/>
          </w:tcPr>
          <w:p w:rsidR="00046247" w:rsidRDefault="00046247" w:rsidP="00DD3684">
            <w:pPr>
              <w:suppressAutoHyphens w:val="0"/>
              <w:rPr>
                <w:sz w:val="22"/>
                <w:szCs w:val="22"/>
              </w:rPr>
            </w:pPr>
            <w:r w:rsidRPr="00CC49DB">
              <w:rPr>
                <w:b/>
                <w:sz w:val="22"/>
                <w:szCs w:val="22"/>
              </w:rPr>
              <w:t>1-й рейс</w:t>
            </w:r>
            <w:r w:rsidRPr="00CC49DB">
              <w:rPr>
                <w:sz w:val="22"/>
                <w:szCs w:val="22"/>
              </w:rPr>
              <w:t xml:space="preserve"> </w:t>
            </w:r>
          </w:p>
          <w:p w:rsidR="00046247" w:rsidRPr="00CC49DB" w:rsidRDefault="00046247" w:rsidP="00DD3684">
            <w:pPr>
              <w:suppressAutoHyphens w:val="0"/>
            </w:pPr>
            <w:r w:rsidRPr="00CC49DB">
              <w:rPr>
                <w:sz w:val="22"/>
                <w:szCs w:val="22"/>
              </w:rPr>
              <w:t xml:space="preserve"> в 7-00 </w:t>
            </w:r>
          </w:p>
        </w:tc>
        <w:tc>
          <w:tcPr>
            <w:tcW w:w="2690" w:type="dxa"/>
            <w:tcBorders>
              <w:top w:val="nil"/>
              <w:left w:val="nil"/>
              <w:bottom w:val="single" w:sz="4" w:space="0" w:color="auto"/>
              <w:right w:val="single" w:sz="4" w:space="0" w:color="auto"/>
            </w:tcBorders>
            <w:shd w:val="clear" w:color="auto" w:fill="auto"/>
            <w:vAlign w:val="center"/>
            <w:hideMark/>
          </w:tcPr>
          <w:p w:rsidR="00046247" w:rsidRPr="009A67B9" w:rsidRDefault="00046247" w:rsidP="00DD3684">
            <w:pPr>
              <w:suppressAutoHyphens w:val="0"/>
              <w:ind w:right="35" w:firstLine="34"/>
              <w:jc w:val="both"/>
              <w:rPr>
                <w:color w:val="000000"/>
                <w:sz w:val="22"/>
                <w:szCs w:val="22"/>
              </w:rPr>
            </w:pPr>
            <w:r w:rsidRPr="009A67B9">
              <w:rPr>
                <w:color w:val="000000"/>
                <w:sz w:val="22"/>
                <w:szCs w:val="22"/>
              </w:rPr>
              <w:t xml:space="preserve">1-вариант. Сахалинская – Кольцо Терешковой – Некрасовская – 3-я Рабочая – </w:t>
            </w:r>
            <w:proofErr w:type="spellStart"/>
            <w:r w:rsidRPr="009A67B9">
              <w:rPr>
                <w:color w:val="000000"/>
                <w:sz w:val="22"/>
                <w:szCs w:val="22"/>
              </w:rPr>
              <w:t>Жигур</w:t>
            </w:r>
            <w:proofErr w:type="spellEnd"/>
            <w:r w:rsidRPr="009A67B9">
              <w:rPr>
                <w:color w:val="000000"/>
                <w:sz w:val="22"/>
                <w:szCs w:val="22"/>
              </w:rPr>
              <w:t xml:space="preserve"> – </w:t>
            </w:r>
            <w:proofErr w:type="spellStart"/>
            <w:r w:rsidRPr="009A67B9">
              <w:rPr>
                <w:color w:val="000000"/>
                <w:sz w:val="22"/>
                <w:szCs w:val="22"/>
              </w:rPr>
              <w:t>Баляева</w:t>
            </w:r>
            <w:proofErr w:type="spellEnd"/>
            <w:r w:rsidRPr="009A67B9">
              <w:rPr>
                <w:color w:val="000000"/>
                <w:sz w:val="22"/>
                <w:szCs w:val="22"/>
              </w:rPr>
              <w:t xml:space="preserve"> – Снеговая 54</w:t>
            </w:r>
            <w:proofErr w:type="gramStart"/>
            <w:r w:rsidRPr="009A67B9">
              <w:rPr>
                <w:color w:val="000000"/>
                <w:sz w:val="22"/>
                <w:szCs w:val="22"/>
              </w:rPr>
              <w:t xml:space="preserve"> ;</w:t>
            </w:r>
            <w:proofErr w:type="gramEnd"/>
          </w:p>
          <w:p w:rsidR="00046247" w:rsidRPr="009A67B9" w:rsidRDefault="00046247" w:rsidP="00DD3684">
            <w:pPr>
              <w:suppressAutoHyphens w:val="0"/>
              <w:spacing w:before="120"/>
              <w:ind w:right="34" w:firstLine="34"/>
              <w:jc w:val="both"/>
              <w:rPr>
                <w:color w:val="000000"/>
                <w:sz w:val="22"/>
                <w:szCs w:val="22"/>
              </w:rPr>
            </w:pPr>
            <w:r w:rsidRPr="009A67B9">
              <w:rPr>
                <w:color w:val="000000"/>
                <w:sz w:val="22"/>
                <w:szCs w:val="22"/>
              </w:rPr>
              <w:t xml:space="preserve">2-вариант. </w:t>
            </w:r>
            <w:proofErr w:type="spellStart"/>
            <w:r w:rsidRPr="009A67B9">
              <w:rPr>
                <w:color w:val="000000"/>
                <w:sz w:val="22"/>
                <w:szCs w:val="22"/>
              </w:rPr>
              <w:t>Нейбута</w:t>
            </w:r>
            <w:proofErr w:type="spellEnd"/>
            <w:r w:rsidRPr="009A67B9">
              <w:rPr>
                <w:color w:val="000000"/>
                <w:sz w:val="22"/>
                <w:szCs w:val="22"/>
              </w:rPr>
              <w:t xml:space="preserve"> – </w:t>
            </w:r>
            <w:proofErr w:type="spellStart"/>
            <w:r w:rsidRPr="009A67B9">
              <w:rPr>
                <w:color w:val="000000"/>
                <w:sz w:val="22"/>
                <w:szCs w:val="22"/>
              </w:rPr>
              <w:t>Баляева</w:t>
            </w:r>
            <w:proofErr w:type="spellEnd"/>
            <w:r w:rsidRPr="009A67B9">
              <w:rPr>
                <w:color w:val="000000"/>
                <w:sz w:val="22"/>
                <w:szCs w:val="22"/>
              </w:rPr>
              <w:t xml:space="preserve"> </w:t>
            </w:r>
            <w:r>
              <w:rPr>
                <w:color w:val="000000"/>
                <w:sz w:val="22"/>
                <w:szCs w:val="22"/>
              </w:rPr>
              <w:t xml:space="preserve">– </w:t>
            </w:r>
            <w:r w:rsidRPr="009A67B9">
              <w:rPr>
                <w:color w:val="000000"/>
                <w:sz w:val="22"/>
                <w:szCs w:val="22"/>
              </w:rPr>
              <w:t xml:space="preserve">БАМ-100 лет Владивостока </w:t>
            </w:r>
            <w:proofErr w:type="gramStart"/>
            <w:r w:rsidRPr="009A67B9">
              <w:rPr>
                <w:color w:val="000000"/>
                <w:sz w:val="22"/>
                <w:szCs w:val="22"/>
              </w:rPr>
              <w:t>–С</w:t>
            </w:r>
            <w:proofErr w:type="gramEnd"/>
            <w:r w:rsidRPr="009A67B9">
              <w:rPr>
                <w:color w:val="000000"/>
                <w:sz w:val="22"/>
                <w:szCs w:val="22"/>
              </w:rPr>
              <w:t>неговая 54.</w:t>
            </w:r>
          </w:p>
        </w:tc>
        <w:tc>
          <w:tcPr>
            <w:tcW w:w="989" w:type="dxa"/>
            <w:tcBorders>
              <w:top w:val="nil"/>
              <w:left w:val="nil"/>
              <w:bottom w:val="single" w:sz="4" w:space="0" w:color="auto"/>
              <w:right w:val="nil"/>
            </w:tcBorders>
            <w:shd w:val="clear" w:color="auto" w:fill="auto"/>
            <w:noWrap/>
            <w:vAlign w:val="center"/>
            <w:hideMark/>
          </w:tcPr>
          <w:p w:rsidR="00046247" w:rsidRPr="004F1A24" w:rsidRDefault="00046247" w:rsidP="00DD3684">
            <w:pPr>
              <w:suppressAutoHyphens w:val="0"/>
              <w:jc w:val="center"/>
              <w:rPr>
                <w:color w:val="000000"/>
              </w:rPr>
            </w:pPr>
            <w:r w:rsidRPr="004F1A24">
              <w:rPr>
                <w:color w:val="000000"/>
                <w:sz w:val="22"/>
                <w:szCs w:val="22"/>
              </w:rPr>
              <w:t xml:space="preserve">11   </w:t>
            </w:r>
          </w:p>
        </w:tc>
        <w:tc>
          <w:tcPr>
            <w:tcW w:w="1168" w:type="dxa"/>
            <w:gridSpan w:val="3"/>
            <w:tcBorders>
              <w:top w:val="single" w:sz="4" w:space="0" w:color="auto"/>
              <w:left w:val="single" w:sz="4" w:space="0" w:color="auto"/>
              <w:bottom w:val="single" w:sz="4" w:space="0" w:color="auto"/>
              <w:right w:val="single" w:sz="4" w:space="0" w:color="auto"/>
            </w:tcBorders>
            <w:vAlign w:val="center"/>
          </w:tcPr>
          <w:p w:rsidR="00046247" w:rsidRPr="001D2BB9" w:rsidRDefault="00046247" w:rsidP="00CE4D16">
            <w:pPr>
              <w:ind w:right="175"/>
              <w:jc w:val="center"/>
              <w:rPr>
                <w:sz w:val="22"/>
                <w:szCs w:val="22"/>
              </w:rPr>
            </w:pPr>
            <w:r w:rsidRPr="001D2BB9">
              <w:rPr>
                <w:sz w:val="22"/>
                <w:szCs w:val="22"/>
              </w:rPr>
              <w:t>22</w:t>
            </w:r>
          </w:p>
        </w:tc>
        <w:tc>
          <w:tcPr>
            <w:tcW w:w="1182" w:type="dxa"/>
            <w:gridSpan w:val="2"/>
            <w:tcBorders>
              <w:top w:val="nil"/>
              <w:left w:val="single" w:sz="4" w:space="0" w:color="auto"/>
              <w:bottom w:val="single" w:sz="4" w:space="0" w:color="auto"/>
              <w:right w:val="single" w:sz="4" w:space="0" w:color="auto"/>
            </w:tcBorders>
            <w:vAlign w:val="center"/>
          </w:tcPr>
          <w:p w:rsidR="00046247" w:rsidRPr="004F1A24" w:rsidRDefault="00046247" w:rsidP="009908A1">
            <w:pPr>
              <w:suppressAutoHyphens w:val="0"/>
              <w:ind w:right="175"/>
              <w:jc w:val="right"/>
              <w:rPr>
                <w:color w:val="000000"/>
              </w:rPr>
            </w:pPr>
            <w:r w:rsidRPr="004F1A24">
              <w:rPr>
                <w:color w:val="000000"/>
                <w:sz w:val="22"/>
                <w:szCs w:val="22"/>
              </w:rPr>
              <w:t>23</w:t>
            </w:r>
            <w:r w:rsidR="009908A1">
              <w:rPr>
                <w:color w:val="000000"/>
                <w:sz w:val="22"/>
                <w:szCs w:val="22"/>
              </w:rPr>
              <w:t>1</w:t>
            </w:r>
            <w:r w:rsidRPr="004F1A24">
              <w:rPr>
                <w:color w:val="000000"/>
                <w:sz w:val="22"/>
                <w:szCs w:val="22"/>
              </w:rPr>
              <w:t xml:space="preserve">  </w:t>
            </w:r>
          </w:p>
        </w:tc>
        <w:tc>
          <w:tcPr>
            <w:tcW w:w="1169" w:type="dxa"/>
            <w:tcBorders>
              <w:top w:val="nil"/>
              <w:left w:val="single" w:sz="4" w:space="0" w:color="auto"/>
              <w:bottom w:val="single" w:sz="4" w:space="0" w:color="auto"/>
              <w:right w:val="single" w:sz="4" w:space="0" w:color="auto"/>
            </w:tcBorders>
            <w:shd w:val="clear" w:color="auto" w:fill="auto"/>
          </w:tcPr>
          <w:p w:rsidR="00046247" w:rsidRPr="004F1A24" w:rsidRDefault="00046247" w:rsidP="00DD3684">
            <w:pPr>
              <w:suppressAutoHyphens w:val="0"/>
              <w:ind w:right="175"/>
              <w:jc w:val="right"/>
              <w:rPr>
                <w:color w:val="000000"/>
              </w:rPr>
            </w:pPr>
          </w:p>
        </w:tc>
        <w:tc>
          <w:tcPr>
            <w:tcW w:w="1452" w:type="dxa"/>
            <w:tcBorders>
              <w:top w:val="nil"/>
              <w:left w:val="single" w:sz="4" w:space="0" w:color="auto"/>
              <w:bottom w:val="single" w:sz="4" w:space="0" w:color="auto"/>
              <w:right w:val="single" w:sz="4" w:space="0" w:color="auto"/>
            </w:tcBorders>
          </w:tcPr>
          <w:p w:rsidR="00046247" w:rsidRPr="004F1A24" w:rsidRDefault="00046247" w:rsidP="00DD3684">
            <w:pPr>
              <w:suppressAutoHyphens w:val="0"/>
              <w:ind w:right="175"/>
              <w:jc w:val="right"/>
              <w:rPr>
                <w:color w:val="000000"/>
              </w:rPr>
            </w:pPr>
          </w:p>
        </w:tc>
      </w:tr>
      <w:tr w:rsidR="00046247" w:rsidRPr="004F1A24" w:rsidTr="00C20868">
        <w:trPr>
          <w:trHeight w:val="420"/>
        </w:trPr>
        <w:tc>
          <w:tcPr>
            <w:tcW w:w="672" w:type="dxa"/>
            <w:tcBorders>
              <w:top w:val="nil"/>
              <w:left w:val="single" w:sz="4" w:space="0" w:color="auto"/>
              <w:bottom w:val="single" w:sz="4" w:space="0" w:color="auto"/>
              <w:right w:val="single" w:sz="4" w:space="0" w:color="auto"/>
            </w:tcBorders>
          </w:tcPr>
          <w:p w:rsidR="00046247" w:rsidRPr="00405A44" w:rsidRDefault="00046247" w:rsidP="00435CCE">
            <w:pPr>
              <w:pStyle w:val="aff6"/>
              <w:numPr>
                <w:ilvl w:val="0"/>
                <w:numId w:val="26"/>
              </w:numPr>
              <w:suppressAutoHyphens w:val="0"/>
              <w:rPr>
                <w:bCs/>
                <w:color w:val="000000"/>
                <w:sz w:val="22"/>
                <w:szCs w:val="22"/>
              </w:rPr>
            </w:pPr>
          </w:p>
        </w:tc>
        <w:tc>
          <w:tcPr>
            <w:tcW w:w="1310" w:type="dxa"/>
            <w:tcBorders>
              <w:top w:val="nil"/>
              <w:left w:val="single" w:sz="4" w:space="0" w:color="auto"/>
              <w:bottom w:val="single" w:sz="4" w:space="0" w:color="auto"/>
              <w:right w:val="single" w:sz="4" w:space="0" w:color="auto"/>
            </w:tcBorders>
            <w:shd w:val="clear" w:color="auto" w:fill="auto"/>
            <w:vAlign w:val="center"/>
            <w:hideMark/>
          </w:tcPr>
          <w:p w:rsidR="00046247" w:rsidRDefault="00046247" w:rsidP="00DD3684">
            <w:pPr>
              <w:suppressAutoHyphens w:val="0"/>
              <w:rPr>
                <w:sz w:val="22"/>
                <w:szCs w:val="22"/>
              </w:rPr>
            </w:pPr>
            <w:r w:rsidRPr="00CC49DB">
              <w:rPr>
                <w:b/>
                <w:sz w:val="22"/>
                <w:szCs w:val="22"/>
              </w:rPr>
              <w:t xml:space="preserve">2-й рейс </w:t>
            </w:r>
            <w:r w:rsidRPr="00CC49DB">
              <w:rPr>
                <w:sz w:val="22"/>
                <w:szCs w:val="22"/>
              </w:rPr>
              <w:t xml:space="preserve">  </w:t>
            </w:r>
          </w:p>
          <w:p w:rsidR="00046247" w:rsidRPr="00CC49DB" w:rsidRDefault="00046247" w:rsidP="00DD3684">
            <w:pPr>
              <w:suppressAutoHyphens w:val="0"/>
            </w:pPr>
            <w:r w:rsidRPr="00CC49DB">
              <w:rPr>
                <w:sz w:val="22"/>
                <w:szCs w:val="22"/>
              </w:rPr>
              <w:t>в 20-00</w:t>
            </w:r>
          </w:p>
        </w:tc>
        <w:tc>
          <w:tcPr>
            <w:tcW w:w="2690" w:type="dxa"/>
            <w:tcBorders>
              <w:top w:val="nil"/>
              <w:left w:val="nil"/>
              <w:bottom w:val="single" w:sz="4" w:space="0" w:color="auto"/>
              <w:right w:val="single" w:sz="4" w:space="0" w:color="auto"/>
            </w:tcBorders>
            <w:shd w:val="clear" w:color="auto" w:fill="auto"/>
            <w:vAlign w:val="center"/>
            <w:hideMark/>
          </w:tcPr>
          <w:p w:rsidR="00046247" w:rsidRPr="009A67B9" w:rsidRDefault="00046247" w:rsidP="00DD3684">
            <w:pPr>
              <w:suppressAutoHyphens w:val="0"/>
              <w:ind w:right="35" w:firstLine="34"/>
              <w:jc w:val="both"/>
              <w:rPr>
                <w:color w:val="000000"/>
                <w:sz w:val="22"/>
                <w:szCs w:val="22"/>
              </w:rPr>
            </w:pPr>
            <w:r w:rsidRPr="009A67B9">
              <w:rPr>
                <w:color w:val="000000"/>
                <w:sz w:val="22"/>
                <w:szCs w:val="22"/>
              </w:rPr>
              <w:t xml:space="preserve">1-вариант. </w:t>
            </w:r>
            <w:proofErr w:type="gramStart"/>
            <w:r w:rsidRPr="009A67B9">
              <w:rPr>
                <w:color w:val="000000"/>
                <w:sz w:val="22"/>
                <w:szCs w:val="22"/>
              </w:rPr>
              <w:t>Снеговая</w:t>
            </w:r>
            <w:proofErr w:type="gramEnd"/>
            <w:r w:rsidRPr="009A67B9">
              <w:rPr>
                <w:color w:val="000000"/>
                <w:sz w:val="22"/>
                <w:szCs w:val="22"/>
              </w:rPr>
              <w:t xml:space="preserve"> 54 – </w:t>
            </w:r>
            <w:proofErr w:type="spellStart"/>
            <w:r w:rsidRPr="009A67B9">
              <w:rPr>
                <w:color w:val="000000"/>
                <w:sz w:val="22"/>
                <w:szCs w:val="22"/>
              </w:rPr>
              <w:t>Баляева</w:t>
            </w:r>
            <w:proofErr w:type="spellEnd"/>
            <w:r w:rsidRPr="009A67B9">
              <w:rPr>
                <w:color w:val="000000"/>
                <w:sz w:val="22"/>
                <w:szCs w:val="22"/>
              </w:rPr>
              <w:t xml:space="preserve"> – </w:t>
            </w:r>
            <w:proofErr w:type="spellStart"/>
            <w:r w:rsidRPr="009A67B9">
              <w:rPr>
                <w:color w:val="000000"/>
                <w:sz w:val="22"/>
                <w:szCs w:val="22"/>
              </w:rPr>
              <w:t>Жигур</w:t>
            </w:r>
            <w:proofErr w:type="spellEnd"/>
            <w:r w:rsidRPr="009A67B9">
              <w:rPr>
                <w:color w:val="000000"/>
                <w:sz w:val="22"/>
                <w:szCs w:val="22"/>
              </w:rPr>
              <w:t xml:space="preserve"> – 3-я Рабочая – Некрасовская – Кольцо Терешковой – </w:t>
            </w:r>
            <w:r w:rsidRPr="009A67B9">
              <w:rPr>
                <w:color w:val="000000"/>
                <w:sz w:val="22"/>
                <w:szCs w:val="22"/>
              </w:rPr>
              <w:lastRenderedPageBreak/>
              <w:t>Сахалинская;</w:t>
            </w:r>
          </w:p>
          <w:p w:rsidR="00046247" w:rsidRPr="009A67B9" w:rsidRDefault="00046247" w:rsidP="00DD3684">
            <w:pPr>
              <w:suppressAutoHyphens w:val="0"/>
              <w:spacing w:before="120"/>
              <w:ind w:right="34" w:firstLine="34"/>
              <w:jc w:val="both"/>
              <w:rPr>
                <w:color w:val="000000"/>
                <w:sz w:val="22"/>
                <w:szCs w:val="22"/>
              </w:rPr>
            </w:pPr>
            <w:r w:rsidRPr="009A67B9">
              <w:rPr>
                <w:color w:val="000000"/>
                <w:sz w:val="22"/>
                <w:szCs w:val="22"/>
              </w:rPr>
              <w:t xml:space="preserve">2-вариант. </w:t>
            </w:r>
            <w:proofErr w:type="gramStart"/>
            <w:r w:rsidRPr="009A67B9">
              <w:rPr>
                <w:color w:val="000000"/>
                <w:sz w:val="22"/>
                <w:szCs w:val="22"/>
              </w:rPr>
              <w:t>Снеговая</w:t>
            </w:r>
            <w:proofErr w:type="gramEnd"/>
            <w:r w:rsidRPr="009A67B9">
              <w:rPr>
                <w:color w:val="000000"/>
                <w:sz w:val="22"/>
                <w:szCs w:val="22"/>
              </w:rPr>
              <w:t xml:space="preserve"> 54 – </w:t>
            </w:r>
            <w:proofErr w:type="spellStart"/>
            <w:r w:rsidRPr="009A67B9">
              <w:rPr>
                <w:color w:val="000000"/>
                <w:sz w:val="22"/>
                <w:szCs w:val="22"/>
              </w:rPr>
              <w:t>Баляева</w:t>
            </w:r>
            <w:proofErr w:type="spellEnd"/>
            <w:r w:rsidRPr="009A67B9">
              <w:rPr>
                <w:color w:val="000000"/>
                <w:sz w:val="22"/>
                <w:szCs w:val="22"/>
              </w:rPr>
              <w:t xml:space="preserve"> – </w:t>
            </w:r>
            <w:proofErr w:type="spellStart"/>
            <w:r w:rsidRPr="009A67B9">
              <w:rPr>
                <w:color w:val="000000"/>
                <w:sz w:val="22"/>
                <w:szCs w:val="22"/>
              </w:rPr>
              <w:t>Нейбута</w:t>
            </w:r>
            <w:proofErr w:type="spellEnd"/>
            <w:r w:rsidRPr="009A67B9">
              <w:rPr>
                <w:color w:val="000000"/>
                <w:sz w:val="22"/>
                <w:szCs w:val="22"/>
              </w:rPr>
              <w:t xml:space="preserve"> – 100 лет </w:t>
            </w:r>
            <w:proofErr w:type="spellStart"/>
            <w:r w:rsidRPr="009A67B9">
              <w:rPr>
                <w:color w:val="000000"/>
                <w:sz w:val="22"/>
                <w:szCs w:val="22"/>
              </w:rPr>
              <w:t>Владиостоку</w:t>
            </w:r>
            <w:proofErr w:type="spellEnd"/>
            <w:r w:rsidRPr="009A67B9">
              <w:rPr>
                <w:color w:val="000000"/>
                <w:sz w:val="22"/>
                <w:szCs w:val="22"/>
              </w:rPr>
              <w:t xml:space="preserve"> – БАМ.</w:t>
            </w:r>
          </w:p>
        </w:tc>
        <w:tc>
          <w:tcPr>
            <w:tcW w:w="989" w:type="dxa"/>
            <w:tcBorders>
              <w:top w:val="nil"/>
              <w:left w:val="nil"/>
              <w:bottom w:val="single" w:sz="4" w:space="0" w:color="auto"/>
              <w:right w:val="nil"/>
            </w:tcBorders>
            <w:shd w:val="clear" w:color="auto" w:fill="auto"/>
            <w:noWrap/>
            <w:vAlign w:val="center"/>
            <w:hideMark/>
          </w:tcPr>
          <w:p w:rsidR="00046247" w:rsidRPr="004F1A24" w:rsidRDefault="00046247" w:rsidP="00DD3684">
            <w:pPr>
              <w:suppressAutoHyphens w:val="0"/>
              <w:jc w:val="center"/>
              <w:rPr>
                <w:color w:val="000000"/>
              </w:rPr>
            </w:pPr>
            <w:r w:rsidRPr="004F1A24">
              <w:rPr>
                <w:color w:val="000000"/>
                <w:sz w:val="22"/>
                <w:szCs w:val="22"/>
              </w:rPr>
              <w:lastRenderedPageBreak/>
              <w:t xml:space="preserve">11   </w:t>
            </w:r>
          </w:p>
        </w:tc>
        <w:tc>
          <w:tcPr>
            <w:tcW w:w="1168" w:type="dxa"/>
            <w:gridSpan w:val="3"/>
            <w:tcBorders>
              <w:top w:val="single" w:sz="4" w:space="0" w:color="auto"/>
              <w:left w:val="single" w:sz="4" w:space="0" w:color="auto"/>
              <w:bottom w:val="single" w:sz="4" w:space="0" w:color="auto"/>
              <w:right w:val="single" w:sz="4" w:space="0" w:color="auto"/>
            </w:tcBorders>
            <w:vAlign w:val="center"/>
          </w:tcPr>
          <w:p w:rsidR="00046247" w:rsidRPr="001D2BB9" w:rsidRDefault="00046247" w:rsidP="00CE4D16">
            <w:pPr>
              <w:ind w:right="175"/>
              <w:jc w:val="center"/>
              <w:rPr>
                <w:sz w:val="22"/>
                <w:szCs w:val="22"/>
              </w:rPr>
            </w:pPr>
            <w:r w:rsidRPr="001D2BB9">
              <w:rPr>
                <w:sz w:val="22"/>
                <w:szCs w:val="22"/>
              </w:rPr>
              <w:t>22</w:t>
            </w:r>
          </w:p>
        </w:tc>
        <w:tc>
          <w:tcPr>
            <w:tcW w:w="1182" w:type="dxa"/>
            <w:gridSpan w:val="2"/>
            <w:tcBorders>
              <w:top w:val="nil"/>
              <w:left w:val="single" w:sz="4" w:space="0" w:color="auto"/>
              <w:bottom w:val="single" w:sz="4" w:space="0" w:color="auto"/>
              <w:right w:val="single" w:sz="4" w:space="0" w:color="auto"/>
            </w:tcBorders>
            <w:vAlign w:val="center"/>
          </w:tcPr>
          <w:p w:rsidR="00046247" w:rsidRPr="004F1A24" w:rsidRDefault="00046247" w:rsidP="009908A1">
            <w:pPr>
              <w:suppressAutoHyphens w:val="0"/>
              <w:ind w:right="175"/>
              <w:jc w:val="right"/>
              <w:rPr>
                <w:color w:val="000000"/>
              </w:rPr>
            </w:pPr>
            <w:r w:rsidRPr="004F1A24">
              <w:rPr>
                <w:color w:val="000000"/>
                <w:sz w:val="22"/>
                <w:szCs w:val="22"/>
              </w:rPr>
              <w:t>23</w:t>
            </w:r>
            <w:r w:rsidR="009908A1">
              <w:rPr>
                <w:color w:val="000000"/>
                <w:sz w:val="22"/>
                <w:szCs w:val="22"/>
              </w:rPr>
              <w:t>1</w:t>
            </w:r>
            <w:r w:rsidRPr="004F1A24">
              <w:rPr>
                <w:color w:val="000000"/>
                <w:sz w:val="22"/>
                <w:szCs w:val="22"/>
              </w:rPr>
              <w:t xml:space="preserve">  </w:t>
            </w:r>
          </w:p>
        </w:tc>
        <w:tc>
          <w:tcPr>
            <w:tcW w:w="1169" w:type="dxa"/>
            <w:tcBorders>
              <w:top w:val="nil"/>
              <w:left w:val="single" w:sz="4" w:space="0" w:color="auto"/>
              <w:bottom w:val="single" w:sz="4" w:space="0" w:color="auto"/>
              <w:right w:val="single" w:sz="4" w:space="0" w:color="auto"/>
            </w:tcBorders>
            <w:shd w:val="clear" w:color="auto" w:fill="auto"/>
          </w:tcPr>
          <w:p w:rsidR="00046247" w:rsidRPr="004F1A24" w:rsidRDefault="00046247" w:rsidP="00DD3684">
            <w:pPr>
              <w:suppressAutoHyphens w:val="0"/>
              <w:ind w:right="175"/>
              <w:jc w:val="right"/>
              <w:rPr>
                <w:color w:val="000000"/>
              </w:rPr>
            </w:pPr>
          </w:p>
        </w:tc>
        <w:tc>
          <w:tcPr>
            <w:tcW w:w="1452" w:type="dxa"/>
            <w:tcBorders>
              <w:top w:val="nil"/>
              <w:left w:val="single" w:sz="4" w:space="0" w:color="auto"/>
              <w:bottom w:val="single" w:sz="4" w:space="0" w:color="auto"/>
              <w:right w:val="single" w:sz="4" w:space="0" w:color="auto"/>
            </w:tcBorders>
          </w:tcPr>
          <w:p w:rsidR="00046247" w:rsidRPr="004F1A24" w:rsidRDefault="00046247" w:rsidP="00DD3684">
            <w:pPr>
              <w:suppressAutoHyphens w:val="0"/>
              <w:ind w:right="175"/>
              <w:jc w:val="right"/>
              <w:rPr>
                <w:color w:val="000000"/>
              </w:rPr>
            </w:pPr>
          </w:p>
        </w:tc>
      </w:tr>
      <w:tr w:rsidR="00C20868" w:rsidRPr="004F1A24" w:rsidTr="00C20868">
        <w:trPr>
          <w:trHeight w:val="361"/>
        </w:trPr>
        <w:tc>
          <w:tcPr>
            <w:tcW w:w="5669" w:type="dxa"/>
            <w:gridSpan w:val="5"/>
            <w:tcBorders>
              <w:top w:val="single" w:sz="4" w:space="0" w:color="auto"/>
              <w:left w:val="single" w:sz="4" w:space="0" w:color="auto"/>
              <w:bottom w:val="single" w:sz="4" w:space="0" w:color="auto"/>
              <w:right w:val="single" w:sz="4" w:space="0" w:color="auto"/>
            </w:tcBorders>
          </w:tcPr>
          <w:p w:rsidR="00C20868" w:rsidRPr="004F1A24" w:rsidRDefault="00C20868" w:rsidP="00DD3684">
            <w:pPr>
              <w:suppressAutoHyphens w:val="0"/>
              <w:ind w:right="175"/>
              <w:rPr>
                <w:color w:val="000000"/>
              </w:rPr>
            </w:pPr>
            <w:r w:rsidRPr="004F1A24">
              <w:rPr>
                <w:color w:val="000000"/>
                <w:sz w:val="22"/>
                <w:szCs w:val="22"/>
              </w:rPr>
              <w:lastRenderedPageBreak/>
              <w:t>КОЛИЧЕСТВО РЕЙСОВ в выходные и праздничные</w:t>
            </w:r>
          </w:p>
        </w:tc>
        <w:tc>
          <w:tcPr>
            <w:tcW w:w="1171" w:type="dxa"/>
            <w:gridSpan w:val="3"/>
            <w:tcBorders>
              <w:top w:val="single" w:sz="4" w:space="0" w:color="auto"/>
              <w:left w:val="single" w:sz="4" w:space="0" w:color="auto"/>
              <w:bottom w:val="single" w:sz="4" w:space="0" w:color="auto"/>
              <w:right w:val="single" w:sz="4" w:space="0" w:color="auto"/>
            </w:tcBorders>
          </w:tcPr>
          <w:p w:rsidR="00C20868" w:rsidRPr="004F1A24" w:rsidRDefault="00C20868" w:rsidP="00C20868">
            <w:pPr>
              <w:suppressAutoHyphens w:val="0"/>
              <w:ind w:right="175"/>
              <w:rPr>
                <w:color w:val="000000"/>
              </w:rPr>
            </w:pPr>
          </w:p>
        </w:tc>
        <w:tc>
          <w:tcPr>
            <w:tcW w:w="1171" w:type="dxa"/>
            <w:tcBorders>
              <w:top w:val="single" w:sz="4" w:space="0" w:color="auto"/>
              <w:left w:val="single" w:sz="4" w:space="0" w:color="auto"/>
              <w:bottom w:val="single" w:sz="4" w:space="0" w:color="auto"/>
              <w:right w:val="single" w:sz="4" w:space="0" w:color="auto"/>
            </w:tcBorders>
            <w:vAlign w:val="center"/>
          </w:tcPr>
          <w:p w:rsidR="00C20868" w:rsidRPr="00CC15F4" w:rsidRDefault="00C20868" w:rsidP="00CE4D16">
            <w:pPr>
              <w:suppressAutoHyphens w:val="0"/>
              <w:ind w:right="175"/>
              <w:jc w:val="right"/>
              <w:rPr>
                <w:b/>
                <w:color w:val="000000"/>
              </w:rPr>
            </w:pPr>
            <w:r w:rsidRPr="00CC15F4">
              <w:rPr>
                <w:b/>
                <w:color w:val="000000"/>
                <w:sz w:val="22"/>
                <w:szCs w:val="22"/>
              </w:rPr>
              <w:t>4</w:t>
            </w:r>
            <w:r>
              <w:rPr>
                <w:b/>
                <w:color w:val="000000"/>
                <w:sz w:val="22"/>
                <w:szCs w:val="22"/>
              </w:rPr>
              <w:t>6</w:t>
            </w:r>
            <w:r w:rsidRPr="00CC15F4">
              <w:rPr>
                <w:b/>
                <w:color w:val="000000"/>
                <w:sz w:val="22"/>
                <w:szCs w:val="22"/>
              </w:rPr>
              <w:t xml:space="preserve">2   </w:t>
            </w:r>
          </w:p>
        </w:tc>
        <w:tc>
          <w:tcPr>
            <w:tcW w:w="1169" w:type="dxa"/>
            <w:tcBorders>
              <w:top w:val="single" w:sz="4" w:space="0" w:color="auto"/>
              <w:left w:val="single" w:sz="4" w:space="0" w:color="auto"/>
              <w:bottom w:val="single" w:sz="4" w:space="0" w:color="auto"/>
              <w:right w:val="single" w:sz="4" w:space="0" w:color="auto"/>
            </w:tcBorders>
          </w:tcPr>
          <w:p w:rsidR="00C20868" w:rsidRPr="004F1A24" w:rsidRDefault="00C20868" w:rsidP="00DD3684">
            <w:pPr>
              <w:suppressAutoHyphens w:val="0"/>
              <w:ind w:right="175"/>
              <w:rPr>
                <w:color w:val="000000"/>
              </w:rPr>
            </w:pPr>
          </w:p>
        </w:tc>
        <w:tc>
          <w:tcPr>
            <w:tcW w:w="1452" w:type="dxa"/>
            <w:tcBorders>
              <w:top w:val="single" w:sz="4" w:space="0" w:color="auto"/>
              <w:left w:val="single" w:sz="4" w:space="0" w:color="auto"/>
              <w:bottom w:val="single" w:sz="4" w:space="0" w:color="auto"/>
              <w:right w:val="single" w:sz="4" w:space="0" w:color="auto"/>
            </w:tcBorders>
          </w:tcPr>
          <w:p w:rsidR="00C20868" w:rsidRPr="004F1A24" w:rsidRDefault="00C20868" w:rsidP="00DD3684">
            <w:pPr>
              <w:suppressAutoHyphens w:val="0"/>
              <w:ind w:right="175"/>
              <w:rPr>
                <w:color w:val="000000"/>
              </w:rPr>
            </w:pPr>
          </w:p>
        </w:tc>
      </w:tr>
      <w:tr w:rsidR="00C20868" w:rsidRPr="004F1A24" w:rsidTr="00C20868">
        <w:trPr>
          <w:trHeight w:val="409"/>
        </w:trPr>
        <w:tc>
          <w:tcPr>
            <w:tcW w:w="5669" w:type="dxa"/>
            <w:gridSpan w:val="5"/>
            <w:tcBorders>
              <w:top w:val="nil"/>
              <w:left w:val="single" w:sz="4" w:space="0" w:color="auto"/>
              <w:bottom w:val="single" w:sz="4" w:space="0" w:color="auto"/>
              <w:right w:val="single" w:sz="4" w:space="0" w:color="auto"/>
            </w:tcBorders>
          </w:tcPr>
          <w:p w:rsidR="00C20868" w:rsidRPr="00E50B7E" w:rsidRDefault="00C20868" w:rsidP="00DD3684">
            <w:pPr>
              <w:suppressAutoHyphens w:val="0"/>
              <w:ind w:right="175"/>
              <w:rPr>
                <w:color w:val="000000"/>
                <w:lang w:val="en-US"/>
              </w:rPr>
            </w:pPr>
            <w:r>
              <w:rPr>
                <w:b/>
                <w:bCs/>
                <w:color w:val="000000"/>
                <w:sz w:val="22"/>
                <w:szCs w:val="22"/>
              </w:rPr>
              <w:t>ИТОГО</w:t>
            </w:r>
          </w:p>
        </w:tc>
        <w:tc>
          <w:tcPr>
            <w:tcW w:w="1171" w:type="dxa"/>
            <w:gridSpan w:val="3"/>
            <w:tcBorders>
              <w:top w:val="nil"/>
              <w:left w:val="single" w:sz="4" w:space="0" w:color="auto"/>
              <w:bottom w:val="single" w:sz="4" w:space="0" w:color="auto"/>
              <w:right w:val="single" w:sz="4" w:space="0" w:color="auto"/>
            </w:tcBorders>
          </w:tcPr>
          <w:p w:rsidR="00C20868" w:rsidRPr="00E50B7E" w:rsidRDefault="00C20868" w:rsidP="00C20868">
            <w:pPr>
              <w:suppressAutoHyphens w:val="0"/>
              <w:ind w:right="175"/>
              <w:rPr>
                <w:color w:val="000000"/>
                <w:lang w:val="en-US"/>
              </w:rPr>
            </w:pPr>
          </w:p>
        </w:tc>
        <w:tc>
          <w:tcPr>
            <w:tcW w:w="1171" w:type="dxa"/>
            <w:tcBorders>
              <w:top w:val="nil"/>
              <w:left w:val="single" w:sz="4" w:space="0" w:color="auto"/>
              <w:bottom w:val="single" w:sz="4" w:space="0" w:color="auto"/>
              <w:right w:val="single" w:sz="4" w:space="0" w:color="auto"/>
            </w:tcBorders>
            <w:vAlign w:val="center"/>
          </w:tcPr>
          <w:p w:rsidR="00C20868" w:rsidRDefault="00C20868" w:rsidP="00CE4D16">
            <w:pPr>
              <w:suppressAutoHyphens w:val="0"/>
              <w:ind w:right="175"/>
              <w:jc w:val="right"/>
              <w:rPr>
                <w:color w:val="000000"/>
                <w:sz w:val="22"/>
                <w:szCs w:val="22"/>
              </w:rPr>
            </w:pPr>
            <w:r>
              <w:rPr>
                <w:b/>
                <w:bCs/>
                <w:color w:val="000000"/>
                <w:sz w:val="22"/>
                <w:szCs w:val="22"/>
              </w:rPr>
              <w:t>2452</w:t>
            </w:r>
          </w:p>
        </w:tc>
        <w:tc>
          <w:tcPr>
            <w:tcW w:w="1169" w:type="dxa"/>
            <w:tcBorders>
              <w:top w:val="nil"/>
              <w:left w:val="single" w:sz="4" w:space="0" w:color="auto"/>
              <w:bottom w:val="single" w:sz="4" w:space="0" w:color="auto"/>
              <w:right w:val="single" w:sz="4" w:space="0" w:color="auto"/>
            </w:tcBorders>
          </w:tcPr>
          <w:p w:rsidR="00C20868" w:rsidRPr="00E50B7E" w:rsidRDefault="00C20868" w:rsidP="00DD3684">
            <w:pPr>
              <w:suppressAutoHyphens w:val="0"/>
              <w:ind w:right="175"/>
              <w:rPr>
                <w:color w:val="000000"/>
                <w:lang w:val="en-US"/>
              </w:rPr>
            </w:pPr>
          </w:p>
        </w:tc>
        <w:tc>
          <w:tcPr>
            <w:tcW w:w="1452" w:type="dxa"/>
            <w:tcBorders>
              <w:top w:val="nil"/>
              <w:left w:val="single" w:sz="4" w:space="0" w:color="auto"/>
              <w:bottom w:val="single" w:sz="4" w:space="0" w:color="auto"/>
              <w:right w:val="single" w:sz="4" w:space="0" w:color="auto"/>
            </w:tcBorders>
          </w:tcPr>
          <w:p w:rsidR="00C20868" w:rsidRPr="004F1A24" w:rsidRDefault="00C20868" w:rsidP="00DD3684">
            <w:pPr>
              <w:suppressAutoHyphens w:val="0"/>
              <w:ind w:right="175"/>
              <w:rPr>
                <w:color w:val="000000"/>
              </w:rPr>
            </w:pPr>
          </w:p>
        </w:tc>
      </w:tr>
    </w:tbl>
    <w:p w:rsidR="00DD3684" w:rsidRDefault="00DD3684" w:rsidP="00DD3684">
      <w:pPr>
        <w:ind w:firstLine="708"/>
        <w:rPr>
          <w:bCs/>
          <w:sz w:val="28"/>
          <w:szCs w:val="28"/>
        </w:rPr>
      </w:pPr>
    </w:p>
    <w:p w:rsidR="00DD3684" w:rsidRDefault="00DD3684" w:rsidP="00DD3684">
      <w:pPr>
        <w:pStyle w:val="afc"/>
        <w:jc w:val="both"/>
        <w:rPr>
          <w:szCs w:val="28"/>
        </w:rPr>
      </w:pPr>
      <w:r>
        <w:rPr>
          <w:szCs w:val="28"/>
        </w:rPr>
        <w:t xml:space="preserve">1. </w:t>
      </w: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sz w:val="24"/>
          <w:szCs w:val="24"/>
        </w:rPr>
        <w:t>(поставке товаров, выполнении работ, оказании услуг).</w:t>
      </w:r>
      <w:proofErr w:type="gramEnd"/>
    </w:p>
    <w:p w:rsidR="00DD3684" w:rsidRDefault="00DD3684" w:rsidP="00DD3684">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DD3684" w:rsidRDefault="00DD3684" w:rsidP="00DD3684">
      <w:pPr>
        <w:pStyle w:val="afc"/>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DD3684" w:rsidRPr="00721D0D" w:rsidRDefault="00DD3684" w:rsidP="00DD3684">
      <w:pPr>
        <w:pStyle w:val="afc"/>
        <w:rPr>
          <w:i/>
          <w:sz w:val="24"/>
          <w:szCs w:val="24"/>
        </w:rPr>
      </w:pPr>
      <w:r>
        <w:rPr>
          <w:i/>
          <w:sz w:val="24"/>
          <w:szCs w:val="24"/>
        </w:rPr>
        <w:t>(заполняется претендентом при необходимости).</w:t>
      </w:r>
    </w:p>
    <w:p w:rsidR="00DD3684" w:rsidRPr="00205668" w:rsidRDefault="00DD3684" w:rsidP="00DD3684">
      <w:pPr>
        <w:pStyle w:val="afc"/>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60 (шестьдесят)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DD3684" w:rsidRPr="00205668" w:rsidRDefault="00DD3684" w:rsidP="00DD3684">
      <w:pPr>
        <w:pStyle w:val="afc"/>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DD3684" w:rsidRPr="00205668" w:rsidRDefault="00DD3684" w:rsidP="00DD3684">
      <w:pPr>
        <w:pStyle w:val="afc"/>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DD3684" w:rsidRPr="00205668" w:rsidRDefault="00DD3684" w:rsidP="00DD3684">
      <w:pPr>
        <w:pStyle w:val="afc"/>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DD3684" w:rsidRPr="00205668" w:rsidRDefault="00DD3684" w:rsidP="00DD3684">
      <w:pPr>
        <w:pStyle w:val="afc"/>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DD3684" w:rsidRPr="002174A3" w:rsidRDefault="00DD3684" w:rsidP="00DD3684">
      <w:pPr>
        <w:pStyle w:val="afc"/>
        <w:jc w:val="both"/>
        <w:rPr>
          <w:szCs w:val="28"/>
        </w:rPr>
      </w:pPr>
      <w:r>
        <w:rPr>
          <w:szCs w:val="28"/>
        </w:rPr>
        <w:t> Следующие приложения являются неотъемлемой частью настоящего финансово-коммерческого предложения:</w:t>
      </w:r>
    </w:p>
    <w:p w:rsidR="00DD3684" w:rsidRPr="00DD6389" w:rsidRDefault="00DD3684" w:rsidP="00DD3684">
      <w:pPr>
        <w:pStyle w:val="afc"/>
        <w:jc w:val="both"/>
        <w:rPr>
          <w:szCs w:val="28"/>
        </w:rPr>
      </w:pPr>
      <w:r>
        <w:rPr>
          <w:szCs w:val="28"/>
        </w:rPr>
        <w:t xml:space="preserve">1) </w:t>
      </w:r>
      <w:r w:rsidR="00530F6A">
        <w:rPr>
          <w:szCs w:val="28"/>
        </w:rPr>
        <w:t>Сведения о планируемых к привлечению субподрядных организациях (составляется по форме приложения № 6 к документации о закупке)</w:t>
      </w:r>
      <w:r>
        <w:rPr>
          <w:szCs w:val="28"/>
        </w:rPr>
        <w:t>.</w:t>
      </w:r>
    </w:p>
    <w:p w:rsidR="00DD3684" w:rsidRPr="00530F6A" w:rsidRDefault="00DD3684" w:rsidP="00DD3684">
      <w:pPr>
        <w:pStyle w:val="afc"/>
        <w:jc w:val="both"/>
      </w:pPr>
      <w:r>
        <w:rPr>
          <w:szCs w:val="28"/>
        </w:rPr>
        <w:lastRenderedPageBreak/>
        <w:t>2)</w:t>
      </w:r>
      <w:r>
        <w:t>.</w:t>
      </w:r>
      <w:r w:rsidR="00530F6A" w:rsidRPr="00530F6A">
        <w:t xml:space="preserve"> </w:t>
      </w:r>
      <w:r w:rsidR="00530F6A">
        <w:t xml:space="preserve">Согласие </w:t>
      </w:r>
      <w:proofErr w:type="gramStart"/>
      <w:r w:rsidR="00530F6A">
        <w:t>о</w:t>
      </w:r>
      <w:proofErr w:type="gramEnd"/>
      <w:r w:rsidR="00530F6A">
        <w:t xml:space="preserve"> </w:t>
      </w:r>
      <w:r w:rsidR="00530F6A" w:rsidRPr="00CE4D16">
        <w:rPr>
          <w:color w:val="000000"/>
          <w:lang w:eastAsia="ru-RU"/>
        </w:rPr>
        <w:t>участника осуществлять ЭДО</w:t>
      </w:r>
      <w:r w:rsidR="00530F6A">
        <w:rPr>
          <w:color w:val="000000"/>
          <w:lang w:eastAsia="ru-RU"/>
        </w:rPr>
        <w:t xml:space="preserve"> (Юридически значимый электронный документооборот) </w:t>
      </w:r>
      <w:r w:rsidR="00530F6A" w:rsidRPr="00CE4D16">
        <w:rPr>
          <w:color w:val="000000"/>
          <w:lang w:eastAsia="ru-RU"/>
        </w:rPr>
        <w:t xml:space="preserve"> на условиях, изложенных в приложении № 7</w:t>
      </w:r>
      <w:r w:rsidR="00530F6A">
        <w:rPr>
          <w:color w:val="000000"/>
          <w:lang w:eastAsia="ru-RU"/>
        </w:rPr>
        <w:t xml:space="preserve"> к настоящей документации</w:t>
      </w:r>
      <w:r w:rsidR="00530F6A" w:rsidRPr="00CE4D16">
        <w:rPr>
          <w:color w:val="000000"/>
          <w:lang w:eastAsia="ru-RU"/>
        </w:rPr>
        <w:t xml:space="preserve"> о закупке</w:t>
      </w:r>
      <w:r w:rsidR="00530F6A">
        <w:rPr>
          <w:color w:val="000000"/>
          <w:lang w:eastAsia="ru-RU"/>
        </w:rPr>
        <w:t>.</w:t>
      </w:r>
    </w:p>
    <w:p w:rsidR="00DD3684" w:rsidRPr="009908A1" w:rsidRDefault="00DD3684" w:rsidP="00DD3684">
      <w:pPr>
        <w:pStyle w:val="af9"/>
        <w:ind w:firstLine="0"/>
        <w:jc w:val="left"/>
        <w:rPr>
          <w:rFonts w:eastAsia="Times New Roman"/>
          <w:sz w:val="28"/>
          <w:szCs w:val="28"/>
        </w:rPr>
      </w:pPr>
    </w:p>
    <w:p w:rsidR="00DD3684" w:rsidRPr="00205668" w:rsidRDefault="00DD3684" w:rsidP="00DD3684">
      <w:pPr>
        <w:pStyle w:val="af9"/>
        <w:ind w:firstLine="0"/>
        <w:jc w:val="left"/>
        <w:rPr>
          <w:rFonts w:eastAsia="Times New Roman"/>
          <w:sz w:val="28"/>
          <w:szCs w:val="28"/>
        </w:rPr>
      </w:pPr>
    </w:p>
    <w:p w:rsidR="00DD3684" w:rsidRPr="007415F9" w:rsidRDefault="00DD3684" w:rsidP="00DD3684">
      <w:pPr>
        <w:pStyle w:val="3"/>
        <w:spacing w:before="0" w:after="0"/>
        <w:ind w:left="0"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DD3684" w:rsidRPr="007415F9" w:rsidRDefault="00DD3684" w:rsidP="00DD3684">
      <w:pPr>
        <w:tabs>
          <w:tab w:val="left" w:pos="8640"/>
        </w:tabs>
        <w:rPr>
          <w:i/>
        </w:rPr>
      </w:pPr>
      <w:r>
        <w:rPr>
          <w:i/>
        </w:rPr>
        <w:t>(наименование претендента)</w:t>
      </w:r>
    </w:p>
    <w:p w:rsidR="00DD3684" w:rsidRPr="00445DDD" w:rsidRDefault="00DD3684" w:rsidP="00DD3684">
      <w:pPr>
        <w:pStyle w:val="32"/>
        <w:suppressAutoHyphens/>
        <w:spacing w:after="0"/>
        <w:rPr>
          <w:sz w:val="28"/>
          <w:szCs w:val="28"/>
        </w:rPr>
      </w:pPr>
      <w:r>
        <w:rPr>
          <w:sz w:val="28"/>
          <w:szCs w:val="28"/>
        </w:rPr>
        <w:t>____________________________________________________________________</w:t>
      </w:r>
    </w:p>
    <w:p w:rsidR="00DD3684" w:rsidRPr="007415F9" w:rsidRDefault="00DD3684" w:rsidP="00DD3684">
      <w:pPr>
        <w:rPr>
          <w:i/>
        </w:rPr>
      </w:pPr>
      <w:r>
        <w:rPr>
          <w:i/>
        </w:rPr>
        <w:t xml:space="preserve">       Печать</w:t>
      </w:r>
      <w:r>
        <w:rPr>
          <w:i/>
        </w:rPr>
        <w:tab/>
      </w:r>
      <w:r>
        <w:rPr>
          <w:i/>
        </w:rPr>
        <w:tab/>
      </w:r>
      <w:r>
        <w:rPr>
          <w:i/>
        </w:rPr>
        <w:tab/>
        <w:t>(должность, подпись, ФИО)</w:t>
      </w:r>
    </w:p>
    <w:p w:rsidR="00DD3684" w:rsidRPr="00CB47FA" w:rsidRDefault="00DD3684" w:rsidP="00DD3684">
      <w:pPr>
        <w:pStyle w:val="32"/>
        <w:suppressAutoHyphens/>
        <w:spacing w:after="0"/>
        <w:rPr>
          <w:sz w:val="28"/>
          <w:szCs w:val="28"/>
        </w:rPr>
      </w:pPr>
      <w:r>
        <w:rPr>
          <w:sz w:val="28"/>
          <w:szCs w:val="28"/>
        </w:rPr>
        <w:t>"____" _________ 2020 г.</w:t>
      </w:r>
    </w:p>
    <w:p w:rsidR="00DD3684" w:rsidRPr="000E5BBF" w:rsidRDefault="00DD3684" w:rsidP="00DD3684"/>
    <w:p w:rsidR="00463CC7" w:rsidRDefault="00463CC7" w:rsidP="00FD4C18">
      <w:pPr>
        <w:ind w:firstLine="567"/>
        <w:jc w:val="both"/>
        <w:rPr>
          <w:b/>
          <w:sz w:val="28"/>
          <w:szCs w:val="28"/>
        </w:rPr>
      </w:pPr>
    </w:p>
    <w:p w:rsidR="00463CC7" w:rsidRPr="000E5BBF" w:rsidRDefault="00463CC7" w:rsidP="00FD4C18"/>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463CC7" w:rsidRDefault="00463CC7">
      <w:pPr>
        <w:pStyle w:val="af9"/>
        <w:ind w:firstLine="0"/>
        <w:jc w:val="right"/>
        <w:rPr>
          <w:szCs w:val="28"/>
        </w:rPr>
      </w:pPr>
    </w:p>
    <w:p w:rsidR="00463CC7" w:rsidRDefault="00FD4C18">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463CC7" w:rsidRDefault="00463CC7" w:rsidP="00FD4C18">
      <w:pPr>
        <w:jc w:val="center"/>
        <w:outlineLvl w:val="2"/>
        <w:rPr>
          <w:b/>
          <w:bCs/>
          <w:sz w:val="28"/>
          <w:szCs w:val="28"/>
        </w:rPr>
      </w:pPr>
      <w:r>
        <w:rPr>
          <w:b/>
          <w:bCs/>
          <w:sz w:val="28"/>
          <w:szCs w:val="28"/>
        </w:rPr>
        <w:t xml:space="preserve">Сведения об опыте поставки товаров, выполнения работ, оказания услуг по предмету закупки способом открытый конкурс </w:t>
      </w:r>
    </w:p>
    <w:p w:rsidR="00463CC7" w:rsidRPr="0007096B" w:rsidRDefault="00463CC7" w:rsidP="00FD4C18">
      <w:pPr>
        <w:jc w:val="center"/>
        <w:outlineLvl w:val="2"/>
        <w:rPr>
          <w:b/>
          <w:bCs/>
          <w:sz w:val="28"/>
          <w:szCs w:val="28"/>
        </w:rPr>
      </w:pPr>
      <w:r>
        <w:rPr>
          <w:b/>
          <w:bCs/>
          <w:sz w:val="28"/>
          <w:szCs w:val="28"/>
        </w:rPr>
        <w:t>№ ОК</w:t>
      </w:r>
      <w:r w:rsidR="00DD3684">
        <w:rPr>
          <w:b/>
          <w:bCs/>
          <w:sz w:val="28"/>
          <w:szCs w:val="28"/>
        </w:rPr>
        <w:t>э</w:t>
      </w:r>
      <w:r>
        <w:rPr>
          <w:b/>
          <w:bCs/>
          <w:sz w:val="28"/>
          <w:szCs w:val="28"/>
        </w:rPr>
        <w:t>-НКПДВЖД-</w:t>
      </w:r>
      <w:r w:rsidR="00DD3684">
        <w:rPr>
          <w:b/>
          <w:bCs/>
          <w:sz w:val="28"/>
          <w:szCs w:val="28"/>
        </w:rPr>
        <w:t>20</w:t>
      </w:r>
      <w:r>
        <w:rPr>
          <w:b/>
          <w:bCs/>
          <w:sz w:val="28"/>
          <w:szCs w:val="28"/>
        </w:rPr>
        <w:t xml:space="preserve">-______, оказанных ________________________. </w:t>
      </w:r>
    </w:p>
    <w:p w:rsidR="00463CC7" w:rsidRDefault="00463CC7" w:rsidP="00FD4C18">
      <w:pPr>
        <w:jc w:val="center"/>
        <w:rPr>
          <w:i/>
        </w:rPr>
      </w:pPr>
      <w:r>
        <w:rPr>
          <w:i/>
        </w:rPr>
        <w:t xml:space="preserve">                                                                               </w:t>
      </w:r>
      <w:r>
        <w:rPr>
          <w:i/>
        </w:rPr>
        <w:tab/>
      </w:r>
      <w:r>
        <w:rPr>
          <w:i/>
        </w:rPr>
        <w:tab/>
        <w:t xml:space="preserve"> (наименование претендента)</w:t>
      </w:r>
    </w:p>
    <w:p w:rsidR="00463CC7" w:rsidRDefault="00463CC7" w:rsidP="00FD4C18">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40"/>
        <w:gridCol w:w="2464"/>
        <w:gridCol w:w="1735"/>
        <w:gridCol w:w="1441"/>
        <w:gridCol w:w="2300"/>
      </w:tblGrid>
      <w:tr w:rsidR="00435CCE" w:rsidRPr="00C97E49" w:rsidTr="00CE4D16">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435CCE" w:rsidRPr="006D2015" w:rsidRDefault="00435CCE" w:rsidP="00CE4D16">
            <w:pPr>
              <w:jc w:val="center"/>
            </w:pPr>
            <w:r w:rsidRPr="006D2015">
              <w:t>№№</w:t>
            </w:r>
          </w:p>
        </w:tc>
        <w:tc>
          <w:tcPr>
            <w:tcW w:w="0" w:type="auto"/>
            <w:tcBorders>
              <w:top w:val="single" w:sz="4" w:space="0" w:color="auto"/>
              <w:left w:val="single" w:sz="4" w:space="0" w:color="auto"/>
              <w:bottom w:val="single" w:sz="4" w:space="0" w:color="auto"/>
              <w:right w:val="single" w:sz="4" w:space="0" w:color="auto"/>
            </w:tcBorders>
            <w:vAlign w:val="center"/>
          </w:tcPr>
          <w:p w:rsidR="00435CCE" w:rsidRPr="006D2015" w:rsidRDefault="00435CCE" w:rsidP="00CE4D16">
            <w:pPr>
              <w:jc w:val="center"/>
            </w:pPr>
            <w:r w:rsidRPr="006D2015">
              <w:t>Дата и номер договора</w:t>
            </w:r>
            <w:r w:rsidRPr="006D2015">
              <w:rPr>
                <w:rStyle w:val="af6"/>
              </w:rPr>
              <w:footnoteReference w:id="2"/>
            </w:r>
          </w:p>
        </w:tc>
        <w:tc>
          <w:tcPr>
            <w:tcW w:w="2464" w:type="dxa"/>
            <w:tcBorders>
              <w:top w:val="single" w:sz="4" w:space="0" w:color="auto"/>
              <w:left w:val="single" w:sz="4" w:space="0" w:color="auto"/>
              <w:bottom w:val="single" w:sz="4" w:space="0" w:color="auto"/>
              <w:right w:val="single" w:sz="4" w:space="0" w:color="auto"/>
            </w:tcBorders>
            <w:vAlign w:val="center"/>
          </w:tcPr>
          <w:p w:rsidR="00435CCE" w:rsidRPr="006D2015" w:rsidRDefault="00435CCE" w:rsidP="00CE4D16">
            <w:pPr>
              <w:jc w:val="center"/>
            </w:pPr>
            <w:r w:rsidRPr="006D2015">
              <w:t>Предмет договора (указываются только договоры по предмету Открытого конкурса, указанному в пункте 1.1.1.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435CCE" w:rsidRPr="006D2015" w:rsidRDefault="00435CCE" w:rsidP="00CE4D16">
            <w:pPr>
              <w:jc w:val="center"/>
            </w:pPr>
            <w:r w:rsidRPr="006D2015">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435CCE" w:rsidRPr="006D2015" w:rsidRDefault="00435CCE" w:rsidP="00CE4D16">
            <w:pPr>
              <w:jc w:val="center"/>
            </w:pPr>
            <w:r w:rsidRPr="006D2015">
              <w:t xml:space="preserve">  Количество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435CCE" w:rsidRPr="005049BC" w:rsidRDefault="00435CCE" w:rsidP="00CE4D16">
            <w:pPr>
              <w:jc w:val="center"/>
            </w:pPr>
            <w:r w:rsidRPr="006D2015">
              <w:t xml:space="preserve"> Сумма стоимости выполненных работ, оказанных услуг, без учета НДС, руб. (подтверждается Актами сверки, приемки услуг или иными бухгалтерскими документами)</w:t>
            </w:r>
          </w:p>
        </w:tc>
      </w:tr>
      <w:tr w:rsidR="00435CCE" w:rsidRPr="00C97E49" w:rsidTr="00CE4D16">
        <w:trPr>
          <w:trHeight w:val="274"/>
        </w:trPr>
        <w:tc>
          <w:tcPr>
            <w:tcW w:w="0" w:type="auto"/>
            <w:tcBorders>
              <w:top w:val="single" w:sz="4" w:space="0" w:color="auto"/>
              <w:left w:val="single" w:sz="4" w:space="0" w:color="auto"/>
              <w:bottom w:val="single" w:sz="4" w:space="0" w:color="auto"/>
              <w:right w:val="single" w:sz="4" w:space="0" w:color="auto"/>
            </w:tcBorders>
          </w:tcPr>
          <w:p w:rsidR="00435CCE" w:rsidRPr="00C97E49" w:rsidRDefault="00435CCE" w:rsidP="00CE4D16">
            <w:r>
              <w:t>1.</w:t>
            </w:r>
          </w:p>
        </w:tc>
        <w:tc>
          <w:tcPr>
            <w:tcW w:w="0" w:type="auto"/>
            <w:tcBorders>
              <w:top w:val="single" w:sz="4" w:space="0" w:color="auto"/>
              <w:left w:val="single" w:sz="4" w:space="0" w:color="auto"/>
              <w:bottom w:val="single" w:sz="4" w:space="0" w:color="auto"/>
              <w:right w:val="single" w:sz="4" w:space="0" w:color="auto"/>
            </w:tcBorders>
            <w:vAlign w:val="center"/>
          </w:tcPr>
          <w:p w:rsidR="00435CCE" w:rsidRPr="00C97E49" w:rsidRDefault="00435CCE" w:rsidP="00CE4D16">
            <w:pPr>
              <w:jc w:val="center"/>
            </w:pPr>
          </w:p>
        </w:tc>
        <w:tc>
          <w:tcPr>
            <w:tcW w:w="2464" w:type="dxa"/>
            <w:tcBorders>
              <w:top w:val="single" w:sz="4" w:space="0" w:color="auto"/>
              <w:left w:val="single" w:sz="4" w:space="0" w:color="auto"/>
              <w:bottom w:val="single" w:sz="4" w:space="0" w:color="auto"/>
              <w:right w:val="single" w:sz="4" w:space="0" w:color="auto"/>
            </w:tcBorders>
          </w:tcPr>
          <w:p w:rsidR="00435CCE" w:rsidRPr="00C97E49" w:rsidRDefault="00435CCE" w:rsidP="00CE4D16"/>
        </w:tc>
        <w:tc>
          <w:tcPr>
            <w:tcW w:w="1735" w:type="dxa"/>
            <w:tcBorders>
              <w:top w:val="single" w:sz="4" w:space="0" w:color="auto"/>
              <w:left w:val="single" w:sz="4" w:space="0" w:color="auto"/>
              <w:bottom w:val="single" w:sz="4" w:space="0" w:color="auto"/>
              <w:right w:val="single" w:sz="4" w:space="0" w:color="auto"/>
            </w:tcBorders>
          </w:tcPr>
          <w:p w:rsidR="00435CCE" w:rsidRPr="00C97E49" w:rsidRDefault="00435CCE" w:rsidP="00CE4D16"/>
        </w:tc>
        <w:tc>
          <w:tcPr>
            <w:tcW w:w="0" w:type="auto"/>
            <w:tcBorders>
              <w:top w:val="single" w:sz="4" w:space="0" w:color="auto"/>
              <w:left w:val="single" w:sz="4" w:space="0" w:color="auto"/>
              <w:bottom w:val="single" w:sz="4" w:space="0" w:color="auto"/>
              <w:right w:val="single" w:sz="4" w:space="0" w:color="auto"/>
            </w:tcBorders>
          </w:tcPr>
          <w:p w:rsidR="00435CCE" w:rsidRPr="00C97E49" w:rsidRDefault="00435CCE" w:rsidP="00CE4D16"/>
        </w:tc>
        <w:tc>
          <w:tcPr>
            <w:tcW w:w="0" w:type="auto"/>
            <w:tcBorders>
              <w:top w:val="single" w:sz="4" w:space="0" w:color="auto"/>
              <w:left w:val="single" w:sz="4" w:space="0" w:color="auto"/>
              <w:bottom w:val="single" w:sz="4" w:space="0" w:color="auto"/>
              <w:right w:val="single" w:sz="4" w:space="0" w:color="auto"/>
            </w:tcBorders>
          </w:tcPr>
          <w:p w:rsidR="00435CCE" w:rsidRPr="00C97E49" w:rsidRDefault="00435CCE" w:rsidP="00CE4D16"/>
        </w:tc>
      </w:tr>
      <w:tr w:rsidR="00435CCE" w:rsidRPr="00C97E49" w:rsidTr="00CE4D16">
        <w:trPr>
          <w:trHeight w:val="262"/>
        </w:trPr>
        <w:tc>
          <w:tcPr>
            <w:tcW w:w="0" w:type="auto"/>
            <w:tcBorders>
              <w:top w:val="single" w:sz="4" w:space="0" w:color="auto"/>
              <w:left w:val="single" w:sz="4" w:space="0" w:color="auto"/>
              <w:bottom w:val="single" w:sz="4" w:space="0" w:color="auto"/>
              <w:right w:val="single" w:sz="4" w:space="0" w:color="auto"/>
            </w:tcBorders>
          </w:tcPr>
          <w:p w:rsidR="00435CCE" w:rsidRPr="00C97E49" w:rsidRDefault="00435CCE" w:rsidP="00CE4D16">
            <w:r>
              <w:t>2.</w:t>
            </w:r>
          </w:p>
        </w:tc>
        <w:tc>
          <w:tcPr>
            <w:tcW w:w="0" w:type="auto"/>
            <w:tcBorders>
              <w:top w:val="single" w:sz="4" w:space="0" w:color="auto"/>
              <w:left w:val="single" w:sz="4" w:space="0" w:color="auto"/>
              <w:bottom w:val="single" w:sz="4" w:space="0" w:color="auto"/>
              <w:right w:val="single" w:sz="4" w:space="0" w:color="auto"/>
            </w:tcBorders>
            <w:vAlign w:val="center"/>
          </w:tcPr>
          <w:p w:rsidR="00435CCE" w:rsidRPr="00C97E49" w:rsidRDefault="00435CCE" w:rsidP="00CE4D16">
            <w:pPr>
              <w:jc w:val="center"/>
            </w:pPr>
          </w:p>
        </w:tc>
        <w:tc>
          <w:tcPr>
            <w:tcW w:w="2464" w:type="dxa"/>
            <w:tcBorders>
              <w:top w:val="single" w:sz="4" w:space="0" w:color="auto"/>
              <w:left w:val="single" w:sz="4" w:space="0" w:color="auto"/>
              <w:bottom w:val="single" w:sz="4" w:space="0" w:color="auto"/>
              <w:right w:val="single" w:sz="4" w:space="0" w:color="auto"/>
            </w:tcBorders>
          </w:tcPr>
          <w:p w:rsidR="00435CCE" w:rsidRPr="00C97E49" w:rsidRDefault="00435CCE" w:rsidP="00CE4D16"/>
        </w:tc>
        <w:tc>
          <w:tcPr>
            <w:tcW w:w="1735" w:type="dxa"/>
            <w:tcBorders>
              <w:top w:val="single" w:sz="4" w:space="0" w:color="auto"/>
              <w:left w:val="single" w:sz="4" w:space="0" w:color="auto"/>
              <w:bottom w:val="single" w:sz="4" w:space="0" w:color="auto"/>
              <w:right w:val="single" w:sz="4" w:space="0" w:color="auto"/>
            </w:tcBorders>
          </w:tcPr>
          <w:p w:rsidR="00435CCE" w:rsidRPr="00C97E49" w:rsidRDefault="00435CCE" w:rsidP="00CE4D16"/>
        </w:tc>
        <w:tc>
          <w:tcPr>
            <w:tcW w:w="0" w:type="auto"/>
            <w:tcBorders>
              <w:top w:val="single" w:sz="4" w:space="0" w:color="auto"/>
              <w:left w:val="single" w:sz="4" w:space="0" w:color="auto"/>
              <w:bottom w:val="single" w:sz="4" w:space="0" w:color="auto"/>
              <w:right w:val="single" w:sz="4" w:space="0" w:color="auto"/>
            </w:tcBorders>
          </w:tcPr>
          <w:p w:rsidR="00435CCE" w:rsidRPr="00C97E49" w:rsidRDefault="00435CCE" w:rsidP="00CE4D16"/>
        </w:tc>
        <w:tc>
          <w:tcPr>
            <w:tcW w:w="0" w:type="auto"/>
            <w:tcBorders>
              <w:top w:val="single" w:sz="4" w:space="0" w:color="auto"/>
              <w:left w:val="single" w:sz="4" w:space="0" w:color="auto"/>
              <w:bottom w:val="single" w:sz="4" w:space="0" w:color="auto"/>
              <w:right w:val="single" w:sz="4" w:space="0" w:color="auto"/>
            </w:tcBorders>
          </w:tcPr>
          <w:p w:rsidR="00435CCE" w:rsidRPr="00C97E49" w:rsidRDefault="00435CCE" w:rsidP="00CE4D16"/>
        </w:tc>
      </w:tr>
      <w:tr w:rsidR="00435CCE" w:rsidRPr="00C97E49" w:rsidTr="00CE4D16">
        <w:trPr>
          <w:trHeight w:val="207"/>
        </w:trPr>
        <w:tc>
          <w:tcPr>
            <w:tcW w:w="0" w:type="auto"/>
            <w:tcBorders>
              <w:top w:val="single" w:sz="4" w:space="0" w:color="auto"/>
              <w:left w:val="single" w:sz="4" w:space="0" w:color="auto"/>
              <w:bottom w:val="single" w:sz="4" w:space="0" w:color="auto"/>
              <w:right w:val="single" w:sz="4" w:space="0" w:color="auto"/>
            </w:tcBorders>
          </w:tcPr>
          <w:p w:rsidR="00435CCE" w:rsidRPr="00C97E49" w:rsidRDefault="00435CCE" w:rsidP="00CE4D16"/>
        </w:tc>
        <w:tc>
          <w:tcPr>
            <w:tcW w:w="5422" w:type="dxa"/>
            <w:gridSpan w:val="3"/>
            <w:tcBorders>
              <w:top w:val="single" w:sz="4" w:space="0" w:color="auto"/>
              <w:left w:val="single" w:sz="4" w:space="0" w:color="auto"/>
              <w:bottom w:val="single" w:sz="4" w:space="0" w:color="auto"/>
              <w:right w:val="single" w:sz="4" w:space="0" w:color="auto"/>
            </w:tcBorders>
            <w:vAlign w:val="center"/>
          </w:tcPr>
          <w:p w:rsidR="00435CCE" w:rsidRPr="00C97E49" w:rsidRDefault="00435CCE" w:rsidP="00CE4D16">
            <w:r>
              <w:t>Итого:</w:t>
            </w:r>
          </w:p>
        </w:tc>
        <w:tc>
          <w:tcPr>
            <w:tcW w:w="0" w:type="auto"/>
            <w:tcBorders>
              <w:top w:val="single" w:sz="4" w:space="0" w:color="auto"/>
              <w:left w:val="single" w:sz="4" w:space="0" w:color="auto"/>
              <w:bottom w:val="single" w:sz="4" w:space="0" w:color="auto"/>
              <w:right w:val="single" w:sz="4" w:space="0" w:color="auto"/>
            </w:tcBorders>
          </w:tcPr>
          <w:p w:rsidR="00435CCE" w:rsidRPr="00C97E49" w:rsidRDefault="00435CCE" w:rsidP="00CE4D16"/>
        </w:tc>
        <w:tc>
          <w:tcPr>
            <w:tcW w:w="0" w:type="auto"/>
            <w:tcBorders>
              <w:top w:val="single" w:sz="4" w:space="0" w:color="auto"/>
              <w:left w:val="single" w:sz="4" w:space="0" w:color="auto"/>
              <w:bottom w:val="single" w:sz="4" w:space="0" w:color="auto"/>
              <w:right w:val="single" w:sz="4" w:space="0" w:color="auto"/>
            </w:tcBorders>
          </w:tcPr>
          <w:p w:rsidR="00435CCE" w:rsidRPr="009C15D9" w:rsidRDefault="00435CCE" w:rsidP="00435CCE">
            <w:r>
              <w:t>СУММА  выполненных работ, оказанных услуг по предоставленным Актам.</w:t>
            </w:r>
          </w:p>
        </w:tc>
      </w:tr>
    </w:tbl>
    <w:p w:rsidR="00435CCE" w:rsidRDefault="00435CCE" w:rsidP="00FD4C18">
      <w:pPr>
        <w:jc w:val="center"/>
        <w:rPr>
          <w:i/>
        </w:rPr>
      </w:pPr>
    </w:p>
    <w:p w:rsidR="00463CC7" w:rsidRPr="00C06211" w:rsidRDefault="00463CC7" w:rsidP="00FD4C18">
      <w:pPr>
        <w:jc w:val="center"/>
      </w:pPr>
    </w:p>
    <w:p w:rsidR="00435CCE" w:rsidRPr="00240164" w:rsidRDefault="00435CCE" w:rsidP="00435CCE">
      <w:r>
        <w:t xml:space="preserve">Приложение: </w:t>
      </w:r>
    </w:p>
    <w:p w:rsidR="00435CCE" w:rsidRPr="00240164" w:rsidRDefault="00435CCE" w:rsidP="00435CCE">
      <w:r>
        <w:t>1.1. копия договора, указанного в строке 1, на ____ листах;</w:t>
      </w:r>
    </w:p>
    <w:p w:rsidR="00435CCE" w:rsidRPr="00240164" w:rsidRDefault="00435CCE" w:rsidP="00435CCE">
      <w:r>
        <w:t>1.2. копии документов, подтверждающих факт выполнения работ, услуг на сумму, указанную в строке 1, на __ листах;</w:t>
      </w:r>
    </w:p>
    <w:p w:rsidR="00435CCE" w:rsidRPr="00240164" w:rsidRDefault="00435CCE" w:rsidP="00435CCE">
      <w:r>
        <w:t>2.1.  копия договора, указанного в строке 2, на ____ листах;</w:t>
      </w:r>
    </w:p>
    <w:p w:rsidR="00435CCE" w:rsidRDefault="00435CCE" w:rsidP="00435CCE">
      <w:r>
        <w:t>2.2.  копии документов, подтверждающих факт выполнения работ, услуг на сумму, указанную в строке 2, на __ листах;</w:t>
      </w:r>
    </w:p>
    <w:p w:rsidR="00435CCE" w:rsidRDefault="00435CCE" w:rsidP="00435CCE">
      <w:pPr>
        <w:rPr>
          <w:szCs w:val="28"/>
        </w:rPr>
      </w:pPr>
      <w:r>
        <w:rPr>
          <w:szCs w:val="28"/>
        </w:rPr>
        <w:t>….</w:t>
      </w:r>
    </w:p>
    <w:p w:rsidR="00435CCE" w:rsidRDefault="00435CCE" w:rsidP="00435CCE">
      <w:pPr>
        <w:rPr>
          <w:szCs w:val="28"/>
        </w:rPr>
      </w:pPr>
    </w:p>
    <w:p w:rsidR="00435CCE" w:rsidRDefault="00435CCE" w:rsidP="00435CCE"/>
    <w:p w:rsidR="00435CCE" w:rsidRPr="00C20080" w:rsidRDefault="00435CCE" w:rsidP="00435CCE">
      <w:pPr>
        <w:keepNext/>
        <w:ind w:firstLine="706"/>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435CCE" w:rsidRPr="00C20080" w:rsidRDefault="00435CCE" w:rsidP="00435CCE">
      <w:pPr>
        <w:tabs>
          <w:tab w:val="left" w:pos="8640"/>
        </w:tabs>
        <w:jc w:val="center"/>
        <w:rPr>
          <w:i/>
        </w:rPr>
      </w:pPr>
      <w:r>
        <w:rPr>
          <w:i/>
        </w:rPr>
        <w:t>(наименование претендента)</w:t>
      </w:r>
    </w:p>
    <w:p w:rsidR="00435CCE" w:rsidRPr="00C20080" w:rsidRDefault="00435CCE" w:rsidP="00435CCE">
      <w:pPr>
        <w:rPr>
          <w:sz w:val="28"/>
          <w:szCs w:val="28"/>
          <w:lang w:eastAsia="ru-RU"/>
        </w:rPr>
      </w:pPr>
      <w:r>
        <w:rPr>
          <w:sz w:val="28"/>
          <w:szCs w:val="28"/>
          <w:lang w:eastAsia="ru-RU"/>
        </w:rPr>
        <w:t>____________________________________________________________________</w:t>
      </w:r>
    </w:p>
    <w:p w:rsidR="00435CCE" w:rsidRPr="00C20080" w:rsidRDefault="00435CCE" w:rsidP="00435CCE">
      <w:pPr>
        <w:rPr>
          <w:i/>
        </w:rPr>
      </w:pPr>
      <w:r>
        <w:rPr>
          <w:i/>
        </w:rPr>
        <w:t xml:space="preserve">       М.П.</w:t>
      </w:r>
      <w:r>
        <w:rPr>
          <w:i/>
        </w:rPr>
        <w:tab/>
      </w:r>
      <w:r>
        <w:rPr>
          <w:i/>
        </w:rPr>
        <w:tab/>
      </w:r>
      <w:r>
        <w:rPr>
          <w:i/>
        </w:rPr>
        <w:tab/>
        <w:t>(должность, подпись, ФИО)</w:t>
      </w:r>
    </w:p>
    <w:p w:rsidR="00435CCE" w:rsidRPr="00C20080" w:rsidRDefault="00435CCE" w:rsidP="00435CCE">
      <w:pPr>
        <w:rPr>
          <w:sz w:val="28"/>
          <w:szCs w:val="28"/>
          <w:lang w:eastAsia="ru-RU"/>
        </w:rPr>
      </w:pPr>
      <w:r>
        <w:rPr>
          <w:sz w:val="28"/>
          <w:szCs w:val="28"/>
          <w:lang w:eastAsia="ru-RU"/>
        </w:rPr>
        <w:t>"____" _________ 202__ г.</w:t>
      </w:r>
    </w:p>
    <w:p w:rsidR="00435CCE" w:rsidRPr="00AE1970" w:rsidRDefault="00435CCE" w:rsidP="00435CCE">
      <w:pPr>
        <w:rPr>
          <w:szCs w:val="28"/>
        </w:rPr>
      </w:pPr>
    </w:p>
    <w:p w:rsidR="00463CC7" w:rsidRPr="00C06211" w:rsidRDefault="00463CC7" w:rsidP="00FD4C18">
      <w:pPr>
        <w:jc w:val="center"/>
        <w:rPr>
          <w:b/>
          <w:szCs w:val="28"/>
        </w:rPr>
      </w:pPr>
    </w:p>
    <w:p w:rsidR="00463CC7" w:rsidRDefault="00FD4C18">
      <w:pPr>
        <w:pStyle w:val="af9"/>
        <w:ind w:firstLine="0"/>
        <w:jc w:val="right"/>
        <w:rPr>
          <w:rFonts w:cs="Arial"/>
          <w:b/>
          <w:bCs/>
          <w:i/>
          <w:iCs/>
          <w:szCs w:val="28"/>
        </w:rPr>
      </w:pPr>
      <w:r>
        <w:rPr>
          <w:sz w:val="28"/>
          <w:szCs w:val="28"/>
        </w:rPr>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DA458D" w:rsidRPr="003812ED" w:rsidRDefault="00DA458D" w:rsidP="00DA458D">
      <w:pPr>
        <w:ind w:right="-55" w:firstLine="540"/>
        <w:jc w:val="center"/>
        <w:rPr>
          <w:b/>
        </w:rPr>
      </w:pPr>
      <w:r w:rsidRPr="003812ED">
        <w:rPr>
          <w:b/>
        </w:rPr>
        <w:t>ДОГОВОР № ______________</w:t>
      </w:r>
    </w:p>
    <w:p w:rsidR="00DA458D" w:rsidRDefault="00DA458D" w:rsidP="00DA458D">
      <w:pPr>
        <w:jc w:val="center"/>
      </w:pPr>
      <w:r w:rsidRPr="003812ED">
        <w:t>на услуги по доставке сотрудников контейнерного терминала</w:t>
      </w:r>
      <w:proofErr w:type="gramStart"/>
      <w:r>
        <w:t xml:space="preserve"> </w:t>
      </w:r>
      <w:r w:rsidRPr="003812ED">
        <w:t>П</w:t>
      </w:r>
      <w:proofErr w:type="gramEnd"/>
      <w:r w:rsidRPr="003812ED">
        <w:t xml:space="preserve">ервая речка </w:t>
      </w:r>
    </w:p>
    <w:p w:rsidR="00DA458D" w:rsidRPr="003812ED" w:rsidRDefault="00DA458D" w:rsidP="00DA458D">
      <w:pPr>
        <w:jc w:val="center"/>
      </w:pPr>
      <w:r w:rsidRPr="003812ED">
        <w:t>автомобильным транспортом</w:t>
      </w:r>
    </w:p>
    <w:p w:rsidR="00DA458D" w:rsidRPr="003812ED" w:rsidRDefault="00DA458D" w:rsidP="00DA458D">
      <w:pPr>
        <w:ind w:right="-55" w:firstLine="540"/>
        <w:jc w:val="center"/>
        <w:rPr>
          <w:b/>
        </w:rPr>
      </w:pPr>
    </w:p>
    <w:p w:rsidR="00DA458D" w:rsidRPr="003812ED" w:rsidRDefault="00DA458D" w:rsidP="00DA458D">
      <w:pPr>
        <w:jc w:val="center"/>
      </w:pPr>
      <w:r w:rsidRPr="003812ED">
        <w:t>г. Хабаровск                                                                                       «____»__________ 20</w:t>
      </w:r>
      <w:r w:rsidRPr="00450DEF">
        <w:t>20</w:t>
      </w:r>
      <w:r w:rsidRPr="003812ED">
        <w:t xml:space="preserve"> г.</w:t>
      </w:r>
    </w:p>
    <w:p w:rsidR="00DA458D" w:rsidRPr="00DA458D" w:rsidRDefault="00DA458D" w:rsidP="00DA458D">
      <w:pPr>
        <w:ind w:firstLine="709"/>
        <w:jc w:val="both"/>
      </w:pPr>
    </w:p>
    <w:p w:rsidR="00DA458D" w:rsidRPr="00CC49DB" w:rsidRDefault="00DA458D" w:rsidP="00DA458D">
      <w:pPr>
        <w:ind w:firstLine="709"/>
        <w:jc w:val="both"/>
      </w:pPr>
      <w:r w:rsidRPr="00B47882">
        <w:rPr>
          <w:b/>
        </w:rPr>
        <w:t>Публичное акционерное общество «Центр по перевозке грузов в контейнерах «ТрансКонтейнер» (ПАО «ТрансКонтейнер»)</w:t>
      </w:r>
      <w:r w:rsidRPr="00B47882">
        <w:t xml:space="preserve">, именуемое в дальнейшем </w:t>
      </w:r>
      <w:r w:rsidRPr="00B47882">
        <w:rPr>
          <w:b/>
        </w:rPr>
        <w:t>«Заказчик»</w:t>
      </w:r>
      <w:r w:rsidRPr="00B47882">
        <w:t xml:space="preserve">, в лице Директора филиала ПАО «ТрансКонтейнер» на Дальневосточной железной дороге Силина Петра Сергеевича, действующего на основании Доверенности №  </w:t>
      </w:r>
      <w:proofErr w:type="gramStart"/>
      <w:r w:rsidRPr="00B47882">
        <w:rPr>
          <w:spacing w:val="-1"/>
        </w:rPr>
        <w:t>Ц</w:t>
      </w:r>
      <w:proofErr w:type="gramEnd"/>
      <w:r w:rsidRPr="00B47882">
        <w:rPr>
          <w:spacing w:val="-1"/>
        </w:rPr>
        <w:t>/2018/Н15-77г от 13.02.2018</w:t>
      </w:r>
      <w:r w:rsidRPr="00B47882">
        <w:t>г. с одной стороны</w:t>
      </w:r>
      <w:r w:rsidRPr="00CC49DB">
        <w:t xml:space="preserve"> и  </w:t>
      </w:r>
      <w:r w:rsidRPr="00970116">
        <w:rPr>
          <w:b/>
          <w:sz w:val="26"/>
          <w:szCs w:val="26"/>
        </w:rPr>
        <w:t>____________________________________________________</w:t>
      </w:r>
      <w:r w:rsidRPr="005A3C59">
        <w:rPr>
          <w:sz w:val="26"/>
          <w:szCs w:val="26"/>
        </w:rPr>
        <w:t xml:space="preserve">, именуемое в дальнейшем </w:t>
      </w:r>
      <w:r w:rsidRPr="005A3C59">
        <w:rPr>
          <w:b/>
          <w:sz w:val="26"/>
          <w:szCs w:val="26"/>
        </w:rPr>
        <w:t xml:space="preserve">«Исполнитель» </w:t>
      </w:r>
      <w:r w:rsidRPr="005A3C59">
        <w:rPr>
          <w:sz w:val="26"/>
          <w:szCs w:val="26"/>
        </w:rPr>
        <w:t xml:space="preserve">в </w:t>
      </w:r>
      <w:r w:rsidRPr="00970116">
        <w:rPr>
          <w:b/>
          <w:sz w:val="26"/>
          <w:szCs w:val="26"/>
        </w:rPr>
        <w:t>___________________</w:t>
      </w:r>
      <w:r>
        <w:rPr>
          <w:b/>
          <w:sz w:val="26"/>
          <w:szCs w:val="26"/>
        </w:rPr>
        <w:t>___________________________</w:t>
      </w:r>
      <w:r w:rsidRPr="00970116">
        <w:rPr>
          <w:b/>
          <w:sz w:val="26"/>
          <w:szCs w:val="26"/>
        </w:rPr>
        <w:t>_</w:t>
      </w:r>
      <w:r w:rsidRPr="005A3C59">
        <w:rPr>
          <w:sz w:val="26"/>
          <w:szCs w:val="26"/>
        </w:rPr>
        <w:t>, действующе</w:t>
      </w:r>
      <w:r>
        <w:rPr>
          <w:sz w:val="26"/>
          <w:szCs w:val="26"/>
        </w:rPr>
        <w:t>й</w:t>
      </w:r>
      <w:r w:rsidRPr="005A3C59">
        <w:rPr>
          <w:sz w:val="26"/>
          <w:szCs w:val="26"/>
        </w:rPr>
        <w:t xml:space="preserve"> на основании </w:t>
      </w:r>
      <w:r w:rsidRPr="00970116">
        <w:rPr>
          <w:b/>
          <w:sz w:val="26"/>
          <w:szCs w:val="26"/>
        </w:rPr>
        <w:t>____________________________________________________</w:t>
      </w:r>
      <w:r w:rsidRPr="005A3C59">
        <w:rPr>
          <w:sz w:val="26"/>
          <w:szCs w:val="26"/>
        </w:rPr>
        <w:t>,</w:t>
      </w:r>
      <w:r>
        <w:t xml:space="preserve"> </w:t>
      </w:r>
      <w:r w:rsidRPr="00CC49DB">
        <w:t>именуем</w:t>
      </w:r>
      <w:r>
        <w:t>ое</w:t>
      </w:r>
      <w:r w:rsidRPr="00CC49DB">
        <w:t xml:space="preserve"> в дальнейшем </w:t>
      </w:r>
      <w:r w:rsidRPr="00CC49DB">
        <w:rPr>
          <w:b/>
        </w:rPr>
        <w:t>«Исполнитель»</w:t>
      </w:r>
      <w:r w:rsidRPr="00CC49DB">
        <w:t xml:space="preserve">   с другой стороны, заключили настоящий Договор о нижеследующем: </w:t>
      </w:r>
    </w:p>
    <w:p w:rsidR="00DA458D" w:rsidRPr="00CC49DB" w:rsidRDefault="00DA458D" w:rsidP="00DA458D">
      <w:pPr>
        <w:spacing w:before="120" w:after="120"/>
        <w:ind w:firstLine="709"/>
        <w:jc w:val="center"/>
        <w:rPr>
          <w:b/>
        </w:rPr>
      </w:pPr>
      <w:r w:rsidRPr="00CC49DB">
        <w:rPr>
          <w:b/>
        </w:rPr>
        <w:t>1. ПРЕДМЕТ ДОГОВОРА</w:t>
      </w:r>
    </w:p>
    <w:p w:rsidR="00DA458D" w:rsidRPr="007F1379" w:rsidRDefault="00DA458D" w:rsidP="00DA458D">
      <w:pPr>
        <w:pStyle w:val="afff4"/>
        <w:ind w:firstLine="567"/>
        <w:rPr>
          <w:rFonts w:ascii="Times New Roman" w:hAnsi="Times New Roman" w:cs="Times New Roman"/>
          <w:sz w:val="24"/>
          <w:szCs w:val="24"/>
        </w:rPr>
      </w:pPr>
      <w:r w:rsidRPr="007F1379">
        <w:rPr>
          <w:rFonts w:ascii="Times New Roman" w:hAnsi="Times New Roman" w:cs="Times New Roman"/>
          <w:sz w:val="24"/>
          <w:szCs w:val="24"/>
        </w:rPr>
        <w:t>1.1. «Исполнитель» обязуется оказать услуги по доставке сотрудников Контейнерного терминала</w:t>
      </w:r>
      <w:proofErr w:type="gramStart"/>
      <w:r w:rsidRPr="007F1379">
        <w:rPr>
          <w:rFonts w:ascii="Times New Roman" w:hAnsi="Times New Roman" w:cs="Times New Roman"/>
          <w:sz w:val="24"/>
          <w:szCs w:val="24"/>
        </w:rPr>
        <w:t xml:space="preserve"> П</w:t>
      </w:r>
      <w:proofErr w:type="gramEnd"/>
      <w:r w:rsidRPr="007F1379">
        <w:rPr>
          <w:rFonts w:ascii="Times New Roman" w:hAnsi="Times New Roman" w:cs="Times New Roman"/>
          <w:sz w:val="24"/>
          <w:szCs w:val="24"/>
        </w:rPr>
        <w:t>ервая Речка автомобильным транспортом по установленному сторонами в договоре маршруту и расписанию либо по отдельной заявке Заказчика (</w:t>
      </w:r>
      <w:proofErr w:type="spellStart"/>
      <w:r w:rsidRPr="007F1379">
        <w:rPr>
          <w:rFonts w:ascii="Times New Roman" w:hAnsi="Times New Roman" w:cs="Times New Roman"/>
          <w:sz w:val="24"/>
          <w:szCs w:val="24"/>
        </w:rPr>
        <w:t>далее-Услуги</w:t>
      </w:r>
      <w:proofErr w:type="spellEnd"/>
      <w:r w:rsidRPr="007F1379">
        <w:rPr>
          <w:rFonts w:ascii="Times New Roman" w:hAnsi="Times New Roman" w:cs="Times New Roman"/>
          <w:sz w:val="24"/>
          <w:szCs w:val="24"/>
        </w:rPr>
        <w:t>), а «Заказчик» обязуется оплатить услуги «Исполнителя» по цене, согласованной сторонами в протоколе согласования договорной цены (Приложение № 1), либо в Заявке Заказчика.</w:t>
      </w:r>
    </w:p>
    <w:p w:rsidR="00DA458D" w:rsidRPr="007F1379" w:rsidRDefault="00DA458D" w:rsidP="00DA458D">
      <w:pPr>
        <w:pStyle w:val="afff4"/>
        <w:ind w:firstLine="567"/>
        <w:rPr>
          <w:rFonts w:ascii="Times New Roman" w:hAnsi="Times New Roman" w:cs="Times New Roman"/>
          <w:sz w:val="24"/>
          <w:szCs w:val="24"/>
        </w:rPr>
      </w:pPr>
      <w:r w:rsidRPr="007F1379">
        <w:rPr>
          <w:rFonts w:ascii="Times New Roman" w:hAnsi="Times New Roman" w:cs="Times New Roman"/>
          <w:sz w:val="24"/>
          <w:szCs w:val="24"/>
        </w:rPr>
        <w:t>Объем (количество) Услуг: по потребности Заказчика, без обязатель</w:t>
      </w:r>
      <w:proofErr w:type="gramStart"/>
      <w:r w:rsidRPr="007F1379">
        <w:rPr>
          <w:rFonts w:ascii="Times New Roman" w:hAnsi="Times New Roman" w:cs="Times New Roman"/>
          <w:sz w:val="24"/>
          <w:szCs w:val="24"/>
        </w:rPr>
        <w:t>ств пр</w:t>
      </w:r>
      <w:proofErr w:type="gramEnd"/>
      <w:r w:rsidRPr="007F1379">
        <w:rPr>
          <w:rFonts w:ascii="Times New Roman" w:hAnsi="Times New Roman" w:cs="Times New Roman"/>
          <w:sz w:val="24"/>
          <w:szCs w:val="24"/>
        </w:rPr>
        <w:t>иобретения услуг в полном объеме. При отсутствии потребности Заказчик вправе отменить тот или иной рейс, предусмотренный расписанием, предупредив Исполнителя не менее чем за 10 часов.</w:t>
      </w:r>
    </w:p>
    <w:p w:rsidR="00DA458D" w:rsidRPr="00CC49DB" w:rsidRDefault="00DA458D" w:rsidP="00DA458D">
      <w:pPr>
        <w:pStyle w:val="afff4"/>
        <w:ind w:firstLine="567"/>
        <w:rPr>
          <w:rFonts w:ascii="Times New Roman" w:hAnsi="Times New Roman" w:cs="Times New Roman"/>
          <w:sz w:val="24"/>
          <w:szCs w:val="24"/>
        </w:rPr>
      </w:pPr>
      <w:r w:rsidRPr="00CC49DB">
        <w:rPr>
          <w:rFonts w:ascii="Times New Roman" w:hAnsi="Times New Roman" w:cs="Times New Roman"/>
          <w:sz w:val="24"/>
          <w:szCs w:val="24"/>
          <w:lang w:eastAsia="ar-SA"/>
        </w:rPr>
        <w:t>1.2.</w:t>
      </w:r>
      <w:r w:rsidRPr="00CC49DB">
        <w:rPr>
          <w:rFonts w:ascii="Times New Roman" w:hAnsi="Times New Roman" w:cs="Times New Roman"/>
          <w:sz w:val="24"/>
          <w:szCs w:val="24"/>
        </w:rPr>
        <w:t xml:space="preserve"> Услуги оказываются в соответствии с условиями настоящего Договора и приложений к нему, в том числе на основании Технического задания (Приложение № 4), а также в соответствии с Заявками Заказчика (Приложение № 2).</w:t>
      </w:r>
    </w:p>
    <w:p w:rsidR="00DA458D" w:rsidRPr="00CC49DB" w:rsidRDefault="00DA458D" w:rsidP="00DA458D">
      <w:pPr>
        <w:ind w:firstLine="567"/>
        <w:jc w:val="both"/>
        <w:rPr>
          <w:lang w:eastAsia="ru-RU"/>
        </w:rPr>
      </w:pPr>
      <w:r w:rsidRPr="00CC49DB">
        <w:t xml:space="preserve">1.3. Срок (период) оказания услуг: </w:t>
      </w:r>
      <w:r w:rsidRPr="007F1379">
        <w:rPr>
          <w:lang w:eastAsia="ru-RU"/>
        </w:rPr>
        <w:t xml:space="preserve">по заявкам Заказчика исходя из его потребности, в период с 01 </w:t>
      </w:r>
      <w:r>
        <w:rPr>
          <w:lang w:eastAsia="ru-RU"/>
        </w:rPr>
        <w:t>сентября</w:t>
      </w:r>
      <w:r w:rsidRPr="007F1379">
        <w:rPr>
          <w:lang w:eastAsia="ru-RU"/>
        </w:rPr>
        <w:t xml:space="preserve"> 20</w:t>
      </w:r>
      <w:r>
        <w:rPr>
          <w:lang w:eastAsia="ru-RU"/>
        </w:rPr>
        <w:t>20</w:t>
      </w:r>
      <w:r w:rsidRPr="007F1379">
        <w:rPr>
          <w:lang w:eastAsia="ru-RU"/>
        </w:rPr>
        <w:t xml:space="preserve"> года по 31 </w:t>
      </w:r>
      <w:r>
        <w:rPr>
          <w:lang w:eastAsia="ru-RU"/>
        </w:rPr>
        <w:t>августа</w:t>
      </w:r>
      <w:r w:rsidRPr="007F1379">
        <w:rPr>
          <w:lang w:eastAsia="ru-RU"/>
        </w:rPr>
        <w:t xml:space="preserve"> 202</w:t>
      </w:r>
      <w:r>
        <w:rPr>
          <w:lang w:eastAsia="ru-RU"/>
        </w:rPr>
        <w:t>2</w:t>
      </w:r>
      <w:r w:rsidRPr="007F1379">
        <w:rPr>
          <w:lang w:eastAsia="ru-RU"/>
        </w:rPr>
        <w:t xml:space="preserve"> года включительно</w:t>
      </w:r>
      <w:r w:rsidRPr="00CC49DB">
        <w:rPr>
          <w:lang w:eastAsia="ru-RU"/>
        </w:rPr>
        <w:t>.</w:t>
      </w:r>
    </w:p>
    <w:p w:rsidR="00DA458D" w:rsidRPr="00CC49DB" w:rsidRDefault="00DA458D" w:rsidP="00DA458D">
      <w:pPr>
        <w:ind w:firstLine="567"/>
        <w:jc w:val="both"/>
        <w:rPr>
          <w:lang w:eastAsia="ru-RU"/>
        </w:rPr>
      </w:pPr>
      <w:r w:rsidRPr="00CC49DB">
        <w:rPr>
          <w:lang w:eastAsia="ru-RU"/>
        </w:rPr>
        <w:t xml:space="preserve">1.4. Место оказания </w:t>
      </w:r>
      <w:r w:rsidRPr="00CC49DB">
        <w:t xml:space="preserve">услуг: </w:t>
      </w:r>
      <w:r w:rsidRPr="00D3142E">
        <w:rPr>
          <w:lang w:eastAsia="ru-RU"/>
        </w:rPr>
        <w:t>690002, Российская Федерация, Приморский Край, г. Владивосток ул. Снеговая 54  (Контейнерный терминал</w:t>
      </w:r>
      <w:proofErr w:type="gramStart"/>
      <w:r w:rsidRPr="00D3142E">
        <w:rPr>
          <w:lang w:eastAsia="ru-RU"/>
        </w:rPr>
        <w:t xml:space="preserve"> П</w:t>
      </w:r>
      <w:proofErr w:type="gramEnd"/>
      <w:r w:rsidRPr="00D3142E">
        <w:rPr>
          <w:lang w:eastAsia="ru-RU"/>
        </w:rPr>
        <w:t>ервая речка ПАО «ТрансКонтейнер»)</w:t>
      </w:r>
      <w:r w:rsidRPr="00CC49DB">
        <w:rPr>
          <w:lang w:eastAsia="ru-RU"/>
        </w:rPr>
        <w:t>.</w:t>
      </w:r>
    </w:p>
    <w:p w:rsidR="00DA458D" w:rsidRPr="00CC49DB" w:rsidRDefault="00DA458D" w:rsidP="00DA458D">
      <w:pPr>
        <w:ind w:firstLine="567"/>
        <w:jc w:val="both"/>
      </w:pPr>
      <w:r w:rsidRPr="00CC49DB">
        <w:t>1.5. Содержание и требования к Услугам изложены в Техническом задании (Приложение № 4), являющемся  неотъемлемой частью настоящего Договора.</w:t>
      </w:r>
    </w:p>
    <w:p w:rsidR="00DA458D" w:rsidRPr="00CC49DB" w:rsidRDefault="00DA458D" w:rsidP="00DA458D">
      <w:pPr>
        <w:ind w:firstLine="567"/>
        <w:jc w:val="both"/>
      </w:pPr>
      <w:r w:rsidRPr="00CC49DB">
        <w:t>1.6. Адреса пунктов отправления и назначения, даты перевозки и время подачи автотранспорта, указываются «Заказчиком» в заявке.</w:t>
      </w:r>
    </w:p>
    <w:p w:rsidR="00DA458D" w:rsidRPr="00CC49DB" w:rsidRDefault="00DA458D" w:rsidP="00DA458D">
      <w:pPr>
        <w:pStyle w:val="ConsPlusNormal"/>
        <w:ind w:firstLine="567"/>
        <w:jc w:val="both"/>
        <w:rPr>
          <w:rFonts w:ascii="Times New Roman" w:hAnsi="Times New Roman"/>
          <w:sz w:val="24"/>
          <w:szCs w:val="24"/>
        </w:rPr>
      </w:pPr>
      <w:r w:rsidRPr="00CC49DB">
        <w:rPr>
          <w:rFonts w:ascii="Times New Roman" w:hAnsi="Times New Roman"/>
          <w:sz w:val="24"/>
          <w:szCs w:val="24"/>
        </w:rPr>
        <w:t>1.8.  Услуги считаются оказанными надлежащим образом, только после подписания сторонами Акта оказанных услуг без замечаний.</w:t>
      </w:r>
    </w:p>
    <w:p w:rsidR="00DA458D" w:rsidRPr="00CC49DB" w:rsidRDefault="00DA458D" w:rsidP="00DA458D">
      <w:pPr>
        <w:pStyle w:val="ConsPlusNormal"/>
        <w:ind w:firstLine="567"/>
        <w:jc w:val="both"/>
        <w:rPr>
          <w:rFonts w:ascii="Times New Roman" w:hAnsi="Times New Roman"/>
          <w:sz w:val="24"/>
          <w:szCs w:val="24"/>
        </w:rPr>
      </w:pPr>
    </w:p>
    <w:p w:rsidR="00DA458D" w:rsidRPr="00CC49DB" w:rsidRDefault="00DA458D" w:rsidP="00DA458D">
      <w:pPr>
        <w:spacing w:before="120" w:after="120"/>
        <w:jc w:val="center"/>
        <w:rPr>
          <w:b/>
        </w:rPr>
      </w:pPr>
      <w:r w:rsidRPr="00CC49DB">
        <w:rPr>
          <w:b/>
        </w:rPr>
        <w:t>2. ПРАВА И ОБЯЗАННОСТИ СТОРОН</w:t>
      </w:r>
    </w:p>
    <w:p w:rsidR="00DA458D" w:rsidRPr="00CC49DB" w:rsidRDefault="00DA458D" w:rsidP="00DA458D">
      <w:pPr>
        <w:ind w:firstLine="709"/>
        <w:jc w:val="both"/>
      </w:pPr>
      <w:r w:rsidRPr="00CC49DB">
        <w:rPr>
          <w:b/>
        </w:rPr>
        <w:t>2.1.</w:t>
      </w:r>
      <w:r w:rsidRPr="00CC49DB">
        <w:t xml:space="preserve"> Исполнитель обязан:</w:t>
      </w:r>
    </w:p>
    <w:p w:rsidR="00DA458D" w:rsidRPr="00CC49DB" w:rsidRDefault="00DA458D" w:rsidP="00DA458D">
      <w:pPr>
        <w:pStyle w:val="afc"/>
        <w:numPr>
          <w:ilvl w:val="2"/>
          <w:numId w:val="28"/>
        </w:numPr>
        <w:ind w:left="0" w:firstLine="378"/>
        <w:jc w:val="both"/>
        <w:rPr>
          <w:sz w:val="24"/>
          <w:szCs w:val="24"/>
        </w:rPr>
      </w:pPr>
      <w:r w:rsidRPr="00CC49DB">
        <w:rPr>
          <w:sz w:val="24"/>
          <w:szCs w:val="24"/>
        </w:rPr>
        <w:t xml:space="preserve">Оказывать Услуги в соответствии с требованиями настоящего Договора, организовывать перевозки по маршрутам и расписанию согласованному сторонами в </w:t>
      </w:r>
      <w:r w:rsidRPr="00CC49DB">
        <w:rPr>
          <w:sz w:val="24"/>
          <w:szCs w:val="24"/>
        </w:rPr>
        <w:lastRenderedPageBreak/>
        <w:t>Техническом задании (Приложение №4), являющемся неотъемлемой частью настоящего Договора, используя для этого транспортные средства в технически исправном состоянии, отвечающие требованиям Правил перевозок пассажиров автомобильным транспортом.</w:t>
      </w:r>
    </w:p>
    <w:p w:rsidR="00DA458D" w:rsidRPr="00CC49DB" w:rsidRDefault="00DA458D" w:rsidP="00DA458D">
      <w:pPr>
        <w:pStyle w:val="afc"/>
        <w:numPr>
          <w:ilvl w:val="2"/>
          <w:numId w:val="28"/>
        </w:numPr>
        <w:ind w:left="0" w:firstLine="378"/>
        <w:jc w:val="both"/>
        <w:rPr>
          <w:sz w:val="24"/>
          <w:szCs w:val="24"/>
        </w:rPr>
      </w:pPr>
      <w:r w:rsidRPr="00CC49DB">
        <w:rPr>
          <w:sz w:val="24"/>
          <w:szCs w:val="24"/>
        </w:rPr>
        <w:t>Информировать Заказчика обо всех случаях вынужденной задержки транспортного средства в пути, их причинах и других непредвиденных обстоятельствах, препятствующих своевременной доставке пассажиров и багажа в пункт назначения или прибытия транспортного средства к Заказчику.</w:t>
      </w:r>
    </w:p>
    <w:p w:rsidR="00DA458D" w:rsidRPr="00CC49DB" w:rsidRDefault="00DA458D" w:rsidP="00DA458D">
      <w:pPr>
        <w:pStyle w:val="afc"/>
        <w:numPr>
          <w:ilvl w:val="2"/>
          <w:numId w:val="28"/>
        </w:numPr>
        <w:ind w:left="0" w:firstLine="378"/>
        <w:jc w:val="both"/>
        <w:rPr>
          <w:sz w:val="24"/>
          <w:szCs w:val="24"/>
        </w:rPr>
      </w:pPr>
      <w:r w:rsidRPr="00CC49DB">
        <w:rPr>
          <w:sz w:val="24"/>
          <w:szCs w:val="24"/>
        </w:rPr>
        <w:t>В случае если в процессе оказания Исполнителем услуг происходит дорожно-транспортное происшествие (ДТП), Исполнитель незамедлительно информирует Заказчика о времени и месте ДТП и о необходимости направления представителя Заказчика для оформления материалов ДТП и иных документов, принимает меры по замене транспортного средства.</w:t>
      </w:r>
    </w:p>
    <w:p w:rsidR="00DA458D" w:rsidRPr="00CC49DB" w:rsidRDefault="00DA458D" w:rsidP="00DA458D">
      <w:pPr>
        <w:pStyle w:val="afc"/>
        <w:numPr>
          <w:ilvl w:val="2"/>
          <w:numId w:val="28"/>
        </w:numPr>
        <w:ind w:left="0" w:firstLine="378"/>
        <w:jc w:val="both"/>
        <w:rPr>
          <w:sz w:val="24"/>
          <w:szCs w:val="24"/>
        </w:rPr>
      </w:pPr>
      <w:r w:rsidRPr="00CC49DB">
        <w:rPr>
          <w:sz w:val="24"/>
          <w:szCs w:val="24"/>
        </w:rPr>
        <w:t>На основании сведений, указанных в заявке Заказчика определять количество автотранспортных средств и их типы для оказания услуг.</w:t>
      </w:r>
    </w:p>
    <w:p w:rsidR="00DA458D" w:rsidRPr="00CC49DB" w:rsidRDefault="00DA458D" w:rsidP="00DA458D">
      <w:pPr>
        <w:pStyle w:val="afc"/>
        <w:numPr>
          <w:ilvl w:val="2"/>
          <w:numId w:val="28"/>
        </w:numPr>
        <w:ind w:left="0" w:firstLine="378"/>
        <w:jc w:val="both"/>
        <w:rPr>
          <w:sz w:val="24"/>
          <w:szCs w:val="24"/>
        </w:rPr>
      </w:pPr>
      <w:r w:rsidRPr="00CC49DB">
        <w:rPr>
          <w:sz w:val="24"/>
          <w:szCs w:val="24"/>
        </w:rPr>
        <w:t>Подавать</w:t>
      </w:r>
      <w:r w:rsidRPr="00CC49DB">
        <w:rPr>
          <w:noProof/>
          <w:sz w:val="24"/>
          <w:szCs w:val="24"/>
        </w:rPr>
        <w:t xml:space="preserve"> в сроки указанные в заявке</w:t>
      </w:r>
      <w:r w:rsidRPr="00CC49DB">
        <w:rPr>
          <w:sz w:val="24"/>
          <w:szCs w:val="24"/>
        </w:rPr>
        <w:t xml:space="preserve"> исправные автотранспортные средства в состоянии, пригодном для перевозки людей и отвечающие санитарным требованиям.</w:t>
      </w:r>
    </w:p>
    <w:p w:rsidR="00DA458D" w:rsidRPr="00CC49DB" w:rsidRDefault="00DA458D" w:rsidP="00DA458D">
      <w:pPr>
        <w:pStyle w:val="afc"/>
        <w:numPr>
          <w:ilvl w:val="2"/>
          <w:numId w:val="28"/>
        </w:numPr>
        <w:ind w:left="0" w:firstLine="378"/>
        <w:jc w:val="both"/>
        <w:rPr>
          <w:sz w:val="24"/>
          <w:szCs w:val="24"/>
        </w:rPr>
      </w:pPr>
      <w:r w:rsidRPr="00CC49DB">
        <w:rPr>
          <w:sz w:val="24"/>
          <w:szCs w:val="24"/>
        </w:rPr>
        <w:t>В случае выбытия автомобиля по технической неисправности или иным причинам, Исполнитель производит его замену аналогичным автомобилем с водителем.</w:t>
      </w:r>
    </w:p>
    <w:p w:rsidR="00DA458D" w:rsidRPr="00CC49DB" w:rsidRDefault="00DA458D" w:rsidP="00DA458D">
      <w:pPr>
        <w:pStyle w:val="afc"/>
        <w:ind w:firstLine="397"/>
        <w:jc w:val="both"/>
        <w:rPr>
          <w:noProof/>
          <w:sz w:val="24"/>
          <w:szCs w:val="24"/>
        </w:rPr>
      </w:pPr>
      <w:r w:rsidRPr="00CC49DB">
        <w:rPr>
          <w:noProof/>
          <w:sz w:val="24"/>
          <w:szCs w:val="24"/>
        </w:rPr>
        <w:t>2.1.5. Осуществлять своими силами и средствами с соблюдением требований безопасности  движения и обеспечения безопасности работников Заказчика при перевозке их до места назначения.</w:t>
      </w:r>
    </w:p>
    <w:p w:rsidR="00DA458D" w:rsidRPr="00CC49DB" w:rsidRDefault="00DA458D" w:rsidP="00DA458D">
      <w:pPr>
        <w:pStyle w:val="afc"/>
        <w:numPr>
          <w:ilvl w:val="2"/>
          <w:numId w:val="28"/>
        </w:numPr>
        <w:ind w:left="0" w:firstLine="378"/>
        <w:jc w:val="both"/>
        <w:rPr>
          <w:sz w:val="24"/>
          <w:szCs w:val="24"/>
        </w:rPr>
      </w:pPr>
      <w:r w:rsidRPr="00CC49DB">
        <w:rPr>
          <w:sz w:val="24"/>
          <w:szCs w:val="24"/>
        </w:rPr>
        <w:t>Не передавать оригиналы или копии документов, полученные от Заказчика, третьим лицам без предварительного письменного согласия Заказчика.</w:t>
      </w:r>
    </w:p>
    <w:p w:rsidR="00DA458D" w:rsidRPr="00CC49DB" w:rsidRDefault="00DA458D" w:rsidP="00DA458D">
      <w:pPr>
        <w:pStyle w:val="afc"/>
        <w:ind w:firstLine="397"/>
        <w:jc w:val="both"/>
        <w:rPr>
          <w:sz w:val="24"/>
          <w:szCs w:val="24"/>
        </w:rPr>
      </w:pPr>
    </w:p>
    <w:p w:rsidR="00DA458D" w:rsidRPr="00CC49DB" w:rsidRDefault="00DA458D" w:rsidP="00DA458D">
      <w:pPr>
        <w:pStyle w:val="afc"/>
        <w:ind w:firstLine="397"/>
        <w:jc w:val="both"/>
        <w:rPr>
          <w:sz w:val="24"/>
          <w:szCs w:val="24"/>
        </w:rPr>
      </w:pPr>
      <w:r w:rsidRPr="00CC49DB">
        <w:rPr>
          <w:b/>
          <w:sz w:val="24"/>
          <w:szCs w:val="24"/>
        </w:rPr>
        <w:t>2.2.</w:t>
      </w:r>
      <w:r w:rsidRPr="00CC49DB">
        <w:rPr>
          <w:sz w:val="24"/>
          <w:szCs w:val="24"/>
        </w:rPr>
        <w:t xml:space="preserve"> Заказчик обязан: </w:t>
      </w:r>
    </w:p>
    <w:p w:rsidR="00DA458D" w:rsidRPr="00CC49DB" w:rsidRDefault="00DA458D" w:rsidP="00DA458D">
      <w:pPr>
        <w:pStyle w:val="afc"/>
        <w:numPr>
          <w:ilvl w:val="2"/>
          <w:numId w:val="29"/>
        </w:numPr>
        <w:ind w:left="0" w:firstLine="378"/>
        <w:jc w:val="both"/>
        <w:rPr>
          <w:sz w:val="24"/>
          <w:szCs w:val="24"/>
        </w:rPr>
      </w:pPr>
      <w:r w:rsidRPr="00CC49DB">
        <w:rPr>
          <w:sz w:val="24"/>
          <w:szCs w:val="24"/>
        </w:rPr>
        <w:t>Передавать Исполнителю необходимую для оказания Услуг информацию и документацию.</w:t>
      </w:r>
    </w:p>
    <w:p w:rsidR="00DA458D" w:rsidRPr="00CC49DB" w:rsidRDefault="00DA458D" w:rsidP="00DA458D">
      <w:pPr>
        <w:pStyle w:val="afc"/>
        <w:numPr>
          <w:ilvl w:val="2"/>
          <w:numId w:val="29"/>
        </w:numPr>
        <w:ind w:left="0" w:firstLine="378"/>
        <w:jc w:val="both"/>
        <w:rPr>
          <w:sz w:val="24"/>
          <w:szCs w:val="24"/>
        </w:rPr>
      </w:pPr>
      <w:r w:rsidRPr="00CC49DB">
        <w:rPr>
          <w:sz w:val="24"/>
          <w:szCs w:val="24"/>
        </w:rPr>
        <w:t>Оплатить Услуги в установленный срок в соответствии с условиями настоящего Договора.</w:t>
      </w:r>
    </w:p>
    <w:p w:rsidR="00DA458D" w:rsidRPr="00CC49DB" w:rsidRDefault="00DA458D" w:rsidP="00DA458D">
      <w:pPr>
        <w:pStyle w:val="afc"/>
        <w:numPr>
          <w:ilvl w:val="2"/>
          <w:numId w:val="29"/>
        </w:numPr>
        <w:ind w:left="0" w:firstLine="378"/>
        <w:jc w:val="both"/>
        <w:rPr>
          <w:sz w:val="24"/>
          <w:szCs w:val="24"/>
        </w:rPr>
      </w:pPr>
      <w:r w:rsidRPr="00CC49DB">
        <w:rPr>
          <w:sz w:val="24"/>
          <w:szCs w:val="24"/>
        </w:rPr>
        <w:t xml:space="preserve">Оплатить фактически произведенные </w:t>
      </w:r>
      <w:proofErr w:type="gramStart"/>
      <w:r w:rsidRPr="00CC49DB">
        <w:rPr>
          <w:sz w:val="24"/>
          <w:szCs w:val="24"/>
        </w:rPr>
        <w:t>до дня получения Исполнителем уведомления о расторжении настоящего Договора затраты   Исполнителя на оказание Услуг по настоящему Договору в случае</w:t>
      </w:r>
      <w:proofErr w:type="gramEnd"/>
      <w:r w:rsidRPr="00CC49DB">
        <w:rPr>
          <w:sz w:val="24"/>
          <w:szCs w:val="24"/>
        </w:rPr>
        <w:t xml:space="preserve"> досрочного расторжения настоящего Договора по инициативе Заказчика.</w:t>
      </w:r>
    </w:p>
    <w:p w:rsidR="00DA458D" w:rsidRPr="00CC49DB" w:rsidRDefault="00DA458D" w:rsidP="00DA458D">
      <w:pPr>
        <w:pStyle w:val="afc"/>
        <w:numPr>
          <w:ilvl w:val="2"/>
          <w:numId w:val="29"/>
        </w:numPr>
        <w:ind w:left="0" w:firstLine="378"/>
        <w:jc w:val="both"/>
        <w:rPr>
          <w:sz w:val="24"/>
          <w:szCs w:val="24"/>
        </w:rPr>
      </w:pPr>
      <w:r w:rsidRPr="00CC49DB">
        <w:rPr>
          <w:sz w:val="24"/>
          <w:szCs w:val="24"/>
        </w:rPr>
        <w:t>Если Услуга должна быть оказана по маршруту и/или время не согласованное сторонами в договоре, подавать «Исполнителю» заявку на перевозку пассажиров не позднее, чем за сутки до даты оказания Услуг. Заявка подается в письменной форме.</w:t>
      </w:r>
    </w:p>
    <w:p w:rsidR="00DA458D" w:rsidRPr="00CC49DB" w:rsidRDefault="00DA458D" w:rsidP="00DA458D">
      <w:pPr>
        <w:pStyle w:val="afc"/>
        <w:tabs>
          <w:tab w:val="left" w:pos="426"/>
        </w:tabs>
        <w:ind w:firstLine="397"/>
        <w:jc w:val="both"/>
        <w:rPr>
          <w:sz w:val="24"/>
          <w:szCs w:val="24"/>
        </w:rPr>
      </w:pPr>
      <w:r w:rsidRPr="00CC49DB">
        <w:rPr>
          <w:b/>
          <w:sz w:val="24"/>
          <w:szCs w:val="24"/>
        </w:rPr>
        <w:t>2.3.</w:t>
      </w:r>
      <w:r w:rsidRPr="00CC49DB">
        <w:rPr>
          <w:sz w:val="24"/>
          <w:szCs w:val="24"/>
        </w:rPr>
        <w:t xml:space="preserve"> Заказчик имеет право:</w:t>
      </w:r>
    </w:p>
    <w:p w:rsidR="00DA458D" w:rsidRPr="00CC49DB" w:rsidRDefault="00DA458D" w:rsidP="00DA458D">
      <w:pPr>
        <w:pStyle w:val="afc"/>
        <w:numPr>
          <w:ilvl w:val="2"/>
          <w:numId w:val="30"/>
        </w:numPr>
        <w:tabs>
          <w:tab w:val="left" w:pos="426"/>
        </w:tabs>
        <w:ind w:left="0" w:firstLine="378"/>
        <w:jc w:val="both"/>
        <w:rPr>
          <w:sz w:val="24"/>
          <w:szCs w:val="24"/>
        </w:rPr>
      </w:pPr>
      <w:r w:rsidRPr="00CC49DB">
        <w:rPr>
          <w:sz w:val="24"/>
          <w:szCs w:val="24"/>
        </w:rPr>
        <w:t xml:space="preserve">Во всякое время контролировать и проверять ход и качество выполнения Исполнителем оказываемых услуг. </w:t>
      </w:r>
    </w:p>
    <w:p w:rsidR="00DA458D" w:rsidRPr="00CC49DB" w:rsidRDefault="00DA458D" w:rsidP="00DA458D">
      <w:pPr>
        <w:pStyle w:val="afc"/>
        <w:numPr>
          <w:ilvl w:val="2"/>
          <w:numId w:val="30"/>
        </w:numPr>
        <w:tabs>
          <w:tab w:val="left" w:pos="426"/>
        </w:tabs>
        <w:ind w:left="0" w:firstLine="378"/>
        <w:jc w:val="both"/>
        <w:rPr>
          <w:sz w:val="24"/>
          <w:szCs w:val="24"/>
        </w:rPr>
      </w:pPr>
    </w:p>
    <w:p w:rsidR="00DA458D" w:rsidRPr="00CC49DB" w:rsidRDefault="00DA458D" w:rsidP="00DA458D">
      <w:pPr>
        <w:pStyle w:val="ConsPlusNormal"/>
        <w:widowControl/>
        <w:numPr>
          <w:ilvl w:val="0"/>
          <w:numId w:val="27"/>
        </w:numPr>
        <w:tabs>
          <w:tab w:val="left" w:pos="426"/>
        </w:tabs>
        <w:suppressAutoHyphens w:val="0"/>
        <w:autoSpaceDE w:val="0"/>
        <w:autoSpaceDN w:val="0"/>
        <w:adjustRightInd w:val="0"/>
        <w:snapToGrid/>
        <w:spacing w:before="120" w:after="120"/>
        <w:jc w:val="center"/>
        <w:rPr>
          <w:rFonts w:ascii="Times New Roman" w:hAnsi="Times New Roman"/>
          <w:b/>
          <w:sz w:val="24"/>
          <w:szCs w:val="24"/>
        </w:rPr>
      </w:pPr>
      <w:r w:rsidRPr="00CC49DB">
        <w:rPr>
          <w:rFonts w:ascii="Times New Roman" w:hAnsi="Times New Roman"/>
          <w:b/>
          <w:sz w:val="24"/>
          <w:szCs w:val="24"/>
        </w:rPr>
        <w:t>ПОРЯДОК СДАЧИ И ПРИЕМКИ УСЛУГ</w:t>
      </w:r>
    </w:p>
    <w:p w:rsidR="00DA458D" w:rsidRPr="00CC49DB" w:rsidRDefault="00DA458D" w:rsidP="00DA458D">
      <w:pPr>
        <w:pStyle w:val="ConsPlusNormal"/>
        <w:widowControl/>
        <w:numPr>
          <w:ilvl w:val="1"/>
          <w:numId w:val="27"/>
        </w:numPr>
        <w:tabs>
          <w:tab w:val="left" w:pos="1134"/>
        </w:tabs>
        <w:suppressAutoHyphens w:val="0"/>
        <w:autoSpaceDE w:val="0"/>
        <w:autoSpaceDN w:val="0"/>
        <w:adjustRightInd w:val="0"/>
        <w:snapToGrid/>
        <w:ind w:left="0" w:firstLine="426"/>
        <w:jc w:val="both"/>
        <w:rPr>
          <w:rFonts w:ascii="Times New Roman" w:hAnsi="Times New Roman"/>
          <w:sz w:val="24"/>
          <w:szCs w:val="24"/>
        </w:rPr>
      </w:pPr>
      <w:proofErr w:type="gramStart"/>
      <w:r w:rsidRPr="00CC49DB">
        <w:rPr>
          <w:rFonts w:ascii="Times New Roman" w:hAnsi="Times New Roman"/>
          <w:sz w:val="24"/>
          <w:szCs w:val="24"/>
        </w:rPr>
        <w:t>Исполнитель по факту оказания услуг, по окончании установленного сторонами периода – календарный месяц, не позднее 5 числе месяца следующего за расчетным (отчетным), предоставляет заказчику акт оказанных услуг (по форме Приложения № 3 к Договору).</w:t>
      </w:r>
      <w:proofErr w:type="gramEnd"/>
    </w:p>
    <w:p w:rsidR="00DA458D" w:rsidRPr="00CC49DB" w:rsidRDefault="00DA458D" w:rsidP="00DA458D">
      <w:pPr>
        <w:pStyle w:val="ConsPlusNormal"/>
        <w:widowControl/>
        <w:numPr>
          <w:ilvl w:val="1"/>
          <w:numId w:val="27"/>
        </w:numPr>
        <w:tabs>
          <w:tab w:val="left" w:pos="1134"/>
        </w:tabs>
        <w:suppressAutoHyphens w:val="0"/>
        <w:autoSpaceDE w:val="0"/>
        <w:autoSpaceDN w:val="0"/>
        <w:adjustRightInd w:val="0"/>
        <w:snapToGrid/>
        <w:ind w:left="0" w:firstLine="426"/>
        <w:jc w:val="both"/>
        <w:rPr>
          <w:rFonts w:ascii="Times New Roman" w:hAnsi="Times New Roman"/>
          <w:sz w:val="24"/>
          <w:szCs w:val="24"/>
        </w:rPr>
      </w:pPr>
      <w:r w:rsidRPr="00CC49DB">
        <w:rPr>
          <w:rFonts w:ascii="Times New Roman" w:hAnsi="Times New Roman"/>
          <w:sz w:val="24"/>
          <w:szCs w:val="24"/>
        </w:rPr>
        <w:t xml:space="preserve"> В течение 10 дней после получения акта оказанных услуг Заказчик обязан подписать его и направить один экземпляр Исполнителю, либо, при наличии недостатков, представить Исполнителю мотивированный отказ от его подписания.</w:t>
      </w:r>
    </w:p>
    <w:p w:rsidR="00DA458D" w:rsidRPr="00CC49DB" w:rsidRDefault="00DA458D" w:rsidP="00DA458D">
      <w:pPr>
        <w:pStyle w:val="ConsPlusNormal"/>
        <w:widowControl/>
        <w:numPr>
          <w:ilvl w:val="1"/>
          <w:numId w:val="27"/>
        </w:numPr>
        <w:tabs>
          <w:tab w:val="left" w:pos="1134"/>
        </w:tabs>
        <w:suppressAutoHyphens w:val="0"/>
        <w:autoSpaceDE w:val="0"/>
        <w:autoSpaceDN w:val="0"/>
        <w:adjustRightInd w:val="0"/>
        <w:snapToGrid/>
        <w:ind w:left="0" w:firstLine="426"/>
        <w:jc w:val="both"/>
        <w:rPr>
          <w:rFonts w:ascii="Times New Roman" w:hAnsi="Times New Roman"/>
          <w:sz w:val="24"/>
          <w:szCs w:val="24"/>
        </w:rPr>
      </w:pPr>
      <w:r w:rsidRPr="00CC49DB">
        <w:rPr>
          <w:rFonts w:ascii="Times New Roman" w:hAnsi="Times New Roman"/>
          <w:sz w:val="24"/>
          <w:szCs w:val="24"/>
        </w:rPr>
        <w:t xml:space="preserve">Факт оказания услуг подтверждается подписанным Сторонами актом оказанных услуг без замечаний. </w:t>
      </w:r>
    </w:p>
    <w:p w:rsidR="00DA458D" w:rsidRPr="00CC49DB" w:rsidRDefault="00DA458D" w:rsidP="00DA458D">
      <w:pPr>
        <w:tabs>
          <w:tab w:val="left" w:pos="993"/>
        </w:tabs>
        <w:spacing w:before="120" w:after="120"/>
        <w:ind w:firstLine="567"/>
        <w:jc w:val="center"/>
        <w:rPr>
          <w:b/>
        </w:rPr>
      </w:pPr>
      <w:r w:rsidRPr="00CC49DB">
        <w:rPr>
          <w:b/>
        </w:rPr>
        <w:t xml:space="preserve">4. ЦЕНА ДОГОВОРА И ПОРЯДОК РАСЧЕТОВ </w:t>
      </w:r>
    </w:p>
    <w:p w:rsidR="00DA458D" w:rsidRPr="00CC49DB" w:rsidRDefault="00DA458D" w:rsidP="00DA458D">
      <w:pPr>
        <w:tabs>
          <w:tab w:val="left" w:pos="1134"/>
        </w:tabs>
        <w:suppressAutoHyphens w:val="0"/>
        <w:jc w:val="both"/>
      </w:pPr>
      <w:r w:rsidRPr="00CC49DB">
        <w:lastRenderedPageBreak/>
        <w:t xml:space="preserve">. </w:t>
      </w:r>
    </w:p>
    <w:p w:rsidR="00DA458D" w:rsidRPr="00314D05" w:rsidRDefault="00DA458D" w:rsidP="00DA458D">
      <w:pPr>
        <w:numPr>
          <w:ilvl w:val="1"/>
          <w:numId w:val="33"/>
        </w:numPr>
        <w:tabs>
          <w:tab w:val="left" w:pos="1134"/>
        </w:tabs>
        <w:suppressAutoHyphens w:val="0"/>
        <w:ind w:left="0" w:firstLine="567"/>
        <w:jc w:val="both"/>
      </w:pPr>
      <w:r w:rsidRPr="00314D05">
        <w:t xml:space="preserve">Максимальная цена договора составляет </w:t>
      </w:r>
      <w:r>
        <w:t xml:space="preserve">_________________________________ </w:t>
      </w:r>
      <w:r w:rsidRPr="00314D05">
        <w:t>рубл</w:t>
      </w:r>
      <w:r>
        <w:t>ей</w:t>
      </w:r>
      <w:r w:rsidRPr="00314D05">
        <w:t xml:space="preserve"> </w:t>
      </w:r>
      <w:r>
        <w:t>0</w:t>
      </w:r>
      <w:r w:rsidRPr="00314D05">
        <w:t>0 копеек с учетом всех налогов (</w:t>
      </w:r>
      <w:r w:rsidR="007878D2">
        <w:rPr>
          <w:color w:val="5F497A" w:themeColor="accent4" w:themeShade="BF"/>
        </w:rPr>
        <w:t>кроме</w:t>
      </w:r>
      <w:r w:rsidRPr="00BD7E42">
        <w:rPr>
          <w:color w:val="5F497A" w:themeColor="accent4" w:themeShade="BF"/>
        </w:rPr>
        <w:t xml:space="preserve"> НДС</w:t>
      </w:r>
      <w:r w:rsidRPr="00314D05">
        <w:t>). Цена указана с учетом всех затрат, расходов связанных с оказанием услуг, в том числе подрядных.</w:t>
      </w:r>
    </w:p>
    <w:p w:rsidR="00DA458D" w:rsidRPr="00314D05" w:rsidRDefault="00DA458D" w:rsidP="00DA458D">
      <w:pPr>
        <w:tabs>
          <w:tab w:val="left" w:pos="1134"/>
        </w:tabs>
        <w:suppressAutoHyphens w:val="0"/>
        <w:ind w:firstLine="567"/>
        <w:jc w:val="both"/>
      </w:pPr>
      <w:r w:rsidRPr="00314D05">
        <w:t xml:space="preserve">Сумма НДС и условия начисления определяются в соответствии с законодательством Российской Федерации. </w:t>
      </w:r>
    </w:p>
    <w:p w:rsidR="00DA458D" w:rsidRPr="00CC49DB" w:rsidRDefault="00DA458D" w:rsidP="00DA458D">
      <w:pPr>
        <w:tabs>
          <w:tab w:val="left" w:pos="1134"/>
        </w:tabs>
        <w:suppressAutoHyphens w:val="0"/>
        <w:ind w:firstLine="567"/>
        <w:jc w:val="both"/>
      </w:pPr>
      <w:r w:rsidRPr="00314D05">
        <w:t>Цена договора определяется путем суммирования стоимости Услуг, указанной в подписанных сторонами актах оказанных услуг</w:t>
      </w:r>
      <w:r w:rsidRPr="00CC49DB">
        <w:t>.</w:t>
      </w:r>
    </w:p>
    <w:p w:rsidR="00DA458D" w:rsidRDefault="00DA458D" w:rsidP="00DA458D">
      <w:pPr>
        <w:numPr>
          <w:ilvl w:val="1"/>
          <w:numId w:val="33"/>
        </w:numPr>
        <w:tabs>
          <w:tab w:val="left" w:pos="1134"/>
        </w:tabs>
        <w:suppressAutoHyphens w:val="0"/>
        <w:ind w:left="0" w:firstLine="567"/>
        <w:jc w:val="both"/>
      </w:pPr>
      <w:r w:rsidRPr="00CC49DB">
        <w:t>Стоимость единичных расценок на Услуги по настоящему Договору, указана в Приложении № 1 (протокол согласования договорной цены), а также в согласованных сторонами Заявках Заказчика (Приложение №2), являющемся неотъемлемой частью настоящего Договора.</w:t>
      </w:r>
    </w:p>
    <w:p w:rsidR="00DA458D" w:rsidRPr="005B6830" w:rsidRDefault="00DA458D" w:rsidP="00DA458D">
      <w:pPr>
        <w:numPr>
          <w:ilvl w:val="1"/>
          <w:numId w:val="33"/>
        </w:numPr>
        <w:tabs>
          <w:tab w:val="left" w:pos="1134"/>
        </w:tabs>
        <w:suppressAutoHyphens w:val="0"/>
        <w:ind w:left="0" w:firstLine="567"/>
        <w:jc w:val="both"/>
      </w:pPr>
      <w:r w:rsidRPr="005B6830">
        <w:t>Цена по договору, заключенному по результатам проведения закупки, в процессе исполнения договора может быть увеличена по соглашению сторон без проведения дополнительных закупок на следующих условиях:</w:t>
      </w:r>
    </w:p>
    <w:p w:rsidR="00DA458D" w:rsidRPr="005B6830" w:rsidRDefault="00DA458D" w:rsidP="00DA458D">
      <w:pPr>
        <w:pStyle w:val="af9"/>
        <w:ind w:left="34" w:firstLine="567"/>
        <w:rPr>
          <w:sz w:val="24"/>
        </w:rPr>
      </w:pPr>
      <w:r w:rsidRPr="005B6830">
        <w:rPr>
          <w:sz w:val="24"/>
        </w:rPr>
        <w:t xml:space="preserve">- увеличение стоимости единицы продукции (единичных расценок) в процессе исполнения договора возможно не ранее, чем через 12 месяцев </w:t>
      </w:r>
      <w:proofErr w:type="gramStart"/>
      <w:r w:rsidRPr="005B6830">
        <w:rPr>
          <w:sz w:val="24"/>
        </w:rPr>
        <w:t>с даты заключения</w:t>
      </w:r>
      <w:proofErr w:type="gramEnd"/>
      <w:r w:rsidRPr="005B6830">
        <w:rPr>
          <w:sz w:val="24"/>
        </w:rPr>
        <w:t xml:space="preserve"> договора и составит не более </w:t>
      </w:r>
      <w:r w:rsidR="007878D2">
        <w:rPr>
          <w:sz w:val="24"/>
        </w:rPr>
        <w:t>4</w:t>
      </w:r>
      <w:r w:rsidRPr="005B6830">
        <w:rPr>
          <w:sz w:val="24"/>
        </w:rPr>
        <w:t>% (</w:t>
      </w:r>
      <w:r w:rsidR="007878D2">
        <w:rPr>
          <w:sz w:val="24"/>
        </w:rPr>
        <w:t>четыре</w:t>
      </w:r>
      <w:r w:rsidRPr="005B6830">
        <w:rPr>
          <w:sz w:val="24"/>
        </w:rPr>
        <w:t xml:space="preserve"> процент</w:t>
      </w:r>
      <w:r w:rsidR="007878D2">
        <w:rPr>
          <w:sz w:val="24"/>
        </w:rPr>
        <w:t>а</w:t>
      </w:r>
      <w:r w:rsidRPr="005B6830">
        <w:rPr>
          <w:sz w:val="24"/>
        </w:rPr>
        <w:t>) в год.</w:t>
      </w:r>
    </w:p>
    <w:p w:rsidR="00DA458D" w:rsidRPr="005B6830" w:rsidRDefault="00DA458D" w:rsidP="00DA458D">
      <w:pPr>
        <w:pStyle w:val="af9"/>
        <w:ind w:left="34" w:firstLine="567"/>
        <w:rPr>
          <w:sz w:val="24"/>
        </w:rPr>
      </w:pPr>
      <w:r w:rsidRPr="005B6830">
        <w:rPr>
          <w:sz w:val="24"/>
        </w:rPr>
        <w:t xml:space="preserve">Увеличение </w:t>
      </w:r>
      <w:proofErr w:type="gramStart"/>
      <w:r w:rsidRPr="005B6830">
        <w:rPr>
          <w:sz w:val="24"/>
        </w:rPr>
        <w:t>цены</w:t>
      </w:r>
      <w:proofErr w:type="gramEnd"/>
      <w:r w:rsidRPr="005B6830">
        <w:rPr>
          <w:sz w:val="24"/>
        </w:rPr>
        <w:t xml:space="preserve"> на услуги возможно начиная с «01» сентября 2021 года.</w:t>
      </w:r>
    </w:p>
    <w:p w:rsidR="00DA458D" w:rsidRPr="005B6830" w:rsidRDefault="00DA458D" w:rsidP="00DA458D">
      <w:pPr>
        <w:pStyle w:val="af9"/>
        <w:ind w:left="34" w:firstLine="567"/>
        <w:rPr>
          <w:sz w:val="24"/>
        </w:rPr>
      </w:pPr>
      <w:r w:rsidRPr="005B6830">
        <w:rPr>
          <w:sz w:val="24"/>
        </w:rPr>
        <w:t>Увеличение общей цены на поставляемые товары, работы, услуги возможно соразмерно увеличению стоимости единицы продукции (одного  рейса), так и сохранении общей цены на поставляемые товары, работы, услуги без изменения. Данное решение принимает Конкурсная комиссия.</w:t>
      </w:r>
    </w:p>
    <w:p w:rsidR="00DA458D" w:rsidRPr="00CC49DB" w:rsidRDefault="00DA458D" w:rsidP="00DA458D">
      <w:pPr>
        <w:numPr>
          <w:ilvl w:val="1"/>
          <w:numId w:val="33"/>
        </w:numPr>
        <w:tabs>
          <w:tab w:val="left" w:pos="1134"/>
        </w:tabs>
        <w:suppressAutoHyphens w:val="0"/>
        <w:ind w:left="0" w:firstLine="567"/>
        <w:jc w:val="both"/>
      </w:pPr>
      <w:r w:rsidRPr="00CC49DB">
        <w:t xml:space="preserve">Основанием для оплаты является подписанный Заказчиком без замечаний акт оказанных Услуг и выставленный Исполнителем счет.          </w:t>
      </w:r>
    </w:p>
    <w:p w:rsidR="00DA458D" w:rsidRPr="00CC49DB" w:rsidRDefault="00DA458D" w:rsidP="00DA458D">
      <w:pPr>
        <w:numPr>
          <w:ilvl w:val="1"/>
          <w:numId w:val="33"/>
        </w:numPr>
        <w:tabs>
          <w:tab w:val="left" w:pos="1134"/>
        </w:tabs>
        <w:suppressAutoHyphens w:val="0"/>
        <w:ind w:left="0" w:firstLine="567"/>
        <w:jc w:val="both"/>
        <w:rPr>
          <w:spacing w:val="-1"/>
        </w:rPr>
      </w:pPr>
      <w:r w:rsidRPr="00CC49DB">
        <w:t>Оплата</w:t>
      </w:r>
      <w:r w:rsidRPr="00CC49DB">
        <w:rPr>
          <w:spacing w:val="-1"/>
        </w:rPr>
        <w:t xml:space="preserve"> Услуг производится Заказчиком ежемесячно по безналичному расчету по факту оказания Услуг в течение 30 (тридцати) календарных дней </w:t>
      </w:r>
      <w:proofErr w:type="gramStart"/>
      <w:r w:rsidRPr="00CC49DB">
        <w:rPr>
          <w:spacing w:val="-1"/>
        </w:rPr>
        <w:t>с даты подписания</w:t>
      </w:r>
      <w:proofErr w:type="gramEnd"/>
      <w:r w:rsidRPr="00CC49DB">
        <w:rPr>
          <w:spacing w:val="-1"/>
        </w:rPr>
        <w:t xml:space="preserve"> обеими сторонами в 2 (двух) экземплярах акта сдачи-приемки оказанных Услуг, на основании счета Исполнителя.</w:t>
      </w:r>
    </w:p>
    <w:p w:rsidR="00DA458D" w:rsidRPr="00CC49DB" w:rsidRDefault="00DA458D" w:rsidP="00DA458D">
      <w:pPr>
        <w:numPr>
          <w:ilvl w:val="1"/>
          <w:numId w:val="33"/>
        </w:numPr>
        <w:tabs>
          <w:tab w:val="left" w:pos="1134"/>
        </w:tabs>
        <w:suppressAutoHyphens w:val="0"/>
        <w:ind w:left="0" w:firstLine="567"/>
        <w:jc w:val="both"/>
        <w:rPr>
          <w:spacing w:val="-1"/>
        </w:rPr>
      </w:pPr>
      <w:r w:rsidRPr="00CC49DB">
        <w:t>Оплата</w:t>
      </w:r>
      <w:r w:rsidRPr="00CC49DB">
        <w:rPr>
          <w:spacing w:val="-1"/>
        </w:rPr>
        <w:t xml:space="preserve"> производится в валюте Российской Федерации (рубль) безналичным платежом на расчетный счет Исполнителя. Услуга считается оплаченной с момента зачисления на расчетный счет Исполнителя.</w:t>
      </w:r>
    </w:p>
    <w:p w:rsidR="00DA458D" w:rsidRPr="00CC49DB" w:rsidRDefault="00DA458D" w:rsidP="00DA458D">
      <w:pPr>
        <w:numPr>
          <w:ilvl w:val="1"/>
          <w:numId w:val="33"/>
        </w:numPr>
        <w:tabs>
          <w:tab w:val="left" w:pos="1134"/>
        </w:tabs>
        <w:suppressAutoHyphens w:val="0"/>
        <w:ind w:left="0" w:firstLine="567"/>
        <w:jc w:val="both"/>
      </w:pPr>
      <w:r w:rsidRPr="00CC49DB">
        <w:rPr>
          <w:spacing w:val="-1"/>
        </w:rPr>
        <w:t xml:space="preserve">В </w:t>
      </w:r>
      <w:r w:rsidRPr="00CC49DB">
        <w:t>случае</w:t>
      </w:r>
      <w:r w:rsidRPr="00CC49DB">
        <w:rPr>
          <w:spacing w:val="-1"/>
        </w:rPr>
        <w:t xml:space="preserve"> изменения расчетного счета, Исполнитель обязан в однодневный срок в письменной форме сообщить об этом Заказчику, указав новые реквизиты счета. В противном случае все риски, связанные с перечислением денежных средств с использованием устаревших платежных реквизитов, несет Исполнитель.</w:t>
      </w:r>
    </w:p>
    <w:p w:rsidR="00DA458D" w:rsidRPr="00CC49DB" w:rsidRDefault="00DA458D" w:rsidP="00DA458D">
      <w:pPr>
        <w:pStyle w:val="ConsPlusNormal"/>
        <w:spacing w:before="240" w:after="120"/>
        <w:jc w:val="center"/>
        <w:rPr>
          <w:rFonts w:ascii="Times New Roman" w:hAnsi="Times New Roman"/>
          <w:b/>
          <w:sz w:val="24"/>
          <w:szCs w:val="24"/>
        </w:rPr>
      </w:pPr>
      <w:r w:rsidRPr="00CC49DB">
        <w:rPr>
          <w:rFonts w:ascii="Times New Roman" w:hAnsi="Times New Roman"/>
          <w:b/>
          <w:sz w:val="24"/>
          <w:szCs w:val="24"/>
        </w:rPr>
        <w:t>5. ОТВЕТСТВЕННОСТЬ СТОРОН</w:t>
      </w:r>
    </w:p>
    <w:p w:rsidR="00DA458D" w:rsidRPr="00CC49DB" w:rsidRDefault="00DA458D" w:rsidP="00DA458D">
      <w:pPr>
        <w:pStyle w:val="ConsPlusNormal"/>
        <w:ind w:firstLine="567"/>
        <w:jc w:val="both"/>
        <w:rPr>
          <w:rFonts w:ascii="Times New Roman" w:hAnsi="Times New Roman"/>
          <w:sz w:val="26"/>
          <w:szCs w:val="26"/>
        </w:rPr>
      </w:pPr>
      <w:r w:rsidRPr="00CC49DB">
        <w:rPr>
          <w:rFonts w:ascii="Times New Roman" w:hAnsi="Times New Roman"/>
          <w:b/>
          <w:sz w:val="24"/>
          <w:szCs w:val="24"/>
        </w:rPr>
        <w:t>5.1.</w:t>
      </w:r>
      <w:r w:rsidRPr="00CC49DB">
        <w:rPr>
          <w:rFonts w:ascii="Times New Roman" w:hAnsi="Times New Roman"/>
          <w:sz w:val="24"/>
          <w:szCs w:val="24"/>
        </w:rPr>
        <w:t xml:space="preserve"> </w:t>
      </w:r>
      <w:proofErr w:type="gramStart"/>
      <w:r w:rsidRPr="00CC49DB">
        <w:rPr>
          <w:rFonts w:ascii="Times New Roman" w:hAnsi="Times New Roman"/>
          <w:sz w:val="24"/>
          <w:szCs w:val="24"/>
        </w:rPr>
        <w:t>За нарушение сроков оказания Услуг (в случае неподачи автотранспорта с отклонением более чем на 30 минут от сроков, согласованных сторонами в Приложении №1 или Заявке,  Заказчик вправе требовать с Исполнителя уплаты неустойки (штрафа) в размере 50% от стоимости невыполненных в срок и/или выполненных ненадлежащим образом Услуг</w:t>
      </w:r>
      <w:r w:rsidRPr="00CC49DB">
        <w:rPr>
          <w:rFonts w:ascii="Times New Roman" w:hAnsi="Times New Roman"/>
          <w:sz w:val="26"/>
          <w:szCs w:val="26"/>
        </w:rPr>
        <w:t>.</w:t>
      </w:r>
      <w:proofErr w:type="gramEnd"/>
    </w:p>
    <w:p w:rsidR="00DA458D" w:rsidRPr="00CC49DB" w:rsidRDefault="00DA458D" w:rsidP="00DA458D">
      <w:pPr>
        <w:pStyle w:val="ConsPlusNormal"/>
        <w:ind w:firstLine="567"/>
        <w:jc w:val="both"/>
        <w:rPr>
          <w:rFonts w:ascii="Times New Roman" w:hAnsi="Times New Roman"/>
          <w:sz w:val="24"/>
          <w:szCs w:val="24"/>
        </w:rPr>
      </w:pPr>
      <w:r w:rsidRPr="00CC49DB">
        <w:rPr>
          <w:rFonts w:ascii="Times New Roman" w:hAnsi="Times New Roman"/>
          <w:b/>
          <w:sz w:val="24"/>
          <w:szCs w:val="24"/>
        </w:rPr>
        <w:t>5.2.</w:t>
      </w:r>
      <w:r w:rsidRPr="00CC49DB">
        <w:rPr>
          <w:rFonts w:ascii="Times New Roman" w:hAnsi="Times New Roman"/>
          <w:sz w:val="24"/>
          <w:szCs w:val="24"/>
        </w:rPr>
        <w:t xml:space="preserve"> За нарушение сроков оплаты Исполнитель вправе требовать с Заказчика уплаты неустойки (пени) в размере 0,01% от неуплаченной суммы за каждый день просрочки.</w:t>
      </w:r>
    </w:p>
    <w:p w:rsidR="00DA458D" w:rsidRPr="00CC49DB" w:rsidRDefault="00DA458D" w:rsidP="00DA458D">
      <w:pPr>
        <w:pStyle w:val="ConsPlusNormal"/>
        <w:ind w:firstLine="567"/>
        <w:jc w:val="both"/>
        <w:rPr>
          <w:rFonts w:ascii="Times New Roman" w:hAnsi="Times New Roman"/>
          <w:sz w:val="24"/>
          <w:szCs w:val="24"/>
        </w:rPr>
      </w:pPr>
      <w:r w:rsidRPr="00CC49DB">
        <w:rPr>
          <w:rFonts w:ascii="Times New Roman" w:hAnsi="Times New Roman"/>
          <w:b/>
          <w:sz w:val="24"/>
          <w:szCs w:val="24"/>
        </w:rPr>
        <w:t>5.3.</w:t>
      </w:r>
      <w:r w:rsidRPr="00CC49DB">
        <w:rPr>
          <w:rFonts w:ascii="Times New Roman" w:hAnsi="Times New Roman"/>
          <w:sz w:val="24"/>
          <w:szCs w:val="24"/>
        </w:rPr>
        <w:t xml:space="preserve"> Исполнитель несет ответственность за правильность оказания Услуг и соблюдение установленных норм и правил их оказания. </w:t>
      </w:r>
    </w:p>
    <w:p w:rsidR="00DA458D" w:rsidRPr="00CC49DB" w:rsidRDefault="00DA458D" w:rsidP="00DA458D">
      <w:pPr>
        <w:pStyle w:val="ConsPlusNormal"/>
        <w:ind w:firstLine="567"/>
        <w:jc w:val="both"/>
        <w:rPr>
          <w:rFonts w:ascii="Times New Roman" w:hAnsi="Times New Roman"/>
          <w:sz w:val="24"/>
          <w:szCs w:val="24"/>
        </w:rPr>
      </w:pPr>
      <w:r w:rsidRPr="00CC49DB">
        <w:rPr>
          <w:rFonts w:ascii="Times New Roman" w:hAnsi="Times New Roman"/>
          <w:b/>
          <w:sz w:val="24"/>
          <w:szCs w:val="24"/>
        </w:rPr>
        <w:t>5.4.</w:t>
      </w:r>
      <w:r w:rsidRPr="00CC49DB">
        <w:rPr>
          <w:rFonts w:ascii="Times New Roman" w:hAnsi="Times New Roman"/>
          <w:sz w:val="24"/>
          <w:szCs w:val="24"/>
        </w:rPr>
        <w:t xml:space="preserve"> Исполнитель обязан возместить убытки</w:t>
      </w:r>
      <w:r w:rsidRPr="00CC49DB">
        <w:rPr>
          <w:rFonts w:ascii="Times New Roman" w:hAnsi="Times New Roman"/>
          <w:bCs/>
          <w:sz w:val="24"/>
          <w:szCs w:val="24"/>
        </w:rPr>
        <w:t xml:space="preserve"> в полной сумме сверх предусмотренных Договором неустоек</w:t>
      </w:r>
      <w:r w:rsidRPr="00CC49DB">
        <w:rPr>
          <w:rFonts w:ascii="Times New Roman" w:hAnsi="Times New Roman"/>
          <w:sz w:val="24"/>
          <w:szCs w:val="24"/>
        </w:rPr>
        <w:t>, причиненные неисполнением или ненадлежащим исполнением своих обязательств по настоящему Договору.</w:t>
      </w:r>
    </w:p>
    <w:p w:rsidR="00DA458D" w:rsidRPr="00CC49DB" w:rsidRDefault="00DA458D" w:rsidP="00DA458D">
      <w:pPr>
        <w:pStyle w:val="ConsPlusNormal"/>
        <w:ind w:firstLine="567"/>
        <w:jc w:val="both"/>
        <w:rPr>
          <w:rFonts w:ascii="Times New Roman" w:hAnsi="Times New Roman"/>
          <w:sz w:val="24"/>
          <w:szCs w:val="24"/>
        </w:rPr>
      </w:pPr>
      <w:r w:rsidRPr="00CC49DB">
        <w:rPr>
          <w:rFonts w:ascii="Times New Roman" w:hAnsi="Times New Roman"/>
          <w:b/>
          <w:sz w:val="24"/>
          <w:szCs w:val="24"/>
        </w:rPr>
        <w:t>5.5.</w:t>
      </w:r>
      <w:r w:rsidRPr="00CC49DB">
        <w:rPr>
          <w:rFonts w:ascii="Times New Roman" w:hAnsi="Times New Roman"/>
          <w:sz w:val="24"/>
          <w:szCs w:val="24"/>
        </w:rPr>
        <w:t xml:space="preserve"> По взаимному соглашению сторон Договора, предусмотренные настоящим Договором суммы неустойки, а также убытков </w:t>
      </w:r>
      <w:proofErr w:type="gramStart"/>
      <w:r w:rsidRPr="00CC49DB">
        <w:rPr>
          <w:rFonts w:ascii="Times New Roman" w:hAnsi="Times New Roman"/>
          <w:sz w:val="24"/>
          <w:szCs w:val="24"/>
        </w:rPr>
        <w:t>могут</w:t>
      </w:r>
      <w:proofErr w:type="gramEnd"/>
      <w:r w:rsidRPr="00CC49DB">
        <w:rPr>
          <w:rFonts w:ascii="Times New Roman" w:hAnsi="Times New Roman"/>
          <w:sz w:val="24"/>
          <w:szCs w:val="24"/>
        </w:rPr>
        <w:t xml:space="preserve"> удерживаются Заказчиком из вознаграждения Исполнителя в одностороннем внесудебном порядке. Дополнительного </w:t>
      </w:r>
      <w:r w:rsidRPr="00CC49DB">
        <w:rPr>
          <w:rFonts w:ascii="Times New Roman" w:hAnsi="Times New Roman"/>
          <w:sz w:val="24"/>
          <w:szCs w:val="24"/>
        </w:rPr>
        <w:lastRenderedPageBreak/>
        <w:t>согласия Исполнителя в этом случае не требуется.</w:t>
      </w:r>
    </w:p>
    <w:p w:rsidR="00DA458D" w:rsidRPr="00CC49DB" w:rsidRDefault="00DA458D" w:rsidP="00DA458D">
      <w:pPr>
        <w:pStyle w:val="ConsPlusNormal"/>
        <w:ind w:firstLine="567"/>
        <w:jc w:val="both"/>
        <w:rPr>
          <w:rFonts w:ascii="Times New Roman" w:hAnsi="Times New Roman"/>
          <w:sz w:val="24"/>
          <w:szCs w:val="24"/>
        </w:rPr>
      </w:pPr>
      <w:r w:rsidRPr="00CC49DB">
        <w:rPr>
          <w:rFonts w:ascii="Times New Roman" w:hAnsi="Times New Roman"/>
          <w:b/>
          <w:sz w:val="24"/>
          <w:szCs w:val="24"/>
        </w:rPr>
        <w:t>5.6.</w:t>
      </w:r>
      <w:r w:rsidRPr="00CC49DB">
        <w:rPr>
          <w:rFonts w:ascii="Times New Roman" w:hAnsi="Times New Roman"/>
          <w:sz w:val="24"/>
          <w:szCs w:val="24"/>
        </w:rPr>
        <w:t xml:space="preserve"> Исполнитель, равно как и водитель Исполнителя несет ответственность за вред, причиненный жизни или здоровью пассажиров, по правилам статьи 1079 ГК РФ.</w:t>
      </w:r>
    </w:p>
    <w:p w:rsidR="00DA458D" w:rsidRPr="00CC49DB" w:rsidRDefault="00DA458D" w:rsidP="00DA458D">
      <w:pPr>
        <w:pStyle w:val="ConsPlusNormal"/>
        <w:ind w:firstLine="567"/>
        <w:jc w:val="both"/>
        <w:rPr>
          <w:rFonts w:ascii="Times New Roman" w:hAnsi="Times New Roman"/>
          <w:sz w:val="24"/>
          <w:szCs w:val="24"/>
        </w:rPr>
      </w:pPr>
      <w:r w:rsidRPr="00CC49DB">
        <w:rPr>
          <w:rFonts w:ascii="Times New Roman" w:hAnsi="Times New Roman"/>
          <w:b/>
          <w:sz w:val="24"/>
          <w:szCs w:val="24"/>
        </w:rPr>
        <w:t>5.7.</w:t>
      </w:r>
      <w:r w:rsidRPr="00CC49DB">
        <w:rPr>
          <w:rFonts w:ascii="Times New Roman" w:hAnsi="Times New Roman"/>
          <w:sz w:val="24"/>
          <w:szCs w:val="24"/>
        </w:rPr>
        <w:t xml:space="preserve"> Исполнитель, равно как и водитель Исполнителя несет материальную ответственность за утрату, порчу (повреждение) принятого к перевозке багажа в размере стоимости утраченного или поврежденного багажа, если не докажет, что утрата, порча (повреждение) произошли не по его вине.</w:t>
      </w:r>
    </w:p>
    <w:p w:rsidR="00DA458D" w:rsidRPr="00CC49DB" w:rsidRDefault="00DA458D" w:rsidP="00DA458D">
      <w:pPr>
        <w:pStyle w:val="ConsPlusNormal"/>
        <w:ind w:firstLine="567"/>
        <w:jc w:val="both"/>
        <w:rPr>
          <w:rFonts w:ascii="Times New Roman" w:hAnsi="Times New Roman"/>
          <w:sz w:val="24"/>
          <w:szCs w:val="24"/>
        </w:rPr>
      </w:pPr>
      <w:r w:rsidRPr="00CC49DB">
        <w:rPr>
          <w:rFonts w:ascii="Times New Roman" w:hAnsi="Times New Roman"/>
          <w:sz w:val="24"/>
          <w:szCs w:val="24"/>
        </w:rPr>
        <w:t>Во всех других случаях неисполнения обязательств по Договору Стороны несут ответственность в соответствии с действующим законодательством РФ.</w:t>
      </w:r>
    </w:p>
    <w:p w:rsidR="00DA458D" w:rsidRPr="00CC49DB" w:rsidRDefault="00DA458D" w:rsidP="00DA458D">
      <w:pPr>
        <w:pStyle w:val="ConsPlusNormal"/>
        <w:ind w:firstLine="567"/>
        <w:jc w:val="both"/>
        <w:rPr>
          <w:rFonts w:ascii="Times New Roman" w:hAnsi="Times New Roman"/>
          <w:sz w:val="24"/>
          <w:szCs w:val="24"/>
        </w:rPr>
      </w:pPr>
    </w:p>
    <w:p w:rsidR="00DA458D" w:rsidRPr="00CC49DB" w:rsidRDefault="00DA458D" w:rsidP="00DA458D">
      <w:pPr>
        <w:pStyle w:val="ConsPlusNormal"/>
        <w:spacing w:before="120" w:after="120"/>
        <w:jc w:val="center"/>
        <w:rPr>
          <w:rFonts w:ascii="Times New Roman" w:hAnsi="Times New Roman"/>
          <w:b/>
          <w:sz w:val="24"/>
          <w:szCs w:val="24"/>
        </w:rPr>
      </w:pPr>
      <w:r w:rsidRPr="00CC49DB">
        <w:rPr>
          <w:rFonts w:ascii="Times New Roman" w:hAnsi="Times New Roman"/>
          <w:b/>
          <w:sz w:val="24"/>
          <w:szCs w:val="24"/>
        </w:rPr>
        <w:t>6. ФОРС-МАЖОР</w:t>
      </w:r>
    </w:p>
    <w:p w:rsidR="00DA458D" w:rsidRPr="00CC49DB" w:rsidRDefault="00DA458D" w:rsidP="00DA458D">
      <w:pPr>
        <w:ind w:firstLine="709"/>
        <w:jc w:val="both"/>
      </w:pPr>
      <w:r w:rsidRPr="00CC49DB">
        <w:rPr>
          <w:b/>
        </w:rPr>
        <w:t>6.1.</w:t>
      </w:r>
      <w:r w:rsidRPr="00CC49DB">
        <w:t xml:space="preserve"> </w:t>
      </w:r>
      <w:proofErr w:type="gramStart"/>
      <w:r w:rsidRPr="00CC49DB">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DA458D" w:rsidRPr="00CC49DB" w:rsidRDefault="00DA458D" w:rsidP="00DA458D">
      <w:pPr>
        <w:ind w:firstLine="709"/>
        <w:jc w:val="both"/>
      </w:pPr>
      <w:r w:rsidRPr="00CC49DB">
        <w:rPr>
          <w:b/>
        </w:rPr>
        <w:t>6.2.</w:t>
      </w:r>
      <w:r w:rsidRPr="00CC49DB">
        <w:t xml:space="preserve">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DA458D" w:rsidRPr="00CC49DB" w:rsidRDefault="00DA458D" w:rsidP="00DA458D">
      <w:pPr>
        <w:ind w:firstLine="709"/>
        <w:jc w:val="both"/>
      </w:pPr>
      <w:r w:rsidRPr="00CC49DB">
        <w:rPr>
          <w:b/>
        </w:rPr>
        <w:t>6.3.</w:t>
      </w:r>
      <w:r w:rsidRPr="00CC49DB">
        <w:t xml:space="preserve">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CC49DB">
        <w:t>с даты возникновения</w:t>
      </w:r>
      <w:proofErr w:type="gramEnd"/>
      <w:r w:rsidRPr="00CC49DB">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DA458D" w:rsidRPr="00CC49DB" w:rsidRDefault="00DA458D" w:rsidP="00DA458D">
      <w:pPr>
        <w:ind w:firstLine="709"/>
        <w:jc w:val="both"/>
      </w:pPr>
      <w:r w:rsidRPr="00CC49DB">
        <w:rPr>
          <w:b/>
        </w:rPr>
        <w:t>6.4.</w:t>
      </w:r>
      <w:r w:rsidRPr="00CC49DB">
        <w:t xml:space="preserve">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DA458D" w:rsidRPr="00CC49DB" w:rsidRDefault="00DA458D" w:rsidP="00DA458D">
      <w:pPr>
        <w:ind w:firstLine="709"/>
        <w:jc w:val="both"/>
      </w:pPr>
      <w:r w:rsidRPr="00CC49DB">
        <w:rPr>
          <w:b/>
        </w:rPr>
        <w:t>6.5.</w:t>
      </w:r>
      <w:r w:rsidRPr="00CC49DB">
        <w:t xml:space="preserve"> Если обстоятельства непреодолимой силы действуют на протяжении 3 (трех) месяцев, настоящий </w:t>
      </w:r>
      <w:proofErr w:type="gramStart"/>
      <w:r w:rsidRPr="00CC49DB">
        <w:t>Договор</w:t>
      </w:r>
      <w:proofErr w:type="gramEnd"/>
      <w:r w:rsidRPr="00CC49DB">
        <w:t xml:space="preserve"> может быть расторгнут любой из Сторон путем направления письменного уведомления другой Стороне.</w:t>
      </w:r>
    </w:p>
    <w:p w:rsidR="00DA458D" w:rsidRPr="00CC49DB" w:rsidRDefault="00DA458D" w:rsidP="00DA458D">
      <w:pPr>
        <w:ind w:firstLine="709"/>
        <w:jc w:val="both"/>
      </w:pPr>
    </w:p>
    <w:p w:rsidR="00DA458D" w:rsidRPr="00CC49DB" w:rsidRDefault="00DA458D" w:rsidP="00DA458D">
      <w:pPr>
        <w:spacing w:before="120" w:after="120"/>
        <w:jc w:val="center"/>
        <w:rPr>
          <w:b/>
        </w:rPr>
      </w:pPr>
      <w:r w:rsidRPr="00CC49DB">
        <w:rPr>
          <w:b/>
        </w:rPr>
        <w:t>7. ПОРЯДОК РАЗРЕШЕНИЯ СПОРОВ</w:t>
      </w:r>
    </w:p>
    <w:p w:rsidR="00DA458D" w:rsidRPr="00CC49DB" w:rsidRDefault="00DA458D" w:rsidP="00DA458D">
      <w:pPr>
        <w:widowControl w:val="0"/>
        <w:autoSpaceDE w:val="0"/>
        <w:autoSpaceDN w:val="0"/>
        <w:adjustRightInd w:val="0"/>
        <w:ind w:firstLine="567"/>
        <w:jc w:val="both"/>
      </w:pPr>
      <w:r w:rsidRPr="00CC49DB">
        <w:t xml:space="preserve">7.1. Все споры, возникающие при исполнении настоящего Договора, решаются Сторонами путем переговоров, которые могут </w:t>
      </w:r>
      <w:proofErr w:type="gramStart"/>
      <w:r w:rsidRPr="00CC49DB">
        <w:t>проводится</w:t>
      </w:r>
      <w:proofErr w:type="gramEnd"/>
      <w:r w:rsidRPr="00CC49DB">
        <w:t>, в том числе, путем отправления писем по почте, обмена  факсимильными сообщениями.</w:t>
      </w:r>
    </w:p>
    <w:p w:rsidR="00DA458D" w:rsidRPr="00CC49DB" w:rsidRDefault="00DA458D" w:rsidP="00DA458D">
      <w:pPr>
        <w:widowControl w:val="0"/>
        <w:autoSpaceDE w:val="0"/>
        <w:autoSpaceDN w:val="0"/>
        <w:adjustRightInd w:val="0"/>
        <w:ind w:firstLine="567"/>
        <w:jc w:val="both"/>
      </w:pPr>
      <w:r w:rsidRPr="00CC49DB">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CC49DB">
        <w:t>с даты получения</w:t>
      </w:r>
      <w:proofErr w:type="gramEnd"/>
      <w:r w:rsidRPr="00CC49DB">
        <w:t xml:space="preserve">. </w:t>
      </w:r>
    </w:p>
    <w:p w:rsidR="00DA458D" w:rsidRPr="00CC49DB" w:rsidRDefault="00DA458D" w:rsidP="00DA458D">
      <w:pPr>
        <w:pStyle w:val="ConsNormal"/>
        <w:ind w:firstLine="0"/>
        <w:jc w:val="both"/>
        <w:rPr>
          <w:rFonts w:ascii="Times New Roman" w:hAnsi="Times New Roman"/>
          <w:sz w:val="24"/>
          <w:szCs w:val="24"/>
        </w:rPr>
      </w:pPr>
      <w:r w:rsidRPr="00CC49DB">
        <w:rPr>
          <w:rFonts w:ascii="Times New Roman" w:hAnsi="Times New Roman"/>
          <w:sz w:val="24"/>
          <w:szCs w:val="24"/>
        </w:rPr>
        <w:t xml:space="preserve">         7.3. В случае</w:t>
      </w:r>
      <w:proofErr w:type="gramStart"/>
      <w:r w:rsidRPr="00CC49DB">
        <w:rPr>
          <w:rFonts w:ascii="Times New Roman" w:hAnsi="Times New Roman"/>
          <w:sz w:val="24"/>
          <w:szCs w:val="24"/>
        </w:rPr>
        <w:t>,</w:t>
      </w:r>
      <w:proofErr w:type="gramEnd"/>
      <w:r w:rsidRPr="00CC49DB">
        <w:rPr>
          <w:rFonts w:ascii="Times New Roman" w:hAnsi="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Хабаровского края.</w:t>
      </w:r>
    </w:p>
    <w:p w:rsidR="00DA458D" w:rsidRPr="00CC49DB" w:rsidRDefault="00DA458D" w:rsidP="00DA458D">
      <w:pPr>
        <w:pStyle w:val="ConsNormal"/>
        <w:ind w:firstLine="0"/>
        <w:jc w:val="both"/>
        <w:rPr>
          <w:rFonts w:ascii="Times New Roman" w:hAnsi="Times New Roman"/>
          <w:sz w:val="24"/>
          <w:szCs w:val="24"/>
        </w:rPr>
      </w:pPr>
    </w:p>
    <w:p w:rsidR="00DA458D" w:rsidRPr="00CC49DB" w:rsidRDefault="00DA458D" w:rsidP="00DA458D">
      <w:pPr>
        <w:pStyle w:val="ConsPlusNormal"/>
        <w:spacing w:before="120"/>
        <w:ind w:firstLine="567"/>
        <w:jc w:val="center"/>
        <w:rPr>
          <w:rFonts w:ascii="Times New Roman" w:hAnsi="Times New Roman"/>
          <w:b/>
          <w:sz w:val="24"/>
          <w:szCs w:val="24"/>
        </w:rPr>
      </w:pPr>
      <w:r w:rsidRPr="00CC49DB">
        <w:rPr>
          <w:rFonts w:ascii="Times New Roman" w:hAnsi="Times New Roman"/>
          <w:b/>
          <w:sz w:val="24"/>
          <w:szCs w:val="24"/>
        </w:rPr>
        <w:t>8. СРОК ДЕЙСТВИЯ, ИЗМЕНЕНИЕ</w:t>
      </w:r>
    </w:p>
    <w:p w:rsidR="00DA458D" w:rsidRPr="00CC49DB" w:rsidRDefault="00DA458D" w:rsidP="00DA458D">
      <w:pPr>
        <w:pStyle w:val="ConsPlusNormal"/>
        <w:spacing w:after="120"/>
        <w:ind w:firstLine="567"/>
        <w:jc w:val="center"/>
        <w:rPr>
          <w:rFonts w:ascii="Times New Roman" w:hAnsi="Times New Roman"/>
          <w:b/>
          <w:sz w:val="24"/>
          <w:szCs w:val="24"/>
        </w:rPr>
      </w:pPr>
      <w:r w:rsidRPr="00CC49DB">
        <w:rPr>
          <w:rFonts w:ascii="Times New Roman" w:hAnsi="Times New Roman"/>
          <w:b/>
          <w:sz w:val="24"/>
          <w:szCs w:val="24"/>
        </w:rPr>
        <w:t>И ДОСРОЧНОЕ РАСТОРЖЕНИЕ ДОГОВОРА</w:t>
      </w:r>
    </w:p>
    <w:p w:rsidR="00DA458D" w:rsidRPr="00CC49DB" w:rsidRDefault="00DA458D" w:rsidP="00DA458D">
      <w:pPr>
        <w:tabs>
          <w:tab w:val="left" w:pos="1534"/>
        </w:tabs>
        <w:ind w:firstLine="567"/>
        <w:jc w:val="both"/>
        <w:rPr>
          <w:rFonts w:eastAsia="MS Mincho"/>
          <w:strike/>
        </w:rPr>
      </w:pPr>
      <w:r w:rsidRPr="00BD7E42">
        <w:rPr>
          <w:b/>
          <w:bCs/>
        </w:rPr>
        <w:t>8.1.</w:t>
      </w:r>
      <w:r w:rsidRPr="00972157">
        <w:t xml:space="preserve"> </w:t>
      </w:r>
      <w:r w:rsidRPr="00703D4D">
        <w:t xml:space="preserve">Настоящий Договор вступает в силу </w:t>
      </w:r>
      <w:proofErr w:type="gramStart"/>
      <w:r w:rsidRPr="00703D4D">
        <w:t>с даты</w:t>
      </w:r>
      <w:proofErr w:type="gramEnd"/>
      <w:r w:rsidRPr="00703D4D">
        <w:t xml:space="preserve"> его подписания Сторонами и действует до </w:t>
      </w:r>
      <w:r w:rsidRPr="00703D4D">
        <w:rPr>
          <w:color w:val="000000"/>
        </w:rPr>
        <w:t xml:space="preserve">31 </w:t>
      </w:r>
      <w:r>
        <w:rPr>
          <w:color w:val="000000"/>
        </w:rPr>
        <w:t>августа</w:t>
      </w:r>
      <w:r w:rsidRPr="00703D4D">
        <w:rPr>
          <w:color w:val="000000"/>
        </w:rPr>
        <w:t xml:space="preserve"> 20</w:t>
      </w:r>
      <w:r>
        <w:rPr>
          <w:color w:val="000000"/>
        </w:rPr>
        <w:t>22</w:t>
      </w:r>
      <w:r w:rsidRPr="00703D4D">
        <w:rPr>
          <w:color w:val="000000"/>
        </w:rPr>
        <w:t xml:space="preserve"> года, либо до достижения </w:t>
      </w:r>
      <w:r>
        <w:rPr>
          <w:color w:val="000000"/>
        </w:rPr>
        <w:t>максимальной цены договора</w:t>
      </w:r>
      <w:r w:rsidRPr="00703D4D">
        <w:rPr>
          <w:color w:val="000000"/>
        </w:rPr>
        <w:t>, согласованно</w:t>
      </w:r>
      <w:r>
        <w:rPr>
          <w:color w:val="000000"/>
        </w:rPr>
        <w:t>й</w:t>
      </w:r>
      <w:r w:rsidRPr="00703D4D">
        <w:rPr>
          <w:color w:val="000000"/>
        </w:rPr>
        <w:t xml:space="preserve"> сторонами в </w:t>
      </w:r>
      <w:r>
        <w:rPr>
          <w:color w:val="000000"/>
        </w:rPr>
        <w:t>п. 4.1. настоящего договора</w:t>
      </w:r>
      <w:r w:rsidRPr="00703D4D">
        <w:rPr>
          <w:color w:val="000000"/>
        </w:rPr>
        <w:t xml:space="preserve"> (в зависимости от того какое о</w:t>
      </w:r>
      <w:r>
        <w:rPr>
          <w:color w:val="000000"/>
        </w:rPr>
        <w:t xml:space="preserve">бстоятельство </w:t>
      </w:r>
      <w:r>
        <w:rPr>
          <w:color w:val="000000"/>
        </w:rPr>
        <w:lastRenderedPageBreak/>
        <w:t xml:space="preserve">наступит раньше), </w:t>
      </w:r>
      <w:r w:rsidRPr="00CC49DB">
        <w:t>а в части взаиморасчетов – до полного исполнения сторонами обязательств.</w:t>
      </w:r>
    </w:p>
    <w:p w:rsidR="00DA458D" w:rsidRPr="00CC49DB" w:rsidRDefault="00DA458D" w:rsidP="00DA458D">
      <w:pPr>
        <w:tabs>
          <w:tab w:val="left" w:pos="1534"/>
        </w:tabs>
        <w:ind w:firstLine="567"/>
        <w:jc w:val="both"/>
      </w:pPr>
      <w:r w:rsidRPr="00CC49DB">
        <w:rPr>
          <w:b/>
          <w:bCs/>
        </w:rPr>
        <w:t>8.2.</w:t>
      </w:r>
      <w:r w:rsidRPr="00CC49DB">
        <w:t xml:space="preserve">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DA458D" w:rsidRPr="00CC49DB" w:rsidRDefault="00DA458D" w:rsidP="00DA458D">
      <w:pPr>
        <w:ind w:firstLine="567"/>
        <w:contextualSpacing/>
        <w:jc w:val="both"/>
      </w:pPr>
      <w:r w:rsidRPr="00CC49DB">
        <w:t xml:space="preserve"> </w:t>
      </w:r>
      <w:proofErr w:type="gramStart"/>
      <w:r w:rsidRPr="00CC49DB">
        <w:t>При исполнении договора, стороны договора вправе согласовать в дополнение к перечисленным в Приложении № 1 к Договору другие условия оказания услуг, в том числе в части перечня маршрутов, срока их оказания, количества перевозимых пассажиров  и др. Такие условия вносятся в договор путем подписания дополнительного соглашения к договору/Заявки.</w:t>
      </w:r>
      <w:proofErr w:type="gramEnd"/>
    </w:p>
    <w:p w:rsidR="00DA458D" w:rsidRPr="00CC49DB" w:rsidRDefault="00DA458D" w:rsidP="00DA458D">
      <w:pPr>
        <w:autoSpaceDE w:val="0"/>
        <w:autoSpaceDN w:val="0"/>
        <w:ind w:right="22" w:firstLine="567"/>
        <w:jc w:val="both"/>
        <w:rPr>
          <w:spacing w:val="-1"/>
        </w:rPr>
      </w:pPr>
      <w:r w:rsidRPr="00CC49DB">
        <w:rPr>
          <w:b/>
          <w:bCs/>
        </w:rPr>
        <w:t>8.3.</w:t>
      </w:r>
      <w:r w:rsidRPr="00CC49DB">
        <w:t xml:space="preserve"> Настоящий Договор </w:t>
      </w:r>
      <w:proofErr w:type="gramStart"/>
      <w:r w:rsidRPr="00CC49DB">
        <w:t>может быть досрочно расторгнут</w:t>
      </w:r>
      <w:proofErr w:type="gramEnd"/>
      <w:r w:rsidRPr="00CC49DB">
        <w:t xml:space="preserve"> сторонами по основаниям, предусмотренным законодательством Российской Федерации и настоящим Договором.</w:t>
      </w:r>
      <w:r w:rsidRPr="00CC49DB">
        <w:rPr>
          <w:spacing w:val="-11"/>
        </w:rPr>
        <w:t xml:space="preserve"> </w:t>
      </w:r>
      <w:r w:rsidRPr="00CC49DB">
        <w:t>Заказчик</w:t>
      </w:r>
      <w:r w:rsidRPr="00CC49DB">
        <w:rPr>
          <w:spacing w:val="-1"/>
        </w:rPr>
        <w:t xml:space="preserve"> вправе в любое время отказаться от исполнения настоящего договора в одностороннем внесудебном порядке, предупредив Исполнителя в письменной форме, не менее чем за 10 (десять) календарных дней до предполагаемой даты расторжения настоящего Договора. В этом случае договор считается прекратившим свое действие с даты, указанной в Уведомлении.</w:t>
      </w:r>
    </w:p>
    <w:p w:rsidR="00DA458D" w:rsidRPr="00CC49DB" w:rsidRDefault="00DA458D" w:rsidP="00DA458D">
      <w:pPr>
        <w:autoSpaceDE w:val="0"/>
        <w:autoSpaceDN w:val="0"/>
        <w:ind w:right="22" w:firstLine="567"/>
        <w:jc w:val="both"/>
        <w:rPr>
          <w:spacing w:val="-1"/>
        </w:rPr>
      </w:pPr>
    </w:p>
    <w:p w:rsidR="00DA458D" w:rsidRPr="00CC49DB" w:rsidRDefault="00DA458D" w:rsidP="00DA458D">
      <w:pPr>
        <w:autoSpaceDE w:val="0"/>
        <w:autoSpaceDN w:val="0"/>
        <w:spacing w:before="120" w:after="120"/>
        <w:jc w:val="center"/>
      </w:pPr>
      <w:r w:rsidRPr="00CC49DB">
        <w:rPr>
          <w:b/>
        </w:rPr>
        <w:t>9. АНТИКОРРУПЦИОННАЯ ОГОВОРКА</w:t>
      </w:r>
    </w:p>
    <w:p w:rsidR="00DA458D" w:rsidRPr="00CC49DB" w:rsidRDefault="00DA458D" w:rsidP="00DA458D">
      <w:pPr>
        <w:autoSpaceDE w:val="0"/>
        <w:autoSpaceDN w:val="0"/>
        <w:ind w:firstLine="567"/>
        <w:jc w:val="both"/>
      </w:pPr>
      <w:r w:rsidRPr="00CC49DB">
        <w:rPr>
          <w:b/>
        </w:rPr>
        <w:t>9.1</w:t>
      </w:r>
      <w:r w:rsidRPr="00CC49DB">
        <w:t xml:space="preserve">. </w:t>
      </w:r>
      <w:proofErr w:type="gramStart"/>
      <w:r w:rsidRPr="00CC49DB">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A458D" w:rsidRPr="00CC49DB" w:rsidRDefault="00DA458D" w:rsidP="00DA458D">
      <w:pPr>
        <w:autoSpaceDE w:val="0"/>
        <w:autoSpaceDN w:val="0"/>
        <w:ind w:firstLine="567"/>
        <w:jc w:val="both"/>
      </w:pPr>
      <w:r w:rsidRPr="00CC49DB">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A458D" w:rsidRPr="00CC49DB" w:rsidRDefault="00DA458D" w:rsidP="00DA458D">
      <w:pPr>
        <w:autoSpaceDE w:val="0"/>
        <w:autoSpaceDN w:val="0"/>
        <w:ind w:firstLine="567"/>
        <w:jc w:val="both"/>
      </w:pPr>
      <w:r w:rsidRPr="00CC49DB">
        <w:rPr>
          <w:b/>
        </w:rPr>
        <w:t>9.2.</w:t>
      </w:r>
      <w:r w:rsidRPr="00CC49DB">
        <w:t xml:space="preserve">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посредниками. </w:t>
      </w:r>
    </w:p>
    <w:p w:rsidR="00DA458D" w:rsidRPr="00CC49DB" w:rsidRDefault="00DA458D" w:rsidP="00DA458D">
      <w:pPr>
        <w:tabs>
          <w:tab w:val="left" w:pos="3828"/>
        </w:tabs>
        <w:autoSpaceDE w:val="0"/>
        <w:autoSpaceDN w:val="0"/>
        <w:ind w:firstLine="567"/>
        <w:jc w:val="both"/>
      </w:pPr>
      <w:r w:rsidRPr="00CC49DB">
        <w:t xml:space="preserve">Каналы уведомления Исполнителя о нарушениях каких-либо положений пункта 9.1 настоящего Договора: </w:t>
      </w:r>
      <w:r>
        <w:t>______________________________________________</w:t>
      </w:r>
      <w:r w:rsidRPr="00CC49DB">
        <w:t>.</w:t>
      </w:r>
    </w:p>
    <w:p w:rsidR="00DA458D" w:rsidRPr="00CC49DB" w:rsidRDefault="00DA458D" w:rsidP="00DA458D">
      <w:pPr>
        <w:tabs>
          <w:tab w:val="left" w:pos="3828"/>
        </w:tabs>
        <w:autoSpaceDE w:val="0"/>
        <w:autoSpaceDN w:val="0"/>
        <w:ind w:firstLine="567"/>
        <w:jc w:val="both"/>
      </w:pPr>
      <w:r w:rsidRPr="00CC49DB">
        <w:t xml:space="preserve">Каналы уведомления Заказчика о нарушениях каких-либо положений пункта 9.1 настоящего Договора: 8 (495) 788-17-17, официальный сайт </w:t>
      </w:r>
      <w:r w:rsidRPr="00CC49DB">
        <w:rPr>
          <w:lang w:val="en-US"/>
        </w:rPr>
        <w:t>www</w:t>
      </w:r>
      <w:r w:rsidRPr="00CC49DB">
        <w:t>.</w:t>
      </w:r>
      <w:proofErr w:type="spellStart"/>
      <w:r w:rsidRPr="00CC49DB">
        <w:rPr>
          <w:lang w:val="en-US"/>
        </w:rPr>
        <w:t>trcont</w:t>
      </w:r>
      <w:proofErr w:type="spellEnd"/>
      <w:r w:rsidRPr="00CC49DB">
        <w:t>.</w:t>
      </w:r>
      <w:r w:rsidRPr="00CC49DB">
        <w:rPr>
          <w:lang w:val="en-US"/>
        </w:rPr>
        <w:t>com</w:t>
      </w:r>
    </w:p>
    <w:p w:rsidR="00DA458D" w:rsidRPr="00CC49DB" w:rsidRDefault="00DA458D" w:rsidP="00DA458D">
      <w:pPr>
        <w:autoSpaceDE w:val="0"/>
        <w:autoSpaceDN w:val="0"/>
        <w:ind w:firstLine="567"/>
        <w:jc w:val="both"/>
      </w:pPr>
      <w:r w:rsidRPr="00CC49DB">
        <w:t xml:space="preserve">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CC49DB">
        <w:t>с даты получения</w:t>
      </w:r>
      <w:proofErr w:type="gramEnd"/>
      <w:r w:rsidRPr="00CC49DB">
        <w:t xml:space="preserve"> письменного уведомления.</w:t>
      </w:r>
    </w:p>
    <w:p w:rsidR="00DA458D" w:rsidRPr="00CC49DB" w:rsidRDefault="00DA458D" w:rsidP="00DA458D">
      <w:pPr>
        <w:autoSpaceDE w:val="0"/>
        <w:autoSpaceDN w:val="0"/>
        <w:ind w:firstLine="567"/>
        <w:jc w:val="both"/>
      </w:pPr>
      <w:r w:rsidRPr="00CC49DB">
        <w:rPr>
          <w:b/>
        </w:rPr>
        <w:t>9.3.</w:t>
      </w:r>
      <w:r w:rsidRPr="00CC49DB">
        <w:t xml:space="preserve">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w:t>
      </w:r>
      <w:r w:rsidRPr="00CC49DB">
        <w:lastRenderedPageBreak/>
        <w:t>уведомившей Стороны в целом, так и для конкретных работников уведомившей Стороны, сообщивших о факте нарушений. </w:t>
      </w:r>
    </w:p>
    <w:p w:rsidR="00DA458D" w:rsidRPr="00CC49DB" w:rsidRDefault="00DA458D" w:rsidP="00DA458D">
      <w:pPr>
        <w:autoSpaceDE w:val="0"/>
        <w:autoSpaceDN w:val="0"/>
        <w:ind w:firstLine="567"/>
        <w:jc w:val="both"/>
      </w:pPr>
      <w:r w:rsidRPr="00CC49DB">
        <w:rPr>
          <w:b/>
        </w:rPr>
        <w:t>9.4.</w:t>
      </w:r>
      <w:r w:rsidRPr="00CC49DB">
        <w:t xml:space="preserve"> 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CC49DB">
        <w:t>позднее</w:t>
      </w:r>
      <w:proofErr w:type="gramEnd"/>
      <w:r w:rsidRPr="00CC49DB">
        <w:t xml:space="preserve"> чем за 30 (тридцать) календарных дней до даты прекращения действия настоящего Договора. </w:t>
      </w:r>
    </w:p>
    <w:p w:rsidR="00DA458D" w:rsidRPr="00CC49DB" w:rsidRDefault="00DA458D" w:rsidP="00DA458D">
      <w:pPr>
        <w:autoSpaceDE w:val="0"/>
        <w:autoSpaceDN w:val="0"/>
        <w:spacing w:before="120" w:after="120"/>
        <w:jc w:val="center"/>
        <w:rPr>
          <w:b/>
          <w:caps/>
        </w:rPr>
      </w:pPr>
      <w:r w:rsidRPr="00CC49DB">
        <w:rPr>
          <w:b/>
          <w:caps/>
        </w:rPr>
        <w:t>10. Гарантии и заверения Исполнителя</w:t>
      </w:r>
    </w:p>
    <w:p w:rsidR="00DA458D" w:rsidRPr="00CC49DB" w:rsidRDefault="00DA458D" w:rsidP="00DA458D">
      <w:pPr>
        <w:ind w:firstLine="567"/>
        <w:jc w:val="both"/>
      </w:pPr>
      <w:r w:rsidRPr="00CC49DB">
        <w:rPr>
          <w:b/>
        </w:rPr>
        <w:t>10.1.</w:t>
      </w:r>
      <w:r w:rsidRPr="00CC49DB">
        <w:t xml:space="preserve"> Исполнитель настоящим заверяет Заказчика и гарантирует, что на дату заключения настоящего Договора:</w:t>
      </w:r>
    </w:p>
    <w:p w:rsidR="00DA458D" w:rsidRPr="00CC49DB" w:rsidRDefault="00DA458D" w:rsidP="00DA458D">
      <w:pPr>
        <w:ind w:firstLine="567"/>
        <w:jc w:val="both"/>
      </w:pPr>
      <w:r w:rsidRPr="00CC49DB">
        <w:rPr>
          <w:b/>
        </w:rPr>
        <w:t>10.1.1.</w:t>
      </w:r>
      <w:r w:rsidRPr="00CC49DB">
        <w:t xml:space="preserve"> Исполнитель является надлежащим образом созданным лицом, действующим в соответствии с законодательством Российской Федерации;</w:t>
      </w:r>
    </w:p>
    <w:p w:rsidR="00DA458D" w:rsidRPr="00CC49DB" w:rsidRDefault="00DA458D" w:rsidP="00DA458D">
      <w:pPr>
        <w:ind w:firstLine="567"/>
        <w:jc w:val="both"/>
      </w:pPr>
      <w:r w:rsidRPr="00CC49DB">
        <w:rPr>
          <w:b/>
        </w:rPr>
        <w:t>10.1.2</w:t>
      </w:r>
      <w:r w:rsidRPr="00CC49DB">
        <w:t xml:space="preserve">.Исполнителем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 в </w:t>
      </w:r>
      <w:proofErr w:type="gramStart"/>
      <w:r w:rsidRPr="00CC49DB">
        <w:t>случаях</w:t>
      </w:r>
      <w:proofErr w:type="gramEnd"/>
      <w:r w:rsidRPr="00CC49DB">
        <w:t xml:space="preserve"> когда это определено законодательством Российской Федерации и/или учредительными документами Исполнителя;</w:t>
      </w:r>
    </w:p>
    <w:p w:rsidR="00DA458D" w:rsidRPr="00CC49DB" w:rsidRDefault="00DA458D" w:rsidP="00DA458D">
      <w:pPr>
        <w:ind w:firstLine="567"/>
        <w:jc w:val="both"/>
      </w:pPr>
      <w:r w:rsidRPr="00CC49DB">
        <w:rPr>
          <w:b/>
        </w:rPr>
        <w:t>10.1.3.</w:t>
      </w:r>
      <w:r w:rsidRPr="00CC49DB">
        <w:t xml:space="preserve"> Настоящий Договор от имени Исполнителя подписан лицом, которое надлежащим образом уполномочено совершать такие действия;</w:t>
      </w:r>
    </w:p>
    <w:p w:rsidR="00DA458D" w:rsidRPr="00CC49DB" w:rsidRDefault="00DA458D" w:rsidP="00DA458D">
      <w:pPr>
        <w:ind w:firstLine="567"/>
        <w:jc w:val="both"/>
      </w:pPr>
      <w:r w:rsidRPr="00CC49DB">
        <w:rPr>
          <w:b/>
        </w:rPr>
        <w:t>10.1.4.</w:t>
      </w:r>
      <w:r w:rsidRPr="00CC49D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DA458D" w:rsidRPr="00CC49DB" w:rsidRDefault="00DA458D" w:rsidP="00DA458D">
      <w:pPr>
        <w:ind w:firstLine="567"/>
        <w:jc w:val="both"/>
      </w:pPr>
      <w:r w:rsidRPr="00CC49DB">
        <w:rPr>
          <w:b/>
        </w:rPr>
        <w:t xml:space="preserve">10.1.5. </w:t>
      </w:r>
      <w:r w:rsidRPr="00CC49DB">
        <w:t>Не существует каких-либо обстоятельств, которые ограничивают, запрещают исполнение Исполнителем обязательств по настоящему Договору.</w:t>
      </w:r>
    </w:p>
    <w:p w:rsidR="00DA458D" w:rsidRPr="00CC49DB" w:rsidRDefault="00DA458D" w:rsidP="00DA458D">
      <w:pPr>
        <w:spacing w:before="120" w:after="120"/>
        <w:jc w:val="center"/>
        <w:rPr>
          <w:b/>
          <w:caps/>
        </w:rPr>
      </w:pPr>
      <w:r w:rsidRPr="00CC49DB">
        <w:rPr>
          <w:b/>
          <w:caps/>
        </w:rPr>
        <w:t>11. Прочие условия</w:t>
      </w:r>
    </w:p>
    <w:p w:rsidR="00DA458D" w:rsidRPr="00CC49DB" w:rsidRDefault="00DA458D" w:rsidP="00DA458D">
      <w:pPr>
        <w:autoSpaceDE w:val="0"/>
        <w:autoSpaceDN w:val="0"/>
        <w:adjustRightInd w:val="0"/>
        <w:ind w:firstLine="567"/>
        <w:jc w:val="both"/>
        <w:rPr>
          <w:szCs w:val="28"/>
        </w:rPr>
      </w:pPr>
      <w:r w:rsidRPr="00CC49DB">
        <w:rPr>
          <w:b/>
          <w:szCs w:val="28"/>
        </w:rPr>
        <w:t>11.1.</w:t>
      </w:r>
      <w:r w:rsidRPr="00CC49DB">
        <w:rPr>
          <w:szCs w:val="28"/>
        </w:rPr>
        <w:t xml:space="preserve"> Все изменения настоящего Договора, а также приложения к Договору совершаются в форме одного документа, подписанного Сторонами, и являются его неотъемлемыми частями.</w:t>
      </w:r>
    </w:p>
    <w:p w:rsidR="00DA458D" w:rsidRPr="00CC49DB" w:rsidRDefault="00DA458D" w:rsidP="00DA458D">
      <w:pPr>
        <w:autoSpaceDE w:val="0"/>
        <w:autoSpaceDN w:val="0"/>
        <w:adjustRightInd w:val="0"/>
        <w:ind w:firstLine="567"/>
        <w:jc w:val="both"/>
        <w:rPr>
          <w:szCs w:val="28"/>
        </w:rPr>
      </w:pPr>
      <w:r w:rsidRPr="00CC49DB">
        <w:rPr>
          <w:b/>
          <w:szCs w:val="28"/>
        </w:rPr>
        <w:t>11.2.</w:t>
      </w:r>
      <w:r w:rsidRPr="00CC49DB">
        <w:rPr>
          <w:szCs w:val="28"/>
        </w:rPr>
        <w:t xml:space="preserve"> Взаимоотношения Сторон, не урегулированные настоящим Договором, регулируются законодательством Российской Федерации.</w:t>
      </w:r>
    </w:p>
    <w:p w:rsidR="00DA458D" w:rsidRPr="00CC49DB" w:rsidRDefault="00DA458D" w:rsidP="00DA458D">
      <w:pPr>
        <w:autoSpaceDE w:val="0"/>
        <w:autoSpaceDN w:val="0"/>
        <w:adjustRightInd w:val="0"/>
        <w:ind w:firstLine="567"/>
        <w:jc w:val="both"/>
        <w:rPr>
          <w:szCs w:val="28"/>
        </w:rPr>
      </w:pPr>
      <w:r w:rsidRPr="00CC49DB">
        <w:rPr>
          <w:b/>
          <w:szCs w:val="28"/>
        </w:rPr>
        <w:t>11.3.</w:t>
      </w:r>
      <w:r w:rsidRPr="00CC49DB">
        <w:rPr>
          <w:szCs w:val="28"/>
        </w:rPr>
        <w:t xml:space="preserve"> Настоящий Договор составлен в двух экземплярах, имеющих одинаковую юридическую силу.</w:t>
      </w:r>
    </w:p>
    <w:p w:rsidR="00DA458D" w:rsidRPr="00CC49DB" w:rsidRDefault="00DA458D" w:rsidP="00DA458D">
      <w:pPr>
        <w:autoSpaceDE w:val="0"/>
        <w:autoSpaceDN w:val="0"/>
        <w:adjustRightInd w:val="0"/>
        <w:ind w:firstLine="567"/>
        <w:jc w:val="both"/>
        <w:rPr>
          <w:szCs w:val="28"/>
        </w:rPr>
      </w:pPr>
      <w:r w:rsidRPr="00CC49DB">
        <w:rPr>
          <w:b/>
          <w:szCs w:val="28"/>
        </w:rPr>
        <w:t>11.4.</w:t>
      </w:r>
      <w:r w:rsidRPr="00CC49DB">
        <w:rPr>
          <w:szCs w:val="28"/>
        </w:rPr>
        <w:t xml:space="preserve"> К настоящему Договору прилагаются:</w:t>
      </w:r>
    </w:p>
    <w:p w:rsidR="00DA458D" w:rsidRPr="00CC49DB" w:rsidRDefault="00DA458D" w:rsidP="00DA458D">
      <w:pPr>
        <w:pStyle w:val="ConsNormal"/>
        <w:tabs>
          <w:tab w:val="left" w:pos="1440"/>
        </w:tabs>
        <w:ind w:firstLine="851"/>
        <w:jc w:val="both"/>
        <w:rPr>
          <w:rFonts w:ascii="Times New Roman" w:hAnsi="Times New Roman" w:cs="Times New Roman"/>
          <w:sz w:val="24"/>
          <w:szCs w:val="24"/>
        </w:rPr>
      </w:pPr>
      <w:r w:rsidRPr="00CC49DB">
        <w:rPr>
          <w:rFonts w:ascii="Times New Roman" w:hAnsi="Times New Roman" w:cs="Times New Roman"/>
          <w:sz w:val="24"/>
          <w:szCs w:val="24"/>
        </w:rPr>
        <w:t xml:space="preserve">11.4.1. Приложение №1 (Протокол согласования договорной цены). </w:t>
      </w:r>
    </w:p>
    <w:p w:rsidR="00DA458D" w:rsidRPr="00CC49DB" w:rsidRDefault="00DA458D" w:rsidP="00DA458D">
      <w:pPr>
        <w:pStyle w:val="ConsNormal"/>
        <w:tabs>
          <w:tab w:val="left" w:pos="1440"/>
        </w:tabs>
        <w:ind w:firstLine="851"/>
        <w:jc w:val="both"/>
        <w:rPr>
          <w:rFonts w:ascii="Times New Roman" w:hAnsi="Times New Roman" w:cs="Times New Roman"/>
          <w:sz w:val="24"/>
          <w:szCs w:val="24"/>
        </w:rPr>
      </w:pPr>
      <w:r w:rsidRPr="00CC49DB">
        <w:rPr>
          <w:rFonts w:ascii="Times New Roman" w:hAnsi="Times New Roman" w:cs="Times New Roman"/>
          <w:sz w:val="24"/>
          <w:szCs w:val="24"/>
        </w:rPr>
        <w:t>11.4.2. Приложение №2 (Форма заявки).</w:t>
      </w:r>
    </w:p>
    <w:p w:rsidR="00DA458D" w:rsidRPr="00CC49DB" w:rsidRDefault="00DA458D" w:rsidP="00DA458D">
      <w:pPr>
        <w:pStyle w:val="ConsNormal"/>
        <w:tabs>
          <w:tab w:val="left" w:pos="1440"/>
        </w:tabs>
        <w:ind w:firstLine="851"/>
        <w:jc w:val="both"/>
        <w:rPr>
          <w:rFonts w:ascii="Times New Roman" w:hAnsi="Times New Roman" w:cs="Times New Roman"/>
          <w:sz w:val="24"/>
          <w:szCs w:val="24"/>
        </w:rPr>
      </w:pPr>
      <w:r w:rsidRPr="00CC49DB">
        <w:rPr>
          <w:rFonts w:ascii="Times New Roman" w:hAnsi="Times New Roman" w:cs="Times New Roman"/>
          <w:sz w:val="24"/>
          <w:szCs w:val="24"/>
        </w:rPr>
        <w:t>11.4.3. Приложение № 3 (Форма акта оказанных услуг).</w:t>
      </w:r>
    </w:p>
    <w:p w:rsidR="00DA458D" w:rsidRPr="00CC49DB" w:rsidRDefault="00DA458D" w:rsidP="00DA458D">
      <w:pPr>
        <w:pStyle w:val="ConsNormal"/>
        <w:tabs>
          <w:tab w:val="left" w:pos="1440"/>
        </w:tabs>
        <w:ind w:firstLine="851"/>
        <w:jc w:val="both"/>
        <w:rPr>
          <w:rFonts w:ascii="Times New Roman" w:hAnsi="Times New Roman" w:cs="Times New Roman"/>
          <w:sz w:val="24"/>
          <w:szCs w:val="24"/>
        </w:rPr>
      </w:pPr>
      <w:r w:rsidRPr="00CC49DB">
        <w:rPr>
          <w:rFonts w:ascii="Times New Roman" w:hAnsi="Times New Roman" w:cs="Times New Roman"/>
          <w:sz w:val="24"/>
          <w:szCs w:val="24"/>
        </w:rPr>
        <w:t>11.4.4. Приложение № 4 (Техническое задание).</w:t>
      </w:r>
    </w:p>
    <w:p w:rsidR="00DA458D" w:rsidRPr="00CC49DB" w:rsidRDefault="00DA458D" w:rsidP="00DA458D">
      <w:pPr>
        <w:pStyle w:val="ConsPlusNormal"/>
        <w:spacing w:before="120" w:after="120"/>
        <w:jc w:val="center"/>
        <w:rPr>
          <w:rFonts w:ascii="Times New Roman" w:hAnsi="Times New Roman"/>
          <w:b/>
          <w:sz w:val="24"/>
          <w:szCs w:val="24"/>
        </w:rPr>
      </w:pPr>
      <w:r w:rsidRPr="00CC49DB">
        <w:rPr>
          <w:rFonts w:ascii="Times New Roman" w:hAnsi="Times New Roman"/>
          <w:b/>
          <w:sz w:val="24"/>
          <w:szCs w:val="24"/>
        </w:rPr>
        <w:t>12. АДРЕСА И БАНКОВСКИЕ РЕКВИЗИТЫ СТОРОН</w:t>
      </w:r>
    </w:p>
    <w:tbl>
      <w:tblPr>
        <w:tblW w:w="10207" w:type="dxa"/>
        <w:tblInd w:w="-34" w:type="dxa"/>
        <w:tblLook w:val="01E0"/>
      </w:tblPr>
      <w:tblGrid>
        <w:gridCol w:w="4820"/>
        <w:gridCol w:w="5387"/>
      </w:tblGrid>
      <w:tr w:rsidR="00DA458D" w:rsidRPr="00186597" w:rsidTr="00CE4D16">
        <w:tc>
          <w:tcPr>
            <w:tcW w:w="4820" w:type="dxa"/>
          </w:tcPr>
          <w:p w:rsidR="00DA458D" w:rsidRPr="00186597" w:rsidRDefault="00DA458D" w:rsidP="00CE4D16">
            <w:pPr>
              <w:pStyle w:val="ConsPlusNormal"/>
              <w:ind w:firstLine="0"/>
              <w:rPr>
                <w:rFonts w:ascii="Times New Roman" w:hAnsi="Times New Roman"/>
                <w:b/>
                <w:sz w:val="22"/>
                <w:szCs w:val="22"/>
              </w:rPr>
            </w:pPr>
            <w:r w:rsidRPr="00186597">
              <w:rPr>
                <w:rFonts w:ascii="Times New Roman" w:hAnsi="Times New Roman"/>
                <w:b/>
                <w:sz w:val="22"/>
                <w:szCs w:val="22"/>
              </w:rPr>
              <w:t>Заказчик:</w:t>
            </w:r>
          </w:p>
          <w:p w:rsidR="00DA458D" w:rsidRDefault="00DA458D" w:rsidP="00CE4D16">
            <w:pPr>
              <w:pStyle w:val="ConsNonformat"/>
              <w:widowControl/>
              <w:rPr>
                <w:rFonts w:ascii="Times New Roman" w:hAnsi="Times New Roman"/>
                <w:b/>
                <w:sz w:val="22"/>
                <w:szCs w:val="22"/>
              </w:rPr>
            </w:pPr>
          </w:p>
          <w:p w:rsidR="00DA458D" w:rsidRPr="00186597" w:rsidRDefault="00DA458D" w:rsidP="00CE4D16">
            <w:pPr>
              <w:pStyle w:val="ConsNonformat"/>
              <w:widowControl/>
              <w:rPr>
                <w:rFonts w:ascii="Times New Roman" w:hAnsi="Times New Roman"/>
                <w:b/>
                <w:sz w:val="22"/>
                <w:szCs w:val="22"/>
              </w:rPr>
            </w:pPr>
            <w:r w:rsidRPr="00186597">
              <w:rPr>
                <w:rFonts w:ascii="Times New Roman" w:hAnsi="Times New Roman"/>
                <w:b/>
                <w:sz w:val="22"/>
                <w:szCs w:val="22"/>
              </w:rPr>
              <w:t>ПАО «Центр по перевозке грузов в контейнерах «ТрансКонтейнер»</w:t>
            </w:r>
          </w:p>
          <w:p w:rsidR="00DA458D" w:rsidRPr="00186597" w:rsidRDefault="00DA458D" w:rsidP="00CE4D16">
            <w:pPr>
              <w:pStyle w:val="ConsNonformat"/>
              <w:widowControl/>
              <w:ind w:left="34"/>
              <w:rPr>
                <w:rFonts w:ascii="Times New Roman" w:hAnsi="Times New Roman"/>
                <w:sz w:val="22"/>
                <w:szCs w:val="22"/>
              </w:rPr>
            </w:pPr>
            <w:r w:rsidRPr="00186597">
              <w:rPr>
                <w:rFonts w:ascii="Times New Roman" w:hAnsi="Times New Roman"/>
                <w:sz w:val="22"/>
                <w:szCs w:val="22"/>
              </w:rPr>
              <w:t xml:space="preserve">125047, ГОРОД МОСКВА, ПЕРЕУЛОК ОРУЖЕЙНЫЙ,  ДОМ 19 </w:t>
            </w:r>
          </w:p>
          <w:p w:rsidR="00DA458D" w:rsidRPr="00186597" w:rsidRDefault="00DA458D" w:rsidP="00CE4D16">
            <w:pPr>
              <w:pStyle w:val="ConsNonformat"/>
              <w:widowControl/>
              <w:ind w:left="34"/>
              <w:rPr>
                <w:rFonts w:ascii="Times New Roman" w:hAnsi="Times New Roman"/>
                <w:b/>
                <w:sz w:val="22"/>
                <w:szCs w:val="22"/>
              </w:rPr>
            </w:pPr>
            <w:r w:rsidRPr="00186597">
              <w:rPr>
                <w:rFonts w:ascii="Times New Roman" w:hAnsi="Times New Roman"/>
                <w:b/>
                <w:sz w:val="22"/>
                <w:szCs w:val="22"/>
              </w:rPr>
              <w:t>Филиал ПАО «ТрансКонтейнер» на Дальневосточной железной дороге</w:t>
            </w:r>
          </w:p>
          <w:p w:rsidR="00DA458D" w:rsidRPr="00186597" w:rsidRDefault="00DA458D" w:rsidP="00CE4D16">
            <w:pPr>
              <w:pStyle w:val="ConsNonformat"/>
              <w:widowControl/>
              <w:ind w:left="34"/>
              <w:rPr>
                <w:rFonts w:ascii="Times New Roman" w:hAnsi="Times New Roman"/>
                <w:sz w:val="22"/>
                <w:szCs w:val="22"/>
              </w:rPr>
            </w:pPr>
            <w:r w:rsidRPr="00186597">
              <w:rPr>
                <w:rFonts w:ascii="Times New Roman" w:hAnsi="Times New Roman"/>
                <w:sz w:val="22"/>
                <w:szCs w:val="22"/>
              </w:rPr>
              <w:t xml:space="preserve">680000, г. Хабаровск, </w:t>
            </w:r>
          </w:p>
          <w:p w:rsidR="00DA458D" w:rsidRPr="00186597" w:rsidRDefault="00DA458D" w:rsidP="00CE4D16">
            <w:pPr>
              <w:pStyle w:val="ConsNonformat"/>
              <w:widowControl/>
              <w:ind w:left="34"/>
              <w:rPr>
                <w:rFonts w:ascii="Times New Roman" w:hAnsi="Times New Roman"/>
                <w:sz w:val="22"/>
                <w:szCs w:val="22"/>
              </w:rPr>
            </w:pPr>
            <w:r w:rsidRPr="00186597">
              <w:rPr>
                <w:rFonts w:ascii="Times New Roman" w:hAnsi="Times New Roman"/>
                <w:sz w:val="22"/>
                <w:szCs w:val="22"/>
              </w:rPr>
              <w:t xml:space="preserve">ул. Дзержинского, 65, 3 этаж </w:t>
            </w:r>
          </w:p>
          <w:p w:rsidR="00DA458D" w:rsidRPr="00186597" w:rsidRDefault="00DA458D" w:rsidP="00CE4D16">
            <w:pPr>
              <w:ind w:left="34"/>
              <w:rPr>
                <w:sz w:val="22"/>
                <w:szCs w:val="22"/>
              </w:rPr>
            </w:pPr>
            <w:proofErr w:type="gramStart"/>
            <w:r w:rsidRPr="00186597">
              <w:rPr>
                <w:sz w:val="22"/>
                <w:szCs w:val="22"/>
              </w:rPr>
              <w:t>Р</w:t>
            </w:r>
            <w:proofErr w:type="gramEnd"/>
            <w:r w:rsidRPr="00186597">
              <w:rPr>
                <w:sz w:val="22"/>
                <w:szCs w:val="22"/>
              </w:rPr>
              <w:t>/</w:t>
            </w:r>
            <w:r>
              <w:rPr>
                <w:sz w:val="22"/>
                <w:szCs w:val="22"/>
              </w:rPr>
              <w:t>С</w:t>
            </w:r>
            <w:r w:rsidRPr="00186597">
              <w:rPr>
                <w:sz w:val="22"/>
                <w:szCs w:val="22"/>
              </w:rPr>
              <w:t xml:space="preserve"> 40702810000020008790 в Филиале ПАО Банк ВТБ в г. Хабаровске </w:t>
            </w:r>
          </w:p>
          <w:p w:rsidR="00DA458D" w:rsidRPr="00186597" w:rsidRDefault="00DA458D" w:rsidP="00CE4D16">
            <w:pPr>
              <w:ind w:left="34"/>
              <w:jc w:val="both"/>
              <w:rPr>
                <w:sz w:val="22"/>
                <w:szCs w:val="22"/>
              </w:rPr>
            </w:pPr>
            <w:r w:rsidRPr="00186597">
              <w:rPr>
                <w:sz w:val="22"/>
                <w:szCs w:val="22"/>
              </w:rPr>
              <w:lastRenderedPageBreak/>
              <w:t>К/</w:t>
            </w:r>
            <w:r>
              <w:rPr>
                <w:sz w:val="22"/>
                <w:szCs w:val="22"/>
              </w:rPr>
              <w:t>С</w:t>
            </w:r>
            <w:r w:rsidRPr="00186597">
              <w:rPr>
                <w:sz w:val="22"/>
                <w:szCs w:val="22"/>
              </w:rPr>
              <w:t xml:space="preserve"> 30101810400000000727</w:t>
            </w:r>
          </w:p>
          <w:p w:rsidR="00DA458D" w:rsidRPr="00186597" w:rsidRDefault="00DA458D" w:rsidP="00CE4D16">
            <w:pPr>
              <w:ind w:left="34"/>
              <w:jc w:val="both"/>
              <w:rPr>
                <w:sz w:val="22"/>
                <w:szCs w:val="22"/>
              </w:rPr>
            </w:pPr>
            <w:r w:rsidRPr="00186597">
              <w:rPr>
                <w:color w:val="000000"/>
                <w:sz w:val="22"/>
                <w:szCs w:val="22"/>
              </w:rPr>
              <w:t>ОКП</w:t>
            </w:r>
            <w:proofErr w:type="gramStart"/>
            <w:r w:rsidRPr="00186597">
              <w:rPr>
                <w:color w:val="000000"/>
                <w:sz w:val="22"/>
                <w:szCs w:val="22"/>
              </w:rPr>
              <w:t>О(</w:t>
            </w:r>
            <w:proofErr w:type="gramEnd"/>
            <w:r w:rsidRPr="00186597">
              <w:rPr>
                <w:color w:val="000000"/>
                <w:sz w:val="22"/>
                <w:szCs w:val="22"/>
              </w:rPr>
              <w:t>филиала) 95252715;</w:t>
            </w:r>
            <w:r w:rsidRPr="00186597">
              <w:rPr>
                <w:sz w:val="22"/>
                <w:szCs w:val="22"/>
              </w:rPr>
              <w:t xml:space="preserve"> БИК 040813727</w:t>
            </w:r>
          </w:p>
          <w:p w:rsidR="00DA458D" w:rsidRPr="00186597" w:rsidRDefault="00DA458D" w:rsidP="00CE4D16">
            <w:pPr>
              <w:ind w:left="34"/>
              <w:jc w:val="both"/>
              <w:rPr>
                <w:sz w:val="22"/>
                <w:szCs w:val="22"/>
              </w:rPr>
            </w:pPr>
            <w:r w:rsidRPr="00186597">
              <w:rPr>
                <w:sz w:val="22"/>
                <w:szCs w:val="22"/>
              </w:rPr>
              <w:t xml:space="preserve">ИНН 7708591995   КПП </w:t>
            </w:r>
            <w:r w:rsidRPr="00186597">
              <w:rPr>
                <w:color w:val="000000"/>
                <w:spacing w:val="5"/>
                <w:sz w:val="22"/>
                <w:szCs w:val="22"/>
              </w:rPr>
              <w:t>272102001</w:t>
            </w:r>
          </w:p>
          <w:p w:rsidR="00DA458D" w:rsidRPr="00186597" w:rsidRDefault="00DA458D" w:rsidP="00CE4D16">
            <w:pPr>
              <w:ind w:left="34"/>
              <w:jc w:val="both"/>
              <w:rPr>
                <w:sz w:val="22"/>
                <w:szCs w:val="22"/>
              </w:rPr>
            </w:pPr>
            <w:r w:rsidRPr="00186597">
              <w:rPr>
                <w:sz w:val="22"/>
                <w:szCs w:val="22"/>
              </w:rPr>
              <w:t>ОГРН 1067746341024/ОКПО 94421386</w:t>
            </w:r>
          </w:p>
          <w:p w:rsidR="00DA458D" w:rsidRPr="00186597" w:rsidRDefault="00DA458D" w:rsidP="00CE4D16">
            <w:pPr>
              <w:ind w:left="34"/>
              <w:jc w:val="both"/>
              <w:rPr>
                <w:sz w:val="22"/>
                <w:szCs w:val="22"/>
              </w:rPr>
            </w:pPr>
            <w:r w:rsidRPr="00186597">
              <w:rPr>
                <w:sz w:val="22"/>
                <w:szCs w:val="22"/>
              </w:rPr>
              <w:t>Тел.</w:t>
            </w:r>
            <w:r w:rsidRPr="00186597">
              <w:rPr>
                <w:color w:val="000000"/>
                <w:sz w:val="22"/>
                <w:szCs w:val="22"/>
              </w:rPr>
              <w:t xml:space="preserve"> 8 (4212) 45-12-10; 38-55-08</w:t>
            </w:r>
          </w:p>
          <w:p w:rsidR="00DA458D" w:rsidRPr="00186597" w:rsidRDefault="00DA458D" w:rsidP="00CE4D16">
            <w:pPr>
              <w:rPr>
                <w:sz w:val="22"/>
                <w:szCs w:val="22"/>
              </w:rPr>
            </w:pPr>
          </w:p>
        </w:tc>
        <w:tc>
          <w:tcPr>
            <w:tcW w:w="5387" w:type="dxa"/>
          </w:tcPr>
          <w:p w:rsidR="00DA458D" w:rsidRPr="00F34181" w:rsidRDefault="00DA458D" w:rsidP="00CE4D16">
            <w:pPr>
              <w:pStyle w:val="ConsNonformat"/>
              <w:widowControl/>
              <w:ind w:left="34"/>
              <w:rPr>
                <w:rFonts w:ascii="Times New Roman" w:hAnsi="Times New Roman"/>
                <w:sz w:val="22"/>
                <w:szCs w:val="22"/>
              </w:rPr>
            </w:pPr>
          </w:p>
        </w:tc>
      </w:tr>
      <w:tr w:rsidR="00DA458D" w:rsidRPr="00186597" w:rsidTr="00CE4D16">
        <w:tc>
          <w:tcPr>
            <w:tcW w:w="4820" w:type="dxa"/>
          </w:tcPr>
          <w:p w:rsidR="00DA458D" w:rsidRDefault="00DA458D" w:rsidP="00CE4D16">
            <w:pPr>
              <w:pStyle w:val="ConsPlusNormal"/>
              <w:ind w:firstLine="0"/>
              <w:rPr>
                <w:rFonts w:ascii="Times New Roman" w:hAnsi="Times New Roman"/>
                <w:sz w:val="24"/>
              </w:rPr>
            </w:pPr>
          </w:p>
          <w:p w:rsidR="00DA458D" w:rsidRDefault="00DA458D" w:rsidP="00CE4D16">
            <w:pPr>
              <w:pStyle w:val="ConsPlusNormal"/>
              <w:ind w:firstLine="0"/>
              <w:rPr>
                <w:rFonts w:ascii="Times New Roman" w:hAnsi="Times New Roman"/>
                <w:sz w:val="24"/>
              </w:rPr>
            </w:pPr>
          </w:p>
          <w:p w:rsidR="00DA458D" w:rsidRDefault="00DA458D" w:rsidP="00CE4D16">
            <w:pPr>
              <w:pStyle w:val="ConsPlusNormal"/>
              <w:ind w:firstLine="0"/>
              <w:rPr>
                <w:rFonts w:ascii="Times New Roman" w:hAnsi="Times New Roman"/>
                <w:sz w:val="24"/>
              </w:rPr>
            </w:pPr>
            <w:r w:rsidRPr="00CC49DB">
              <w:rPr>
                <w:rFonts w:ascii="Times New Roman" w:hAnsi="Times New Roman"/>
                <w:sz w:val="24"/>
              </w:rPr>
              <w:t>_______________ /</w:t>
            </w:r>
            <w:r>
              <w:rPr>
                <w:rFonts w:ascii="Times New Roman" w:hAnsi="Times New Roman"/>
                <w:sz w:val="24"/>
              </w:rPr>
              <w:t>П.С. Силин</w:t>
            </w:r>
            <w:r w:rsidRPr="00CC49DB">
              <w:rPr>
                <w:rFonts w:ascii="Times New Roman" w:hAnsi="Times New Roman"/>
                <w:sz w:val="24"/>
              </w:rPr>
              <w:t xml:space="preserve"> / </w:t>
            </w:r>
          </w:p>
          <w:p w:rsidR="00DA458D" w:rsidRDefault="00DA458D" w:rsidP="00CE4D16">
            <w:pPr>
              <w:rPr>
                <w:sz w:val="20"/>
                <w:szCs w:val="20"/>
              </w:rPr>
            </w:pPr>
            <w:r w:rsidRPr="00FF0FB3">
              <w:rPr>
                <w:sz w:val="20"/>
                <w:szCs w:val="20"/>
              </w:rPr>
              <w:t>(подпись)</w:t>
            </w:r>
          </w:p>
          <w:p w:rsidR="00DA458D" w:rsidRPr="00FF0FB3" w:rsidRDefault="00DA458D" w:rsidP="00CE4D16">
            <w:pPr>
              <w:rPr>
                <w:szCs w:val="20"/>
              </w:rPr>
            </w:pPr>
            <w:r>
              <w:rPr>
                <w:sz w:val="20"/>
                <w:szCs w:val="20"/>
              </w:rPr>
              <w:t>М.П.</w:t>
            </w:r>
          </w:p>
        </w:tc>
        <w:tc>
          <w:tcPr>
            <w:tcW w:w="5387" w:type="dxa"/>
          </w:tcPr>
          <w:p w:rsidR="00DA458D" w:rsidRPr="00F34181" w:rsidRDefault="00DA458D" w:rsidP="00CE4D16">
            <w:pPr>
              <w:pStyle w:val="ConsNonformat"/>
              <w:widowControl/>
              <w:ind w:left="34"/>
              <w:rPr>
                <w:rFonts w:ascii="Times New Roman" w:hAnsi="Times New Roman"/>
                <w:sz w:val="22"/>
                <w:szCs w:val="22"/>
              </w:rPr>
            </w:pPr>
          </w:p>
          <w:p w:rsidR="00DA458D" w:rsidRPr="00F34181" w:rsidRDefault="00DA458D" w:rsidP="00CE4D16">
            <w:pPr>
              <w:pStyle w:val="ConsNonformat"/>
              <w:widowControl/>
              <w:ind w:left="34"/>
              <w:rPr>
                <w:rFonts w:ascii="Times New Roman" w:hAnsi="Times New Roman"/>
                <w:sz w:val="22"/>
                <w:szCs w:val="22"/>
              </w:rPr>
            </w:pPr>
          </w:p>
          <w:p w:rsidR="00DA458D" w:rsidRPr="00F34181" w:rsidRDefault="00DA458D" w:rsidP="00CE4D16">
            <w:pPr>
              <w:pStyle w:val="ConsNonformat"/>
              <w:widowControl/>
              <w:ind w:left="34"/>
              <w:rPr>
                <w:rFonts w:ascii="Times New Roman" w:hAnsi="Times New Roman"/>
                <w:sz w:val="22"/>
                <w:szCs w:val="22"/>
              </w:rPr>
            </w:pPr>
            <w:r w:rsidRPr="00F34181">
              <w:rPr>
                <w:rFonts w:ascii="Times New Roman" w:hAnsi="Times New Roman"/>
                <w:sz w:val="22"/>
                <w:szCs w:val="22"/>
              </w:rPr>
              <w:t xml:space="preserve">_______________ / </w:t>
            </w:r>
            <w:r>
              <w:rPr>
                <w:rFonts w:ascii="Times New Roman" w:hAnsi="Times New Roman"/>
                <w:sz w:val="22"/>
                <w:szCs w:val="22"/>
              </w:rPr>
              <w:t xml:space="preserve">                        </w:t>
            </w:r>
            <w:r w:rsidRPr="00F34181">
              <w:rPr>
                <w:rFonts w:ascii="Times New Roman" w:hAnsi="Times New Roman"/>
                <w:sz w:val="22"/>
                <w:szCs w:val="22"/>
              </w:rPr>
              <w:t xml:space="preserve"> / </w:t>
            </w:r>
          </w:p>
          <w:p w:rsidR="00DA458D" w:rsidRPr="00F34181" w:rsidRDefault="00DA458D" w:rsidP="00CE4D16">
            <w:pPr>
              <w:pStyle w:val="ConsNonformat"/>
              <w:widowControl/>
              <w:ind w:left="34"/>
              <w:rPr>
                <w:rFonts w:ascii="Times New Roman" w:hAnsi="Times New Roman"/>
                <w:sz w:val="22"/>
                <w:szCs w:val="22"/>
              </w:rPr>
            </w:pPr>
            <w:r w:rsidRPr="00F34181">
              <w:rPr>
                <w:rFonts w:ascii="Times New Roman" w:hAnsi="Times New Roman"/>
                <w:sz w:val="22"/>
                <w:szCs w:val="22"/>
              </w:rPr>
              <w:t>(подпись)</w:t>
            </w:r>
          </w:p>
          <w:p w:rsidR="00DA458D" w:rsidRPr="00F34181" w:rsidRDefault="00DA458D" w:rsidP="00CE4D16">
            <w:pPr>
              <w:pStyle w:val="ConsNonformat"/>
              <w:widowControl/>
              <w:ind w:left="34"/>
              <w:rPr>
                <w:rFonts w:ascii="Times New Roman" w:hAnsi="Times New Roman"/>
                <w:sz w:val="22"/>
                <w:szCs w:val="22"/>
              </w:rPr>
            </w:pPr>
            <w:r w:rsidRPr="00F34181">
              <w:rPr>
                <w:rFonts w:ascii="Times New Roman" w:hAnsi="Times New Roman"/>
                <w:sz w:val="22"/>
                <w:szCs w:val="22"/>
              </w:rPr>
              <w:t>М.П.</w:t>
            </w:r>
          </w:p>
        </w:tc>
      </w:tr>
    </w:tbl>
    <w:p w:rsidR="00DA458D" w:rsidRDefault="00DA458D" w:rsidP="00DA458D">
      <w:pPr>
        <w:pStyle w:val="ConsNormal"/>
        <w:ind w:firstLine="0"/>
        <w:rPr>
          <w:rFonts w:ascii="Times New Roman" w:hAnsi="Times New Roman"/>
          <w:sz w:val="24"/>
        </w:rPr>
      </w:pPr>
    </w:p>
    <w:p w:rsidR="00DA458D" w:rsidRDefault="00DA458D" w:rsidP="00DA458D">
      <w:pPr>
        <w:suppressAutoHyphens w:val="0"/>
        <w:spacing w:after="200" w:line="276" w:lineRule="auto"/>
        <w:rPr>
          <w:b/>
          <w:sz w:val="20"/>
          <w:szCs w:val="20"/>
        </w:rPr>
      </w:pPr>
      <w:r>
        <w:rPr>
          <w:b/>
          <w:sz w:val="20"/>
          <w:szCs w:val="20"/>
        </w:rPr>
        <w:br w:type="page"/>
      </w:r>
    </w:p>
    <w:p w:rsidR="00DA458D" w:rsidRPr="00CC49DB" w:rsidRDefault="00DA458D" w:rsidP="00DA458D">
      <w:pPr>
        <w:suppressAutoHyphens w:val="0"/>
        <w:spacing w:after="200" w:line="276" w:lineRule="auto"/>
        <w:jc w:val="right"/>
        <w:rPr>
          <w:b/>
          <w:sz w:val="20"/>
          <w:szCs w:val="20"/>
        </w:rPr>
      </w:pPr>
      <w:r w:rsidRPr="00CC49DB">
        <w:rPr>
          <w:b/>
          <w:sz w:val="20"/>
          <w:szCs w:val="20"/>
        </w:rPr>
        <w:lastRenderedPageBreak/>
        <w:t>Приложение № 1</w:t>
      </w:r>
    </w:p>
    <w:p w:rsidR="00DA458D" w:rsidRPr="00CC49DB" w:rsidRDefault="00DA458D" w:rsidP="00DA458D">
      <w:pPr>
        <w:pStyle w:val="af9"/>
        <w:ind w:left="6804" w:firstLine="0"/>
        <w:rPr>
          <w:b/>
          <w:sz w:val="20"/>
          <w:szCs w:val="20"/>
        </w:rPr>
      </w:pPr>
      <w:r w:rsidRPr="00CC49DB">
        <w:rPr>
          <w:b/>
          <w:sz w:val="20"/>
          <w:szCs w:val="20"/>
        </w:rPr>
        <w:t>к  Договору № __________</w:t>
      </w:r>
    </w:p>
    <w:p w:rsidR="00DA458D" w:rsidRPr="00CC49DB" w:rsidRDefault="00DA458D" w:rsidP="00DA458D">
      <w:pPr>
        <w:pStyle w:val="af9"/>
        <w:ind w:left="6804" w:firstLine="0"/>
        <w:rPr>
          <w:b/>
          <w:sz w:val="20"/>
          <w:szCs w:val="20"/>
        </w:rPr>
      </w:pPr>
      <w:r w:rsidRPr="00CC49DB">
        <w:rPr>
          <w:b/>
          <w:sz w:val="20"/>
          <w:szCs w:val="20"/>
        </w:rPr>
        <w:t>от «____»__________20__ г.</w:t>
      </w:r>
    </w:p>
    <w:p w:rsidR="00DA458D" w:rsidRPr="00CC49DB" w:rsidRDefault="00DA458D" w:rsidP="00DA458D">
      <w:pPr>
        <w:pStyle w:val="af9"/>
        <w:jc w:val="center"/>
        <w:rPr>
          <w:b/>
        </w:rPr>
      </w:pPr>
      <w:r w:rsidRPr="00CC49DB">
        <w:rPr>
          <w:b/>
        </w:rPr>
        <w:t>ПРОТОКОЛ</w:t>
      </w:r>
    </w:p>
    <w:p w:rsidR="00DA458D" w:rsidRPr="00CC49DB" w:rsidRDefault="00DA458D" w:rsidP="00DA458D">
      <w:pPr>
        <w:pStyle w:val="af9"/>
        <w:spacing w:after="120"/>
        <w:jc w:val="center"/>
        <w:rPr>
          <w:b/>
        </w:rPr>
      </w:pPr>
      <w:r w:rsidRPr="00CC49DB">
        <w:rPr>
          <w:b/>
        </w:rPr>
        <w:t>согласования договорной цены</w:t>
      </w:r>
    </w:p>
    <w:tbl>
      <w:tblPr>
        <w:tblW w:w="10061" w:type="dxa"/>
        <w:tblInd w:w="108" w:type="dxa"/>
        <w:tblLayout w:type="fixed"/>
        <w:tblLook w:val="04A0"/>
      </w:tblPr>
      <w:tblGrid>
        <w:gridCol w:w="1418"/>
        <w:gridCol w:w="4678"/>
        <w:gridCol w:w="1420"/>
        <w:gridCol w:w="848"/>
        <w:gridCol w:w="1697"/>
      </w:tblGrid>
      <w:tr w:rsidR="00DA458D" w:rsidRPr="00CC49DB" w:rsidTr="00CE4D16">
        <w:trPr>
          <w:trHeight w:val="90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458D" w:rsidRPr="00CC49DB" w:rsidRDefault="00DA458D" w:rsidP="00CE4D16">
            <w:pPr>
              <w:suppressAutoHyphens w:val="0"/>
              <w:jc w:val="center"/>
            </w:pPr>
            <w:r>
              <w:rPr>
                <w:sz w:val="22"/>
                <w:szCs w:val="22"/>
              </w:rPr>
              <w:t>Расписание движения</w:t>
            </w:r>
            <w:r w:rsidRPr="00CC49DB">
              <w:rPr>
                <w:sz w:val="22"/>
                <w:szCs w:val="22"/>
              </w:rPr>
              <w:t xml:space="preserve"> </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DA458D" w:rsidRPr="00CC49DB" w:rsidRDefault="00DA458D" w:rsidP="00CE4D16">
            <w:pPr>
              <w:suppressAutoHyphens w:val="0"/>
              <w:jc w:val="center"/>
            </w:pPr>
            <w:r w:rsidRPr="00CC49DB">
              <w:rPr>
                <w:sz w:val="22"/>
                <w:szCs w:val="22"/>
              </w:rPr>
              <w:t xml:space="preserve">Маршрут </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DA458D" w:rsidRPr="00CC49DB" w:rsidRDefault="00DA458D" w:rsidP="00CE4D16">
            <w:pPr>
              <w:suppressAutoHyphens w:val="0"/>
              <w:jc w:val="center"/>
            </w:pPr>
            <w:r w:rsidRPr="00CC49DB">
              <w:rPr>
                <w:sz w:val="22"/>
                <w:szCs w:val="22"/>
              </w:rPr>
              <w:t>Кол-во посадочных мест</w:t>
            </w:r>
            <w:r>
              <w:rPr>
                <w:sz w:val="22"/>
                <w:szCs w:val="22"/>
              </w:rPr>
              <w:t xml:space="preserve"> (не менее)</w:t>
            </w:r>
          </w:p>
        </w:tc>
        <w:tc>
          <w:tcPr>
            <w:tcW w:w="848" w:type="dxa"/>
            <w:tcBorders>
              <w:top w:val="single" w:sz="4" w:space="0" w:color="auto"/>
              <w:left w:val="nil"/>
              <w:bottom w:val="single" w:sz="4" w:space="0" w:color="auto"/>
              <w:right w:val="single" w:sz="4" w:space="0" w:color="auto"/>
            </w:tcBorders>
            <w:vAlign w:val="center"/>
          </w:tcPr>
          <w:p w:rsidR="00DA458D" w:rsidRPr="00CC49DB" w:rsidRDefault="00DA458D" w:rsidP="00CE4D16">
            <w:pPr>
              <w:suppressAutoHyphens w:val="0"/>
              <w:jc w:val="center"/>
              <w:rPr>
                <w:sz w:val="22"/>
                <w:szCs w:val="22"/>
              </w:rPr>
            </w:pPr>
            <w:r>
              <w:rPr>
                <w:sz w:val="22"/>
                <w:szCs w:val="22"/>
              </w:rPr>
              <w:t xml:space="preserve">Расстояние, </w:t>
            </w:r>
            <w:proofErr w:type="gramStart"/>
            <w:r>
              <w:rPr>
                <w:sz w:val="22"/>
                <w:szCs w:val="22"/>
              </w:rPr>
              <w:t>км</w:t>
            </w:r>
            <w:proofErr w:type="gramEnd"/>
            <w:r>
              <w:rPr>
                <w:sz w:val="22"/>
                <w:szCs w:val="22"/>
              </w:rPr>
              <w:t>.</w:t>
            </w:r>
          </w:p>
        </w:tc>
        <w:tc>
          <w:tcPr>
            <w:tcW w:w="1697" w:type="dxa"/>
            <w:tcBorders>
              <w:top w:val="single" w:sz="4" w:space="0" w:color="auto"/>
              <w:left w:val="single" w:sz="4" w:space="0" w:color="auto"/>
              <w:bottom w:val="single" w:sz="4" w:space="0" w:color="auto"/>
              <w:right w:val="single" w:sz="4" w:space="0" w:color="auto"/>
            </w:tcBorders>
            <w:vAlign w:val="center"/>
          </w:tcPr>
          <w:p w:rsidR="00DA458D" w:rsidRDefault="00DA458D" w:rsidP="00CE4D16">
            <w:pPr>
              <w:suppressAutoHyphens w:val="0"/>
              <w:jc w:val="center"/>
              <w:rPr>
                <w:sz w:val="22"/>
                <w:szCs w:val="22"/>
              </w:rPr>
            </w:pPr>
            <w:r w:rsidRPr="00CC49DB">
              <w:rPr>
                <w:sz w:val="22"/>
                <w:szCs w:val="22"/>
              </w:rPr>
              <w:t xml:space="preserve">Цена за рейс </w:t>
            </w:r>
          </w:p>
          <w:p w:rsidR="00DA458D" w:rsidRPr="00CC49DB" w:rsidRDefault="00DA458D" w:rsidP="00CE4D16">
            <w:pPr>
              <w:suppressAutoHyphens w:val="0"/>
              <w:jc w:val="center"/>
            </w:pPr>
            <w:r>
              <w:rPr>
                <w:sz w:val="22"/>
                <w:szCs w:val="22"/>
              </w:rPr>
              <w:t xml:space="preserve"> (</w:t>
            </w:r>
            <w:r w:rsidRPr="00CC49DB">
              <w:rPr>
                <w:sz w:val="22"/>
                <w:szCs w:val="22"/>
              </w:rPr>
              <w:t>руб., без учета НДС</w:t>
            </w:r>
            <w:r>
              <w:rPr>
                <w:sz w:val="22"/>
                <w:szCs w:val="22"/>
              </w:rPr>
              <w:t>)</w:t>
            </w:r>
          </w:p>
        </w:tc>
      </w:tr>
      <w:tr w:rsidR="00DA458D" w:rsidRPr="00CC49DB" w:rsidTr="00CE4D16">
        <w:trPr>
          <w:trHeight w:val="397"/>
        </w:trPr>
        <w:tc>
          <w:tcPr>
            <w:tcW w:w="836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A458D" w:rsidRPr="00CC49DB" w:rsidRDefault="00DA458D" w:rsidP="00CE4D16">
            <w:pPr>
              <w:suppressAutoHyphens w:val="0"/>
              <w:rPr>
                <w:b/>
                <w:bCs/>
              </w:rPr>
            </w:pPr>
            <w:r w:rsidRPr="00CC49DB">
              <w:rPr>
                <w:b/>
                <w:bCs/>
                <w:sz w:val="22"/>
                <w:szCs w:val="22"/>
              </w:rPr>
              <w:t>Рабочие дни:</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rsidR="00DA458D" w:rsidRPr="00CC49DB" w:rsidRDefault="00DA458D" w:rsidP="00CE4D16">
            <w:pPr>
              <w:suppressAutoHyphens w:val="0"/>
              <w:rPr>
                <w:b/>
                <w:bCs/>
              </w:rPr>
            </w:pPr>
          </w:p>
        </w:tc>
      </w:tr>
      <w:tr w:rsidR="00046247" w:rsidRPr="00CC49DB" w:rsidTr="00CE4D16">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046247" w:rsidRDefault="00046247" w:rsidP="00CE4D16">
            <w:pPr>
              <w:suppressAutoHyphens w:val="0"/>
              <w:rPr>
                <w:sz w:val="22"/>
                <w:szCs w:val="22"/>
              </w:rPr>
            </w:pPr>
            <w:r w:rsidRPr="00CC49DB">
              <w:rPr>
                <w:b/>
                <w:bCs/>
                <w:sz w:val="22"/>
                <w:szCs w:val="22"/>
              </w:rPr>
              <w:t>1-й рейс</w:t>
            </w:r>
            <w:r w:rsidRPr="00CC49DB">
              <w:rPr>
                <w:sz w:val="22"/>
                <w:szCs w:val="22"/>
              </w:rPr>
              <w:t xml:space="preserve">  </w:t>
            </w:r>
          </w:p>
          <w:p w:rsidR="00046247" w:rsidRPr="00CC49DB" w:rsidRDefault="00046247" w:rsidP="00CE4D16">
            <w:pPr>
              <w:suppressAutoHyphens w:val="0"/>
            </w:pPr>
            <w:r w:rsidRPr="00CC49DB">
              <w:rPr>
                <w:sz w:val="22"/>
                <w:szCs w:val="22"/>
              </w:rPr>
              <w:t xml:space="preserve">в 7-00 </w:t>
            </w:r>
          </w:p>
        </w:tc>
        <w:tc>
          <w:tcPr>
            <w:tcW w:w="4678" w:type="dxa"/>
            <w:tcBorders>
              <w:top w:val="nil"/>
              <w:left w:val="single" w:sz="4" w:space="0" w:color="auto"/>
              <w:bottom w:val="single" w:sz="4" w:space="0" w:color="auto"/>
              <w:right w:val="single" w:sz="4" w:space="0" w:color="auto"/>
            </w:tcBorders>
            <w:shd w:val="clear" w:color="auto" w:fill="auto"/>
            <w:vAlign w:val="center"/>
            <w:hideMark/>
          </w:tcPr>
          <w:p w:rsidR="00046247" w:rsidRPr="00563568" w:rsidRDefault="00046247" w:rsidP="00CE4D16">
            <w:pPr>
              <w:suppressAutoHyphens w:val="0"/>
              <w:ind w:right="35" w:firstLine="34"/>
              <w:jc w:val="both"/>
              <w:rPr>
                <w:color w:val="000000"/>
                <w:sz w:val="22"/>
                <w:szCs w:val="22"/>
              </w:rPr>
            </w:pPr>
            <w:r w:rsidRPr="00563568">
              <w:rPr>
                <w:color w:val="000000"/>
                <w:sz w:val="22"/>
                <w:szCs w:val="22"/>
              </w:rPr>
              <w:t>Русская</w:t>
            </w:r>
            <w:r>
              <w:rPr>
                <w:color w:val="000000"/>
                <w:sz w:val="22"/>
                <w:szCs w:val="22"/>
              </w:rPr>
              <w:t xml:space="preserve"> – </w:t>
            </w:r>
            <w:r w:rsidRPr="00563568">
              <w:rPr>
                <w:color w:val="000000"/>
                <w:sz w:val="22"/>
                <w:szCs w:val="22"/>
              </w:rPr>
              <w:t>БАМ</w:t>
            </w:r>
            <w:r>
              <w:rPr>
                <w:color w:val="000000"/>
                <w:sz w:val="22"/>
                <w:szCs w:val="22"/>
              </w:rPr>
              <w:t xml:space="preserve"> – </w:t>
            </w:r>
            <w:r w:rsidRPr="00563568">
              <w:rPr>
                <w:color w:val="000000"/>
                <w:sz w:val="22"/>
                <w:szCs w:val="22"/>
              </w:rPr>
              <w:t>100 ле</w:t>
            </w:r>
            <w:r>
              <w:rPr>
                <w:color w:val="000000"/>
                <w:sz w:val="22"/>
                <w:szCs w:val="22"/>
              </w:rPr>
              <w:t>т Владивостоку –  Некрасовская – 3-я </w:t>
            </w:r>
            <w:r w:rsidRPr="00563568">
              <w:rPr>
                <w:color w:val="000000"/>
                <w:sz w:val="22"/>
                <w:szCs w:val="22"/>
              </w:rPr>
              <w:t>Рабочая</w:t>
            </w:r>
            <w:r>
              <w:rPr>
                <w:color w:val="000000"/>
                <w:sz w:val="22"/>
                <w:szCs w:val="22"/>
              </w:rPr>
              <w:t xml:space="preserve"> – </w:t>
            </w:r>
            <w:proofErr w:type="spellStart"/>
            <w:r w:rsidRPr="00563568">
              <w:rPr>
                <w:color w:val="000000"/>
                <w:sz w:val="22"/>
                <w:szCs w:val="22"/>
              </w:rPr>
              <w:t>Жигур</w:t>
            </w:r>
            <w:r>
              <w:rPr>
                <w:color w:val="000000"/>
                <w:sz w:val="22"/>
                <w:szCs w:val="22"/>
              </w:rPr>
              <w:t>а</w:t>
            </w:r>
            <w:proofErr w:type="spellEnd"/>
            <w:r>
              <w:rPr>
                <w:color w:val="000000"/>
                <w:sz w:val="22"/>
                <w:szCs w:val="22"/>
              </w:rPr>
              <w:t xml:space="preserve">  – </w:t>
            </w:r>
            <w:r w:rsidRPr="00563568">
              <w:rPr>
                <w:color w:val="000000"/>
                <w:sz w:val="22"/>
                <w:szCs w:val="22"/>
              </w:rPr>
              <w:t>Снеговая 54</w:t>
            </w:r>
          </w:p>
        </w:tc>
        <w:tc>
          <w:tcPr>
            <w:tcW w:w="1420" w:type="dxa"/>
            <w:tcBorders>
              <w:top w:val="nil"/>
              <w:left w:val="single" w:sz="4" w:space="0" w:color="auto"/>
              <w:bottom w:val="single" w:sz="4" w:space="0" w:color="auto"/>
              <w:right w:val="nil"/>
            </w:tcBorders>
            <w:shd w:val="clear" w:color="auto" w:fill="auto"/>
            <w:vAlign w:val="center"/>
            <w:hideMark/>
          </w:tcPr>
          <w:p w:rsidR="00046247" w:rsidRPr="00563568" w:rsidRDefault="00046247" w:rsidP="00CE4D16">
            <w:pPr>
              <w:suppressAutoHyphens w:val="0"/>
              <w:jc w:val="center"/>
              <w:rPr>
                <w:sz w:val="22"/>
                <w:szCs w:val="22"/>
              </w:rPr>
            </w:pPr>
            <w:r w:rsidRPr="00563568">
              <w:rPr>
                <w:sz w:val="22"/>
                <w:szCs w:val="22"/>
              </w:rPr>
              <w:t>11</w:t>
            </w:r>
          </w:p>
        </w:tc>
        <w:tc>
          <w:tcPr>
            <w:tcW w:w="848" w:type="dxa"/>
            <w:tcBorders>
              <w:top w:val="nil"/>
              <w:left w:val="single" w:sz="4" w:space="0" w:color="auto"/>
              <w:bottom w:val="single" w:sz="4" w:space="0" w:color="auto"/>
              <w:right w:val="single" w:sz="4" w:space="0" w:color="auto"/>
            </w:tcBorders>
            <w:vAlign w:val="center"/>
          </w:tcPr>
          <w:p w:rsidR="00046247" w:rsidRPr="001D2BB9" w:rsidRDefault="00046247" w:rsidP="00CE4D16">
            <w:pPr>
              <w:ind w:right="175"/>
              <w:jc w:val="center"/>
              <w:rPr>
                <w:sz w:val="22"/>
                <w:szCs w:val="22"/>
              </w:rPr>
            </w:pPr>
            <w:r w:rsidRPr="001D2BB9">
              <w:rPr>
                <w:sz w:val="22"/>
                <w:szCs w:val="22"/>
              </w:rPr>
              <w:t>20</w:t>
            </w:r>
          </w:p>
        </w:tc>
        <w:tc>
          <w:tcPr>
            <w:tcW w:w="1697" w:type="dxa"/>
            <w:tcBorders>
              <w:top w:val="nil"/>
              <w:left w:val="single" w:sz="4" w:space="0" w:color="auto"/>
              <w:bottom w:val="single" w:sz="4" w:space="0" w:color="auto"/>
              <w:right w:val="single" w:sz="4" w:space="0" w:color="auto"/>
            </w:tcBorders>
            <w:vAlign w:val="center"/>
          </w:tcPr>
          <w:p w:rsidR="00046247" w:rsidRPr="007F4BDD" w:rsidRDefault="00046247" w:rsidP="00CE4D16">
            <w:pPr>
              <w:ind w:right="175"/>
              <w:jc w:val="right"/>
              <w:rPr>
                <w:sz w:val="22"/>
                <w:szCs w:val="22"/>
              </w:rPr>
            </w:pPr>
          </w:p>
        </w:tc>
      </w:tr>
      <w:tr w:rsidR="00046247" w:rsidRPr="00CC49DB" w:rsidTr="00CE4D16">
        <w:trPr>
          <w:trHeight w:val="390"/>
        </w:trPr>
        <w:tc>
          <w:tcPr>
            <w:tcW w:w="1418" w:type="dxa"/>
            <w:tcBorders>
              <w:top w:val="nil"/>
              <w:left w:val="single" w:sz="4" w:space="0" w:color="auto"/>
              <w:bottom w:val="nil"/>
              <w:right w:val="single" w:sz="4" w:space="0" w:color="auto"/>
            </w:tcBorders>
            <w:shd w:val="clear" w:color="auto" w:fill="auto"/>
            <w:vAlign w:val="center"/>
            <w:hideMark/>
          </w:tcPr>
          <w:p w:rsidR="00046247" w:rsidRDefault="00046247" w:rsidP="00CE4D16">
            <w:pPr>
              <w:suppressAutoHyphens w:val="0"/>
              <w:rPr>
                <w:sz w:val="22"/>
                <w:szCs w:val="22"/>
              </w:rPr>
            </w:pPr>
            <w:r w:rsidRPr="00CC49DB">
              <w:rPr>
                <w:b/>
                <w:bCs/>
                <w:sz w:val="22"/>
                <w:szCs w:val="22"/>
              </w:rPr>
              <w:t>2-й рейс</w:t>
            </w:r>
            <w:r w:rsidRPr="00CC49DB">
              <w:rPr>
                <w:sz w:val="22"/>
                <w:szCs w:val="22"/>
              </w:rPr>
              <w:t xml:space="preserve"> </w:t>
            </w:r>
          </w:p>
          <w:p w:rsidR="00046247" w:rsidRPr="00CC49DB" w:rsidRDefault="00046247" w:rsidP="00CE4D16">
            <w:pPr>
              <w:suppressAutoHyphens w:val="0"/>
              <w:rPr>
                <w:rFonts w:ascii="Calibri" w:hAnsi="Calibri"/>
              </w:rPr>
            </w:pPr>
            <w:r w:rsidRPr="00CC49DB">
              <w:rPr>
                <w:sz w:val="22"/>
                <w:szCs w:val="22"/>
              </w:rPr>
              <w:t xml:space="preserve">в 17-00 </w:t>
            </w:r>
          </w:p>
        </w:tc>
        <w:tc>
          <w:tcPr>
            <w:tcW w:w="4678" w:type="dxa"/>
            <w:tcBorders>
              <w:top w:val="single" w:sz="4" w:space="0" w:color="auto"/>
              <w:left w:val="single" w:sz="4" w:space="0" w:color="auto"/>
              <w:bottom w:val="nil"/>
              <w:right w:val="single" w:sz="4" w:space="0" w:color="auto"/>
            </w:tcBorders>
            <w:vAlign w:val="center"/>
            <w:hideMark/>
          </w:tcPr>
          <w:p w:rsidR="00046247" w:rsidRPr="00563568" w:rsidRDefault="00046247" w:rsidP="00CE4D16">
            <w:pPr>
              <w:suppressAutoHyphens w:val="0"/>
              <w:ind w:right="35" w:firstLine="34"/>
              <w:jc w:val="both"/>
              <w:rPr>
                <w:color w:val="000000"/>
                <w:sz w:val="22"/>
                <w:szCs w:val="22"/>
              </w:rPr>
            </w:pPr>
            <w:proofErr w:type="gramStart"/>
            <w:r w:rsidRPr="00563568">
              <w:rPr>
                <w:color w:val="000000"/>
                <w:sz w:val="22"/>
                <w:szCs w:val="22"/>
              </w:rPr>
              <w:t>Снеговая</w:t>
            </w:r>
            <w:proofErr w:type="gramEnd"/>
            <w:r w:rsidRPr="00563568">
              <w:rPr>
                <w:color w:val="000000"/>
                <w:sz w:val="22"/>
                <w:szCs w:val="22"/>
              </w:rPr>
              <w:t xml:space="preserve"> 54</w:t>
            </w:r>
            <w:r>
              <w:rPr>
                <w:color w:val="000000"/>
                <w:sz w:val="22"/>
                <w:szCs w:val="22"/>
              </w:rPr>
              <w:t xml:space="preserve"> – </w:t>
            </w:r>
            <w:r w:rsidRPr="00563568">
              <w:rPr>
                <w:color w:val="000000"/>
                <w:sz w:val="22"/>
                <w:szCs w:val="22"/>
              </w:rPr>
              <w:t>ДСК</w:t>
            </w:r>
            <w:r>
              <w:rPr>
                <w:color w:val="000000"/>
                <w:sz w:val="22"/>
                <w:szCs w:val="22"/>
              </w:rPr>
              <w:t xml:space="preserve"> – </w:t>
            </w:r>
            <w:proofErr w:type="spellStart"/>
            <w:r w:rsidRPr="00563568">
              <w:rPr>
                <w:color w:val="000000"/>
                <w:sz w:val="22"/>
                <w:szCs w:val="22"/>
              </w:rPr>
              <w:t>Баляева</w:t>
            </w:r>
            <w:proofErr w:type="spellEnd"/>
            <w:r>
              <w:rPr>
                <w:color w:val="000000"/>
                <w:sz w:val="22"/>
                <w:szCs w:val="22"/>
              </w:rPr>
              <w:t xml:space="preserve"> – </w:t>
            </w:r>
            <w:proofErr w:type="spellStart"/>
            <w:r w:rsidRPr="00563568">
              <w:rPr>
                <w:color w:val="000000"/>
                <w:sz w:val="22"/>
                <w:szCs w:val="22"/>
              </w:rPr>
              <w:t>Жигур</w:t>
            </w:r>
            <w:r>
              <w:rPr>
                <w:color w:val="000000"/>
                <w:sz w:val="22"/>
                <w:szCs w:val="22"/>
              </w:rPr>
              <w:t>а</w:t>
            </w:r>
            <w:proofErr w:type="spellEnd"/>
            <w:r>
              <w:rPr>
                <w:color w:val="000000"/>
                <w:sz w:val="22"/>
                <w:szCs w:val="22"/>
              </w:rPr>
              <w:t xml:space="preserve"> – </w:t>
            </w:r>
            <w:r w:rsidRPr="00563568">
              <w:rPr>
                <w:color w:val="000000"/>
                <w:sz w:val="22"/>
                <w:szCs w:val="22"/>
              </w:rPr>
              <w:t>3-я Рабочая</w:t>
            </w:r>
            <w:r>
              <w:rPr>
                <w:color w:val="000000"/>
                <w:sz w:val="22"/>
                <w:szCs w:val="22"/>
              </w:rPr>
              <w:t xml:space="preserve"> – </w:t>
            </w:r>
            <w:r w:rsidRPr="00563568">
              <w:rPr>
                <w:color w:val="000000"/>
                <w:sz w:val="22"/>
                <w:szCs w:val="22"/>
              </w:rPr>
              <w:t>Некрасовская</w:t>
            </w:r>
            <w:r>
              <w:rPr>
                <w:color w:val="000000"/>
                <w:sz w:val="22"/>
                <w:szCs w:val="22"/>
              </w:rPr>
              <w:t xml:space="preserve"> – </w:t>
            </w:r>
            <w:r w:rsidRPr="00563568">
              <w:rPr>
                <w:color w:val="000000"/>
                <w:sz w:val="22"/>
                <w:szCs w:val="22"/>
              </w:rPr>
              <w:t>Калинина115</w:t>
            </w:r>
            <w:r>
              <w:rPr>
                <w:color w:val="000000"/>
                <w:sz w:val="22"/>
                <w:szCs w:val="22"/>
              </w:rPr>
              <w:t xml:space="preserve"> – </w:t>
            </w:r>
            <w:r w:rsidRPr="00563568">
              <w:rPr>
                <w:color w:val="000000"/>
                <w:sz w:val="22"/>
                <w:szCs w:val="22"/>
              </w:rPr>
              <w:t>Кольцо Терешковой</w:t>
            </w:r>
            <w:r>
              <w:rPr>
                <w:color w:val="000000"/>
                <w:sz w:val="22"/>
                <w:szCs w:val="22"/>
              </w:rPr>
              <w:t xml:space="preserve"> – </w:t>
            </w:r>
            <w:proofErr w:type="spellStart"/>
            <w:r w:rsidRPr="00563568">
              <w:rPr>
                <w:color w:val="000000"/>
                <w:sz w:val="22"/>
                <w:szCs w:val="22"/>
              </w:rPr>
              <w:t>Нейбута</w:t>
            </w:r>
            <w:proofErr w:type="spellEnd"/>
          </w:p>
        </w:tc>
        <w:tc>
          <w:tcPr>
            <w:tcW w:w="1420" w:type="dxa"/>
            <w:tcBorders>
              <w:top w:val="single" w:sz="4" w:space="0" w:color="auto"/>
              <w:left w:val="single" w:sz="4" w:space="0" w:color="auto"/>
              <w:bottom w:val="nil"/>
              <w:right w:val="nil"/>
            </w:tcBorders>
            <w:vAlign w:val="center"/>
            <w:hideMark/>
          </w:tcPr>
          <w:p w:rsidR="00046247" w:rsidRPr="00563568" w:rsidRDefault="00046247" w:rsidP="00CE4D16">
            <w:pPr>
              <w:suppressAutoHyphens w:val="0"/>
              <w:jc w:val="center"/>
              <w:rPr>
                <w:sz w:val="22"/>
                <w:szCs w:val="22"/>
              </w:rPr>
            </w:pPr>
            <w:r w:rsidRPr="00563568">
              <w:rPr>
                <w:sz w:val="22"/>
                <w:szCs w:val="22"/>
              </w:rPr>
              <w:t>11</w:t>
            </w:r>
          </w:p>
        </w:tc>
        <w:tc>
          <w:tcPr>
            <w:tcW w:w="848" w:type="dxa"/>
            <w:tcBorders>
              <w:top w:val="nil"/>
              <w:left w:val="single" w:sz="4" w:space="0" w:color="auto"/>
              <w:bottom w:val="single" w:sz="4" w:space="0" w:color="auto"/>
              <w:right w:val="single" w:sz="4" w:space="0" w:color="auto"/>
            </w:tcBorders>
            <w:vAlign w:val="center"/>
          </w:tcPr>
          <w:p w:rsidR="00046247" w:rsidRPr="001D2BB9" w:rsidRDefault="00046247" w:rsidP="00CE4D16">
            <w:pPr>
              <w:ind w:right="175"/>
              <w:jc w:val="center"/>
              <w:rPr>
                <w:sz w:val="22"/>
                <w:szCs w:val="22"/>
              </w:rPr>
            </w:pPr>
            <w:r w:rsidRPr="001D2BB9">
              <w:rPr>
                <w:sz w:val="22"/>
                <w:szCs w:val="22"/>
              </w:rPr>
              <w:t>23</w:t>
            </w:r>
          </w:p>
        </w:tc>
        <w:tc>
          <w:tcPr>
            <w:tcW w:w="1697" w:type="dxa"/>
            <w:tcBorders>
              <w:top w:val="nil"/>
              <w:left w:val="single" w:sz="4" w:space="0" w:color="auto"/>
              <w:bottom w:val="single" w:sz="4" w:space="0" w:color="auto"/>
              <w:right w:val="single" w:sz="4" w:space="0" w:color="auto"/>
            </w:tcBorders>
            <w:vAlign w:val="center"/>
          </w:tcPr>
          <w:p w:rsidR="00046247" w:rsidRPr="00E034A6" w:rsidRDefault="00046247" w:rsidP="00CE4D16">
            <w:pPr>
              <w:ind w:right="175"/>
              <w:jc w:val="right"/>
              <w:rPr>
                <w:sz w:val="22"/>
                <w:szCs w:val="22"/>
              </w:rPr>
            </w:pPr>
          </w:p>
        </w:tc>
      </w:tr>
      <w:tr w:rsidR="00046247" w:rsidRPr="00CC49DB" w:rsidTr="00CE4D16">
        <w:trPr>
          <w:trHeight w:val="39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247" w:rsidRDefault="00046247" w:rsidP="00CE4D16">
            <w:pPr>
              <w:suppressAutoHyphens w:val="0"/>
              <w:rPr>
                <w:b/>
                <w:bCs/>
                <w:sz w:val="22"/>
                <w:szCs w:val="22"/>
              </w:rPr>
            </w:pPr>
            <w:r w:rsidRPr="00CC49DB">
              <w:rPr>
                <w:b/>
                <w:bCs/>
                <w:sz w:val="22"/>
                <w:szCs w:val="22"/>
              </w:rPr>
              <w:t xml:space="preserve">3-й рейс   </w:t>
            </w:r>
          </w:p>
          <w:p w:rsidR="00046247" w:rsidRPr="00CC49DB" w:rsidRDefault="00046247" w:rsidP="00CE4D16">
            <w:pPr>
              <w:suppressAutoHyphens w:val="0"/>
            </w:pPr>
            <w:r w:rsidRPr="00CC49DB">
              <w:rPr>
                <w:sz w:val="22"/>
                <w:szCs w:val="22"/>
              </w:rPr>
              <w:t xml:space="preserve">в 7-00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046247" w:rsidRPr="00563568" w:rsidRDefault="00046247" w:rsidP="00CE4D16">
            <w:pPr>
              <w:suppressAutoHyphens w:val="0"/>
              <w:ind w:right="35" w:firstLine="34"/>
              <w:jc w:val="both"/>
              <w:rPr>
                <w:color w:val="000000"/>
                <w:sz w:val="22"/>
                <w:szCs w:val="22"/>
              </w:rPr>
            </w:pPr>
            <w:r w:rsidRPr="00563568">
              <w:rPr>
                <w:color w:val="000000"/>
                <w:sz w:val="22"/>
                <w:szCs w:val="22"/>
              </w:rPr>
              <w:t>Калинина115</w:t>
            </w:r>
            <w:r>
              <w:rPr>
                <w:color w:val="000000"/>
                <w:sz w:val="22"/>
                <w:szCs w:val="22"/>
              </w:rPr>
              <w:t xml:space="preserve"> – </w:t>
            </w:r>
            <w:r w:rsidRPr="00563568">
              <w:rPr>
                <w:color w:val="000000"/>
                <w:sz w:val="22"/>
                <w:szCs w:val="22"/>
              </w:rPr>
              <w:t>Кольцо Терешковой</w:t>
            </w:r>
            <w:r>
              <w:rPr>
                <w:color w:val="000000"/>
                <w:sz w:val="22"/>
                <w:szCs w:val="22"/>
              </w:rPr>
              <w:t xml:space="preserve"> –</w:t>
            </w:r>
            <w:r w:rsidRPr="00563568">
              <w:rPr>
                <w:color w:val="000000"/>
                <w:sz w:val="22"/>
                <w:szCs w:val="22"/>
              </w:rPr>
              <w:t xml:space="preserve"> Сахалинская</w:t>
            </w:r>
            <w:r>
              <w:rPr>
                <w:color w:val="000000"/>
                <w:sz w:val="22"/>
                <w:szCs w:val="22"/>
              </w:rPr>
              <w:t xml:space="preserve"> – </w:t>
            </w:r>
            <w:proofErr w:type="spellStart"/>
            <w:r w:rsidRPr="00563568">
              <w:rPr>
                <w:color w:val="000000"/>
                <w:sz w:val="22"/>
                <w:szCs w:val="22"/>
              </w:rPr>
              <w:t>Нейбута</w:t>
            </w:r>
            <w:proofErr w:type="spellEnd"/>
            <w:r>
              <w:rPr>
                <w:color w:val="000000"/>
                <w:sz w:val="22"/>
                <w:szCs w:val="22"/>
              </w:rPr>
              <w:t xml:space="preserve"> – </w:t>
            </w:r>
            <w:proofErr w:type="spellStart"/>
            <w:r w:rsidRPr="00563568">
              <w:rPr>
                <w:color w:val="000000"/>
                <w:sz w:val="22"/>
                <w:szCs w:val="22"/>
              </w:rPr>
              <w:t>Баляева</w:t>
            </w:r>
            <w:proofErr w:type="spellEnd"/>
            <w:r>
              <w:rPr>
                <w:color w:val="000000"/>
                <w:sz w:val="22"/>
                <w:szCs w:val="22"/>
              </w:rPr>
              <w:t xml:space="preserve"> </w:t>
            </w:r>
            <w:proofErr w:type="gramStart"/>
            <w:r w:rsidRPr="00563568">
              <w:rPr>
                <w:color w:val="000000"/>
                <w:sz w:val="22"/>
                <w:szCs w:val="22"/>
              </w:rPr>
              <w:t>-С</w:t>
            </w:r>
            <w:proofErr w:type="gramEnd"/>
            <w:r w:rsidRPr="00563568">
              <w:rPr>
                <w:color w:val="000000"/>
                <w:sz w:val="22"/>
                <w:szCs w:val="22"/>
              </w:rPr>
              <w:t>неговая54</w:t>
            </w:r>
          </w:p>
        </w:tc>
        <w:tc>
          <w:tcPr>
            <w:tcW w:w="1420" w:type="dxa"/>
            <w:tcBorders>
              <w:top w:val="single" w:sz="4" w:space="0" w:color="auto"/>
              <w:left w:val="nil"/>
              <w:bottom w:val="nil"/>
              <w:right w:val="nil"/>
            </w:tcBorders>
            <w:shd w:val="clear" w:color="auto" w:fill="auto"/>
            <w:vAlign w:val="center"/>
            <w:hideMark/>
          </w:tcPr>
          <w:p w:rsidR="00046247" w:rsidRPr="00563568" w:rsidRDefault="00046247" w:rsidP="00CE4D16">
            <w:pPr>
              <w:suppressAutoHyphens w:val="0"/>
              <w:jc w:val="center"/>
              <w:rPr>
                <w:sz w:val="22"/>
                <w:szCs w:val="22"/>
              </w:rPr>
            </w:pPr>
            <w:r w:rsidRPr="00563568">
              <w:rPr>
                <w:sz w:val="22"/>
                <w:szCs w:val="22"/>
              </w:rPr>
              <w:t>11</w:t>
            </w:r>
          </w:p>
        </w:tc>
        <w:tc>
          <w:tcPr>
            <w:tcW w:w="848" w:type="dxa"/>
            <w:tcBorders>
              <w:top w:val="nil"/>
              <w:left w:val="single" w:sz="4" w:space="0" w:color="auto"/>
              <w:bottom w:val="single" w:sz="4" w:space="0" w:color="auto"/>
              <w:right w:val="single" w:sz="4" w:space="0" w:color="auto"/>
            </w:tcBorders>
            <w:vAlign w:val="center"/>
          </w:tcPr>
          <w:p w:rsidR="00046247" w:rsidRPr="001D2BB9" w:rsidRDefault="00046247" w:rsidP="00CE4D16">
            <w:pPr>
              <w:ind w:right="175"/>
              <w:jc w:val="center"/>
              <w:rPr>
                <w:sz w:val="22"/>
                <w:szCs w:val="22"/>
              </w:rPr>
            </w:pPr>
            <w:r w:rsidRPr="001D2BB9">
              <w:rPr>
                <w:sz w:val="22"/>
                <w:szCs w:val="22"/>
              </w:rPr>
              <w:t>23</w:t>
            </w:r>
          </w:p>
        </w:tc>
        <w:tc>
          <w:tcPr>
            <w:tcW w:w="1697" w:type="dxa"/>
            <w:tcBorders>
              <w:top w:val="nil"/>
              <w:left w:val="single" w:sz="4" w:space="0" w:color="auto"/>
              <w:bottom w:val="single" w:sz="4" w:space="0" w:color="auto"/>
              <w:right w:val="single" w:sz="4" w:space="0" w:color="auto"/>
            </w:tcBorders>
            <w:vAlign w:val="center"/>
          </w:tcPr>
          <w:p w:rsidR="00046247" w:rsidRPr="00E034A6" w:rsidRDefault="00046247" w:rsidP="00CE4D16">
            <w:pPr>
              <w:ind w:right="175"/>
              <w:jc w:val="right"/>
              <w:rPr>
                <w:sz w:val="22"/>
                <w:szCs w:val="22"/>
              </w:rPr>
            </w:pPr>
          </w:p>
        </w:tc>
      </w:tr>
      <w:tr w:rsidR="00046247" w:rsidRPr="00CC49DB" w:rsidTr="00CE4D16">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046247" w:rsidRDefault="00046247" w:rsidP="00CE4D16">
            <w:pPr>
              <w:suppressAutoHyphens w:val="0"/>
              <w:rPr>
                <w:b/>
                <w:bCs/>
                <w:sz w:val="22"/>
                <w:szCs w:val="22"/>
              </w:rPr>
            </w:pPr>
            <w:r w:rsidRPr="00CC49DB">
              <w:rPr>
                <w:b/>
                <w:bCs/>
                <w:sz w:val="22"/>
                <w:szCs w:val="22"/>
              </w:rPr>
              <w:t xml:space="preserve">4-й рейс   </w:t>
            </w:r>
          </w:p>
          <w:p w:rsidR="00046247" w:rsidRPr="00CC49DB" w:rsidRDefault="00046247" w:rsidP="00CE4D16">
            <w:pPr>
              <w:suppressAutoHyphens w:val="0"/>
            </w:pPr>
            <w:r w:rsidRPr="00CC49DB">
              <w:rPr>
                <w:sz w:val="22"/>
                <w:szCs w:val="22"/>
              </w:rPr>
              <w:t>в 20-00</w:t>
            </w:r>
          </w:p>
        </w:tc>
        <w:tc>
          <w:tcPr>
            <w:tcW w:w="4678" w:type="dxa"/>
            <w:tcBorders>
              <w:top w:val="nil"/>
              <w:left w:val="nil"/>
              <w:bottom w:val="single" w:sz="4" w:space="0" w:color="auto"/>
              <w:right w:val="single" w:sz="4" w:space="0" w:color="auto"/>
            </w:tcBorders>
            <w:shd w:val="clear" w:color="auto" w:fill="auto"/>
            <w:vAlign w:val="center"/>
            <w:hideMark/>
          </w:tcPr>
          <w:p w:rsidR="00046247" w:rsidRPr="00563568" w:rsidRDefault="00046247" w:rsidP="00CE4D16">
            <w:pPr>
              <w:suppressAutoHyphens w:val="0"/>
              <w:ind w:right="35" w:firstLine="34"/>
              <w:jc w:val="both"/>
              <w:rPr>
                <w:color w:val="000000"/>
                <w:sz w:val="22"/>
                <w:szCs w:val="22"/>
              </w:rPr>
            </w:pPr>
            <w:proofErr w:type="gramStart"/>
            <w:r w:rsidRPr="00563568">
              <w:rPr>
                <w:color w:val="000000"/>
                <w:sz w:val="22"/>
                <w:szCs w:val="22"/>
              </w:rPr>
              <w:t>Снеговая</w:t>
            </w:r>
            <w:proofErr w:type="gramEnd"/>
            <w:r w:rsidRPr="00563568">
              <w:rPr>
                <w:color w:val="000000"/>
                <w:sz w:val="22"/>
                <w:szCs w:val="22"/>
              </w:rPr>
              <w:t>,54</w:t>
            </w:r>
            <w:r>
              <w:rPr>
                <w:color w:val="000000"/>
                <w:sz w:val="22"/>
                <w:szCs w:val="22"/>
              </w:rPr>
              <w:t xml:space="preserve"> – </w:t>
            </w:r>
            <w:proofErr w:type="spellStart"/>
            <w:r w:rsidRPr="00563568">
              <w:rPr>
                <w:color w:val="000000"/>
                <w:sz w:val="22"/>
                <w:szCs w:val="22"/>
              </w:rPr>
              <w:t>Жигур</w:t>
            </w:r>
            <w:r>
              <w:rPr>
                <w:color w:val="000000"/>
                <w:sz w:val="22"/>
                <w:szCs w:val="22"/>
              </w:rPr>
              <w:t>а</w:t>
            </w:r>
            <w:proofErr w:type="spellEnd"/>
            <w:r>
              <w:rPr>
                <w:color w:val="000000"/>
                <w:sz w:val="22"/>
                <w:szCs w:val="22"/>
              </w:rPr>
              <w:t xml:space="preserve"> – </w:t>
            </w:r>
            <w:r w:rsidRPr="00563568">
              <w:rPr>
                <w:color w:val="000000"/>
                <w:sz w:val="22"/>
                <w:szCs w:val="22"/>
              </w:rPr>
              <w:t>3-я</w:t>
            </w:r>
            <w:r>
              <w:rPr>
                <w:color w:val="000000"/>
                <w:sz w:val="22"/>
                <w:szCs w:val="22"/>
              </w:rPr>
              <w:t xml:space="preserve"> </w:t>
            </w:r>
            <w:r w:rsidRPr="00563568">
              <w:rPr>
                <w:color w:val="000000"/>
                <w:sz w:val="22"/>
                <w:szCs w:val="22"/>
              </w:rPr>
              <w:t>Рабочая</w:t>
            </w:r>
            <w:r>
              <w:rPr>
                <w:color w:val="000000"/>
                <w:sz w:val="22"/>
                <w:szCs w:val="22"/>
              </w:rPr>
              <w:t xml:space="preserve"> – </w:t>
            </w:r>
            <w:r w:rsidRPr="00563568">
              <w:rPr>
                <w:color w:val="000000"/>
                <w:sz w:val="22"/>
                <w:szCs w:val="22"/>
              </w:rPr>
              <w:t>Кольцо Терешковой</w:t>
            </w:r>
            <w:r>
              <w:rPr>
                <w:color w:val="000000"/>
                <w:sz w:val="22"/>
                <w:szCs w:val="22"/>
              </w:rPr>
              <w:t xml:space="preserve"> – </w:t>
            </w:r>
            <w:r w:rsidRPr="00563568">
              <w:rPr>
                <w:color w:val="000000"/>
                <w:sz w:val="22"/>
                <w:szCs w:val="22"/>
              </w:rPr>
              <w:t>БАМ</w:t>
            </w:r>
          </w:p>
        </w:tc>
        <w:tc>
          <w:tcPr>
            <w:tcW w:w="1420" w:type="dxa"/>
            <w:tcBorders>
              <w:top w:val="single" w:sz="4" w:space="0" w:color="auto"/>
              <w:left w:val="nil"/>
              <w:bottom w:val="single" w:sz="4" w:space="0" w:color="auto"/>
              <w:right w:val="nil"/>
            </w:tcBorders>
            <w:shd w:val="clear" w:color="auto" w:fill="auto"/>
            <w:noWrap/>
            <w:vAlign w:val="center"/>
            <w:hideMark/>
          </w:tcPr>
          <w:p w:rsidR="00046247" w:rsidRPr="00563568" w:rsidRDefault="00046247" w:rsidP="00CE4D16">
            <w:pPr>
              <w:suppressAutoHyphens w:val="0"/>
              <w:jc w:val="center"/>
              <w:rPr>
                <w:sz w:val="22"/>
                <w:szCs w:val="22"/>
              </w:rPr>
            </w:pPr>
            <w:r w:rsidRPr="00563568">
              <w:rPr>
                <w:sz w:val="22"/>
                <w:szCs w:val="22"/>
              </w:rPr>
              <w:t>11</w:t>
            </w:r>
          </w:p>
        </w:tc>
        <w:tc>
          <w:tcPr>
            <w:tcW w:w="848" w:type="dxa"/>
            <w:tcBorders>
              <w:top w:val="nil"/>
              <w:left w:val="single" w:sz="4" w:space="0" w:color="auto"/>
              <w:bottom w:val="single" w:sz="4" w:space="0" w:color="auto"/>
              <w:right w:val="single" w:sz="4" w:space="0" w:color="auto"/>
            </w:tcBorders>
            <w:vAlign w:val="center"/>
          </w:tcPr>
          <w:p w:rsidR="00046247" w:rsidRPr="001D2BB9" w:rsidRDefault="00046247" w:rsidP="00CE4D16">
            <w:pPr>
              <w:ind w:right="175"/>
              <w:jc w:val="center"/>
              <w:rPr>
                <w:sz w:val="22"/>
                <w:szCs w:val="22"/>
              </w:rPr>
            </w:pPr>
            <w:r w:rsidRPr="001D2BB9">
              <w:rPr>
                <w:sz w:val="22"/>
                <w:szCs w:val="22"/>
              </w:rPr>
              <w:t>37</w:t>
            </w:r>
          </w:p>
        </w:tc>
        <w:tc>
          <w:tcPr>
            <w:tcW w:w="1697" w:type="dxa"/>
            <w:tcBorders>
              <w:top w:val="nil"/>
              <w:left w:val="single" w:sz="4" w:space="0" w:color="auto"/>
              <w:bottom w:val="single" w:sz="4" w:space="0" w:color="auto"/>
              <w:right w:val="single" w:sz="4" w:space="0" w:color="auto"/>
            </w:tcBorders>
            <w:vAlign w:val="center"/>
          </w:tcPr>
          <w:p w:rsidR="00046247" w:rsidRPr="00E034A6" w:rsidRDefault="00046247" w:rsidP="00CE4D16">
            <w:pPr>
              <w:ind w:right="175"/>
              <w:jc w:val="right"/>
              <w:rPr>
                <w:sz w:val="22"/>
                <w:szCs w:val="22"/>
              </w:rPr>
            </w:pPr>
          </w:p>
        </w:tc>
      </w:tr>
      <w:tr w:rsidR="00DA458D" w:rsidRPr="00CC15F4" w:rsidTr="00CE4D16">
        <w:trPr>
          <w:trHeight w:val="420"/>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A458D" w:rsidRPr="00CC15F4" w:rsidRDefault="00DA458D" w:rsidP="00CE4D16">
            <w:pPr>
              <w:rPr>
                <w:color w:val="000000"/>
                <w:sz w:val="22"/>
                <w:szCs w:val="22"/>
              </w:rPr>
            </w:pPr>
            <w:r>
              <w:rPr>
                <w:color w:val="000000"/>
                <w:sz w:val="22"/>
                <w:szCs w:val="22"/>
              </w:rPr>
              <w:t xml:space="preserve"> </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rsidR="00DA458D" w:rsidRPr="00E034A6" w:rsidRDefault="00DA458D" w:rsidP="00CE4D16">
            <w:pPr>
              <w:ind w:right="175"/>
              <w:jc w:val="right"/>
              <w:rPr>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DA458D" w:rsidRPr="00E034A6" w:rsidRDefault="00DA458D" w:rsidP="00CE4D16">
            <w:pPr>
              <w:ind w:right="175"/>
              <w:jc w:val="right"/>
              <w:rPr>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rsidR="00DA458D" w:rsidRPr="00E034A6" w:rsidRDefault="00DA458D" w:rsidP="00CE4D16">
            <w:pPr>
              <w:ind w:right="175"/>
              <w:jc w:val="right"/>
              <w:rPr>
                <w:sz w:val="22"/>
                <w:szCs w:val="22"/>
              </w:rPr>
            </w:pPr>
          </w:p>
        </w:tc>
      </w:tr>
      <w:tr w:rsidR="00DA458D" w:rsidRPr="00CC49DB" w:rsidTr="00CE4D16">
        <w:trPr>
          <w:trHeight w:val="34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DA458D" w:rsidRDefault="00DA458D" w:rsidP="00CE4D16">
            <w:pPr>
              <w:suppressAutoHyphens w:val="0"/>
              <w:rPr>
                <w:sz w:val="22"/>
                <w:szCs w:val="22"/>
              </w:rPr>
            </w:pPr>
            <w:r w:rsidRPr="00CC49DB">
              <w:rPr>
                <w:b/>
                <w:sz w:val="22"/>
                <w:szCs w:val="22"/>
              </w:rPr>
              <w:t>1-й рейс</w:t>
            </w:r>
            <w:r w:rsidRPr="00CC49DB">
              <w:rPr>
                <w:sz w:val="22"/>
                <w:szCs w:val="22"/>
              </w:rPr>
              <w:t xml:space="preserve"> </w:t>
            </w:r>
          </w:p>
          <w:p w:rsidR="00DA458D" w:rsidRPr="00CC49DB" w:rsidRDefault="00DA458D" w:rsidP="00CE4D16">
            <w:pPr>
              <w:suppressAutoHyphens w:val="0"/>
            </w:pPr>
            <w:r w:rsidRPr="00CC49DB">
              <w:rPr>
                <w:sz w:val="22"/>
                <w:szCs w:val="22"/>
              </w:rPr>
              <w:t xml:space="preserve"> в 7-00 </w:t>
            </w:r>
          </w:p>
        </w:tc>
        <w:tc>
          <w:tcPr>
            <w:tcW w:w="4678" w:type="dxa"/>
            <w:tcBorders>
              <w:top w:val="nil"/>
              <w:left w:val="nil"/>
              <w:bottom w:val="single" w:sz="4" w:space="0" w:color="auto"/>
              <w:right w:val="single" w:sz="4" w:space="0" w:color="auto"/>
            </w:tcBorders>
            <w:shd w:val="clear" w:color="auto" w:fill="auto"/>
            <w:vAlign w:val="center"/>
            <w:hideMark/>
          </w:tcPr>
          <w:p w:rsidR="00DA458D" w:rsidRPr="009A67B9" w:rsidRDefault="00DA458D" w:rsidP="00CE4D16">
            <w:pPr>
              <w:suppressAutoHyphens w:val="0"/>
              <w:ind w:right="35" w:firstLine="34"/>
              <w:jc w:val="both"/>
              <w:rPr>
                <w:color w:val="000000"/>
                <w:sz w:val="22"/>
                <w:szCs w:val="22"/>
              </w:rPr>
            </w:pPr>
            <w:r w:rsidRPr="009A67B9">
              <w:rPr>
                <w:color w:val="000000"/>
                <w:sz w:val="22"/>
                <w:szCs w:val="22"/>
              </w:rPr>
              <w:t xml:space="preserve">1-вариант. Сахалинская – Кольцо Терешковой – Некрасовская – 3-я Рабочая – </w:t>
            </w:r>
            <w:proofErr w:type="spellStart"/>
            <w:r w:rsidRPr="009A67B9">
              <w:rPr>
                <w:color w:val="000000"/>
                <w:sz w:val="22"/>
                <w:szCs w:val="22"/>
              </w:rPr>
              <w:t>Жигур</w:t>
            </w:r>
            <w:proofErr w:type="spellEnd"/>
            <w:r w:rsidRPr="009A67B9">
              <w:rPr>
                <w:color w:val="000000"/>
                <w:sz w:val="22"/>
                <w:szCs w:val="22"/>
              </w:rPr>
              <w:t xml:space="preserve"> – </w:t>
            </w:r>
            <w:proofErr w:type="spellStart"/>
            <w:r w:rsidRPr="009A67B9">
              <w:rPr>
                <w:color w:val="000000"/>
                <w:sz w:val="22"/>
                <w:szCs w:val="22"/>
              </w:rPr>
              <w:t>Баляева</w:t>
            </w:r>
            <w:proofErr w:type="spellEnd"/>
            <w:r w:rsidRPr="009A67B9">
              <w:rPr>
                <w:color w:val="000000"/>
                <w:sz w:val="22"/>
                <w:szCs w:val="22"/>
              </w:rPr>
              <w:t xml:space="preserve"> – Снеговая 54</w:t>
            </w:r>
            <w:proofErr w:type="gramStart"/>
            <w:r w:rsidRPr="009A67B9">
              <w:rPr>
                <w:color w:val="000000"/>
                <w:sz w:val="22"/>
                <w:szCs w:val="22"/>
              </w:rPr>
              <w:t xml:space="preserve"> ;</w:t>
            </w:r>
            <w:proofErr w:type="gramEnd"/>
          </w:p>
          <w:p w:rsidR="00DA458D" w:rsidRPr="009A67B9" w:rsidRDefault="00DA458D" w:rsidP="00CE4D16">
            <w:pPr>
              <w:suppressAutoHyphens w:val="0"/>
              <w:spacing w:before="120"/>
              <w:ind w:right="34" w:firstLine="34"/>
              <w:jc w:val="both"/>
              <w:rPr>
                <w:color w:val="000000"/>
                <w:sz w:val="22"/>
                <w:szCs w:val="22"/>
              </w:rPr>
            </w:pPr>
            <w:r w:rsidRPr="009A67B9">
              <w:rPr>
                <w:color w:val="000000"/>
                <w:sz w:val="22"/>
                <w:szCs w:val="22"/>
              </w:rPr>
              <w:t xml:space="preserve">2-вариант. </w:t>
            </w:r>
            <w:proofErr w:type="spellStart"/>
            <w:r w:rsidRPr="009A67B9">
              <w:rPr>
                <w:color w:val="000000"/>
                <w:sz w:val="22"/>
                <w:szCs w:val="22"/>
              </w:rPr>
              <w:t>Нейбута</w:t>
            </w:r>
            <w:proofErr w:type="spellEnd"/>
            <w:r w:rsidRPr="009A67B9">
              <w:rPr>
                <w:color w:val="000000"/>
                <w:sz w:val="22"/>
                <w:szCs w:val="22"/>
              </w:rPr>
              <w:t xml:space="preserve"> – </w:t>
            </w:r>
            <w:proofErr w:type="spellStart"/>
            <w:r w:rsidRPr="009A67B9">
              <w:rPr>
                <w:color w:val="000000"/>
                <w:sz w:val="22"/>
                <w:szCs w:val="22"/>
              </w:rPr>
              <w:t>Баляева</w:t>
            </w:r>
            <w:proofErr w:type="spellEnd"/>
            <w:r w:rsidRPr="009A67B9">
              <w:rPr>
                <w:color w:val="000000"/>
                <w:sz w:val="22"/>
                <w:szCs w:val="22"/>
              </w:rPr>
              <w:t xml:space="preserve"> </w:t>
            </w:r>
            <w:r>
              <w:rPr>
                <w:color w:val="000000"/>
                <w:sz w:val="22"/>
                <w:szCs w:val="22"/>
              </w:rPr>
              <w:t xml:space="preserve">– </w:t>
            </w:r>
            <w:r w:rsidRPr="009A67B9">
              <w:rPr>
                <w:color w:val="000000"/>
                <w:sz w:val="22"/>
                <w:szCs w:val="22"/>
              </w:rPr>
              <w:t xml:space="preserve">БАМ-100 лет Владивостока </w:t>
            </w:r>
            <w:proofErr w:type="gramStart"/>
            <w:r w:rsidRPr="009A67B9">
              <w:rPr>
                <w:color w:val="000000"/>
                <w:sz w:val="22"/>
                <w:szCs w:val="22"/>
              </w:rPr>
              <w:t>–С</w:t>
            </w:r>
            <w:proofErr w:type="gramEnd"/>
            <w:r w:rsidRPr="009A67B9">
              <w:rPr>
                <w:color w:val="000000"/>
                <w:sz w:val="22"/>
                <w:szCs w:val="22"/>
              </w:rPr>
              <w:t>неговая 54.</w:t>
            </w:r>
          </w:p>
        </w:tc>
        <w:tc>
          <w:tcPr>
            <w:tcW w:w="1420" w:type="dxa"/>
            <w:tcBorders>
              <w:top w:val="nil"/>
              <w:left w:val="nil"/>
              <w:bottom w:val="single" w:sz="4" w:space="0" w:color="auto"/>
              <w:right w:val="nil"/>
            </w:tcBorders>
            <w:shd w:val="clear" w:color="auto" w:fill="auto"/>
            <w:noWrap/>
            <w:vAlign w:val="center"/>
            <w:hideMark/>
          </w:tcPr>
          <w:p w:rsidR="00DA458D" w:rsidRPr="00CC49DB" w:rsidRDefault="00DA458D" w:rsidP="00CE4D16">
            <w:pPr>
              <w:suppressAutoHyphens w:val="0"/>
              <w:jc w:val="center"/>
            </w:pPr>
            <w:r w:rsidRPr="00CC49DB">
              <w:rPr>
                <w:sz w:val="22"/>
                <w:szCs w:val="22"/>
              </w:rPr>
              <w:t>11</w:t>
            </w:r>
          </w:p>
        </w:tc>
        <w:tc>
          <w:tcPr>
            <w:tcW w:w="848" w:type="dxa"/>
            <w:tcBorders>
              <w:top w:val="nil"/>
              <w:left w:val="single" w:sz="4" w:space="0" w:color="auto"/>
              <w:bottom w:val="single" w:sz="4" w:space="0" w:color="auto"/>
              <w:right w:val="single" w:sz="4" w:space="0" w:color="auto"/>
            </w:tcBorders>
            <w:vAlign w:val="center"/>
          </w:tcPr>
          <w:p w:rsidR="00DA458D" w:rsidRPr="00046247" w:rsidRDefault="00046247" w:rsidP="00CE4D16">
            <w:pPr>
              <w:ind w:right="175"/>
              <w:jc w:val="center"/>
              <w:rPr>
                <w:sz w:val="22"/>
                <w:szCs w:val="22"/>
              </w:rPr>
            </w:pPr>
            <w:r w:rsidRPr="00046247">
              <w:rPr>
                <w:sz w:val="22"/>
                <w:szCs w:val="22"/>
              </w:rPr>
              <w:t>22</w:t>
            </w:r>
          </w:p>
        </w:tc>
        <w:tc>
          <w:tcPr>
            <w:tcW w:w="1697" w:type="dxa"/>
            <w:tcBorders>
              <w:top w:val="nil"/>
              <w:left w:val="single" w:sz="4" w:space="0" w:color="auto"/>
              <w:bottom w:val="single" w:sz="4" w:space="0" w:color="auto"/>
              <w:right w:val="single" w:sz="4" w:space="0" w:color="auto"/>
            </w:tcBorders>
            <w:shd w:val="clear" w:color="auto" w:fill="auto"/>
            <w:vAlign w:val="center"/>
          </w:tcPr>
          <w:p w:rsidR="00DA458D" w:rsidRPr="00E034A6" w:rsidRDefault="00DA458D" w:rsidP="00CE4D16">
            <w:pPr>
              <w:ind w:right="175"/>
              <w:jc w:val="right"/>
              <w:rPr>
                <w:sz w:val="22"/>
                <w:szCs w:val="22"/>
              </w:rPr>
            </w:pPr>
          </w:p>
        </w:tc>
      </w:tr>
      <w:tr w:rsidR="00DA458D" w:rsidRPr="00CC49DB" w:rsidTr="00CE4D16">
        <w:trPr>
          <w:trHeight w:val="34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DA458D" w:rsidRDefault="00DA458D" w:rsidP="00CE4D16">
            <w:pPr>
              <w:suppressAutoHyphens w:val="0"/>
              <w:rPr>
                <w:sz w:val="22"/>
                <w:szCs w:val="22"/>
              </w:rPr>
            </w:pPr>
            <w:r w:rsidRPr="00CC49DB">
              <w:rPr>
                <w:b/>
                <w:sz w:val="22"/>
                <w:szCs w:val="22"/>
              </w:rPr>
              <w:t xml:space="preserve">2-й рейс </w:t>
            </w:r>
            <w:r w:rsidRPr="00CC49DB">
              <w:rPr>
                <w:sz w:val="22"/>
                <w:szCs w:val="22"/>
              </w:rPr>
              <w:t xml:space="preserve">  </w:t>
            </w:r>
          </w:p>
          <w:p w:rsidR="00DA458D" w:rsidRPr="00CC49DB" w:rsidRDefault="00DA458D" w:rsidP="00CE4D16">
            <w:pPr>
              <w:suppressAutoHyphens w:val="0"/>
            </w:pPr>
            <w:r w:rsidRPr="00CC49DB">
              <w:rPr>
                <w:sz w:val="22"/>
                <w:szCs w:val="22"/>
              </w:rPr>
              <w:t>в 20-00</w:t>
            </w:r>
          </w:p>
        </w:tc>
        <w:tc>
          <w:tcPr>
            <w:tcW w:w="4678" w:type="dxa"/>
            <w:tcBorders>
              <w:top w:val="nil"/>
              <w:left w:val="nil"/>
              <w:bottom w:val="single" w:sz="4" w:space="0" w:color="auto"/>
              <w:right w:val="single" w:sz="4" w:space="0" w:color="auto"/>
            </w:tcBorders>
            <w:shd w:val="clear" w:color="auto" w:fill="auto"/>
            <w:vAlign w:val="center"/>
            <w:hideMark/>
          </w:tcPr>
          <w:p w:rsidR="00DA458D" w:rsidRPr="009A67B9" w:rsidRDefault="00DA458D" w:rsidP="00CE4D16">
            <w:pPr>
              <w:suppressAutoHyphens w:val="0"/>
              <w:ind w:right="35" w:firstLine="34"/>
              <w:jc w:val="both"/>
              <w:rPr>
                <w:color w:val="000000"/>
                <w:sz w:val="22"/>
                <w:szCs w:val="22"/>
              </w:rPr>
            </w:pPr>
            <w:r w:rsidRPr="009A67B9">
              <w:rPr>
                <w:color w:val="000000"/>
                <w:sz w:val="22"/>
                <w:szCs w:val="22"/>
              </w:rPr>
              <w:t xml:space="preserve">1-вариант. </w:t>
            </w:r>
            <w:proofErr w:type="gramStart"/>
            <w:r w:rsidRPr="009A67B9">
              <w:rPr>
                <w:color w:val="000000"/>
                <w:sz w:val="22"/>
                <w:szCs w:val="22"/>
              </w:rPr>
              <w:t>Снеговая</w:t>
            </w:r>
            <w:proofErr w:type="gramEnd"/>
            <w:r w:rsidRPr="009A67B9">
              <w:rPr>
                <w:color w:val="000000"/>
                <w:sz w:val="22"/>
                <w:szCs w:val="22"/>
              </w:rPr>
              <w:t xml:space="preserve"> 54 – </w:t>
            </w:r>
            <w:proofErr w:type="spellStart"/>
            <w:r w:rsidRPr="009A67B9">
              <w:rPr>
                <w:color w:val="000000"/>
                <w:sz w:val="22"/>
                <w:szCs w:val="22"/>
              </w:rPr>
              <w:t>Баляева</w:t>
            </w:r>
            <w:proofErr w:type="spellEnd"/>
            <w:r w:rsidRPr="009A67B9">
              <w:rPr>
                <w:color w:val="000000"/>
                <w:sz w:val="22"/>
                <w:szCs w:val="22"/>
              </w:rPr>
              <w:t xml:space="preserve"> – </w:t>
            </w:r>
            <w:proofErr w:type="spellStart"/>
            <w:r w:rsidRPr="009A67B9">
              <w:rPr>
                <w:color w:val="000000"/>
                <w:sz w:val="22"/>
                <w:szCs w:val="22"/>
              </w:rPr>
              <w:t>Жигур</w:t>
            </w:r>
            <w:proofErr w:type="spellEnd"/>
            <w:r w:rsidRPr="009A67B9">
              <w:rPr>
                <w:color w:val="000000"/>
                <w:sz w:val="22"/>
                <w:szCs w:val="22"/>
              </w:rPr>
              <w:t xml:space="preserve"> – 3-я Рабочая – Некрасовская – Кольцо Терешковой – Сахалинская;</w:t>
            </w:r>
          </w:p>
          <w:p w:rsidR="00DA458D" w:rsidRPr="009A67B9" w:rsidRDefault="00DA458D" w:rsidP="00CE4D16">
            <w:pPr>
              <w:suppressAutoHyphens w:val="0"/>
              <w:spacing w:before="120"/>
              <w:ind w:right="34" w:firstLine="34"/>
              <w:jc w:val="both"/>
              <w:rPr>
                <w:color w:val="000000"/>
                <w:sz w:val="22"/>
                <w:szCs w:val="22"/>
              </w:rPr>
            </w:pPr>
            <w:r w:rsidRPr="009A67B9">
              <w:rPr>
                <w:color w:val="000000"/>
                <w:sz w:val="22"/>
                <w:szCs w:val="22"/>
              </w:rPr>
              <w:t xml:space="preserve">2-вариант. </w:t>
            </w:r>
            <w:proofErr w:type="gramStart"/>
            <w:r w:rsidRPr="009A67B9">
              <w:rPr>
                <w:color w:val="000000"/>
                <w:sz w:val="22"/>
                <w:szCs w:val="22"/>
              </w:rPr>
              <w:t>Снеговая</w:t>
            </w:r>
            <w:proofErr w:type="gramEnd"/>
            <w:r w:rsidRPr="009A67B9">
              <w:rPr>
                <w:color w:val="000000"/>
                <w:sz w:val="22"/>
                <w:szCs w:val="22"/>
              </w:rPr>
              <w:t xml:space="preserve"> 54 – </w:t>
            </w:r>
            <w:proofErr w:type="spellStart"/>
            <w:r w:rsidRPr="009A67B9">
              <w:rPr>
                <w:color w:val="000000"/>
                <w:sz w:val="22"/>
                <w:szCs w:val="22"/>
              </w:rPr>
              <w:t>Баляева</w:t>
            </w:r>
            <w:proofErr w:type="spellEnd"/>
            <w:r w:rsidRPr="009A67B9">
              <w:rPr>
                <w:color w:val="000000"/>
                <w:sz w:val="22"/>
                <w:szCs w:val="22"/>
              </w:rPr>
              <w:t xml:space="preserve"> – </w:t>
            </w:r>
            <w:proofErr w:type="spellStart"/>
            <w:r w:rsidRPr="009A67B9">
              <w:rPr>
                <w:color w:val="000000"/>
                <w:sz w:val="22"/>
                <w:szCs w:val="22"/>
              </w:rPr>
              <w:t>Нейбута</w:t>
            </w:r>
            <w:proofErr w:type="spellEnd"/>
            <w:r w:rsidRPr="009A67B9">
              <w:rPr>
                <w:color w:val="000000"/>
                <w:sz w:val="22"/>
                <w:szCs w:val="22"/>
              </w:rPr>
              <w:t xml:space="preserve"> – 100 лет </w:t>
            </w:r>
            <w:proofErr w:type="spellStart"/>
            <w:r w:rsidRPr="009A67B9">
              <w:rPr>
                <w:color w:val="000000"/>
                <w:sz w:val="22"/>
                <w:szCs w:val="22"/>
              </w:rPr>
              <w:t>Владиостоку</w:t>
            </w:r>
            <w:proofErr w:type="spellEnd"/>
            <w:r w:rsidRPr="009A67B9">
              <w:rPr>
                <w:color w:val="000000"/>
                <w:sz w:val="22"/>
                <w:szCs w:val="22"/>
              </w:rPr>
              <w:t xml:space="preserve"> – БАМ.</w:t>
            </w:r>
          </w:p>
        </w:tc>
        <w:tc>
          <w:tcPr>
            <w:tcW w:w="1420" w:type="dxa"/>
            <w:tcBorders>
              <w:top w:val="nil"/>
              <w:left w:val="nil"/>
              <w:bottom w:val="single" w:sz="4" w:space="0" w:color="auto"/>
              <w:right w:val="nil"/>
            </w:tcBorders>
            <w:shd w:val="clear" w:color="auto" w:fill="auto"/>
            <w:noWrap/>
            <w:vAlign w:val="center"/>
            <w:hideMark/>
          </w:tcPr>
          <w:p w:rsidR="00DA458D" w:rsidRPr="00CC49DB" w:rsidRDefault="00DA458D" w:rsidP="00CE4D16">
            <w:pPr>
              <w:suppressAutoHyphens w:val="0"/>
              <w:jc w:val="center"/>
            </w:pPr>
            <w:r w:rsidRPr="00CC49DB">
              <w:rPr>
                <w:sz w:val="22"/>
                <w:szCs w:val="22"/>
              </w:rPr>
              <w:t>11</w:t>
            </w:r>
          </w:p>
        </w:tc>
        <w:tc>
          <w:tcPr>
            <w:tcW w:w="848" w:type="dxa"/>
            <w:tcBorders>
              <w:top w:val="nil"/>
              <w:left w:val="single" w:sz="4" w:space="0" w:color="auto"/>
              <w:bottom w:val="single" w:sz="4" w:space="0" w:color="auto"/>
              <w:right w:val="single" w:sz="4" w:space="0" w:color="auto"/>
            </w:tcBorders>
            <w:vAlign w:val="center"/>
          </w:tcPr>
          <w:p w:rsidR="00DA458D" w:rsidRPr="00046247" w:rsidRDefault="00046247" w:rsidP="00CE4D16">
            <w:pPr>
              <w:ind w:right="175"/>
              <w:jc w:val="center"/>
              <w:rPr>
                <w:sz w:val="22"/>
                <w:szCs w:val="22"/>
              </w:rPr>
            </w:pPr>
            <w:r w:rsidRPr="00046247">
              <w:rPr>
                <w:sz w:val="22"/>
                <w:szCs w:val="22"/>
              </w:rPr>
              <w:t>22</w:t>
            </w:r>
          </w:p>
        </w:tc>
        <w:tc>
          <w:tcPr>
            <w:tcW w:w="1697" w:type="dxa"/>
            <w:tcBorders>
              <w:top w:val="nil"/>
              <w:left w:val="single" w:sz="4" w:space="0" w:color="auto"/>
              <w:bottom w:val="single" w:sz="4" w:space="0" w:color="auto"/>
              <w:right w:val="single" w:sz="4" w:space="0" w:color="auto"/>
            </w:tcBorders>
            <w:shd w:val="clear" w:color="auto" w:fill="auto"/>
            <w:vAlign w:val="center"/>
          </w:tcPr>
          <w:p w:rsidR="00DA458D" w:rsidRPr="00E034A6" w:rsidRDefault="00DA458D" w:rsidP="00CE4D16">
            <w:pPr>
              <w:ind w:right="175"/>
              <w:jc w:val="right"/>
              <w:rPr>
                <w:sz w:val="22"/>
                <w:szCs w:val="22"/>
              </w:rPr>
            </w:pPr>
          </w:p>
        </w:tc>
      </w:tr>
    </w:tbl>
    <w:p w:rsidR="00DA458D" w:rsidRDefault="00DA458D" w:rsidP="00DA458D"/>
    <w:p w:rsidR="00DA458D" w:rsidRPr="00CC49DB" w:rsidRDefault="00DA458D" w:rsidP="00DA458D"/>
    <w:p w:rsidR="00DA458D" w:rsidRPr="00CC49DB" w:rsidRDefault="00DA458D" w:rsidP="00DA458D">
      <w:pPr>
        <w:pStyle w:val="ConsNormal"/>
        <w:ind w:left="360" w:firstLine="0"/>
        <w:jc w:val="both"/>
        <w:rPr>
          <w:rFonts w:ascii="Times New Roman" w:hAnsi="Times New Roman" w:cs="Times New Roman"/>
          <w:sz w:val="24"/>
          <w:szCs w:val="24"/>
        </w:rPr>
      </w:pPr>
      <w:r w:rsidRPr="00CC49DB">
        <w:rPr>
          <w:rFonts w:ascii="Times New Roman" w:hAnsi="Times New Roman" w:cs="Times New Roman"/>
          <w:sz w:val="24"/>
          <w:szCs w:val="24"/>
        </w:rPr>
        <w:t>Цена за рейс по маршрутам, не согласованным настоящим Приложением согласовывается  сторонами в заявке Заказчика по форме - Приложения № 2 к Договору.</w:t>
      </w:r>
    </w:p>
    <w:p w:rsidR="00DA458D" w:rsidRPr="00CC49DB" w:rsidRDefault="00DA458D" w:rsidP="00DA458D"/>
    <w:p w:rsidR="00DA458D" w:rsidRDefault="00DA458D" w:rsidP="00DA458D">
      <w:pPr>
        <w:pStyle w:val="ConsNormal"/>
        <w:ind w:firstLine="0"/>
        <w:rPr>
          <w:rFonts w:ascii="Times New Roman" w:hAnsi="Times New Roman" w:cs="Times New Roman"/>
          <w:b/>
          <w:sz w:val="24"/>
          <w:szCs w:val="24"/>
        </w:rPr>
      </w:pPr>
    </w:p>
    <w:p w:rsidR="00DA458D" w:rsidRPr="00CC49DB" w:rsidRDefault="00DA458D" w:rsidP="00DA458D">
      <w:pPr>
        <w:pStyle w:val="ConsNormal"/>
        <w:ind w:firstLine="0"/>
        <w:rPr>
          <w:rFonts w:ascii="Times New Roman" w:hAnsi="Times New Roman" w:cs="Times New Roman"/>
          <w:b/>
          <w:sz w:val="24"/>
          <w:szCs w:val="24"/>
        </w:rPr>
      </w:pPr>
    </w:p>
    <w:tbl>
      <w:tblPr>
        <w:tblW w:w="9848" w:type="dxa"/>
        <w:tblInd w:w="-34" w:type="dxa"/>
        <w:tblLook w:val="01E0"/>
      </w:tblPr>
      <w:tblGrid>
        <w:gridCol w:w="4716"/>
        <w:gridCol w:w="5132"/>
      </w:tblGrid>
      <w:tr w:rsidR="00DA458D" w:rsidRPr="00FC7BB2" w:rsidTr="00CE4D16">
        <w:trPr>
          <w:trHeight w:val="1345"/>
        </w:trPr>
        <w:tc>
          <w:tcPr>
            <w:tcW w:w="4716" w:type="dxa"/>
          </w:tcPr>
          <w:p w:rsidR="00DA458D" w:rsidRPr="00FC7BB2" w:rsidRDefault="00DA458D" w:rsidP="00CE4D16">
            <w:pPr>
              <w:pStyle w:val="ConsPlusNormal"/>
              <w:ind w:firstLine="0"/>
              <w:rPr>
                <w:rFonts w:ascii="Times New Roman" w:hAnsi="Times New Roman"/>
                <w:b/>
                <w:sz w:val="24"/>
                <w:szCs w:val="24"/>
              </w:rPr>
            </w:pPr>
            <w:r w:rsidRPr="00FC7BB2">
              <w:rPr>
                <w:rFonts w:ascii="Times New Roman" w:hAnsi="Times New Roman"/>
                <w:b/>
                <w:sz w:val="24"/>
                <w:szCs w:val="24"/>
              </w:rPr>
              <w:t>Заказчик:</w:t>
            </w:r>
          </w:p>
          <w:p w:rsidR="00DA458D" w:rsidRPr="00FC7BB2" w:rsidRDefault="00DA458D" w:rsidP="00CE4D16">
            <w:pPr>
              <w:pStyle w:val="ConsNonformat"/>
              <w:widowControl/>
              <w:rPr>
                <w:rFonts w:ascii="Times New Roman" w:hAnsi="Times New Roman"/>
                <w:b/>
                <w:sz w:val="24"/>
                <w:szCs w:val="24"/>
              </w:rPr>
            </w:pPr>
          </w:p>
          <w:p w:rsidR="00DA458D" w:rsidRPr="00FC7BB2" w:rsidRDefault="00DA458D" w:rsidP="00CE4D16">
            <w:pPr>
              <w:pStyle w:val="ConsNonformat"/>
              <w:widowControl/>
              <w:rPr>
                <w:rFonts w:ascii="Times New Roman" w:hAnsi="Times New Roman"/>
                <w:b/>
                <w:sz w:val="24"/>
                <w:szCs w:val="24"/>
              </w:rPr>
            </w:pPr>
            <w:r w:rsidRPr="00FC7BB2">
              <w:rPr>
                <w:rFonts w:ascii="Times New Roman" w:hAnsi="Times New Roman"/>
                <w:b/>
                <w:sz w:val="24"/>
                <w:szCs w:val="24"/>
              </w:rPr>
              <w:t>ПАО «Центр по перевозке грузов в контейнерах «ТрансКонтейнер»</w:t>
            </w:r>
          </w:p>
          <w:p w:rsidR="00DA458D" w:rsidRPr="00FC7BB2" w:rsidRDefault="00DA458D" w:rsidP="00CE4D16">
            <w:pPr>
              <w:ind w:left="34"/>
              <w:jc w:val="both"/>
            </w:pPr>
          </w:p>
        </w:tc>
        <w:tc>
          <w:tcPr>
            <w:tcW w:w="5132" w:type="dxa"/>
          </w:tcPr>
          <w:p w:rsidR="00DA458D" w:rsidRPr="00FC7BB2" w:rsidRDefault="00DA458D" w:rsidP="00CE4D16">
            <w:pPr>
              <w:pStyle w:val="ConsNonformat"/>
              <w:widowControl/>
              <w:ind w:left="34"/>
              <w:rPr>
                <w:rFonts w:ascii="Times New Roman" w:hAnsi="Times New Roman"/>
                <w:b/>
                <w:sz w:val="24"/>
                <w:szCs w:val="24"/>
              </w:rPr>
            </w:pPr>
            <w:r w:rsidRPr="00FC7BB2">
              <w:rPr>
                <w:rFonts w:ascii="Times New Roman" w:hAnsi="Times New Roman"/>
                <w:b/>
                <w:sz w:val="24"/>
                <w:szCs w:val="24"/>
              </w:rPr>
              <w:t>Исполнитель:</w:t>
            </w:r>
          </w:p>
          <w:p w:rsidR="00DA458D" w:rsidRPr="00FC7BB2" w:rsidRDefault="00DA458D" w:rsidP="00CE4D16">
            <w:pPr>
              <w:pStyle w:val="ConsNonformat"/>
              <w:widowControl/>
              <w:ind w:left="34"/>
              <w:rPr>
                <w:rFonts w:ascii="Times New Roman" w:hAnsi="Times New Roman"/>
                <w:sz w:val="24"/>
                <w:szCs w:val="24"/>
              </w:rPr>
            </w:pPr>
          </w:p>
          <w:p w:rsidR="00DA458D" w:rsidRPr="00FC7BB2" w:rsidRDefault="00DA458D" w:rsidP="00CE4D16">
            <w:pPr>
              <w:pStyle w:val="ConsNonformat"/>
              <w:widowControl/>
              <w:ind w:left="34"/>
              <w:rPr>
                <w:rFonts w:ascii="Times New Roman" w:hAnsi="Times New Roman"/>
                <w:b/>
                <w:sz w:val="24"/>
                <w:szCs w:val="24"/>
              </w:rPr>
            </w:pPr>
            <w:r>
              <w:rPr>
                <w:rFonts w:ascii="Times New Roman" w:hAnsi="Times New Roman"/>
                <w:b/>
                <w:sz w:val="24"/>
                <w:szCs w:val="24"/>
              </w:rPr>
              <w:t xml:space="preserve"> </w:t>
            </w:r>
          </w:p>
          <w:p w:rsidR="00DA458D" w:rsidRPr="00FC7BB2" w:rsidRDefault="00DA458D" w:rsidP="00CE4D16">
            <w:pPr>
              <w:ind w:left="34"/>
              <w:jc w:val="both"/>
            </w:pPr>
          </w:p>
        </w:tc>
      </w:tr>
      <w:tr w:rsidR="00DA458D" w:rsidRPr="00246626" w:rsidTr="00CE4D16">
        <w:trPr>
          <w:trHeight w:val="1359"/>
        </w:trPr>
        <w:tc>
          <w:tcPr>
            <w:tcW w:w="4716" w:type="dxa"/>
          </w:tcPr>
          <w:p w:rsidR="00DA458D" w:rsidRPr="00246626" w:rsidRDefault="00DA458D" w:rsidP="00CE4D16">
            <w:pPr>
              <w:pStyle w:val="ConsPlusNormal"/>
              <w:ind w:firstLine="0"/>
              <w:rPr>
                <w:rFonts w:ascii="Times New Roman" w:hAnsi="Times New Roman"/>
                <w:sz w:val="24"/>
                <w:szCs w:val="24"/>
              </w:rPr>
            </w:pPr>
          </w:p>
          <w:p w:rsidR="00DA458D" w:rsidRPr="00246626" w:rsidRDefault="00DA458D" w:rsidP="00CE4D16">
            <w:pPr>
              <w:pStyle w:val="ConsPlusNormal"/>
              <w:ind w:firstLine="0"/>
              <w:rPr>
                <w:rFonts w:ascii="Times New Roman" w:hAnsi="Times New Roman"/>
                <w:sz w:val="24"/>
                <w:szCs w:val="24"/>
              </w:rPr>
            </w:pPr>
          </w:p>
          <w:p w:rsidR="00DA458D" w:rsidRPr="00246626" w:rsidRDefault="00DA458D" w:rsidP="00CE4D16">
            <w:pPr>
              <w:pStyle w:val="ConsPlusNormal"/>
              <w:ind w:firstLine="0"/>
              <w:rPr>
                <w:rFonts w:ascii="Times New Roman" w:hAnsi="Times New Roman"/>
                <w:sz w:val="24"/>
                <w:szCs w:val="24"/>
              </w:rPr>
            </w:pPr>
            <w:r w:rsidRPr="00246626">
              <w:rPr>
                <w:rFonts w:ascii="Times New Roman" w:hAnsi="Times New Roman"/>
                <w:sz w:val="24"/>
                <w:szCs w:val="24"/>
              </w:rPr>
              <w:t xml:space="preserve">_______________ /П.С. Силин / </w:t>
            </w:r>
          </w:p>
          <w:p w:rsidR="00DA458D" w:rsidRPr="00246626" w:rsidRDefault="00DA458D" w:rsidP="00CE4D16">
            <w:pPr>
              <w:pStyle w:val="ConsPlusNormal"/>
              <w:ind w:firstLine="0"/>
              <w:rPr>
                <w:rFonts w:ascii="Times New Roman" w:hAnsi="Times New Roman"/>
                <w:sz w:val="24"/>
                <w:szCs w:val="24"/>
              </w:rPr>
            </w:pPr>
            <w:r w:rsidRPr="00246626">
              <w:rPr>
                <w:rFonts w:ascii="Times New Roman" w:hAnsi="Times New Roman"/>
                <w:sz w:val="24"/>
                <w:szCs w:val="24"/>
              </w:rPr>
              <w:t>(подпись)</w:t>
            </w:r>
          </w:p>
          <w:p w:rsidR="00DA458D" w:rsidRPr="00246626" w:rsidRDefault="00DA458D" w:rsidP="00CE4D16">
            <w:pPr>
              <w:pStyle w:val="ConsPlusNormal"/>
              <w:ind w:firstLine="0"/>
              <w:rPr>
                <w:rFonts w:ascii="Times New Roman" w:hAnsi="Times New Roman"/>
                <w:sz w:val="24"/>
                <w:szCs w:val="24"/>
              </w:rPr>
            </w:pPr>
            <w:r w:rsidRPr="00246626">
              <w:rPr>
                <w:rFonts w:ascii="Times New Roman" w:hAnsi="Times New Roman"/>
                <w:sz w:val="24"/>
                <w:szCs w:val="24"/>
              </w:rPr>
              <w:t>М.П.</w:t>
            </w:r>
          </w:p>
        </w:tc>
        <w:tc>
          <w:tcPr>
            <w:tcW w:w="5132" w:type="dxa"/>
          </w:tcPr>
          <w:p w:rsidR="00DA458D" w:rsidRPr="00246626" w:rsidRDefault="00DA458D" w:rsidP="00CE4D16">
            <w:pPr>
              <w:pStyle w:val="ConsPlusNormal"/>
              <w:ind w:firstLine="0"/>
              <w:rPr>
                <w:rFonts w:ascii="Times New Roman" w:hAnsi="Times New Roman"/>
                <w:sz w:val="24"/>
                <w:szCs w:val="24"/>
              </w:rPr>
            </w:pPr>
          </w:p>
          <w:p w:rsidR="00DA458D" w:rsidRPr="00246626" w:rsidRDefault="00DA458D" w:rsidP="00CE4D16">
            <w:pPr>
              <w:pStyle w:val="ConsPlusNormal"/>
              <w:ind w:firstLine="0"/>
              <w:rPr>
                <w:rFonts w:ascii="Times New Roman" w:hAnsi="Times New Roman"/>
                <w:sz w:val="24"/>
                <w:szCs w:val="24"/>
              </w:rPr>
            </w:pPr>
          </w:p>
          <w:p w:rsidR="00DA458D" w:rsidRPr="00246626" w:rsidRDefault="00DA458D" w:rsidP="00CE4D16">
            <w:pPr>
              <w:pStyle w:val="ConsPlusNormal"/>
              <w:ind w:firstLine="0"/>
              <w:rPr>
                <w:rFonts w:ascii="Times New Roman" w:hAnsi="Times New Roman"/>
                <w:sz w:val="24"/>
                <w:szCs w:val="24"/>
              </w:rPr>
            </w:pPr>
            <w:r w:rsidRPr="00246626">
              <w:rPr>
                <w:rFonts w:ascii="Times New Roman" w:hAnsi="Times New Roman"/>
                <w:sz w:val="24"/>
                <w:szCs w:val="24"/>
              </w:rPr>
              <w:t xml:space="preserve">_______________ / </w:t>
            </w:r>
            <w:r>
              <w:rPr>
                <w:rFonts w:ascii="Times New Roman" w:hAnsi="Times New Roman"/>
                <w:sz w:val="24"/>
                <w:szCs w:val="24"/>
              </w:rPr>
              <w:t xml:space="preserve">                                 </w:t>
            </w:r>
            <w:r w:rsidRPr="00246626">
              <w:rPr>
                <w:rFonts w:ascii="Times New Roman" w:hAnsi="Times New Roman"/>
                <w:sz w:val="24"/>
                <w:szCs w:val="24"/>
              </w:rPr>
              <w:t xml:space="preserve"> / </w:t>
            </w:r>
          </w:p>
          <w:p w:rsidR="00DA458D" w:rsidRPr="00246626" w:rsidRDefault="00DA458D" w:rsidP="00CE4D16">
            <w:pPr>
              <w:pStyle w:val="ConsPlusNormal"/>
              <w:ind w:firstLine="0"/>
              <w:rPr>
                <w:rFonts w:ascii="Times New Roman" w:hAnsi="Times New Roman"/>
                <w:sz w:val="24"/>
                <w:szCs w:val="24"/>
              </w:rPr>
            </w:pPr>
            <w:r w:rsidRPr="00246626">
              <w:rPr>
                <w:rFonts w:ascii="Times New Roman" w:hAnsi="Times New Roman"/>
                <w:sz w:val="24"/>
                <w:szCs w:val="24"/>
              </w:rPr>
              <w:t>(подпись)</w:t>
            </w:r>
          </w:p>
          <w:p w:rsidR="00DA458D" w:rsidRPr="00246626" w:rsidRDefault="00DA458D" w:rsidP="00CE4D16">
            <w:pPr>
              <w:pStyle w:val="ConsPlusNormal"/>
              <w:ind w:firstLine="0"/>
              <w:rPr>
                <w:rFonts w:ascii="Times New Roman" w:hAnsi="Times New Roman"/>
                <w:sz w:val="24"/>
                <w:szCs w:val="24"/>
              </w:rPr>
            </w:pPr>
            <w:r w:rsidRPr="00246626">
              <w:rPr>
                <w:rFonts w:ascii="Times New Roman" w:hAnsi="Times New Roman"/>
                <w:sz w:val="24"/>
                <w:szCs w:val="24"/>
              </w:rPr>
              <w:t>М.П.</w:t>
            </w:r>
          </w:p>
        </w:tc>
      </w:tr>
    </w:tbl>
    <w:p w:rsidR="00DA458D" w:rsidRPr="00CC49DB" w:rsidRDefault="00DA458D" w:rsidP="00DA458D">
      <w:pPr>
        <w:pStyle w:val="ConsNormal"/>
        <w:ind w:firstLine="0"/>
        <w:rPr>
          <w:rFonts w:ascii="Times New Roman" w:hAnsi="Times New Roman" w:cs="Times New Roman"/>
          <w:b/>
          <w:sz w:val="24"/>
          <w:szCs w:val="24"/>
        </w:rPr>
      </w:pPr>
    </w:p>
    <w:p w:rsidR="00DA458D" w:rsidRPr="00CC49DB" w:rsidRDefault="00DA458D" w:rsidP="00DA458D">
      <w:pPr>
        <w:pStyle w:val="ConsNormal"/>
        <w:ind w:firstLine="0"/>
        <w:rPr>
          <w:rFonts w:ascii="Times New Roman" w:hAnsi="Times New Roman" w:cs="Times New Roman"/>
          <w:b/>
          <w:sz w:val="24"/>
          <w:szCs w:val="24"/>
        </w:rPr>
      </w:pPr>
    </w:p>
    <w:p w:rsidR="00FB6FD5" w:rsidRDefault="00FB6FD5">
      <w:pPr>
        <w:suppressAutoHyphens w:val="0"/>
        <w:rPr>
          <w:spacing w:val="32"/>
          <w:sz w:val="26"/>
          <w:szCs w:val="26"/>
        </w:rPr>
      </w:pPr>
      <w:r>
        <w:rPr>
          <w:spacing w:val="32"/>
          <w:sz w:val="26"/>
          <w:szCs w:val="26"/>
        </w:rPr>
        <w:br w:type="page"/>
      </w:r>
    </w:p>
    <w:p w:rsidR="00DA458D" w:rsidRPr="00CC49DB" w:rsidRDefault="00DA458D" w:rsidP="00DA458D">
      <w:pPr>
        <w:rPr>
          <w:b/>
          <w:sz w:val="20"/>
          <w:szCs w:val="20"/>
        </w:rPr>
      </w:pPr>
      <w:r w:rsidRPr="00CC49DB">
        <w:rPr>
          <w:spacing w:val="32"/>
          <w:sz w:val="26"/>
          <w:szCs w:val="26"/>
        </w:rPr>
        <w:lastRenderedPageBreak/>
        <w:t>ФОРМА ДОКУМЕНТА</w:t>
      </w:r>
      <w:r w:rsidRPr="00CC49DB">
        <w:rPr>
          <w:spacing w:val="32"/>
          <w:sz w:val="26"/>
          <w:szCs w:val="26"/>
        </w:rPr>
        <w:tab/>
      </w:r>
      <w:r w:rsidRPr="00CC49DB">
        <w:rPr>
          <w:spacing w:val="32"/>
          <w:sz w:val="26"/>
          <w:szCs w:val="26"/>
        </w:rPr>
        <w:tab/>
      </w:r>
      <w:r w:rsidRPr="00CC49DB">
        <w:rPr>
          <w:spacing w:val="32"/>
          <w:sz w:val="26"/>
          <w:szCs w:val="26"/>
        </w:rPr>
        <w:tab/>
      </w:r>
      <w:r w:rsidRPr="00CC49DB">
        <w:rPr>
          <w:b/>
          <w:sz w:val="20"/>
        </w:rPr>
        <w:t xml:space="preserve">                                  </w:t>
      </w:r>
      <w:r>
        <w:rPr>
          <w:b/>
          <w:sz w:val="20"/>
        </w:rPr>
        <w:t xml:space="preserve">                    </w:t>
      </w:r>
      <w:r w:rsidRPr="00CC49DB">
        <w:rPr>
          <w:b/>
          <w:sz w:val="20"/>
          <w:szCs w:val="20"/>
        </w:rPr>
        <w:t>Приложение № 2</w:t>
      </w:r>
    </w:p>
    <w:p w:rsidR="00DA458D" w:rsidRPr="00CC49DB" w:rsidRDefault="00DA458D" w:rsidP="00DA458D">
      <w:pPr>
        <w:pStyle w:val="af9"/>
        <w:ind w:left="6663" w:firstLine="0"/>
        <w:rPr>
          <w:b/>
          <w:sz w:val="20"/>
          <w:szCs w:val="20"/>
        </w:rPr>
      </w:pPr>
      <w:r w:rsidRPr="00CC49DB">
        <w:rPr>
          <w:b/>
          <w:sz w:val="20"/>
          <w:szCs w:val="20"/>
        </w:rPr>
        <w:t>к  Договору № __________</w:t>
      </w:r>
    </w:p>
    <w:p w:rsidR="00DA458D" w:rsidRPr="00CC49DB" w:rsidRDefault="00DA458D" w:rsidP="00DA458D">
      <w:pPr>
        <w:pStyle w:val="af9"/>
        <w:ind w:left="6663" w:firstLine="0"/>
        <w:rPr>
          <w:b/>
          <w:sz w:val="20"/>
          <w:szCs w:val="20"/>
        </w:rPr>
      </w:pPr>
      <w:r w:rsidRPr="00CC49DB">
        <w:rPr>
          <w:b/>
          <w:sz w:val="20"/>
          <w:szCs w:val="20"/>
        </w:rPr>
        <w:t>от «____»__________20__ г.</w:t>
      </w:r>
    </w:p>
    <w:p w:rsidR="00DA458D" w:rsidRPr="00CC49DB" w:rsidRDefault="00DA458D" w:rsidP="00DA458D">
      <w:pPr>
        <w:jc w:val="center"/>
      </w:pPr>
    </w:p>
    <w:p w:rsidR="00DA458D" w:rsidRPr="00CC49DB" w:rsidRDefault="00DA458D" w:rsidP="00DA458D">
      <w:pPr>
        <w:jc w:val="center"/>
        <w:rPr>
          <w:b/>
        </w:rPr>
      </w:pPr>
      <w:r w:rsidRPr="00CC49DB">
        <w:rPr>
          <w:b/>
        </w:rPr>
        <w:t xml:space="preserve">ЗАЯВКА </w:t>
      </w:r>
    </w:p>
    <w:p w:rsidR="00DA458D" w:rsidRPr="00CC49DB" w:rsidRDefault="00DA458D" w:rsidP="00DA458D">
      <w:pPr>
        <w:jc w:val="center"/>
        <w:rPr>
          <w:b/>
        </w:rPr>
      </w:pPr>
      <w:r w:rsidRPr="00CC49DB">
        <w:rPr>
          <w:b/>
        </w:rPr>
        <w:t>№ ___ от «___» _________ 20__ г.</w:t>
      </w:r>
    </w:p>
    <w:p w:rsidR="00DA458D" w:rsidRPr="00CC49DB" w:rsidRDefault="00DA458D" w:rsidP="00DA458D">
      <w:pPr>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3"/>
        <w:gridCol w:w="3969"/>
      </w:tblGrid>
      <w:tr w:rsidR="00DA458D" w:rsidRPr="00CC49DB" w:rsidTr="00CE4D16">
        <w:trPr>
          <w:trHeight w:val="813"/>
        </w:trPr>
        <w:tc>
          <w:tcPr>
            <w:tcW w:w="5103" w:type="dxa"/>
            <w:vAlign w:val="center"/>
          </w:tcPr>
          <w:p w:rsidR="00DA458D" w:rsidRPr="00CC49DB" w:rsidRDefault="00DA458D" w:rsidP="00CE4D16">
            <w:pPr>
              <w:autoSpaceDE w:val="0"/>
              <w:autoSpaceDN w:val="0"/>
              <w:adjustRightInd w:val="0"/>
              <w:ind w:left="34"/>
            </w:pPr>
            <w:r w:rsidRPr="00CC49DB">
              <w:t>Адрес отправления</w:t>
            </w:r>
          </w:p>
        </w:tc>
        <w:tc>
          <w:tcPr>
            <w:tcW w:w="3969" w:type="dxa"/>
          </w:tcPr>
          <w:p w:rsidR="00DA458D" w:rsidRPr="00CC49DB" w:rsidRDefault="00DA458D" w:rsidP="00CE4D16">
            <w:pPr>
              <w:autoSpaceDE w:val="0"/>
              <w:autoSpaceDN w:val="0"/>
              <w:adjustRightInd w:val="0"/>
              <w:rPr>
                <w:bCs/>
                <w:iCs/>
              </w:rPr>
            </w:pPr>
          </w:p>
        </w:tc>
      </w:tr>
      <w:tr w:rsidR="00DA458D" w:rsidRPr="00CC49DB" w:rsidTr="008C49C1">
        <w:trPr>
          <w:trHeight w:val="714"/>
        </w:trPr>
        <w:tc>
          <w:tcPr>
            <w:tcW w:w="5103" w:type="dxa"/>
            <w:vAlign w:val="center"/>
          </w:tcPr>
          <w:p w:rsidR="00DA458D" w:rsidRPr="00CC49DB" w:rsidRDefault="00DA458D" w:rsidP="00CE4D16">
            <w:pPr>
              <w:autoSpaceDE w:val="0"/>
              <w:autoSpaceDN w:val="0"/>
              <w:adjustRightInd w:val="0"/>
              <w:ind w:left="34"/>
            </w:pPr>
            <w:r w:rsidRPr="00CC49DB">
              <w:t>Адрес назначения:</w:t>
            </w:r>
          </w:p>
        </w:tc>
        <w:tc>
          <w:tcPr>
            <w:tcW w:w="3969" w:type="dxa"/>
          </w:tcPr>
          <w:p w:rsidR="00DA458D" w:rsidRPr="00CC49DB" w:rsidRDefault="00DA458D" w:rsidP="00CE4D16">
            <w:pPr>
              <w:autoSpaceDE w:val="0"/>
              <w:autoSpaceDN w:val="0"/>
              <w:adjustRightInd w:val="0"/>
              <w:ind w:left="34"/>
              <w:rPr>
                <w:b/>
                <w:bCs/>
                <w:iCs/>
              </w:rPr>
            </w:pPr>
          </w:p>
          <w:p w:rsidR="00DA458D" w:rsidRPr="00CC49DB" w:rsidRDefault="00DA458D" w:rsidP="00CE4D16">
            <w:pPr>
              <w:autoSpaceDE w:val="0"/>
              <w:autoSpaceDN w:val="0"/>
              <w:adjustRightInd w:val="0"/>
              <w:rPr>
                <w:b/>
                <w:bCs/>
                <w:iCs/>
              </w:rPr>
            </w:pPr>
          </w:p>
        </w:tc>
      </w:tr>
      <w:tr w:rsidR="00DA458D" w:rsidRPr="00CC49DB" w:rsidTr="00CE4D16">
        <w:trPr>
          <w:trHeight w:val="701"/>
        </w:trPr>
        <w:tc>
          <w:tcPr>
            <w:tcW w:w="5103" w:type="dxa"/>
            <w:vAlign w:val="center"/>
          </w:tcPr>
          <w:p w:rsidR="00DA458D" w:rsidRPr="00CC49DB" w:rsidRDefault="00DA458D" w:rsidP="00CE4D16">
            <w:pPr>
              <w:autoSpaceDE w:val="0"/>
              <w:autoSpaceDN w:val="0"/>
              <w:adjustRightInd w:val="0"/>
              <w:ind w:left="34"/>
              <w:rPr>
                <w:bCs/>
                <w:iCs/>
              </w:rPr>
            </w:pPr>
            <w:r w:rsidRPr="00CC49DB">
              <w:rPr>
                <w:bCs/>
                <w:iCs/>
              </w:rPr>
              <w:t>Количество посадочных мест</w:t>
            </w:r>
          </w:p>
        </w:tc>
        <w:tc>
          <w:tcPr>
            <w:tcW w:w="3969" w:type="dxa"/>
          </w:tcPr>
          <w:p w:rsidR="00DA458D" w:rsidRPr="00CC49DB" w:rsidRDefault="00DA458D" w:rsidP="00CE4D16">
            <w:pPr>
              <w:autoSpaceDE w:val="0"/>
              <w:autoSpaceDN w:val="0"/>
              <w:adjustRightInd w:val="0"/>
              <w:ind w:left="34"/>
              <w:rPr>
                <w:b/>
                <w:bCs/>
                <w:iCs/>
              </w:rPr>
            </w:pPr>
          </w:p>
        </w:tc>
      </w:tr>
      <w:tr w:rsidR="00DA458D" w:rsidRPr="00CC49DB" w:rsidTr="00CE4D16">
        <w:trPr>
          <w:trHeight w:val="1078"/>
        </w:trPr>
        <w:tc>
          <w:tcPr>
            <w:tcW w:w="5103" w:type="dxa"/>
            <w:vAlign w:val="center"/>
          </w:tcPr>
          <w:p w:rsidR="00DA458D" w:rsidRPr="00CC49DB" w:rsidRDefault="00DA458D" w:rsidP="00CE4D16">
            <w:pPr>
              <w:autoSpaceDE w:val="0"/>
              <w:autoSpaceDN w:val="0"/>
              <w:adjustRightInd w:val="0"/>
              <w:ind w:left="34"/>
              <w:rPr>
                <w:bCs/>
                <w:iCs/>
              </w:rPr>
            </w:pPr>
            <w:r w:rsidRPr="00CC49DB">
              <w:rPr>
                <w:bCs/>
                <w:iCs/>
              </w:rPr>
              <w:t xml:space="preserve">Контактное лицо Заказчика: </w:t>
            </w:r>
          </w:p>
          <w:p w:rsidR="00DA458D" w:rsidRPr="00CC49DB" w:rsidRDefault="00DA458D" w:rsidP="00CE4D16">
            <w:pPr>
              <w:autoSpaceDE w:val="0"/>
              <w:autoSpaceDN w:val="0"/>
              <w:adjustRightInd w:val="0"/>
              <w:ind w:left="34"/>
              <w:rPr>
                <w:bCs/>
                <w:iCs/>
              </w:rPr>
            </w:pPr>
            <w:r w:rsidRPr="00CC49DB">
              <w:rPr>
                <w:bCs/>
                <w:iCs/>
              </w:rPr>
              <w:t>ФИО</w:t>
            </w:r>
          </w:p>
          <w:p w:rsidR="00DA458D" w:rsidRPr="00CC49DB" w:rsidRDefault="00DA458D" w:rsidP="00CE4D16">
            <w:pPr>
              <w:autoSpaceDE w:val="0"/>
              <w:autoSpaceDN w:val="0"/>
              <w:adjustRightInd w:val="0"/>
              <w:ind w:left="34"/>
              <w:rPr>
                <w:bCs/>
                <w:iCs/>
              </w:rPr>
            </w:pPr>
            <w:r w:rsidRPr="00CC49DB">
              <w:rPr>
                <w:bCs/>
                <w:iCs/>
              </w:rPr>
              <w:t>Контактный телефон:</w:t>
            </w:r>
          </w:p>
        </w:tc>
        <w:tc>
          <w:tcPr>
            <w:tcW w:w="3969" w:type="dxa"/>
          </w:tcPr>
          <w:p w:rsidR="00DA458D" w:rsidRPr="00CC49DB" w:rsidRDefault="00DA458D" w:rsidP="00CE4D16">
            <w:pPr>
              <w:autoSpaceDE w:val="0"/>
              <w:autoSpaceDN w:val="0"/>
              <w:adjustRightInd w:val="0"/>
              <w:ind w:left="34"/>
              <w:rPr>
                <w:b/>
                <w:bCs/>
                <w:iCs/>
              </w:rPr>
            </w:pPr>
          </w:p>
          <w:p w:rsidR="00DA458D" w:rsidRPr="00CC49DB" w:rsidRDefault="00DA458D" w:rsidP="00CE4D16">
            <w:pPr>
              <w:autoSpaceDE w:val="0"/>
              <w:autoSpaceDN w:val="0"/>
              <w:adjustRightInd w:val="0"/>
              <w:ind w:left="34"/>
              <w:rPr>
                <w:b/>
                <w:bCs/>
                <w:iCs/>
              </w:rPr>
            </w:pPr>
          </w:p>
          <w:p w:rsidR="00DA458D" w:rsidRPr="00CC49DB" w:rsidRDefault="00DA458D" w:rsidP="00CE4D16">
            <w:pPr>
              <w:autoSpaceDE w:val="0"/>
              <w:autoSpaceDN w:val="0"/>
              <w:adjustRightInd w:val="0"/>
              <w:ind w:left="34"/>
              <w:rPr>
                <w:b/>
                <w:bCs/>
                <w:iCs/>
              </w:rPr>
            </w:pPr>
          </w:p>
        </w:tc>
      </w:tr>
      <w:tr w:rsidR="00DA458D" w:rsidRPr="00CC49DB" w:rsidTr="008C49C1">
        <w:trPr>
          <w:trHeight w:val="684"/>
        </w:trPr>
        <w:tc>
          <w:tcPr>
            <w:tcW w:w="5103" w:type="dxa"/>
            <w:vAlign w:val="center"/>
          </w:tcPr>
          <w:p w:rsidR="00DA458D" w:rsidRPr="00CC49DB" w:rsidRDefault="00DA458D" w:rsidP="00CE4D16">
            <w:pPr>
              <w:autoSpaceDE w:val="0"/>
              <w:autoSpaceDN w:val="0"/>
              <w:adjustRightInd w:val="0"/>
              <w:ind w:left="34"/>
              <w:rPr>
                <w:bCs/>
                <w:iCs/>
              </w:rPr>
            </w:pPr>
            <w:r w:rsidRPr="00CC49DB">
              <w:rPr>
                <w:bCs/>
                <w:iCs/>
              </w:rPr>
              <w:t>Цена за рейс руб., без учета НДС</w:t>
            </w:r>
            <w:r w:rsidRPr="00CC49DB">
              <w:rPr>
                <w:b/>
                <w:bCs/>
                <w:iCs/>
              </w:rPr>
              <w:t>*</w:t>
            </w:r>
          </w:p>
        </w:tc>
        <w:tc>
          <w:tcPr>
            <w:tcW w:w="3969" w:type="dxa"/>
          </w:tcPr>
          <w:p w:rsidR="00DA458D" w:rsidRPr="00CC49DB" w:rsidRDefault="00DA458D" w:rsidP="00CE4D16">
            <w:pPr>
              <w:autoSpaceDE w:val="0"/>
              <w:autoSpaceDN w:val="0"/>
              <w:adjustRightInd w:val="0"/>
              <w:ind w:left="34"/>
              <w:rPr>
                <w:b/>
                <w:bCs/>
                <w:iCs/>
              </w:rPr>
            </w:pPr>
          </w:p>
        </w:tc>
      </w:tr>
    </w:tbl>
    <w:p w:rsidR="00DA458D" w:rsidRPr="00CC49DB" w:rsidRDefault="00DA458D" w:rsidP="00DA458D">
      <w:pPr>
        <w:jc w:val="both"/>
        <w:rPr>
          <w:b/>
          <w:bCs/>
          <w:iCs/>
          <w:sz w:val="28"/>
          <w:szCs w:val="28"/>
        </w:rPr>
      </w:pPr>
    </w:p>
    <w:p w:rsidR="00DA458D" w:rsidRPr="00CC49DB" w:rsidRDefault="00DA458D" w:rsidP="00DA458D">
      <w:pPr>
        <w:ind w:right="141"/>
        <w:jc w:val="both"/>
        <w:rPr>
          <w:b/>
          <w:bCs/>
          <w:iCs/>
          <w:sz w:val="28"/>
          <w:szCs w:val="28"/>
        </w:rPr>
      </w:pPr>
      <w:r w:rsidRPr="00CC49DB">
        <w:rPr>
          <w:b/>
          <w:bCs/>
          <w:iCs/>
          <w:sz w:val="28"/>
          <w:szCs w:val="28"/>
        </w:rPr>
        <w:t>*</w:t>
      </w:r>
      <w:r w:rsidRPr="00CC49DB">
        <w:rPr>
          <w:bCs/>
          <w:iCs/>
        </w:rPr>
        <w:t>Сумма НДС и порядок начисления устанавливаются действующим законодательством Российской Федерации.</w:t>
      </w:r>
    </w:p>
    <w:p w:rsidR="00DA458D" w:rsidRPr="00CC49DB" w:rsidRDefault="00DA458D" w:rsidP="00DA458D">
      <w:pPr>
        <w:jc w:val="both"/>
        <w:rPr>
          <w:b/>
          <w:bCs/>
          <w:iCs/>
          <w:sz w:val="28"/>
          <w:szCs w:val="28"/>
        </w:rPr>
      </w:pPr>
    </w:p>
    <w:p w:rsidR="00DA458D" w:rsidRPr="00FC7BB2" w:rsidRDefault="00DA458D" w:rsidP="00DA458D">
      <w:pPr>
        <w:ind w:left="142"/>
        <w:jc w:val="both"/>
        <w:rPr>
          <w:b/>
          <w:bCs/>
          <w:iCs/>
        </w:rPr>
      </w:pPr>
      <w:r w:rsidRPr="00FC7BB2">
        <w:rPr>
          <w:b/>
          <w:bCs/>
          <w:iCs/>
        </w:rPr>
        <w:t>Заявку оформил:                                                  Заявку принял</w:t>
      </w:r>
    </w:p>
    <w:p w:rsidR="00DA458D" w:rsidRPr="00FC7BB2" w:rsidRDefault="00DA458D" w:rsidP="00DA458D">
      <w:pPr>
        <w:ind w:left="142"/>
        <w:jc w:val="both"/>
        <w:rPr>
          <w:bCs/>
          <w:iCs/>
        </w:rPr>
      </w:pPr>
      <w:r w:rsidRPr="00FC7BB2">
        <w:rPr>
          <w:bCs/>
          <w:iCs/>
        </w:rPr>
        <w:t xml:space="preserve">ФИО  ________________________________           </w:t>
      </w:r>
      <w:proofErr w:type="gramStart"/>
      <w:r w:rsidRPr="00FC7BB2">
        <w:rPr>
          <w:bCs/>
          <w:iCs/>
        </w:rPr>
        <w:t>ФИО</w:t>
      </w:r>
      <w:proofErr w:type="gramEnd"/>
      <w:r w:rsidRPr="00FC7BB2">
        <w:rPr>
          <w:bCs/>
          <w:iCs/>
        </w:rPr>
        <w:t xml:space="preserve"> ______________________________</w:t>
      </w:r>
    </w:p>
    <w:p w:rsidR="00DA458D" w:rsidRPr="00FC7BB2" w:rsidRDefault="00DA458D" w:rsidP="00DA458D">
      <w:pPr>
        <w:ind w:left="142"/>
        <w:jc w:val="both"/>
        <w:rPr>
          <w:bCs/>
          <w:iCs/>
        </w:rPr>
      </w:pPr>
      <w:r w:rsidRPr="00FC7BB2">
        <w:rPr>
          <w:bCs/>
          <w:iCs/>
        </w:rPr>
        <w:t>Должность:</w:t>
      </w:r>
      <w:r w:rsidRPr="00FC7BB2">
        <w:rPr>
          <w:b/>
          <w:bCs/>
          <w:iCs/>
        </w:rPr>
        <w:t xml:space="preserve"> ___________________________           </w:t>
      </w:r>
      <w:r w:rsidRPr="00FC7BB2">
        <w:rPr>
          <w:bCs/>
          <w:iCs/>
        </w:rPr>
        <w:t>Должность:</w:t>
      </w:r>
      <w:r w:rsidRPr="00FC7BB2">
        <w:rPr>
          <w:b/>
          <w:bCs/>
          <w:iCs/>
        </w:rPr>
        <w:t xml:space="preserve"> ________________________</w:t>
      </w:r>
    </w:p>
    <w:p w:rsidR="00DA458D" w:rsidRPr="00FC7BB2" w:rsidRDefault="00DA458D" w:rsidP="00DA458D">
      <w:pPr>
        <w:ind w:left="142"/>
        <w:jc w:val="both"/>
        <w:rPr>
          <w:bCs/>
          <w:iCs/>
        </w:rPr>
      </w:pPr>
    </w:p>
    <w:p w:rsidR="00DA458D" w:rsidRPr="00FC7BB2" w:rsidRDefault="00DA458D" w:rsidP="00DA458D">
      <w:pPr>
        <w:ind w:left="142"/>
        <w:jc w:val="center"/>
      </w:pPr>
    </w:p>
    <w:tbl>
      <w:tblPr>
        <w:tblW w:w="9498" w:type="dxa"/>
        <w:tblInd w:w="178" w:type="dxa"/>
        <w:tblLook w:val="01E0"/>
      </w:tblPr>
      <w:tblGrid>
        <w:gridCol w:w="4820"/>
        <w:gridCol w:w="4678"/>
      </w:tblGrid>
      <w:tr w:rsidR="00DA458D" w:rsidRPr="00FC7BB2" w:rsidTr="00CE4D16">
        <w:tc>
          <w:tcPr>
            <w:tcW w:w="4820" w:type="dxa"/>
          </w:tcPr>
          <w:p w:rsidR="00DA458D" w:rsidRPr="00FC7BB2" w:rsidRDefault="00DA458D" w:rsidP="00CE4D16">
            <w:pPr>
              <w:pStyle w:val="ConsPlusNormal"/>
              <w:ind w:firstLine="0"/>
              <w:rPr>
                <w:rFonts w:ascii="Times New Roman" w:hAnsi="Times New Roman"/>
                <w:b/>
                <w:sz w:val="24"/>
                <w:szCs w:val="24"/>
              </w:rPr>
            </w:pPr>
            <w:r w:rsidRPr="00FC7BB2">
              <w:rPr>
                <w:rFonts w:ascii="Times New Roman" w:hAnsi="Times New Roman"/>
                <w:b/>
                <w:sz w:val="24"/>
                <w:szCs w:val="24"/>
              </w:rPr>
              <w:t>Заказчик:</w:t>
            </w:r>
          </w:p>
          <w:p w:rsidR="00DA458D" w:rsidRPr="00FC7BB2" w:rsidRDefault="00DA458D" w:rsidP="00CE4D16">
            <w:pPr>
              <w:pStyle w:val="ConsNonformat"/>
              <w:widowControl/>
              <w:rPr>
                <w:rFonts w:ascii="Times New Roman" w:hAnsi="Times New Roman"/>
                <w:b/>
                <w:sz w:val="24"/>
                <w:szCs w:val="24"/>
              </w:rPr>
            </w:pPr>
          </w:p>
          <w:p w:rsidR="00DA458D" w:rsidRPr="00FC7BB2" w:rsidRDefault="00DA458D" w:rsidP="00CE4D16">
            <w:pPr>
              <w:pStyle w:val="ConsNonformat"/>
              <w:widowControl/>
              <w:rPr>
                <w:rFonts w:ascii="Times New Roman" w:hAnsi="Times New Roman"/>
                <w:b/>
                <w:sz w:val="24"/>
                <w:szCs w:val="24"/>
              </w:rPr>
            </w:pPr>
            <w:r w:rsidRPr="00FC7BB2">
              <w:rPr>
                <w:rFonts w:ascii="Times New Roman" w:hAnsi="Times New Roman"/>
                <w:b/>
                <w:sz w:val="24"/>
                <w:szCs w:val="24"/>
              </w:rPr>
              <w:t>ПАО «Центр по перевозке грузов в контейнерах «ТрансКонтейнер»</w:t>
            </w:r>
          </w:p>
          <w:p w:rsidR="00DA458D" w:rsidRDefault="00DA458D" w:rsidP="00CE4D16">
            <w:pPr>
              <w:ind w:left="34"/>
              <w:jc w:val="both"/>
            </w:pPr>
          </w:p>
          <w:p w:rsidR="00DA458D" w:rsidRPr="00FC7BB2" w:rsidRDefault="00DA458D" w:rsidP="00CE4D16">
            <w:pPr>
              <w:ind w:left="34"/>
              <w:jc w:val="both"/>
            </w:pPr>
          </w:p>
        </w:tc>
        <w:tc>
          <w:tcPr>
            <w:tcW w:w="4678" w:type="dxa"/>
          </w:tcPr>
          <w:p w:rsidR="00DA458D" w:rsidRPr="00FC7BB2" w:rsidRDefault="00DA458D" w:rsidP="00CE4D16">
            <w:pPr>
              <w:pStyle w:val="ConsNonformat"/>
              <w:widowControl/>
              <w:ind w:left="34"/>
              <w:rPr>
                <w:rFonts w:ascii="Times New Roman" w:hAnsi="Times New Roman"/>
                <w:b/>
                <w:sz w:val="24"/>
                <w:szCs w:val="24"/>
              </w:rPr>
            </w:pPr>
            <w:r w:rsidRPr="00FC7BB2">
              <w:rPr>
                <w:rFonts w:ascii="Times New Roman" w:hAnsi="Times New Roman"/>
                <w:b/>
                <w:sz w:val="24"/>
                <w:szCs w:val="24"/>
              </w:rPr>
              <w:t>Исполнитель:</w:t>
            </w:r>
          </w:p>
          <w:p w:rsidR="00DA458D" w:rsidRPr="00FC7BB2" w:rsidRDefault="00DA458D" w:rsidP="00CE4D16">
            <w:pPr>
              <w:pStyle w:val="ConsNonformat"/>
              <w:widowControl/>
              <w:ind w:left="34"/>
              <w:rPr>
                <w:rFonts w:ascii="Times New Roman" w:hAnsi="Times New Roman"/>
                <w:sz w:val="24"/>
                <w:szCs w:val="24"/>
              </w:rPr>
            </w:pPr>
          </w:p>
          <w:p w:rsidR="00DA458D" w:rsidRPr="00FC7BB2" w:rsidRDefault="00DA458D" w:rsidP="00CE4D16">
            <w:pPr>
              <w:pStyle w:val="ConsNonformat"/>
              <w:widowControl/>
              <w:ind w:left="34"/>
              <w:rPr>
                <w:rFonts w:ascii="Times New Roman" w:hAnsi="Times New Roman"/>
                <w:b/>
                <w:sz w:val="24"/>
                <w:szCs w:val="24"/>
              </w:rPr>
            </w:pPr>
            <w:r>
              <w:rPr>
                <w:rFonts w:ascii="Times New Roman" w:hAnsi="Times New Roman"/>
                <w:b/>
                <w:sz w:val="24"/>
                <w:szCs w:val="24"/>
              </w:rPr>
              <w:t xml:space="preserve"> </w:t>
            </w:r>
          </w:p>
          <w:p w:rsidR="00DA458D" w:rsidRPr="00FC7BB2" w:rsidRDefault="00DA458D" w:rsidP="00CE4D16">
            <w:pPr>
              <w:ind w:left="34"/>
              <w:jc w:val="both"/>
            </w:pPr>
          </w:p>
        </w:tc>
      </w:tr>
      <w:tr w:rsidR="00DA458D" w:rsidRPr="00FC7BB2" w:rsidTr="00CE4D16">
        <w:tc>
          <w:tcPr>
            <w:tcW w:w="4820" w:type="dxa"/>
          </w:tcPr>
          <w:p w:rsidR="00DA458D" w:rsidRPr="00FC7BB2" w:rsidRDefault="00DA458D" w:rsidP="00CE4D16">
            <w:pPr>
              <w:pStyle w:val="ConsPlusNormal"/>
              <w:ind w:firstLine="0"/>
              <w:rPr>
                <w:rFonts w:ascii="Times New Roman" w:hAnsi="Times New Roman"/>
                <w:sz w:val="24"/>
                <w:szCs w:val="24"/>
              </w:rPr>
            </w:pPr>
            <w:r w:rsidRPr="00FC7BB2">
              <w:rPr>
                <w:rFonts w:ascii="Times New Roman" w:hAnsi="Times New Roman"/>
                <w:sz w:val="24"/>
                <w:szCs w:val="24"/>
              </w:rPr>
              <w:t xml:space="preserve">_______________ /П.С. Силин / </w:t>
            </w:r>
          </w:p>
          <w:p w:rsidR="00DA458D" w:rsidRPr="00FC7BB2" w:rsidRDefault="00DA458D" w:rsidP="00CE4D16">
            <w:r w:rsidRPr="00FC7BB2">
              <w:t>(подпись)</w:t>
            </w:r>
          </w:p>
          <w:p w:rsidR="00DA458D" w:rsidRPr="00FC7BB2" w:rsidRDefault="00DA458D" w:rsidP="00CE4D16">
            <w:r w:rsidRPr="00FC7BB2">
              <w:t>М.П.</w:t>
            </w:r>
          </w:p>
        </w:tc>
        <w:tc>
          <w:tcPr>
            <w:tcW w:w="4678" w:type="dxa"/>
          </w:tcPr>
          <w:p w:rsidR="00DA458D" w:rsidRPr="00246626" w:rsidRDefault="00DA458D" w:rsidP="00CE4D16">
            <w:pPr>
              <w:pStyle w:val="ConsPlusNormal"/>
              <w:ind w:firstLine="0"/>
              <w:rPr>
                <w:rFonts w:ascii="Times New Roman" w:hAnsi="Times New Roman"/>
                <w:sz w:val="24"/>
                <w:szCs w:val="24"/>
              </w:rPr>
            </w:pPr>
            <w:r w:rsidRPr="00246626">
              <w:rPr>
                <w:rFonts w:ascii="Times New Roman" w:hAnsi="Times New Roman"/>
                <w:sz w:val="24"/>
                <w:szCs w:val="24"/>
              </w:rPr>
              <w:t xml:space="preserve">_______________ / </w:t>
            </w:r>
            <w:r>
              <w:rPr>
                <w:rFonts w:ascii="Times New Roman" w:hAnsi="Times New Roman"/>
                <w:sz w:val="24"/>
                <w:szCs w:val="24"/>
              </w:rPr>
              <w:t xml:space="preserve">                         </w:t>
            </w:r>
            <w:r w:rsidRPr="00246626">
              <w:rPr>
                <w:rFonts w:ascii="Times New Roman" w:hAnsi="Times New Roman"/>
                <w:sz w:val="24"/>
                <w:szCs w:val="24"/>
              </w:rPr>
              <w:t xml:space="preserve"> / </w:t>
            </w:r>
          </w:p>
          <w:p w:rsidR="00DA458D" w:rsidRPr="00246626" w:rsidRDefault="00DA458D" w:rsidP="00CE4D16">
            <w:pPr>
              <w:pStyle w:val="ConsPlusNormal"/>
              <w:ind w:firstLine="0"/>
              <w:rPr>
                <w:rFonts w:ascii="Times New Roman" w:hAnsi="Times New Roman"/>
                <w:sz w:val="24"/>
                <w:szCs w:val="24"/>
              </w:rPr>
            </w:pPr>
            <w:r w:rsidRPr="00246626">
              <w:rPr>
                <w:rFonts w:ascii="Times New Roman" w:hAnsi="Times New Roman"/>
                <w:sz w:val="24"/>
                <w:szCs w:val="24"/>
              </w:rPr>
              <w:t>(подпись)</w:t>
            </w:r>
          </w:p>
          <w:p w:rsidR="00DA458D" w:rsidRPr="00246626" w:rsidRDefault="00DA458D" w:rsidP="00CE4D16">
            <w:pPr>
              <w:pStyle w:val="ConsPlusNormal"/>
              <w:ind w:firstLine="0"/>
              <w:rPr>
                <w:rFonts w:ascii="Times New Roman" w:hAnsi="Times New Roman"/>
                <w:sz w:val="24"/>
                <w:szCs w:val="24"/>
              </w:rPr>
            </w:pPr>
            <w:r w:rsidRPr="00246626">
              <w:rPr>
                <w:rFonts w:ascii="Times New Roman" w:hAnsi="Times New Roman"/>
                <w:sz w:val="24"/>
                <w:szCs w:val="24"/>
              </w:rPr>
              <w:t>М.П.</w:t>
            </w:r>
          </w:p>
        </w:tc>
      </w:tr>
    </w:tbl>
    <w:p w:rsidR="00DA458D" w:rsidRPr="00FC7BB2" w:rsidRDefault="00DA458D" w:rsidP="00DA458D">
      <w:pPr>
        <w:pBdr>
          <w:bottom w:val="single" w:sz="12" w:space="1" w:color="auto"/>
        </w:pBdr>
        <w:rPr>
          <w:b/>
        </w:rPr>
      </w:pPr>
    </w:p>
    <w:p w:rsidR="00DA458D" w:rsidRDefault="00DA458D" w:rsidP="00DA458D">
      <w:pPr>
        <w:rPr>
          <w:b/>
        </w:rPr>
      </w:pPr>
    </w:p>
    <w:p w:rsidR="00FB6FD5" w:rsidRPr="00FC7BB2" w:rsidRDefault="00FB6FD5" w:rsidP="00DA458D">
      <w:pPr>
        <w:rPr>
          <w:b/>
        </w:rPr>
      </w:pPr>
    </w:p>
    <w:p w:rsidR="00DA458D" w:rsidRPr="00FC7BB2" w:rsidRDefault="00DA458D" w:rsidP="00DA458D">
      <w:pPr>
        <w:rPr>
          <w:b/>
        </w:rPr>
      </w:pPr>
    </w:p>
    <w:tbl>
      <w:tblPr>
        <w:tblW w:w="9498" w:type="dxa"/>
        <w:tblInd w:w="250" w:type="dxa"/>
        <w:tblLook w:val="01E0"/>
      </w:tblPr>
      <w:tblGrid>
        <w:gridCol w:w="4820"/>
        <w:gridCol w:w="4678"/>
      </w:tblGrid>
      <w:tr w:rsidR="00DA458D" w:rsidRPr="00FC7BB2" w:rsidTr="00CE4D16">
        <w:tc>
          <w:tcPr>
            <w:tcW w:w="4820" w:type="dxa"/>
          </w:tcPr>
          <w:p w:rsidR="00DA458D" w:rsidRPr="00FC7BB2" w:rsidRDefault="00DA458D" w:rsidP="00CE4D16">
            <w:pPr>
              <w:pStyle w:val="ConsPlusNormal"/>
              <w:ind w:firstLine="0"/>
              <w:rPr>
                <w:rFonts w:ascii="Times New Roman" w:hAnsi="Times New Roman"/>
                <w:b/>
                <w:sz w:val="24"/>
                <w:szCs w:val="24"/>
              </w:rPr>
            </w:pPr>
            <w:r w:rsidRPr="00FC7BB2">
              <w:rPr>
                <w:rFonts w:ascii="Times New Roman" w:hAnsi="Times New Roman"/>
                <w:b/>
                <w:sz w:val="24"/>
                <w:szCs w:val="24"/>
              </w:rPr>
              <w:t>Заказчик:</w:t>
            </w:r>
          </w:p>
          <w:p w:rsidR="00DA458D" w:rsidRPr="00FC7BB2" w:rsidRDefault="00DA458D" w:rsidP="00CE4D16">
            <w:pPr>
              <w:pStyle w:val="ConsNonformat"/>
              <w:widowControl/>
              <w:rPr>
                <w:rFonts w:ascii="Times New Roman" w:hAnsi="Times New Roman"/>
                <w:b/>
                <w:sz w:val="24"/>
                <w:szCs w:val="24"/>
              </w:rPr>
            </w:pPr>
          </w:p>
          <w:p w:rsidR="00DA458D" w:rsidRPr="00FC7BB2" w:rsidRDefault="00DA458D" w:rsidP="00CE4D16">
            <w:pPr>
              <w:pStyle w:val="ConsNonformat"/>
              <w:widowControl/>
              <w:rPr>
                <w:rFonts w:ascii="Times New Roman" w:hAnsi="Times New Roman"/>
                <w:b/>
                <w:sz w:val="24"/>
                <w:szCs w:val="24"/>
              </w:rPr>
            </w:pPr>
            <w:r w:rsidRPr="00FC7BB2">
              <w:rPr>
                <w:rFonts w:ascii="Times New Roman" w:hAnsi="Times New Roman"/>
                <w:b/>
                <w:sz w:val="24"/>
                <w:szCs w:val="24"/>
              </w:rPr>
              <w:t>ПАО «Центр по перевозке грузов в контейнерах «ТрансКонтейнер»</w:t>
            </w:r>
          </w:p>
          <w:p w:rsidR="00DA458D" w:rsidRPr="00FC7BB2" w:rsidRDefault="00DA458D" w:rsidP="00CE4D16">
            <w:pPr>
              <w:ind w:left="34"/>
              <w:jc w:val="both"/>
            </w:pPr>
          </w:p>
        </w:tc>
        <w:tc>
          <w:tcPr>
            <w:tcW w:w="4678" w:type="dxa"/>
          </w:tcPr>
          <w:p w:rsidR="00DA458D" w:rsidRPr="00FC7BB2" w:rsidRDefault="00DA458D" w:rsidP="00CE4D16">
            <w:pPr>
              <w:pStyle w:val="ConsNonformat"/>
              <w:widowControl/>
              <w:ind w:left="34"/>
              <w:rPr>
                <w:rFonts w:ascii="Times New Roman" w:hAnsi="Times New Roman"/>
                <w:b/>
                <w:sz w:val="24"/>
                <w:szCs w:val="24"/>
              </w:rPr>
            </w:pPr>
            <w:r w:rsidRPr="00FC7BB2">
              <w:rPr>
                <w:rFonts w:ascii="Times New Roman" w:hAnsi="Times New Roman"/>
                <w:b/>
                <w:sz w:val="24"/>
                <w:szCs w:val="24"/>
              </w:rPr>
              <w:t>Исполнитель:</w:t>
            </w:r>
          </w:p>
          <w:p w:rsidR="00DA458D" w:rsidRPr="00FC7BB2" w:rsidRDefault="00DA458D" w:rsidP="00CE4D16">
            <w:pPr>
              <w:pStyle w:val="ConsNonformat"/>
              <w:widowControl/>
              <w:ind w:left="34"/>
              <w:rPr>
                <w:rFonts w:ascii="Times New Roman" w:hAnsi="Times New Roman"/>
                <w:sz w:val="24"/>
                <w:szCs w:val="24"/>
              </w:rPr>
            </w:pPr>
          </w:p>
          <w:p w:rsidR="00DA458D" w:rsidRPr="00FC7BB2" w:rsidRDefault="00DA458D" w:rsidP="00CE4D16">
            <w:pPr>
              <w:pStyle w:val="ConsNonformat"/>
              <w:widowControl/>
              <w:ind w:left="34"/>
              <w:rPr>
                <w:rFonts w:ascii="Times New Roman" w:hAnsi="Times New Roman"/>
                <w:b/>
                <w:sz w:val="24"/>
                <w:szCs w:val="24"/>
              </w:rPr>
            </w:pPr>
            <w:r>
              <w:rPr>
                <w:rFonts w:ascii="Times New Roman" w:hAnsi="Times New Roman"/>
                <w:b/>
                <w:sz w:val="24"/>
                <w:szCs w:val="24"/>
              </w:rPr>
              <w:t xml:space="preserve"> </w:t>
            </w:r>
          </w:p>
          <w:p w:rsidR="00DA458D" w:rsidRPr="00FC7BB2" w:rsidRDefault="00DA458D" w:rsidP="00CE4D16">
            <w:pPr>
              <w:ind w:left="34"/>
              <w:jc w:val="both"/>
            </w:pPr>
          </w:p>
        </w:tc>
      </w:tr>
      <w:tr w:rsidR="00DA458D" w:rsidRPr="00FC7BB2" w:rsidTr="00CE4D16">
        <w:tc>
          <w:tcPr>
            <w:tcW w:w="4820" w:type="dxa"/>
          </w:tcPr>
          <w:p w:rsidR="00DA458D" w:rsidRPr="00FC7BB2" w:rsidRDefault="00DA458D" w:rsidP="00CE4D16">
            <w:pPr>
              <w:pStyle w:val="ConsPlusNormal"/>
              <w:ind w:firstLine="0"/>
              <w:rPr>
                <w:rFonts w:ascii="Times New Roman" w:hAnsi="Times New Roman"/>
                <w:sz w:val="24"/>
                <w:szCs w:val="24"/>
              </w:rPr>
            </w:pPr>
            <w:r w:rsidRPr="00FC7BB2">
              <w:rPr>
                <w:rFonts w:ascii="Times New Roman" w:hAnsi="Times New Roman"/>
                <w:sz w:val="24"/>
                <w:szCs w:val="24"/>
              </w:rPr>
              <w:t xml:space="preserve">_______________ /П.С. Силин / </w:t>
            </w:r>
          </w:p>
          <w:p w:rsidR="00DA458D" w:rsidRPr="00FC7BB2" w:rsidRDefault="00DA458D" w:rsidP="00CE4D16">
            <w:r w:rsidRPr="00FC7BB2">
              <w:t>(подпись)</w:t>
            </w:r>
          </w:p>
          <w:p w:rsidR="00DA458D" w:rsidRPr="00FC7BB2" w:rsidRDefault="00DA458D" w:rsidP="00CE4D16">
            <w:r w:rsidRPr="00FC7BB2">
              <w:t>М.П.</w:t>
            </w:r>
          </w:p>
        </w:tc>
        <w:tc>
          <w:tcPr>
            <w:tcW w:w="4678" w:type="dxa"/>
          </w:tcPr>
          <w:p w:rsidR="00DA458D" w:rsidRPr="00246626" w:rsidRDefault="00DA458D" w:rsidP="00CE4D16">
            <w:pPr>
              <w:pStyle w:val="ConsPlusNormal"/>
              <w:ind w:firstLine="0"/>
              <w:rPr>
                <w:rFonts w:ascii="Times New Roman" w:hAnsi="Times New Roman"/>
                <w:sz w:val="24"/>
                <w:szCs w:val="24"/>
              </w:rPr>
            </w:pPr>
            <w:r w:rsidRPr="00246626">
              <w:rPr>
                <w:rFonts w:ascii="Times New Roman" w:hAnsi="Times New Roman"/>
                <w:sz w:val="24"/>
                <w:szCs w:val="24"/>
              </w:rPr>
              <w:t xml:space="preserve">_______________ / </w:t>
            </w:r>
            <w:r>
              <w:rPr>
                <w:rFonts w:ascii="Times New Roman" w:hAnsi="Times New Roman"/>
                <w:sz w:val="24"/>
                <w:szCs w:val="24"/>
              </w:rPr>
              <w:t xml:space="preserve">                            </w:t>
            </w:r>
            <w:r w:rsidRPr="00246626">
              <w:rPr>
                <w:rFonts w:ascii="Times New Roman" w:hAnsi="Times New Roman"/>
                <w:sz w:val="24"/>
                <w:szCs w:val="24"/>
              </w:rPr>
              <w:t xml:space="preserve"> / </w:t>
            </w:r>
          </w:p>
          <w:p w:rsidR="00DA458D" w:rsidRPr="00246626" w:rsidRDefault="00DA458D" w:rsidP="00CE4D16">
            <w:pPr>
              <w:pStyle w:val="ConsPlusNormal"/>
              <w:ind w:firstLine="0"/>
              <w:rPr>
                <w:rFonts w:ascii="Times New Roman" w:hAnsi="Times New Roman"/>
                <w:sz w:val="24"/>
                <w:szCs w:val="24"/>
              </w:rPr>
            </w:pPr>
            <w:r w:rsidRPr="00246626">
              <w:rPr>
                <w:rFonts w:ascii="Times New Roman" w:hAnsi="Times New Roman"/>
                <w:sz w:val="24"/>
                <w:szCs w:val="24"/>
              </w:rPr>
              <w:t>(подпись)</w:t>
            </w:r>
          </w:p>
          <w:p w:rsidR="00DA458D" w:rsidRPr="00246626" w:rsidRDefault="00DA458D" w:rsidP="00CE4D16">
            <w:pPr>
              <w:pStyle w:val="ConsPlusNormal"/>
              <w:ind w:firstLine="0"/>
              <w:rPr>
                <w:rFonts w:ascii="Times New Roman" w:hAnsi="Times New Roman"/>
                <w:sz w:val="24"/>
                <w:szCs w:val="24"/>
              </w:rPr>
            </w:pPr>
            <w:r w:rsidRPr="00246626">
              <w:rPr>
                <w:rFonts w:ascii="Times New Roman" w:hAnsi="Times New Roman"/>
                <w:sz w:val="24"/>
                <w:szCs w:val="24"/>
              </w:rPr>
              <w:t>М.П.</w:t>
            </w:r>
          </w:p>
        </w:tc>
      </w:tr>
    </w:tbl>
    <w:p w:rsidR="00DA458D" w:rsidRDefault="00DA458D" w:rsidP="00DA458D">
      <w:pPr>
        <w:rPr>
          <w:spacing w:val="32"/>
        </w:rPr>
      </w:pPr>
    </w:p>
    <w:p w:rsidR="00DA458D" w:rsidRPr="002C5225" w:rsidRDefault="00DA458D" w:rsidP="00DA458D">
      <w:pPr>
        <w:rPr>
          <w:spacing w:val="32"/>
        </w:rPr>
      </w:pPr>
      <w:r w:rsidRPr="002C5225">
        <w:rPr>
          <w:spacing w:val="32"/>
        </w:rPr>
        <w:t>ФОРМА ДОКУМЕНТА</w:t>
      </w:r>
    </w:p>
    <w:p w:rsidR="00DA458D" w:rsidRPr="002C5225" w:rsidRDefault="00DA458D" w:rsidP="00DA458D">
      <w:pPr>
        <w:pStyle w:val="af9"/>
        <w:ind w:left="6521" w:firstLine="0"/>
        <w:rPr>
          <w:b/>
          <w:sz w:val="24"/>
        </w:rPr>
      </w:pPr>
      <w:r w:rsidRPr="002C5225">
        <w:rPr>
          <w:b/>
          <w:sz w:val="24"/>
        </w:rPr>
        <w:t>Приложение № 3</w:t>
      </w:r>
    </w:p>
    <w:p w:rsidR="00DA458D" w:rsidRPr="002C5225" w:rsidRDefault="00DA458D" w:rsidP="00DA458D">
      <w:pPr>
        <w:pStyle w:val="af9"/>
        <w:ind w:left="6521" w:firstLine="0"/>
        <w:rPr>
          <w:b/>
          <w:sz w:val="24"/>
        </w:rPr>
      </w:pPr>
      <w:r w:rsidRPr="002C5225">
        <w:rPr>
          <w:b/>
          <w:sz w:val="24"/>
        </w:rPr>
        <w:t>к  Договору № __________</w:t>
      </w:r>
    </w:p>
    <w:p w:rsidR="00DA458D" w:rsidRPr="002C5225" w:rsidRDefault="00DA458D" w:rsidP="00DA458D">
      <w:pPr>
        <w:pStyle w:val="af9"/>
        <w:ind w:left="6521" w:firstLine="0"/>
        <w:rPr>
          <w:b/>
          <w:sz w:val="24"/>
        </w:rPr>
      </w:pPr>
      <w:r w:rsidRPr="002C5225">
        <w:rPr>
          <w:b/>
          <w:sz w:val="24"/>
        </w:rPr>
        <w:t>от «____»__________20__ г.</w:t>
      </w:r>
    </w:p>
    <w:p w:rsidR="00DA458D" w:rsidRPr="002C5225" w:rsidRDefault="00DA458D" w:rsidP="00DA458D">
      <w:pPr>
        <w:jc w:val="right"/>
      </w:pPr>
    </w:p>
    <w:p w:rsidR="00DA458D" w:rsidRPr="002C5225" w:rsidRDefault="00DA458D" w:rsidP="00DA458D"/>
    <w:p w:rsidR="00DA458D" w:rsidRPr="002C5225" w:rsidRDefault="00DA458D" w:rsidP="00DA458D">
      <w:r w:rsidRPr="002C5225">
        <w:t xml:space="preserve">г. Владивосток                                                                                    «____»__________ 20__ г.                                                            </w:t>
      </w:r>
    </w:p>
    <w:p w:rsidR="00DA458D" w:rsidRPr="002C5225" w:rsidRDefault="00DA458D" w:rsidP="00DA458D">
      <w:pPr>
        <w:jc w:val="center"/>
        <w:rPr>
          <w:b/>
        </w:rPr>
      </w:pPr>
    </w:p>
    <w:p w:rsidR="00DA458D" w:rsidRPr="002C5225" w:rsidRDefault="00DA458D" w:rsidP="00DA458D">
      <w:pPr>
        <w:jc w:val="center"/>
        <w:rPr>
          <w:b/>
        </w:rPr>
      </w:pPr>
      <w:r w:rsidRPr="002C5225">
        <w:rPr>
          <w:b/>
        </w:rPr>
        <w:t xml:space="preserve">Акт оказанных услуг №_____ </w:t>
      </w:r>
    </w:p>
    <w:p w:rsidR="00DA458D" w:rsidRPr="002C5225" w:rsidRDefault="00DA458D" w:rsidP="00DA458D">
      <w:pPr>
        <w:jc w:val="center"/>
      </w:pPr>
      <w:r w:rsidRPr="002C5225">
        <w:t>по договору №_________________ от «____»   ____________ 20    г.</w:t>
      </w:r>
    </w:p>
    <w:p w:rsidR="00DA458D" w:rsidRPr="002C5225" w:rsidRDefault="00DA458D" w:rsidP="00DA458D">
      <w:pPr>
        <w:jc w:val="center"/>
      </w:pPr>
    </w:p>
    <w:p w:rsidR="00DA458D" w:rsidRPr="002C5225" w:rsidRDefault="00DA458D" w:rsidP="00FB6FD5">
      <w:pPr>
        <w:tabs>
          <w:tab w:val="right" w:pos="10206"/>
        </w:tabs>
      </w:pPr>
      <w:r w:rsidRPr="002C5225">
        <w:t xml:space="preserve"> </w:t>
      </w:r>
    </w:p>
    <w:p w:rsidR="00DA458D" w:rsidRPr="002C5225" w:rsidRDefault="00DA458D" w:rsidP="00DA458D">
      <w:pPr>
        <w:ind w:firstLine="708"/>
        <w:jc w:val="both"/>
      </w:pPr>
      <w:r w:rsidRPr="002C5225">
        <w:t xml:space="preserve">Мы, нижеподписавшиеся, в лице представителя </w:t>
      </w:r>
      <w:r w:rsidRPr="009D5942">
        <w:t>ИСПОЛНИТЕЛЯ  ___________________ ________________________________________ в лице ____________</w:t>
      </w:r>
      <w:r>
        <w:t>___________________, действующего на основании __________________________</w:t>
      </w:r>
      <w:r w:rsidRPr="002C5225">
        <w:t xml:space="preserve"> </w:t>
      </w:r>
      <w:r w:rsidRPr="002C5225">
        <w:rPr>
          <w:lang w:val="en-US"/>
        </w:rPr>
        <w:t>c</w:t>
      </w:r>
      <w:r w:rsidRPr="002C5225">
        <w:t xml:space="preserve"> одной стороны и представителя ЗАКАЗЧИКА </w:t>
      </w:r>
      <w:r w:rsidRPr="0008138D">
        <w:rPr>
          <w:b/>
        </w:rPr>
        <w:t>ПАО «Центр по перевозке грузов в контейнерах «ТрансКонтейнер»</w:t>
      </w:r>
      <w:r>
        <w:rPr>
          <w:b/>
        </w:rPr>
        <w:t>,</w:t>
      </w:r>
      <w:r w:rsidRPr="002C5225">
        <w:t xml:space="preserve"> в лице </w:t>
      </w:r>
      <w:r>
        <w:t>_________________________________________</w:t>
      </w:r>
      <w:r w:rsidRPr="00B47882">
        <w:t xml:space="preserve">, действующего на основании </w:t>
      </w:r>
      <w:r>
        <w:t>__________________________</w:t>
      </w:r>
      <w:r w:rsidRPr="002C5225">
        <w:t xml:space="preserve"> с другой стороны, составили настоящий акт о том, что перечисленные услуги оказаны в полном объеме:</w:t>
      </w:r>
    </w:p>
    <w:p w:rsidR="00DA458D" w:rsidRPr="002C5225" w:rsidRDefault="00DA458D" w:rsidP="00DA458D">
      <w:pPr>
        <w:ind w:firstLine="708"/>
        <w:jc w:val="both"/>
      </w:pPr>
    </w:p>
    <w:p w:rsidR="00DA458D" w:rsidRPr="002C5225" w:rsidRDefault="00DA458D" w:rsidP="00DA458D">
      <w:pPr>
        <w:ind w:firstLine="708"/>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0"/>
        <w:gridCol w:w="1277"/>
        <w:gridCol w:w="1867"/>
        <w:gridCol w:w="2521"/>
        <w:gridCol w:w="1007"/>
        <w:gridCol w:w="1415"/>
        <w:gridCol w:w="1187"/>
      </w:tblGrid>
      <w:tr w:rsidR="00DA458D" w:rsidRPr="002C5225" w:rsidTr="00CE4D16">
        <w:tc>
          <w:tcPr>
            <w:tcW w:w="624" w:type="dxa"/>
            <w:vAlign w:val="center"/>
          </w:tcPr>
          <w:p w:rsidR="00DA458D" w:rsidRPr="002C5225" w:rsidRDefault="00DA458D" w:rsidP="00CE4D16">
            <w:pPr>
              <w:jc w:val="center"/>
              <w:rPr>
                <w:b/>
              </w:rPr>
            </w:pPr>
            <w:r w:rsidRPr="002C5225">
              <w:rPr>
                <w:b/>
              </w:rPr>
              <w:t xml:space="preserve">№ </w:t>
            </w:r>
            <w:proofErr w:type="spellStart"/>
            <w:proofErr w:type="gramStart"/>
            <w:r w:rsidRPr="002C5225">
              <w:rPr>
                <w:b/>
              </w:rPr>
              <w:t>п</w:t>
            </w:r>
            <w:proofErr w:type="spellEnd"/>
            <w:proofErr w:type="gramEnd"/>
            <w:r w:rsidRPr="002C5225">
              <w:rPr>
                <w:b/>
              </w:rPr>
              <w:t>/</w:t>
            </w:r>
            <w:proofErr w:type="spellStart"/>
            <w:r w:rsidRPr="002C5225">
              <w:rPr>
                <w:b/>
              </w:rPr>
              <w:t>п</w:t>
            </w:r>
            <w:proofErr w:type="spellEnd"/>
          </w:p>
        </w:tc>
        <w:tc>
          <w:tcPr>
            <w:tcW w:w="1594" w:type="dxa"/>
            <w:vAlign w:val="center"/>
          </w:tcPr>
          <w:p w:rsidR="00DA458D" w:rsidRPr="002C5225" w:rsidRDefault="00DA458D" w:rsidP="00CE4D16">
            <w:pPr>
              <w:jc w:val="center"/>
              <w:rPr>
                <w:b/>
              </w:rPr>
            </w:pPr>
            <w:r w:rsidRPr="002C5225">
              <w:rPr>
                <w:b/>
              </w:rPr>
              <w:t>Дата (период)</w:t>
            </w:r>
          </w:p>
        </w:tc>
        <w:tc>
          <w:tcPr>
            <w:tcW w:w="1965" w:type="dxa"/>
            <w:vAlign w:val="center"/>
          </w:tcPr>
          <w:p w:rsidR="00DA458D" w:rsidRPr="002C5225" w:rsidRDefault="00DA458D" w:rsidP="00CE4D16">
            <w:pPr>
              <w:jc w:val="center"/>
              <w:rPr>
                <w:b/>
              </w:rPr>
            </w:pPr>
            <w:r w:rsidRPr="002C5225">
              <w:rPr>
                <w:b/>
              </w:rPr>
              <w:t>Наименование услуги</w:t>
            </w:r>
          </w:p>
        </w:tc>
        <w:tc>
          <w:tcPr>
            <w:tcW w:w="1017" w:type="dxa"/>
            <w:vAlign w:val="center"/>
          </w:tcPr>
          <w:p w:rsidR="00DA458D" w:rsidRPr="002C5225" w:rsidRDefault="00DA458D" w:rsidP="00CE4D16">
            <w:pPr>
              <w:jc w:val="center"/>
              <w:rPr>
                <w:b/>
              </w:rPr>
            </w:pPr>
            <w:r w:rsidRPr="002C5225">
              <w:rPr>
                <w:b/>
              </w:rPr>
              <w:t>Объем услуг: маршрут/количество</w:t>
            </w:r>
          </w:p>
        </w:tc>
        <w:tc>
          <w:tcPr>
            <w:tcW w:w="1227" w:type="dxa"/>
            <w:vAlign w:val="center"/>
          </w:tcPr>
          <w:p w:rsidR="00DA458D" w:rsidRPr="002C5225" w:rsidRDefault="00DA458D" w:rsidP="00CE4D16">
            <w:pPr>
              <w:jc w:val="center"/>
              <w:rPr>
                <w:b/>
              </w:rPr>
            </w:pPr>
            <w:r w:rsidRPr="002C5225">
              <w:rPr>
                <w:b/>
              </w:rPr>
              <w:t>№ заказа</w:t>
            </w:r>
          </w:p>
        </w:tc>
        <w:tc>
          <w:tcPr>
            <w:tcW w:w="1445" w:type="dxa"/>
            <w:vAlign w:val="center"/>
          </w:tcPr>
          <w:p w:rsidR="00DA458D" w:rsidRPr="002C5225" w:rsidRDefault="00DA458D" w:rsidP="00CE4D16">
            <w:pPr>
              <w:jc w:val="center"/>
              <w:rPr>
                <w:b/>
              </w:rPr>
            </w:pPr>
            <w:r w:rsidRPr="002C5225">
              <w:rPr>
                <w:b/>
              </w:rPr>
              <w:t>Стоимость за ед., руб.</w:t>
            </w:r>
          </w:p>
        </w:tc>
        <w:tc>
          <w:tcPr>
            <w:tcW w:w="1842" w:type="dxa"/>
            <w:vAlign w:val="center"/>
          </w:tcPr>
          <w:p w:rsidR="00DA458D" w:rsidRPr="002C5225" w:rsidRDefault="00DA458D" w:rsidP="00CE4D16">
            <w:pPr>
              <w:jc w:val="center"/>
              <w:rPr>
                <w:b/>
              </w:rPr>
            </w:pPr>
            <w:r w:rsidRPr="002C5225">
              <w:rPr>
                <w:b/>
              </w:rPr>
              <w:t>сумма</w:t>
            </w:r>
          </w:p>
        </w:tc>
      </w:tr>
      <w:tr w:rsidR="00DA458D" w:rsidRPr="002C5225" w:rsidTr="00CE4D16">
        <w:tc>
          <w:tcPr>
            <w:tcW w:w="624" w:type="dxa"/>
          </w:tcPr>
          <w:p w:rsidR="00DA458D" w:rsidRPr="002C5225" w:rsidRDefault="00DA458D" w:rsidP="00CE4D16"/>
        </w:tc>
        <w:tc>
          <w:tcPr>
            <w:tcW w:w="1594" w:type="dxa"/>
          </w:tcPr>
          <w:p w:rsidR="00DA458D" w:rsidRPr="002C5225" w:rsidRDefault="00DA458D" w:rsidP="00CE4D16"/>
        </w:tc>
        <w:tc>
          <w:tcPr>
            <w:tcW w:w="1965" w:type="dxa"/>
          </w:tcPr>
          <w:p w:rsidR="00DA458D" w:rsidRPr="002C5225" w:rsidRDefault="00DA458D" w:rsidP="00CE4D16"/>
        </w:tc>
        <w:tc>
          <w:tcPr>
            <w:tcW w:w="1017" w:type="dxa"/>
          </w:tcPr>
          <w:p w:rsidR="00DA458D" w:rsidRPr="002C5225" w:rsidRDefault="00DA458D" w:rsidP="00CE4D16"/>
        </w:tc>
        <w:tc>
          <w:tcPr>
            <w:tcW w:w="1227" w:type="dxa"/>
          </w:tcPr>
          <w:p w:rsidR="00DA458D" w:rsidRPr="002C5225" w:rsidRDefault="00DA458D" w:rsidP="00CE4D16"/>
        </w:tc>
        <w:tc>
          <w:tcPr>
            <w:tcW w:w="1445" w:type="dxa"/>
          </w:tcPr>
          <w:p w:rsidR="00DA458D" w:rsidRPr="002C5225" w:rsidRDefault="00DA458D" w:rsidP="00CE4D16"/>
        </w:tc>
        <w:tc>
          <w:tcPr>
            <w:tcW w:w="1842" w:type="dxa"/>
          </w:tcPr>
          <w:p w:rsidR="00DA458D" w:rsidRPr="002C5225" w:rsidRDefault="00DA458D" w:rsidP="00CE4D16"/>
        </w:tc>
      </w:tr>
      <w:tr w:rsidR="00DA458D" w:rsidRPr="002C5225" w:rsidTr="00CE4D16">
        <w:tc>
          <w:tcPr>
            <w:tcW w:w="624" w:type="dxa"/>
          </w:tcPr>
          <w:p w:rsidR="00DA458D" w:rsidRPr="002C5225" w:rsidRDefault="00DA458D" w:rsidP="00CE4D16"/>
        </w:tc>
        <w:tc>
          <w:tcPr>
            <w:tcW w:w="1594" w:type="dxa"/>
          </w:tcPr>
          <w:p w:rsidR="00DA458D" w:rsidRPr="002C5225" w:rsidRDefault="00DA458D" w:rsidP="00CE4D16"/>
        </w:tc>
        <w:tc>
          <w:tcPr>
            <w:tcW w:w="1965" w:type="dxa"/>
          </w:tcPr>
          <w:p w:rsidR="00DA458D" w:rsidRPr="002C5225" w:rsidRDefault="00DA458D" w:rsidP="00CE4D16"/>
        </w:tc>
        <w:tc>
          <w:tcPr>
            <w:tcW w:w="1017" w:type="dxa"/>
          </w:tcPr>
          <w:p w:rsidR="00DA458D" w:rsidRPr="002C5225" w:rsidRDefault="00DA458D" w:rsidP="00CE4D16"/>
        </w:tc>
        <w:tc>
          <w:tcPr>
            <w:tcW w:w="1227" w:type="dxa"/>
          </w:tcPr>
          <w:p w:rsidR="00DA458D" w:rsidRPr="002C5225" w:rsidRDefault="00DA458D" w:rsidP="00CE4D16"/>
        </w:tc>
        <w:tc>
          <w:tcPr>
            <w:tcW w:w="1445" w:type="dxa"/>
          </w:tcPr>
          <w:p w:rsidR="00DA458D" w:rsidRPr="002C5225" w:rsidRDefault="00DA458D" w:rsidP="00CE4D16"/>
        </w:tc>
        <w:tc>
          <w:tcPr>
            <w:tcW w:w="1842" w:type="dxa"/>
          </w:tcPr>
          <w:p w:rsidR="00DA458D" w:rsidRPr="002C5225" w:rsidRDefault="00DA458D" w:rsidP="00CE4D16"/>
        </w:tc>
      </w:tr>
      <w:tr w:rsidR="00DA458D" w:rsidRPr="002C5225" w:rsidTr="00CE4D16">
        <w:tc>
          <w:tcPr>
            <w:tcW w:w="624" w:type="dxa"/>
          </w:tcPr>
          <w:p w:rsidR="00DA458D" w:rsidRPr="002C5225" w:rsidRDefault="00DA458D" w:rsidP="00CE4D16"/>
        </w:tc>
        <w:tc>
          <w:tcPr>
            <w:tcW w:w="1594" w:type="dxa"/>
          </w:tcPr>
          <w:p w:rsidR="00DA458D" w:rsidRPr="002C5225" w:rsidRDefault="00DA458D" w:rsidP="00CE4D16"/>
        </w:tc>
        <w:tc>
          <w:tcPr>
            <w:tcW w:w="1965" w:type="dxa"/>
          </w:tcPr>
          <w:p w:rsidR="00DA458D" w:rsidRPr="002C5225" w:rsidRDefault="00DA458D" w:rsidP="00CE4D16"/>
        </w:tc>
        <w:tc>
          <w:tcPr>
            <w:tcW w:w="1017" w:type="dxa"/>
          </w:tcPr>
          <w:p w:rsidR="00DA458D" w:rsidRPr="002C5225" w:rsidRDefault="00DA458D" w:rsidP="00CE4D16"/>
        </w:tc>
        <w:tc>
          <w:tcPr>
            <w:tcW w:w="1227" w:type="dxa"/>
          </w:tcPr>
          <w:p w:rsidR="00DA458D" w:rsidRPr="002C5225" w:rsidRDefault="00DA458D" w:rsidP="00CE4D16"/>
        </w:tc>
        <w:tc>
          <w:tcPr>
            <w:tcW w:w="1445" w:type="dxa"/>
          </w:tcPr>
          <w:p w:rsidR="00DA458D" w:rsidRPr="002C5225" w:rsidRDefault="00DA458D" w:rsidP="00CE4D16"/>
        </w:tc>
        <w:tc>
          <w:tcPr>
            <w:tcW w:w="1842" w:type="dxa"/>
          </w:tcPr>
          <w:p w:rsidR="00DA458D" w:rsidRPr="002C5225" w:rsidRDefault="00DA458D" w:rsidP="00CE4D16"/>
        </w:tc>
      </w:tr>
    </w:tbl>
    <w:p w:rsidR="00DA458D" w:rsidRPr="002C5225" w:rsidRDefault="00DA458D" w:rsidP="00DA458D">
      <w:pPr>
        <w:jc w:val="both"/>
      </w:pPr>
    </w:p>
    <w:p w:rsidR="00DA458D" w:rsidRPr="002C5225" w:rsidRDefault="00DA458D" w:rsidP="00DA458D">
      <w:pPr>
        <w:jc w:val="both"/>
      </w:pPr>
    </w:p>
    <w:p w:rsidR="00DA458D" w:rsidRPr="002C5225" w:rsidRDefault="00DA458D" w:rsidP="00DA458D"/>
    <w:tbl>
      <w:tblPr>
        <w:tblW w:w="9498" w:type="dxa"/>
        <w:tblInd w:w="250" w:type="dxa"/>
        <w:tblLook w:val="01E0"/>
      </w:tblPr>
      <w:tblGrid>
        <w:gridCol w:w="4820"/>
        <w:gridCol w:w="4678"/>
      </w:tblGrid>
      <w:tr w:rsidR="00DA458D" w:rsidRPr="002C5225" w:rsidTr="00CE4D16">
        <w:tc>
          <w:tcPr>
            <w:tcW w:w="4820" w:type="dxa"/>
          </w:tcPr>
          <w:p w:rsidR="00DA458D" w:rsidRPr="002C5225" w:rsidRDefault="00DA458D" w:rsidP="00CE4D16">
            <w:pPr>
              <w:pStyle w:val="ConsPlusNormal"/>
              <w:ind w:firstLine="0"/>
              <w:rPr>
                <w:rFonts w:ascii="Times New Roman" w:hAnsi="Times New Roman"/>
                <w:b/>
                <w:sz w:val="24"/>
                <w:szCs w:val="24"/>
              </w:rPr>
            </w:pPr>
            <w:r>
              <w:rPr>
                <w:rFonts w:ascii="Times New Roman" w:hAnsi="Times New Roman"/>
                <w:b/>
                <w:sz w:val="24"/>
                <w:szCs w:val="24"/>
              </w:rPr>
              <w:t xml:space="preserve">Представитель </w:t>
            </w:r>
            <w:r w:rsidRPr="002C5225">
              <w:rPr>
                <w:rFonts w:ascii="Times New Roman" w:hAnsi="Times New Roman"/>
                <w:b/>
                <w:sz w:val="24"/>
                <w:szCs w:val="24"/>
              </w:rPr>
              <w:t>Заказчик</w:t>
            </w:r>
            <w:r>
              <w:rPr>
                <w:rFonts w:ascii="Times New Roman" w:hAnsi="Times New Roman"/>
                <w:b/>
                <w:sz w:val="24"/>
                <w:szCs w:val="24"/>
              </w:rPr>
              <w:t>а</w:t>
            </w:r>
            <w:r w:rsidRPr="002C5225">
              <w:rPr>
                <w:rFonts w:ascii="Times New Roman" w:hAnsi="Times New Roman"/>
                <w:b/>
                <w:sz w:val="24"/>
                <w:szCs w:val="24"/>
              </w:rPr>
              <w:t>:</w:t>
            </w:r>
          </w:p>
          <w:p w:rsidR="00DA458D" w:rsidRPr="002C5225" w:rsidRDefault="00DA458D" w:rsidP="00CE4D16">
            <w:pPr>
              <w:pStyle w:val="ConsNonformat"/>
              <w:widowControl/>
              <w:rPr>
                <w:rFonts w:ascii="Times New Roman" w:hAnsi="Times New Roman"/>
                <w:b/>
                <w:sz w:val="24"/>
                <w:szCs w:val="24"/>
              </w:rPr>
            </w:pPr>
          </w:p>
          <w:p w:rsidR="00DA458D" w:rsidRPr="002C5225" w:rsidRDefault="00DA458D" w:rsidP="00CE4D16">
            <w:pPr>
              <w:pStyle w:val="ConsNonformat"/>
              <w:widowControl/>
              <w:rPr>
                <w:rFonts w:ascii="Times New Roman" w:hAnsi="Times New Roman"/>
                <w:b/>
                <w:sz w:val="24"/>
                <w:szCs w:val="24"/>
              </w:rPr>
            </w:pPr>
            <w:r w:rsidRPr="002C5225">
              <w:rPr>
                <w:rFonts w:ascii="Times New Roman" w:hAnsi="Times New Roman"/>
                <w:b/>
                <w:sz w:val="24"/>
                <w:szCs w:val="24"/>
              </w:rPr>
              <w:t>ПАО «Центр по перевозке грузов в контейнерах «ТрансКонтейнер»</w:t>
            </w:r>
          </w:p>
          <w:p w:rsidR="00DA458D" w:rsidRPr="002C5225" w:rsidRDefault="00DA458D" w:rsidP="00CE4D16">
            <w:pPr>
              <w:ind w:left="34"/>
              <w:jc w:val="both"/>
            </w:pPr>
          </w:p>
        </w:tc>
        <w:tc>
          <w:tcPr>
            <w:tcW w:w="4678" w:type="dxa"/>
          </w:tcPr>
          <w:p w:rsidR="00DA458D" w:rsidRPr="002C5225" w:rsidRDefault="00DA458D" w:rsidP="00CE4D16">
            <w:pPr>
              <w:pStyle w:val="ConsNonformat"/>
              <w:widowControl/>
              <w:ind w:left="34"/>
              <w:rPr>
                <w:rFonts w:ascii="Times New Roman" w:hAnsi="Times New Roman"/>
                <w:b/>
                <w:sz w:val="24"/>
                <w:szCs w:val="24"/>
              </w:rPr>
            </w:pPr>
            <w:r>
              <w:rPr>
                <w:rFonts w:ascii="Times New Roman" w:hAnsi="Times New Roman"/>
                <w:b/>
                <w:sz w:val="24"/>
                <w:szCs w:val="24"/>
              </w:rPr>
              <w:t xml:space="preserve">Представитель  </w:t>
            </w:r>
            <w:r w:rsidRPr="002C5225">
              <w:rPr>
                <w:rFonts w:ascii="Times New Roman" w:hAnsi="Times New Roman"/>
                <w:b/>
                <w:sz w:val="24"/>
                <w:szCs w:val="24"/>
              </w:rPr>
              <w:t>Исполнител</w:t>
            </w:r>
            <w:r>
              <w:rPr>
                <w:rFonts w:ascii="Times New Roman" w:hAnsi="Times New Roman"/>
                <w:b/>
                <w:sz w:val="24"/>
                <w:szCs w:val="24"/>
              </w:rPr>
              <w:t>я</w:t>
            </w:r>
            <w:r w:rsidRPr="002C5225">
              <w:rPr>
                <w:rFonts w:ascii="Times New Roman" w:hAnsi="Times New Roman"/>
                <w:b/>
                <w:sz w:val="24"/>
                <w:szCs w:val="24"/>
              </w:rPr>
              <w:t>:</w:t>
            </w:r>
          </w:p>
          <w:p w:rsidR="00DA458D" w:rsidRPr="002C5225" w:rsidRDefault="00DA458D" w:rsidP="00CE4D16">
            <w:pPr>
              <w:pStyle w:val="ConsNonformat"/>
              <w:widowControl/>
              <w:ind w:left="34"/>
              <w:rPr>
                <w:rFonts w:ascii="Times New Roman" w:hAnsi="Times New Roman"/>
                <w:sz w:val="24"/>
                <w:szCs w:val="24"/>
              </w:rPr>
            </w:pPr>
          </w:p>
          <w:p w:rsidR="00DA458D" w:rsidRPr="002C5225" w:rsidRDefault="00DA458D" w:rsidP="00CE4D16">
            <w:pPr>
              <w:pStyle w:val="ConsNonformat"/>
              <w:widowControl/>
              <w:ind w:left="34"/>
              <w:rPr>
                <w:rFonts w:ascii="Times New Roman" w:hAnsi="Times New Roman"/>
                <w:b/>
                <w:sz w:val="24"/>
                <w:szCs w:val="24"/>
              </w:rPr>
            </w:pPr>
            <w:r>
              <w:rPr>
                <w:rFonts w:ascii="Times New Roman" w:hAnsi="Times New Roman"/>
                <w:b/>
                <w:sz w:val="24"/>
                <w:szCs w:val="24"/>
              </w:rPr>
              <w:t xml:space="preserve"> </w:t>
            </w:r>
          </w:p>
          <w:p w:rsidR="00DA458D" w:rsidRPr="002C5225" w:rsidRDefault="00DA458D" w:rsidP="00CE4D16">
            <w:pPr>
              <w:ind w:left="34"/>
              <w:jc w:val="both"/>
            </w:pPr>
          </w:p>
        </w:tc>
      </w:tr>
      <w:tr w:rsidR="00DA458D" w:rsidRPr="002C5225" w:rsidTr="00CE4D16">
        <w:tc>
          <w:tcPr>
            <w:tcW w:w="4820" w:type="dxa"/>
          </w:tcPr>
          <w:p w:rsidR="00DA458D" w:rsidRPr="002C5225" w:rsidRDefault="00DA458D" w:rsidP="00CE4D16">
            <w:pPr>
              <w:pStyle w:val="ConsPlusNormal"/>
              <w:ind w:firstLine="0"/>
              <w:rPr>
                <w:rFonts w:ascii="Times New Roman" w:hAnsi="Times New Roman"/>
                <w:sz w:val="24"/>
                <w:szCs w:val="24"/>
              </w:rPr>
            </w:pPr>
            <w:r w:rsidRPr="002C5225">
              <w:rPr>
                <w:rFonts w:ascii="Times New Roman" w:hAnsi="Times New Roman"/>
                <w:sz w:val="24"/>
                <w:szCs w:val="24"/>
              </w:rPr>
              <w:t>_______________ /</w:t>
            </w:r>
            <w:r>
              <w:rPr>
                <w:rFonts w:ascii="Times New Roman" w:hAnsi="Times New Roman"/>
                <w:sz w:val="24"/>
                <w:szCs w:val="24"/>
              </w:rPr>
              <w:t xml:space="preserve">                           </w:t>
            </w:r>
            <w:r w:rsidRPr="002C5225">
              <w:rPr>
                <w:rFonts w:ascii="Times New Roman" w:hAnsi="Times New Roman"/>
                <w:sz w:val="24"/>
                <w:szCs w:val="24"/>
              </w:rPr>
              <w:t xml:space="preserve"> / </w:t>
            </w:r>
          </w:p>
          <w:p w:rsidR="00DA458D" w:rsidRPr="002C5225" w:rsidRDefault="00DA458D" w:rsidP="00CE4D16">
            <w:r w:rsidRPr="002C5225">
              <w:t>(подпись)</w:t>
            </w:r>
          </w:p>
          <w:p w:rsidR="00DA458D" w:rsidRPr="002C5225" w:rsidRDefault="00DA458D" w:rsidP="00CE4D16">
            <w:r w:rsidRPr="002C5225">
              <w:t>М.П.</w:t>
            </w:r>
          </w:p>
        </w:tc>
        <w:tc>
          <w:tcPr>
            <w:tcW w:w="4678" w:type="dxa"/>
          </w:tcPr>
          <w:p w:rsidR="00DA458D" w:rsidRPr="002C5225" w:rsidRDefault="00DA458D" w:rsidP="00CE4D16">
            <w:pPr>
              <w:pStyle w:val="ConsNonformat"/>
              <w:widowControl/>
              <w:ind w:left="34"/>
              <w:rPr>
                <w:rFonts w:ascii="Times New Roman" w:hAnsi="Times New Roman"/>
                <w:sz w:val="24"/>
                <w:szCs w:val="24"/>
              </w:rPr>
            </w:pPr>
            <w:r w:rsidRPr="002C5225">
              <w:rPr>
                <w:rFonts w:ascii="Times New Roman" w:hAnsi="Times New Roman"/>
                <w:sz w:val="24"/>
                <w:szCs w:val="24"/>
              </w:rPr>
              <w:t xml:space="preserve">_______________ / </w:t>
            </w:r>
            <w:r>
              <w:rPr>
                <w:rFonts w:ascii="Times New Roman" w:hAnsi="Times New Roman"/>
                <w:sz w:val="24"/>
                <w:szCs w:val="24"/>
              </w:rPr>
              <w:t xml:space="preserve">                          </w:t>
            </w:r>
            <w:r w:rsidRPr="002C5225">
              <w:rPr>
                <w:rFonts w:ascii="Times New Roman" w:hAnsi="Times New Roman"/>
                <w:sz w:val="24"/>
                <w:szCs w:val="24"/>
              </w:rPr>
              <w:t xml:space="preserve"> / </w:t>
            </w:r>
          </w:p>
          <w:p w:rsidR="00DA458D" w:rsidRPr="002C5225" w:rsidRDefault="00DA458D" w:rsidP="00CE4D16">
            <w:pPr>
              <w:pStyle w:val="ConsNonformat"/>
              <w:widowControl/>
              <w:ind w:left="34"/>
              <w:rPr>
                <w:rFonts w:ascii="Times New Roman" w:hAnsi="Times New Roman"/>
                <w:sz w:val="24"/>
                <w:szCs w:val="24"/>
              </w:rPr>
            </w:pPr>
            <w:r w:rsidRPr="002C5225">
              <w:rPr>
                <w:rFonts w:ascii="Times New Roman" w:hAnsi="Times New Roman"/>
                <w:sz w:val="24"/>
                <w:szCs w:val="24"/>
              </w:rPr>
              <w:t>(подпись)</w:t>
            </w:r>
          </w:p>
          <w:p w:rsidR="00DA458D" w:rsidRPr="002C5225" w:rsidRDefault="00DA458D" w:rsidP="00CE4D16">
            <w:pPr>
              <w:pStyle w:val="ConsNonformat"/>
              <w:widowControl/>
              <w:ind w:left="34"/>
              <w:rPr>
                <w:rFonts w:ascii="Times New Roman" w:hAnsi="Times New Roman"/>
                <w:sz w:val="24"/>
                <w:szCs w:val="24"/>
              </w:rPr>
            </w:pPr>
            <w:r w:rsidRPr="002C5225">
              <w:rPr>
                <w:rFonts w:ascii="Times New Roman" w:hAnsi="Times New Roman"/>
                <w:sz w:val="24"/>
                <w:szCs w:val="24"/>
              </w:rPr>
              <w:t>М.П.</w:t>
            </w:r>
          </w:p>
        </w:tc>
      </w:tr>
    </w:tbl>
    <w:p w:rsidR="00DA458D" w:rsidRPr="002C5225" w:rsidRDefault="00DA458D" w:rsidP="00DA458D">
      <w:pPr>
        <w:jc w:val="both"/>
      </w:pPr>
    </w:p>
    <w:p w:rsidR="00FB6FD5" w:rsidRPr="00FC7BB2" w:rsidRDefault="00FB6FD5" w:rsidP="00FB6FD5">
      <w:pPr>
        <w:pBdr>
          <w:bottom w:val="single" w:sz="12" w:space="1" w:color="auto"/>
        </w:pBdr>
        <w:rPr>
          <w:b/>
        </w:rPr>
      </w:pPr>
    </w:p>
    <w:p w:rsidR="00DA458D" w:rsidRPr="002C5225" w:rsidRDefault="00DA458D" w:rsidP="00DA458D">
      <w:pPr>
        <w:pStyle w:val="ConsNormal"/>
        <w:ind w:firstLine="0"/>
        <w:rPr>
          <w:rFonts w:ascii="Times New Roman" w:hAnsi="Times New Roman"/>
          <w:b/>
          <w:sz w:val="24"/>
          <w:szCs w:val="24"/>
        </w:rPr>
      </w:pPr>
    </w:p>
    <w:tbl>
      <w:tblPr>
        <w:tblW w:w="9498" w:type="dxa"/>
        <w:tblInd w:w="250" w:type="dxa"/>
        <w:tblLook w:val="01E0"/>
      </w:tblPr>
      <w:tblGrid>
        <w:gridCol w:w="4820"/>
        <w:gridCol w:w="4678"/>
      </w:tblGrid>
      <w:tr w:rsidR="00DA458D" w:rsidRPr="002C5225" w:rsidTr="00CE4D16">
        <w:tc>
          <w:tcPr>
            <w:tcW w:w="4820" w:type="dxa"/>
          </w:tcPr>
          <w:p w:rsidR="00DA458D" w:rsidRPr="002C5225" w:rsidRDefault="00DA458D" w:rsidP="00CE4D16">
            <w:pPr>
              <w:pStyle w:val="ConsPlusNormal"/>
              <w:ind w:firstLine="0"/>
              <w:rPr>
                <w:rFonts w:ascii="Times New Roman" w:hAnsi="Times New Roman"/>
                <w:b/>
                <w:sz w:val="24"/>
                <w:szCs w:val="24"/>
              </w:rPr>
            </w:pPr>
            <w:r w:rsidRPr="002C5225">
              <w:rPr>
                <w:rFonts w:ascii="Times New Roman" w:hAnsi="Times New Roman"/>
                <w:b/>
                <w:sz w:val="24"/>
                <w:szCs w:val="24"/>
              </w:rPr>
              <w:t>Заказчик:</w:t>
            </w:r>
          </w:p>
          <w:p w:rsidR="00DA458D" w:rsidRPr="002C5225" w:rsidRDefault="00DA458D" w:rsidP="00CE4D16">
            <w:pPr>
              <w:pStyle w:val="ConsNonformat"/>
              <w:widowControl/>
              <w:rPr>
                <w:rFonts w:ascii="Times New Roman" w:hAnsi="Times New Roman"/>
                <w:b/>
                <w:sz w:val="24"/>
                <w:szCs w:val="24"/>
              </w:rPr>
            </w:pPr>
          </w:p>
          <w:p w:rsidR="00DA458D" w:rsidRPr="002C5225" w:rsidRDefault="00DA458D" w:rsidP="00CE4D16">
            <w:pPr>
              <w:pStyle w:val="ConsNonformat"/>
              <w:widowControl/>
              <w:rPr>
                <w:rFonts w:ascii="Times New Roman" w:hAnsi="Times New Roman"/>
                <w:b/>
                <w:sz w:val="24"/>
                <w:szCs w:val="24"/>
              </w:rPr>
            </w:pPr>
            <w:r w:rsidRPr="002C5225">
              <w:rPr>
                <w:rFonts w:ascii="Times New Roman" w:hAnsi="Times New Roman"/>
                <w:b/>
                <w:sz w:val="24"/>
                <w:szCs w:val="24"/>
              </w:rPr>
              <w:t>ПАО «Центр по перевозке грузов в контейнерах «ТрансКонтейнер»</w:t>
            </w:r>
          </w:p>
          <w:p w:rsidR="00DA458D" w:rsidRDefault="00DA458D" w:rsidP="00CE4D16">
            <w:pPr>
              <w:ind w:left="34"/>
              <w:jc w:val="both"/>
            </w:pPr>
          </w:p>
          <w:p w:rsidR="00DA458D" w:rsidRPr="002C5225" w:rsidRDefault="00DA458D" w:rsidP="00CE4D16">
            <w:pPr>
              <w:ind w:left="34"/>
              <w:jc w:val="both"/>
            </w:pPr>
          </w:p>
        </w:tc>
        <w:tc>
          <w:tcPr>
            <w:tcW w:w="4678" w:type="dxa"/>
          </w:tcPr>
          <w:p w:rsidR="00DA458D" w:rsidRPr="00FC7BB2" w:rsidRDefault="00DA458D" w:rsidP="00CE4D16">
            <w:pPr>
              <w:pStyle w:val="ConsNonformat"/>
              <w:widowControl/>
              <w:ind w:left="34"/>
              <w:rPr>
                <w:rFonts w:ascii="Times New Roman" w:hAnsi="Times New Roman"/>
                <w:b/>
                <w:sz w:val="24"/>
                <w:szCs w:val="24"/>
              </w:rPr>
            </w:pPr>
            <w:r w:rsidRPr="00FC7BB2">
              <w:rPr>
                <w:rFonts w:ascii="Times New Roman" w:hAnsi="Times New Roman"/>
                <w:b/>
                <w:sz w:val="24"/>
                <w:szCs w:val="24"/>
              </w:rPr>
              <w:t>Исполнитель:</w:t>
            </w:r>
          </w:p>
          <w:p w:rsidR="00DA458D" w:rsidRPr="00FC7BB2" w:rsidRDefault="00DA458D" w:rsidP="00CE4D16">
            <w:pPr>
              <w:pStyle w:val="ConsNonformat"/>
              <w:widowControl/>
              <w:ind w:left="34"/>
              <w:rPr>
                <w:rFonts w:ascii="Times New Roman" w:hAnsi="Times New Roman"/>
                <w:sz w:val="24"/>
                <w:szCs w:val="24"/>
              </w:rPr>
            </w:pPr>
          </w:p>
          <w:p w:rsidR="00DA458D" w:rsidRPr="00FC7BB2" w:rsidRDefault="00DA458D" w:rsidP="00CE4D16">
            <w:pPr>
              <w:pStyle w:val="ConsNonformat"/>
              <w:widowControl/>
              <w:ind w:left="34"/>
              <w:rPr>
                <w:rFonts w:ascii="Times New Roman" w:hAnsi="Times New Roman"/>
                <w:b/>
                <w:sz w:val="24"/>
                <w:szCs w:val="24"/>
              </w:rPr>
            </w:pPr>
            <w:r>
              <w:rPr>
                <w:rFonts w:ascii="Times New Roman" w:hAnsi="Times New Roman"/>
                <w:b/>
                <w:sz w:val="24"/>
                <w:szCs w:val="24"/>
              </w:rPr>
              <w:t xml:space="preserve"> </w:t>
            </w:r>
          </w:p>
          <w:p w:rsidR="00DA458D" w:rsidRPr="00FC7BB2" w:rsidRDefault="00DA458D" w:rsidP="00CE4D16">
            <w:pPr>
              <w:ind w:left="34"/>
              <w:jc w:val="both"/>
            </w:pPr>
          </w:p>
        </w:tc>
      </w:tr>
      <w:tr w:rsidR="00DA458D" w:rsidRPr="002C5225" w:rsidTr="00CE4D16">
        <w:tc>
          <w:tcPr>
            <w:tcW w:w="4820" w:type="dxa"/>
          </w:tcPr>
          <w:p w:rsidR="00DA458D" w:rsidRPr="002C5225" w:rsidRDefault="00DA458D" w:rsidP="00CE4D16">
            <w:pPr>
              <w:pStyle w:val="ConsPlusNormal"/>
              <w:ind w:firstLine="0"/>
              <w:rPr>
                <w:rFonts w:ascii="Times New Roman" w:hAnsi="Times New Roman"/>
                <w:sz w:val="24"/>
                <w:szCs w:val="24"/>
              </w:rPr>
            </w:pPr>
            <w:r w:rsidRPr="002C5225">
              <w:rPr>
                <w:rFonts w:ascii="Times New Roman" w:hAnsi="Times New Roman"/>
                <w:sz w:val="24"/>
                <w:szCs w:val="24"/>
              </w:rPr>
              <w:t xml:space="preserve">_______________ /П.С. Силин / </w:t>
            </w:r>
          </w:p>
          <w:p w:rsidR="00DA458D" w:rsidRPr="002C5225" w:rsidRDefault="00DA458D" w:rsidP="00CE4D16">
            <w:r w:rsidRPr="002C5225">
              <w:t>(подпись)</w:t>
            </w:r>
          </w:p>
          <w:p w:rsidR="00DA458D" w:rsidRPr="002C5225" w:rsidRDefault="00DA458D" w:rsidP="00CE4D16">
            <w:r w:rsidRPr="002C5225">
              <w:t>М.П.</w:t>
            </w:r>
          </w:p>
        </w:tc>
        <w:tc>
          <w:tcPr>
            <w:tcW w:w="4678" w:type="dxa"/>
          </w:tcPr>
          <w:p w:rsidR="00DA458D" w:rsidRPr="00246626" w:rsidRDefault="00DA458D" w:rsidP="00CE4D16">
            <w:pPr>
              <w:pStyle w:val="ConsPlusNormal"/>
              <w:ind w:firstLine="0"/>
              <w:rPr>
                <w:rFonts w:ascii="Times New Roman" w:hAnsi="Times New Roman"/>
                <w:sz w:val="24"/>
                <w:szCs w:val="24"/>
              </w:rPr>
            </w:pPr>
            <w:r w:rsidRPr="00246626">
              <w:rPr>
                <w:rFonts w:ascii="Times New Roman" w:hAnsi="Times New Roman"/>
                <w:sz w:val="24"/>
                <w:szCs w:val="24"/>
              </w:rPr>
              <w:t xml:space="preserve">_______________ / </w:t>
            </w:r>
            <w:r>
              <w:rPr>
                <w:rFonts w:ascii="Times New Roman" w:hAnsi="Times New Roman"/>
                <w:sz w:val="24"/>
                <w:szCs w:val="24"/>
              </w:rPr>
              <w:t xml:space="preserve">                              </w:t>
            </w:r>
            <w:r w:rsidRPr="00246626">
              <w:rPr>
                <w:rFonts w:ascii="Times New Roman" w:hAnsi="Times New Roman"/>
                <w:sz w:val="24"/>
                <w:szCs w:val="24"/>
              </w:rPr>
              <w:t xml:space="preserve"> / </w:t>
            </w:r>
          </w:p>
          <w:p w:rsidR="00DA458D" w:rsidRPr="00246626" w:rsidRDefault="00DA458D" w:rsidP="00CE4D16">
            <w:pPr>
              <w:pStyle w:val="ConsPlusNormal"/>
              <w:ind w:firstLine="0"/>
              <w:rPr>
                <w:rFonts w:ascii="Times New Roman" w:hAnsi="Times New Roman"/>
                <w:sz w:val="24"/>
                <w:szCs w:val="24"/>
              </w:rPr>
            </w:pPr>
            <w:r w:rsidRPr="00246626">
              <w:rPr>
                <w:rFonts w:ascii="Times New Roman" w:hAnsi="Times New Roman"/>
                <w:sz w:val="24"/>
                <w:szCs w:val="24"/>
              </w:rPr>
              <w:t>(подпись)</w:t>
            </w:r>
          </w:p>
          <w:p w:rsidR="00DA458D" w:rsidRPr="00246626" w:rsidRDefault="00DA458D" w:rsidP="00CE4D16">
            <w:pPr>
              <w:pStyle w:val="ConsPlusNormal"/>
              <w:ind w:firstLine="0"/>
              <w:rPr>
                <w:rFonts w:ascii="Times New Roman" w:hAnsi="Times New Roman"/>
                <w:sz w:val="24"/>
                <w:szCs w:val="24"/>
              </w:rPr>
            </w:pPr>
            <w:r w:rsidRPr="00246626">
              <w:rPr>
                <w:rFonts w:ascii="Times New Roman" w:hAnsi="Times New Roman"/>
                <w:sz w:val="24"/>
                <w:szCs w:val="24"/>
              </w:rPr>
              <w:t>М.П.</w:t>
            </w:r>
          </w:p>
        </w:tc>
      </w:tr>
    </w:tbl>
    <w:p w:rsidR="00DA458D" w:rsidRDefault="00DA458D" w:rsidP="00DA458D">
      <w:pPr>
        <w:pStyle w:val="af9"/>
        <w:ind w:left="7088"/>
        <w:rPr>
          <w:b/>
          <w:sz w:val="20"/>
          <w:szCs w:val="20"/>
        </w:rPr>
      </w:pPr>
    </w:p>
    <w:p w:rsidR="00DA458D" w:rsidRPr="00431009" w:rsidRDefault="00DA458D" w:rsidP="00DA458D">
      <w:pPr>
        <w:pStyle w:val="af9"/>
        <w:ind w:left="6521" w:firstLine="0"/>
        <w:rPr>
          <w:b/>
          <w:sz w:val="24"/>
        </w:rPr>
      </w:pPr>
      <w:r w:rsidRPr="00431009">
        <w:rPr>
          <w:b/>
          <w:sz w:val="24"/>
        </w:rPr>
        <w:lastRenderedPageBreak/>
        <w:t>Приложение № 4</w:t>
      </w:r>
    </w:p>
    <w:p w:rsidR="00DA458D" w:rsidRPr="00431009" w:rsidRDefault="00DA458D" w:rsidP="00DA458D">
      <w:pPr>
        <w:pStyle w:val="af9"/>
        <w:ind w:left="6521" w:firstLine="0"/>
        <w:rPr>
          <w:b/>
          <w:sz w:val="24"/>
        </w:rPr>
      </w:pPr>
      <w:r w:rsidRPr="00431009">
        <w:rPr>
          <w:b/>
          <w:sz w:val="24"/>
        </w:rPr>
        <w:t>к  Договору № __________</w:t>
      </w:r>
    </w:p>
    <w:p w:rsidR="00DA458D" w:rsidRPr="00431009" w:rsidRDefault="00DA458D" w:rsidP="00DA458D">
      <w:pPr>
        <w:pStyle w:val="af9"/>
        <w:ind w:left="6521" w:firstLine="0"/>
        <w:rPr>
          <w:b/>
          <w:sz w:val="24"/>
        </w:rPr>
      </w:pPr>
      <w:r w:rsidRPr="00431009">
        <w:rPr>
          <w:b/>
          <w:sz w:val="24"/>
        </w:rPr>
        <w:t>от «____»__________20__ г.</w:t>
      </w:r>
    </w:p>
    <w:p w:rsidR="00DA458D" w:rsidRPr="00CC49DB" w:rsidRDefault="00DA458D" w:rsidP="00DA458D">
      <w:pPr>
        <w:pStyle w:val="ConsNormal"/>
        <w:widowControl/>
        <w:ind w:firstLine="0"/>
        <w:jc w:val="center"/>
        <w:rPr>
          <w:rFonts w:ascii="Times New Roman" w:hAnsi="Times New Roman" w:cs="Times New Roman"/>
          <w:sz w:val="24"/>
          <w:szCs w:val="24"/>
        </w:rPr>
      </w:pPr>
    </w:p>
    <w:p w:rsidR="00DA458D" w:rsidRDefault="00DA458D" w:rsidP="00DA458D">
      <w:pPr>
        <w:jc w:val="center"/>
        <w:rPr>
          <w:b/>
          <w:bCs/>
        </w:rPr>
      </w:pPr>
      <w:r w:rsidRPr="00CC49DB">
        <w:rPr>
          <w:b/>
          <w:bCs/>
        </w:rPr>
        <w:t>Техническое задание</w:t>
      </w:r>
    </w:p>
    <w:p w:rsidR="00DA458D" w:rsidRDefault="00DA458D" w:rsidP="00DA458D">
      <w:pPr>
        <w:jc w:val="center"/>
        <w:rPr>
          <w:b/>
          <w:bCs/>
        </w:rPr>
      </w:pPr>
    </w:p>
    <w:p w:rsidR="00DA458D" w:rsidRDefault="00DA458D" w:rsidP="00DA458D">
      <w:pPr>
        <w:jc w:val="center"/>
        <w:rPr>
          <w:b/>
          <w:bCs/>
        </w:rPr>
      </w:pPr>
    </w:p>
    <w:p w:rsidR="00DA458D" w:rsidRPr="00507F8C" w:rsidRDefault="00DA458D" w:rsidP="00DA458D">
      <w:pPr>
        <w:autoSpaceDE w:val="0"/>
        <w:autoSpaceDN w:val="0"/>
        <w:ind w:firstLine="567"/>
        <w:jc w:val="both"/>
      </w:pPr>
      <w:r w:rsidRPr="00507F8C">
        <w:rPr>
          <w:b/>
        </w:rPr>
        <w:t>1.</w:t>
      </w:r>
      <w:r w:rsidRPr="00507F8C">
        <w:t xml:space="preserve"> </w:t>
      </w:r>
      <w:r w:rsidRPr="00507F8C">
        <w:rPr>
          <w:rFonts w:eastAsia="Calibri"/>
        </w:rPr>
        <w:t>Основанием для оказания Услуг по настоящему Договору является Согласованное сторонами в п. 5 настоящего Технического задания расписание маршрутов, либо заявка Заказчика, поданная не позднее суток, предшествующих оказанию Услуг</w:t>
      </w:r>
      <w:r w:rsidRPr="00507F8C">
        <w:t xml:space="preserve">. Заявка подается путем направления по телефону __________ или электронной почте </w:t>
      </w:r>
      <w:hyperlink r:id="rId30" w:history="1">
        <w:r w:rsidRPr="00507F8C">
          <w:t>_________</w:t>
        </w:r>
      </w:hyperlink>
      <w:r w:rsidRPr="00507F8C">
        <w:t>, либо вручения уполномоченному представителю Исполнителя. В случае направления заявки по телефону или электронной почте представитель Исполнителя, получивший заявку, обязан сообщить представителю Заказчика, направившему заявку, регистрационный номер заявки, время получения, а также должность и фамилию лица, принявшего заявку.</w:t>
      </w:r>
    </w:p>
    <w:p w:rsidR="00DA458D" w:rsidRPr="00507F8C" w:rsidRDefault="00DA458D" w:rsidP="00DA458D">
      <w:pPr>
        <w:widowControl w:val="0"/>
        <w:spacing w:before="120"/>
        <w:ind w:firstLine="567"/>
        <w:jc w:val="both"/>
        <w:rPr>
          <w:rFonts w:eastAsia="Calibri"/>
        </w:rPr>
      </w:pPr>
      <w:r w:rsidRPr="00507F8C">
        <w:rPr>
          <w:b/>
        </w:rPr>
        <w:t>2. Цель Услуг:</w:t>
      </w:r>
      <w:r w:rsidRPr="00507F8C">
        <w:t xml:space="preserve"> </w:t>
      </w:r>
      <w:r w:rsidRPr="00507F8C">
        <w:rPr>
          <w:rFonts w:eastAsia="Calibri"/>
        </w:rPr>
        <w:t>обеспечение перевозки работников Заказчика</w:t>
      </w:r>
      <w:r w:rsidRPr="00507F8C">
        <w:t xml:space="preserve"> автомобильным транспортом</w:t>
      </w:r>
      <w:r w:rsidRPr="00507F8C">
        <w:rPr>
          <w:rFonts w:eastAsia="Calibri"/>
        </w:rPr>
        <w:t xml:space="preserve"> по маршрутам, и расписанию согласованным Сторонами в п. 5 настоящего Технического </w:t>
      </w:r>
      <w:proofErr w:type="gramStart"/>
      <w:r w:rsidRPr="00507F8C">
        <w:rPr>
          <w:rFonts w:eastAsia="Calibri"/>
        </w:rPr>
        <w:t>задания</w:t>
      </w:r>
      <w:proofErr w:type="gramEnd"/>
      <w:r w:rsidRPr="00507F8C">
        <w:rPr>
          <w:rFonts w:eastAsia="Calibri"/>
        </w:rPr>
        <w:t xml:space="preserve"> а также дополнительно в соответствии с Заявками Заказчика.</w:t>
      </w:r>
    </w:p>
    <w:p w:rsidR="00DA458D" w:rsidRPr="00507F8C" w:rsidRDefault="00DA458D" w:rsidP="00DA458D">
      <w:pPr>
        <w:widowControl w:val="0"/>
        <w:spacing w:before="120"/>
        <w:ind w:firstLine="567"/>
        <w:jc w:val="both"/>
      </w:pPr>
      <w:r w:rsidRPr="00507F8C">
        <w:rPr>
          <w:b/>
        </w:rPr>
        <w:t>3.</w:t>
      </w:r>
      <w:r w:rsidRPr="00507F8C">
        <w:t xml:space="preserve"> </w:t>
      </w:r>
      <w:r w:rsidRPr="00507F8C">
        <w:rPr>
          <w:b/>
          <w:snapToGrid w:val="0"/>
          <w:lang w:eastAsia="ru-RU"/>
        </w:rPr>
        <w:t>Требования</w:t>
      </w:r>
      <w:r w:rsidRPr="00507F8C">
        <w:rPr>
          <w:b/>
        </w:rPr>
        <w:t xml:space="preserve"> к Услугам:</w:t>
      </w:r>
      <w:r w:rsidRPr="00507F8C">
        <w:t xml:space="preserve"> качество Услуг должно соответствовать требованиям действующего законодательства Российской Федерации.</w:t>
      </w:r>
    </w:p>
    <w:p w:rsidR="00DA458D" w:rsidRPr="00507F8C" w:rsidRDefault="00DA458D" w:rsidP="00DA458D">
      <w:pPr>
        <w:ind w:firstLine="567"/>
        <w:jc w:val="both"/>
      </w:pPr>
      <w:r w:rsidRPr="00507F8C">
        <w:t xml:space="preserve">Квалификация водителей должна отвечать обязательным требованиям и обычной практике эксплуатации автотранспортного средства. </w:t>
      </w:r>
    </w:p>
    <w:p w:rsidR="00DA458D" w:rsidRPr="00507F8C" w:rsidRDefault="00DA458D" w:rsidP="00DA458D">
      <w:pPr>
        <w:pStyle w:val="aff6"/>
        <w:shd w:val="clear" w:color="auto" w:fill="FFFFFF"/>
        <w:tabs>
          <w:tab w:val="left" w:pos="1620"/>
        </w:tabs>
        <w:ind w:left="0" w:firstLine="567"/>
        <w:jc w:val="both"/>
        <w:rPr>
          <w:rFonts w:eastAsia="Calibri"/>
        </w:rPr>
      </w:pPr>
      <w:r w:rsidRPr="00507F8C">
        <w:rPr>
          <w:rFonts w:eastAsia="Calibri"/>
        </w:rPr>
        <w:t xml:space="preserve">К управлению автотранспортом и специальным транспортом общего назначения допускаются водители, имеющие соответствующую квалификацию, прошедшие стажировку и медицинское освидетельствование, </w:t>
      </w:r>
      <w:proofErr w:type="spellStart"/>
      <w:r w:rsidRPr="00507F8C">
        <w:rPr>
          <w:rFonts w:eastAsia="Calibri"/>
        </w:rPr>
        <w:t>предрейсовый</w:t>
      </w:r>
      <w:proofErr w:type="spellEnd"/>
      <w:r w:rsidRPr="00507F8C">
        <w:rPr>
          <w:rFonts w:eastAsia="Calibri"/>
        </w:rPr>
        <w:t xml:space="preserve">, </w:t>
      </w:r>
      <w:proofErr w:type="spellStart"/>
      <w:r w:rsidRPr="00507F8C">
        <w:rPr>
          <w:rFonts w:eastAsia="Calibri"/>
        </w:rPr>
        <w:t>межсменный</w:t>
      </w:r>
      <w:proofErr w:type="spellEnd"/>
      <w:r w:rsidRPr="00507F8C">
        <w:rPr>
          <w:rFonts w:eastAsia="Calibri"/>
        </w:rPr>
        <w:t xml:space="preserve">, </w:t>
      </w:r>
      <w:proofErr w:type="spellStart"/>
      <w:r w:rsidRPr="00507F8C">
        <w:rPr>
          <w:rFonts w:eastAsia="Calibri"/>
        </w:rPr>
        <w:t>послерейсовый</w:t>
      </w:r>
      <w:proofErr w:type="spellEnd"/>
      <w:r w:rsidRPr="00507F8C">
        <w:rPr>
          <w:rFonts w:eastAsia="Calibri"/>
        </w:rPr>
        <w:t xml:space="preserve"> медосмотр согласно рекомендациям Минздрава РФ и Минтранса РФ от 29.01.02 г., </w:t>
      </w:r>
      <w:r w:rsidRPr="00507F8C">
        <w:t>при необходимости должна быть обеспечена замена (подмена) водителя.</w:t>
      </w:r>
    </w:p>
    <w:p w:rsidR="00DA458D" w:rsidRPr="00507F8C" w:rsidRDefault="00DA458D" w:rsidP="00DA458D">
      <w:pPr>
        <w:ind w:firstLine="567"/>
        <w:jc w:val="both"/>
      </w:pPr>
      <w:r w:rsidRPr="00507F8C">
        <w:t>Водитель должен быть обеспечен мобильной связью.</w:t>
      </w:r>
    </w:p>
    <w:p w:rsidR="00DA458D" w:rsidRPr="00507F8C" w:rsidRDefault="00DA458D" w:rsidP="00DA458D">
      <w:pPr>
        <w:ind w:firstLine="567"/>
        <w:jc w:val="both"/>
      </w:pPr>
      <w:r w:rsidRPr="00507F8C">
        <w:t>Оказание услуг должно осуществляться с соблюдением требований технической документации по эксплуатации транспортных средств, с соблюдением требований Правил дорожного движения, правил перевозок пассажиров автомобильным транспортом и другими действующими нормативными документами РФ.</w:t>
      </w:r>
    </w:p>
    <w:p w:rsidR="00DA458D" w:rsidRPr="00507F8C" w:rsidRDefault="00DA458D" w:rsidP="00DA458D">
      <w:pPr>
        <w:ind w:firstLine="567"/>
        <w:jc w:val="both"/>
      </w:pPr>
      <w:proofErr w:type="gramStart"/>
      <w:r w:rsidRPr="00507F8C">
        <w:t>Оказываемые услуги должны соответствовать действующим нормативным документам РФ, определяющим порядок перевозки пассажиров в соответствии с Гражданским кодексом РФ, Федеральным законом от 08.11.2007 № 259-ФЗ «Устав автомобильного транспорта и городского наземного электрического транспорта», требованиям Постановления Правительства РФ от 14.02.2009 N 112 (ред. от 10.11.2018) "Об утверждении Правил перевозок пассажиров и багажа автомобильным транспортом и городским наземным электрическим транспортом"</w:t>
      </w:r>
      <w:proofErr w:type="gramEnd"/>
    </w:p>
    <w:p w:rsidR="00DA458D" w:rsidRPr="00507F8C" w:rsidRDefault="00DA458D" w:rsidP="00DA458D">
      <w:pPr>
        <w:ind w:firstLine="567"/>
        <w:jc w:val="both"/>
      </w:pPr>
      <w:r w:rsidRPr="00507F8C">
        <w:t>Исполнитель производит страхование транспортного средства и несет ответственность за возможный ущерб, причиненный Заказчику, в случае ненадлежащей эксплуатации исполнителем транспортного средства.</w:t>
      </w:r>
    </w:p>
    <w:p w:rsidR="00DA458D" w:rsidRPr="00507F8C" w:rsidRDefault="00DA458D" w:rsidP="00DA458D">
      <w:pPr>
        <w:widowControl w:val="0"/>
        <w:spacing w:before="120"/>
        <w:ind w:firstLine="567"/>
        <w:jc w:val="both"/>
        <w:rPr>
          <w:b/>
          <w:snapToGrid w:val="0"/>
          <w:lang w:eastAsia="ru-RU"/>
        </w:rPr>
      </w:pPr>
      <w:r w:rsidRPr="00507F8C">
        <w:rPr>
          <w:b/>
        </w:rPr>
        <w:t>4.</w:t>
      </w:r>
      <w:r w:rsidRPr="00507F8C">
        <w:t xml:space="preserve">  </w:t>
      </w:r>
      <w:r w:rsidRPr="00507F8C">
        <w:rPr>
          <w:b/>
          <w:snapToGrid w:val="0"/>
          <w:lang w:eastAsia="ru-RU"/>
        </w:rPr>
        <w:t xml:space="preserve">Требования к техническому состоянию транспортных средств: </w:t>
      </w:r>
    </w:p>
    <w:p w:rsidR="00DA458D" w:rsidRPr="00507F8C" w:rsidRDefault="00DA458D" w:rsidP="00DA458D">
      <w:pPr>
        <w:ind w:firstLine="567"/>
        <w:jc w:val="both"/>
      </w:pPr>
      <w:r w:rsidRPr="00507F8C">
        <w:t>Транспортное средство для перевозки пассажиров должно  иметь количество посадочных мест, не менее 11 и должно быть оснащено:</w:t>
      </w:r>
    </w:p>
    <w:p w:rsidR="00DA458D" w:rsidRPr="00507F8C" w:rsidRDefault="00DA458D" w:rsidP="00DA458D">
      <w:pPr>
        <w:ind w:firstLine="567"/>
        <w:jc w:val="both"/>
      </w:pPr>
      <w:r w:rsidRPr="00507F8C">
        <w:t xml:space="preserve">- мягкими сидениями для пассажиров; </w:t>
      </w:r>
    </w:p>
    <w:p w:rsidR="00DA458D" w:rsidRPr="00507F8C" w:rsidRDefault="00DA458D" w:rsidP="00DA458D">
      <w:pPr>
        <w:ind w:firstLine="567"/>
        <w:jc w:val="both"/>
      </w:pPr>
      <w:r w:rsidRPr="00507F8C">
        <w:t xml:space="preserve">- системой кондиционирования/отопления; </w:t>
      </w:r>
    </w:p>
    <w:p w:rsidR="00DA458D" w:rsidRPr="00507F8C" w:rsidRDefault="00DA458D" w:rsidP="00DA458D">
      <w:pPr>
        <w:ind w:firstLine="567"/>
        <w:jc w:val="both"/>
      </w:pPr>
      <w:r w:rsidRPr="00507F8C">
        <w:t>- автономными дверьми;</w:t>
      </w:r>
    </w:p>
    <w:p w:rsidR="00DA458D" w:rsidRPr="00507F8C" w:rsidRDefault="00DA458D" w:rsidP="00DA458D">
      <w:pPr>
        <w:ind w:firstLine="567"/>
        <w:jc w:val="both"/>
      </w:pPr>
      <w:r w:rsidRPr="00507F8C">
        <w:t>Техническое состояние автотранспортных средств должно соответствовать требованиям:</w:t>
      </w:r>
    </w:p>
    <w:p w:rsidR="00DA458D" w:rsidRPr="00507F8C" w:rsidRDefault="00DA458D" w:rsidP="00DA458D">
      <w:pPr>
        <w:pStyle w:val="aff6"/>
        <w:numPr>
          <w:ilvl w:val="0"/>
          <w:numId w:val="25"/>
        </w:numPr>
        <w:ind w:left="0" w:firstLine="284"/>
        <w:jc w:val="both"/>
      </w:pPr>
      <w:r w:rsidRPr="00507F8C">
        <w:t>Правилам дорожного движения;</w:t>
      </w:r>
    </w:p>
    <w:p w:rsidR="00DA458D" w:rsidRPr="00507F8C" w:rsidRDefault="00DA458D" w:rsidP="00DA458D">
      <w:pPr>
        <w:pStyle w:val="aff6"/>
        <w:numPr>
          <w:ilvl w:val="0"/>
          <w:numId w:val="25"/>
        </w:numPr>
        <w:ind w:left="0" w:firstLine="284"/>
        <w:jc w:val="both"/>
      </w:pPr>
      <w:r w:rsidRPr="00507F8C">
        <w:lastRenderedPageBreak/>
        <w:t>Правилам технической эксплуатации подвижного состава автомобильного транспорта и инструкциям заводов-изготовителей;</w:t>
      </w:r>
    </w:p>
    <w:p w:rsidR="00DA458D" w:rsidRPr="00507F8C" w:rsidRDefault="00DA458D" w:rsidP="00DA458D">
      <w:pPr>
        <w:pStyle w:val="aff6"/>
        <w:numPr>
          <w:ilvl w:val="0"/>
          <w:numId w:val="25"/>
        </w:numPr>
        <w:ind w:left="0" w:firstLine="284"/>
        <w:jc w:val="both"/>
      </w:pPr>
      <w:r w:rsidRPr="00507F8C">
        <w:t>ГОСТ 33997-2016. Межгосударственный стандарт. Колесные транспортные средства. Требования к безопасности в эксплуатации и методы проверки;</w:t>
      </w:r>
    </w:p>
    <w:p w:rsidR="00DA458D" w:rsidRPr="00507F8C" w:rsidRDefault="00DA458D" w:rsidP="00DA458D">
      <w:pPr>
        <w:pStyle w:val="aff6"/>
        <w:numPr>
          <w:ilvl w:val="0"/>
          <w:numId w:val="25"/>
        </w:numPr>
        <w:ind w:left="0" w:firstLine="284"/>
        <w:jc w:val="both"/>
      </w:pPr>
      <w:r w:rsidRPr="00507F8C">
        <w:t>ГОСТ 8769-75 (</w:t>
      </w:r>
      <w:proofErr w:type="gramStart"/>
      <w:r w:rsidRPr="00507F8C">
        <w:t>СТ</w:t>
      </w:r>
      <w:proofErr w:type="gramEnd"/>
      <w:r w:rsidRPr="00507F8C">
        <w:t xml:space="preserve"> СЭВ 4122-83) - Приборы внешние световые автомобилей, автобусов, троллейбусов, тракторов, прицепов и полуприцепов. Количество, расположение, цвет, углы видимости;</w:t>
      </w:r>
    </w:p>
    <w:p w:rsidR="00DA458D" w:rsidRPr="00507F8C" w:rsidRDefault="00DA458D" w:rsidP="00DA458D">
      <w:pPr>
        <w:pStyle w:val="aff6"/>
        <w:numPr>
          <w:ilvl w:val="0"/>
          <w:numId w:val="25"/>
        </w:numPr>
        <w:ind w:left="0" w:firstLine="284"/>
        <w:jc w:val="both"/>
      </w:pPr>
      <w:r w:rsidRPr="00507F8C">
        <w:t xml:space="preserve">ГОСТ </w:t>
      </w:r>
      <w:proofErr w:type="gramStart"/>
      <w:r w:rsidRPr="00507F8C">
        <w:t>Р</w:t>
      </w:r>
      <w:proofErr w:type="gramEnd"/>
      <w:r w:rsidRPr="00507F8C">
        <w:t xml:space="preserve"> 51004-96 «Услуги транспортные. Пассажирские перевозки. Номенклатура показателей качества»;</w:t>
      </w:r>
    </w:p>
    <w:p w:rsidR="00DA458D" w:rsidRPr="00507F8C" w:rsidRDefault="00DA458D" w:rsidP="00DA458D">
      <w:pPr>
        <w:pStyle w:val="aff6"/>
        <w:numPr>
          <w:ilvl w:val="0"/>
          <w:numId w:val="25"/>
        </w:numPr>
        <w:ind w:left="0" w:firstLine="284"/>
        <w:jc w:val="both"/>
        <w:rPr>
          <w:lang w:eastAsia="ru-RU"/>
        </w:rPr>
      </w:pPr>
      <w:r w:rsidRPr="00507F8C">
        <w:t>ГОСТ</w:t>
      </w:r>
      <w:r w:rsidRPr="00507F8C">
        <w:rPr>
          <w:lang w:eastAsia="ru-RU"/>
        </w:rPr>
        <w:t xml:space="preserve"> 33997-2016 «Межгосударственный стандарт. Колесные транспортные средства. Требования к безопасности в эксплуатации и методы проверки»; </w:t>
      </w:r>
    </w:p>
    <w:p w:rsidR="00DA458D" w:rsidRPr="00507F8C" w:rsidRDefault="00DA458D" w:rsidP="00DA458D">
      <w:pPr>
        <w:pStyle w:val="aff6"/>
        <w:numPr>
          <w:ilvl w:val="0"/>
          <w:numId w:val="25"/>
        </w:numPr>
        <w:ind w:left="0" w:firstLine="284"/>
        <w:jc w:val="both"/>
      </w:pPr>
      <w:r w:rsidRPr="00507F8C">
        <w:t>Техническое состояние автопокрышек должно соответствовать Правилам дорожного движения, а также условиям безопасности эксплуатации в зимний и летний период времени.</w:t>
      </w:r>
    </w:p>
    <w:p w:rsidR="00DA458D" w:rsidRPr="00507F8C" w:rsidRDefault="00DA458D" w:rsidP="00DA458D">
      <w:pPr>
        <w:pStyle w:val="aff6"/>
        <w:numPr>
          <w:ilvl w:val="0"/>
          <w:numId w:val="25"/>
        </w:numPr>
        <w:ind w:left="0" w:firstLine="284"/>
        <w:jc w:val="both"/>
        <w:rPr>
          <w:rFonts w:eastAsia="Calibri"/>
        </w:rPr>
      </w:pPr>
      <w:r w:rsidRPr="00507F8C">
        <w:rPr>
          <w:rFonts w:eastAsia="Calibri"/>
        </w:rPr>
        <w:t>На маршрут должен выпускаться технически исправный автомобильный транспорт, принадлежащий Перевозчику на праве собственности или переданные ему во временное владение по договору аренды или иным гражданско-правовым договорам.</w:t>
      </w:r>
    </w:p>
    <w:p w:rsidR="00DA458D" w:rsidRPr="00507F8C" w:rsidRDefault="00DA458D" w:rsidP="00DA458D">
      <w:pPr>
        <w:pStyle w:val="aff6"/>
        <w:numPr>
          <w:ilvl w:val="0"/>
          <w:numId w:val="25"/>
        </w:numPr>
        <w:ind w:left="0" w:firstLine="284"/>
        <w:jc w:val="both"/>
        <w:rPr>
          <w:rFonts w:eastAsia="Calibri"/>
        </w:rPr>
      </w:pPr>
      <w:r w:rsidRPr="00507F8C">
        <w:rPr>
          <w:rFonts w:eastAsia="Calibri"/>
        </w:rPr>
        <w:t>Используемым транспортным средствам, должен быть проведен в установленном порядке государственный технический осмотр.</w:t>
      </w:r>
    </w:p>
    <w:p w:rsidR="00DA458D" w:rsidRPr="00507F8C" w:rsidRDefault="00DA458D" w:rsidP="00DA458D">
      <w:pPr>
        <w:widowControl w:val="0"/>
        <w:spacing w:before="120" w:after="120"/>
        <w:ind w:firstLine="567"/>
        <w:jc w:val="both"/>
      </w:pPr>
      <w:r w:rsidRPr="00507F8C">
        <w:rPr>
          <w:b/>
        </w:rPr>
        <w:t xml:space="preserve">5. </w:t>
      </w:r>
      <w:r w:rsidRPr="00507F8C">
        <w:rPr>
          <w:b/>
          <w:snapToGrid w:val="0"/>
          <w:lang w:eastAsia="ru-RU"/>
        </w:rPr>
        <w:t>Содержание</w:t>
      </w:r>
      <w:r w:rsidRPr="00507F8C">
        <w:rPr>
          <w:b/>
        </w:rPr>
        <w:t xml:space="preserve"> Услуг:</w:t>
      </w:r>
      <w:r w:rsidRPr="00507F8C">
        <w:t xml:space="preserve"> </w:t>
      </w:r>
      <w:r w:rsidRPr="00507F8C">
        <w:rPr>
          <w:b/>
        </w:rPr>
        <w:t>«</w:t>
      </w:r>
      <w:r w:rsidRPr="00507F8C">
        <w:t xml:space="preserve">Исполнитель» обязуется </w:t>
      </w:r>
      <w:r w:rsidRPr="00507F8C">
        <w:rPr>
          <w:noProof/>
        </w:rPr>
        <w:t>оказать услуги по доставке работников Заказчика автомобильным транспортом по установленному сторонами маршруту и расписанию, либо по отдельной заявке Заказчика</w:t>
      </w:r>
      <w:r w:rsidRPr="00507F8C">
        <w:t>:</w:t>
      </w:r>
    </w:p>
    <w:tbl>
      <w:tblPr>
        <w:tblW w:w="10207" w:type="dxa"/>
        <w:tblInd w:w="108" w:type="dxa"/>
        <w:tblLayout w:type="fixed"/>
        <w:tblLook w:val="04A0"/>
      </w:tblPr>
      <w:tblGrid>
        <w:gridCol w:w="1418"/>
        <w:gridCol w:w="3827"/>
        <w:gridCol w:w="1559"/>
        <w:gridCol w:w="1418"/>
        <w:gridCol w:w="1985"/>
      </w:tblGrid>
      <w:tr w:rsidR="00DA458D" w:rsidRPr="00CC49DB" w:rsidTr="00CE4D16">
        <w:trPr>
          <w:trHeight w:val="90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458D" w:rsidRPr="00CC49DB" w:rsidRDefault="00DA458D" w:rsidP="00CE4D16">
            <w:pPr>
              <w:suppressAutoHyphens w:val="0"/>
              <w:jc w:val="center"/>
            </w:pPr>
            <w:r>
              <w:rPr>
                <w:sz w:val="22"/>
                <w:szCs w:val="22"/>
              </w:rPr>
              <w:t>Расписание движения</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rsidR="00DA458D" w:rsidRPr="00CC49DB" w:rsidRDefault="00DA458D" w:rsidP="00CE4D16">
            <w:pPr>
              <w:suppressAutoHyphens w:val="0"/>
              <w:jc w:val="center"/>
            </w:pPr>
            <w:r w:rsidRPr="00CC49DB">
              <w:rPr>
                <w:sz w:val="22"/>
                <w:szCs w:val="22"/>
              </w:rPr>
              <w:t>Маршрут</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458D" w:rsidRPr="00DA458D" w:rsidRDefault="00DA458D" w:rsidP="00CE4D16">
            <w:pPr>
              <w:suppressAutoHyphens w:val="0"/>
              <w:jc w:val="center"/>
              <w:rPr>
                <w:sz w:val="22"/>
                <w:szCs w:val="22"/>
              </w:rPr>
            </w:pPr>
            <w:r w:rsidRPr="00CC49DB">
              <w:rPr>
                <w:sz w:val="22"/>
                <w:szCs w:val="22"/>
              </w:rPr>
              <w:t>Кол-во посадочных мест</w:t>
            </w:r>
          </w:p>
          <w:p w:rsidR="00DA458D" w:rsidRPr="00CC49DB" w:rsidRDefault="00DA458D" w:rsidP="00CE4D16">
            <w:pPr>
              <w:suppressAutoHyphens w:val="0"/>
              <w:jc w:val="center"/>
            </w:pPr>
            <w:r>
              <w:rPr>
                <w:sz w:val="22"/>
                <w:szCs w:val="22"/>
              </w:rPr>
              <w:t>(не менее)</w:t>
            </w:r>
          </w:p>
        </w:tc>
        <w:tc>
          <w:tcPr>
            <w:tcW w:w="1418" w:type="dxa"/>
            <w:tcBorders>
              <w:top w:val="single" w:sz="4" w:space="0" w:color="auto"/>
              <w:left w:val="nil"/>
              <w:bottom w:val="single" w:sz="4" w:space="0" w:color="auto"/>
              <w:right w:val="single" w:sz="4" w:space="0" w:color="auto"/>
            </w:tcBorders>
            <w:vAlign w:val="center"/>
          </w:tcPr>
          <w:p w:rsidR="00DA458D" w:rsidRPr="00CC49DB" w:rsidRDefault="00DA458D" w:rsidP="00CE4D16">
            <w:pPr>
              <w:suppressAutoHyphens w:val="0"/>
              <w:jc w:val="center"/>
              <w:rPr>
                <w:sz w:val="22"/>
                <w:szCs w:val="22"/>
              </w:rPr>
            </w:pPr>
            <w:r>
              <w:rPr>
                <w:sz w:val="22"/>
                <w:szCs w:val="22"/>
              </w:rPr>
              <w:t xml:space="preserve">Расчетное расстояние, </w:t>
            </w:r>
            <w:proofErr w:type="gramStart"/>
            <w:r>
              <w:rPr>
                <w:sz w:val="22"/>
                <w:szCs w:val="22"/>
              </w:rPr>
              <w:t>км</w:t>
            </w:r>
            <w:proofErr w:type="gramEnd"/>
            <w:r>
              <w:rPr>
                <w:sz w:val="22"/>
                <w:szCs w:val="22"/>
              </w:rPr>
              <w:t>.</w:t>
            </w:r>
          </w:p>
        </w:tc>
        <w:tc>
          <w:tcPr>
            <w:tcW w:w="1985" w:type="dxa"/>
            <w:tcBorders>
              <w:top w:val="single" w:sz="4" w:space="0" w:color="auto"/>
              <w:left w:val="single" w:sz="4" w:space="0" w:color="auto"/>
              <w:bottom w:val="single" w:sz="4" w:space="0" w:color="auto"/>
              <w:right w:val="single" w:sz="4" w:space="0" w:color="auto"/>
            </w:tcBorders>
            <w:vAlign w:val="center"/>
          </w:tcPr>
          <w:p w:rsidR="00DA458D" w:rsidRPr="00CC49DB" w:rsidRDefault="00DA458D" w:rsidP="00CE4D16">
            <w:pPr>
              <w:suppressAutoHyphens w:val="0"/>
              <w:jc w:val="center"/>
              <w:rPr>
                <w:sz w:val="22"/>
                <w:szCs w:val="22"/>
              </w:rPr>
            </w:pPr>
            <w:r>
              <w:rPr>
                <w:color w:val="000000"/>
                <w:sz w:val="22"/>
                <w:szCs w:val="22"/>
              </w:rPr>
              <w:t>Расчётное кол-во рейсов с 01.09.20 по 31.08.22 г.</w:t>
            </w:r>
          </w:p>
        </w:tc>
      </w:tr>
      <w:tr w:rsidR="00DA458D" w:rsidRPr="00CC49DB" w:rsidTr="00CE4D16">
        <w:trPr>
          <w:trHeight w:val="397"/>
        </w:trPr>
        <w:tc>
          <w:tcPr>
            <w:tcW w:w="822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A458D" w:rsidRPr="00CC49DB" w:rsidRDefault="00DA458D" w:rsidP="00CE4D16">
            <w:pPr>
              <w:suppressAutoHyphens w:val="0"/>
              <w:rPr>
                <w:b/>
                <w:bCs/>
              </w:rPr>
            </w:pPr>
            <w:r w:rsidRPr="00CC49DB">
              <w:rPr>
                <w:b/>
                <w:bCs/>
                <w:sz w:val="22"/>
                <w:szCs w:val="22"/>
              </w:rPr>
              <w:t>Рабочие дни:</w:t>
            </w:r>
          </w:p>
        </w:tc>
        <w:tc>
          <w:tcPr>
            <w:tcW w:w="1985" w:type="dxa"/>
            <w:tcBorders>
              <w:top w:val="single" w:sz="4" w:space="0" w:color="auto"/>
              <w:left w:val="single" w:sz="4" w:space="0" w:color="auto"/>
              <w:bottom w:val="single" w:sz="4" w:space="0" w:color="auto"/>
              <w:right w:val="single" w:sz="4" w:space="0" w:color="auto"/>
            </w:tcBorders>
          </w:tcPr>
          <w:p w:rsidR="00DA458D" w:rsidRPr="00CC49DB" w:rsidRDefault="00DA458D" w:rsidP="00CE4D16">
            <w:pPr>
              <w:suppressAutoHyphens w:val="0"/>
              <w:rPr>
                <w:b/>
                <w:bCs/>
              </w:rPr>
            </w:pPr>
          </w:p>
        </w:tc>
      </w:tr>
      <w:tr w:rsidR="00046247" w:rsidRPr="00CC49DB" w:rsidTr="00CE4D16">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046247" w:rsidRDefault="00046247" w:rsidP="00CE4D16">
            <w:pPr>
              <w:suppressAutoHyphens w:val="0"/>
              <w:rPr>
                <w:sz w:val="22"/>
                <w:szCs w:val="22"/>
              </w:rPr>
            </w:pPr>
            <w:r w:rsidRPr="00CC49DB">
              <w:rPr>
                <w:b/>
                <w:bCs/>
                <w:sz w:val="22"/>
                <w:szCs w:val="22"/>
              </w:rPr>
              <w:t>1-й рейс</w:t>
            </w:r>
            <w:r w:rsidRPr="00CC49DB">
              <w:rPr>
                <w:sz w:val="22"/>
                <w:szCs w:val="22"/>
              </w:rPr>
              <w:t xml:space="preserve">  </w:t>
            </w:r>
          </w:p>
          <w:p w:rsidR="00046247" w:rsidRPr="00CC49DB" w:rsidRDefault="00046247" w:rsidP="00CE4D16">
            <w:pPr>
              <w:suppressAutoHyphens w:val="0"/>
            </w:pPr>
            <w:r w:rsidRPr="00CC49DB">
              <w:rPr>
                <w:sz w:val="22"/>
                <w:szCs w:val="22"/>
              </w:rPr>
              <w:t xml:space="preserve">в 7-00 </w:t>
            </w:r>
          </w:p>
        </w:tc>
        <w:tc>
          <w:tcPr>
            <w:tcW w:w="3827" w:type="dxa"/>
            <w:tcBorders>
              <w:top w:val="nil"/>
              <w:left w:val="single" w:sz="4" w:space="0" w:color="auto"/>
              <w:bottom w:val="single" w:sz="4" w:space="0" w:color="auto"/>
              <w:right w:val="single" w:sz="4" w:space="0" w:color="auto"/>
            </w:tcBorders>
            <w:shd w:val="clear" w:color="auto" w:fill="auto"/>
            <w:vAlign w:val="center"/>
            <w:hideMark/>
          </w:tcPr>
          <w:p w:rsidR="00046247" w:rsidRDefault="00046247" w:rsidP="00CE4D16">
            <w:pPr>
              <w:suppressAutoHyphens w:val="0"/>
              <w:ind w:right="35" w:firstLine="34"/>
              <w:jc w:val="both"/>
              <w:rPr>
                <w:color w:val="000000"/>
                <w:sz w:val="22"/>
                <w:szCs w:val="22"/>
              </w:rPr>
            </w:pPr>
            <w:r w:rsidRPr="00563568">
              <w:rPr>
                <w:color w:val="000000"/>
                <w:sz w:val="22"/>
                <w:szCs w:val="22"/>
              </w:rPr>
              <w:t>Русская</w:t>
            </w:r>
            <w:r>
              <w:rPr>
                <w:color w:val="000000"/>
                <w:sz w:val="22"/>
                <w:szCs w:val="22"/>
              </w:rPr>
              <w:t xml:space="preserve"> – </w:t>
            </w:r>
            <w:r w:rsidRPr="00563568">
              <w:rPr>
                <w:color w:val="000000"/>
                <w:sz w:val="22"/>
                <w:szCs w:val="22"/>
              </w:rPr>
              <w:t>БАМ</w:t>
            </w:r>
            <w:r>
              <w:rPr>
                <w:color w:val="000000"/>
                <w:sz w:val="22"/>
                <w:szCs w:val="22"/>
              </w:rPr>
              <w:t xml:space="preserve"> – </w:t>
            </w:r>
            <w:r w:rsidRPr="00563568">
              <w:rPr>
                <w:color w:val="000000"/>
                <w:sz w:val="22"/>
                <w:szCs w:val="22"/>
              </w:rPr>
              <w:t>100 ле</w:t>
            </w:r>
            <w:r>
              <w:rPr>
                <w:color w:val="000000"/>
                <w:sz w:val="22"/>
                <w:szCs w:val="22"/>
              </w:rPr>
              <w:t xml:space="preserve">т Владивостоку –  Некрасовская – </w:t>
            </w:r>
          </w:p>
          <w:p w:rsidR="00046247" w:rsidRPr="00563568" w:rsidRDefault="00046247" w:rsidP="00CE4D16">
            <w:pPr>
              <w:suppressAutoHyphens w:val="0"/>
              <w:ind w:right="35"/>
              <w:jc w:val="both"/>
              <w:rPr>
                <w:color w:val="000000"/>
                <w:sz w:val="22"/>
                <w:szCs w:val="22"/>
              </w:rPr>
            </w:pPr>
            <w:r>
              <w:rPr>
                <w:color w:val="000000"/>
                <w:sz w:val="22"/>
                <w:szCs w:val="22"/>
              </w:rPr>
              <w:t>3-я </w:t>
            </w:r>
            <w:r w:rsidRPr="00563568">
              <w:rPr>
                <w:color w:val="000000"/>
                <w:sz w:val="22"/>
                <w:szCs w:val="22"/>
              </w:rPr>
              <w:t>Рабочая</w:t>
            </w:r>
            <w:r>
              <w:rPr>
                <w:color w:val="000000"/>
                <w:sz w:val="22"/>
                <w:szCs w:val="22"/>
              </w:rPr>
              <w:t xml:space="preserve"> – </w:t>
            </w:r>
            <w:proofErr w:type="spellStart"/>
            <w:r w:rsidRPr="00563568">
              <w:rPr>
                <w:color w:val="000000"/>
                <w:sz w:val="22"/>
                <w:szCs w:val="22"/>
              </w:rPr>
              <w:t>Жигур</w:t>
            </w:r>
            <w:r>
              <w:rPr>
                <w:color w:val="000000"/>
                <w:sz w:val="22"/>
                <w:szCs w:val="22"/>
              </w:rPr>
              <w:t>а</w:t>
            </w:r>
            <w:proofErr w:type="spellEnd"/>
            <w:r>
              <w:rPr>
                <w:color w:val="000000"/>
                <w:sz w:val="22"/>
                <w:szCs w:val="22"/>
              </w:rPr>
              <w:t xml:space="preserve">  – </w:t>
            </w:r>
            <w:r w:rsidRPr="00563568">
              <w:rPr>
                <w:color w:val="000000"/>
                <w:sz w:val="22"/>
                <w:szCs w:val="22"/>
              </w:rPr>
              <w:t>Снеговая 54</w:t>
            </w:r>
          </w:p>
        </w:tc>
        <w:tc>
          <w:tcPr>
            <w:tcW w:w="1559" w:type="dxa"/>
            <w:tcBorders>
              <w:top w:val="nil"/>
              <w:left w:val="single" w:sz="4" w:space="0" w:color="auto"/>
              <w:bottom w:val="single" w:sz="4" w:space="0" w:color="auto"/>
              <w:right w:val="nil"/>
            </w:tcBorders>
            <w:shd w:val="clear" w:color="auto" w:fill="auto"/>
            <w:vAlign w:val="center"/>
            <w:hideMark/>
          </w:tcPr>
          <w:p w:rsidR="00046247" w:rsidRPr="00563568" w:rsidRDefault="00046247" w:rsidP="00CE4D16">
            <w:pPr>
              <w:suppressAutoHyphens w:val="0"/>
              <w:jc w:val="center"/>
              <w:rPr>
                <w:sz w:val="22"/>
                <w:szCs w:val="22"/>
              </w:rPr>
            </w:pPr>
            <w:r w:rsidRPr="00563568">
              <w:rPr>
                <w:sz w:val="22"/>
                <w:szCs w:val="22"/>
              </w:rPr>
              <w:t>11</w:t>
            </w:r>
          </w:p>
        </w:tc>
        <w:tc>
          <w:tcPr>
            <w:tcW w:w="1418" w:type="dxa"/>
            <w:tcBorders>
              <w:top w:val="nil"/>
              <w:left w:val="single" w:sz="4" w:space="0" w:color="auto"/>
              <w:bottom w:val="single" w:sz="4" w:space="0" w:color="auto"/>
              <w:right w:val="single" w:sz="4" w:space="0" w:color="auto"/>
            </w:tcBorders>
            <w:vAlign w:val="center"/>
          </w:tcPr>
          <w:p w:rsidR="00046247" w:rsidRPr="001D2BB9" w:rsidRDefault="00046247" w:rsidP="00CE4D16">
            <w:pPr>
              <w:ind w:right="175"/>
              <w:jc w:val="center"/>
              <w:rPr>
                <w:sz w:val="22"/>
                <w:szCs w:val="22"/>
              </w:rPr>
            </w:pPr>
            <w:r w:rsidRPr="001D2BB9">
              <w:rPr>
                <w:sz w:val="22"/>
                <w:szCs w:val="22"/>
              </w:rPr>
              <w:t>20</w:t>
            </w:r>
          </w:p>
        </w:tc>
        <w:tc>
          <w:tcPr>
            <w:tcW w:w="1985" w:type="dxa"/>
            <w:tcBorders>
              <w:top w:val="nil"/>
              <w:left w:val="single" w:sz="4" w:space="0" w:color="auto"/>
              <w:bottom w:val="single" w:sz="4" w:space="0" w:color="auto"/>
              <w:right w:val="single" w:sz="4" w:space="0" w:color="auto"/>
            </w:tcBorders>
            <w:vAlign w:val="center"/>
          </w:tcPr>
          <w:p w:rsidR="00046247" w:rsidRPr="00C207AA" w:rsidRDefault="00046247" w:rsidP="00CE4D16">
            <w:pPr>
              <w:suppressAutoHyphens w:val="0"/>
              <w:ind w:right="175"/>
              <w:jc w:val="right"/>
              <w:rPr>
                <w:color w:val="000000"/>
              </w:rPr>
            </w:pPr>
            <w:r>
              <w:rPr>
                <w:color w:val="000000"/>
                <w:sz w:val="22"/>
                <w:szCs w:val="22"/>
              </w:rPr>
              <w:t xml:space="preserve">499   </w:t>
            </w:r>
          </w:p>
        </w:tc>
      </w:tr>
      <w:tr w:rsidR="00046247" w:rsidRPr="00CC49DB" w:rsidTr="00CE4D16">
        <w:trPr>
          <w:trHeight w:val="390"/>
        </w:trPr>
        <w:tc>
          <w:tcPr>
            <w:tcW w:w="1418" w:type="dxa"/>
            <w:tcBorders>
              <w:top w:val="nil"/>
              <w:left w:val="single" w:sz="4" w:space="0" w:color="auto"/>
              <w:bottom w:val="nil"/>
              <w:right w:val="single" w:sz="4" w:space="0" w:color="auto"/>
            </w:tcBorders>
            <w:shd w:val="clear" w:color="auto" w:fill="auto"/>
            <w:vAlign w:val="center"/>
            <w:hideMark/>
          </w:tcPr>
          <w:p w:rsidR="00046247" w:rsidRDefault="00046247" w:rsidP="00CE4D16">
            <w:pPr>
              <w:suppressAutoHyphens w:val="0"/>
              <w:rPr>
                <w:sz w:val="22"/>
                <w:szCs w:val="22"/>
              </w:rPr>
            </w:pPr>
            <w:r w:rsidRPr="00CC49DB">
              <w:rPr>
                <w:b/>
                <w:bCs/>
                <w:sz w:val="22"/>
                <w:szCs w:val="22"/>
              </w:rPr>
              <w:t>2-й рейс</w:t>
            </w:r>
            <w:r w:rsidRPr="00CC49DB">
              <w:rPr>
                <w:sz w:val="22"/>
                <w:szCs w:val="22"/>
              </w:rPr>
              <w:t xml:space="preserve"> </w:t>
            </w:r>
          </w:p>
          <w:p w:rsidR="00046247" w:rsidRPr="00CC49DB" w:rsidRDefault="00046247" w:rsidP="00CE4D16">
            <w:pPr>
              <w:suppressAutoHyphens w:val="0"/>
              <w:rPr>
                <w:rFonts w:ascii="Calibri" w:hAnsi="Calibri"/>
              </w:rPr>
            </w:pPr>
            <w:r w:rsidRPr="00CC49DB">
              <w:rPr>
                <w:sz w:val="22"/>
                <w:szCs w:val="22"/>
              </w:rPr>
              <w:t xml:space="preserve">в 17-00 </w:t>
            </w:r>
          </w:p>
        </w:tc>
        <w:tc>
          <w:tcPr>
            <w:tcW w:w="3827" w:type="dxa"/>
            <w:tcBorders>
              <w:top w:val="single" w:sz="4" w:space="0" w:color="auto"/>
              <w:left w:val="single" w:sz="4" w:space="0" w:color="auto"/>
              <w:bottom w:val="nil"/>
              <w:right w:val="single" w:sz="4" w:space="0" w:color="auto"/>
            </w:tcBorders>
            <w:vAlign w:val="center"/>
            <w:hideMark/>
          </w:tcPr>
          <w:p w:rsidR="00046247" w:rsidRPr="00563568" w:rsidRDefault="00046247" w:rsidP="00CE4D16">
            <w:pPr>
              <w:suppressAutoHyphens w:val="0"/>
              <w:ind w:right="35" w:firstLine="34"/>
              <w:jc w:val="both"/>
              <w:rPr>
                <w:color w:val="000000"/>
                <w:sz w:val="22"/>
                <w:szCs w:val="22"/>
              </w:rPr>
            </w:pPr>
            <w:proofErr w:type="gramStart"/>
            <w:r w:rsidRPr="00563568">
              <w:rPr>
                <w:color w:val="000000"/>
                <w:sz w:val="22"/>
                <w:szCs w:val="22"/>
              </w:rPr>
              <w:t>Снеговая</w:t>
            </w:r>
            <w:proofErr w:type="gramEnd"/>
            <w:r w:rsidRPr="00563568">
              <w:rPr>
                <w:color w:val="000000"/>
                <w:sz w:val="22"/>
                <w:szCs w:val="22"/>
              </w:rPr>
              <w:t xml:space="preserve"> 54</w:t>
            </w:r>
            <w:r>
              <w:rPr>
                <w:color w:val="000000"/>
                <w:sz w:val="22"/>
                <w:szCs w:val="22"/>
              </w:rPr>
              <w:t xml:space="preserve"> – </w:t>
            </w:r>
            <w:r w:rsidRPr="00563568">
              <w:rPr>
                <w:color w:val="000000"/>
                <w:sz w:val="22"/>
                <w:szCs w:val="22"/>
              </w:rPr>
              <w:t>ДСК</w:t>
            </w:r>
            <w:r>
              <w:rPr>
                <w:color w:val="000000"/>
                <w:sz w:val="22"/>
                <w:szCs w:val="22"/>
              </w:rPr>
              <w:t xml:space="preserve"> – </w:t>
            </w:r>
            <w:proofErr w:type="spellStart"/>
            <w:r w:rsidRPr="00563568">
              <w:rPr>
                <w:color w:val="000000"/>
                <w:sz w:val="22"/>
                <w:szCs w:val="22"/>
              </w:rPr>
              <w:t>Баляева</w:t>
            </w:r>
            <w:proofErr w:type="spellEnd"/>
            <w:r>
              <w:rPr>
                <w:color w:val="000000"/>
                <w:sz w:val="22"/>
                <w:szCs w:val="22"/>
              </w:rPr>
              <w:t xml:space="preserve"> – </w:t>
            </w:r>
            <w:proofErr w:type="spellStart"/>
            <w:r w:rsidRPr="00563568">
              <w:rPr>
                <w:color w:val="000000"/>
                <w:sz w:val="22"/>
                <w:szCs w:val="22"/>
              </w:rPr>
              <w:t>Жигур</w:t>
            </w:r>
            <w:r>
              <w:rPr>
                <w:color w:val="000000"/>
                <w:sz w:val="22"/>
                <w:szCs w:val="22"/>
              </w:rPr>
              <w:t>а</w:t>
            </w:r>
            <w:proofErr w:type="spellEnd"/>
            <w:r>
              <w:rPr>
                <w:color w:val="000000"/>
                <w:sz w:val="22"/>
                <w:szCs w:val="22"/>
              </w:rPr>
              <w:t xml:space="preserve"> – </w:t>
            </w:r>
            <w:r w:rsidRPr="00563568">
              <w:rPr>
                <w:color w:val="000000"/>
                <w:sz w:val="22"/>
                <w:szCs w:val="22"/>
              </w:rPr>
              <w:t>3-я Рабочая</w:t>
            </w:r>
            <w:r>
              <w:rPr>
                <w:color w:val="000000"/>
                <w:sz w:val="22"/>
                <w:szCs w:val="22"/>
              </w:rPr>
              <w:t xml:space="preserve"> – </w:t>
            </w:r>
            <w:r w:rsidRPr="00563568">
              <w:rPr>
                <w:color w:val="000000"/>
                <w:sz w:val="22"/>
                <w:szCs w:val="22"/>
              </w:rPr>
              <w:t>Некрасовская</w:t>
            </w:r>
            <w:r>
              <w:rPr>
                <w:color w:val="000000"/>
                <w:sz w:val="22"/>
                <w:szCs w:val="22"/>
              </w:rPr>
              <w:t xml:space="preserve"> – </w:t>
            </w:r>
            <w:r w:rsidRPr="00563568">
              <w:rPr>
                <w:color w:val="000000"/>
                <w:sz w:val="22"/>
                <w:szCs w:val="22"/>
              </w:rPr>
              <w:t>Калинина115</w:t>
            </w:r>
            <w:r>
              <w:rPr>
                <w:color w:val="000000"/>
                <w:sz w:val="22"/>
                <w:szCs w:val="22"/>
              </w:rPr>
              <w:t xml:space="preserve"> – </w:t>
            </w:r>
            <w:r w:rsidRPr="00563568">
              <w:rPr>
                <w:color w:val="000000"/>
                <w:sz w:val="22"/>
                <w:szCs w:val="22"/>
              </w:rPr>
              <w:t>Кольцо Терешковой</w:t>
            </w:r>
            <w:r>
              <w:rPr>
                <w:color w:val="000000"/>
                <w:sz w:val="22"/>
                <w:szCs w:val="22"/>
              </w:rPr>
              <w:t xml:space="preserve"> – </w:t>
            </w:r>
            <w:proofErr w:type="spellStart"/>
            <w:r w:rsidRPr="00563568">
              <w:rPr>
                <w:color w:val="000000"/>
                <w:sz w:val="22"/>
                <w:szCs w:val="22"/>
              </w:rPr>
              <w:t>Нейбута</w:t>
            </w:r>
            <w:proofErr w:type="spellEnd"/>
          </w:p>
        </w:tc>
        <w:tc>
          <w:tcPr>
            <w:tcW w:w="1559" w:type="dxa"/>
            <w:tcBorders>
              <w:top w:val="single" w:sz="4" w:space="0" w:color="auto"/>
              <w:left w:val="single" w:sz="4" w:space="0" w:color="auto"/>
              <w:bottom w:val="nil"/>
              <w:right w:val="nil"/>
            </w:tcBorders>
            <w:vAlign w:val="center"/>
            <w:hideMark/>
          </w:tcPr>
          <w:p w:rsidR="00046247" w:rsidRPr="00563568" w:rsidRDefault="00046247" w:rsidP="00CE4D16">
            <w:pPr>
              <w:suppressAutoHyphens w:val="0"/>
              <w:jc w:val="center"/>
              <w:rPr>
                <w:sz w:val="22"/>
                <w:szCs w:val="22"/>
              </w:rPr>
            </w:pPr>
            <w:r w:rsidRPr="00563568">
              <w:rPr>
                <w:sz w:val="22"/>
                <w:szCs w:val="22"/>
              </w:rPr>
              <w:t>11</w:t>
            </w:r>
          </w:p>
        </w:tc>
        <w:tc>
          <w:tcPr>
            <w:tcW w:w="1418" w:type="dxa"/>
            <w:tcBorders>
              <w:top w:val="nil"/>
              <w:left w:val="single" w:sz="4" w:space="0" w:color="auto"/>
              <w:bottom w:val="single" w:sz="4" w:space="0" w:color="auto"/>
              <w:right w:val="single" w:sz="4" w:space="0" w:color="auto"/>
            </w:tcBorders>
            <w:vAlign w:val="center"/>
          </w:tcPr>
          <w:p w:rsidR="00046247" w:rsidRPr="001D2BB9" w:rsidRDefault="00046247" w:rsidP="00CE4D16">
            <w:pPr>
              <w:ind w:right="175"/>
              <w:jc w:val="center"/>
              <w:rPr>
                <w:sz w:val="22"/>
                <w:szCs w:val="22"/>
              </w:rPr>
            </w:pPr>
            <w:r w:rsidRPr="001D2BB9">
              <w:rPr>
                <w:sz w:val="22"/>
                <w:szCs w:val="22"/>
              </w:rPr>
              <w:t>23</w:t>
            </w:r>
          </w:p>
        </w:tc>
        <w:tc>
          <w:tcPr>
            <w:tcW w:w="1985" w:type="dxa"/>
            <w:tcBorders>
              <w:top w:val="nil"/>
              <w:left w:val="single" w:sz="4" w:space="0" w:color="auto"/>
              <w:bottom w:val="single" w:sz="4" w:space="0" w:color="auto"/>
              <w:right w:val="single" w:sz="4" w:space="0" w:color="auto"/>
            </w:tcBorders>
            <w:vAlign w:val="center"/>
          </w:tcPr>
          <w:p w:rsidR="00046247" w:rsidRPr="00AE3F49" w:rsidRDefault="00046247" w:rsidP="00CE4D16">
            <w:pPr>
              <w:suppressAutoHyphens w:val="0"/>
              <w:ind w:right="175"/>
              <w:jc w:val="right"/>
              <w:rPr>
                <w:color w:val="000000"/>
                <w:sz w:val="22"/>
                <w:szCs w:val="22"/>
              </w:rPr>
            </w:pPr>
            <w:r>
              <w:rPr>
                <w:color w:val="000000"/>
                <w:sz w:val="22"/>
                <w:szCs w:val="22"/>
              </w:rPr>
              <w:t>499</w:t>
            </w:r>
          </w:p>
        </w:tc>
      </w:tr>
      <w:tr w:rsidR="00046247" w:rsidRPr="00CC49DB" w:rsidTr="00CE4D16">
        <w:trPr>
          <w:trHeight w:val="39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247" w:rsidRDefault="00046247" w:rsidP="00CE4D16">
            <w:pPr>
              <w:suppressAutoHyphens w:val="0"/>
              <w:rPr>
                <w:b/>
                <w:bCs/>
                <w:sz w:val="22"/>
                <w:szCs w:val="22"/>
              </w:rPr>
            </w:pPr>
            <w:r w:rsidRPr="00CC49DB">
              <w:rPr>
                <w:b/>
                <w:bCs/>
                <w:sz w:val="22"/>
                <w:szCs w:val="22"/>
              </w:rPr>
              <w:t xml:space="preserve">3-й рейс   </w:t>
            </w:r>
          </w:p>
          <w:p w:rsidR="00046247" w:rsidRPr="00CC49DB" w:rsidRDefault="00046247" w:rsidP="00CE4D16">
            <w:pPr>
              <w:suppressAutoHyphens w:val="0"/>
            </w:pPr>
            <w:r w:rsidRPr="00CC49DB">
              <w:rPr>
                <w:sz w:val="22"/>
                <w:szCs w:val="22"/>
              </w:rPr>
              <w:t xml:space="preserve">в 7-00 </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046247" w:rsidRPr="00563568" w:rsidRDefault="00046247" w:rsidP="00CE4D16">
            <w:pPr>
              <w:suppressAutoHyphens w:val="0"/>
              <w:ind w:right="35" w:firstLine="34"/>
              <w:jc w:val="both"/>
              <w:rPr>
                <w:color w:val="000000"/>
                <w:sz w:val="22"/>
                <w:szCs w:val="22"/>
              </w:rPr>
            </w:pPr>
            <w:r w:rsidRPr="00563568">
              <w:rPr>
                <w:color w:val="000000"/>
                <w:sz w:val="22"/>
                <w:szCs w:val="22"/>
              </w:rPr>
              <w:t>Калинина115</w:t>
            </w:r>
            <w:r>
              <w:rPr>
                <w:color w:val="000000"/>
                <w:sz w:val="22"/>
                <w:szCs w:val="22"/>
              </w:rPr>
              <w:t xml:space="preserve"> – </w:t>
            </w:r>
            <w:r w:rsidRPr="00563568">
              <w:rPr>
                <w:color w:val="000000"/>
                <w:sz w:val="22"/>
                <w:szCs w:val="22"/>
              </w:rPr>
              <w:t>Кольцо Терешковой</w:t>
            </w:r>
            <w:r>
              <w:rPr>
                <w:color w:val="000000"/>
                <w:sz w:val="22"/>
                <w:szCs w:val="22"/>
              </w:rPr>
              <w:t xml:space="preserve"> –</w:t>
            </w:r>
            <w:r w:rsidRPr="00563568">
              <w:rPr>
                <w:color w:val="000000"/>
                <w:sz w:val="22"/>
                <w:szCs w:val="22"/>
              </w:rPr>
              <w:t xml:space="preserve"> Сахалинская</w:t>
            </w:r>
            <w:r>
              <w:rPr>
                <w:color w:val="000000"/>
                <w:sz w:val="22"/>
                <w:szCs w:val="22"/>
              </w:rPr>
              <w:t xml:space="preserve"> – </w:t>
            </w:r>
            <w:proofErr w:type="spellStart"/>
            <w:r w:rsidRPr="00563568">
              <w:rPr>
                <w:color w:val="000000"/>
                <w:sz w:val="22"/>
                <w:szCs w:val="22"/>
              </w:rPr>
              <w:t>Нейбута</w:t>
            </w:r>
            <w:proofErr w:type="spellEnd"/>
            <w:r>
              <w:rPr>
                <w:color w:val="000000"/>
                <w:sz w:val="22"/>
                <w:szCs w:val="22"/>
              </w:rPr>
              <w:t xml:space="preserve"> – </w:t>
            </w:r>
            <w:proofErr w:type="spellStart"/>
            <w:r w:rsidRPr="00563568">
              <w:rPr>
                <w:color w:val="000000"/>
                <w:sz w:val="22"/>
                <w:szCs w:val="22"/>
              </w:rPr>
              <w:t>Баляева</w:t>
            </w:r>
            <w:proofErr w:type="spellEnd"/>
            <w:r>
              <w:rPr>
                <w:color w:val="000000"/>
                <w:sz w:val="22"/>
                <w:szCs w:val="22"/>
              </w:rPr>
              <w:t xml:space="preserve"> </w:t>
            </w:r>
            <w:proofErr w:type="gramStart"/>
            <w:r w:rsidRPr="00563568">
              <w:rPr>
                <w:color w:val="000000"/>
                <w:sz w:val="22"/>
                <w:szCs w:val="22"/>
              </w:rPr>
              <w:t>-С</w:t>
            </w:r>
            <w:proofErr w:type="gramEnd"/>
            <w:r w:rsidRPr="00563568">
              <w:rPr>
                <w:color w:val="000000"/>
                <w:sz w:val="22"/>
                <w:szCs w:val="22"/>
              </w:rPr>
              <w:t>неговая54</w:t>
            </w:r>
          </w:p>
        </w:tc>
        <w:tc>
          <w:tcPr>
            <w:tcW w:w="1559" w:type="dxa"/>
            <w:tcBorders>
              <w:top w:val="single" w:sz="4" w:space="0" w:color="auto"/>
              <w:left w:val="nil"/>
              <w:bottom w:val="nil"/>
              <w:right w:val="nil"/>
            </w:tcBorders>
            <w:shd w:val="clear" w:color="auto" w:fill="auto"/>
            <w:vAlign w:val="center"/>
            <w:hideMark/>
          </w:tcPr>
          <w:p w:rsidR="00046247" w:rsidRPr="00563568" w:rsidRDefault="00046247" w:rsidP="00CE4D16">
            <w:pPr>
              <w:suppressAutoHyphens w:val="0"/>
              <w:jc w:val="center"/>
              <w:rPr>
                <w:sz w:val="22"/>
                <w:szCs w:val="22"/>
              </w:rPr>
            </w:pPr>
            <w:r w:rsidRPr="00563568">
              <w:rPr>
                <w:sz w:val="22"/>
                <w:szCs w:val="22"/>
              </w:rPr>
              <w:t>11</w:t>
            </w:r>
          </w:p>
        </w:tc>
        <w:tc>
          <w:tcPr>
            <w:tcW w:w="1418" w:type="dxa"/>
            <w:tcBorders>
              <w:top w:val="nil"/>
              <w:left w:val="single" w:sz="4" w:space="0" w:color="auto"/>
              <w:bottom w:val="single" w:sz="4" w:space="0" w:color="auto"/>
              <w:right w:val="single" w:sz="4" w:space="0" w:color="auto"/>
            </w:tcBorders>
            <w:vAlign w:val="center"/>
          </w:tcPr>
          <w:p w:rsidR="00046247" w:rsidRPr="001D2BB9" w:rsidRDefault="00046247" w:rsidP="00CE4D16">
            <w:pPr>
              <w:ind w:right="175"/>
              <w:jc w:val="center"/>
              <w:rPr>
                <w:sz w:val="22"/>
                <w:szCs w:val="22"/>
              </w:rPr>
            </w:pPr>
            <w:r w:rsidRPr="001D2BB9">
              <w:rPr>
                <w:sz w:val="22"/>
                <w:szCs w:val="22"/>
              </w:rPr>
              <w:t>23</w:t>
            </w:r>
          </w:p>
        </w:tc>
        <w:tc>
          <w:tcPr>
            <w:tcW w:w="1985" w:type="dxa"/>
            <w:tcBorders>
              <w:top w:val="nil"/>
              <w:left w:val="single" w:sz="4" w:space="0" w:color="auto"/>
              <w:bottom w:val="single" w:sz="4" w:space="0" w:color="auto"/>
              <w:right w:val="single" w:sz="4" w:space="0" w:color="auto"/>
            </w:tcBorders>
            <w:vAlign w:val="center"/>
          </w:tcPr>
          <w:p w:rsidR="00046247" w:rsidRPr="00C207AA" w:rsidRDefault="00046247" w:rsidP="00CE4D16">
            <w:pPr>
              <w:suppressAutoHyphens w:val="0"/>
              <w:ind w:right="175"/>
              <w:jc w:val="right"/>
              <w:rPr>
                <w:color w:val="000000"/>
              </w:rPr>
            </w:pPr>
            <w:r>
              <w:rPr>
                <w:color w:val="000000"/>
                <w:sz w:val="22"/>
                <w:szCs w:val="22"/>
              </w:rPr>
              <w:t xml:space="preserve">496   </w:t>
            </w:r>
          </w:p>
        </w:tc>
      </w:tr>
      <w:tr w:rsidR="00046247" w:rsidRPr="00CC49DB" w:rsidTr="00CE4D16">
        <w:trPr>
          <w:trHeight w:val="60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046247" w:rsidRDefault="00046247" w:rsidP="00CE4D16">
            <w:pPr>
              <w:suppressAutoHyphens w:val="0"/>
              <w:rPr>
                <w:b/>
                <w:bCs/>
                <w:sz w:val="22"/>
                <w:szCs w:val="22"/>
              </w:rPr>
            </w:pPr>
            <w:r w:rsidRPr="00CC49DB">
              <w:rPr>
                <w:b/>
                <w:bCs/>
                <w:sz w:val="22"/>
                <w:szCs w:val="22"/>
              </w:rPr>
              <w:t xml:space="preserve">4-й рейс   </w:t>
            </w:r>
          </w:p>
          <w:p w:rsidR="00046247" w:rsidRPr="00CC49DB" w:rsidRDefault="00046247" w:rsidP="00CE4D16">
            <w:pPr>
              <w:suppressAutoHyphens w:val="0"/>
            </w:pPr>
            <w:r w:rsidRPr="00CC49DB">
              <w:rPr>
                <w:sz w:val="22"/>
                <w:szCs w:val="22"/>
              </w:rPr>
              <w:t>в 20-00</w:t>
            </w:r>
          </w:p>
        </w:tc>
        <w:tc>
          <w:tcPr>
            <w:tcW w:w="3827" w:type="dxa"/>
            <w:tcBorders>
              <w:top w:val="nil"/>
              <w:left w:val="nil"/>
              <w:bottom w:val="single" w:sz="4" w:space="0" w:color="auto"/>
              <w:right w:val="single" w:sz="4" w:space="0" w:color="auto"/>
            </w:tcBorders>
            <w:shd w:val="clear" w:color="auto" w:fill="auto"/>
            <w:vAlign w:val="center"/>
            <w:hideMark/>
          </w:tcPr>
          <w:p w:rsidR="00046247" w:rsidRPr="00563568" w:rsidRDefault="00046247" w:rsidP="00CE4D16">
            <w:pPr>
              <w:suppressAutoHyphens w:val="0"/>
              <w:ind w:right="35" w:firstLine="34"/>
              <w:jc w:val="both"/>
              <w:rPr>
                <w:color w:val="000000"/>
                <w:sz w:val="22"/>
                <w:szCs w:val="22"/>
              </w:rPr>
            </w:pPr>
            <w:proofErr w:type="gramStart"/>
            <w:r w:rsidRPr="00563568">
              <w:rPr>
                <w:color w:val="000000"/>
                <w:sz w:val="22"/>
                <w:szCs w:val="22"/>
              </w:rPr>
              <w:t>Снеговая</w:t>
            </w:r>
            <w:proofErr w:type="gramEnd"/>
            <w:r w:rsidRPr="00563568">
              <w:rPr>
                <w:color w:val="000000"/>
                <w:sz w:val="22"/>
                <w:szCs w:val="22"/>
              </w:rPr>
              <w:t>,54</w:t>
            </w:r>
            <w:r>
              <w:rPr>
                <w:color w:val="000000"/>
                <w:sz w:val="22"/>
                <w:szCs w:val="22"/>
              </w:rPr>
              <w:t xml:space="preserve"> – </w:t>
            </w:r>
            <w:proofErr w:type="spellStart"/>
            <w:r w:rsidRPr="00563568">
              <w:rPr>
                <w:color w:val="000000"/>
                <w:sz w:val="22"/>
                <w:szCs w:val="22"/>
              </w:rPr>
              <w:t>Жигур</w:t>
            </w:r>
            <w:r>
              <w:rPr>
                <w:color w:val="000000"/>
                <w:sz w:val="22"/>
                <w:szCs w:val="22"/>
              </w:rPr>
              <w:t>а</w:t>
            </w:r>
            <w:proofErr w:type="spellEnd"/>
            <w:r>
              <w:rPr>
                <w:color w:val="000000"/>
                <w:sz w:val="22"/>
                <w:szCs w:val="22"/>
              </w:rPr>
              <w:t xml:space="preserve"> – </w:t>
            </w:r>
            <w:r w:rsidRPr="00563568">
              <w:rPr>
                <w:color w:val="000000"/>
                <w:sz w:val="22"/>
                <w:szCs w:val="22"/>
              </w:rPr>
              <w:t>3-я</w:t>
            </w:r>
            <w:r>
              <w:rPr>
                <w:color w:val="000000"/>
                <w:sz w:val="22"/>
                <w:szCs w:val="22"/>
              </w:rPr>
              <w:t xml:space="preserve"> </w:t>
            </w:r>
            <w:r w:rsidRPr="00563568">
              <w:rPr>
                <w:color w:val="000000"/>
                <w:sz w:val="22"/>
                <w:szCs w:val="22"/>
              </w:rPr>
              <w:t>Рабочая</w:t>
            </w:r>
            <w:r>
              <w:rPr>
                <w:color w:val="000000"/>
                <w:sz w:val="22"/>
                <w:szCs w:val="22"/>
              </w:rPr>
              <w:t xml:space="preserve"> – </w:t>
            </w:r>
            <w:r w:rsidRPr="00563568">
              <w:rPr>
                <w:color w:val="000000"/>
                <w:sz w:val="22"/>
                <w:szCs w:val="22"/>
              </w:rPr>
              <w:t>Кольцо Терешковой</w:t>
            </w:r>
            <w:r>
              <w:rPr>
                <w:color w:val="000000"/>
                <w:sz w:val="22"/>
                <w:szCs w:val="22"/>
              </w:rPr>
              <w:t xml:space="preserve"> – </w:t>
            </w:r>
            <w:r w:rsidRPr="00563568">
              <w:rPr>
                <w:color w:val="000000"/>
                <w:sz w:val="22"/>
                <w:szCs w:val="22"/>
              </w:rPr>
              <w:t>БАМ</w:t>
            </w:r>
          </w:p>
        </w:tc>
        <w:tc>
          <w:tcPr>
            <w:tcW w:w="1559" w:type="dxa"/>
            <w:tcBorders>
              <w:top w:val="single" w:sz="4" w:space="0" w:color="auto"/>
              <w:left w:val="nil"/>
              <w:bottom w:val="single" w:sz="4" w:space="0" w:color="auto"/>
              <w:right w:val="nil"/>
            </w:tcBorders>
            <w:shd w:val="clear" w:color="auto" w:fill="auto"/>
            <w:noWrap/>
            <w:vAlign w:val="center"/>
            <w:hideMark/>
          </w:tcPr>
          <w:p w:rsidR="00046247" w:rsidRPr="00563568" w:rsidRDefault="00046247" w:rsidP="00CE4D16">
            <w:pPr>
              <w:suppressAutoHyphens w:val="0"/>
              <w:jc w:val="center"/>
              <w:rPr>
                <w:sz w:val="22"/>
                <w:szCs w:val="22"/>
              </w:rPr>
            </w:pPr>
            <w:r w:rsidRPr="00563568">
              <w:rPr>
                <w:sz w:val="22"/>
                <w:szCs w:val="22"/>
              </w:rPr>
              <w:t>11</w:t>
            </w:r>
          </w:p>
        </w:tc>
        <w:tc>
          <w:tcPr>
            <w:tcW w:w="1418" w:type="dxa"/>
            <w:tcBorders>
              <w:top w:val="nil"/>
              <w:left w:val="single" w:sz="4" w:space="0" w:color="auto"/>
              <w:bottom w:val="single" w:sz="4" w:space="0" w:color="auto"/>
              <w:right w:val="single" w:sz="4" w:space="0" w:color="auto"/>
            </w:tcBorders>
            <w:vAlign w:val="center"/>
          </w:tcPr>
          <w:p w:rsidR="00046247" w:rsidRPr="001D2BB9" w:rsidRDefault="00046247" w:rsidP="00CE4D16">
            <w:pPr>
              <w:ind w:right="175"/>
              <w:jc w:val="center"/>
              <w:rPr>
                <w:sz w:val="22"/>
                <w:szCs w:val="22"/>
              </w:rPr>
            </w:pPr>
            <w:r w:rsidRPr="001D2BB9">
              <w:rPr>
                <w:sz w:val="22"/>
                <w:szCs w:val="22"/>
              </w:rPr>
              <w:t>37</w:t>
            </w:r>
          </w:p>
        </w:tc>
        <w:tc>
          <w:tcPr>
            <w:tcW w:w="1985" w:type="dxa"/>
            <w:tcBorders>
              <w:top w:val="nil"/>
              <w:left w:val="single" w:sz="4" w:space="0" w:color="auto"/>
              <w:bottom w:val="single" w:sz="4" w:space="0" w:color="auto"/>
              <w:right w:val="single" w:sz="4" w:space="0" w:color="auto"/>
            </w:tcBorders>
            <w:vAlign w:val="center"/>
          </w:tcPr>
          <w:p w:rsidR="00046247" w:rsidRPr="00C207AA" w:rsidRDefault="00046247" w:rsidP="00CE4D16">
            <w:pPr>
              <w:suppressAutoHyphens w:val="0"/>
              <w:ind w:right="175"/>
              <w:jc w:val="right"/>
              <w:rPr>
                <w:color w:val="000000"/>
              </w:rPr>
            </w:pPr>
            <w:r>
              <w:rPr>
                <w:color w:val="000000"/>
                <w:sz w:val="22"/>
                <w:szCs w:val="22"/>
              </w:rPr>
              <w:t xml:space="preserve">496   </w:t>
            </w:r>
          </w:p>
        </w:tc>
      </w:tr>
      <w:tr w:rsidR="00046247" w:rsidRPr="00CC15F4" w:rsidTr="00CE4D16">
        <w:trPr>
          <w:trHeight w:val="420"/>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46247" w:rsidRPr="00CC15F4" w:rsidRDefault="00046247" w:rsidP="00CE4D16">
            <w:pPr>
              <w:rPr>
                <w:color w:val="000000"/>
                <w:sz w:val="22"/>
                <w:szCs w:val="22"/>
              </w:rPr>
            </w:pPr>
            <w:r>
              <w:rPr>
                <w:color w:val="000000"/>
                <w:sz w:val="22"/>
                <w:szCs w:val="22"/>
              </w:rPr>
              <w:t>КОЛИЧЕСТВО РЕЙСОВ  в рабочие дни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46247" w:rsidRPr="00E034A6" w:rsidRDefault="00046247" w:rsidP="00CE4D16">
            <w:pPr>
              <w:ind w:right="175"/>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46247" w:rsidRPr="00730C37" w:rsidRDefault="00046247" w:rsidP="00CE4D16">
            <w:pPr>
              <w:ind w:right="175"/>
              <w:jc w:val="right"/>
              <w:rPr>
                <w:color w:val="FF0000"/>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046247" w:rsidRPr="00E034A6" w:rsidRDefault="00046247" w:rsidP="00CE4D16">
            <w:pPr>
              <w:ind w:right="175"/>
              <w:jc w:val="right"/>
              <w:rPr>
                <w:sz w:val="22"/>
                <w:szCs w:val="22"/>
              </w:rPr>
            </w:pPr>
          </w:p>
        </w:tc>
      </w:tr>
      <w:tr w:rsidR="00046247" w:rsidRPr="00CC49DB" w:rsidTr="00CE4D16">
        <w:trPr>
          <w:trHeight w:val="410"/>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46247" w:rsidRPr="00CC49DB" w:rsidRDefault="00046247" w:rsidP="00CE4D16">
            <w:pPr>
              <w:suppressAutoHyphens w:val="0"/>
              <w:rPr>
                <w:b/>
                <w:bCs/>
              </w:rPr>
            </w:pPr>
            <w:r w:rsidRPr="00CC49DB">
              <w:rPr>
                <w:b/>
                <w:bCs/>
                <w:sz w:val="22"/>
                <w:szCs w:val="22"/>
              </w:rPr>
              <w:t>Выходные и праздничные дни:</w:t>
            </w:r>
            <w:r w:rsidRPr="00CC49DB">
              <w:rPr>
                <w:sz w:val="22"/>
                <w:szCs w:val="22"/>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46247" w:rsidRPr="00CC49DB" w:rsidRDefault="00046247" w:rsidP="00CE4D16">
            <w:pPr>
              <w:suppressAutoHyphens w:val="0"/>
              <w:rPr>
                <w:b/>
                <w:bCs/>
              </w:rPr>
            </w:pPr>
          </w:p>
        </w:tc>
        <w:tc>
          <w:tcPr>
            <w:tcW w:w="1418" w:type="dxa"/>
            <w:tcBorders>
              <w:top w:val="single" w:sz="4" w:space="0" w:color="auto"/>
              <w:left w:val="single" w:sz="4" w:space="0" w:color="auto"/>
              <w:bottom w:val="single" w:sz="4" w:space="0" w:color="auto"/>
              <w:right w:val="single" w:sz="4" w:space="0" w:color="auto"/>
            </w:tcBorders>
          </w:tcPr>
          <w:p w:rsidR="00046247" w:rsidRPr="00730C37" w:rsidRDefault="00046247" w:rsidP="00CE4D16">
            <w:pPr>
              <w:suppressAutoHyphens w:val="0"/>
              <w:rPr>
                <w:b/>
                <w:bCs/>
                <w:color w:val="FF0000"/>
              </w:rPr>
            </w:pPr>
          </w:p>
        </w:tc>
        <w:tc>
          <w:tcPr>
            <w:tcW w:w="1985" w:type="dxa"/>
            <w:tcBorders>
              <w:top w:val="single" w:sz="4" w:space="0" w:color="auto"/>
              <w:left w:val="single" w:sz="4" w:space="0" w:color="auto"/>
              <w:bottom w:val="single" w:sz="4" w:space="0" w:color="auto"/>
              <w:right w:val="single" w:sz="4" w:space="0" w:color="auto"/>
            </w:tcBorders>
            <w:vAlign w:val="center"/>
          </w:tcPr>
          <w:p w:rsidR="00046247" w:rsidRPr="00046247" w:rsidRDefault="00046247" w:rsidP="00CE4D16">
            <w:pPr>
              <w:ind w:right="175"/>
              <w:jc w:val="center"/>
              <w:rPr>
                <w:sz w:val="22"/>
                <w:szCs w:val="22"/>
              </w:rPr>
            </w:pPr>
            <w:r w:rsidRPr="00046247">
              <w:rPr>
                <w:sz w:val="22"/>
                <w:szCs w:val="22"/>
              </w:rPr>
              <w:t>22</w:t>
            </w:r>
          </w:p>
        </w:tc>
      </w:tr>
      <w:tr w:rsidR="00046247" w:rsidRPr="00CC49DB" w:rsidTr="00CE4D16">
        <w:trPr>
          <w:trHeight w:val="34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046247" w:rsidRDefault="00046247" w:rsidP="00CE4D16">
            <w:pPr>
              <w:suppressAutoHyphens w:val="0"/>
              <w:rPr>
                <w:sz w:val="22"/>
                <w:szCs w:val="22"/>
              </w:rPr>
            </w:pPr>
            <w:r w:rsidRPr="00CC49DB">
              <w:rPr>
                <w:b/>
                <w:sz w:val="22"/>
                <w:szCs w:val="22"/>
              </w:rPr>
              <w:t>1-й рейс</w:t>
            </w:r>
            <w:r w:rsidRPr="00CC49DB">
              <w:rPr>
                <w:sz w:val="22"/>
                <w:szCs w:val="22"/>
              </w:rPr>
              <w:t xml:space="preserve"> </w:t>
            </w:r>
          </w:p>
          <w:p w:rsidR="00046247" w:rsidRPr="00CC49DB" w:rsidRDefault="00046247" w:rsidP="00CE4D16">
            <w:pPr>
              <w:suppressAutoHyphens w:val="0"/>
            </w:pPr>
            <w:r w:rsidRPr="00CC49DB">
              <w:rPr>
                <w:sz w:val="22"/>
                <w:szCs w:val="22"/>
              </w:rPr>
              <w:t xml:space="preserve"> в 7-00 </w:t>
            </w:r>
          </w:p>
        </w:tc>
        <w:tc>
          <w:tcPr>
            <w:tcW w:w="3827" w:type="dxa"/>
            <w:tcBorders>
              <w:top w:val="nil"/>
              <w:left w:val="nil"/>
              <w:bottom w:val="single" w:sz="4" w:space="0" w:color="auto"/>
              <w:right w:val="single" w:sz="4" w:space="0" w:color="auto"/>
            </w:tcBorders>
            <w:shd w:val="clear" w:color="auto" w:fill="auto"/>
            <w:vAlign w:val="center"/>
            <w:hideMark/>
          </w:tcPr>
          <w:p w:rsidR="00046247" w:rsidRPr="009A67B9" w:rsidRDefault="00046247" w:rsidP="00CE4D16">
            <w:pPr>
              <w:suppressAutoHyphens w:val="0"/>
              <w:ind w:right="35" w:firstLine="34"/>
              <w:jc w:val="both"/>
              <w:rPr>
                <w:color w:val="000000"/>
                <w:sz w:val="22"/>
                <w:szCs w:val="22"/>
              </w:rPr>
            </w:pPr>
            <w:r w:rsidRPr="009A67B9">
              <w:rPr>
                <w:color w:val="000000"/>
                <w:sz w:val="22"/>
                <w:szCs w:val="22"/>
              </w:rPr>
              <w:t xml:space="preserve">1-вариант. Сахалинская – Кольцо Терешковой – Некрасовская – 3-я Рабочая – </w:t>
            </w:r>
            <w:proofErr w:type="spellStart"/>
            <w:r w:rsidRPr="009A67B9">
              <w:rPr>
                <w:color w:val="000000"/>
                <w:sz w:val="22"/>
                <w:szCs w:val="22"/>
              </w:rPr>
              <w:t>Жигур</w:t>
            </w:r>
            <w:proofErr w:type="spellEnd"/>
            <w:r w:rsidRPr="009A67B9">
              <w:rPr>
                <w:color w:val="000000"/>
                <w:sz w:val="22"/>
                <w:szCs w:val="22"/>
              </w:rPr>
              <w:t xml:space="preserve"> – </w:t>
            </w:r>
            <w:proofErr w:type="spellStart"/>
            <w:r w:rsidRPr="009A67B9">
              <w:rPr>
                <w:color w:val="000000"/>
                <w:sz w:val="22"/>
                <w:szCs w:val="22"/>
              </w:rPr>
              <w:t>Баляева</w:t>
            </w:r>
            <w:proofErr w:type="spellEnd"/>
            <w:r w:rsidRPr="009A67B9">
              <w:rPr>
                <w:color w:val="000000"/>
                <w:sz w:val="22"/>
                <w:szCs w:val="22"/>
              </w:rPr>
              <w:t xml:space="preserve"> – Снеговая 54</w:t>
            </w:r>
            <w:proofErr w:type="gramStart"/>
            <w:r w:rsidRPr="009A67B9">
              <w:rPr>
                <w:color w:val="000000"/>
                <w:sz w:val="22"/>
                <w:szCs w:val="22"/>
              </w:rPr>
              <w:t xml:space="preserve"> ;</w:t>
            </w:r>
            <w:proofErr w:type="gramEnd"/>
          </w:p>
          <w:p w:rsidR="00046247" w:rsidRPr="009A67B9" w:rsidRDefault="00046247" w:rsidP="00CE4D16">
            <w:pPr>
              <w:suppressAutoHyphens w:val="0"/>
              <w:spacing w:before="120"/>
              <w:ind w:right="34" w:firstLine="34"/>
              <w:jc w:val="both"/>
              <w:rPr>
                <w:color w:val="000000"/>
                <w:sz w:val="22"/>
                <w:szCs w:val="22"/>
              </w:rPr>
            </w:pPr>
            <w:r w:rsidRPr="009A67B9">
              <w:rPr>
                <w:color w:val="000000"/>
                <w:sz w:val="22"/>
                <w:szCs w:val="22"/>
              </w:rPr>
              <w:t xml:space="preserve">2-вариант. </w:t>
            </w:r>
            <w:proofErr w:type="spellStart"/>
            <w:r w:rsidRPr="009A67B9">
              <w:rPr>
                <w:color w:val="000000"/>
                <w:sz w:val="22"/>
                <w:szCs w:val="22"/>
              </w:rPr>
              <w:t>Нейбута</w:t>
            </w:r>
            <w:proofErr w:type="spellEnd"/>
            <w:r w:rsidRPr="009A67B9">
              <w:rPr>
                <w:color w:val="000000"/>
                <w:sz w:val="22"/>
                <w:szCs w:val="22"/>
              </w:rPr>
              <w:t xml:space="preserve"> – </w:t>
            </w:r>
            <w:proofErr w:type="spellStart"/>
            <w:r w:rsidRPr="009A67B9">
              <w:rPr>
                <w:color w:val="000000"/>
                <w:sz w:val="22"/>
                <w:szCs w:val="22"/>
              </w:rPr>
              <w:t>Баляева</w:t>
            </w:r>
            <w:proofErr w:type="spellEnd"/>
            <w:r w:rsidRPr="009A67B9">
              <w:rPr>
                <w:color w:val="000000"/>
                <w:sz w:val="22"/>
                <w:szCs w:val="22"/>
              </w:rPr>
              <w:t xml:space="preserve"> </w:t>
            </w:r>
            <w:r>
              <w:rPr>
                <w:color w:val="000000"/>
                <w:sz w:val="22"/>
                <w:szCs w:val="22"/>
              </w:rPr>
              <w:t xml:space="preserve">– </w:t>
            </w:r>
            <w:r w:rsidRPr="009A67B9">
              <w:rPr>
                <w:color w:val="000000"/>
                <w:sz w:val="22"/>
                <w:szCs w:val="22"/>
              </w:rPr>
              <w:t xml:space="preserve">БАМ-100 лет Владивостока </w:t>
            </w:r>
            <w:proofErr w:type="gramStart"/>
            <w:r w:rsidRPr="009A67B9">
              <w:rPr>
                <w:color w:val="000000"/>
                <w:sz w:val="22"/>
                <w:szCs w:val="22"/>
              </w:rPr>
              <w:t>–С</w:t>
            </w:r>
            <w:proofErr w:type="gramEnd"/>
            <w:r w:rsidRPr="009A67B9">
              <w:rPr>
                <w:color w:val="000000"/>
                <w:sz w:val="22"/>
                <w:szCs w:val="22"/>
              </w:rPr>
              <w:t>неговая 54.</w:t>
            </w:r>
          </w:p>
        </w:tc>
        <w:tc>
          <w:tcPr>
            <w:tcW w:w="1559" w:type="dxa"/>
            <w:tcBorders>
              <w:top w:val="nil"/>
              <w:left w:val="nil"/>
              <w:bottom w:val="single" w:sz="4" w:space="0" w:color="auto"/>
              <w:right w:val="nil"/>
            </w:tcBorders>
            <w:shd w:val="clear" w:color="auto" w:fill="auto"/>
            <w:noWrap/>
            <w:vAlign w:val="center"/>
            <w:hideMark/>
          </w:tcPr>
          <w:p w:rsidR="00046247" w:rsidRPr="009A67B9" w:rsidRDefault="00046247" w:rsidP="00CE4D16">
            <w:pPr>
              <w:suppressAutoHyphens w:val="0"/>
              <w:ind w:firstLine="34"/>
              <w:jc w:val="center"/>
              <w:rPr>
                <w:color w:val="000000"/>
                <w:sz w:val="22"/>
                <w:szCs w:val="22"/>
              </w:rPr>
            </w:pPr>
            <w:r w:rsidRPr="009A67B9">
              <w:rPr>
                <w:color w:val="000000"/>
                <w:sz w:val="22"/>
                <w:szCs w:val="22"/>
              </w:rPr>
              <w:t>11</w:t>
            </w:r>
          </w:p>
        </w:tc>
        <w:tc>
          <w:tcPr>
            <w:tcW w:w="1418" w:type="dxa"/>
            <w:tcBorders>
              <w:top w:val="nil"/>
              <w:left w:val="single" w:sz="4" w:space="0" w:color="auto"/>
              <w:bottom w:val="single" w:sz="4" w:space="0" w:color="auto"/>
              <w:right w:val="single" w:sz="4" w:space="0" w:color="auto"/>
            </w:tcBorders>
            <w:vAlign w:val="center"/>
          </w:tcPr>
          <w:p w:rsidR="00046247" w:rsidRPr="00046247" w:rsidRDefault="00046247" w:rsidP="00CE4D16">
            <w:pPr>
              <w:ind w:right="175"/>
              <w:jc w:val="center"/>
              <w:rPr>
                <w:sz w:val="22"/>
                <w:szCs w:val="22"/>
              </w:rPr>
            </w:pPr>
            <w:r w:rsidRPr="00046247">
              <w:rPr>
                <w:sz w:val="22"/>
                <w:szCs w:val="22"/>
              </w:rPr>
              <w:t>22</w:t>
            </w:r>
          </w:p>
        </w:tc>
        <w:tc>
          <w:tcPr>
            <w:tcW w:w="1985" w:type="dxa"/>
            <w:tcBorders>
              <w:top w:val="nil"/>
              <w:left w:val="single" w:sz="4" w:space="0" w:color="auto"/>
              <w:bottom w:val="single" w:sz="4" w:space="0" w:color="auto"/>
              <w:right w:val="single" w:sz="4" w:space="0" w:color="auto"/>
            </w:tcBorders>
            <w:vAlign w:val="center"/>
          </w:tcPr>
          <w:p w:rsidR="00046247" w:rsidRPr="004F1A24" w:rsidRDefault="00046247" w:rsidP="00CE4D16">
            <w:pPr>
              <w:suppressAutoHyphens w:val="0"/>
              <w:ind w:right="175"/>
              <w:jc w:val="right"/>
              <w:rPr>
                <w:color w:val="000000"/>
              </w:rPr>
            </w:pPr>
            <w:r>
              <w:rPr>
                <w:color w:val="000000"/>
                <w:sz w:val="22"/>
                <w:szCs w:val="22"/>
              </w:rPr>
              <w:t xml:space="preserve">231   </w:t>
            </w:r>
          </w:p>
        </w:tc>
      </w:tr>
      <w:tr w:rsidR="00046247" w:rsidRPr="00CC49DB" w:rsidTr="00CE4D16">
        <w:trPr>
          <w:trHeight w:val="34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046247" w:rsidRDefault="00046247" w:rsidP="00CE4D16">
            <w:pPr>
              <w:suppressAutoHyphens w:val="0"/>
              <w:rPr>
                <w:sz w:val="22"/>
                <w:szCs w:val="22"/>
              </w:rPr>
            </w:pPr>
            <w:r w:rsidRPr="00CC49DB">
              <w:rPr>
                <w:b/>
                <w:sz w:val="22"/>
                <w:szCs w:val="22"/>
              </w:rPr>
              <w:t xml:space="preserve">2-й рейс </w:t>
            </w:r>
            <w:r w:rsidRPr="00CC49DB">
              <w:rPr>
                <w:sz w:val="22"/>
                <w:szCs w:val="22"/>
              </w:rPr>
              <w:t xml:space="preserve">  </w:t>
            </w:r>
          </w:p>
          <w:p w:rsidR="00046247" w:rsidRPr="00CC49DB" w:rsidRDefault="00046247" w:rsidP="00CE4D16">
            <w:pPr>
              <w:suppressAutoHyphens w:val="0"/>
            </w:pPr>
            <w:r w:rsidRPr="00CC49DB">
              <w:rPr>
                <w:sz w:val="22"/>
                <w:szCs w:val="22"/>
              </w:rPr>
              <w:t>в 20-00</w:t>
            </w:r>
          </w:p>
        </w:tc>
        <w:tc>
          <w:tcPr>
            <w:tcW w:w="3827" w:type="dxa"/>
            <w:tcBorders>
              <w:top w:val="nil"/>
              <w:left w:val="nil"/>
              <w:bottom w:val="single" w:sz="4" w:space="0" w:color="auto"/>
              <w:right w:val="single" w:sz="4" w:space="0" w:color="auto"/>
            </w:tcBorders>
            <w:shd w:val="clear" w:color="auto" w:fill="auto"/>
            <w:vAlign w:val="center"/>
            <w:hideMark/>
          </w:tcPr>
          <w:p w:rsidR="00046247" w:rsidRPr="009A67B9" w:rsidRDefault="00046247" w:rsidP="00CE4D16">
            <w:pPr>
              <w:suppressAutoHyphens w:val="0"/>
              <w:ind w:right="35" w:firstLine="34"/>
              <w:jc w:val="both"/>
              <w:rPr>
                <w:color w:val="000000"/>
                <w:sz w:val="22"/>
                <w:szCs w:val="22"/>
              </w:rPr>
            </w:pPr>
            <w:r w:rsidRPr="009A67B9">
              <w:rPr>
                <w:color w:val="000000"/>
                <w:sz w:val="22"/>
                <w:szCs w:val="22"/>
              </w:rPr>
              <w:t xml:space="preserve">1-вариант. </w:t>
            </w:r>
            <w:proofErr w:type="gramStart"/>
            <w:r w:rsidRPr="009A67B9">
              <w:rPr>
                <w:color w:val="000000"/>
                <w:sz w:val="22"/>
                <w:szCs w:val="22"/>
              </w:rPr>
              <w:t>Снеговая</w:t>
            </w:r>
            <w:proofErr w:type="gramEnd"/>
            <w:r w:rsidRPr="009A67B9">
              <w:rPr>
                <w:color w:val="000000"/>
                <w:sz w:val="22"/>
                <w:szCs w:val="22"/>
              </w:rPr>
              <w:t xml:space="preserve"> 54 – </w:t>
            </w:r>
            <w:proofErr w:type="spellStart"/>
            <w:r w:rsidRPr="009A67B9">
              <w:rPr>
                <w:color w:val="000000"/>
                <w:sz w:val="22"/>
                <w:szCs w:val="22"/>
              </w:rPr>
              <w:t>Баляева</w:t>
            </w:r>
            <w:proofErr w:type="spellEnd"/>
            <w:r w:rsidRPr="009A67B9">
              <w:rPr>
                <w:color w:val="000000"/>
                <w:sz w:val="22"/>
                <w:szCs w:val="22"/>
              </w:rPr>
              <w:t xml:space="preserve"> – </w:t>
            </w:r>
            <w:proofErr w:type="spellStart"/>
            <w:r w:rsidRPr="009A67B9">
              <w:rPr>
                <w:color w:val="000000"/>
                <w:sz w:val="22"/>
                <w:szCs w:val="22"/>
              </w:rPr>
              <w:t>Жигур</w:t>
            </w:r>
            <w:proofErr w:type="spellEnd"/>
            <w:r w:rsidRPr="009A67B9">
              <w:rPr>
                <w:color w:val="000000"/>
                <w:sz w:val="22"/>
                <w:szCs w:val="22"/>
              </w:rPr>
              <w:t xml:space="preserve"> – 3-я Рабочая – Некрасовская – Кольцо Терешковой – Сахалинская;</w:t>
            </w:r>
          </w:p>
          <w:p w:rsidR="00046247" w:rsidRPr="009A67B9" w:rsidRDefault="00046247" w:rsidP="00CE4D16">
            <w:pPr>
              <w:suppressAutoHyphens w:val="0"/>
              <w:spacing w:before="120"/>
              <w:ind w:right="34" w:firstLine="34"/>
              <w:jc w:val="both"/>
              <w:rPr>
                <w:color w:val="000000"/>
                <w:sz w:val="22"/>
                <w:szCs w:val="22"/>
              </w:rPr>
            </w:pPr>
            <w:r w:rsidRPr="009A67B9">
              <w:rPr>
                <w:color w:val="000000"/>
                <w:sz w:val="22"/>
                <w:szCs w:val="22"/>
              </w:rPr>
              <w:lastRenderedPageBreak/>
              <w:t xml:space="preserve">2-вариант. </w:t>
            </w:r>
            <w:proofErr w:type="gramStart"/>
            <w:r w:rsidRPr="009A67B9">
              <w:rPr>
                <w:color w:val="000000"/>
                <w:sz w:val="22"/>
                <w:szCs w:val="22"/>
              </w:rPr>
              <w:t>Снеговая</w:t>
            </w:r>
            <w:proofErr w:type="gramEnd"/>
            <w:r w:rsidRPr="009A67B9">
              <w:rPr>
                <w:color w:val="000000"/>
                <w:sz w:val="22"/>
                <w:szCs w:val="22"/>
              </w:rPr>
              <w:t xml:space="preserve"> 54 – </w:t>
            </w:r>
            <w:proofErr w:type="spellStart"/>
            <w:r w:rsidRPr="009A67B9">
              <w:rPr>
                <w:color w:val="000000"/>
                <w:sz w:val="22"/>
                <w:szCs w:val="22"/>
              </w:rPr>
              <w:t>Баляева</w:t>
            </w:r>
            <w:proofErr w:type="spellEnd"/>
            <w:r w:rsidRPr="009A67B9">
              <w:rPr>
                <w:color w:val="000000"/>
                <w:sz w:val="22"/>
                <w:szCs w:val="22"/>
              </w:rPr>
              <w:t xml:space="preserve"> – </w:t>
            </w:r>
            <w:proofErr w:type="spellStart"/>
            <w:r w:rsidRPr="009A67B9">
              <w:rPr>
                <w:color w:val="000000"/>
                <w:sz w:val="22"/>
                <w:szCs w:val="22"/>
              </w:rPr>
              <w:t>Нейбута</w:t>
            </w:r>
            <w:proofErr w:type="spellEnd"/>
            <w:r w:rsidRPr="009A67B9">
              <w:rPr>
                <w:color w:val="000000"/>
                <w:sz w:val="22"/>
                <w:szCs w:val="22"/>
              </w:rPr>
              <w:t xml:space="preserve"> – 100 лет </w:t>
            </w:r>
            <w:proofErr w:type="spellStart"/>
            <w:r w:rsidRPr="009A67B9">
              <w:rPr>
                <w:color w:val="000000"/>
                <w:sz w:val="22"/>
                <w:szCs w:val="22"/>
              </w:rPr>
              <w:t>Владиостоку</w:t>
            </w:r>
            <w:proofErr w:type="spellEnd"/>
            <w:r w:rsidRPr="009A67B9">
              <w:rPr>
                <w:color w:val="000000"/>
                <w:sz w:val="22"/>
                <w:szCs w:val="22"/>
              </w:rPr>
              <w:t xml:space="preserve"> – БАМ.</w:t>
            </w:r>
          </w:p>
        </w:tc>
        <w:tc>
          <w:tcPr>
            <w:tcW w:w="1559" w:type="dxa"/>
            <w:tcBorders>
              <w:top w:val="nil"/>
              <w:left w:val="nil"/>
              <w:bottom w:val="single" w:sz="4" w:space="0" w:color="auto"/>
              <w:right w:val="nil"/>
            </w:tcBorders>
            <w:shd w:val="clear" w:color="auto" w:fill="auto"/>
            <w:noWrap/>
            <w:vAlign w:val="center"/>
            <w:hideMark/>
          </w:tcPr>
          <w:p w:rsidR="00046247" w:rsidRPr="009A67B9" w:rsidRDefault="00046247" w:rsidP="00CE4D16">
            <w:pPr>
              <w:suppressAutoHyphens w:val="0"/>
              <w:ind w:firstLine="34"/>
              <w:jc w:val="center"/>
              <w:rPr>
                <w:color w:val="000000"/>
                <w:sz w:val="22"/>
                <w:szCs w:val="22"/>
              </w:rPr>
            </w:pPr>
            <w:r w:rsidRPr="009A67B9">
              <w:rPr>
                <w:color w:val="000000"/>
                <w:sz w:val="22"/>
                <w:szCs w:val="22"/>
              </w:rPr>
              <w:lastRenderedPageBreak/>
              <w:t>11</w:t>
            </w:r>
          </w:p>
        </w:tc>
        <w:tc>
          <w:tcPr>
            <w:tcW w:w="1418" w:type="dxa"/>
            <w:tcBorders>
              <w:top w:val="nil"/>
              <w:left w:val="single" w:sz="4" w:space="0" w:color="auto"/>
              <w:bottom w:val="single" w:sz="4" w:space="0" w:color="auto"/>
              <w:right w:val="single" w:sz="4" w:space="0" w:color="auto"/>
            </w:tcBorders>
            <w:vAlign w:val="center"/>
          </w:tcPr>
          <w:p w:rsidR="00046247" w:rsidRPr="001D2BB9" w:rsidRDefault="00046247" w:rsidP="00CE4D16">
            <w:pPr>
              <w:ind w:right="175"/>
              <w:jc w:val="center"/>
              <w:rPr>
                <w:sz w:val="22"/>
                <w:szCs w:val="22"/>
              </w:rPr>
            </w:pPr>
            <w:r w:rsidRPr="001D2BB9">
              <w:rPr>
                <w:sz w:val="22"/>
                <w:szCs w:val="22"/>
              </w:rPr>
              <w:t>20</w:t>
            </w:r>
          </w:p>
        </w:tc>
        <w:tc>
          <w:tcPr>
            <w:tcW w:w="1985" w:type="dxa"/>
            <w:tcBorders>
              <w:top w:val="nil"/>
              <w:left w:val="single" w:sz="4" w:space="0" w:color="auto"/>
              <w:bottom w:val="single" w:sz="4" w:space="0" w:color="auto"/>
              <w:right w:val="single" w:sz="4" w:space="0" w:color="auto"/>
            </w:tcBorders>
            <w:vAlign w:val="center"/>
          </w:tcPr>
          <w:p w:rsidR="00046247" w:rsidRPr="004F1A24" w:rsidRDefault="00046247" w:rsidP="00CE4D16">
            <w:pPr>
              <w:suppressAutoHyphens w:val="0"/>
              <w:ind w:right="175"/>
              <w:jc w:val="right"/>
              <w:rPr>
                <w:color w:val="000000"/>
              </w:rPr>
            </w:pPr>
            <w:r>
              <w:rPr>
                <w:color w:val="000000"/>
                <w:sz w:val="22"/>
                <w:szCs w:val="22"/>
              </w:rPr>
              <w:t xml:space="preserve">231   </w:t>
            </w:r>
          </w:p>
        </w:tc>
      </w:tr>
      <w:tr w:rsidR="00DA458D" w:rsidRPr="00CC49DB" w:rsidTr="00CE4D16">
        <w:trPr>
          <w:trHeight w:val="345"/>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A458D" w:rsidRDefault="00DA458D" w:rsidP="00CE4D16">
            <w:pPr>
              <w:rPr>
                <w:color w:val="000000"/>
                <w:sz w:val="22"/>
                <w:szCs w:val="22"/>
              </w:rPr>
            </w:pPr>
            <w:r>
              <w:rPr>
                <w:color w:val="000000"/>
                <w:sz w:val="22"/>
                <w:szCs w:val="22"/>
              </w:rPr>
              <w:lastRenderedPageBreak/>
              <w:t>КОЛИЧЕСТВО РЕЙСОВ в выходные и праздничные</w:t>
            </w:r>
          </w:p>
        </w:tc>
        <w:tc>
          <w:tcPr>
            <w:tcW w:w="1559" w:type="dxa"/>
            <w:tcBorders>
              <w:top w:val="single" w:sz="4" w:space="0" w:color="auto"/>
              <w:left w:val="nil"/>
              <w:bottom w:val="single" w:sz="4" w:space="0" w:color="auto"/>
              <w:right w:val="nil"/>
            </w:tcBorders>
            <w:shd w:val="clear" w:color="auto" w:fill="auto"/>
            <w:noWrap/>
            <w:vAlign w:val="center"/>
            <w:hideMark/>
          </w:tcPr>
          <w:p w:rsidR="00DA458D" w:rsidRPr="00CC49DB" w:rsidRDefault="00DA458D" w:rsidP="00CE4D16">
            <w:pPr>
              <w:suppressAutoHyphens w:val="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DA458D" w:rsidRDefault="00DA458D" w:rsidP="00CE4D16">
            <w:pPr>
              <w:ind w:right="175"/>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DA458D" w:rsidRPr="00CC15F4" w:rsidRDefault="00DA458D" w:rsidP="00CE4D16">
            <w:pPr>
              <w:suppressAutoHyphens w:val="0"/>
              <w:ind w:right="175"/>
              <w:jc w:val="right"/>
              <w:rPr>
                <w:b/>
                <w:color w:val="000000"/>
              </w:rPr>
            </w:pPr>
            <w:r w:rsidRPr="00CC15F4">
              <w:rPr>
                <w:b/>
                <w:color w:val="000000"/>
                <w:sz w:val="22"/>
                <w:szCs w:val="22"/>
              </w:rPr>
              <w:t>4</w:t>
            </w:r>
            <w:r>
              <w:rPr>
                <w:b/>
                <w:color w:val="000000"/>
                <w:sz w:val="22"/>
                <w:szCs w:val="22"/>
              </w:rPr>
              <w:t>6</w:t>
            </w:r>
            <w:r w:rsidRPr="00CC15F4">
              <w:rPr>
                <w:b/>
                <w:color w:val="000000"/>
                <w:sz w:val="22"/>
                <w:szCs w:val="22"/>
              </w:rPr>
              <w:t xml:space="preserve">2   </w:t>
            </w:r>
          </w:p>
        </w:tc>
      </w:tr>
      <w:tr w:rsidR="00DA458D" w:rsidRPr="00CC49DB" w:rsidTr="00CE4D16">
        <w:trPr>
          <w:trHeight w:val="345"/>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A458D" w:rsidRDefault="00DA458D" w:rsidP="00CE4D16">
            <w:pPr>
              <w:rPr>
                <w:color w:val="000000"/>
                <w:sz w:val="22"/>
                <w:szCs w:val="22"/>
              </w:rPr>
            </w:pPr>
            <w:r>
              <w:rPr>
                <w:b/>
                <w:bCs/>
                <w:color w:val="000000"/>
                <w:sz w:val="22"/>
                <w:szCs w:val="22"/>
              </w:rPr>
              <w:t>ОБЩЕЕ КОЛИЧЕСТВО РЕЙСОВ</w:t>
            </w:r>
          </w:p>
        </w:tc>
        <w:tc>
          <w:tcPr>
            <w:tcW w:w="1559" w:type="dxa"/>
            <w:tcBorders>
              <w:top w:val="single" w:sz="4" w:space="0" w:color="auto"/>
              <w:left w:val="nil"/>
              <w:bottom w:val="single" w:sz="4" w:space="0" w:color="auto"/>
              <w:right w:val="nil"/>
            </w:tcBorders>
            <w:shd w:val="clear" w:color="auto" w:fill="auto"/>
            <w:noWrap/>
            <w:vAlign w:val="center"/>
            <w:hideMark/>
          </w:tcPr>
          <w:p w:rsidR="00DA458D" w:rsidRPr="00CC49DB" w:rsidRDefault="00DA458D" w:rsidP="00CE4D16">
            <w:pPr>
              <w:suppressAutoHyphens w:val="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DA458D" w:rsidRDefault="00DA458D" w:rsidP="00CE4D16">
            <w:pPr>
              <w:ind w:right="175"/>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DA458D" w:rsidRDefault="00DA458D" w:rsidP="00CE4D16">
            <w:pPr>
              <w:suppressAutoHyphens w:val="0"/>
              <w:ind w:right="175"/>
              <w:jc w:val="right"/>
              <w:rPr>
                <w:color w:val="000000"/>
                <w:sz w:val="22"/>
                <w:szCs w:val="22"/>
              </w:rPr>
            </w:pPr>
            <w:r>
              <w:rPr>
                <w:b/>
                <w:bCs/>
                <w:color w:val="000000"/>
                <w:sz w:val="22"/>
                <w:szCs w:val="22"/>
              </w:rPr>
              <w:t>2452</w:t>
            </w:r>
          </w:p>
        </w:tc>
      </w:tr>
    </w:tbl>
    <w:p w:rsidR="00DA458D" w:rsidRPr="00507F8C" w:rsidRDefault="00DA458D" w:rsidP="00DA458D">
      <w:pPr>
        <w:widowControl w:val="0"/>
        <w:spacing w:before="120" w:after="120"/>
        <w:ind w:firstLine="567"/>
        <w:jc w:val="both"/>
      </w:pPr>
    </w:p>
    <w:p w:rsidR="00DA458D" w:rsidRPr="00507F8C" w:rsidRDefault="00DA458D" w:rsidP="00DA458D">
      <w:pPr>
        <w:pStyle w:val="ConsNormal"/>
        <w:widowControl/>
        <w:spacing w:before="120"/>
        <w:ind w:firstLine="567"/>
        <w:jc w:val="both"/>
        <w:rPr>
          <w:rFonts w:ascii="Times New Roman" w:hAnsi="Times New Roman" w:cs="Times New Roman"/>
          <w:sz w:val="24"/>
          <w:szCs w:val="24"/>
        </w:rPr>
      </w:pPr>
      <w:r w:rsidRPr="00507F8C">
        <w:rPr>
          <w:rFonts w:ascii="Times New Roman" w:hAnsi="Times New Roman" w:cs="Times New Roman"/>
          <w:b/>
          <w:sz w:val="24"/>
          <w:szCs w:val="24"/>
        </w:rPr>
        <w:t>6. Форма предоставления результатов Услуг:</w:t>
      </w:r>
      <w:r w:rsidRPr="00507F8C">
        <w:rPr>
          <w:rFonts w:ascii="Times New Roman" w:hAnsi="Times New Roman" w:cs="Times New Roman"/>
          <w:sz w:val="24"/>
          <w:szCs w:val="24"/>
        </w:rPr>
        <w:t xml:space="preserve">  Акт выполненных работ, оказанных Услуг.</w:t>
      </w:r>
    </w:p>
    <w:p w:rsidR="00DA458D" w:rsidRPr="00507F8C" w:rsidRDefault="00DA458D" w:rsidP="00DA458D">
      <w:pPr>
        <w:pStyle w:val="ConsNormal"/>
        <w:widowControl/>
        <w:spacing w:before="120"/>
        <w:ind w:firstLine="567"/>
        <w:jc w:val="both"/>
        <w:rPr>
          <w:rFonts w:ascii="Times New Roman" w:eastAsia="Times New Roman" w:hAnsi="Times New Roman"/>
          <w:sz w:val="24"/>
          <w:szCs w:val="24"/>
          <w:lang w:eastAsia="ru-RU"/>
        </w:rPr>
      </w:pPr>
      <w:r w:rsidRPr="00507F8C">
        <w:rPr>
          <w:rFonts w:ascii="Times New Roman" w:hAnsi="Times New Roman"/>
          <w:b/>
          <w:sz w:val="24"/>
          <w:szCs w:val="24"/>
        </w:rPr>
        <w:t xml:space="preserve">7. </w:t>
      </w:r>
      <w:r w:rsidRPr="00507F8C">
        <w:rPr>
          <w:rFonts w:ascii="Times New Roman" w:hAnsi="Times New Roman" w:cs="Times New Roman"/>
          <w:b/>
          <w:sz w:val="24"/>
          <w:szCs w:val="24"/>
        </w:rPr>
        <w:t>Срок</w:t>
      </w:r>
      <w:r w:rsidRPr="00507F8C">
        <w:rPr>
          <w:rFonts w:ascii="Times New Roman" w:hAnsi="Times New Roman"/>
          <w:b/>
          <w:sz w:val="24"/>
          <w:szCs w:val="24"/>
        </w:rPr>
        <w:t xml:space="preserve"> оказания Услуг:</w:t>
      </w:r>
      <w:r w:rsidRPr="00507F8C">
        <w:rPr>
          <w:rFonts w:ascii="Times New Roman" w:hAnsi="Times New Roman"/>
          <w:sz w:val="24"/>
          <w:szCs w:val="24"/>
        </w:rPr>
        <w:t xml:space="preserve"> </w:t>
      </w:r>
      <w:r w:rsidRPr="00507F8C">
        <w:rPr>
          <w:rFonts w:ascii="Times New Roman" w:eastAsia="Times New Roman" w:hAnsi="Times New Roman"/>
          <w:sz w:val="24"/>
          <w:szCs w:val="24"/>
          <w:lang w:eastAsia="ru-RU"/>
        </w:rPr>
        <w:t>по заявкам Заказчика исходя из его потребности, в период с 01 сентября 2020 года по 31 августа 2022 года включительно.</w:t>
      </w:r>
    </w:p>
    <w:p w:rsidR="00DA458D" w:rsidRPr="00507F8C" w:rsidRDefault="00DA458D" w:rsidP="00DA458D">
      <w:pPr>
        <w:pStyle w:val="ConsNormal"/>
        <w:widowControl/>
        <w:spacing w:before="120"/>
        <w:ind w:firstLine="567"/>
        <w:jc w:val="both"/>
        <w:rPr>
          <w:rFonts w:ascii="Times New Roman" w:hAnsi="Times New Roman" w:cs="Times New Roman"/>
          <w:sz w:val="24"/>
          <w:szCs w:val="24"/>
        </w:rPr>
      </w:pPr>
      <w:r w:rsidRPr="00507F8C">
        <w:rPr>
          <w:rFonts w:ascii="Times New Roman" w:hAnsi="Times New Roman" w:cs="Times New Roman"/>
          <w:b/>
          <w:sz w:val="24"/>
          <w:szCs w:val="24"/>
        </w:rPr>
        <w:t xml:space="preserve">8. Место оказания услуг: </w:t>
      </w:r>
      <w:r w:rsidRPr="00507F8C">
        <w:rPr>
          <w:rFonts w:ascii="Times New Roman" w:eastAsia="Times New Roman" w:hAnsi="Times New Roman"/>
          <w:sz w:val="24"/>
          <w:szCs w:val="24"/>
          <w:lang w:eastAsia="ru-RU"/>
        </w:rPr>
        <w:t>690002, Российская Федерация, Приморский Край, г.</w:t>
      </w:r>
      <w:r w:rsidRPr="00507F8C">
        <w:rPr>
          <w:rFonts w:ascii="Times New Roman" w:eastAsia="Times New Roman" w:hAnsi="Times New Roman"/>
          <w:sz w:val="24"/>
          <w:szCs w:val="24"/>
          <w:lang w:val="en-US" w:eastAsia="ru-RU"/>
        </w:rPr>
        <w:t> </w:t>
      </w:r>
      <w:r w:rsidRPr="00507F8C">
        <w:rPr>
          <w:rFonts w:ascii="Times New Roman" w:eastAsia="Times New Roman" w:hAnsi="Times New Roman"/>
          <w:sz w:val="24"/>
          <w:szCs w:val="24"/>
          <w:lang w:eastAsia="ru-RU"/>
        </w:rPr>
        <w:t>Владивосток ул. Снеговая</w:t>
      </w:r>
      <w:r w:rsidRPr="00507F8C">
        <w:rPr>
          <w:rFonts w:ascii="Times New Roman" w:eastAsia="Times New Roman" w:hAnsi="Times New Roman"/>
          <w:sz w:val="24"/>
          <w:szCs w:val="24"/>
          <w:lang w:val="en-US" w:eastAsia="ru-RU"/>
        </w:rPr>
        <w:t> </w:t>
      </w:r>
      <w:r w:rsidRPr="00507F8C">
        <w:rPr>
          <w:rFonts w:ascii="Times New Roman" w:eastAsia="Times New Roman" w:hAnsi="Times New Roman"/>
          <w:sz w:val="24"/>
          <w:szCs w:val="24"/>
          <w:lang w:eastAsia="ru-RU"/>
        </w:rPr>
        <w:t>54</w:t>
      </w:r>
      <w:r w:rsidRPr="00507F8C">
        <w:rPr>
          <w:rFonts w:ascii="Times New Roman" w:eastAsia="Times New Roman" w:hAnsi="Times New Roman"/>
          <w:sz w:val="24"/>
          <w:szCs w:val="24"/>
          <w:lang w:val="en-US" w:eastAsia="ru-RU"/>
        </w:rPr>
        <w:t> </w:t>
      </w:r>
      <w:r w:rsidRPr="00507F8C">
        <w:rPr>
          <w:rFonts w:ascii="Times New Roman" w:eastAsia="Times New Roman" w:hAnsi="Times New Roman"/>
          <w:sz w:val="24"/>
          <w:szCs w:val="24"/>
          <w:lang w:eastAsia="ru-RU"/>
        </w:rPr>
        <w:t xml:space="preserve"> (Контейнерный терминал</w:t>
      </w:r>
      <w:proofErr w:type="gramStart"/>
      <w:r w:rsidRPr="00507F8C">
        <w:rPr>
          <w:rFonts w:ascii="Times New Roman" w:eastAsia="Times New Roman" w:hAnsi="Times New Roman"/>
          <w:sz w:val="24"/>
          <w:szCs w:val="24"/>
          <w:lang w:eastAsia="ru-RU"/>
        </w:rPr>
        <w:t xml:space="preserve"> П</w:t>
      </w:r>
      <w:proofErr w:type="gramEnd"/>
      <w:r w:rsidRPr="00507F8C">
        <w:rPr>
          <w:rFonts w:ascii="Times New Roman" w:eastAsia="Times New Roman" w:hAnsi="Times New Roman"/>
          <w:sz w:val="24"/>
          <w:szCs w:val="24"/>
          <w:lang w:eastAsia="ru-RU"/>
        </w:rPr>
        <w:t>ервая речка ПАО «ТрансКонтейнер</w:t>
      </w:r>
      <w:r w:rsidRPr="00507F8C">
        <w:rPr>
          <w:rFonts w:ascii="Times New Roman" w:hAnsi="Times New Roman" w:cs="Times New Roman"/>
          <w:sz w:val="24"/>
          <w:szCs w:val="24"/>
        </w:rPr>
        <w:t>»).</w:t>
      </w:r>
    </w:p>
    <w:p w:rsidR="00DA458D" w:rsidRPr="00CC49DB" w:rsidRDefault="00DA458D" w:rsidP="00DA458D">
      <w:pPr>
        <w:jc w:val="both"/>
        <w:rPr>
          <w:b/>
          <w:bCs/>
        </w:rPr>
      </w:pPr>
    </w:p>
    <w:p w:rsidR="00DA458D" w:rsidRDefault="00DA458D" w:rsidP="00DA458D">
      <w:pPr>
        <w:pStyle w:val="aff9"/>
        <w:ind w:firstLine="567"/>
        <w:jc w:val="both"/>
        <w:rPr>
          <w:rFonts w:ascii="Times New Roman" w:eastAsia="Times New Roman" w:hAnsi="Times New Roman"/>
          <w:sz w:val="24"/>
          <w:szCs w:val="24"/>
          <w:lang w:eastAsia="ru-RU"/>
        </w:rPr>
      </w:pPr>
    </w:p>
    <w:tbl>
      <w:tblPr>
        <w:tblW w:w="9498" w:type="dxa"/>
        <w:tblInd w:w="250" w:type="dxa"/>
        <w:tblLook w:val="01E0"/>
      </w:tblPr>
      <w:tblGrid>
        <w:gridCol w:w="4820"/>
        <w:gridCol w:w="4678"/>
      </w:tblGrid>
      <w:tr w:rsidR="00DA458D" w:rsidRPr="002C5225" w:rsidTr="00CE4D16">
        <w:tc>
          <w:tcPr>
            <w:tcW w:w="4820" w:type="dxa"/>
          </w:tcPr>
          <w:p w:rsidR="00DA458D" w:rsidRPr="002C5225" w:rsidRDefault="00DA458D" w:rsidP="00CE4D16">
            <w:pPr>
              <w:pStyle w:val="ConsPlusNormal"/>
              <w:ind w:firstLine="0"/>
              <w:rPr>
                <w:rFonts w:ascii="Times New Roman" w:hAnsi="Times New Roman"/>
                <w:b/>
                <w:sz w:val="24"/>
                <w:szCs w:val="24"/>
              </w:rPr>
            </w:pPr>
            <w:r w:rsidRPr="002C5225">
              <w:rPr>
                <w:rFonts w:ascii="Times New Roman" w:hAnsi="Times New Roman"/>
                <w:b/>
                <w:sz w:val="24"/>
                <w:szCs w:val="24"/>
              </w:rPr>
              <w:t>Заказчик:</w:t>
            </w:r>
          </w:p>
          <w:p w:rsidR="00DA458D" w:rsidRPr="002C5225" w:rsidRDefault="00DA458D" w:rsidP="00CE4D16">
            <w:pPr>
              <w:pStyle w:val="ConsNonformat"/>
              <w:widowControl/>
              <w:rPr>
                <w:rFonts w:ascii="Times New Roman" w:hAnsi="Times New Roman"/>
                <w:b/>
                <w:sz w:val="24"/>
                <w:szCs w:val="24"/>
              </w:rPr>
            </w:pPr>
          </w:p>
          <w:p w:rsidR="00DA458D" w:rsidRPr="002C5225" w:rsidRDefault="00DA458D" w:rsidP="00CE4D16">
            <w:pPr>
              <w:pStyle w:val="ConsNonformat"/>
              <w:widowControl/>
              <w:rPr>
                <w:rFonts w:ascii="Times New Roman" w:hAnsi="Times New Roman"/>
                <w:b/>
                <w:sz w:val="24"/>
                <w:szCs w:val="24"/>
              </w:rPr>
            </w:pPr>
            <w:r w:rsidRPr="002C5225">
              <w:rPr>
                <w:rFonts w:ascii="Times New Roman" w:hAnsi="Times New Roman"/>
                <w:b/>
                <w:sz w:val="24"/>
                <w:szCs w:val="24"/>
              </w:rPr>
              <w:t>ПАО «Центр по перевозке грузов в контейнерах «ТрансКонтейнер»</w:t>
            </w:r>
          </w:p>
          <w:p w:rsidR="00DA458D" w:rsidRDefault="00DA458D" w:rsidP="00CE4D16">
            <w:pPr>
              <w:ind w:left="34"/>
              <w:jc w:val="both"/>
            </w:pPr>
          </w:p>
          <w:p w:rsidR="00DA458D" w:rsidRPr="002C5225" w:rsidRDefault="00DA458D" w:rsidP="00CE4D16">
            <w:pPr>
              <w:ind w:left="34"/>
              <w:jc w:val="both"/>
            </w:pPr>
          </w:p>
        </w:tc>
        <w:tc>
          <w:tcPr>
            <w:tcW w:w="4678" w:type="dxa"/>
          </w:tcPr>
          <w:p w:rsidR="00DA458D" w:rsidRPr="00FC7BB2" w:rsidRDefault="00DA458D" w:rsidP="00CE4D16">
            <w:pPr>
              <w:pStyle w:val="ConsNonformat"/>
              <w:widowControl/>
              <w:ind w:left="34"/>
              <w:rPr>
                <w:rFonts w:ascii="Times New Roman" w:hAnsi="Times New Roman"/>
                <w:b/>
                <w:sz w:val="24"/>
                <w:szCs w:val="24"/>
              </w:rPr>
            </w:pPr>
            <w:r w:rsidRPr="00FC7BB2">
              <w:rPr>
                <w:rFonts w:ascii="Times New Roman" w:hAnsi="Times New Roman"/>
                <w:b/>
                <w:sz w:val="24"/>
                <w:szCs w:val="24"/>
              </w:rPr>
              <w:t>Исполнитель:</w:t>
            </w:r>
          </w:p>
          <w:p w:rsidR="00DA458D" w:rsidRPr="00FC7BB2" w:rsidRDefault="00DA458D" w:rsidP="00CE4D16">
            <w:pPr>
              <w:pStyle w:val="ConsNonformat"/>
              <w:widowControl/>
              <w:ind w:left="34"/>
              <w:rPr>
                <w:rFonts w:ascii="Times New Roman" w:hAnsi="Times New Roman"/>
                <w:sz w:val="24"/>
                <w:szCs w:val="24"/>
              </w:rPr>
            </w:pPr>
          </w:p>
          <w:p w:rsidR="00DA458D" w:rsidRPr="00FC7BB2" w:rsidRDefault="00DA458D" w:rsidP="00CE4D16">
            <w:pPr>
              <w:pStyle w:val="ConsNonformat"/>
              <w:widowControl/>
              <w:ind w:left="34"/>
              <w:rPr>
                <w:rFonts w:ascii="Times New Roman" w:hAnsi="Times New Roman"/>
                <w:b/>
                <w:sz w:val="24"/>
                <w:szCs w:val="24"/>
              </w:rPr>
            </w:pPr>
            <w:r>
              <w:rPr>
                <w:rFonts w:ascii="Times New Roman" w:hAnsi="Times New Roman"/>
                <w:b/>
                <w:sz w:val="24"/>
                <w:szCs w:val="24"/>
              </w:rPr>
              <w:t xml:space="preserve"> </w:t>
            </w:r>
          </w:p>
          <w:p w:rsidR="00DA458D" w:rsidRPr="00FC7BB2" w:rsidRDefault="00DA458D" w:rsidP="00CE4D16">
            <w:pPr>
              <w:ind w:left="34"/>
              <w:jc w:val="both"/>
            </w:pPr>
          </w:p>
        </w:tc>
      </w:tr>
      <w:tr w:rsidR="00DA458D" w:rsidRPr="002C5225" w:rsidTr="00CE4D16">
        <w:tc>
          <w:tcPr>
            <w:tcW w:w="4820" w:type="dxa"/>
          </w:tcPr>
          <w:p w:rsidR="00DA458D" w:rsidRPr="002C5225" w:rsidRDefault="00DA458D" w:rsidP="00CE4D16">
            <w:pPr>
              <w:pStyle w:val="ConsPlusNormal"/>
              <w:ind w:firstLine="0"/>
              <w:rPr>
                <w:rFonts w:ascii="Times New Roman" w:hAnsi="Times New Roman"/>
                <w:sz w:val="24"/>
                <w:szCs w:val="24"/>
              </w:rPr>
            </w:pPr>
            <w:r w:rsidRPr="002C5225">
              <w:rPr>
                <w:rFonts w:ascii="Times New Roman" w:hAnsi="Times New Roman"/>
                <w:sz w:val="24"/>
                <w:szCs w:val="24"/>
              </w:rPr>
              <w:t xml:space="preserve">_______________ /П.С. Силин / </w:t>
            </w:r>
          </w:p>
          <w:p w:rsidR="00DA458D" w:rsidRPr="002C5225" w:rsidRDefault="00DA458D" w:rsidP="00CE4D16">
            <w:r w:rsidRPr="002C5225">
              <w:t>(подпись)</w:t>
            </w:r>
          </w:p>
          <w:p w:rsidR="00DA458D" w:rsidRPr="002C5225" w:rsidRDefault="00DA458D" w:rsidP="00CE4D16">
            <w:r w:rsidRPr="002C5225">
              <w:t>М.П.</w:t>
            </w:r>
          </w:p>
        </w:tc>
        <w:tc>
          <w:tcPr>
            <w:tcW w:w="4678" w:type="dxa"/>
          </w:tcPr>
          <w:p w:rsidR="00DA458D" w:rsidRPr="00246626" w:rsidRDefault="00DA458D" w:rsidP="00CE4D16">
            <w:pPr>
              <w:pStyle w:val="ConsPlusNormal"/>
              <w:ind w:firstLine="0"/>
              <w:rPr>
                <w:rFonts w:ascii="Times New Roman" w:hAnsi="Times New Roman"/>
                <w:sz w:val="24"/>
                <w:szCs w:val="24"/>
              </w:rPr>
            </w:pPr>
            <w:r w:rsidRPr="00246626">
              <w:rPr>
                <w:rFonts w:ascii="Times New Roman" w:hAnsi="Times New Roman"/>
                <w:sz w:val="24"/>
                <w:szCs w:val="24"/>
              </w:rPr>
              <w:t xml:space="preserve">_______________ / </w:t>
            </w:r>
            <w:r>
              <w:rPr>
                <w:rFonts w:ascii="Times New Roman" w:hAnsi="Times New Roman"/>
                <w:sz w:val="24"/>
                <w:szCs w:val="24"/>
              </w:rPr>
              <w:t xml:space="preserve">                              </w:t>
            </w:r>
            <w:r w:rsidRPr="00246626">
              <w:rPr>
                <w:rFonts w:ascii="Times New Roman" w:hAnsi="Times New Roman"/>
                <w:sz w:val="24"/>
                <w:szCs w:val="24"/>
              </w:rPr>
              <w:t xml:space="preserve"> / </w:t>
            </w:r>
          </w:p>
          <w:p w:rsidR="00DA458D" w:rsidRPr="00246626" w:rsidRDefault="00DA458D" w:rsidP="00CE4D16">
            <w:pPr>
              <w:pStyle w:val="ConsPlusNormal"/>
              <w:ind w:firstLine="0"/>
              <w:rPr>
                <w:rFonts w:ascii="Times New Roman" w:hAnsi="Times New Roman"/>
                <w:sz w:val="24"/>
                <w:szCs w:val="24"/>
              </w:rPr>
            </w:pPr>
            <w:r w:rsidRPr="00246626">
              <w:rPr>
                <w:rFonts w:ascii="Times New Roman" w:hAnsi="Times New Roman"/>
                <w:sz w:val="24"/>
                <w:szCs w:val="24"/>
              </w:rPr>
              <w:t>(подпись)</w:t>
            </w:r>
          </w:p>
          <w:p w:rsidR="00DA458D" w:rsidRPr="00246626" w:rsidRDefault="00DA458D" w:rsidP="00CE4D16">
            <w:pPr>
              <w:pStyle w:val="ConsPlusNormal"/>
              <w:ind w:firstLine="0"/>
              <w:rPr>
                <w:rFonts w:ascii="Times New Roman" w:hAnsi="Times New Roman"/>
                <w:sz w:val="24"/>
                <w:szCs w:val="24"/>
              </w:rPr>
            </w:pPr>
            <w:r w:rsidRPr="00246626">
              <w:rPr>
                <w:rFonts w:ascii="Times New Roman" w:hAnsi="Times New Roman"/>
                <w:sz w:val="24"/>
                <w:szCs w:val="24"/>
              </w:rPr>
              <w:t>М.П.</w:t>
            </w:r>
          </w:p>
        </w:tc>
      </w:tr>
    </w:tbl>
    <w:p w:rsidR="00DA458D" w:rsidRDefault="00DA458D" w:rsidP="00DA458D">
      <w:pPr>
        <w:pStyle w:val="aff9"/>
        <w:ind w:firstLine="567"/>
        <w:jc w:val="both"/>
        <w:rPr>
          <w:rFonts w:ascii="Times New Roman" w:eastAsia="Times New Roman" w:hAnsi="Times New Roman"/>
          <w:sz w:val="24"/>
          <w:szCs w:val="24"/>
          <w:lang w:eastAsia="ru-RU"/>
        </w:rPr>
      </w:pPr>
    </w:p>
    <w:p w:rsidR="00474A37" w:rsidRPr="00474A37" w:rsidRDefault="00474A37" w:rsidP="00474A37">
      <w:pPr>
        <w:pStyle w:val="19"/>
        <w:jc w:val="right"/>
        <w:outlineLvl w:val="0"/>
        <w:sectPr w:rsidR="00474A37" w:rsidRPr="00474A37" w:rsidSect="008C49C1">
          <w:pgSz w:w="11907" w:h="16840" w:code="9"/>
          <w:pgMar w:top="815" w:right="851" w:bottom="709" w:left="1418" w:header="426" w:footer="794" w:gutter="0"/>
          <w:cols w:space="720"/>
          <w:titlePg/>
          <w:docGrid w:linePitch="326"/>
        </w:sectPr>
      </w:pPr>
    </w:p>
    <w:p w:rsidR="00463CC7" w:rsidRDefault="00FD4C18">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74A37" w:rsidRPr="00474A37" w:rsidRDefault="00474A37" w:rsidP="00474A37">
      <w:pPr>
        <w:rPr>
          <w:sz w:val="28"/>
          <w:szCs w:val="28"/>
          <w:lang w:eastAsia="ru-RU"/>
        </w:rPr>
      </w:pPr>
      <w:r>
        <w:rPr>
          <w:sz w:val="28"/>
          <w:szCs w:val="28"/>
          <w:lang w:eastAsia="ru-RU"/>
        </w:rPr>
        <w:t>«____» ____________ 20___ г.</w:t>
      </w:r>
    </w:p>
    <w:p w:rsidR="00493F52" w:rsidRDefault="00493F52" w:rsidP="00493F52"/>
    <w:p w:rsidR="00365ECB" w:rsidRDefault="00365ECB">
      <w:pPr>
        <w:suppressAutoHyphens w:val="0"/>
        <w:rPr>
          <w:rFonts w:eastAsia="Arial"/>
          <w:sz w:val="28"/>
          <w:szCs w:val="20"/>
        </w:rPr>
      </w:pPr>
      <w:r>
        <w:br w:type="page"/>
      </w:r>
    </w:p>
    <w:p w:rsidR="00365ECB" w:rsidRDefault="008C49C1" w:rsidP="00365ECB">
      <w:pPr>
        <w:pStyle w:val="19"/>
        <w:ind w:firstLine="0"/>
        <w:jc w:val="right"/>
        <w:outlineLvl w:val="0"/>
        <w:rPr>
          <w:b/>
          <w:i/>
          <w:iCs/>
        </w:rPr>
      </w:pPr>
      <w:r>
        <w:lastRenderedPageBreak/>
        <w:t xml:space="preserve"> </w:t>
      </w:r>
      <w:r w:rsidR="00FD4C18">
        <w:t xml:space="preserve"> </w:t>
      </w:r>
      <w:r w:rsidR="00365ECB">
        <w:t>Приложение № 7</w:t>
      </w:r>
    </w:p>
    <w:p w:rsidR="00365ECB" w:rsidRDefault="00365ECB" w:rsidP="00365ECB">
      <w:pPr>
        <w:jc w:val="right"/>
        <w:rPr>
          <w:sz w:val="28"/>
        </w:rPr>
      </w:pPr>
      <w:r>
        <w:rPr>
          <w:sz w:val="28"/>
        </w:rPr>
        <w:t>к документации о закупке</w:t>
      </w:r>
    </w:p>
    <w:p w:rsidR="00463CC7" w:rsidRDefault="00365ECB" w:rsidP="008C49C1">
      <w:r>
        <w:br/>
      </w:r>
    </w:p>
    <w:p w:rsidR="00365ECB" w:rsidRPr="00684C97" w:rsidRDefault="00365ECB" w:rsidP="00365ECB">
      <w:pPr>
        <w:pStyle w:val="aff6"/>
        <w:numPr>
          <w:ilvl w:val="0"/>
          <w:numId w:val="34"/>
        </w:numPr>
        <w:suppressAutoHyphens w:val="0"/>
        <w:ind w:left="0" w:firstLine="709"/>
        <w:contextualSpacing/>
        <w:jc w:val="both"/>
        <w:rPr>
          <w:sz w:val="27"/>
          <w:szCs w:val="27"/>
        </w:rPr>
      </w:pPr>
      <w:r w:rsidRPr="00684C97">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365ECB" w:rsidRPr="00684C97" w:rsidRDefault="00365ECB" w:rsidP="00365ECB">
      <w:pPr>
        <w:pStyle w:val="aff6"/>
        <w:numPr>
          <w:ilvl w:val="0"/>
          <w:numId w:val="34"/>
        </w:numPr>
        <w:pBdr>
          <w:top w:val="nil"/>
          <w:left w:val="nil"/>
          <w:bottom w:val="nil"/>
          <w:right w:val="nil"/>
          <w:between w:val="nil"/>
        </w:pBdr>
        <w:suppressAutoHyphens w:val="0"/>
        <w:ind w:left="0" w:firstLine="709"/>
        <w:contextualSpacing/>
        <w:jc w:val="both"/>
        <w:rPr>
          <w:color w:val="000000"/>
          <w:sz w:val="27"/>
          <w:szCs w:val="27"/>
        </w:rPr>
      </w:pPr>
      <w:r w:rsidRPr="00684C97">
        <w:rPr>
          <w:color w:val="000000"/>
          <w:sz w:val="27"/>
          <w:szCs w:val="27"/>
        </w:rPr>
        <w:t xml:space="preserve">В электронной форме составляются и подписываются </w:t>
      </w:r>
      <w:r w:rsidRPr="00684C97">
        <w:rPr>
          <w:sz w:val="27"/>
          <w:szCs w:val="27"/>
        </w:rPr>
        <w:t>квалифицированной электронной подписью</w:t>
      </w:r>
      <w:r w:rsidRPr="00684C97">
        <w:rPr>
          <w:color w:val="000000"/>
          <w:sz w:val="27"/>
          <w:szCs w:val="27"/>
        </w:rPr>
        <w:t xml:space="preserve"> документы, перечень и формат которых указаны в пункте 2.1 настоящего приложения  (далее – </w:t>
      </w:r>
      <w:r w:rsidRPr="00684C97">
        <w:rPr>
          <w:sz w:val="27"/>
          <w:szCs w:val="27"/>
        </w:rPr>
        <w:t>«</w:t>
      </w:r>
      <w:r w:rsidRPr="00684C97">
        <w:rPr>
          <w:color w:val="000000"/>
          <w:sz w:val="27"/>
          <w:szCs w:val="27"/>
        </w:rPr>
        <w:t>первичные документы</w:t>
      </w:r>
      <w:r w:rsidRPr="00684C97">
        <w:rPr>
          <w:sz w:val="27"/>
          <w:szCs w:val="27"/>
        </w:rPr>
        <w:t>»</w:t>
      </w:r>
      <w:r w:rsidRPr="00684C97">
        <w:rPr>
          <w:color w:val="000000"/>
          <w:sz w:val="27"/>
          <w:szCs w:val="27"/>
        </w:rPr>
        <w:t>).</w:t>
      </w:r>
    </w:p>
    <w:p w:rsidR="00365ECB" w:rsidRPr="00684C97" w:rsidRDefault="00365ECB" w:rsidP="00365ECB">
      <w:pPr>
        <w:pBdr>
          <w:top w:val="nil"/>
          <w:left w:val="nil"/>
          <w:bottom w:val="nil"/>
          <w:right w:val="nil"/>
          <w:between w:val="nil"/>
        </w:pBdr>
        <w:ind w:left="709"/>
        <w:jc w:val="both"/>
        <w:rPr>
          <w:color w:val="000000"/>
          <w:sz w:val="27"/>
          <w:szCs w:val="27"/>
        </w:rPr>
      </w:pPr>
      <w:r w:rsidRPr="00684C97">
        <w:rPr>
          <w:color w:val="000000"/>
          <w:sz w:val="27"/>
          <w:szCs w:val="27"/>
        </w:rPr>
        <w:t>2.1. Перечень и формат электронных документов</w:t>
      </w:r>
      <w:r>
        <w:rPr>
          <w:color w:val="000000"/>
          <w:sz w:val="27"/>
          <w:szCs w:val="27"/>
        </w:rPr>
        <w:t>:</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365ECB" w:rsidRPr="003F4A00" w:rsidTr="009817D3">
        <w:trPr>
          <w:trHeight w:val="933"/>
        </w:trPr>
        <w:tc>
          <w:tcPr>
            <w:tcW w:w="750" w:type="dxa"/>
            <w:tcBorders>
              <w:top w:val="single" w:sz="4" w:space="0" w:color="000000"/>
              <w:left w:val="single" w:sz="4" w:space="0" w:color="000000"/>
              <w:bottom w:val="single" w:sz="4" w:space="0" w:color="000000"/>
              <w:right w:val="single" w:sz="4" w:space="0" w:color="000000"/>
            </w:tcBorders>
          </w:tcPr>
          <w:p w:rsidR="00365ECB" w:rsidRPr="003F4A00" w:rsidRDefault="00365ECB" w:rsidP="009817D3">
            <w:pPr>
              <w:rPr>
                <w:color w:val="000000"/>
              </w:rPr>
            </w:pPr>
            <w:r w:rsidRPr="003F4A00">
              <w:t>№</w:t>
            </w:r>
          </w:p>
        </w:tc>
        <w:tc>
          <w:tcPr>
            <w:tcW w:w="3600" w:type="dxa"/>
            <w:tcBorders>
              <w:top w:val="single" w:sz="4" w:space="0" w:color="000000"/>
              <w:left w:val="single" w:sz="4" w:space="0" w:color="000000"/>
              <w:bottom w:val="single" w:sz="4" w:space="0" w:color="000000"/>
              <w:right w:val="single" w:sz="4" w:space="0" w:color="000000"/>
            </w:tcBorders>
          </w:tcPr>
          <w:p w:rsidR="00365ECB" w:rsidRPr="003F4A00" w:rsidRDefault="00365ECB" w:rsidP="009817D3">
            <w:pPr>
              <w:pBdr>
                <w:top w:val="nil"/>
                <w:left w:val="nil"/>
                <w:bottom w:val="nil"/>
                <w:right w:val="nil"/>
                <w:between w:val="nil"/>
              </w:pBdr>
              <w:jc w:val="center"/>
              <w:rPr>
                <w:color w:val="000000"/>
              </w:rPr>
            </w:pPr>
            <w:r w:rsidRPr="003F4A00">
              <w:rPr>
                <w:color w:val="000000"/>
              </w:rPr>
              <w:t>Наименование</w:t>
            </w:r>
          </w:p>
          <w:p w:rsidR="00365ECB" w:rsidRPr="003F4A00" w:rsidRDefault="00365ECB" w:rsidP="009817D3">
            <w:pPr>
              <w:pBdr>
                <w:top w:val="nil"/>
                <w:left w:val="nil"/>
                <w:bottom w:val="nil"/>
                <w:right w:val="nil"/>
                <w:between w:val="nil"/>
              </w:pBdr>
              <w:jc w:val="center"/>
              <w:rPr>
                <w:color w:val="000000"/>
              </w:rPr>
            </w:pPr>
            <w:r w:rsidRPr="003F4A00">
              <w:rPr>
                <w:color w:val="000000"/>
              </w:rPr>
              <w:t>электронного документа</w:t>
            </w:r>
            <w:r w:rsidRPr="003F4A00">
              <w:rPr>
                <w:color w:val="000000"/>
                <w:vertAlign w:val="superscript"/>
              </w:rPr>
              <w:footnoteReference w:id="4"/>
            </w:r>
          </w:p>
        </w:tc>
        <w:tc>
          <w:tcPr>
            <w:tcW w:w="5145" w:type="dxa"/>
            <w:tcBorders>
              <w:top w:val="single" w:sz="4" w:space="0" w:color="000000"/>
              <w:left w:val="single" w:sz="4" w:space="0" w:color="000000"/>
              <w:bottom w:val="single" w:sz="4" w:space="0" w:color="000000"/>
              <w:right w:val="single" w:sz="4" w:space="0" w:color="000000"/>
            </w:tcBorders>
          </w:tcPr>
          <w:p w:rsidR="00365ECB" w:rsidRPr="003F4A00" w:rsidRDefault="00365ECB" w:rsidP="009817D3">
            <w:pPr>
              <w:pBdr>
                <w:top w:val="nil"/>
                <w:left w:val="nil"/>
                <w:bottom w:val="nil"/>
                <w:right w:val="nil"/>
                <w:between w:val="nil"/>
              </w:pBdr>
              <w:jc w:val="center"/>
              <w:rPr>
                <w:color w:val="000000"/>
              </w:rPr>
            </w:pPr>
            <w:r w:rsidRPr="003F4A00">
              <w:rPr>
                <w:color w:val="000000"/>
              </w:rPr>
              <w:t>Формат электронного документа</w:t>
            </w:r>
          </w:p>
        </w:tc>
      </w:tr>
      <w:tr w:rsidR="00365ECB" w:rsidRPr="003F4A00" w:rsidTr="009817D3">
        <w:trPr>
          <w:trHeight w:val="4532"/>
        </w:trPr>
        <w:tc>
          <w:tcPr>
            <w:tcW w:w="750" w:type="dxa"/>
            <w:tcBorders>
              <w:top w:val="single" w:sz="4" w:space="0" w:color="000000"/>
              <w:left w:val="single" w:sz="4" w:space="0" w:color="000000"/>
              <w:right w:val="single" w:sz="4" w:space="0" w:color="000000"/>
            </w:tcBorders>
          </w:tcPr>
          <w:p w:rsidR="00365ECB" w:rsidRPr="003F4A00" w:rsidRDefault="00365ECB" w:rsidP="009817D3">
            <w:pPr>
              <w:pBdr>
                <w:top w:val="nil"/>
                <w:left w:val="nil"/>
                <w:bottom w:val="nil"/>
                <w:right w:val="nil"/>
                <w:between w:val="nil"/>
              </w:pBdr>
              <w:rPr>
                <w:color w:val="000000"/>
              </w:rPr>
            </w:pPr>
            <w:r w:rsidRPr="003F4A00">
              <w:rPr>
                <w:color w:val="000000"/>
              </w:rPr>
              <w:t>1.</w:t>
            </w:r>
          </w:p>
          <w:p w:rsidR="00365ECB" w:rsidRPr="003F4A00" w:rsidRDefault="00365ECB" w:rsidP="009817D3">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365ECB" w:rsidRPr="003F4A00" w:rsidRDefault="00365ECB" w:rsidP="009817D3">
            <w:pPr>
              <w:pBdr>
                <w:top w:val="nil"/>
                <w:left w:val="nil"/>
                <w:bottom w:val="nil"/>
                <w:right w:val="nil"/>
                <w:between w:val="nil"/>
              </w:pBdr>
              <w:jc w:val="both"/>
              <w:rPr>
                <w:i/>
                <w:color w:val="000000"/>
              </w:rPr>
            </w:pPr>
            <w:r w:rsidRPr="003F4A00">
              <w:rPr>
                <w:i/>
                <w:color w:val="000000"/>
              </w:rPr>
              <w:t>Универсальный передаточный документ УПД</w:t>
            </w:r>
          </w:p>
          <w:p w:rsidR="00365ECB" w:rsidRPr="003F4A00" w:rsidRDefault="00365ECB" w:rsidP="009817D3">
            <w:pPr>
              <w:pBdr>
                <w:top w:val="nil"/>
                <w:left w:val="nil"/>
                <w:bottom w:val="nil"/>
                <w:right w:val="nil"/>
                <w:between w:val="nil"/>
              </w:pBdr>
              <w:jc w:val="both"/>
              <w:rPr>
                <w:i/>
                <w:color w:val="000000"/>
              </w:rPr>
            </w:pPr>
          </w:p>
          <w:p w:rsidR="00365ECB" w:rsidRPr="003F4A00" w:rsidRDefault="00365ECB" w:rsidP="009817D3">
            <w:pPr>
              <w:pBdr>
                <w:top w:val="nil"/>
                <w:left w:val="nil"/>
                <w:bottom w:val="nil"/>
                <w:right w:val="nil"/>
                <w:between w:val="nil"/>
              </w:pBdr>
              <w:jc w:val="both"/>
              <w:rPr>
                <w:i/>
                <w:color w:val="000000"/>
              </w:rPr>
            </w:pPr>
            <w:r w:rsidRPr="003F4A00">
              <w:rPr>
                <w:i/>
                <w:color w:val="000000"/>
              </w:rPr>
              <w:t>Акт о выполненных работах (оказанных услугах)</w:t>
            </w:r>
          </w:p>
          <w:p w:rsidR="00365ECB" w:rsidRPr="003F4A00" w:rsidRDefault="00365ECB" w:rsidP="009817D3">
            <w:pPr>
              <w:pBdr>
                <w:top w:val="nil"/>
                <w:left w:val="nil"/>
                <w:bottom w:val="nil"/>
                <w:right w:val="nil"/>
                <w:between w:val="nil"/>
              </w:pBdr>
              <w:jc w:val="both"/>
              <w:rPr>
                <w:i/>
                <w:color w:val="000000"/>
              </w:rPr>
            </w:pPr>
          </w:p>
          <w:p w:rsidR="00365ECB" w:rsidRPr="003F4A00" w:rsidRDefault="00365ECB" w:rsidP="009817D3">
            <w:pPr>
              <w:pBdr>
                <w:top w:val="nil"/>
                <w:left w:val="nil"/>
                <w:bottom w:val="nil"/>
                <w:right w:val="nil"/>
                <w:between w:val="nil"/>
              </w:pBdr>
              <w:jc w:val="both"/>
              <w:rPr>
                <w:color w:val="000000"/>
              </w:rPr>
            </w:pPr>
            <w:r w:rsidRPr="003F4A00">
              <w:rPr>
                <w:i/>
                <w:color w:val="000000"/>
              </w:rPr>
              <w:t>Товарная накладная ТОРГ-12</w:t>
            </w:r>
          </w:p>
        </w:tc>
        <w:tc>
          <w:tcPr>
            <w:tcW w:w="5145" w:type="dxa"/>
            <w:tcBorders>
              <w:top w:val="single" w:sz="4" w:space="0" w:color="000000"/>
              <w:left w:val="single" w:sz="4" w:space="0" w:color="000000"/>
              <w:right w:val="single" w:sz="4" w:space="0" w:color="000000"/>
            </w:tcBorders>
          </w:tcPr>
          <w:p w:rsidR="00365ECB" w:rsidRPr="003F4A00" w:rsidRDefault="00365ECB" w:rsidP="009817D3">
            <w:pPr>
              <w:pBdr>
                <w:top w:val="nil"/>
                <w:left w:val="nil"/>
                <w:bottom w:val="nil"/>
                <w:right w:val="nil"/>
                <w:between w:val="nil"/>
              </w:pBdr>
              <w:rPr>
                <w:color w:val="000000"/>
              </w:rPr>
            </w:pPr>
            <w:r w:rsidRPr="003F4A00">
              <w:rPr>
                <w:color w:val="000000"/>
              </w:rPr>
              <w:t xml:space="preserve">XML, утв. приказом ФНС России от 19.12.2018 №ММВ-7-15/820@ с уточнениями. </w:t>
            </w:r>
          </w:p>
          <w:p w:rsidR="00365ECB" w:rsidRPr="003F4A00" w:rsidRDefault="00365ECB" w:rsidP="009817D3">
            <w:pPr>
              <w:pBdr>
                <w:top w:val="nil"/>
                <w:left w:val="nil"/>
                <w:bottom w:val="nil"/>
                <w:right w:val="nil"/>
                <w:between w:val="nil"/>
              </w:pBdr>
              <w:rPr>
                <w:color w:val="000000"/>
              </w:rPr>
            </w:pPr>
            <w:r w:rsidRPr="003F4A00">
              <w:rPr>
                <w:color w:val="000000"/>
              </w:rPr>
              <w:t>С обязательным заполнением в группе «ИнфПолФХЖ</w:t>
            </w:r>
            <w:proofErr w:type="gramStart"/>
            <w:r w:rsidRPr="003F4A00">
              <w:rPr>
                <w:color w:val="000000"/>
              </w:rPr>
              <w:t>1</w:t>
            </w:r>
            <w:proofErr w:type="gramEnd"/>
            <w:r w:rsidRPr="003F4A00">
              <w:rPr>
                <w:color w:val="000000"/>
              </w:rPr>
              <w:t>»:</w:t>
            </w:r>
          </w:p>
          <w:p w:rsidR="00365ECB" w:rsidRPr="003F4A00" w:rsidRDefault="00365ECB" w:rsidP="009817D3">
            <w:pPr>
              <w:pBdr>
                <w:top w:val="nil"/>
                <w:left w:val="nil"/>
                <w:bottom w:val="nil"/>
                <w:right w:val="nil"/>
                <w:between w:val="nil"/>
              </w:pBdr>
              <w:rPr>
                <w:color w:val="000000"/>
              </w:rPr>
            </w:pPr>
            <w:r w:rsidRPr="003F4A00">
              <w:rPr>
                <w:color w:val="000000"/>
              </w:rPr>
              <w:t>1. элемента «</w:t>
            </w:r>
            <w:proofErr w:type="spellStart"/>
            <w:r w:rsidRPr="003F4A00">
              <w:rPr>
                <w:color w:val="000000"/>
              </w:rPr>
              <w:t>ТекстИнф</w:t>
            </w:r>
            <w:proofErr w:type="spellEnd"/>
            <w:r w:rsidRPr="003F4A00">
              <w:rPr>
                <w:color w:val="000000"/>
              </w:rPr>
              <w:t xml:space="preserve">»: </w:t>
            </w:r>
          </w:p>
          <w:p w:rsidR="00365ECB" w:rsidRPr="003F4A00" w:rsidRDefault="00365ECB" w:rsidP="009817D3">
            <w:pPr>
              <w:pBdr>
                <w:top w:val="nil"/>
                <w:left w:val="nil"/>
                <w:bottom w:val="nil"/>
                <w:right w:val="nil"/>
                <w:between w:val="nil"/>
              </w:pBdr>
              <w:rPr>
                <w:color w:val="000000"/>
              </w:rPr>
            </w:pPr>
            <w:r w:rsidRPr="003F4A00">
              <w:rPr>
                <w:color w:val="000000"/>
              </w:rPr>
              <w:t xml:space="preserve"> в поле «</w:t>
            </w:r>
            <w:proofErr w:type="spellStart"/>
            <w:r w:rsidRPr="003F4A00">
              <w:rPr>
                <w:color w:val="000000"/>
              </w:rPr>
              <w:t>Идентиф</w:t>
            </w:r>
            <w:proofErr w:type="spellEnd"/>
            <w:r w:rsidRPr="003F4A00">
              <w:rPr>
                <w:color w:val="000000"/>
              </w:rPr>
              <w:t>» указать «</w:t>
            </w:r>
            <w:proofErr w:type="spellStart"/>
            <w:r w:rsidRPr="003F4A00">
              <w:rPr>
                <w:color w:val="000000"/>
              </w:rPr>
              <w:t>КодБЕ</w:t>
            </w:r>
            <w:proofErr w:type="spellEnd"/>
            <w:r w:rsidRPr="003F4A00">
              <w:rPr>
                <w:color w:val="000000"/>
              </w:rPr>
              <w:t>»,</w:t>
            </w:r>
            <w:r w:rsidRPr="003F4A00">
              <w:t xml:space="preserve"> </w:t>
            </w:r>
            <w:r w:rsidRPr="003F4A00">
              <w:rPr>
                <w:color w:val="000000"/>
              </w:rPr>
              <w:t xml:space="preserve"> в поле «</w:t>
            </w:r>
            <w:proofErr w:type="spellStart"/>
            <w:r w:rsidRPr="003F4A00">
              <w:rPr>
                <w:color w:val="000000"/>
              </w:rPr>
              <w:t>Значен</w:t>
            </w:r>
            <w:proofErr w:type="spellEnd"/>
            <w:r w:rsidRPr="003F4A00">
              <w:rPr>
                <w:color w:val="000000"/>
              </w:rPr>
              <w:t>» указать значение  кода БЕ</w:t>
            </w:r>
            <w:r w:rsidRPr="003F4A00">
              <w:rPr>
                <w:color w:val="000000"/>
                <w:vertAlign w:val="superscript"/>
              </w:rPr>
              <w:footnoteReference w:id="5"/>
            </w:r>
            <w:r w:rsidRPr="003F4A00">
              <w:rPr>
                <w:color w:val="000000"/>
              </w:rPr>
              <w:t>.</w:t>
            </w:r>
          </w:p>
          <w:p w:rsidR="00365ECB" w:rsidRPr="003F4A00" w:rsidRDefault="00365ECB" w:rsidP="009817D3">
            <w:pPr>
              <w:pBdr>
                <w:top w:val="nil"/>
                <w:left w:val="nil"/>
                <w:bottom w:val="nil"/>
                <w:right w:val="nil"/>
                <w:between w:val="nil"/>
              </w:pBdr>
              <w:rPr>
                <w:color w:val="000000"/>
              </w:rPr>
            </w:pPr>
            <w:r w:rsidRPr="003F4A00">
              <w:rPr>
                <w:color w:val="000000"/>
              </w:rPr>
              <w:t>2. элемента «</w:t>
            </w:r>
            <w:proofErr w:type="spellStart"/>
            <w:r w:rsidRPr="003F4A00">
              <w:rPr>
                <w:color w:val="000000"/>
              </w:rPr>
              <w:t>ОснПер</w:t>
            </w:r>
            <w:proofErr w:type="spellEnd"/>
            <w:r w:rsidRPr="003F4A00">
              <w:rPr>
                <w:color w:val="000000"/>
              </w:rPr>
              <w:t>»:</w:t>
            </w:r>
          </w:p>
          <w:p w:rsidR="00365ECB" w:rsidRPr="003F4A00" w:rsidRDefault="00365ECB" w:rsidP="009817D3">
            <w:pPr>
              <w:pBdr>
                <w:top w:val="nil"/>
                <w:left w:val="nil"/>
                <w:bottom w:val="nil"/>
                <w:right w:val="nil"/>
                <w:between w:val="nil"/>
              </w:pBdr>
              <w:rPr>
                <w:color w:val="000000"/>
              </w:rPr>
            </w:pPr>
            <w:r w:rsidRPr="003F4A00">
              <w:rPr>
                <w:color w:val="000000"/>
              </w:rPr>
              <w:t>в поле «</w:t>
            </w:r>
            <w:proofErr w:type="spellStart"/>
            <w:r w:rsidRPr="003F4A00">
              <w:rPr>
                <w:color w:val="000000"/>
              </w:rPr>
              <w:t>НаимОсн</w:t>
            </w:r>
            <w:proofErr w:type="spellEnd"/>
            <w:r w:rsidRPr="003F4A00">
              <w:rPr>
                <w:color w:val="000000"/>
              </w:rPr>
              <w:t xml:space="preserve">» указать  «Договор», </w:t>
            </w:r>
          </w:p>
          <w:p w:rsidR="00365ECB" w:rsidRPr="003F4A00" w:rsidRDefault="00365ECB" w:rsidP="009817D3">
            <w:pPr>
              <w:pBdr>
                <w:top w:val="nil"/>
                <w:left w:val="nil"/>
                <w:bottom w:val="nil"/>
                <w:right w:val="nil"/>
                <w:between w:val="nil"/>
              </w:pBdr>
              <w:rPr>
                <w:color w:val="000000"/>
              </w:rPr>
            </w:pPr>
            <w:r w:rsidRPr="003F4A00">
              <w:rPr>
                <w:color w:val="000000"/>
              </w:rPr>
              <w:t>в поле «</w:t>
            </w:r>
            <w:proofErr w:type="spellStart"/>
            <w:r w:rsidRPr="003F4A00">
              <w:rPr>
                <w:color w:val="000000"/>
              </w:rPr>
              <w:t>НомерОсн</w:t>
            </w:r>
            <w:proofErr w:type="spellEnd"/>
            <w:r w:rsidRPr="003F4A00">
              <w:rPr>
                <w:color w:val="000000"/>
              </w:rPr>
              <w:t>» указать «_______</w:t>
            </w:r>
            <w:r w:rsidRPr="003F4A00">
              <w:rPr>
                <w:color w:val="000000"/>
                <w:vertAlign w:val="superscript"/>
              </w:rPr>
              <w:footnoteReference w:id="6"/>
            </w:r>
            <w:r w:rsidRPr="003F4A00">
              <w:rPr>
                <w:color w:val="000000"/>
              </w:rPr>
              <w:t>»,</w:t>
            </w:r>
          </w:p>
          <w:p w:rsidR="00365ECB" w:rsidRPr="003F4A00" w:rsidRDefault="00365ECB" w:rsidP="009817D3">
            <w:pPr>
              <w:pBdr>
                <w:top w:val="nil"/>
                <w:left w:val="nil"/>
                <w:bottom w:val="nil"/>
                <w:right w:val="nil"/>
                <w:between w:val="nil"/>
              </w:pBdr>
              <w:rPr>
                <w:color w:val="000000"/>
              </w:rPr>
            </w:pPr>
            <w:r w:rsidRPr="003F4A00">
              <w:rPr>
                <w:color w:val="000000"/>
              </w:rPr>
              <w:t>в поле  «</w:t>
            </w:r>
            <w:proofErr w:type="spellStart"/>
            <w:r w:rsidRPr="003F4A00">
              <w:rPr>
                <w:color w:val="000000"/>
              </w:rPr>
              <w:t>ДатаОсн</w:t>
            </w:r>
            <w:proofErr w:type="spellEnd"/>
            <w:r w:rsidRPr="003F4A00">
              <w:rPr>
                <w:color w:val="000000"/>
              </w:rPr>
              <w:t>» указать</w:t>
            </w:r>
            <w:r w:rsidRPr="003F4A00">
              <w:t xml:space="preserve">  </w:t>
            </w:r>
            <w:r w:rsidRPr="003F4A00">
              <w:rPr>
                <w:color w:val="000000"/>
              </w:rPr>
              <w:t xml:space="preserve"> «______</w:t>
            </w:r>
            <w:r w:rsidRPr="003F4A00">
              <w:rPr>
                <w:color w:val="000000"/>
                <w:vertAlign w:val="superscript"/>
              </w:rPr>
              <w:footnoteReference w:id="7"/>
            </w:r>
            <w:r w:rsidRPr="003F4A00">
              <w:rPr>
                <w:color w:val="000000"/>
              </w:rPr>
              <w:t>».</w:t>
            </w:r>
          </w:p>
        </w:tc>
      </w:tr>
      <w:tr w:rsidR="00365ECB" w:rsidRPr="003F4A00" w:rsidTr="009817D3">
        <w:trPr>
          <w:trHeight w:val="720"/>
        </w:trPr>
        <w:tc>
          <w:tcPr>
            <w:tcW w:w="750" w:type="dxa"/>
            <w:tcBorders>
              <w:top w:val="single" w:sz="4" w:space="0" w:color="000000"/>
              <w:left w:val="single" w:sz="4" w:space="0" w:color="000000"/>
              <w:bottom w:val="single" w:sz="4" w:space="0" w:color="000000"/>
              <w:right w:val="single" w:sz="4" w:space="0" w:color="000000"/>
            </w:tcBorders>
          </w:tcPr>
          <w:p w:rsidR="00365ECB" w:rsidRPr="003F4A00" w:rsidRDefault="00365ECB" w:rsidP="009817D3">
            <w:pPr>
              <w:pBdr>
                <w:top w:val="nil"/>
                <w:left w:val="nil"/>
                <w:bottom w:val="nil"/>
                <w:right w:val="nil"/>
                <w:between w:val="nil"/>
              </w:pBdr>
              <w:rPr>
                <w:color w:val="000000"/>
              </w:rPr>
            </w:pPr>
            <w:r w:rsidRPr="003F4A00">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365ECB" w:rsidRPr="003F4A00" w:rsidRDefault="00365ECB" w:rsidP="009817D3">
            <w:pPr>
              <w:pBdr>
                <w:top w:val="nil"/>
                <w:left w:val="nil"/>
                <w:bottom w:val="nil"/>
                <w:right w:val="nil"/>
                <w:between w:val="nil"/>
              </w:pBdr>
              <w:rPr>
                <w:i/>
                <w:color w:val="000000"/>
              </w:rPr>
            </w:pPr>
            <w:r w:rsidRPr="003F4A00">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365ECB" w:rsidRPr="003F4A00" w:rsidRDefault="00365ECB" w:rsidP="009817D3">
            <w:pPr>
              <w:autoSpaceDE w:val="0"/>
              <w:autoSpaceDN w:val="0"/>
              <w:adjustRightInd w:val="0"/>
              <w:rPr>
                <w:rFonts w:eastAsia="Calibri"/>
              </w:rPr>
            </w:pPr>
            <w:r w:rsidRPr="003F4A00">
              <w:rPr>
                <w:color w:val="000000"/>
              </w:rPr>
              <w:t xml:space="preserve">XML, утв. приказом </w:t>
            </w:r>
            <w:r w:rsidRPr="003F4A00">
              <w:t xml:space="preserve">ФНС России от 19.12.2018 N ММВ-7-15/820@ </w:t>
            </w:r>
            <w:r w:rsidRPr="003F4A00">
              <w:rPr>
                <w:color w:val="000000"/>
              </w:rPr>
              <w:t>с уточнениями.</w:t>
            </w:r>
          </w:p>
        </w:tc>
      </w:tr>
    </w:tbl>
    <w:p w:rsidR="00365ECB" w:rsidRPr="003F4A00" w:rsidRDefault="00365ECB" w:rsidP="00365ECB">
      <w:pPr>
        <w:pStyle w:val="aff6"/>
        <w:pBdr>
          <w:top w:val="nil"/>
          <w:left w:val="nil"/>
          <w:bottom w:val="nil"/>
          <w:right w:val="nil"/>
          <w:between w:val="nil"/>
        </w:pBdr>
        <w:ind w:left="709"/>
        <w:jc w:val="both"/>
        <w:rPr>
          <w:color w:val="000000"/>
          <w:sz w:val="28"/>
          <w:szCs w:val="28"/>
        </w:rPr>
      </w:pPr>
    </w:p>
    <w:p w:rsidR="00365ECB" w:rsidRPr="00684C97" w:rsidRDefault="00365ECB" w:rsidP="00365ECB">
      <w:pPr>
        <w:numPr>
          <w:ilvl w:val="0"/>
          <w:numId w:val="34"/>
        </w:numPr>
        <w:suppressAutoHyphens w:val="0"/>
        <w:autoSpaceDE w:val="0"/>
        <w:autoSpaceDN w:val="0"/>
        <w:ind w:left="0" w:firstLine="709"/>
        <w:jc w:val="both"/>
        <w:rPr>
          <w:sz w:val="27"/>
          <w:szCs w:val="27"/>
        </w:rPr>
      </w:pPr>
      <w:r w:rsidRPr="00684C97">
        <w:rPr>
          <w:sz w:val="27"/>
          <w:szCs w:val="27"/>
        </w:rPr>
        <w:lastRenderedPageBreak/>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1" w:history="1">
        <w:r w:rsidRPr="00684C97">
          <w:rPr>
            <w:rStyle w:val="a7"/>
            <w:sz w:val="27"/>
            <w:szCs w:val="27"/>
          </w:rPr>
          <w:t>https://www.nalog.ru/rn77/taxation/submission_statements/operations/</w:t>
        </w:r>
      </w:hyperlink>
      <w:r w:rsidRPr="00684C97">
        <w:rPr>
          <w:sz w:val="27"/>
          <w:szCs w:val="27"/>
        </w:rPr>
        <w:t>).</w:t>
      </w:r>
    </w:p>
    <w:p w:rsidR="00365ECB" w:rsidRPr="00684C97" w:rsidRDefault="00365ECB" w:rsidP="00365ECB">
      <w:pPr>
        <w:pStyle w:val="aff6"/>
        <w:keepLines/>
        <w:numPr>
          <w:ilvl w:val="0"/>
          <w:numId w:val="35"/>
        </w:numPr>
        <w:suppressAutoHyphens w:val="0"/>
        <w:ind w:left="0" w:firstLine="709"/>
        <w:contextualSpacing/>
        <w:jc w:val="both"/>
        <w:rPr>
          <w:sz w:val="27"/>
          <w:szCs w:val="27"/>
        </w:rPr>
      </w:pPr>
      <w:r w:rsidRPr="00684C97">
        <w:rPr>
          <w:sz w:val="27"/>
          <w:szCs w:val="27"/>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365ECB" w:rsidRPr="00684C97" w:rsidRDefault="00365ECB" w:rsidP="00365ECB">
      <w:pPr>
        <w:pStyle w:val="aff6"/>
        <w:numPr>
          <w:ilvl w:val="0"/>
          <w:numId w:val="35"/>
        </w:numPr>
        <w:suppressAutoHyphens w:val="0"/>
        <w:ind w:left="0" w:firstLine="709"/>
        <w:contextualSpacing/>
        <w:jc w:val="both"/>
        <w:rPr>
          <w:sz w:val="27"/>
          <w:szCs w:val="27"/>
        </w:rPr>
      </w:pPr>
      <w:r w:rsidRPr="00684C97">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365ECB" w:rsidRPr="00684C97" w:rsidRDefault="00365ECB" w:rsidP="00365ECB">
      <w:pPr>
        <w:pStyle w:val="aff6"/>
        <w:numPr>
          <w:ilvl w:val="0"/>
          <w:numId w:val="35"/>
        </w:numPr>
        <w:suppressAutoHyphens w:val="0"/>
        <w:ind w:left="0" w:firstLine="709"/>
        <w:contextualSpacing/>
        <w:jc w:val="both"/>
        <w:rPr>
          <w:sz w:val="27"/>
          <w:szCs w:val="27"/>
        </w:rPr>
      </w:pPr>
      <w:r w:rsidRPr="00684C97">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365ECB" w:rsidRPr="00684C97" w:rsidRDefault="00365ECB" w:rsidP="00365ECB">
      <w:pPr>
        <w:pStyle w:val="aff6"/>
        <w:numPr>
          <w:ilvl w:val="0"/>
          <w:numId w:val="35"/>
        </w:numPr>
        <w:suppressAutoHyphens w:val="0"/>
        <w:ind w:left="0" w:firstLine="709"/>
        <w:contextualSpacing/>
        <w:jc w:val="both"/>
        <w:rPr>
          <w:sz w:val="27"/>
          <w:szCs w:val="27"/>
        </w:rPr>
      </w:pPr>
      <w:r w:rsidRPr="00684C97">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sidRPr="00684C97">
        <w:rPr>
          <w:sz w:val="27"/>
          <w:szCs w:val="27"/>
        </w:rPr>
        <w:t>пределах</w:t>
      </w:r>
      <w:proofErr w:type="gramEnd"/>
      <w:r w:rsidRPr="00684C97">
        <w:rPr>
          <w:sz w:val="27"/>
          <w:szCs w:val="27"/>
        </w:rPr>
        <w:t xml:space="preserve"> имеющихся у него полномочий.</w:t>
      </w:r>
    </w:p>
    <w:p w:rsidR="00365ECB" w:rsidRPr="00684C97" w:rsidRDefault="00365ECB" w:rsidP="00365ECB">
      <w:pPr>
        <w:pStyle w:val="aff6"/>
        <w:numPr>
          <w:ilvl w:val="0"/>
          <w:numId w:val="35"/>
        </w:numPr>
        <w:suppressAutoHyphens w:val="0"/>
        <w:ind w:left="0" w:firstLine="709"/>
        <w:contextualSpacing/>
        <w:jc w:val="both"/>
        <w:rPr>
          <w:sz w:val="27"/>
          <w:szCs w:val="27"/>
        </w:rPr>
      </w:pPr>
      <w:r w:rsidRPr="00684C97">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365ECB" w:rsidRPr="00684C97" w:rsidRDefault="00365ECB" w:rsidP="00365ECB">
      <w:pPr>
        <w:pStyle w:val="aff6"/>
        <w:numPr>
          <w:ilvl w:val="0"/>
          <w:numId w:val="35"/>
        </w:numPr>
        <w:suppressAutoHyphens w:val="0"/>
        <w:ind w:left="0" w:firstLine="709"/>
        <w:contextualSpacing/>
        <w:jc w:val="both"/>
        <w:rPr>
          <w:sz w:val="27"/>
          <w:szCs w:val="27"/>
        </w:rPr>
      </w:pPr>
      <w:r w:rsidRPr="00684C97">
        <w:rPr>
          <w:sz w:val="27"/>
          <w:szCs w:val="27"/>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w:t>
      </w:r>
      <w:r w:rsidRPr="00684C97">
        <w:rPr>
          <w:sz w:val="27"/>
          <w:szCs w:val="27"/>
        </w:rPr>
        <w:lastRenderedPageBreak/>
        <w:t>действия такого сбоя Стороны производят обмен первичными документами на бумажном носителе с подписанием собственноручной подписью.</w:t>
      </w:r>
    </w:p>
    <w:p w:rsidR="00365ECB" w:rsidRPr="00684C97" w:rsidRDefault="00365ECB" w:rsidP="00365ECB">
      <w:pPr>
        <w:pStyle w:val="1f9"/>
        <w:numPr>
          <w:ilvl w:val="0"/>
          <w:numId w:val="35"/>
        </w:numPr>
        <w:shd w:val="clear" w:color="auto" w:fill="auto"/>
        <w:spacing w:before="0" w:after="0" w:line="240" w:lineRule="auto"/>
        <w:ind w:left="0" w:firstLine="709"/>
        <w:rPr>
          <w:rFonts w:ascii="Times New Roman" w:hAnsi="Times New Roman"/>
          <w:sz w:val="27"/>
          <w:szCs w:val="27"/>
        </w:rPr>
      </w:pPr>
      <w:r w:rsidRPr="00684C97">
        <w:rPr>
          <w:rFonts w:ascii="Times New Roman" w:hAnsi="Times New Roman"/>
          <w:sz w:val="27"/>
          <w:szCs w:val="27"/>
        </w:rPr>
        <w:t xml:space="preserve">В отношениях, не урегулированных настоящим Приложением, Стороны руководствуются законодательством Российской Федерации. </w:t>
      </w:r>
    </w:p>
    <w:p w:rsidR="00365ECB" w:rsidRDefault="00365ECB" w:rsidP="008C49C1">
      <w:pPr>
        <w:rPr>
          <w:b/>
          <w:i/>
          <w:iCs/>
        </w:rPr>
      </w:pPr>
    </w:p>
    <w:sectPr w:rsidR="00365ECB"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3022" w:rsidRDefault="007E3022">
      <w:r>
        <w:separator/>
      </w:r>
    </w:p>
  </w:endnote>
  <w:endnote w:type="continuationSeparator" w:id="0">
    <w:p w:rsidR="007E3022" w:rsidRDefault="007E3022">
      <w:r>
        <w:continuationSeparator/>
      </w:r>
    </w:p>
  </w:endnote>
  <w:endnote w:type="continuationNotice" w:id="1">
    <w:p w:rsidR="007E3022" w:rsidRDefault="007E302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022" w:rsidRDefault="003A6C65" w:rsidP="00BF6892">
    <w:pPr>
      <w:pStyle w:val="afd"/>
      <w:framePr w:wrap="around" w:vAnchor="text" w:hAnchor="margin" w:xAlign="right" w:y="1"/>
      <w:rPr>
        <w:rStyle w:val="a5"/>
      </w:rPr>
    </w:pPr>
    <w:r>
      <w:rPr>
        <w:rStyle w:val="a5"/>
      </w:rPr>
      <w:fldChar w:fldCharType="begin"/>
    </w:r>
    <w:r w:rsidR="007E3022">
      <w:rPr>
        <w:rStyle w:val="a5"/>
      </w:rPr>
      <w:instrText xml:space="preserve">PAGE  </w:instrText>
    </w:r>
    <w:r>
      <w:rPr>
        <w:rStyle w:val="a5"/>
      </w:rPr>
      <w:fldChar w:fldCharType="separate"/>
    </w:r>
    <w:r w:rsidR="007E3022">
      <w:rPr>
        <w:rStyle w:val="a5"/>
        <w:noProof/>
      </w:rPr>
      <w:t>28</w:t>
    </w:r>
    <w:r>
      <w:rPr>
        <w:rStyle w:val="a5"/>
      </w:rPr>
      <w:fldChar w:fldCharType="end"/>
    </w:r>
  </w:p>
  <w:p w:rsidR="007E3022" w:rsidRDefault="007E3022"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022" w:rsidRDefault="003A6C65" w:rsidP="00BF6892">
    <w:pPr>
      <w:pStyle w:val="afd"/>
      <w:framePr w:wrap="around" w:vAnchor="text" w:hAnchor="margin" w:xAlign="right" w:y="1"/>
      <w:rPr>
        <w:rStyle w:val="a5"/>
      </w:rPr>
    </w:pPr>
    <w:r>
      <w:rPr>
        <w:rStyle w:val="a5"/>
      </w:rPr>
      <w:fldChar w:fldCharType="begin"/>
    </w:r>
    <w:r w:rsidR="007E3022">
      <w:rPr>
        <w:rStyle w:val="a5"/>
      </w:rPr>
      <w:instrText xml:space="preserve">PAGE  </w:instrText>
    </w:r>
    <w:r>
      <w:rPr>
        <w:rStyle w:val="a5"/>
      </w:rPr>
      <w:fldChar w:fldCharType="separate"/>
    </w:r>
    <w:r w:rsidR="007E3022">
      <w:rPr>
        <w:rStyle w:val="a5"/>
        <w:noProof/>
      </w:rPr>
      <w:t>28</w:t>
    </w:r>
    <w:r>
      <w:rPr>
        <w:rStyle w:val="a5"/>
      </w:rPr>
      <w:fldChar w:fldCharType="end"/>
    </w:r>
  </w:p>
  <w:p w:rsidR="007E3022" w:rsidRDefault="007E3022"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022" w:rsidRDefault="007E3022">
    <w:pPr>
      <w:pStyle w:val="afd"/>
      <w:jc w:val="center"/>
    </w:pPr>
  </w:p>
  <w:p w:rsidR="007E3022" w:rsidRDefault="007E3022"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022" w:rsidRDefault="007E3022">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3022" w:rsidRDefault="007E3022">
      <w:r>
        <w:separator/>
      </w:r>
    </w:p>
  </w:footnote>
  <w:footnote w:type="continuationSeparator" w:id="0">
    <w:p w:rsidR="007E3022" w:rsidRDefault="007E3022">
      <w:r>
        <w:continuationSeparator/>
      </w:r>
    </w:p>
  </w:footnote>
  <w:footnote w:type="continuationNotice" w:id="1">
    <w:p w:rsidR="007E3022" w:rsidRDefault="007E3022"/>
  </w:footnote>
  <w:footnote w:id="2">
    <w:p w:rsidR="007E3022" w:rsidRDefault="007E3022" w:rsidP="00435CCE">
      <w:pPr>
        <w:pStyle w:val="afe"/>
      </w:pPr>
      <w:r>
        <w:rPr>
          <w:rStyle w:val="af6"/>
        </w:rPr>
        <w:footnoteRef/>
      </w:r>
      <w:r>
        <w:t xml:space="preserve">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7E3022" w:rsidRDefault="007E3022"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4">
    <w:p w:rsidR="007E3022" w:rsidRPr="002A729F" w:rsidRDefault="007E3022" w:rsidP="00365ECB">
      <w:pPr>
        <w:pBdr>
          <w:top w:val="nil"/>
          <w:left w:val="nil"/>
          <w:bottom w:val="nil"/>
          <w:right w:val="nil"/>
          <w:between w:val="nil"/>
        </w:pBdr>
        <w:rPr>
          <w:color w:val="000000"/>
          <w:sz w:val="16"/>
          <w:szCs w:val="16"/>
        </w:rPr>
      </w:pPr>
      <w:r w:rsidRPr="002A729F">
        <w:rPr>
          <w:sz w:val="16"/>
          <w:szCs w:val="16"/>
          <w:vertAlign w:val="superscript"/>
        </w:rPr>
        <w:footnoteRef/>
      </w:r>
      <w:r w:rsidRPr="002A729F">
        <w:rPr>
          <w:color w:val="000000"/>
          <w:sz w:val="16"/>
          <w:szCs w:val="16"/>
        </w:rPr>
        <w:t xml:space="preserve"> Указывается наименование документа в соответствии с условиями расчетов по Договору.</w:t>
      </w:r>
    </w:p>
  </w:footnote>
  <w:footnote w:id="5">
    <w:p w:rsidR="007E3022" w:rsidRPr="002A729F" w:rsidRDefault="007E3022" w:rsidP="00365ECB">
      <w:pPr>
        <w:pBdr>
          <w:top w:val="nil"/>
          <w:left w:val="nil"/>
          <w:bottom w:val="nil"/>
          <w:right w:val="nil"/>
          <w:between w:val="nil"/>
        </w:pBdr>
        <w:rPr>
          <w:sz w:val="16"/>
          <w:szCs w:val="16"/>
        </w:rPr>
      </w:pPr>
      <w:r w:rsidRPr="002A729F">
        <w:rPr>
          <w:sz w:val="16"/>
          <w:szCs w:val="16"/>
          <w:vertAlign w:val="superscript"/>
        </w:rPr>
        <w:footnoteRef/>
      </w:r>
      <w:r w:rsidRPr="002A729F">
        <w:rPr>
          <w:color w:val="000000"/>
          <w:sz w:val="16"/>
          <w:szCs w:val="16"/>
        </w:rPr>
        <w:t xml:space="preserve"> Указывается конкретный код БЕ в зависимости от подразделения ПАО «ТрансКонтейнер», являю</w:t>
      </w:r>
      <w:r>
        <w:rPr>
          <w:color w:val="000000"/>
          <w:sz w:val="16"/>
          <w:szCs w:val="16"/>
        </w:rPr>
        <w:t>щегося С</w:t>
      </w:r>
      <w:r w:rsidRPr="002A729F">
        <w:rPr>
          <w:color w:val="000000"/>
          <w:sz w:val="16"/>
          <w:szCs w:val="16"/>
        </w:rPr>
        <w:t>тороной по Договору.</w:t>
      </w:r>
    </w:p>
    <w:p w:rsidR="007E3022" w:rsidRPr="002A729F" w:rsidRDefault="007E3022" w:rsidP="00365ECB">
      <w:pPr>
        <w:pBdr>
          <w:top w:val="nil"/>
          <w:left w:val="nil"/>
          <w:bottom w:val="nil"/>
          <w:right w:val="nil"/>
          <w:between w:val="nil"/>
        </w:pBdr>
        <w:rPr>
          <w:color w:val="000000"/>
          <w:sz w:val="16"/>
          <w:szCs w:val="16"/>
        </w:rPr>
      </w:pPr>
      <w:r w:rsidRPr="002A729F">
        <w:rPr>
          <w:sz w:val="16"/>
          <w:szCs w:val="16"/>
        </w:rPr>
        <w:t>N350</w:t>
      </w:r>
      <w:r w:rsidRPr="002A729F">
        <w:rPr>
          <w:color w:val="000000"/>
          <w:sz w:val="16"/>
          <w:szCs w:val="16"/>
        </w:rPr>
        <w:t xml:space="preserve"> Аппарат управления</w:t>
      </w:r>
      <w:r w:rsidRPr="002A729F">
        <w:rPr>
          <w:sz w:val="16"/>
          <w:szCs w:val="16"/>
        </w:rPr>
        <w:tab/>
      </w:r>
      <w:r w:rsidRPr="002A729F">
        <w:rPr>
          <w:sz w:val="16"/>
          <w:szCs w:val="16"/>
        </w:rPr>
        <w:tab/>
      </w:r>
      <w:r w:rsidRPr="002A729F">
        <w:rPr>
          <w:sz w:val="16"/>
          <w:szCs w:val="16"/>
        </w:rPr>
        <w:tab/>
      </w:r>
      <w:r w:rsidRPr="002A729F">
        <w:rPr>
          <w:sz w:val="16"/>
          <w:szCs w:val="16"/>
        </w:rPr>
        <w:tab/>
        <w:t>N358</w:t>
      </w:r>
      <w:r w:rsidRPr="002A729F">
        <w:rPr>
          <w:color w:val="000000"/>
          <w:sz w:val="16"/>
          <w:szCs w:val="16"/>
        </w:rPr>
        <w:t xml:space="preserve"> Приволжский филиал</w:t>
      </w:r>
    </w:p>
    <w:p w:rsidR="007E3022" w:rsidRPr="002A729F" w:rsidRDefault="007E3022" w:rsidP="00365ECB">
      <w:pPr>
        <w:pBdr>
          <w:top w:val="nil"/>
          <w:left w:val="nil"/>
          <w:bottom w:val="nil"/>
          <w:right w:val="nil"/>
          <w:between w:val="nil"/>
        </w:pBdr>
        <w:rPr>
          <w:color w:val="000000"/>
          <w:sz w:val="16"/>
          <w:szCs w:val="16"/>
        </w:rPr>
      </w:pPr>
      <w:r w:rsidRPr="002A729F">
        <w:rPr>
          <w:sz w:val="16"/>
          <w:szCs w:val="16"/>
        </w:rPr>
        <w:t>N351</w:t>
      </w:r>
      <w:r w:rsidRPr="002A729F">
        <w:rPr>
          <w:color w:val="000000"/>
          <w:sz w:val="16"/>
          <w:szCs w:val="16"/>
        </w:rPr>
        <w:t xml:space="preserve"> Октябрьский филиал</w:t>
      </w:r>
      <w:r w:rsidRPr="002A729F">
        <w:rPr>
          <w:sz w:val="16"/>
          <w:szCs w:val="16"/>
        </w:rPr>
        <w:tab/>
      </w:r>
      <w:r w:rsidRPr="002A729F">
        <w:rPr>
          <w:sz w:val="16"/>
          <w:szCs w:val="16"/>
        </w:rPr>
        <w:tab/>
      </w:r>
      <w:r w:rsidRPr="002A729F">
        <w:rPr>
          <w:sz w:val="16"/>
          <w:szCs w:val="16"/>
        </w:rPr>
        <w:tab/>
      </w:r>
      <w:r w:rsidRPr="002A729F">
        <w:rPr>
          <w:sz w:val="16"/>
          <w:szCs w:val="16"/>
        </w:rPr>
        <w:tab/>
        <w:t>N359</w:t>
      </w:r>
      <w:r w:rsidRPr="002A729F">
        <w:rPr>
          <w:color w:val="000000"/>
          <w:sz w:val="16"/>
          <w:szCs w:val="16"/>
        </w:rPr>
        <w:t xml:space="preserve"> Уральский филиал</w:t>
      </w:r>
    </w:p>
    <w:p w:rsidR="007E3022" w:rsidRPr="002A729F" w:rsidRDefault="007E3022" w:rsidP="00365ECB">
      <w:pPr>
        <w:pBdr>
          <w:top w:val="nil"/>
          <w:left w:val="nil"/>
          <w:bottom w:val="nil"/>
          <w:right w:val="nil"/>
          <w:between w:val="nil"/>
        </w:pBdr>
        <w:rPr>
          <w:color w:val="000000"/>
          <w:sz w:val="16"/>
          <w:szCs w:val="16"/>
        </w:rPr>
      </w:pPr>
      <w:r w:rsidRPr="002A729F">
        <w:rPr>
          <w:sz w:val="16"/>
          <w:szCs w:val="16"/>
        </w:rPr>
        <w:t>N352</w:t>
      </w:r>
      <w:r w:rsidRPr="002A729F">
        <w:rPr>
          <w:color w:val="000000"/>
          <w:sz w:val="16"/>
          <w:szCs w:val="16"/>
        </w:rPr>
        <w:t xml:space="preserve"> Московский филиал</w:t>
      </w:r>
      <w:r w:rsidRPr="002A729F">
        <w:rPr>
          <w:sz w:val="16"/>
          <w:szCs w:val="16"/>
        </w:rPr>
        <w:tab/>
      </w:r>
      <w:r w:rsidRPr="002A729F">
        <w:rPr>
          <w:sz w:val="16"/>
          <w:szCs w:val="16"/>
        </w:rPr>
        <w:tab/>
      </w:r>
      <w:r w:rsidRPr="002A729F">
        <w:rPr>
          <w:sz w:val="16"/>
          <w:szCs w:val="16"/>
        </w:rPr>
        <w:tab/>
      </w:r>
      <w:r w:rsidRPr="002A729F">
        <w:rPr>
          <w:sz w:val="16"/>
          <w:szCs w:val="16"/>
        </w:rPr>
        <w:tab/>
        <w:t>N361</w:t>
      </w:r>
      <w:r w:rsidRPr="002A729F">
        <w:rPr>
          <w:color w:val="000000"/>
          <w:sz w:val="16"/>
          <w:szCs w:val="16"/>
        </w:rPr>
        <w:t xml:space="preserve"> </w:t>
      </w:r>
      <w:proofErr w:type="spellStart"/>
      <w:r w:rsidRPr="002A729F">
        <w:rPr>
          <w:color w:val="000000"/>
          <w:sz w:val="16"/>
          <w:szCs w:val="16"/>
        </w:rPr>
        <w:t>Западно-Сибирский</w:t>
      </w:r>
      <w:proofErr w:type="spellEnd"/>
      <w:r w:rsidRPr="002A729F">
        <w:rPr>
          <w:color w:val="000000"/>
          <w:sz w:val="16"/>
          <w:szCs w:val="16"/>
        </w:rPr>
        <w:t xml:space="preserve"> филиал</w:t>
      </w:r>
    </w:p>
    <w:p w:rsidR="007E3022" w:rsidRPr="002A729F" w:rsidRDefault="007E3022" w:rsidP="00365ECB">
      <w:pPr>
        <w:pBdr>
          <w:top w:val="nil"/>
          <w:left w:val="nil"/>
          <w:bottom w:val="nil"/>
          <w:right w:val="nil"/>
          <w:between w:val="nil"/>
        </w:pBdr>
        <w:rPr>
          <w:sz w:val="16"/>
          <w:szCs w:val="16"/>
        </w:rPr>
      </w:pPr>
      <w:r w:rsidRPr="002A729F">
        <w:rPr>
          <w:sz w:val="16"/>
          <w:szCs w:val="16"/>
        </w:rPr>
        <w:t>N353</w:t>
      </w:r>
      <w:r w:rsidRPr="002A729F">
        <w:rPr>
          <w:color w:val="000000"/>
          <w:sz w:val="16"/>
          <w:szCs w:val="16"/>
        </w:rPr>
        <w:t xml:space="preserve"> Северный филиал</w:t>
      </w:r>
      <w:r w:rsidRPr="002A729F">
        <w:rPr>
          <w:sz w:val="16"/>
          <w:szCs w:val="16"/>
        </w:rPr>
        <w:tab/>
      </w:r>
      <w:r w:rsidRPr="002A729F">
        <w:rPr>
          <w:sz w:val="16"/>
          <w:szCs w:val="16"/>
        </w:rPr>
        <w:tab/>
      </w:r>
      <w:r w:rsidRPr="002A729F">
        <w:rPr>
          <w:sz w:val="16"/>
          <w:szCs w:val="16"/>
        </w:rPr>
        <w:tab/>
      </w:r>
      <w:r w:rsidRPr="002A729F">
        <w:rPr>
          <w:sz w:val="16"/>
          <w:szCs w:val="16"/>
        </w:rPr>
        <w:tab/>
        <w:t>N362</w:t>
      </w:r>
      <w:r w:rsidRPr="002A729F">
        <w:rPr>
          <w:color w:val="000000"/>
          <w:sz w:val="16"/>
          <w:szCs w:val="16"/>
        </w:rPr>
        <w:t xml:space="preserve"> Красноярский филиал</w:t>
      </w:r>
    </w:p>
    <w:p w:rsidR="007E3022" w:rsidRPr="002A729F" w:rsidRDefault="007E3022" w:rsidP="00365ECB">
      <w:pPr>
        <w:pBdr>
          <w:top w:val="nil"/>
          <w:left w:val="nil"/>
          <w:bottom w:val="nil"/>
          <w:right w:val="nil"/>
          <w:between w:val="nil"/>
        </w:pBdr>
        <w:rPr>
          <w:color w:val="000000"/>
          <w:sz w:val="16"/>
          <w:szCs w:val="16"/>
        </w:rPr>
      </w:pPr>
      <w:r w:rsidRPr="002A729F">
        <w:rPr>
          <w:sz w:val="16"/>
          <w:szCs w:val="16"/>
        </w:rPr>
        <w:t>N354</w:t>
      </w:r>
      <w:r w:rsidRPr="002A729F">
        <w:rPr>
          <w:color w:val="000000"/>
          <w:sz w:val="16"/>
          <w:szCs w:val="16"/>
        </w:rPr>
        <w:t xml:space="preserve"> Горьковский филиал</w:t>
      </w:r>
      <w:r w:rsidRPr="002A729F">
        <w:rPr>
          <w:sz w:val="16"/>
          <w:szCs w:val="16"/>
        </w:rPr>
        <w:tab/>
      </w:r>
      <w:r w:rsidRPr="002A729F">
        <w:rPr>
          <w:sz w:val="16"/>
          <w:szCs w:val="16"/>
        </w:rPr>
        <w:tab/>
      </w:r>
      <w:r w:rsidRPr="002A729F">
        <w:rPr>
          <w:sz w:val="16"/>
          <w:szCs w:val="16"/>
        </w:rPr>
        <w:tab/>
      </w:r>
      <w:r w:rsidRPr="002A729F">
        <w:rPr>
          <w:sz w:val="16"/>
          <w:szCs w:val="16"/>
        </w:rPr>
        <w:tab/>
        <w:t>N363</w:t>
      </w:r>
      <w:r w:rsidRPr="002A729F">
        <w:rPr>
          <w:color w:val="000000"/>
          <w:sz w:val="16"/>
          <w:szCs w:val="16"/>
        </w:rPr>
        <w:t xml:space="preserve"> </w:t>
      </w:r>
      <w:proofErr w:type="spellStart"/>
      <w:r w:rsidRPr="002A729F">
        <w:rPr>
          <w:color w:val="000000"/>
          <w:sz w:val="16"/>
          <w:szCs w:val="16"/>
        </w:rPr>
        <w:t>Восточно-Сибирский</w:t>
      </w:r>
      <w:proofErr w:type="spellEnd"/>
      <w:r w:rsidRPr="002A729F">
        <w:rPr>
          <w:color w:val="000000"/>
          <w:sz w:val="16"/>
          <w:szCs w:val="16"/>
        </w:rPr>
        <w:t xml:space="preserve"> филиал</w:t>
      </w:r>
    </w:p>
    <w:p w:rsidR="007E3022" w:rsidRPr="002A729F" w:rsidRDefault="007E3022" w:rsidP="00365ECB">
      <w:pPr>
        <w:pBdr>
          <w:top w:val="nil"/>
          <w:left w:val="nil"/>
          <w:bottom w:val="nil"/>
          <w:right w:val="nil"/>
          <w:between w:val="nil"/>
        </w:pBdr>
        <w:rPr>
          <w:color w:val="000000"/>
          <w:sz w:val="16"/>
          <w:szCs w:val="16"/>
        </w:rPr>
      </w:pPr>
      <w:r w:rsidRPr="002A729F">
        <w:rPr>
          <w:sz w:val="16"/>
          <w:szCs w:val="16"/>
        </w:rPr>
        <w:t>N355</w:t>
      </w:r>
      <w:r w:rsidRPr="002A729F">
        <w:rPr>
          <w:color w:val="000000"/>
          <w:sz w:val="16"/>
          <w:szCs w:val="16"/>
        </w:rPr>
        <w:t xml:space="preserve"> Юго-Восточный  филиал</w:t>
      </w:r>
      <w:r w:rsidRPr="002A729F">
        <w:rPr>
          <w:sz w:val="16"/>
          <w:szCs w:val="16"/>
        </w:rPr>
        <w:tab/>
      </w:r>
      <w:r w:rsidRPr="002A729F">
        <w:rPr>
          <w:sz w:val="16"/>
          <w:szCs w:val="16"/>
        </w:rPr>
        <w:tab/>
      </w:r>
      <w:r w:rsidRPr="002A729F">
        <w:rPr>
          <w:sz w:val="16"/>
          <w:szCs w:val="16"/>
        </w:rPr>
        <w:tab/>
      </w:r>
      <w:r>
        <w:rPr>
          <w:sz w:val="16"/>
          <w:szCs w:val="16"/>
        </w:rPr>
        <w:t xml:space="preserve">                 </w:t>
      </w:r>
      <w:r w:rsidRPr="002A729F">
        <w:rPr>
          <w:sz w:val="16"/>
          <w:szCs w:val="16"/>
        </w:rPr>
        <w:t>N364</w:t>
      </w:r>
      <w:r w:rsidRPr="002A729F">
        <w:rPr>
          <w:color w:val="000000"/>
          <w:sz w:val="16"/>
          <w:szCs w:val="16"/>
        </w:rPr>
        <w:t xml:space="preserve"> Забайкальский филиал</w:t>
      </w:r>
    </w:p>
    <w:p w:rsidR="007E3022" w:rsidRPr="002A729F" w:rsidRDefault="007E3022" w:rsidP="00365ECB">
      <w:pPr>
        <w:pBdr>
          <w:top w:val="nil"/>
          <w:left w:val="nil"/>
          <w:bottom w:val="nil"/>
          <w:right w:val="nil"/>
          <w:between w:val="nil"/>
        </w:pBdr>
        <w:rPr>
          <w:color w:val="000000"/>
          <w:sz w:val="16"/>
          <w:szCs w:val="16"/>
        </w:rPr>
      </w:pPr>
      <w:r w:rsidRPr="002A729F">
        <w:rPr>
          <w:sz w:val="16"/>
          <w:szCs w:val="16"/>
        </w:rPr>
        <w:t>N356</w:t>
      </w:r>
      <w:r w:rsidRPr="002A729F">
        <w:rPr>
          <w:color w:val="000000"/>
          <w:sz w:val="16"/>
          <w:szCs w:val="16"/>
        </w:rPr>
        <w:t xml:space="preserve"> </w:t>
      </w:r>
      <w:proofErr w:type="spellStart"/>
      <w:r w:rsidRPr="002A729F">
        <w:rPr>
          <w:color w:val="000000"/>
          <w:sz w:val="16"/>
          <w:szCs w:val="16"/>
        </w:rPr>
        <w:t>Северо-Кавказский</w:t>
      </w:r>
      <w:proofErr w:type="spellEnd"/>
      <w:r w:rsidRPr="002A729F">
        <w:rPr>
          <w:color w:val="000000"/>
          <w:sz w:val="16"/>
          <w:szCs w:val="16"/>
        </w:rPr>
        <w:t xml:space="preserve"> филиал</w:t>
      </w:r>
      <w:r w:rsidRPr="002A729F">
        <w:rPr>
          <w:sz w:val="16"/>
          <w:szCs w:val="16"/>
        </w:rPr>
        <w:tab/>
      </w:r>
      <w:r w:rsidRPr="002A729F">
        <w:rPr>
          <w:sz w:val="16"/>
          <w:szCs w:val="16"/>
        </w:rPr>
        <w:tab/>
      </w:r>
      <w:r w:rsidRPr="002A729F">
        <w:rPr>
          <w:sz w:val="16"/>
          <w:szCs w:val="16"/>
        </w:rPr>
        <w:tab/>
        <w:t>N365</w:t>
      </w:r>
      <w:r w:rsidRPr="002A729F">
        <w:rPr>
          <w:color w:val="000000"/>
          <w:sz w:val="16"/>
          <w:szCs w:val="16"/>
        </w:rPr>
        <w:t xml:space="preserve"> Дальневосточный филиал</w:t>
      </w:r>
    </w:p>
    <w:p w:rsidR="007E3022" w:rsidRPr="002A729F" w:rsidRDefault="007E3022" w:rsidP="00365ECB">
      <w:pPr>
        <w:pBdr>
          <w:top w:val="nil"/>
          <w:left w:val="nil"/>
          <w:bottom w:val="nil"/>
          <w:right w:val="nil"/>
          <w:between w:val="nil"/>
        </w:pBdr>
        <w:rPr>
          <w:color w:val="000000"/>
          <w:sz w:val="16"/>
          <w:szCs w:val="16"/>
        </w:rPr>
      </w:pPr>
      <w:r w:rsidRPr="002A729F">
        <w:rPr>
          <w:sz w:val="16"/>
          <w:szCs w:val="16"/>
        </w:rPr>
        <w:t>N357</w:t>
      </w:r>
      <w:r w:rsidRPr="002A729F">
        <w:rPr>
          <w:color w:val="000000"/>
          <w:sz w:val="16"/>
          <w:szCs w:val="16"/>
        </w:rPr>
        <w:t xml:space="preserve"> Куйбышевский филиал</w:t>
      </w:r>
    </w:p>
  </w:footnote>
  <w:footnote w:id="6">
    <w:p w:rsidR="007E3022" w:rsidRPr="002A729F" w:rsidRDefault="007E3022" w:rsidP="00365ECB">
      <w:pPr>
        <w:pBdr>
          <w:top w:val="nil"/>
          <w:left w:val="nil"/>
          <w:bottom w:val="nil"/>
          <w:right w:val="nil"/>
          <w:between w:val="nil"/>
        </w:pBdr>
        <w:rPr>
          <w:color w:val="000000"/>
          <w:sz w:val="16"/>
          <w:szCs w:val="16"/>
        </w:rPr>
      </w:pPr>
      <w:r w:rsidRPr="002A729F">
        <w:rPr>
          <w:sz w:val="16"/>
          <w:szCs w:val="16"/>
          <w:vertAlign w:val="superscript"/>
        </w:rPr>
        <w:footnoteRef/>
      </w:r>
      <w:r w:rsidRPr="002A729F">
        <w:rPr>
          <w:color w:val="000000"/>
          <w:sz w:val="16"/>
          <w:szCs w:val="16"/>
        </w:rPr>
        <w:t xml:space="preserve"> Указывается номер Договора </w:t>
      </w:r>
    </w:p>
  </w:footnote>
  <w:footnote w:id="7">
    <w:p w:rsidR="007E3022" w:rsidRPr="002A729F" w:rsidRDefault="007E3022" w:rsidP="00365ECB">
      <w:pPr>
        <w:pBdr>
          <w:top w:val="nil"/>
          <w:left w:val="nil"/>
          <w:bottom w:val="nil"/>
          <w:right w:val="nil"/>
          <w:between w:val="nil"/>
        </w:pBdr>
        <w:rPr>
          <w:color w:val="000000"/>
          <w:sz w:val="12"/>
          <w:szCs w:val="12"/>
        </w:rPr>
      </w:pPr>
      <w:r w:rsidRPr="002A729F">
        <w:rPr>
          <w:sz w:val="16"/>
          <w:szCs w:val="16"/>
          <w:vertAlign w:val="superscript"/>
        </w:rPr>
        <w:footnoteRef/>
      </w:r>
      <w:r w:rsidRPr="002A729F">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022" w:rsidRDefault="003A6C65">
    <w:pPr>
      <w:pStyle w:val="afb"/>
      <w:jc w:val="center"/>
    </w:pPr>
    <w:fldSimple w:instr=" PAGE   \* MERGEFORMAT ">
      <w:r w:rsidR="009908A1">
        <w:rPr>
          <w:noProof/>
        </w:rPr>
        <w:t>31</w:t>
      </w:r>
    </w:fldSimple>
  </w:p>
  <w:p w:rsidR="007E3022" w:rsidRDefault="007E3022">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022" w:rsidRDefault="007E3022">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022" w:rsidRDefault="003A6C65" w:rsidP="00510148">
    <w:pPr>
      <w:pStyle w:val="afb"/>
      <w:jc w:val="center"/>
    </w:pPr>
    <w:fldSimple w:instr=" PAGE   \* MERGEFORMAT ">
      <w:r w:rsidR="009908A1">
        <w:rPr>
          <w:noProof/>
        </w:rPr>
        <w:t>46</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022" w:rsidRDefault="007E3022">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3B1538"/>
    <w:multiLevelType w:val="multilevel"/>
    <w:tmpl w:val="50C4FDD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27C14AB"/>
    <w:multiLevelType w:val="multilevel"/>
    <w:tmpl w:val="50C4FDD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E8C5A32"/>
    <w:multiLevelType w:val="hybridMultilevel"/>
    <w:tmpl w:val="D19499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C3C7D24"/>
    <w:multiLevelType w:val="multilevel"/>
    <w:tmpl w:val="68723630"/>
    <w:lvl w:ilvl="0">
      <w:start w:val="3"/>
      <w:numFmt w:val="decimal"/>
      <w:lvlText w:val="%1."/>
      <w:lvlJc w:val="left"/>
      <w:pPr>
        <w:ind w:left="1302" w:hanging="360"/>
      </w:pPr>
      <w:rPr>
        <w:rFonts w:hint="default"/>
      </w:rPr>
    </w:lvl>
    <w:lvl w:ilvl="1">
      <w:start w:val="1"/>
      <w:numFmt w:val="decimal"/>
      <w:isLgl/>
      <w:lvlText w:val="%1.%2."/>
      <w:lvlJc w:val="left"/>
      <w:pPr>
        <w:ind w:left="1662" w:hanging="720"/>
      </w:pPr>
      <w:rPr>
        <w:rFonts w:hint="default"/>
        <w:b/>
      </w:rPr>
    </w:lvl>
    <w:lvl w:ilvl="2">
      <w:start w:val="1"/>
      <w:numFmt w:val="decimal"/>
      <w:isLgl/>
      <w:lvlText w:val="%1.%2.%3."/>
      <w:lvlJc w:val="left"/>
      <w:pPr>
        <w:ind w:left="1662" w:hanging="720"/>
      </w:pPr>
      <w:rPr>
        <w:rFonts w:hint="default"/>
      </w:rPr>
    </w:lvl>
    <w:lvl w:ilvl="3">
      <w:start w:val="1"/>
      <w:numFmt w:val="decimal"/>
      <w:isLgl/>
      <w:lvlText w:val="%1.%2.%3.%4."/>
      <w:lvlJc w:val="left"/>
      <w:pPr>
        <w:ind w:left="2022" w:hanging="1080"/>
      </w:pPr>
      <w:rPr>
        <w:rFonts w:hint="default"/>
      </w:rPr>
    </w:lvl>
    <w:lvl w:ilvl="4">
      <w:start w:val="1"/>
      <w:numFmt w:val="decimal"/>
      <w:isLgl/>
      <w:lvlText w:val="%1.%2.%3.%4.%5."/>
      <w:lvlJc w:val="left"/>
      <w:pPr>
        <w:ind w:left="2022" w:hanging="1080"/>
      </w:pPr>
      <w:rPr>
        <w:rFonts w:hint="default"/>
      </w:rPr>
    </w:lvl>
    <w:lvl w:ilvl="5">
      <w:start w:val="1"/>
      <w:numFmt w:val="decimal"/>
      <w:isLgl/>
      <w:lvlText w:val="%1.%2.%3.%4.%5.%6."/>
      <w:lvlJc w:val="left"/>
      <w:pPr>
        <w:ind w:left="2382" w:hanging="1440"/>
      </w:pPr>
      <w:rPr>
        <w:rFonts w:hint="default"/>
      </w:rPr>
    </w:lvl>
    <w:lvl w:ilvl="6">
      <w:start w:val="1"/>
      <w:numFmt w:val="decimal"/>
      <w:isLgl/>
      <w:lvlText w:val="%1.%2.%3.%4.%5.%6.%7."/>
      <w:lvlJc w:val="left"/>
      <w:pPr>
        <w:ind w:left="2382" w:hanging="1440"/>
      </w:pPr>
      <w:rPr>
        <w:rFonts w:hint="default"/>
      </w:rPr>
    </w:lvl>
    <w:lvl w:ilvl="7">
      <w:start w:val="1"/>
      <w:numFmt w:val="decimal"/>
      <w:isLgl/>
      <w:lvlText w:val="%1.%2.%3.%4.%5.%6.%7.%8."/>
      <w:lvlJc w:val="left"/>
      <w:pPr>
        <w:ind w:left="2742" w:hanging="1800"/>
      </w:pPr>
      <w:rPr>
        <w:rFonts w:hint="default"/>
      </w:rPr>
    </w:lvl>
    <w:lvl w:ilvl="8">
      <w:start w:val="1"/>
      <w:numFmt w:val="decimal"/>
      <w:isLgl/>
      <w:lvlText w:val="%1.%2.%3.%4.%5.%6.%7.%8.%9."/>
      <w:lvlJc w:val="left"/>
      <w:pPr>
        <w:ind w:left="2742" w:hanging="1800"/>
      </w:pPr>
      <w:rPr>
        <w:rFonts w:hint="default"/>
      </w:rPr>
    </w:lvl>
  </w:abstractNum>
  <w:abstractNum w:abstractNumId="35">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5E860E3B"/>
    <w:multiLevelType w:val="hybridMultilevel"/>
    <w:tmpl w:val="C24A4518"/>
    <w:lvl w:ilvl="0" w:tplc="E16EEC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2790230"/>
    <w:multiLevelType w:val="multilevel"/>
    <w:tmpl w:val="18721E1A"/>
    <w:lvl w:ilvl="0">
      <w:start w:val="2"/>
      <w:numFmt w:val="decimal"/>
      <w:lvlText w:val="%1."/>
      <w:lvlJc w:val="left"/>
      <w:pPr>
        <w:ind w:left="540" w:hanging="540"/>
      </w:pPr>
      <w:rPr>
        <w:rFonts w:hint="default"/>
        <w:b/>
        <w:color w:val="auto"/>
      </w:rPr>
    </w:lvl>
    <w:lvl w:ilvl="1">
      <w:start w:val="3"/>
      <w:numFmt w:val="decimal"/>
      <w:lvlText w:val="%1.%2."/>
      <w:lvlJc w:val="left"/>
      <w:pPr>
        <w:ind w:left="540" w:hanging="540"/>
      </w:pPr>
      <w:rPr>
        <w:rFonts w:hint="default"/>
        <w:b/>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46">
    <w:nsid w:val="68B36389"/>
    <w:multiLevelType w:val="hybridMultilevel"/>
    <w:tmpl w:val="A3186B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nsid w:val="6D8A0927"/>
    <w:multiLevelType w:val="hybridMultilevel"/>
    <w:tmpl w:val="9E6ABBF2"/>
    <w:lvl w:ilvl="0" w:tplc="12FA71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6FB82A7B"/>
    <w:multiLevelType w:val="multilevel"/>
    <w:tmpl w:val="D9B2FEE4"/>
    <w:lvl w:ilvl="0">
      <w:start w:val="4"/>
      <w:numFmt w:val="decimal"/>
      <w:lvlText w:val="%1."/>
      <w:lvlJc w:val="left"/>
      <w:pPr>
        <w:ind w:left="360" w:hanging="360"/>
      </w:pPr>
      <w:rPr>
        <w:rFonts w:hint="default"/>
        <w:b/>
        <w:sz w:val="24"/>
      </w:rPr>
    </w:lvl>
    <w:lvl w:ilvl="1">
      <w:start w:val="1"/>
      <w:numFmt w:val="decimal"/>
      <w:lvlText w:val="%1.%2."/>
      <w:lvlJc w:val="left"/>
      <w:pPr>
        <w:ind w:left="720" w:hanging="72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1080" w:hanging="108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440" w:hanging="144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800" w:hanging="1800"/>
      </w:pPr>
      <w:rPr>
        <w:rFonts w:hint="default"/>
        <w:b/>
        <w:sz w:val="24"/>
      </w:rPr>
    </w:lvl>
    <w:lvl w:ilvl="8">
      <w:start w:val="1"/>
      <w:numFmt w:val="decimal"/>
      <w:lvlText w:val="%1.%2.%3.%4.%5.%6.%7.%8.%9."/>
      <w:lvlJc w:val="left"/>
      <w:pPr>
        <w:ind w:left="1800" w:hanging="1800"/>
      </w:pPr>
      <w:rPr>
        <w:rFonts w:hint="default"/>
        <w:b/>
        <w:sz w:val="24"/>
      </w:rPr>
    </w:lvl>
  </w:abstractNum>
  <w:abstractNum w:abstractNumId="53">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6"/>
  </w:num>
  <w:num w:numId="8">
    <w:abstractNumId w:val="44"/>
  </w:num>
  <w:num w:numId="9">
    <w:abstractNumId w:val="38"/>
  </w:num>
  <w:num w:numId="10">
    <w:abstractNumId w:val="53"/>
  </w:num>
  <w:num w:numId="11">
    <w:abstractNumId w:val="35"/>
  </w:num>
  <w:num w:numId="12">
    <w:abstractNumId w:val="37"/>
  </w:num>
  <w:num w:numId="13">
    <w:abstractNumId w:val="32"/>
  </w:num>
  <w:num w:numId="14">
    <w:abstractNumId w:val="33"/>
  </w:num>
  <w:num w:numId="15">
    <w:abstractNumId w:val="51"/>
  </w:num>
  <w:num w:numId="16">
    <w:abstractNumId w:val="25"/>
  </w:num>
  <w:num w:numId="17">
    <w:abstractNumId w:val="47"/>
  </w:num>
  <w:num w:numId="18">
    <w:abstractNumId w:val="41"/>
  </w:num>
  <w:num w:numId="19">
    <w:abstractNumId w:val="42"/>
  </w:num>
  <w:num w:numId="20">
    <w:abstractNumId w:val="23"/>
  </w:num>
  <w:num w:numId="21">
    <w:abstractNumId w:val="31"/>
  </w:num>
  <w:num w:numId="22">
    <w:abstractNumId w:val="39"/>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num>
  <w:num w:numId="25">
    <w:abstractNumId w:val="30"/>
  </w:num>
  <w:num w:numId="26">
    <w:abstractNumId w:val="46"/>
  </w:num>
  <w:num w:numId="27">
    <w:abstractNumId w:val="34"/>
  </w:num>
  <w:num w:numId="28">
    <w:abstractNumId w:val="24"/>
  </w:num>
  <w:num w:numId="29">
    <w:abstractNumId w:val="26"/>
  </w:num>
  <w:num w:numId="30">
    <w:abstractNumId w:val="45"/>
  </w:num>
  <w:num w:numId="31">
    <w:abstractNumId w:val="43"/>
  </w:num>
  <w:num w:numId="32">
    <w:abstractNumId w:val="50"/>
  </w:num>
  <w:num w:numId="33">
    <w:abstractNumId w:val="52"/>
  </w:num>
  <w:num w:numId="34">
    <w:abstractNumId w:val="28"/>
  </w:num>
  <w:num w:numId="35">
    <w:abstractNumId w:val="29"/>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5D37"/>
    <w:rsid w:val="000169F7"/>
    <w:rsid w:val="000224FB"/>
    <w:rsid w:val="000236C9"/>
    <w:rsid w:val="00025242"/>
    <w:rsid w:val="000266FD"/>
    <w:rsid w:val="00030F2F"/>
    <w:rsid w:val="00032BDE"/>
    <w:rsid w:val="00034376"/>
    <w:rsid w:val="00034877"/>
    <w:rsid w:val="00034E6C"/>
    <w:rsid w:val="000362F0"/>
    <w:rsid w:val="00036881"/>
    <w:rsid w:val="0003693A"/>
    <w:rsid w:val="000374AB"/>
    <w:rsid w:val="00044646"/>
    <w:rsid w:val="00045327"/>
    <w:rsid w:val="000454C8"/>
    <w:rsid w:val="00046247"/>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08A"/>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1A50"/>
    <w:rsid w:val="001A364E"/>
    <w:rsid w:val="001A544E"/>
    <w:rsid w:val="001A61AB"/>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2D0"/>
    <w:rsid w:val="0026763E"/>
    <w:rsid w:val="00267AAB"/>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124D"/>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5ECB"/>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C65"/>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5CCE"/>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3CC7"/>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4C6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0F6A"/>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01FF"/>
    <w:rsid w:val="005716FC"/>
    <w:rsid w:val="00571D62"/>
    <w:rsid w:val="00573F02"/>
    <w:rsid w:val="00575E36"/>
    <w:rsid w:val="0057637D"/>
    <w:rsid w:val="0057655F"/>
    <w:rsid w:val="005812B7"/>
    <w:rsid w:val="005834BA"/>
    <w:rsid w:val="00590A1B"/>
    <w:rsid w:val="00591598"/>
    <w:rsid w:val="005921BC"/>
    <w:rsid w:val="00593786"/>
    <w:rsid w:val="005944C1"/>
    <w:rsid w:val="0059463B"/>
    <w:rsid w:val="005A0E3B"/>
    <w:rsid w:val="005A2B08"/>
    <w:rsid w:val="005A3290"/>
    <w:rsid w:val="005A3AAB"/>
    <w:rsid w:val="005A41D0"/>
    <w:rsid w:val="005A60F9"/>
    <w:rsid w:val="005A6CE9"/>
    <w:rsid w:val="005B12F9"/>
    <w:rsid w:val="005B1ABA"/>
    <w:rsid w:val="005B32A8"/>
    <w:rsid w:val="005B6216"/>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878D2"/>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022"/>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273F"/>
    <w:rsid w:val="00893077"/>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433"/>
    <w:rsid w:val="008B3819"/>
    <w:rsid w:val="008B4AE3"/>
    <w:rsid w:val="008B753F"/>
    <w:rsid w:val="008B7A42"/>
    <w:rsid w:val="008B7FB1"/>
    <w:rsid w:val="008C1BC9"/>
    <w:rsid w:val="008C2FF5"/>
    <w:rsid w:val="008C4183"/>
    <w:rsid w:val="008C49C1"/>
    <w:rsid w:val="008C5B7F"/>
    <w:rsid w:val="008C7F98"/>
    <w:rsid w:val="008D04DC"/>
    <w:rsid w:val="008D0CBD"/>
    <w:rsid w:val="008D0F5D"/>
    <w:rsid w:val="008D1FAC"/>
    <w:rsid w:val="008D2E20"/>
    <w:rsid w:val="008D2F7D"/>
    <w:rsid w:val="008D3484"/>
    <w:rsid w:val="008D4CFE"/>
    <w:rsid w:val="008D4DE2"/>
    <w:rsid w:val="008D54E4"/>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17D3"/>
    <w:rsid w:val="00982C6F"/>
    <w:rsid w:val="009830CC"/>
    <w:rsid w:val="009838B1"/>
    <w:rsid w:val="0098468A"/>
    <w:rsid w:val="0098473B"/>
    <w:rsid w:val="00985C15"/>
    <w:rsid w:val="0098627F"/>
    <w:rsid w:val="009867EE"/>
    <w:rsid w:val="009908A1"/>
    <w:rsid w:val="00991BDD"/>
    <w:rsid w:val="00991DEB"/>
    <w:rsid w:val="00991FEE"/>
    <w:rsid w:val="0099438D"/>
    <w:rsid w:val="00994ED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5E25"/>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868"/>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599E"/>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D7DC3"/>
    <w:rsid w:val="00CE041E"/>
    <w:rsid w:val="00CE149D"/>
    <w:rsid w:val="00CE1C5D"/>
    <w:rsid w:val="00CE4D16"/>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58D"/>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684"/>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365"/>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188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4546"/>
    <w:rsid w:val="00FA67EB"/>
    <w:rsid w:val="00FA6A0D"/>
    <w:rsid w:val="00FB06DC"/>
    <w:rsid w:val="00FB0758"/>
    <w:rsid w:val="00FB1D5C"/>
    <w:rsid w:val="00FB2C5D"/>
    <w:rsid w:val="00FB34CC"/>
    <w:rsid w:val="00FB3766"/>
    <w:rsid w:val="00FB3A0B"/>
    <w:rsid w:val="00FB3EF7"/>
    <w:rsid w:val="00FB6FD5"/>
    <w:rsid w:val="00FB75C5"/>
    <w:rsid w:val="00FC019E"/>
    <w:rsid w:val="00FC0AF3"/>
    <w:rsid w:val="00FC29F5"/>
    <w:rsid w:val="00FC2F34"/>
    <w:rsid w:val="00FC53A5"/>
    <w:rsid w:val="00FC5B98"/>
    <w:rsid w:val="00FC63B6"/>
    <w:rsid w:val="00FC75D2"/>
    <w:rsid w:val="00FD1A51"/>
    <w:rsid w:val="00FD49D2"/>
    <w:rsid w:val="00FD4C18"/>
    <w:rsid w:val="00FD590C"/>
    <w:rsid w:val="00FE047C"/>
    <w:rsid w:val="00FE2342"/>
    <w:rsid w:val="00FE36FA"/>
    <w:rsid w:val="00FE3BF1"/>
    <w:rsid w:val="00FE6F33"/>
    <w:rsid w:val="00FF0053"/>
    <w:rsid w:val="00FF012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4">
    <w:name w:val="annotation subject"/>
    <w:basedOn w:val="1f0"/>
    <w:next w:val="1f0"/>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8"/>
    <w:semiHidden/>
    <w:unhideWhenUsed/>
    <w:rsid w:val="009C211A"/>
    <w:rPr>
      <w:sz w:val="20"/>
      <w:szCs w:val="20"/>
    </w:rPr>
  </w:style>
  <w:style w:type="character" w:customStyle="1" w:styleId="1f8">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uiPriority w:val="99"/>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ConsNormal0">
    <w:name w:val="ConsNormal Знак"/>
    <w:link w:val="ConsNormal"/>
    <w:rsid w:val="00463CC7"/>
    <w:rPr>
      <w:rFonts w:ascii="Arial" w:eastAsia="Arial" w:hAnsi="Arial" w:cs="Arial"/>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rsid w:val="00463CC7"/>
    <w:rPr>
      <w:lang w:eastAsia="ar-SA"/>
    </w:rPr>
  </w:style>
  <w:style w:type="character" w:customStyle="1" w:styleId="1c">
    <w:name w:val="Основной текст с отступом Знак1"/>
    <w:basedOn w:val="a0"/>
    <w:link w:val="afc"/>
    <w:rsid w:val="00463CC7"/>
    <w:rPr>
      <w:sz w:val="28"/>
      <w:lang w:eastAsia="ar-SA"/>
    </w:rPr>
  </w:style>
  <w:style w:type="paragraph" w:customStyle="1" w:styleId="ConsNonformat">
    <w:name w:val="ConsNonformat"/>
    <w:link w:val="ConsNonformat0"/>
    <w:rsid w:val="00463CC7"/>
    <w:pPr>
      <w:widowControl w:val="0"/>
    </w:pPr>
    <w:rPr>
      <w:rFonts w:ascii="Courier New" w:hAnsi="Courier New"/>
      <w:snapToGrid w:val="0"/>
    </w:rPr>
  </w:style>
  <w:style w:type="character" w:customStyle="1" w:styleId="ConsNonformat0">
    <w:name w:val="ConsNonformat Знак"/>
    <w:basedOn w:val="a0"/>
    <w:link w:val="ConsNonformat"/>
    <w:rsid w:val="00463CC7"/>
    <w:rPr>
      <w:rFonts w:ascii="Courier New" w:hAnsi="Courier New"/>
      <w:snapToGrid w:val="0"/>
    </w:rPr>
  </w:style>
  <w:style w:type="paragraph" w:customStyle="1" w:styleId="afff4">
    <w:name w:val="Таблицы (моноширинный)"/>
    <w:basedOn w:val="a"/>
    <w:next w:val="a"/>
    <w:rsid w:val="00463CC7"/>
    <w:pPr>
      <w:widowControl w:val="0"/>
      <w:suppressAutoHyphens w:val="0"/>
      <w:autoSpaceDE w:val="0"/>
      <w:autoSpaceDN w:val="0"/>
      <w:adjustRightInd w:val="0"/>
      <w:jc w:val="both"/>
    </w:pPr>
    <w:rPr>
      <w:rFonts w:ascii="Courier New" w:hAnsi="Courier New" w:cs="Courier New"/>
      <w:sz w:val="20"/>
      <w:szCs w:val="20"/>
      <w:lang w:eastAsia="ru-RU"/>
    </w:rPr>
  </w:style>
  <w:style w:type="character" w:customStyle="1" w:styleId="afff5">
    <w:name w:val="Основной текст_"/>
    <w:link w:val="1f9"/>
    <w:locked/>
    <w:rsid w:val="00365ECB"/>
    <w:rPr>
      <w:rFonts w:ascii="Arial" w:hAnsi="Arial"/>
      <w:sz w:val="23"/>
      <w:szCs w:val="23"/>
      <w:shd w:val="clear" w:color="auto" w:fill="FFFFFF"/>
    </w:rPr>
  </w:style>
  <w:style w:type="paragraph" w:customStyle="1" w:styleId="1f9">
    <w:name w:val="Основной текст1"/>
    <w:basedOn w:val="a"/>
    <w:link w:val="afff5"/>
    <w:rsid w:val="00365ECB"/>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eader" Target="header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microsoft.com/office/2007/relationships/stylesWithEffects" Target="stylesWithEffec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15051965@mail.ru" TargetMode="Externa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mailto:info@otc.ru" TargetMode="External"/><Relationship Id="rId28"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hyperlink" Target="mailto:15051965@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www.w3.org/XML/1998/namespace"/>
    <ds:schemaRef ds:uri="http://purl.org/dc/terms/"/>
    <ds:schemaRef ds:uri="021F9181-A199-4D55-B335-911D3DF93F0C"/>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208649-458D-40FD-B14B-A5B492B48431}">
  <ds:schemaRefs>
    <ds:schemaRef ds:uri="http://schemas.openxmlformats.org/officeDocument/2006/bibliography"/>
  </ds:schemaRefs>
</ds:datastoreItem>
</file>

<file path=customXml/itemProps4.xml><?xml version="1.0" encoding="utf-8"?>
<ds:datastoreItem xmlns:ds="http://schemas.openxmlformats.org/officeDocument/2006/customXml" ds:itemID="{A569E33D-F171-493F-BD01-9508D7FBDBAC}">
  <ds:schemaRefs>
    <ds:schemaRef ds:uri="http://schemas.openxmlformats.org/officeDocument/2006/bibliography"/>
  </ds:schemaRefs>
</ds:datastoreItem>
</file>

<file path=customXml/itemProps5.xml><?xml version="1.0" encoding="utf-8"?>
<ds:datastoreItem xmlns:ds="http://schemas.openxmlformats.org/officeDocument/2006/customXml" ds:itemID="{4C6B658D-632D-431A-8B1E-EE2879D76C9B}">
  <ds:schemaRefs>
    <ds:schemaRef ds:uri="http://schemas.openxmlformats.org/officeDocument/2006/bibliography"/>
  </ds:schemaRefs>
</ds:datastoreItem>
</file>

<file path=customXml/itemProps6.xml><?xml version="1.0" encoding="utf-8"?>
<ds:datastoreItem xmlns:ds="http://schemas.openxmlformats.org/officeDocument/2006/customXml" ds:itemID="{B8956450-B096-4424-965C-46FB1913C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1060</TotalTime>
  <Pages>65</Pages>
  <Words>21587</Words>
  <Characters>123051</Characters>
  <Application>Microsoft Office Word</Application>
  <DocSecurity>0</DocSecurity>
  <Lines>1025</Lines>
  <Paragraphs>288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TK</Company>
  <LinksUpToDate>false</LinksUpToDate>
  <CharactersWithSpaces>144350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Омельченко Алексей Николаевич</cp:lastModifiedBy>
  <cp:revision>6</cp:revision>
  <cp:lastPrinted>2014-09-23T06:50:00Z</cp:lastPrinted>
  <dcterms:created xsi:type="dcterms:W3CDTF">2020-07-28T06:58:00Z</dcterms:created>
  <dcterms:modified xsi:type="dcterms:W3CDTF">2020-08-07T07:21:00Z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