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8517A3" w:rsidP="003601DD">
      <w:pPr>
        <w:jc w:val="center"/>
        <w:rPr>
          <w:b/>
          <w:color w:val="FF0000"/>
        </w:rPr>
      </w:pPr>
      <w:r>
        <w:rPr>
          <w:b/>
          <w:noProof/>
          <w:color w:val="FF0000"/>
          <w:lang w:eastAsia="ru-RU"/>
        </w:rPr>
        <w:pict>
          <v:group id="Group 4" o:spid="_x0000_s1026" style="position:absolute;left:0;text-align:left;margin-left:-15.9pt;margin-top:-28.35pt;width:141.85pt;height:59.25pt;z-index:251658752"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ZfSAAALX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m51N7rfvMESx1cmcVPPh4focNX46PPzt4ZcD9w//&#10;/Hl/+d+P+Ppl93v6fM2VJ28+/Pv+CnDb90/7qJqPbw/vCAKdnnyMI/BbHoHdx6fJJQrDehrmm8XZ&#10;5BLfrRbNfLXgIbq8wTjSz16E6QYDia/zNz+mH0/nc/npfLZs6Icvt+fcbBRVRKN+wdoeW4U+Pk+h&#10;f7vZPuziOD2SukSh86TQ14fdjix4EiWmtlEpKfSRtTm53/94dfv0y/72/gnShCi8qUofHjEKg4pd&#10;L+ZNVFAza1asvaTedcAok2rDdBYHOOtne375/vHpp90+DtH2158fn3hqXOFfceCvxDwuoP237+4w&#10;S/7l5SRM15MPk7CacTvXuVIwlZaTm0nTpNmWK0HMjLReloEgcK4TwroMBFXnSstpGQiWkeu4QEtV&#10;yQNaqTqLaVkgrHq5seWqLNBG1ZnPyjhBK3vt6Vor20XSysYcKstE9pEFX6wcobS6Q2gcKK3wdXCg&#10;tMJ9Y9IqD1PHmoJWelg49hS02oPTQ5hqqwZXWY3Wu2MIjVb7LJRV1Wite0Ba6Y6JN1rlzaas8kar&#10;3APSCsfEdZC0wr3Z0mh9u1AzrXAPaqb1HZaOSc20xsN0Xlb5TKvcx9JKD65cWu1h5uh9pvWOFdOR&#10;S2t+5Vj6TCvetfSZ1ry2dCz612lZ396klf7y470s9fjXZEv+2zTu2w/7R9p4ad3HznHBWxP2i4/3&#10;tC84lTEIVDnuC2jveGVomSrH7XGwMtRIlePONlgZiqLKG/EFjotBiy3VDnVdDNJHrJnsaQygSy9D&#10;XTeD9DPUdZQWvyh7XVdpgaPqWMJqZKdVLFav62ojXcV6VIUuXWVvZXBMG+kqVpYadFpaSHasHlXV&#10;k+XWdRVuFKPXdZUWgShM3ajSRI/VTVdZQzJZDwhxusHN4WyC4OYN9Xd7/rB9ojme/jn5AO8P/trk&#10;5tUZuWRU/m7/6+5iH2s80VTHRhzbxVYrOmtrXL5/c3v5/e7vtj53K/DMQZsRZoMFCNLD2RJJYuk6&#10;1Y2l1BeDaD8x0JKHsANUU3oK/EL8U9PmkcJTsOfiiAs21A/FzKOJJW0tsfLnwirsNY+ShRkurMLe&#10;8DSw2NhNWcYYOyTB4R/F0kW26cEBhdMYf7K0QFK6ijM1w0vpOs/favhNEQhmyRPDsXVrga3l89hh&#10;u42ih9TbtoL9oVSfw2mhSWDalOXXGFxSYyysGiPyhwBtUIbKqoApCugCyxQ0A8Zl7To8ODDyA3Rf&#10;jcBwYZXQshzkMNNM46Olp8DDVdSypzXoWGkVfJpaHfy64roWKFwhS7SyBqJMYrEZFDi7XAwvEmNV&#10;18KKZ3VgryJPYNpt0AJoGzXqcQ9C6SptMXb22E8ylwQIohkgbpUJjdxod5pqQPSGdsXYrbw9xi62&#10;FMjj/u726vXt3R1ti4+H6zd/vTtMft0SjTidzRZp8zLV7qJHfL+nn7HSuAT0i+zARMREWvAfm9DM&#10;p983mxevl+vVi/nr+eLFZjVdv5iGzfeb5XS+mf/w+n9pdw7z85vbq6vd/c+397tEUYZ5HWMlZCmT&#10;i5GkpP1/s4BnFvt1pJNT/CdDbzoJTvL+Kur/Zre9+lH+/bS9veN/v7QSRyWj2+lvVATYOCazmIp7&#10;s7/6DcTWYc/0LOhk/ONmf/j72eQDqNlXZ4//83572J1N7v7tHuTYJsznsM6n+GG+WNFqetDfvNHf&#10;bO8vAfXq7OkMQQ39869PzP++fzjcXt+gpRB1cb//VzCVb2+J94rysVTyAWzhF6INMR2Zh820YZwh&#10;hguERX522nC1FOcUtGHkTrfnLW0I3yQysh1WlZy3dspUs4bCiMleUiYNI48VuD2KVxP7iMmeCSoh&#10;xHo4WG9ynTmRFwUceDK5TmIJekA6sJ8T31AAgjvQAoVFDOt7QDqqXzRlIHhzLdDUAdIxfWRAChIZ&#10;0hCViKDtSQRXvW3ORdLadkfNqJuIzJJMWt9LJmX6Mml9E7FYhtIad7unNb4hSqYklFH5nDnRvlRa&#10;5x4UrUHt6HkdpC0419rMy1IZyhAjVx4/wxkuFw6U1noAn1s0BUMbBme+GNpww7xhT1WI4Nv+eUBW&#10;6Y5IWueYVMXhM6ShY+aGM1w7Gu9QhmWRLGPorQbEB+QR9mbMzNj50rFzSxgumfzvqXymVQ4bd1Rl&#10;lO5iGa0HZ9bQ3pu76FkChT25UnChzPriWDpiUA2legiXbSQyC0ztSGS6tDTHChdYPdlBP87ZjkSm&#10;p8jPQmS6pwe0xCA2vMAqUjNMct59wWwVBXJ0NsF/n0WTYjEHTUqeA0VLLdMj3AKWXkiZW22/18Fm&#10;ikglOOYupUKQWhHCRLSJwkvhl0Wzn1gSEF19GKFfbYOJUGg1O0jaBKGDuJ9J8oBzjNimIXdT6SJl&#10;X1hp7SeJ6gVoERn0Fp5Jgw5ZMeVGuTRG7JqNLsGjKolpcYYL67DZTBeWx5WxiFFb6s5xcrc1HDEs&#10;2B1kJpaUzb+tcKSLxNqjem6S5UCmR6GUOdCqTiIfJ0rToU0rSuvgF9zZDvxCGjVdCuCLSTGb6AXV&#10;wSPyoZ+sDQFP8RCVpuwisUQpXeaznOG5IT+x/H6Quc67TBoQ+N+xUezOsqgNw89ZTrM8BHL9Ibwp&#10;lJyoemjh9wwIndV3gQNL0J5aDgrNkwLOuTJGtkUMda9sfcJYsvr4vDVplXUROs2xDOGEVU6OOHOU&#10;yCZBvic00imV2SyldXa4hAfeRwpVxae1gAwXreXUwtHiqhbExuDN6wZqSqvg1zJoFn7JNhnsmYEs&#10;BO0KqddFtDbSuyO9+3XSuyCvOvRu3JnK9C7tE+abxJsPJoEuV7J0FZJA6XSf82vTGWZKzf0kNncd&#10;c0Dxf14VWqoWi36mAFYxmRD/71bSDICLhFU4IxGtVMDBNpWrLBpK/itIpHkXB0eTiy6O5lwasClF&#10;iTTl0qwpS7IgEVa3LLaLZAhdF8owuk7v6Cw9t0ckXkEkcvdVnWLfyCtQdco4Wtvu+FOeU0by+6Y1&#10;7mNVqRz7S9vifOVoyhC6riEYQtfH0lr3sbTe3T4SJZH15U4YQ+kaLGyOI2c2cmZwRb9o8h95gDnB&#10;9FNy1mihIjIGxlwkY+L36BV9T9umpmvu7nW2WqqZYqX0bfrLnj+maRsMAS19m/7aWli6pdX0ffrL&#10;9bCwRbTaesdlY0e5pk6rjSRP+mvlqq2HJe5oP5PWausNtZvGql/v8m7/uOOBHp390dn/Op19eC0d&#10;Zz8uE8al/z1yOeZrifpLuRzJ+x9zOSTNpY1YtC8KKrt8EKxd0TGXw0t1IFY/+6l/6FwOxwyM6/9H&#10;zuVwMidOz+XwFKXjrapcDn6isJ/qoAmFP3Quh5Np9Em5HB6W0bqbgAFXMs/SjWMJYNHbSmMuR+nZ&#10;OI4VxofS7BOD40NpbvoEh3B/oofSxlyOMZcDGQucn9HN5eAzZJuDEcZcDnOUzoQMgrJ4TJxOU6SU&#10;z8//XLkcbCpffy4HpwB8yVwOHu3EtOmjbayyJaNRhGDOiyiUyex8Zi4HW6jN5eCyE3I5xMx/p1wO&#10;HrJO1sZnzOWAb13K5agpJiLcDKH9xPM9pKwHmwtRV1zVgmQMdnM5ZJ2xzdq6VfBjLsf4qN6f/1E9&#10;MKkdejdmRpXp3U/P5ZhtlhxfFnI55vjmM+ZyLCKdtwYqxNWP3WkKAIcx5YwHLOqZTHCR9Cl3M6Wn&#10;OeRwRzdnDrnnMZujL5NmGF0kTemiX5Ty0EfSlK6TD6BTC2LiRB9FMy4OisnkcGBMHofbL5PJIXkT&#10;fZFMLoePpdXtY2l9uzZg8jlcIwha4wYL28uYn/DHzE8gz+B5Z/ww4GNn/DCn6HjJgoH22sR4e66d&#10;asLkj55X01pArlxtveSTp9bSX3bblMsN2dJ36a+uM9RezhcYkD/VazWSWkt/udWkj3698Rz9HrcM&#10;jHcifNV3ImBn7Tha/BDFZ/e0pilPp391Kt1y9Bk9rXW8ghP/f7an5SJpT8vxR/TGv2jo+fCCRHrf&#10;d3C0l+Xi6D3fzXXVfpa4In0daU/LRTK+lgtlvC2nd8bX4qzZ/rBVaLuQNdvH0do2npH2j42X5fdN&#10;a9zHqlL5J2XNOgZljs5rs2Y9LK13t4+drFk6My0Y+pg1i6xQWAMlh0bDZI+OIkE4dqVzT5pjVBuz&#10;iHPx4pO3fnWm/S6Y9htGZ3fvoiUsj945+ue7MpM19IxHmMnIj3nU8XsMYOsXeh51qnncA8baHw2i&#10;rlZtNmxtveOt1nvnrTaSF53+sjdd63WnesPZsKy12npD8qWx6tcbvf3R2//qb0CjTaXr7sf9pezu&#10;f8ZXJzQBd95FPqB/Bxo96R39f76eFEvzs56aozwq3MaE23CPMK1BbmPqpcJppnUTrxLvA2nHCFcy&#10;gmil5+c7rekAYBmvzO8DaY/UlUhHAHwpVx9Iu6N4IK4okHZGPYG0+7/gC8d6HTPev6ci4/zLjXN9&#10;JK1sf9i0ul2htLpDExMm+2qiY9rMo3t6MhGAL5VWuTt29s0JuEysbJha7YGupi/Yk3lszlO78f8p&#10;5ioBaa3Deosi0U0IWVOuSFrpFL0VJp3x/D2VmyvQXJGMxuf0bGipd9rMXTVZhfPlZT3ztLegeYNn&#10;7kELnlj2IjR+JUvfPs1NaJ6yzEVowRVLm7oeQCyv4zHAH/MYwI/+JLTk7ILB6I+WEootsVrUxJbj&#10;Owq8IL38joJnx5a0jPL1WPPiE5mUW0IDiG1HBrCNLYtJLxK/B9Bk0UvhYCvdi965VXqDpZ/AW+sY&#10;zKrBbT/qJylRKt+PIk8Dcaty4t7KbiW2n+Qn2GdIoqnccSClnFJjrzeS+6dANotlD8qebqyylzlx&#10;i7jqWulLJOdLqWiQh7F5nHCjk4LBvdzUG3vplyidC6uw0+hZnCBDbZtMBnOC6EFmfbpXQkyGtnMI&#10;zxc5pYGGvxVLT9B6+gn6rVSDm7tlpG1xz96t6lvrFykhXjSYOHzQZlvB/lCq444pqh4nU+6TpNib&#10;QhmlNOssmP0kNlpAprcHdVsjvw1lGLxas+Uf2KvZeVmHmSqVctkJI8M/2NjrwVg6exVUknmeHtC2&#10;CrCfWB3S9bA0w5svfTKrU1qGOLKqmxIyZtkttOPbaRauE3frhA6EtfzGqiIu2Bi/jtZoGUfpCcpP&#10;QHYMU6t2tLP8JaOBvsaHt8eHt7/Oh7eJHOjSUHHDLtNQtCSab+hD1Qs7FyskwceFdQqfN66K6eb9&#10;FcVan/HUWV4WlzyG9sln9FUF0kwWRb9bnzrqkNxFMiF5fHVgfuNI2xz6m5vbxGvJ+yJhDct1cP1b&#10;DKR7IhnaKfJXfSATkePYnSLyHpAOyJm/6gPpeDy+0bKAY3inZaTm+kCGd8JrBYsSmVNnPGAM4qKA&#10;pNUtl5L3+mbOnd2BM7STC6UV7kNplXvdMxp3hs6cOjtAhnLCG2KLeiI3oLUmyl8tjJ25eT8yRX2F&#10;G8ppzeRjT+HmuDk4Q2c4pzBnPrQPpRXu2ZN5Vhsdc7qnNe6OnXlhp8HCbj1yMiMnA1/xT8TJkMv+&#10;rKRVWpSZBuH3CLVRnPj19H2MmuLcRnttjVL0EfGofvIFOjBHi6k3g/H+hsO9TgM1pVXwcn15B17e&#10;3dVhcRLNwileVfDp6tcizULndyqsTDxL0vywbuQXkLYPY8MdRIc0rPwysjrJWe/2lZLpAmlZ+Hmw&#10;xR884friZDX8k0wPiO0dK60SPcEb7Q4XVmGLDRjoobIq4BJhQqclGDUzvCkeTxfHDVuJT2vg3nJl&#10;OEJrxNaqROYfdChEuN1xPTC8Ivl0VIp3H6DBKnC53jtYGWGOESi5xGyBYt3iJPXgbT5MMoS2dvp+&#10;zDcZ802+/nwTTLBuoB+nrAnn8z1tNN3MN9WB/ny9kq23F+jHlK3PGOgDD4EQocblqI28dRyE/DBE&#10;CpIl5gX6LpKOPCk0K+DoMH8xo0P8gkQ6zndwdAzk4uiYs0GkVJRIh0Bu3rSO810kE+i7UCbSd3pn&#10;Av0xvfzlxE8Jx16Vo3jXEEys72NpNsvH0lbuzxdt6O6EMQG/wcL+OkbWY2QNf+6LRtbk1j0r9qXV&#10;/Iuml+vXm0P65Gamv+y7YjJHlxZLt/jG6fv0l+ul9OzaejFCcVtlN7qmjmyULlKSq7beYNq46KO2&#10;3lC7cdRhq/16o7s/uvtfv7uPLb3r7sczfePUZ3f/M6aX54s8Qt//p5saPqP/j5f20UFI4rHK/j/e&#10;GOecFCg3i7KGi0jaM0JCTxlJO0ZhyheMCvnSyqQjgIATnOLhjI4B8NKOokg6BHCBdAiAs7cikI4A&#10;wMaUJTIRwMrpmwkANk7fTATgD53WuAtlNO5agVG5ZwY2x3zBbyDujV4wWucs5d4xlk0x51O6gnFq&#10;vVcd9zlaNyGAB6QDgOABaZ3Lu+R7nTPHfRu+vbinJuP9u0jayt2ZZ477cKdNcb402s5dmzKnfZEO&#10;EBJP0wE2xdyzKZNivnCO2U2GOZ64KM4+k2DuIhlD53dH95Ru3rSNx0mKmjIv2nYWBHs1s7cizIzO&#10;vd5pIw9yg3zPpsxbtj1F2ZuZvXNfej1ujprDLKZb9OceXY/X1nKxjNY5rb+AZZYXt4vG2FeOuojF&#10;b+VqnLUY2XGqloulVe8ZFhHibYPeqrfQRBqO+LNlwa0fY/kxlv/SsXwM5UuP6Mt7jC6wachB0dGH&#10;6GnbiLLXXQAg52njRdbXlJlNqZwP+8fJRxA55ZeSu8Mkb/q9mOeXDx8dJrm36gKrY82o0vJIo8oJ&#10;91iijt/TIGeCF1jkFDr/7Bm3EVA4cjRVgoIgiClvskZ7A6kSqT4/YZJPvXOxSdWmZzki+in56/TW&#10;MZIITm48SGHmKL1FHTGGLWbiSYpJX4PJGHihFjdgkGpKq+DTOa4VVN6u3XnSRl4JLafPdfAifSft&#10;Ats/lGbzzPHYdFtYBZ5ePG9xakpPgu+8Nz3hHy/utdBaqpjIQiwn2iCqtxWsUaTqrB5rZuR1QpEm&#10;NYKMKxf2xChiM3QHpQVp501bdgowXFU9N7i1I4VV2Bs4rei6hRkurMNmDVrsMIU72msxLRp8tWYV&#10;ejIgm+eTSztrEq94+aWFdvzsJ7EUWd1sFkeGN/kntrRKegoDoAWLPlxYhU1xXQ+bEmpRyHlU2RQR&#10;ZlBh6aGR7qoqaok/wFNryhR5cbIPb6UFK++bgyu0/KKTdxebkxfMZ6m5K4jpSIoqleTXzps5JIrK&#10;oTh3UUahzbKx5mE/iVZkBekgIQhk+W3ST6e4qgNBsqy6LcCiaQRDZ1zT00wnqCiseCkI7BplZZMz&#10;QS0gxldjHn0MKm793cERTr+xRl9TWqcikZTXkFZ+XihZzlza3Tb0qKK18XGp8XGpr/RxKSzZ3WOV&#10;ODN//2OVdGtn4ViFDqjpWAWvTkmO2POu7Ykvu6clKa457RkGJnNLGk0X4IOatGO0lTQRx7dr9IGw&#10;qrVA8TCkAKRZODnD6ElkODgPSFNwHpAm4BZEphcEgkeVpV4yw9gTSJNv8bKdAo45U1nziUMPyJyp&#10;uEha2XgMPVLNfSit7sh/l4TS6qZ3WRJr3YfSCl87erJHKq4xaZXjRUllndszlQW/frEvllZ7IPq0&#10;0EOYajt+rrJ6pyolJK32GbPpPZnMQ1SOpsyhioejVd7QkUNJIm3jHpBWODAcJGPlHpTWtwtljlS8&#10;iWdOVOBglaUyRypgJsrWac5UfCxj6WDIi5ZuTlXCzNG7OVbBfHGwtOZXdEJTGEJ7ruJZOj23nxch&#10;benwm0ZKfqTk4QZ80fQ6l+sdKXn3qiJmZi4wlSWCJhacoqxn5SnGEPIGr3nAPkfxQ8vFSZicaF68&#10;k5DbbWvoACxHafLuQmKHVOyJS35iRGrJVrlf4xRSODGxFqimtCogFSBLUA0XnoJtY11hoUFgKG3J&#10;hSpcWIUtTxZamOHCKmx5yZnFTjw/DmeU4OlOo5NIOw72OSM1mxHl/WBV4htFu6V4hxrborVA+0ns&#10;V4A2xhwD+cmAt3dPEa8drTTbukVsLV+w8TLPWD8xZm0F+0OpDlY1Vjcak6uRrHgUm0G8+m7KYaNB&#10;GSqrGnyhVA2wdMOMPJchZ6Z2YOQHKRJkFQ0XVgktEza7SwxeU3oKfIfXE/ijpVXwaWp1kOqK61qg&#10;oAb21W0BNGIs7rB9+BiL262ngjfk+dt5qDnuNmh4bbl4oTGZoq7rgfwEStfLj5ykwaPXpd1pqicn&#10;WhuJw5E4/EqJQ8zHLnEYj3F+d+LwhawE6YA53bq0oKvZIm3YrPn6W0ygZ9GGs2nMbpumrbilBDVv&#10;OIv3Ri/T/ZdtJcOprGOEX4DSVBZAEEoXoHSAP2dWrAAFxeRI2oXSvIoPpeP7JqaJF6TSxIqvKx3f&#10;u7oyDGLkaAr9MwwisT0FmUxStguklR7wiGsZSms9LCOtWZJKq90H03qfTePNSSUwrXivi1rvbhe1&#10;2h0g2mpbg4m0UUEkwx/O1kRrFvRubmEKM69/hkMMKw9Ma97roUnN9qG03l0orXV35tjcbNceTHK2&#10;C2apRE/3hkt0dW+4xDWIZ/B/hYE0ZKJjEnTrcDaJOVY2B8rY/Iq4xIJNGC7xCJjW/mzj2IRhE5eg&#10;jR3JtN27YBTu5G76YDZT21snbKY2FO+Ihii1bdRdKCilMItGw+ih6SFwRpPyDTOWbxgmWVtBYf8c&#10;GdiRgUVQNDKwvUxhWnRJMxzQUWR4NPWXFtZYPXGVA9Uxc2P1xN8MVC8ysC6VLWzPBd8wNSj7/0dS&#10;NAv1nLRl2gEpb5k2phJ9DI816hg+qTBDxzmyRpJ85pwFlYi/BvQdDdXCMhOzNQ+4bIvUnUFmAu54&#10;hMpbKZNDdcUntQCXXtMQqYXjxVUtzJY8L5qOOshbg5ZmzF8m5fXHwGqpHRFNwiXusf3W/krXxT6r&#10;eyrk0pHCql4iGojd6aDXFVe10AjhuzbiN8IXwRlSLBLCiShN0ovVhv2kdWMIKtaMV9STudU9Iy7Z&#10;dOGjVk2mVL1zFMP9aJDoqLqHaIKVjVdBoLgnit9BRAUaSAb/SOEJ2J1JytjHCquwkwV1gOqK61rA&#10;FYy8XhkmUp5dmKcMGWdUra67RgAX0xhi+739nYDLEmlHe4HlmOTDc+d67BA+iBHU8/jpNwgDSlDH&#10;i6uUidAhStWBqis+qYXOSpNaOF5c1UIMFaPG7apYW35aI2aByU0cKe3B2+tguiaXvh0vNRkvNfn6&#10;LzXBxtYl0ePWVybRafMz39CHqpcVvMBM4x1KVsKWNCeKiXJt5+S58fb6LNIcl/kK1d1LINSs+Qp3&#10;N9xMNuDU4k5fZs2PYGkuxcXSVMoSl+NHyqgnVpdIKQiFcco8ClQZs+Lwpyu7JrKIRykgae52wUmp&#10;BSDsKrk9RBJlKMOZH1GVoc2NrrC2jgRPNcFDO9HzEppopCkkJbsohaQ0iNGfwCjJXDzuQnV/kOKq&#10;2vLe5lry0+YS/2dr1jHEzJ6XY5bFDsQNvQqdplP7k7YDw6VV8GuJ1BYmJWQhb4BqEDnF9Ye7hAnJ&#10;7hw8U14KrT7sJ/7NnBZQiv95+UwdWMgl3qu0SnDt7sB0+oCP45H/eOT/lR75Y3vreitx+zY+ye9x&#10;BdtiJeFpM03zODkw6/SGbzwrlCLDZ/kv3nt9tfMS78ZpcDB6zHdB5j/8Dc5EoH1WdHehPRdyEgo4&#10;2m/ByxLLOF23pYCj3RavX9pnie8bL+Bop4XfZtPvlnZZnG4Zh6WJXmIfx3grHhCW6ewfeR2j9MBc&#10;yRuxzkuWnCEzL1mS5416g28fEmri0Wmhe1rfS34Iow9lFF71Zu/4JqLC0Jkzfn40pC+UOeIP8W6y&#10;EpTWOrRQtG57wO9KpS2cH6QpSKUtHDc6FaeKeb13PN8vAGmdu0Ba5x6QNvKw4Ud7eqNnjvZnjpmT&#10;15CtE8ou986c7C89KG3oTbzlrDB65mQfuY/l4es8JMRP9vR7qBcWPLPtYGm1g6hyuqj1Hvhcvz+E&#10;9ikhpJcUjcEc64cmJqH0scypfhOcOWhP9b23qpszfR9Lmzu2hLK+KMU1m8TaE8uofuEMoznR1wsW&#10;HMwx4quO+NwDVIkTLrDHSJxw9PBXXvtygX2kqjrGGBHFRag7/JWrZS6Qrl+DLgnW45H+eKSPq8Xq&#10;DPiz3HNGse7z+BOs5USf0O5Wok8kqM+3lAxwJylwFxpPAnR5lxi+jM69LT2B1pA7YuzJxmBhhw/o&#10;Zg2INOn+GXOCByIlLhspLOG6ieiI3alCl3fIW5h0I5lpUQrrlSKvYDc6GSqrkllA7KAhVIzEjBnf&#10;ro1YSiedGhUeNqSrQ4nmSWvykHHBKcvVEykU5J7GzgNl6TKlvH4PZoqkC3ngpCgrrSmtUmd6Wx+v&#10;Dkl6yexAfKAbTU/gcGkVfLplqAMEdxEa61wYlOvGnlbBy9NOSNfRupHjD7+wCruEMlR2AjBiCi00&#10;Ix8rPAEb3qnGppgP6s6RAi8XkqYmpVXocpVUB0gmX/c5N56SCFJIlCp4ekwr2gWyQNR41hVXtsBz&#10;NXSezZKUpc4RO11RxfLUL6kIa/Rv0oRqi82y2hbHHlf2gX3GziAjBuJRtmPfKa5rgTZfMpgOVFXx&#10;SS3YEwVi0KjdY6WnwZspFpCwRPC8rueR6a725W0C7Y50/UjXn0zX4xT/+vzD9UNcAq8P24eb28sf&#10;tk9b/Tme9Z/vmv3N/u5qd/ju/wQAAAD//wMAUEsDBBQABgAIAAAAIQCoBcI74QAAAAoBAAAPAAAA&#10;ZHJzL2Rvd25yZXYueG1sTI9BS8NAEIXvgv9hGcFbu0lLosZsSinqqQi2Qultm50modnZkN0m6b93&#10;POntDe/x3jf5arKtGLD3jSMF8TwCgVQ601Cl4Hv/PnsG4YMmo1tHqOCGHlbF/V2uM+NG+sJhFyrB&#10;JeQzraAOocuk9GWNVvu565DYO7ve6sBnX0nT65HLbSsXUZRKqxvihVp3uKmxvOyuVsHHqMf1Mn4b&#10;tpfz5nbcJ5+HbYxKPT5M61cQAafwF4ZffEaHgplO7krGi1bBbBkzemCRpE8gOLFI4hcQJwUpO7LI&#10;5f8Xih8AAAD//wMAUEsBAi0AFAAGAAgAAAAhALaDOJL+AAAA4QEAABMAAAAAAAAAAAAAAAAAAAAA&#10;AFtDb250ZW50X1R5cGVzXS54bWxQSwECLQAUAAYACAAAACEAOP0h/9YAAACUAQAACwAAAAAAAAAA&#10;AAAAAAAvAQAAX3JlbHMvLnJlbHNQSwECLQAUAAYACAAAACEAP0SgmX0gAAC19wAADgAAAAAAAAAA&#10;AAAAAAAuAgAAZHJzL2Uyb0RvYy54bWxQSwECLQAUAAYACAAAACEAqAXCO+EAAAAKAQAADwAAAAAA&#10;AAAAAAAAAADXIgAAZHJzL2Rvd25yZXYueG1sUEsFBgAAAAAEAAQA8wAAAOUjAAAAAA==&#10;">
            <v:shape id="Freeform 5"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k8EA&#10;AADaAAAADwAAAGRycy9kb3ducmV2LnhtbESPQWsCMRSE7wX/Q3hCL6VmKyJ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P5P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6"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7"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FxMQA&#10;AADaAAAADwAAAGRycy9kb3ducmV2LnhtbESPQWvCQBSE70L/w/IKXqRu4kEkdRVbVMQexLQeentk&#10;X5Ng9m3cXTX+e7cgeBxm5htmOu9MIy7kfG1ZQTpMQBAXVtdcKvj5Xr1NQPiArLGxTApu5GE+e+lN&#10;MdP2ynu65KEUEcI+QwVVCG0mpS8qMuiHtiWO3p91BkOUrpTa4TXCTSNHSTKWBmuOCxW29FlRcczP&#10;RoH5PX1NPo6HRb5MD6fddq3TgdNK9V+7xTuIQF14hh/tjVYwhv8r8Qb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BcTEAAAA2gAAAA8AAAAAAAAAAAAAAAAAmAIAAGRycy9k&#10;b3ducmV2LnhtbFBLBQYAAAAABAAEAPUAAACJAwAAAAA=&#10;" path="m808,757l808,,526,r,268l282,268,282,,,,,757r282,l282,470r244,l526,757r282,xe" fillcolor="#003358" stroked="f">
              <v:path arrowok="t" o:connecttype="custom" o:connectlocs="808,757;808,0;526,0;526,268;282,268;282,0;0,0;0,757;282,757;282,470;526,470;526,757;808,757" o:connectangles="0,0,0,0,0,0,0,0,0,0,0,0,0"/>
            </v:shape>
            <v:shape id="Freeform 8"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bJcIA&#10;AADaAAAADwAAAGRycy9kb3ducmV2LnhtbESPS2/CMBCE70j9D9ZW4gZOOfBIMQgVIXGjPKpeV/E2&#10;iWqvU9sk4d/XSEgcRzPzjWa57q0RLflQO1bwNs5AEBdO11wquJx3ozmIEJE1Gsek4EYB1quXwRJz&#10;7To+UnuKpUgQDjkqqGJscilDUZHFMHYNcfJ+nLcYk/Sl1B67BLdGTrJsKi3WnBYqbOijouL3dLUK&#10;ttjF7Z9vjcGvqSy/9eFzszgoNXztN+8gIvXxGX6091rBDO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slwgAAANoAAAAPAAAAAAAAAAAAAAAAAJgCAABkcnMvZG93&#10;bnJldi54bWxQSwUGAAAAAAQABAD1AAAAhw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9"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BcIA&#10;AADaAAAADwAAAGRycy9kb3ducmV2LnhtbERPTWvCQBC9F/wPyxS8NZt6KDV1FVGUtvRQYwWPQ3ZM&#10;gtnZmF019td3DgWPj/c9mfWuURfqQu3ZwHOSgiIuvK25NPCzXT29ggoR2WLjmQzcKMBsOniYYGb9&#10;lTd0yWOpJIRDhgaqGNtM61BU5DAkviUW7uA7h1FgV2rb4VXCXaNHafqiHdYsDRW2tKioOOZnJyWL&#10;uE4/P773u9/91yk/zsf2thwbM3zs52+gIvXxLv53v1sDslWuyA3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hAFwgAAANoAAAAPAAAAAAAAAAAAAAAAAJgCAABkcnMvZG93&#10;bnJldi54bWxQSwUGAAAAAAQABAD1AAAAhwMAAAAA&#10;" path="m564,757r,-555l846,202,846,,,,,202r282,l282,757r282,xe" fillcolor="#003358" stroked="f">
              <v:path arrowok="t" o:connecttype="custom" o:connectlocs="564,757;564,202;846,202;846,0;0,0;0,202;282,202;282,757;564,757" o:connectangles="0,0,0,0,0,0,0,0,0"/>
            </v:shape>
            <v:shape id="Freeform 10"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m8QA&#10;AADaAAAADwAAAGRycy9kb3ducmV2LnhtbESPT2sCMRTE7wW/Q3gFL6VmVSi6NSuiWIp4UdueXzdv&#10;/9TNy5JEXfvpG6HgcZiZ3zCzeWcacSbna8sKhoMEBHFudc2lgo/D+nkCwgdkjY1lUnAlD/Os9zDD&#10;VNsL7+i8D6WIEPYpKqhCaFMpfV6RQT+wLXH0CusMhihdKbXDS4SbRo6S5EUarDkuVNjSsqL8uD+Z&#10;SFmN5VNRfv1Ot9dPfXj7+XbdxinVf+wWryACdeEe/m+/awVT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UJv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1"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pOMQA&#10;AADbAAAADwAAAGRycy9kb3ducmV2LnhtbESPQWvCQBCF70L/wzKF3nRjD1rSrKKWSkAprc0PGLLT&#10;JDQ7G7LbJP33zkHwNsN789432XZyrRqoD41nA8tFAoq49LbhykDx/T5/ARUissXWMxn4pwDbzcMs&#10;w9T6kb9ouMRKSQiHFA3UMXap1qGsyWFY+I5YtB/fO4yy9pW2PY4S7lr9nCQr7bBhaaixo0NN5e/l&#10;zxkI3efhWJUffji/tTsu3Gmfx7UxT4/T7hVUpCnezbfr3Aq+0MsvMo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6TjEAAAA2wAAAA8AAAAAAAAAAAAAAAAAmAIAAGRycy9k&#10;b3ducmV2LnhtbFBLBQYAAAAABAAEAPUAAACJ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2"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lsIA&#10;AADbAAAADwAAAGRycy9kb3ducmV2LnhtbERPS4vCMBC+L/gfwgh7WdZUDyLVKCL4gF0P6+Owt6EZ&#10;22oziU3W1n9vhAVv8/E9ZzJrTSVuVPvSsoJ+LwFBnFldcq7gsF9+jkD4gKyxskwK7uRhNu28TTDV&#10;tuEfuu1CLmII+xQVFCG4VEqfFWTQ96wjjtzJ1gZDhHUudY1NDDeVHCTJUBosOTYU6GhRUHbZ/RkF&#10;1xF/Jc2V/fnj+776XefuuA1OqfduOx+DCNSGl/jfvdFxfh+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XyWwgAAANsAAAAPAAAAAAAAAAAAAAAAAJgCAABkcnMvZG93&#10;bnJldi54bWxQSwUGAAAAAAQABAD1AAAAhw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3"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4"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68cEA&#10;AADbAAAADwAAAGRycy9kb3ducmV2LnhtbERP32vCMBB+H/g/hBN8m2l1qFSjiCDIRLap4OvRnE21&#10;uZQms91/bwaDvd3H9/MWq85W4kGNLx0rSIcJCOLc6ZILBefT9nUGwgdkjZVjUvBDHlbL3ssCM+1a&#10;/qLHMRQihrDPUIEJoc6k9Lkhi37oauLIXV1jMUTYFFI32MZwW8lRkkykxZJjg8GaNoby+/HbKrjc&#10;9mnrTZ5+vpV7eXiffJiplUoN+t16DiJQF/7Ff+6djvPH8Pt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uvH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5"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hQsQA&#10;AADbAAAADwAAAGRycy9kb3ducmV2LnhtbERP3UrDMBS+H/gO4QjejC3V6dhq0zEdghNB7XyAY3Ns&#10;i81JSdKuvr0RBrs7H9/vyTajacVAzjeWFVzPExDEpdUNVwo+D0+zFQgfkDW2lknBL3nY5BeTDFNt&#10;j/xBQxEqEUPYp6igDqFLpfRlTQb93HbEkfu2zmCI0FVSOzzGcNPKmyRZSoMNx4YaO3qsqfwpeqPA&#10;LtbtV7Lrt+5teDEP+9fp+/quV+rqctzegwg0hrP45H7Wcf4t/P8S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4ULEAAAA2wAAAA8AAAAAAAAAAAAAAAAAmAIAAGRycy9k&#10;b3ducmV2LnhtbFBLBQYAAAAABAAEAPUAAACJ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6"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1R8MA&#10;AADbAAAADwAAAGRycy9kb3ducmV2LnhtbERPS2sCMRC+F/ofwhR6KTVrp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1R8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7"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lGsMA&#10;AADbAAAADwAAAGRycy9kb3ducmV2LnhtbERPS2vCQBC+F/wPywi91Y1CRaKbIEVLaRFp2ou3MTt5&#10;0Oxsmt1o6q93BaG3+fies0oH04gTda62rGA6iUAQ51bXXCr4/to+LUA4j6yxsUwK/shBmoweVhhr&#10;e+ZPOmW+FCGEXYwKKu/bWEqXV2TQTWxLHLjCdgZ9gF0pdYfnEG4aOYuiuTRYc2iosKWXivKfrDcK&#10;isPrUX9Msd/87rbPQ6/378Vlr9TjeFgvQXga/L/47n7T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1lG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8"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kM8QA&#10;AADbAAAADwAAAGRycy9kb3ducmV2LnhtbERPTWvCQBC9C/0PyxS86aYWNKSuIhKrBwVr9dDbNDtN&#10;QrOzMbua2F/vFgq9zeN9znTemUpcqXGlZQVPwwgEcWZ1ybmC4/tqEINwHlljZZkU3MjBfPbQm2Ki&#10;bctvdD34XIQQdgkqKLyvEyldVpBBN7Q1ceC+bGPQB9jkUjfYhnBTyVEUjaXBkkNDgTUtC8q+Dxej&#10;YJ2+Lhy36c/z527/Ubs03p7OsVL9x27xAsJT5//Ff+6NDvMn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JDP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B13803" w:rsidRPr="00EA5006" w:rsidRDefault="00B13803" w:rsidP="00B13803">
                  <w:pPr>
                    <w:ind w:left="360"/>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EA5006">
                    <w:rPr>
                      <w:rFonts w:ascii="Arial" w:hAnsi="Arial" w:cs="Arial"/>
                      <w:b/>
                      <w:sz w:val="18"/>
                      <w:szCs w:val="18"/>
                    </w:rPr>
                    <w:t xml:space="preserve"> </w:t>
                  </w:r>
                </w:p>
                <w:p w:rsidR="00B13803" w:rsidRPr="00EA5006" w:rsidRDefault="00B13803" w:rsidP="00B13803">
                  <w:pPr>
                    <w:ind w:left="360"/>
                    <w:rPr>
                      <w:rFonts w:ascii="Arial" w:hAnsi="Arial" w:cs="Arial"/>
                      <w:b/>
                      <w:sz w:val="18"/>
                      <w:szCs w:val="18"/>
                    </w:rPr>
                  </w:pPr>
                  <w:r>
                    <w:rPr>
                      <w:rFonts w:ascii="Arial" w:hAnsi="Arial" w:cs="Arial"/>
                      <w:b/>
                      <w:sz w:val="18"/>
                      <w:szCs w:val="18"/>
                    </w:rPr>
                    <w:t xml:space="preserve">на </w:t>
                  </w:r>
                  <w:proofErr w:type="spellStart"/>
                  <w:r>
                    <w:rPr>
                      <w:rFonts w:ascii="Arial" w:hAnsi="Arial" w:cs="Arial"/>
                      <w:b/>
                      <w:sz w:val="18"/>
                      <w:szCs w:val="18"/>
                    </w:rPr>
                    <w:t>Северо-Кавказской</w:t>
                  </w:r>
                  <w:proofErr w:type="spellEnd"/>
                  <w:r w:rsidRPr="00EA5006">
                    <w:rPr>
                      <w:rFonts w:ascii="Arial" w:hAnsi="Arial" w:cs="Arial"/>
                      <w:b/>
                      <w:sz w:val="18"/>
                      <w:szCs w:val="18"/>
                    </w:rPr>
                    <w:t xml:space="preserve"> железной дороге</w:t>
                  </w:r>
                </w:p>
                <w:p w:rsidR="00B13803" w:rsidRPr="000D012F" w:rsidRDefault="00B13803" w:rsidP="00B13803">
                  <w:pPr>
                    <w:ind w:left="360"/>
                    <w:rPr>
                      <w:rFonts w:ascii="Arial" w:hAnsi="Arial" w:cs="Arial"/>
                      <w:sz w:val="18"/>
                      <w:szCs w:val="18"/>
                    </w:rPr>
                  </w:pPr>
                  <w:r>
                    <w:rPr>
                      <w:rFonts w:ascii="Arial" w:hAnsi="Arial" w:cs="Arial"/>
                      <w:sz w:val="18"/>
                      <w:szCs w:val="18"/>
                    </w:rPr>
                    <w:t>344000, г. Ростов-на-Дону,</w:t>
                  </w:r>
                  <w:r w:rsidRPr="000D012F">
                    <w:rPr>
                      <w:rFonts w:ascii="Arial" w:hAnsi="Arial" w:cs="Arial"/>
                      <w:sz w:val="18"/>
                      <w:szCs w:val="18"/>
                    </w:rPr>
                    <w:br/>
                  </w:r>
                  <w:r>
                    <w:rPr>
                      <w:rFonts w:ascii="Arial" w:hAnsi="Arial" w:cs="Arial"/>
                      <w:sz w:val="18"/>
                      <w:szCs w:val="18"/>
                    </w:rPr>
                    <w:t xml:space="preserve">пер. Энергетиков, 3-5а/378/90 </w:t>
                  </w:r>
                </w:p>
                <w:p w:rsidR="00B13803" w:rsidRDefault="00B13803" w:rsidP="00B13803">
                  <w:pPr>
                    <w:spacing w:before="20"/>
                    <w:ind w:left="36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position w:val="2"/>
                      <w:sz w:val="18"/>
                      <w:szCs w:val="18"/>
                    </w:rPr>
                    <w:t>495</w:t>
                  </w:r>
                  <w:r w:rsidRPr="00045758">
                    <w:rPr>
                      <w:rFonts w:ascii="Arial" w:hAnsi="Arial" w:cs="Arial"/>
                      <w:position w:val="2"/>
                      <w:sz w:val="18"/>
                      <w:szCs w:val="18"/>
                    </w:rPr>
                    <w:t>)</w:t>
                  </w:r>
                  <w:r>
                    <w:rPr>
                      <w:rFonts w:ascii="Arial" w:hAnsi="Arial" w:cs="Arial"/>
                      <w:sz w:val="18"/>
                      <w:szCs w:val="18"/>
                    </w:rPr>
                    <w:t xml:space="preserve"> 7881717</w:t>
                  </w:r>
                </w:p>
                <w:p w:rsidR="00B13803" w:rsidRPr="00045758" w:rsidRDefault="00B13803" w:rsidP="00B13803">
                  <w:pPr>
                    <w:spacing w:before="20"/>
                    <w:ind w:left="360"/>
                    <w:rPr>
                      <w:rFonts w:ascii="Arial" w:hAnsi="Arial" w:cs="Arial"/>
                      <w:sz w:val="18"/>
                      <w:szCs w:val="18"/>
                    </w:rPr>
                  </w:pPr>
                  <w:r>
                    <w:rPr>
                      <w:rFonts w:ascii="Arial" w:hAnsi="Arial" w:cs="Arial"/>
                      <w:sz w:val="18"/>
                      <w:szCs w:val="18"/>
                    </w:rPr>
                    <w:t>8 800 1002220 доб.4208</w:t>
                  </w:r>
                </w:p>
                <w:p w:rsidR="00B13803" w:rsidRPr="00402B0D" w:rsidRDefault="008517A3" w:rsidP="00B13803">
                  <w:pPr>
                    <w:ind w:left="360"/>
                    <w:rPr>
                      <w:lang w:val="en-US"/>
                    </w:rPr>
                  </w:pPr>
                  <w:hyperlink r:id="rId8" w:history="1">
                    <w:r w:rsidR="00B13803" w:rsidRPr="008C370D">
                      <w:rPr>
                        <w:rStyle w:val="a8"/>
                        <w:rFonts w:ascii="Arial" w:hAnsi="Arial" w:cs="Arial"/>
                        <w:sz w:val="18"/>
                        <w:szCs w:val="18"/>
                        <w:lang w:val="en-US"/>
                      </w:rPr>
                      <w:t>www</w:t>
                    </w:r>
                    <w:r w:rsidR="00B13803" w:rsidRPr="00402B0D">
                      <w:rPr>
                        <w:rStyle w:val="a8"/>
                        <w:rFonts w:ascii="Arial" w:hAnsi="Arial" w:cs="Arial"/>
                        <w:sz w:val="18"/>
                        <w:szCs w:val="18"/>
                        <w:lang w:val="en-US"/>
                      </w:rPr>
                      <w:t>.</w:t>
                    </w:r>
                    <w:r w:rsidR="00B13803" w:rsidRPr="008C370D">
                      <w:rPr>
                        <w:rStyle w:val="a8"/>
                        <w:rFonts w:ascii="Arial" w:hAnsi="Arial" w:cs="Arial"/>
                        <w:sz w:val="18"/>
                        <w:szCs w:val="18"/>
                        <w:lang w:val="en-US"/>
                      </w:rPr>
                      <w:t>trcont</w:t>
                    </w:r>
                    <w:r w:rsidR="00B13803" w:rsidRPr="00402B0D">
                      <w:rPr>
                        <w:rStyle w:val="a8"/>
                        <w:rFonts w:ascii="Arial" w:hAnsi="Arial" w:cs="Arial"/>
                        <w:sz w:val="18"/>
                        <w:szCs w:val="18"/>
                        <w:lang w:val="en-US"/>
                      </w:rPr>
                      <w:t>.</w:t>
                    </w:r>
                    <w:r w:rsidR="00B13803" w:rsidRPr="008C370D">
                      <w:rPr>
                        <w:rStyle w:val="a8"/>
                        <w:rFonts w:ascii="Arial" w:hAnsi="Arial" w:cs="Arial"/>
                        <w:sz w:val="18"/>
                        <w:szCs w:val="18"/>
                        <w:lang w:val="en-US"/>
                      </w:rPr>
                      <w:t>com</w:t>
                    </w:r>
                  </w:hyperlink>
                  <w:r w:rsidR="00B13803" w:rsidRPr="00402B0D">
                    <w:rPr>
                      <w:rFonts w:ascii="Arial" w:hAnsi="Arial" w:cs="Arial"/>
                      <w:sz w:val="18"/>
                      <w:szCs w:val="18"/>
                      <w:lang w:val="en-US"/>
                    </w:rPr>
                    <w:t xml:space="preserve">   </w:t>
                  </w:r>
                  <w:r w:rsidR="00B13803">
                    <w:rPr>
                      <w:rFonts w:ascii="Arial" w:hAnsi="Arial" w:cs="Arial"/>
                      <w:sz w:val="18"/>
                      <w:szCs w:val="18"/>
                      <w:lang w:val="en-US"/>
                    </w:rPr>
                    <w:t>E</w:t>
                  </w:r>
                  <w:r w:rsidR="00B13803" w:rsidRPr="00402B0D">
                    <w:rPr>
                      <w:rFonts w:ascii="Arial" w:hAnsi="Arial" w:cs="Arial"/>
                      <w:sz w:val="18"/>
                      <w:szCs w:val="18"/>
                      <w:lang w:val="en-US"/>
                    </w:rPr>
                    <w:t>-</w:t>
                  </w:r>
                  <w:r w:rsidR="00B13803">
                    <w:rPr>
                      <w:rFonts w:ascii="Arial" w:hAnsi="Arial" w:cs="Arial"/>
                      <w:sz w:val="18"/>
                      <w:szCs w:val="18"/>
                      <w:lang w:val="en-US"/>
                    </w:rPr>
                    <w:t>mail</w:t>
                  </w:r>
                  <w:r w:rsidR="00B13803" w:rsidRPr="00402B0D">
                    <w:rPr>
                      <w:rFonts w:ascii="Arial" w:hAnsi="Arial" w:cs="Arial"/>
                      <w:sz w:val="18"/>
                      <w:szCs w:val="18"/>
                      <w:lang w:val="en-US"/>
                    </w:rPr>
                    <w:t xml:space="preserve">: </w:t>
                  </w:r>
                  <w:hyperlink r:id="rId9" w:history="1">
                    <w:r w:rsidR="00B13803" w:rsidRPr="007B0BB5">
                      <w:rPr>
                        <w:rStyle w:val="a8"/>
                        <w:rFonts w:ascii="Arial" w:hAnsi="Arial" w:cs="Arial"/>
                        <w:sz w:val="18"/>
                        <w:szCs w:val="18"/>
                        <w:lang w:val="en-US"/>
                      </w:rPr>
                      <w:t>skzd</w:t>
                    </w:r>
                    <w:r w:rsidR="00B13803" w:rsidRPr="00402B0D">
                      <w:rPr>
                        <w:rStyle w:val="a8"/>
                        <w:rFonts w:ascii="Arial" w:hAnsi="Arial" w:cs="Arial"/>
                        <w:sz w:val="18"/>
                        <w:szCs w:val="18"/>
                        <w:lang w:val="en-US"/>
                      </w:rPr>
                      <w:t>@</w:t>
                    </w:r>
                    <w:r w:rsidR="00B13803" w:rsidRPr="007B0BB5">
                      <w:rPr>
                        <w:rStyle w:val="a8"/>
                        <w:rFonts w:ascii="Arial" w:hAnsi="Arial" w:cs="Arial"/>
                        <w:sz w:val="18"/>
                        <w:szCs w:val="18"/>
                        <w:lang w:val="en-US"/>
                      </w:rPr>
                      <w:t>trcont</w:t>
                    </w:r>
                    <w:r w:rsidR="00B13803" w:rsidRPr="00402B0D">
                      <w:rPr>
                        <w:rStyle w:val="a8"/>
                        <w:rFonts w:ascii="Arial" w:hAnsi="Arial" w:cs="Arial"/>
                        <w:sz w:val="18"/>
                        <w:szCs w:val="18"/>
                        <w:lang w:val="en-US"/>
                      </w:rPr>
                      <w:t>.</w:t>
                    </w:r>
                    <w:r w:rsidR="00B13803" w:rsidRPr="007B0BB5">
                      <w:rPr>
                        <w:rStyle w:val="a8"/>
                        <w:rFonts w:ascii="Arial" w:hAnsi="Arial" w:cs="Arial"/>
                        <w:sz w:val="18"/>
                        <w:szCs w:val="18"/>
                        <w:lang w:val="en-US"/>
                      </w:rPr>
                      <w:t>ru</w:t>
                    </w:r>
                  </w:hyperlink>
                </w:p>
                <w:p w:rsidR="00402B0D" w:rsidRPr="00402B0D" w:rsidRDefault="00402B0D" w:rsidP="00B13803">
                  <w:pPr>
                    <w:ind w:left="360"/>
                    <w:rPr>
                      <w:rFonts w:ascii="Arial" w:hAnsi="Arial" w:cs="Arial"/>
                      <w:sz w:val="20"/>
                      <w:szCs w:val="20"/>
                    </w:rPr>
                  </w:pPr>
                  <w:r w:rsidRPr="00402B0D">
                    <w:rPr>
                      <w:sz w:val="20"/>
                      <w:szCs w:val="20"/>
                    </w:rPr>
                    <w:t>07.12.2020 №1069/НКП</w:t>
                  </w:r>
                </w:p>
                <w:p w:rsidR="00697A1E" w:rsidRPr="00402B0D" w:rsidRDefault="00697A1E" w:rsidP="003601DD">
                  <w:pPr>
                    <w:tabs>
                      <w:tab w:val="right" w:pos="4253"/>
                    </w:tabs>
                    <w:rPr>
                      <w:rFonts w:ascii="Arial" w:hAnsi="Arial" w:cs="Arial"/>
                      <w:sz w:val="18"/>
                      <w:szCs w:val="18"/>
                      <w:u w:val="single"/>
                      <w:lang w:val="en-US"/>
                    </w:rPr>
                  </w:pPr>
                </w:p>
                <w:p w:rsidR="00697A1E" w:rsidRPr="00402B0D" w:rsidRDefault="00697A1E" w:rsidP="003601DD">
                  <w:pPr>
                    <w:tabs>
                      <w:tab w:val="right" w:pos="4253"/>
                    </w:tabs>
                    <w:rPr>
                      <w:rFonts w:ascii="Arial" w:hAnsi="Arial" w:cs="Arial"/>
                      <w:sz w:val="18"/>
                      <w:szCs w:val="18"/>
                      <w:lang w:val="en-US"/>
                    </w:rPr>
                  </w:pPr>
                  <w:r w:rsidRPr="00402B0D">
                    <w:rPr>
                      <w:rFonts w:ascii="Arial" w:hAnsi="Arial" w:cs="Arial"/>
                      <w:sz w:val="18"/>
                      <w:szCs w:val="18"/>
                      <w:u w:val="single"/>
                      <w:lang w:val="en-US"/>
                    </w:rPr>
                    <w:t xml:space="preserve"> </w:t>
                  </w:r>
                  <w:r w:rsidRPr="00402B0D">
                    <w:rPr>
                      <w:rFonts w:ascii="Arial" w:hAnsi="Arial" w:cs="Arial"/>
                      <w:sz w:val="18"/>
                      <w:szCs w:val="18"/>
                      <w:lang w:val="en-US"/>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183962" w:rsidRDefault="00183962" w:rsidP="003601DD">
      <w:pPr>
        <w:jc w:val="center"/>
        <w:rPr>
          <w:b/>
          <w:color w:val="FF0000"/>
        </w:rPr>
      </w:pPr>
    </w:p>
    <w:p w:rsidR="00183962" w:rsidRDefault="00183962" w:rsidP="003601DD">
      <w:pPr>
        <w:jc w:val="center"/>
        <w:rPr>
          <w:b/>
          <w:color w:val="FF0000"/>
        </w:rPr>
      </w:pPr>
    </w:p>
    <w:p w:rsidR="003601DD" w:rsidRPr="002227FF" w:rsidRDefault="008517A3" w:rsidP="003601DD">
      <w:pPr>
        <w:jc w:val="center"/>
        <w:rPr>
          <w:b/>
          <w:color w:val="FF0000"/>
        </w:rPr>
      </w:pPr>
      <w:r w:rsidRPr="008517A3">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3601DD" w:rsidRPr="002C786B"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w:t>
      </w:r>
      <w:r w:rsidR="00B13803">
        <w:rPr>
          <w:b/>
        </w:rPr>
        <w:t>СКЖД-</w:t>
      </w:r>
      <w:r w:rsidR="002C786B">
        <w:rPr>
          <w:b/>
        </w:rPr>
        <w:t>20</w:t>
      </w:r>
      <w:r w:rsidR="00772E04" w:rsidRPr="002227FF">
        <w:rPr>
          <w:b/>
        </w:rPr>
        <w:t>-00</w:t>
      </w:r>
      <w:r w:rsidR="002C786B">
        <w:rPr>
          <w:b/>
        </w:rPr>
        <w:t>0</w:t>
      </w:r>
      <w:r w:rsidR="00B13803">
        <w:rPr>
          <w:b/>
        </w:rPr>
        <w:t>5</w:t>
      </w:r>
      <w:r w:rsidR="00772E04" w:rsidRPr="002227FF">
        <w:rPr>
          <w:b/>
        </w:rPr>
        <w:t xml:space="preserve"> </w:t>
      </w:r>
      <w:r w:rsidRPr="002227FF">
        <w:rPr>
          <w:b/>
        </w:rPr>
        <w:t xml:space="preserve">на </w:t>
      </w:r>
      <w:r w:rsidR="00B13803">
        <w:t xml:space="preserve">аренду транспортного средства с экипажем для осуществления перевозок автомобильным транспортом  </w:t>
      </w:r>
      <w:proofErr w:type="spellStart"/>
      <w:r w:rsidR="00B13803">
        <w:t>неконтейнерных</w:t>
      </w:r>
      <w:proofErr w:type="spellEnd"/>
      <w:r w:rsidR="00B13803">
        <w:t xml:space="preserve"> грузов с/на </w:t>
      </w:r>
      <w:proofErr w:type="gramStart"/>
      <w:r w:rsidR="00B13803">
        <w:t>контейнерный</w:t>
      </w:r>
      <w:proofErr w:type="gramEnd"/>
      <w:r w:rsidR="00B13803">
        <w:t xml:space="preserve"> терминала </w:t>
      </w:r>
      <w:proofErr w:type="spellStart"/>
      <w:r w:rsidR="00B13803">
        <w:t>Ростов-Товарный</w:t>
      </w:r>
      <w:proofErr w:type="spellEnd"/>
      <w:r w:rsidR="00B13803">
        <w:t xml:space="preserve"> филиала ПАО «ТрансКонтейнер» на </w:t>
      </w:r>
      <w:proofErr w:type="spellStart"/>
      <w:r w:rsidR="00B13803">
        <w:t>СКжд</w:t>
      </w:r>
      <w:proofErr w:type="spellEnd"/>
      <w:r w:rsidR="00B13803">
        <w:t>.</w:t>
      </w:r>
    </w:p>
    <w:p w:rsidR="00854714" w:rsidRDefault="00854714" w:rsidP="00854714">
      <w:pPr>
        <w:pStyle w:val="19"/>
        <w:rPr>
          <w:b/>
          <w:bCs/>
          <w:snapToGrid w:val="0"/>
          <w:szCs w:val="28"/>
        </w:rPr>
      </w:pPr>
    </w:p>
    <w:p w:rsidR="00854714" w:rsidRPr="00183962" w:rsidRDefault="00854714" w:rsidP="00854714">
      <w:pPr>
        <w:pStyle w:val="19"/>
        <w:numPr>
          <w:ilvl w:val="0"/>
          <w:numId w:val="43"/>
        </w:numPr>
        <w:rPr>
          <w:b/>
          <w:sz w:val="24"/>
          <w:szCs w:val="24"/>
        </w:rPr>
      </w:pPr>
      <w:r w:rsidRPr="00183962">
        <w:rPr>
          <w:b/>
          <w:sz w:val="24"/>
          <w:szCs w:val="24"/>
        </w:rPr>
        <w:t>В документации о закупке:</w:t>
      </w:r>
    </w:p>
    <w:p w:rsidR="00854714" w:rsidRPr="00183962" w:rsidRDefault="00854714" w:rsidP="00854714">
      <w:pPr>
        <w:pStyle w:val="19"/>
        <w:ind w:left="360" w:firstLine="0"/>
        <w:rPr>
          <w:b/>
          <w:sz w:val="24"/>
          <w:szCs w:val="24"/>
        </w:rPr>
      </w:pPr>
    </w:p>
    <w:p w:rsidR="003F7C8F" w:rsidRPr="00183962" w:rsidRDefault="00854714" w:rsidP="00154C99">
      <w:pPr>
        <w:pStyle w:val="aff9"/>
        <w:numPr>
          <w:ilvl w:val="1"/>
          <w:numId w:val="43"/>
        </w:numPr>
        <w:tabs>
          <w:tab w:val="left" w:pos="1134"/>
        </w:tabs>
        <w:ind w:left="0" w:firstLine="0"/>
        <w:jc w:val="both"/>
      </w:pPr>
      <w:r w:rsidRPr="00183962">
        <w:t xml:space="preserve"> Пункт </w:t>
      </w:r>
      <w:r w:rsidR="00EB44F9" w:rsidRPr="00183962">
        <w:t>9</w:t>
      </w:r>
      <w:r w:rsidRPr="00183962">
        <w:t>.</w:t>
      </w:r>
      <w:r w:rsidR="00E01FFF" w:rsidRPr="00183962">
        <w:t xml:space="preserve"> «</w:t>
      </w:r>
      <w:r w:rsidR="00EB44F9" w:rsidRPr="00183962">
        <w:t>Подведение итогов</w:t>
      </w:r>
      <w:r w:rsidR="00E01FFF" w:rsidRPr="00183962">
        <w:t>»</w:t>
      </w:r>
      <w:r w:rsidRPr="00183962">
        <w:t xml:space="preserve"> раздела 5 «Информационная карта» </w:t>
      </w:r>
      <w:r w:rsidR="00E01FFF" w:rsidRPr="00183962">
        <w:t xml:space="preserve"> </w:t>
      </w:r>
      <w:r w:rsidR="00EB44F9" w:rsidRPr="00183962">
        <w:t>изложить в следующей редакции</w:t>
      </w:r>
      <w:r w:rsidR="003F7C8F" w:rsidRPr="00183962">
        <w:t>:</w:t>
      </w:r>
    </w:p>
    <w:p w:rsidR="00183962" w:rsidRPr="0007096B" w:rsidRDefault="00854714" w:rsidP="00183962">
      <w:pPr>
        <w:pStyle w:val="19"/>
        <w:ind w:firstLine="284"/>
        <w:rPr>
          <w:sz w:val="24"/>
          <w:szCs w:val="24"/>
        </w:rPr>
      </w:pPr>
      <w:r w:rsidRPr="007A032D">
        <w:t xml:space="preserve">     </w:t>
      </w:r>
      <w:r w:rsidR="00EB44F9">
        <w:t>«</w:t>
      </w:r>
      <w:r w:rsidR="00183962" w:rsidRPr="00422773">
        <w:rPr>
          <w:sz w:val="24"/>
          <w:szCs w:val="24"/>
        </w:rPr>
        <w:t xml:space="preserve">Подведение итогов </w:t>
      </w:r>
      <w:r w:rsidR="00183962">
        <w:rPr>
          <w:sz w:val="24"/>
          <w:szCs w:val="24"/>
        </w:rPr>
        <w:t xml:space="preserve">осуществляется </w:t>
      </w:r>
      <w:r w:rsidR="00183962" w:rsidRPr="00422773">
        <w:rPr>
          <w:sz w:val="24"/>
          <w:szCs w:val="24"/>
        </w:rPr>
        <w:t xml:space="preserve">по адресу, указанному в пункте </w:t>
      </w:r>
      <w:r w:rsidR="00183962">
        <w:rPr>
          <w:sz w:val="24"/>
          <w:szCs w:val="24"/>
        </w:rPr>
        <w:t>3</w:t>
      </w:r>
      <w:r w:rsidR="00183962" w:rsidRPr="00422773">
        <w:rPr>
          <w:sz w:val="24"/>
          <w:szCs w:val="24"/>
        </w:rPr>
        <w:t xml:space="preserve"> Информационной карты</w:t>
      </w:r>
      <w:r w:rsidR="00183962">
        <w:rPr>
          <w:sz w:val="24"/>
          <w:szCs w:val="24"/>
        </w:rPr>
        <w:t xml:space="preserve"> поэтапно:</w:t>
      </w:r>
    </w:p>
    <w:p w:rsidR="00183962" w:rsidRPr="00F1078B" w:rsidRDefault="00183962" w:rsidP="00183962">
      <w:pPr>
        <w:pStyle w:val="19"/>
        <w:numPr>
          <w:ilvl w:val="0"/>
          <w:numId w:val="46"/>
        </w:numPr>
        <w:rPr>
          <w:sz w:val="24"/>
          <w:szCs w:val="24"/>
        </w:rPr>
      </w:pPr>
      <w:r w:rsidRPr="00F1078B">
        <w:rPr>
          <w:sz w:val="24"/>
          <w:szCs w:val="24"/>
        </w:rPr>
        <w:t>по первому этапу при наличии Заявок состоится не позднее «29» октября  2020 г. -  14 часов 00 минут местного времени;</w:t>
      </w:r>
    </w:p>
    <w:p w:rsidR="00183962" w:rsidRDefault="00183962" w:rsidP="00183962">
      <w:pPr>
        <w:pStyle w:val="19"/>
        <w:numPr>
          <w:ilvl w:val="0"/>
          <w:numId w:val="46"/>
        </w:numPr>
        <w:rPr>
          <w:sz w:val="24"/>
          <w:szCs w:val="24"/>
        </w:rPr>
      </w:pPr>
      <w:r w:rsidRPr="00F1078B">
        <w:rPr>
          <w:sz w:val="24"/>
          <w:szCs w:val="24"/>
        </w:rPr>
        <w:t xml:space="preserve">второй и последующие этапы при поступлении Заявок не позднее 21 </w:t>
      </w:r>
      <w:proofErr w:type="gramStart"/>
      <w:r w:rsidRPr="00F1078B">
        <w:rPr>
          <w:sz w:val="24"/>
          <w:szCs w:val="24"/>
        </w:rPr>
        <w:t>календарного</w:t>
      </w:r>
      <w:proofErr w:type="gramEnd"/>
      <w:r w:rsidRPr="00F1078B">
        <w:rPr>
          <w:sz w:val="24"/>
          <w:szCs w:val="24"/>
        </w:rPr>
        <w:t xml:space="preserve"> дня с даты рассмотрения Заявок соответствующего этапа</w:t>
      </w:r>
      <w:r w:rsidRPr="00083D86">
        <w:rPr>
          <w:sz w:val="24"/>
          <w:szCs w:val="24"/>
        </w:rPr>
        <w:t xml:space="preserve"> </w:t>
      </w:r>
      <w:r>
        <w:rPr>
          <w:sz w:val="24"/>
          <w:szCs w:val="24"/>
        </w:rPr>
        <w:t>(пункт 8 Информационной карты)</w:t>
      </w:r>
      <w:proofErr w:type="gramStart"/>
      <w:r>
        <w:rPr>
          <w:sz w:val="24"/>
          <w:szCs w:val="24"/>
        </w:rPr>
        <w:t>.»</w:t>
      </w:r>
      <w:proofErr w:type="gramEnd"/>
      <w:r>
        <w:rPr>
          <w:sz w:val="24"/>
          <w:szCs w:val="24"/>
        </w:rPr>
        <w:t>.</w:t>
      </w:r>
    </w:p>
    <w:p w:rsidR="00EB44F9" w:rsidRDefault="00EB44F9" w:rsidP="00854714">
      <w:pPr>
        <w:jc w:val="both"/>
      </w:pPr>
    </w:p>
    <w:p w:rsidR="00183962" w:rsidRPr="007A032D" w:rsidRDefault="00183962" w:rsidP="00854714">
      <w:pPr>
        <w:jc w:val="both"/>
      </w:pPr>
    </w:p>
    <w:p w:rsidR="00854714" w:rsidRPr="007A032D" w:rsidRDefault="00854714" w:rsidP="00854714">
      <w:pPr>
        <w:pStyle w:val="aff9"/>
        <w:tabs>
          <w:tab w:val="left" w:pos="1134"/>
        </w:tabs>
        <w:ind w:left="792"/>
        <w:jc w:val="both"/>
      </w:pPr>
    </w:p>
    <w:p w:rsidR="00854714" w:rsidRPr="007A032D" w:rsidRDefault="00854714" w:rsidP="00854714">
      <w:pPr>
        <w:tabs>
          <w:tab w:val="left" w:pos="1134"/>
        </w:tabs>
        <w:jc w:val="both"/>
        <w:rPr>
          <w:highlight w:val="yellow"/>
        </w:rPr>
      </w:pP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492"/>
      </w:tblGrid>
      <w:tr w:rsidR="00854714" w:rsidRPr="007A032D" w:rsidTr="00C075ED">
        <w:tc>
          <w:tcPr>
            <w:tcW w:w="4361" w:type="dxa"/>
          </w:tcPr>
          <w:p w:rsidR="00854714" w:rsidRPr="007A032D" w:rsidRDefault="00854714" w:rsidP="00C075ED">
            <w:pPr>
              <w:rPr>
                <w:bCs/>
                <w:sz w:val="24"/>
                <w:szCs w:val="24"/>
              </w:rPr>
            </w:pPr>
            <w:r w:rsidRPr="007A032D">
              <w:rPr>
                <w:bCs/>
                <w:sz w:val="24"/>
                <w:szCs w:val="24"/>
              </w:rPr>
              <w:t>Председател</w:t>
            </w:r>
            <w:r w:rsidR="00AC471B" w:rsidRPr="007A032D">
              <w:rPr>
                <w:bCs/>
                <w:sz w:val="24"/>
                <w:szCs w:val="24"/>
              </w:rPr>
              <w:t>ь</w:t>
            </w:r>
          </w:p>
          <w:p w:rsidR="00854714" w:rsidRPr="007A032D" w:rsidRDefault="00854714" w:rsidP="00C075ED">
            <w:pPr>
              <w:rPr>
                <w:bCs/>
                <w:sz w:val="24"/>
                <w:szCs w:val="24"/>
              </w:rPr>
            </w:pPr>
            <w:r w:rsidRPr="007A032D">
              <w:rPr>
                <w:bCs/>
                <w:sz w:val="24"/>
                <w:szCs w:val="24"/>
              </w:rPr>
              <w:t xml:space="preserve">Конкурсной комиссии </w:t>
            </w:r>
          </w:p>
          <w:p w:rsidR="00E42953" w:rsidRDefault="00854714" w:rsidP="00C075ED">
            <w:pPr>
              <w:rPr>
                <w:bCs/>
                <w:sz w:val="24"/>
                <w:szCs w:val="24"/>
              </w:rPr>
            </w:pPr>
            <w:r w:rsidRPr="007A032D">
              <w:rPr>
                <w:bCs/>
                <w:sz w:val="24"/>
                <w:szCs w:val="24"/>
              </w:rPr>
              <w:t>Филиала ПАО «ТрансКонтейнер»</w:t>
            </w:r>
          </w:p>
          <w:p w:rsidR="00854714" w:rsidRPr="007A032D" w:rsidRDefault="00854714" w:rsidP="00C075ED">
            <w:pPr>
              <w:rPr>
                <w:sz w:val="24"/>
                <w:szCs w:val="24"/>
              </w:rPr>
            </w:pPr>
            <w:r w:rsidRPr="007A032D">
              <w:rPr>
                <w:bCs/>
                <w:sz w:val="24"/>
                <w:szCs w:val="24"/>
              </w:rPr>
              <w:t xml:space="preserve"> на СКЖД </w:t>
            </w:r>
          </w:p>
        </w:tc>
        <w:tc>
          <w:tcPr>
            <w:tcW w:w="5492" w:type="dxa"/>
            <w:vAlign w:val="center"/>
          </w:tcPr>
          <w:p w:rsidR="00854714" w:rsidRPr="007A032D" w:rsidRDefault="00854714" w:rsidP="00C075ED">
            <w:pPr>
              <w:jc w:val="right"/>
              <w:rPr>
                <w:bCs/>
                <w:sz w:val="24"/>
                <w:szCs w:val="24"/>
              </w:rPr>
            </w:pPr>
          </w:p>
          <w:p w:rsidR="00854714" w:rsidRPr="007A032D" w:rsidRDefault="00854714" w:rsidP="00C075ED">
            <w:pPr>
              <w:jc w:val="right"/>
              <w:rPr>
                <w:bCs/>
                <w:sz w:val="24"/>
                <w:szCs w:val="24"/>
              </w:rPr>
            </w:pPr>
          </w:p>
          <w:p w:rsidR="00854714" w:rsidRPr="007A032D" w:rsidRDefault="00854714" w:rsidP="00C075ED">
            <w:pPr>
              <w:jc w:val="right"/>
              <w:rPr>
                <w:bCs/>
                <w:sz w:val="24"/>
                <w:szCs w:val="24"/>
              </w:rPr>
            </w:pPr>
          </w:p>
          <w:p w:rsidR="00854714" w:rsidRPr="007A032D" w:rsidRDefault="00854714" w:rsidP="00AC471B">
            <w:pPr>
              <w:jc w:val="right"/>
              <w:rPr>
                <w:sz w:val="24"/>
                <w:szCs w:val="24"/>
              </w:rPr>
            </w:pPr>
            <w:r w:rsidRPr="007A032D">
              <w:rPr>
                <w:bCs/>
                <w:sz w:val="24"/>
                <w:szCs w:val="24"/>
              </w:rPr>
              <w:t>_____________________</w:t>
            </w:r>
            <w:r w:rsidR="00AC471B" w:rsidRPr="007A032D">
              <w:rPr>
                <w:bCs/>
                <w:sz w:val="24"/>
                <w:szCs w:val="24"/>
              </w:rPr>
              <w:t>Е.Е. Бабич</w:t>
            </w:r>
          </w:p>
        </w:tc>
      </w:tr>
    </w:tbl>
    <w:p w:rsidR="00854714" w:rsidRPr="007A032D" w:rsidRDefault="00854714" w:rsidP="00854714"/>
    <w:p w:rsidR="002B0B2F" w:rsidRPr="007A032D" w:rsidRDefault="002B0B2F" w:rsidP="002B0B2F">
      <w:pPr>
        <w:ind w:firstLine="709"/>
        <w:jc w:val="both"/>
        <w:rPr>
          <w:b/>
          <w:highlight w:val="yellow"/>
        </w:rPr>
      </w:pPr>
    </w:p>
    <w:sectPr w:rsidR="002B0B2F" w:rsidRPr="007A032D"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438" w:rsidRDefault="00FB0438" w:rsidP="00010172">
      <w:r>
        <w:separator/>
      </w:r>
    </w:p>
  </w:endnote>
  <w:endnote w:type="continuationSeparator" w:id="0">
    <w:p w:rsidR="00FB0438" w:rsidRDefault="00FB0438"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438" w:rsidRDefault="00FB0438" w:rsidP="00010172">
      <w:r>
        <w:separator/>
      </w:r>
    </w:p>
  </w:footnote>
  <w:footnote w:type="continuationSeparator" w:id="0">
    <w:p w:rsidR="00FB0438" w:rsidRDefault="00FB0438"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7CDC6BB2"/>
    <w:lvl w:ilvl="0" w:tplc="6C22E744">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7">
    <w:nsid w:val="2B5226F3"/>
    <w:multiLevelType w:val="multilevel"/>
    <w:tmpl w:val="FFF4BEC0"/>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2F75079"/>
    <w:multiLevelType w:val="hybridMultilevel"/>
    <w:tmpl w:val="25161A6A"/>
    <w:lvl w:ilvl="0" w:tplc="CED67F7C">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4">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1"/>
  </w:num>
  <w:num w:numId="8">
    <w:abstractNumId w:val="6"/>
  </w:num>
  <w:num w:numId="9">
    <w:abstractNumId w:val="27"/>
  </w:num>
  <w:num w:numId="10">
    <w:abstractNumId w:val="32"/>
  </w:num>
  <w:num w:numId="11">
    <w:abstractNumId w:val="30"/>
  </w:num>
  <w:num w:numId="12">
    <w:abstractNumId w:val="37"/>
  </w:num>
  <w:num w:numId="13">
    <w:abstractNumId w:val="21"/>
  </w:num>
  <w:num w:numId="14">
    <w:abstractNumId w:val="28"/>
  </w:num>
  <w:num w:numId="15">
    <w:abstractNumId w:val="36"/>
  </w:num>
  <w:num w:numId="16">
    <w:abstractNumId w:val="31"/>
  </w:num>
  <w:num w:numId="17">
    <w:abstractNumId w:val="22"/>
  </w:num>
  <w:num w:numId="18">
    <w:abstractNumId w:val="14"/>
  </w:num>
  <w:num w:numId="19">
    <w:abstractNumId w:val="44"/>
  </w:num>
  <w:num w:numId="20">
    <w:abstractNumId w:val="23"/>
  </w:num>
  <w:num w:numId="21">
    <w:abstractNumId w:val="11"/>
  </w:num>
  <w:num w:numId="22">
    <w:abstractNumId w:val="35"/>
  </w:num>
  <w:num w:numId="23">
    <w:abstractNumId w:val="38"/>
  </w:num>
  <w:num w:numId="24">
    <w:abstractNumId w:val="20"/>
  </w:num>
  <w:num w:numId="25">
    <w:abstractNumId w:val="42"/>
  </w:num>
  <w:num w:numId="26">
    <w:abstractNumId w:val="7"/>
  </w:num>
  <w:num w:numId="27">
    <w:abstractNumId w:val="18"/>
  </w:num>
  <w:num w:numId="28">
    <w:abstractNumId w:val="43"/>
  </w:num>
  <w:num w:numId="29">
    <w:abstractNumId w:val="8"/>
  </w:num>
  <w:num w:numId="30">
    <w:abstractNumId w:val="33"/>
  </w:num>
  <w:num w:numId="31">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9"/>
  </w:num>
  <w:num w:numId="34">
    <w:abstractNumId w:val="19"/>
  </w:num>
  <w:num w:numId="35">
    <w:abstractNumId w:val="29"/>
  </w:num>
  <w:num w:numId="36">
    <w:abstractNumId w:val="12"/>
  </w:num>
  <w:num w:numId="37">
    <w:abstractNumId w:val="34"/>
  </w:num>
  <w:num w:numId="38">
    <w:abstractNumId w:val="10"/>
  </w:num>
  <w:num w:numId="39">
    <w:abstractNumId w:val="40"/>
  </w:num>
  <w:num w:numId="40">
    <w:abstractNumId w:val="13"/>
  </w:num>
  <w:num w:numId="41">
    <w:abstractNumId w:val="15"/>
  </w:num>
  <w:num w:numId="42">
    <w:abstractNumId w:val="26"/>
  </w:num>
  <w:num w:numId="43">
    <w:abstractNumId w:val="25"/>
  </w:num>
  <w:num w:numId="44">
    <w:abstractNumId w:val="39"/>
  </w:num>
  <w:num w:numId="45">
    <w:abstractNumId w:val="17"/>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2AD9"/>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6A0"/>
    <w:rsid w:val="00037C14"/>
    <w:rsid w:val="0004016E"/>
    <w:rsid w:val="00040C0B"/>
    <w:rsid w:val="00041594"/>
    <w:rsid w:val="0004236B"/>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1A06"/>
    <w:rsid w:val="0007207B"/>
    <w:rsid w:val="000741ED"/>
    <w:rsid w:val="0007473F"/>
    <w:rsid w:val="00074C14"/>
    <w:rsid w:val="00074E8F"/>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6D7"/>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6313"/>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4C99"/>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3962"/>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73F"/>
    <w:rsid w:val="00234DA7"/>
    <w:rsid w:val="00234EEF"/>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07FC"/>
    <w:rsid w:val="002826B0"/>
    <w:rsid w:val="00283CB6"/>
    <w:rsid w:val="00284066"/>
    <w:rsid w:val="0028480A"/>
    <w:rsid w:val="00284C6D"/>
    <w:rsid w:val="0028502A"/>
    <w:rsid w:val="00285FC5"/>
    <w:rsid w:val="00287861"/>
    <w:rsid w:val="002878A5"/>
    <w:rsid w:val="00287D5B"/>
    <w:rsid w:val="00291D04"/>
    <w:rsid w:val="00292D22"/>
    <w:rsid w:val="00292E62"/>
    <w:rsid w:val="00294151"/>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86B"/>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4A7"/>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ABF"/>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7C"/>
    <w:rsid w:val="003F23E6"/>
    <w:rsid w:val="003F3E00"/>
    <w:rsid w:val="003F434B"/>
    <w:rsid w:val="003F4997"/>
    <w:rsid w:val="003F4CEB"/>
    <w:rsid w:val="003F5300"/>
    <w:rsid w:val="003F5CF3"/>
    <w:rsid w:val="003F65CC"/>
    <w:rsid w:val="003F6ED2"/>
    <w:rsid w:val="003F759E"/>
    <w:rsid w:val="003F794A"/>
    <w:rsid w:val="003F7C8F"/>
    <w:rsid w:val="00400928"/>
    <w:rsid w:val="00400F29"/>
    <w:rsid w:val="00401133"/>
    <w:rsid w:val="00401B10"/>
    <w:rsid w:val="00402A30"/>
    <w:rsid w:val="00402B0D"/>
    <w:rsid w:val="00403BA9"/>
    <w:rsid w:val="0040408E"/>
    <w:rsid w:val="00404235"/>
    <w:rsid w:val="004043E9"/>
    <w:rsid w:val="00404770"/>
    <w:rsid w:val="00406110"/>
    <w:rsid w:val="0040612A"/>
    <w:rsid w:val="004067DE"/>
    <w:rsid w:val="00407CD0"/>
    <w:rsid w:val="004109BF"/>
    <w:rsid w:val="00410B4A"/>
    <w:rsid w:val="00411025"/>
    <w:rsid w:val="00414304"/>
    <w:rsid w:val="00414956"/>
    <w:rsid w:val="00415018"/>
    <w:rsid w:val="0041714D"/>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3EF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2E5D"/>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A9A"/>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817"/>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7C"/>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492D"/>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32D"/>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1634"/>
    <w:rsid w:val="007E2BA1"/>
    <w:rsid w:val="007E374E"/>
    <w:rsid w:val="007E3AC1"/>
    <w:rsid w:val="007E3F64"/>
    <w:rsid w:val="007E5822"/>
    <w:rsid w:val="007E5991"/>
    <w:rsid w:val="007E6535"/>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7A3"/>
    <w:rsid w:val="008518A3"/>
    <w:rsid w:val="00852090"/>
    <w:rsid w:val="008535CC"/>
    <w:rsid w:val="00853656"/>
    <w:rsid w:val="0085379C"/>
    <w:rsid w:val="00854714"/>
    <w:rsid w:val="0085477A"/>
    <w:rsid w:val="00855C95"/>
    <w:rsid w:val="00855F87"/>
    <w:rsid w:val="008577DF"/>
    <w:rsid w:val="008578F7"/>
    <w:rsid w:val="00861B99"/>
    <w:rsid w:val="0086225D"/>
    <w:rsid w:val="00862CFC"/>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313C"/>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05D"/>
    <w:rsid w:val="0098528D"/>
    <w:rsid w:val="00985FD4"/>
    <w:rsid w:val="00986832"/>
    <w:rsid w:val="00987261"/>
    <w:rsid w:val="009874C7"/>
    <w:rsid w:val="00987BAD"/>
    <w:rsid w:val="0099436B"/>
    <w:rsid w:val="00995129"/>
    <w:rsid w:val="009960A3"/>
    <w:rsid w:val="00996135"/>
    <w:rsid w:val="00996167"/>
    <w:rsid w:val="00996386"/>
    <w:rsid w:val="00996B06"/>
    <w:rsid w:val="009A0AD4"/>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811"/>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71B"/>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3803"/>
    <w:rsid w:val="00B140ED"/>
    <w:rsid w:val="00B1423B"/>
    <w:rsid w:val="00B142BB"/>
    <w:rsid w:val="00B15114"/>
    <w:rsid w:val="00B1658A"/>
    <w:rsid w:val="00B17314"/>
    <w:rsid w:val="00B17430"/>
    <w:rsid w:val="00B1772E"/>
    <w:rsid w:val="00B22320"/>
    <w:rsid w:val="00B22399"/>
    <w:rsid w:val="00B23225"/>
    <w:rsid w:val="00B23D3A"/>
    <w:rsid w:val="00B24995"/>
    <w:rsid w:val="00B25441"/>
    <w:rsid w:val="00B25823"/>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081"/>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E71FD"/>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AC6"/>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52AA"/>
    <w:rsid w:val="00D159B2"/>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59AD"/>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886"/>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1FFF"/>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16E2"/>
    <w:rsid w:val="00E425D1"/>
    <w:rsid w:val="00E42953"/>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4F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14BC"/>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23D"/>
    <w:rsid w:val="00F71592"/>
    <w:rsid w:val="00F73A01"/>
    <w:rsid w:val="00F75603"/>
    <w:rsid w:val="00F76DC3"/>
    <w:rsid w:val="00F773E9"/>
    <w:rsid w:val="00F803EA"/>
    <w:rsid w:val="00F8076A"/>
    <w:rsid w:val="00F80A6B"/>
    <w:rsid w:val="00F821AB"/>
    <w:rsid w:val="00F844D6"/>
    <w:rsid w:val="00F85872"/>
    <w:rsid w:val="00F85D5E"/>
    <w:rsid w:val="00F86EA5"/>
    <w:rsid w:val="00F90308"/>
    <w:rsid w:val="00F91575"/>
    <w:rsid w:val="00F91B16"/>
    <w:rsid w:val="00F91E96"/>
    <w:rsid w:val="00F92830"/>
    <w:rsid w:val="00F92EA6"/>
    <w:rsid w:val="00F96A41"/>
    <w:rsid w:val="00F97B79"/>
    <w:rsid w:val="00FA23DF"/>
    <w:rsid w:val="00FA28D9"/>
    <w:rsid w:val="00FA62A5"/>
    <w:rsid w:val="00FA6C55"/>
    <w:rsid w:val="00FB0438"/>
    <w:rsid w:val="00FB0819"/>
    <w:rsid w:val="00FB0A58"/>
    <w:rsid w:val="00FB0C15"/>
    <w:rsid w:val="00FB1AE3"/>
    <w:rsid w:val="00FB2173"/>
    <w:rsid w:val="00FB38D8"/>
    <w:rsid w:val="00FB4228"/>
    <w:rsid w:val="00FB51B5"/>
    <w:rsid w:val="00FB6303"/>
    <w:rsid w:val="00FB7080"/>
    <w:rsid w:val="00FB7ADC"/>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aliases w:val="Маркер Знак,Table-Normal Знак,RSHB_Table-Normal Знак"/>
    <w:uiPriority w:val="34"/>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qFormat/>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Table-Normal,RSHB_Table-Normal"/>
    <w:basedOn w:val="a0"/>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aliases w:val="OTR,Сетка таблицы GR"/>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andard">
    <w:name w:val="Standard"/>
    <w:rsid w:val="004D3EFC"/>
    <w:pPr>
      <w:suppressAutoHyphens/>
      <w:autoSpaceDN w:val="0"/>
      <w:textAlignment w:val="baseline"/>
    </w:pPr>
    <w:rPr>
      <w:rFonts w:ascii="Times New Roman" w:eastAsia="Times New Roman" w:hAnsi="Times New Roman"/>
      <w:kern w:val="3"/>
      <w:sz w:val="24"/>
      <w:szCs w:val="24"/>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EEE5B-E094-4E82-BC3E-FD174F9A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146</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DavydovaTN</cp:lastModifiedBy>
  <cp:revision>26</cp:revision>
  <cp:lastPrinted>2020-12-07T07:35:00Z</cp:lastPrinted>
  <dcterms:created xsi:type="dcterms:W3CDTF">2020-10-09T11:43:00Z</dcterms:created>
  <dcterms:modified xsi:type="dcterms:W3CDTF">2020-12-07T07:36:00Z</dcterms:modified>
</cp:coreProperties>
</file>