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334D0E" w:rsidRDefault="001417A0">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на Забайкальской железной дороге</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334D0E" w:rsidRDefault="001417A0">
      <w:pPr>
        <w:tabs>
          <w:tab w:val="left" w:pos="4962"/>
        </w:tabs>
        <w:ind w:left="4820"/>
        <w:rPr>
          <w:b/>
          <w:bCs/>
          <w:sz w:val="28"/>
          <w:szCs w:val="28"/>
        </w:rPr>
      </w:pPr>
      <w:r>
        <w:rPr>
          <w:b/>
          <w:bCs/>
          <w:sz w:val="28"/>
          <w:szCs w:val="28"/>
        </w:rPr>
        <w:t>Кирилл Владимирович Кудрявцев</w:t>
      </w:r>
    </w:p>
    <w:p w:rsidR="006F6D36" w:rsidRPr="006D2B87" w:rsidRDefault="006F6D36" w:rsidP="006F6D36">
      <w:pPr>
        <w:tabs>
          <w:tab w:val="left" w:pos="4962"/>
        </w:tabs>
        <w:ind w:left="4820"/>
        <w:rPr>
          <w:rFonts w:eastAsia="Arial Unicode MS"/>
        </w:rPr>
      </w:pPr>
    </w:p>
    <w:p w:rsidR="00334D0E" w:rsidRDefault="001417A0">
      <w:pPr>
        <w:tabs>
          <w:tab w:val="left" w:pos="4962"/>
        </w:tabs>
        <w:ind w:left="4820"/>
        <w:rPr>
          <w:b/>
          <w:bCs/>
          <w:sz w:val="28"/>
        </w:rPr>
      </w:pPr>
      <w:r>
        <w:rPr>
          <w:b/>
          <w:bCs/>
          <w:sz w:val="28"/>
        </w:rPr>
        <w:t>«28» сентября 2020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334D0E" w:rsidRDefault="001417A0">
      <w:pPr>
        <w:pStyle w:val="19"/>
        <w:numPr>
          <w:ilvl w:val="2"/>
          <w:numId w:val="1"/>
        </w:numPr>
        <w:tabs>
          <w:tab w:val="clear" w:pos="0"/>
        </w:tabs>
        <w:ind w:left="0" w:firstLine="709"/>
      </w:pPr>
      <w:r>
        <w:rPr>
          <w:b/>
          <w:szCs w:val="28"/>
        </w:rPr>
        <w:t>Публичное акционерное общество «Центр по перевозке грузов в контейнерах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w:t>
      </w:r>
      <w:proofErr w:type="gramStart"/>
      <w:r>
        <w:rPr>
          <w:szCs w:val="28"/>
        </w:rPr>
        <w:t>ПАО «</w:t>
      </w:r>
      <w:proofErr w:type="spellStart"/>
      <w:r>
        <w:rPr>
          <w:szCs w:val="28"/>
        </w:rPr>
        <w:t>ТрансКонтейнер</w:t>
      </w:r>
      <w:proofErr w:type="spellEnd"/>
      <w:r>
        <w:rPr>
          <w:szCs w:val="28"/>
        </w:rPr>
        <w:t>» на Забайкальской железной дороге (далее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30 апреля 2020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ОКэ-НКПЗАБ-20-0019 по предмету закупки "Поставка кабеля питающего 0,6/1KV 3x240+</w:t>
      </w:r>
      <w:proofErr w:type="gramEnd"/>
      <w:r>
        <w:t>3x120/3 для нужд Контейнерного терминала Забайкальск филиала ПАО «</w:t>
      </w:r>
      <w:proofErr w:type="spellStart"/>
      <w:r>
        <w:t>ТрансКонтейнер</w:t>
      </w:r>
      <w:proofErr w:type="spellEnd"/>
      <w:r>
        <w:t>» на Забайкальской железной дороге»</w:t>
      </w:r>
      <w:proofErr w:type="gramStart"/>
      <w: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roofErr w:type="gramEnd"/>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w:t>
      </w:r>
      <w:r>
        <w:rPr>
          <w:szCs w:val="28"/>
        </w:rPr>
        <w:lastRenderedPageBreak/>
        <w:t>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 xml:space="preserve">По всем вопросам, не урегулированным настоящей документацией о закупке, необходимо руководствоваться Положением о закупках. В </w:t>
      </w:r>
      <w:proofErr w:type="gramStart"/>
      <w:r>
        <w:t>случае</w:t>
      </w:r>
      <w:proofErr w:type="gramEnd"/>
      <w:r>
        <w:t xml:space="preserve">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proofErr w:type="gramStart"/>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roofErr w:type="gramEnd"/>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 xml:space="preserve">с учетом </w:t>
      </w:r>
      <w:r>
        <w:lastRenderedPageBreak/>
        <w:t>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proofErr w:type="gramStart"/>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w:t>
      </w:r>
      <w:r>
        <w:lastRenderedPageBreak/>
        <w:t>площадки (далее – ЭТП).</w:t>
      </w:r>
      <w:proofErr w:type="gramEnd"/>
      <w:r>
        <w:t xml:space="preserve"> </w:t>
      </w:r>
      <w:proofErr w:type="gramStart"/>
      <w:r>
        <w:t>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roofErr w:type="gramEnd"/>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w:t>
      </w:r>
      <w:proofErr w:type="gramStart"/>
      <w:r>
        <w:t>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roofErr w:type="gramEnd"/>
    </w:p>
    <w:p w:rsidR="007D6548" w:rsidRPr="00D32FFA" w:rsidRDefault="007D6548" w:rsidP="00E76363">
      <w:pPr>
        <w:pStyle w:val="19"/>
        <w:widowControl w:val="0"/>
        <w:numPr>
          <w:ilvl w:val="2"/>
          <w:numId w:val="1"/>
        </w:numPr>
        <w:tabs>
          <w:tab w:val="clear" w:pos="0"/>
        </w:tabs>
        <w:ind w:left="0" w:firstLine="709"/>
      </w:pPr>
      <w:r>
        <w:t xml:space="preserve">В </w:t>
      </w:r>
      <w:proofErr w:type="gramStart"/>
      <w:r>
        <w:t>случае</w:t>
      </w:r>
      <w:proofErr w:type="gramEnd"/>
      <w:r>
        <w:t xml:space="preserve">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 xml:space="preserve">В </w:t>
      </w:r>
      <w:proofErr w:type="gramStart"/>
      <w:r>
        <w:t>этом</w:t>
      </w:r>
      <w:proofErr w:type="gramEnd"/>
      <w:r>
        <w:t xml:space="preserve"> случае Конкурсная комиссия принимает решение после </w:t>
      </w:r>
      <w:r>
        <w:lastRenderedPageBreak/>
        <w:t>рассмотрения, оценки и сопоставления поданных в разных базисах поставки ценовых предложений участников.</w:t>
      </w:r>
    </w:p>
    <w:p w:rsidR="00C51709" w:rsidRDefault="00995C9F" w:rsidP="00E76363">
      <w:pPr>
        <w:pStyle w:val="19"/>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w:t>
      </w:r>
      <w:proofErr w:type="gramStart"/>
      <w:r>
        <w:t>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roofErr w:type="gramEnd"/>
    </w:p>
    <w:p w:rsidR="007378E3" w:rsidRDefault="00C51709" w:rsidP="00E76363">
      <w:pPr>
        <w:pStyle w:val="19"/>
        <w:widowControl w:val="0"/>
        <w:numPr>
          <w:ilvl w:val="2"/>
          <w:numId w:val="1"/>
        </w:numPr>
        <w:tabs>
          <w:tab w:val="clear" w:pos="0"/>
        </w:tabs>
        <w:ind w:left="0" w:firstLine="709"/>
      </w:pPr>
      <w:proofErr w:type="gramStart"/>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roofErr w:type="gramEnd"/>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9"/>
        <w:ind w:firstLine="709"/>
      </w:pPr>
      <w:proofErr w:type="gramStart"/>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roofErr w:type="gramEnd"/>
    </w:p>
    <w:p w:rsidR="004D5A4D" w:rsidRDefault="004D5A4D"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9"/>
        <w:ind w:left="709" w:firstLine="0"/>
      </w:pPr>
    </w:p>
    <w:p w:rsidR="007D6548" w:rsidRPr="00D20AD0" w:rsidRDefault="00CB6943"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 xml:space="preserve">Заказчик/Организатор вправе не отвечать </w:t>
      </w:r>
      <w:proofErr w:type="gramStart"/>
      <w:r>
        <w:rPr>
          <w:sz w:val="28"/>
          <w:szCs w:val="28"/>
        </w:rPr>
        <w:t>на запросы на разъяснение положений настоящей документации о закупке по проведению</w:t>
      </w:r>
      <w:proofErr w:type="gramEnd"/>
      <w:r>
        <w:rPr>
          <w:sz w:val="28"/>
          <w:szCs w:val="28"/>
        </w:rPr>
        <w:t xml:space="preserve">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 xml:space="preserve">Получение и ознакомление претендентов </w:t>
      </w:r>
      <w:proofErr w:type="gramStart"/>
      <w:r>
        <w:rPr>
          <w:sz w:val="28"/>
          <w:szCs w:val="28"/>
        </w:rPr>
        <w:t>на участие в Открытом конкурсе с разъяснениями настоящей документации о закупке</w:t>
      </w:r>
      <w:proofErr w:type="gramEnd"/>
      <w:r>
        <w:rPr>
          <w:sz w:val="28"/>
          <w:szCs w:val="28"/>
        </w:rPr>
        <w:t xml:space="preserve">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A83569">
      <w:pPr>
        <w:pStyle w:val="af9"/>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A83569">
      <w:pPr>
        <w:pStyle w:val="af9"/>
        <w:numPr>
          <w:ilvl w:val="0"/>
          <w:numId w:val="38"/>
        </w:numPr>
        <w:ind w:left="0" w:firstLine="709"/>
        <w:rPr>
          <w:sz w:val="28"/>
          <w:szCs w:val="28"/>
        </w:rPr>
      </w:pPr>
      <w:proofErr w:type="gramStart"/>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w:t>
      </w:r>
      <w:r>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roofErr w:type="gramEnd"/>
    </w:p>
    <w:p w:rsidR="00A83569" w:rsidRDefault="00A83569" w:rsidP="00A83569">
      <w:pPr>
        <w:pStyle w:val="af9"/>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E04934">
      <w:pPr>
        <w:pStyle w:val="af9"/>
        <w:numPr>
          <w:ilvl w:val="0"/>
          <w:numId w:val="39"/>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proofErr w:type="gramStart"/>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034877" w:rsidRPr="00A83569" w:rsidRDefault="00034877" w:rsidP="00E04934">
      <w:pPr>
        <w:pStyle w:val="af9"/>
        <w:numPr>
          <w:ilvl w:val="0"/>
          <w:numId w:val="39"/>
        </w:numPr>
        <w:ind w:left="0" w:firstLine="709"/>
        <w:rPr>
          <w:sz w:val="28"/>
          <w:szCs w:val="28"/>
        </w:rPr>
      </w:pPr>
      <w:r>
        <w:rPr>
          <w:color w:val="000000"/>
          <w:sz w:val="28"/>
          <w:szCs w:val="28"/>
        </w:rPr>
        <w:t xml:space="preserve">В </w:t>
      </w:r>
      <w:proofErr w:type="gramStart"/>
      <w:r>
        <w:rPr>
          <w:color w:val="000000"/>
          <w:sz w:val="28"/>
          <w:szCs w:val="28"/>
        </w:rPr>
        <w:t>случае</w:t>
      </w:r>
      <w:proofErr w:type="gramEnd"/>
      <w:r>
        <w:rPr>
          <w:color w:val="000000"/>
          <w:sz w:val="28"/>
          <w:szCs w:val="28"/>
        </w:rPr>
        <w:t xml:space="preserve">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E04934">
      <w:pPr>
        <w:pStyle w:val="af9"/>
        <w:numPr>
          <w:ilvl w:val="0"/>
          <w:numId w:val="39"/>
        </w:numPr>
        <w:ind w:left="0" w:firstLine="709"/>
        <w:rPr>
          <w:sz w:val="28"/>
          <w:szCs w:val="28"/>
        </w:rPr>
      </w:pPr>
      <w:r>
        <w:rPr>
          <w:color w:val="000000"/>
          <w:sz w:val="28"/>
          <w:szCs w:val="28"/>
        </w:rPr>
        <w:t xml:space="preserve">В </w:t>
      </w:r>
      <w:proofErr w:type="gramStart"/>
      <w:r>
        <w:rPr>
          <w:color w:val="000000"/>
          <w:sz w:val="28"/>
          <w:szCs w:val="28"/>
        </w:rPr>
        <w:t>случае</w:t>
      </w:r>
      <w:proofErr w:type="gramEnd"/>
      <w:r>
        <w:rPr>
          <w:color w:val="000000"/>
          <w:sz w:val="28"/>
          <w:szCs w:val="28"/>
        </w:rPr>
        <w:t xml:space="preserve">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w:t>
      </w:r>
      <w:proofErr w:type="gramStart"/>
      <w:r>
        <w:rPr>
          <w:color w:val="000000"/>
          <w:sz w:val="28"/>
          <w:szCs w:val="28"/>
        </w:rPr>
        <w:t>уведомлении</w:t>
      </w:r>
      <w:proofErr w:type="gramEnd"/>
      <w:r>
        <w:rPr>
          <w:color w:val="000000"/>
          <w:sz w:val="28"/>
          <w:szCs w:val="28"/>
        </w:rPr>
        <w:t xml:space="preserve">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proofErr w:type="gramStart"/>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w:t>
      </w:r>
      <w:proofErr w:type="gramEnd"/>
      <w:r>
        <w:rPr>
          <w:color w:val="000000"/>
          <w:sz w:val="28"/>
          <w:szCs w:val="28"/>
        </w:rPr>
        <w:t xml:space="preserve">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7E0067">
      <w:pPr>
        <w:pStyle w:val="af9"/>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w:t>
      </w:r>
      <w:r>
        <w:rPr>
          <w:sz w:val="28"/>
          <w:szCs w:val="28"/>
        </w:rPr>
        <w:lastRenderedPageBreak/>
        <w:t>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proofErr w:type="gramStart"/>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roofErr w:type="gramEnd"/>
    </w:p>
    <w:p w:rsidR="00752FEB" w:rsidRPr="00D32FFA" w:rsidRDefault="00752FEB" w:rsidP="00E76363">
      <w:pPr>
        <w:pStyle w:val="af9"/>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lastRenderedPageBreak/>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proofErr w:type="gramStart"/>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w:t>
      </w:r>
      <w:proofErr w:type="gramEnd"/>
      <w:r>
        <w:rPr>
          <w:sz w:val="28"/>
          <w:szCs w:val="28"/>
        </w:rPr>
        <w:t xml:space="preserve"> В </w:t>
      </w:r>
      <w:proofErr w:type="gramStart"/>
      <w:r>
        <w:rPr>
          <w:sz w:val="28"/>
          <w:szCs w:val="28"/>
        </w:rPr>
        <w:t>случае</w:t>
      </w:r>
      <w:proofErr w:type="gramEnd"/>
      <w:r>
        <w:rPr>
          <w:sz w:val="28"/>
          <w:szCs w:val="28"/>
        </w:rPr>
        <w:t xml:space="preserve">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lastRenderedPageBreak/>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9"/>
        <w:tabs>
          <w:tab w:val="left" w:pos="0"/>
          <w:tab w:val="left" w:pos="1440"/>
        </w:tabs>
        <w:rPr>
          <w:sz w:val="28"/>
        </w:rPr>
      </w:pPr>
    </w:p>
    <w:p w:rsidR="003C30F3" w:rsidRPr="00D20AD0" w:rsidRDefault="003C30F3" w:rsidP="00E76363">
      <w:pPr>
        <w:pStyle w:val="19"/>
        <w:numPr>
          <w:ilvl w:val="1"/>
          <w:numId w:val="36"/>
        </w:numPr>
        <w:ind w:left="0" w:firstLine="709"/>
        <w:outlineLvl w:val="1"/>
        <w:rPr>
          <w:b/>
          <w:szCs w:val="28"/>
        </w:rPr>
      </w:pPr>
      <w:r>
        <w:rPr>
          <w:b/>
          <w:szCs w:val="28"/>
        </w:rPr>
        <w:t>Заявка</w:t>
      </w:r>
    </w:p>
    <w:p w:rsidR="00627DB4" w:rsidRPr="007E5BBC" w:rsidRDefault="00627DB4" w:rsidP="00E76363">
      <w:pPr>
        <w:pStyle w:val="af9"/>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E76363">
      <w:pPr>
        <w:pStyle w:val="af9"/>
        <w:numPr>
          <w:ilvl w:val="2"/>
          <w:numId w:val="6"/>
        </w:numPr>
        <w:tabs>
          <w:tab w:val="clear" w:pos="1440"/>
        </w:tabs>
        <w:ind w:firstLine="709"/>
        <w:rPr>
          <w:sz w:val="28"/>
          <w:szCs w:val="28"/>
        </w:rPr>
      </w:pPr>
      <w:r>
        <w:rPr>
          <w:sz w:val="28"/>
          <w:szCs w:val="28"/>
        </w:rPr>
        <w:t xml:space="preserve">Информация </w:t>
      </w:r>
      <w:proofErr w:type="gramStart"/>
      <w:r>
        <w:rPr>
          <w:sz w:val="28"/>
          <w:szCs w:val="28"/>
        </w:rPr>
        <w:t>об обеспечении Заявки на участие в Открытом конкурсе указана в пункте</w:t>
      </w:r>
      <w:proofErr w:type="gramEnd"/>
      <w:r>
        <w:rPr>
          <w:sz w:val="28"/>
          <w:szCs w:val="28"/>
        </w:rPr>
        <w:t> 23 Информационной карты.</w:t>
      </w:r>
    </w:p>
    <w:p w:rsidR="00627DB4" w:rsidRPr="00514A3A" w:rsidRDefault="00627DB4" w:rsidP="00E76363">
      <w:pPr>
        <w:pStyle w:val="af9"/>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E76363">
      <w:pPr>
        <w:pStyle w:val="af9"/>
        <w:numPr>
          <w:ilvl w:val="2"/>
          <w:numId w:val="6"/>
        </w:numPr>
        <w:tabs>
          <w:tab w:val="clear" w:pos="1440"/>
        </w:tabs>
        <w:ind w:firstLine="709"/>
        <w:rPr>
          <w:sz w:val="28"/>
          <w:szCs w:val="28"/>
        </w:rPr>
      </w:pPr>
      <w:r>
        <w:rPr>
          <w:sz w:val="28"/>
          <w:szCs w:val="28"/>
        </w:rPr>
        <w:t xml:space="preserve">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w:t>
      </w:r>
      <w:proofErr w:type="gramStart"/>
      <w:r>
        <w:rPr>
          <w:sz w:val="28"/>
          <w:szCs w:val="28"/>
        </w:rPr>
        <w:t>случае</w:t>
      </w:r>
      <w:proofErr w:type="gramEnd"/>
      <w:r>
        <w:rPr>
          <w:sz w:val="28"/>
          <w:szCs w:val="28"/>
        </w:rPr>
        <w:t xml:space="preserve"> отказа участника от продления срока действия Заявки его Заявка отклоняется от участия в Открытом конкурсе.</w:t>
      </w:r>
    </w:p>
    <w:p w:rsidR="00627DB4" w:rsidRPr="007E5BBC" w:rsidRDefault="00627DB4" w:rsidP="00E76363">
      <w:pPr>
        <w:pStyle w:val="af9"/>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E76363">
      <w:pPr>
        <w:pStyle w:val="af9"/>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E76363">
      <w:pPr>
        <w:pStyle w:val="af9"/>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E76363">
      <w:pPr>
        <w:pStyle w:val="af9"/>
        <w:numPr>
          <w:ilvl w:val="2"/>
          <w:numId w:val="6"/>
        </w:numPr>
        <w:tabs>
          <w:tab w:val="clear" w:pos="1440"/>
        </w:tabs>
        <w:ind w:firstLine="709"/>
        <w:rPr>
          <w:sz w:val="28"/>
          <w:szCs w:val="28"/>
        </w:rPr>
      </w:pPr>
      <w:r>
        <w:rPr>
          <w:sz w:val="28"/>
          <w:szCs w:val="28"/>
        </w:rPr>
        <w:t xml:space="preserve">В </w:t>
      </w:r>
      <w:proofErr w:type="gramStart"/>
      <w:r>
        <w:rPr>
          <w:sz w:val="28"/>
          <w:szCs w:val="28"/>
        </w:rPr>
        <w:t>случае</w:t>
      </w:r>
      <w:proofErr w:type="gramEnd"/>
      <w:r>
        <w:rPr>
          <w:sz w:val="28"/>
          <w:szCs w:val="28"/>
        </w:rPr>
        <w:t xml:space="preserve">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w:t>
      </w:r>
      <w:proofErr w:type="gramStart"/>
      <w:r>
        <w:rPr>
          <w:sz w:val="28"/>
          <w:szCs w:val="28"/>
        </w:rPr>
        <w:t>случае</w:t>
      </w:r>
      <w:proofErr w:type="gramEnd"/>
      <w:r>
        <w:rPr>
          <w:sz w:val="28"/>
          <w:szCs w:val="28"/>
        </w:rPr>
        <w:t xml:space="preserve"> если претендент подает более одной Заявки по одному лоту, а ранее поданная им Заявка по данному лоту не отозвана, все Заявки претендента </w:t>
      </w:r>
      <w:r>
        <w:rPr>
          <w:sz w:val="28"/>
          <w:szCs w:val="28"/>
        </w:rPr>
        <w:lastRenderedPageBreak/>
        <w:t>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E76363">
      <w:pPr>
        <w:pStyle w:val="af9"/>
        <w:numPr>
          <w:ilvl w:val="2"/>
          <w:numId w:val="6"/>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E76363">
      <w:pPr>
        <w:pStyle w:val="af9"/>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E76363">
      <w:pPr>
        <w:pStyle w:val="af9"/>
        <w:numPr>
          <w:ilvl w:val="2"/>
          <w:numId w:val="6"/>
        </w:numPr>
        <w:tabs>
          <w:tab w:val="clear" w:pos="1440"/>
        </w:tabs>
        <w:ind w:firstLine="709"/>
        <w:rPr>
          <w:sz w:val="28"/>
          <w:szCs w:val="28"/>
        </w:rPr>
      </w:pPr>
      <w:r>
        <w:rPr>
          <w:sz w:val="28"/>
          <w:szCs w:val="28"/>
        </w:rPr>
        <w:t xml:space="preserve">В </w:t>
      </w:r>
      <w:proofErr w:type="gramStart"/>
      <w:r>
        <w:rPr>
          <w:sz w:val="28"/>
          <w:szCs w:val="28"/>
        </w:rPr>
        <w:t>случае</w:t>
      </w:r>
      <w:proofErr w:type="gramEnd"/>
      <w:r>
        <w:rPr>
          <w:sz w:val="28"/>
          <w:szCs w:val="28"/>
        </w:rPr>
        <w:t xml:space="preserve">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E76363">
      <w:pPr>
        <w:pStyle w:val="af9"/>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E76363">
      <w:pPr>
        <w:pStyle w:val="af9"/>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E76363">
      <w:pPr>
        <w:pStyle w:val="19"/>
        <w:numPr>
          <w:ilvl w:val="1"/>
          <w:numId w:val="36"/>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9"/>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9"/>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9"/>
        <w:numPr>
          <w:ilvl w:val="2"/>
          <w:numId w:val="4"/>
        </w:numPr>
        <w:tabs>
          <w:tab w:val="clear" w:pos="0"/>
        </w:tabs>
        <w:ind w:left="0" w:firstLine="709"/>
        <w:rPr>
          <w:sz w:val="28"/>
          <w:szCs w:val="28"/>
        </w:rPr>
      </w:pPr>
      <w:r>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w:t>
      </w:r>
      <w:proofErr w:type="gramStart"/>
      <w:r>
        <w:rPr>
          <w:sz w:val="28"/>
        </w:rPr>
        <w:t>этом</w:t>
      </w:r>
      <w:proofErr w:type="gramEnd"/>
      <w:r>
        <w:rPr>
          <w:sz w:val="28"/>
        </w:rPr>
        <w:t xml:space="preserve">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w:t>
      </w:r>
      <w:proofErr w:type="gramStart"/>
      <w:r>
        <w:rPr>
          <w:rFonts w:eastAsia="Times New Roman"/>
          <w:sz w:val="28"/>
        </w:rPr>
        <w:t>В случае отзыва Заявки, датой подачи Заявки на участие в Открытом конкурсе считается дата предоставления Заказчику последней Заявки претендента.</w:t>
      </w:r>
      <w:proofErr w:type="gramEnd"/>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 xml:space="preserve">Организатор не принимает Заявки, поступившие другим способом, не совпадающим с подпунктом 3.1.1 настоящей документации о закупке. В </w:t>
      </w:r>
      <w:proofErr w:type="gramStart"/>
      <w:r>
        <w:rPr>
          <w:sz w:val="28"/>
        </w:rPr>
        <w:t>случае</w:t>
      </w:r>
      <w:proofErr w:type="gramEnd"/>
      <w:r>
        <w:rPr>
          <w:sz w:val="28"/>
        </w:rPr>
        <w:t xml:space="preserve">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542481">
      <w:pPr>
        <w:pStyle w:val="19"/>
        <w:numPr>
          <w:ilvl w:val="1"/>
          <w:numId w:val="36"/>
        </w:numPr>
        <w:ind w:left="0" w:firstLine="709"/>
        <w:outlineLvl w:val="1"/>
        <w:rPr>
          <w:b/>
          <w:szCs w:val="28"/>
        </w:rPr>
      </w:pPr>
      <w:r>
        <w:rPr>
          <w:b/>
        </w:rPr>
        <w:t>Порядок оформления Заявки</w:t>
      </w:r>
    </w:p>
    <w:p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A07BF5">
      <w:pPr>
        <w:pStyle w:val="af9"/>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60072E">
      <w:pPr>
        <w:pStyle w:val="af9"/>
        <w:numPr>
          <w:ilvl w:val="0"/>
          <w:numId w:val="37"/>
        </w:numPr>
        <w:ind w:left="0" w:firstLine="709"/>
        <w:rPr>
          <w:sz w:val="28"/>
        </w:rPr>
      </w:pPr>
      <w:proofErr w:type="gramStart"/>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roofErr w:type="gramEnd"/>
    </w:p>
    <w:p w:rsidR="00BA6B0B" w:rsidRPr="00407088" w:rsidRDefault="0060696E" w:rsidP="006217BC">
      <w:pPr>
        <w:pStyle w:val="af9"/>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w:t>
      </w:r>
      <w:r>
        <w:rPr>
          <w:sz w:val="28"/>
        </w:rPr>
        <w:lastRenderedPageBreak/>
        <w:t>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9F2BCA">
      <w:pPr>
        <w:pStyle w:val="af9"/>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16413E">
      <w:pPr>
        <w:pStyle w:val="af9"/>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9F2BCA">
      <w:pPr>
        <w:pStyle w:val="af9"/>
        <w:numPr>
          <w:ilvl w:val="0"/>
          <w:numId w:val="37"/>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6217BC">
      <w:pPr>
        <w:pStyle w:val="af9"/>
        <w:numPr>
          <w:ilvl w:val="0"/>
          <w:numId w:val="37"/>
        </w:numPr>
        <w:ind w:left="0" w:firstLine="709"/>
        <w:rPr>
          <w:sz w:val="28"/>
        </w:rPr>
      </w:pPr>
      <w:proofErr w:type="gramStart"/>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9"/>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xml:space="preserve">) в пункте 2 Информационной карты, не позднее </w:t>
      </w:r>
      <w:r>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334D0E" w:rsidRDefault="00B67F07">
      <w:pPr>
        <w:pStyle w:val="af9"/>
        <w:rPr>
          <w:sz w:val="28"/>
        </w:rPr>
      </w:pPr>
      <w:r w:rsidRPr="00B67F07">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F758E7" w:rsidRPr="007E6DE4" w:rsidRDefault="00F758E7" w:rsidP="008F6343">
                  <w:pPr>
                    <w:jc w:val="center"/>
                    <w:rPr>
                      <w:b/>
                      <w:sz w:val="28"/>
                      <w:szCs w:val="28"/>
                    </w:rPr>
                  </w:pPr>
                  <w:r w:rsidRPr="007E6DE4">
                    <w:rPr>
                      <w:b/>
                      <w:sz w:val="28"/>
                      <w:szCs w:val="28"/>
                    </w:rPr>
                    <w:t xml:space="preserve">_____________________________________________, </w:t>
                  </w:r>
                </w:p>
                <w:p w:rsidR="00F758E7" w:rsidRDefault="00F758E7"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F758E7" w:rsidRPr="007E6DE4" w:rsidRDefault="00F758E7" w:rsidP="008F6343">
                  <w:pPr>
                    <w:jc w:val="center"/>
                    <w:rPr>
                      <w:b/>
                      <w:sz w:val="28"/>
                      <w:szCs w:val="28"/>
                    </w:rPr>
                  </w:pPr>
                  <w:r w:rsidRPr="007E6DE4">
                    <w:rPr>
                      <w:b/>
                      <w:sz w:val="28"/>
                      <w:szCs w:val="28"/>
                    </w:rPr>
                    <w:t>________________________________________</w:t>
                  </w:r>
                </w:p>
                <w:p w:rsidR="00F758E7" w:rsidRPr="007E6DE4" w:rsidRDefault="00F758E7" w:rsidP="008F6343">
                  <w:pPr>
                    <w:jc w:val="center"/>
                    <w:rPr>
                      <w:i/>
                      <w:sz w:val="20"/>
                      <w:szCs w:val="20"/>
                    </w:rPr>
                  </w:pPr>
                  <w:r w:rsidRPr="007E6DE4">
                    <w:rPr>
                      <w:i/>
                      <w:sz w:val="20"/>
                      <w:szCs w:val="20"/>
                    </w:rPr>
                    <w:t>государство регистрации претендента</w:t>
                  </w:r>
                </w:p>
                <w:p w:rsidR="00F758E7" w:rsidRPr="007E6DE4" w:rsidRDefault="00F758E7" w:rsidP="008F6343">
                  <w:pPr>
                    <w:jc w:val="center"/>
                    <w:rPr>
                      <w:b/>
                      <w:sz w:val="28"/>
                      <w:szCs w:val="28"/>
                    </w:rPr>
                  </w:pPr>
                  <w:r w:rsidRPr="007E6DE4">
                    <w:rPr>
                      <w:b/>
                      <w:sz w:val="28"/>
                      <w:szCs w:val="28"/>
                    </w:rPr>
                    <w:t>_____________________________</w:t>
                  </w:r>
                  <w:r>
                    <w:rPr>
                      <w:b/>
                      <w:sz w:val="28"/>
                      <w:szCs w:val="28"/>
                    </w:rPr>
                    <w:t>__________________</w:t>
                  </w:r>
                </w:p>
                <w:p w:rsidR="00F758E7" w:rsidRPr="007E6DE4" w:rsidRDefault="00F758E7" w:rsidP="008F6343">
                  <w:pPr>
                    <w:jc w:val="center"/>
                    <w:rPr>
                      <w:i/>
                      <w:sz w:val="20"/>
                      <w:szCs w:val="20"/>
                    </w:rPr>
                  </w:pPr>
                  <w:r w:rsidRPr="007E6DE4">
                    <w:rPr>
                      <w:i/>
                      <w:sz w:val="20"/>
                      <w:szCs w:val="20"/>
                    </w:rPr>
                    <w:t>ИНН претендента (для претендентов-резидентов Российской Федерации)</w:t>
                  </w:r>
                </w:p>
                <w:p w:rsidR="00F758E7" w:rsidRDefault="00F758E7" w:rsidP="008F6343">
                  <w:pPr>
                    <w:jc w:val="both"/>
                  </w:pPr>
                </w:p>
                <w:p w:rsidR="00F758E7" w:rsidRDefault="00F758E7">
                  <w:pPr>
                    <w:jc w:val="center"/>
                    <w:rPr>
                      <w:b/>
                    </w:rPr>
                  </w:pPr>
                  <w:r>
                    <w:rPr>
                      <w:b/>
                    </w:rPr>
                    <w:t>ОБЕСПЕЧЕНИЕ ЗАЯВКИ НА УЧАСТИЕ В ОТКРЫТОМ КОНКУРСЕ № ОКэ-НКПЗАБ-20-0019</w:t>
                  </w:r>
                </w:p>
                <w:p w:rsidR="00F758E7" w:rsidRPr="003C6269" w:rsidRDefault="00F758E7" w:rsidP="008F6343">
                  <w:pPr>
                    <w:jc w:val="center"/>
                    <w:rPr>
                      <w:b/>
                    </w:rPr>
                  </w:pPr>
                  <w:r w:rsidRPr="003C6269">
                    <w:rPr>
                      <w:b/>
                    </w:rPr>
                    <w:t xml:space="preserve">(лот № _________) </w:t>
                  </w:r>
                </w:p>
                <w:p w:rsidR="00F758E7" w:rsidRPr="006471D1" w:rsidRDefault="00F758E7" w:rsidP="006471D1">
                  <w:pPr>
                    <w:jc w:val="center"/>
                    <w:rPr>
                      <w:i/>
                    </w:rPr>
                  </w:pPr>
                  <w:r w:rsidRPr="003C6269">
                    <w:rPr>
                      <w:i/>
                    </w:rPr>
                    <w:t>(указывается номер лота)</w:t>
                  </w:r>
                </w:p>
              </w:txbxContent>
            </v:textbox>
            <w10:wrap type="tight"/>
          </v:shape>
        </w:pict>
      </w:r>
      <w:r w:rsidR="001417A0">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rsidR="006217BC" w:rsidRPr="00D32FFA" w:rsidRDefault="006217BC" w:rsidP="00AA1400">
      <w:pPr>
        <w:pStyle w:val="af9"/>
        <w:rPr>
          <w:sz w:val="28"/>
        </w:rPr>
      </w:pPr>
    </w:p>
    <w:p w:rsidR="005C58AF" w:rsidRDefault="005C58AF" w:rsidP="00AA1400">
      <w:pPr>
        <w:pStyle w:val="19"/>
        <w:numPr>
          <w:ilvl w:val="1"/>
          <w:numId w:val="36"/>
        </w:numPr>
        <w:ind w:left="0" w:firstLine="709"/>
        <w:outlineLvl w:val="1"/>
        <w:rPr>
          <w:b/>
          <w:szCs w:val="28"/>
        </w:rPr>
      </w:pPr>
      <w:r>
        <w:rPr>
          <w:b/>
          <w:bCs/>
          <w:iCs/>
          <w:szCs w:val="28"/>
        </w:rPr>
        <w:t>Обеспечение Заявки</w:t>
      </w:r>
    </w:p>
    <w:p w:rsidR="005C58AF" w:rsidRPr="00B90994" w:rsidRDefault="0057637D" w:rsidP="005C58AF">
      <w:pPr>
        <w:numPr>
          <w:ilvl w:val="0"/>
          <w:numId w:val="31"/>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w:t>
      </w:r>
      <w:r>
        <w:rPr>
          <w:rFonts w:eastAsia="MS Mincho"/>
          <w:sz w:val="28"/>
          <w:szCs w:val="28"/>
        </w:rPr>
        <w:lastRenderedPageBreak/>
        <w:t>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5C58AF" w:rsidRPr="009361EE" w:rsidRDefault="002C278C" w:rsidP="005C58AF">
      <w:pPr>
        <w:numPr>
          <w:ilvl w:val="0"/>
          <w:numId w:val="31"/>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roofErr w:type="gramEnd"/>
    </w:p>
    <w:p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Требование </w:t>
      </w:r>
      <w:proofErr w:type="gramStart"/>
      <w:r>
        <w:rPr>
          <w:color w:val="000000"/>
          <w:sz w:val="28"/>
          <w:szCs w:val="28"/>
          <w:lang w:eastAsia="ru-RU"/>
        </w:rPr>
        <w:t>об обеспечении Заявки на участие в Открытом конкурсе в равной мере</w:t>
      </w:r>
      <w:proofErr w:type="gramEnd"/>
      <w:r>
        <w:rPr>
          <w:color w:val="000000"/>
          <w:sz w:val="28"/>
          <w:szCs w:val="28"/>
          <w:lang w:eastAsia="ru-RU"/>
        </w:rPr>
        <w:t xml:space="preserve"> относится ко всем участникам закупки.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roofErr w:type="gramEnd"/>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w:t>
      </w:r>
      <w:proofErr w:type="gramEnd"/>
      <w:r>
        <w:rPr>
          <w:color w:val="000000"/>
          <w:sz w:val="28"/>
          <w:szCs w:val="28"/>
          <w:lang w:eastAsia="ru-RU"/>
        </w:rPr>
        <w:t xml:space="preserve"> В </w:t>
      </w:r>
      <w:proofErr w:type="gramStart"/>
      <w:r>
        <w:rPr>
          <w:color w:val="000000"/>
          <w:sz w:val="28"/>
          <w:szCs w:val="28"/>
          <w:lang w:eastAsia="ru-RU"/>
        </w:rPr>
        <w:t>этом</w:t>
      </w:r>
      <w:proofErr w:type="gramEnd"/>
      <w:r>
        <w:rPr>
          <w:color w:val="000000"/>
          <w:sz w:val="28"/>
          <w:szCs w:val="28"/>
          <w:lang w:eastAsia="ru-RU"/>
        </w:rPr>
        <w:t xml:space="preserve">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w:t>
      </w:r>
      <w:proofErr w:type="gramStart"/>
      <w:r>
        <w:rPr>
          <w:color w:val="000000"/>
          <w:sz w:val="28"/>
          <w:szCs w:val="28"/>
          <w:lang w:eastAsia="ru-RU"/>
        </w:rPr>
        <w:t>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roofErr w:type="gramEnd"/>
    </w:p>
    <w:p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proofErr w:type="gramStart"/>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roofErr w:type="gramEnd"/>
    </w:p>
    <w:p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 xml:space="preserve">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w:t>
      </w:r>
      <w:proofErr w:type="gramStart"/>
      <w:r>
        <w:rPr>
          <w:sz w:val="28"/>
          <w:szCs w:val="28"/>
        </w:rPr>
        <w:t>уведомлении</w:t>
      </w:r>
      <w:proofErr w:type="gramEnd"/>
      <w:r>
        <w:rPr>
          <w:sz w:val="28"/>
          <w:szCs w:val="28"/>
        </w:rPr>
        <w:t xml:space="preserve">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 xml:space="preserve">1) после истечения </w:t>
      </w:r>
      <w:proofErr w:type="gramStart"/>
      <w:r>
        <w:rPr>
          <w:rFonts w:eastAsia="Arial"/>
          <w:color w:val="000000"/>
          <w:sz w:val="28"/>
          <w:szCs w:val="28"/>
        </w:rPr>
        <w:t>срока действия обеспечения Заявки</w:t>
      </w:r>
      <w:proofErr w:type="gramEnd"/>
      <w:r>
        <w:rPr>
          <w:rFonts w:eastAsia="Arial"/>
          <w:color w:val="000000"/>
          <w:sz w:val="28"/>
          <w:szCs w:val="28"/>
        </w:rPr>
        <w:t>;</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proofErr w:type="gramStart"/>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roofErr w:type="gramEnd"/>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 xml:space="preserve">5) претенденту, который не был допущен до участия в Открытом конкурсе (после опубликования </w:t>
      </w:r>
      <w:proofErr w:type="gramStart"/>
      <w:r>
        <w:rPr>
          <w:rFonts w:eastAsia="Arial"/>
          <w:color w:val="000000"/>
          <w:sz w:val="28"/>
          <w:szCs w:val="28"/>
        </w:rPr>
        <w:t>протокола подведения итогов Конкурсной комиссии</w:t>
      </w:r>
      <w:proofErr w:type="gramEnd"/>
      <w:r>
        <w:rPr>
          <w:rFonts w:eastAsia="Arial"/>
          <w:color w:val="000000"/>
          <w:sz w:val="28"/>
          <w:szCs w:val="28"/>
        </w:rPr>
        <w:t xml:space="preserve">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 xml:space="preserve">7) после принятия Конкурсной комиссией решения о заключении договора (опубликования </w:t>
      </w:r>
      <w:proofErr w:type="gramStart"/>
      <w:r>
        <w:rPr>
          <w:rFonts w:eastAsia="Arial"/>
          <w:color w:val="000000"/>
          <w:sz w:val="28"/>
          <w:szCs w:val="28"/>
        </w:rPr>
        <w:t>протокола подведения итогов Конкурсной комиссии</w:t>
      </w:r>
      <w:proofErr w:type="gramEnd"/>
      <w:r>
        <w:rPr>
          <w:rFonts w:eastAsia="Arial"/>
          <w:color w:val="000000"/>
          <w:sz w:val="28"/>
          <w:szCs w:val="28"/>
        </w:rPr>
        <w:t xml:space="preserve">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lastRenderedPageBreak/>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425950">
      <w:pPr>
        <w:pStyle w:val="af9"/>
        <w:numPr>
          <w:ilvl w:val="2"/>
          <w:numId w:val="48"/>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425950">
      <w:pPr>
        <w:pStyle w:val="af9"/>
        <w:numPr>
          <w:ilvl w:val="2"/>
          <w:numId w:val="48"/>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334D0E" w:rsidRDefault="001417A0">
      <w:pPr>
        <w:pStyle w:val="af9"/>
        <w:numPr>
          <w:ilvl w:val="2"/>
          <w:numId w:val="48"/>
        </w:numPr>
        <w:ind w:left="0" w:firstLine="709"/>
        <w:rPr>
          <w:sz w:val="28"/>
          <w:szCs w:val="28"/>
        </w:rPr>
      </w:pPr>
      <w:proofErr w:type="gramStart"/>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w:t>
      </w:r>
      <w:proofErr w:type="gramEnd"/>
      <w:r>
        <w:rPr>
          <w:sz w:val="28"/>
          <w:szCs w:val="28"/>
        </w:rPr>
        <w:t xml:space="preserve">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Default="00425950" w:rsidP="00425950">
      <w:pPr>
        <w:pStyle w:val="af9"/>
        <w:numPr>
          <w:ilvl w:val="2"/>
          <w:numId w:val="48"/>
        </w:numPr>
        <w:ind w:left="0" w:firstLine="709"/>
        <w:rPr>
          <w:sz w:val="28"/>
          <w:szCs w:val="28"/>
        </w:rPr>
      </w:pPr>
      <w:proofErr w:type="gramStart"/>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roofErr w:type="gramEnd"/>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34D0E" w:rsidRDefault="00334D0E">
      <w:pPr>
        <w:pStyle w:val="Default"/>
        <w:ind w:firstLine="709"/>
        <w:jc w:val="both"/>
        <w:rPr>
          <w:sz w:val="28"/>
          <w:szCs w:val="28"/>
        </w:rPr>
      </w:pPr>
    </w:p>
    <w:p w:rsidR="00856650" w:rsidRDefault="00425950" w:rsidP="00425950">
      <w:pPr>
        <w:pStyle w:val="af9"/>
        <w:numPr>
          <w:ilvl w:val="2"/>
          <w:numId w:val="48"/>
        </w:numPr>
        <w:ind w:left="0" w:firstLine="709"/>
        <w:rPr>
          <w:sz w:val="28"/>
          <w:szCs w:val="28"/>
        </w:rPr>
      </w:pPr>
      <w:proofErr w:type="gramStart"/>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roofErr w:type="gramEnd"/>
    </w:p>
    <w:p w:rsidR="00425950" w:rsidRPr="00856650" w:rsidRDefault="00425950" w:rsidP="00856650">
      <w:pPr>
        <w:pStyle w:val="af9"/>
        <w:numPr>
          <w:ilvl w:val="2"/>
          <w:numId w:val="48"/>
        </w:numPr>
        <w:ind w:left="0" w:firstLine="709"/>
        <w:rPr>
          <w:sz w:val="28"/>
          <w:szCs w:val="28"/>
        </w:rPr>
      </w:pPr>
      <w:proofErr w:type="gramStart"/>
      <w:r>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w:t>
      </w:r>
      <w:r>
        <w:rPr>
          <w:sz w:val="28"/>
          <w:szCs w:val="28"/>
        </w:rPr>
        <w:lastRenderedPageBreak/>
        <w:t>организаций/соисполнителей), он в виде приложения к документации о закупке предоставляет сведения о таких организациях.</w:t>
      </w:r>
      <w:proofErr w:type="gramEnd"/>
    </w:p>
    <w:p w:rsidR="00334D0E" w:rsidRDefault="001417A0">
      <w:pPr>
        <w:pStyle w:val="af9"/>
        <w:ind w:right="-1"/>
        <w:rPr>
          <w:sz w:val="28"/>
          <w:szCs w:val="28"/>
        </w:rPr>
      </w:pPr>
      <w:r>
        <w:rPr>
          <w:sz w:val="28"/>
          <w:szCs w:val="28"/>
        </w:rPr>
        <w:t>Сведения о субподрядных организациях/соисполнителях оформляются по форме приложения № 5 к настоящей документации о закупке.</w:t>
      </w:r>
    </w:p>
    <w:p w:rsidR="00334D0E" w:rsidRDefault="00334D0E">
      <w:pPr>
        <w:pStyle w:val="af9"/>
        <w:ind w:right="-1"/>
        <w:rPr>
          <w:sz w:val="28"/>
          <w:szCs w:val="28"/>
        </w:rPr>
      </w:pPr>
    </w:p>
    <w:p w:rsidR="000A4B41" w:rsidRPr="001E5348" w:rsidRDefault="000A4B41" w:rsidP="00097101">
      <w:pPr>
        <w:pStyle w:val="af9"/>
        <w:ind w:right="-1"/>
        <w:rPr>
          <w:b/>
          <w:szCs w:val="28"/>
        </w:rPr>
      </w:pPr>
    </w:p>
    <w:p w:rsidR="00370C44" w:rsidRPr="004B366A" w:rsidRDefault="00370C44" w:rsidP="00AA1400">
      <w:pPr>
        <w:pStyle w:val="19"/>
        <w:numPr>
          <w:ilvl w:val="1"/>
          <w:numId w:val="36"/>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BB67CA">
      <w:pPr>
        <w:numPr>
          <w:ilvl w:val="0"/>
          <w:numId w:val="14"/>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BB67CA">
      <w:pPr>
        <w:numPr>
          <w:ilvl w:val="0"/>
          <w:numId w:val="14"/>
        </w:numPr>
        <w:ind w:left="0" w:firstLine="709"/>
        <w:jc w:val="both"/>
        <w:rPr>
          <w:sz w:val="28"/>
          <w:szCs w:val="28"/>
        </w:rPr>
      </w:pPr>
      <w:proofErr w:type="gramStart"/>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roofErr w:type="gramEnd"/>
    </w:p>
    <w:p w:rsidR="00BB67CA" w:rsidRPr="00EB17DD" w:rsidRDefault="00EB17DD" w:rsidP="00EB17DD">
      <w:pPr>
        <w:pStyle w:val="aff6"/>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2A0FC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606120">
      <w:pPr>
        <w:numPr>
          <w:ilvl w:val="0"/>
          <w:numId w:val="14"/>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9"/>
        <w:rPr>
          <w:sz w:val="28"/>
        </w:rPr>
      </w:pPr>
      <w:r>
        <w:rPr>
          <w:sz w:val="28"/>
          <w:szCs w:val="28"/>
        </w:rPr>
        <w:t xml:space="preserve">2) </w:t>
      </w:r>
      <w:r>
        <w:rPr>
          <w:sz w:val="28"/>
        </w:rPr>
        <w:t xml:space="preserve">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w:t>
      </w:r>
      <w:r>
        <w:rPr>
          <w:sz w:val="28"/>
        </w:rPr>
        <w:lastRenderedPageBreak/>
        <w:t>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9"/>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9"/>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9"/>
        <w:rPr>
          <w:sz w:val="28"/>
        </w:rPr>
      </w:pPr>
      <w:r>
        <w:rPr>
          <w:sz w:val="28"/>
        </w:rPr>
        <w:t>- Заявка не соответствует положениям Технического задания;</w:t>
      </w:r>
    </w:p>
    <w:p w:rsidR="005C69A6" w:rsidRDefault="005C69A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9"/>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F356EB">
      <w:pPr>
        <w:numPr>
          <w:ilvl w:val="0"/>
          <w:numId w:val="14"/>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F356EB">
      <w:pPr>
        <w:numPr>
          <w:ilvl w:val="0"/>
          <w:numId w:val="14"/>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F356EB">
      <w:pPr>
        <w:numPr>
          <w:ilvl w:val="0"/>
          <w:numId w:val="14"/>
        </w:numPr>
        <w:ind w:left="0" w:firstLine="709"/>
        <w:jc w:val="both"/>
        <w:rPr>
          <w:sz w:val="28"/>
          <w:szCs w:val="28"/>
        </w:rPr>
      </w:pPr>
      <w:proofErr w:type="gramStart"/>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w:t>
      </w:r>
      <w:r>
        <w:rPr>
          <w:sz w:val="28"/>
          <w:szCs w:val="28"/>
        </w:rPr>
        <w:lastRenderedPageBreak/>
        <w:t>условиям, изложенным в Заявке.</w:t>
      </w:r>
      <w:proofErr w:type="gramEnd"/>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w:t>
      </w:r>
      <w:proofErr w:type="gramStart"/>
      <w:r>
        <w:rPr>
          <w:sz w:val="28"/>
          <w:szCs w:val="28"/>
        </w:rPr>
        <w:t>случае</w:t>
      </w:r>
      <w:proofErr w:type="gramEnd"/>
      <w:r>
        <w:rPr>
          <w:sz w:val="28"/>
          <w:szCs w:val="28"/>
        </w:rPr>
        <w:t xml:space="preserve">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F356EB">
      <w:pPr>
        <w:numPr>
          <w:ilvl w:val="0"/>
          <w:numId w:val="14"/>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856650">
      <w:pPr>
        <w:numPr>
          <w:ilvl w:val="0"/>
          <w:numId w:val="14"/>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856650">
      <w:pPr>
        <w:numPr>
          <w:ilvl w:val="0"/>
          <w:numId w:val="14"/>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856650">
      <w:pPr>
        <w:numPr>
          <w:ilvl w:val="0"/>
          <w:numId w:val="14"/>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w:t>
      </w:r>
      <w:proofErr w:type="gramEnd"/>
      <w:r>
        <w:rPr>
          <w:sz w:val="28"/>
          <w:szCs w:val="28"/>
        </w:rPr>
        <w:t xml:space="preserve"> в Открытом конкурсе всех претендентов, подавших Заявки, Открытый конкурс признается несостоявшимся.</w:t>
      </w:r>
    </w:p>
    <w:p w:rsidR="00E552BD" w:rsidRDefault="00E552BD" w:rsidP="00856650">
      <w:pPr>
        <w:numPr>
          <w:ilvl w:val="0"/>
          <w:numId w:val="14"/>
        </w:numPr>
        <w:ind w:left="0" w:firstLine="709"/>
        <w:jc w:val="both"/>
        <w:rPr>
          <w:sz w:val="28"/>
          <w:szCs w:val="28"/>
        </w:rPr>
      </w:pPr>
      <w:proofErr w:type="gramStart"/>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w:t>
      </w:r>
      <w:r>
        <w:rPr>
          <w:sz w:val="28"/>
          <w:szCs w:val="28"/>
        </w:rPr>
        <w:lastRenderedPageBreak/>
        <w:t>органов, организаций</w:t>
      </w:r>
      <w:proofErr w:type="gramEnd"/>
      <w:r>
        <w:rPr>
          <w:sz w:val="28"/>
          <w:szCs w:val="28"/>
        </w:rPr>
        <w:t xml:space="preserve">, </w:t>
      </w:r>
      <w:proofErr w:type="gramStart"/>
      <w:r>
        <w:rPr>
          <w:sz w:val="28"/>
          <w:szCs w:val="28"/>
        </w:rPr>
        <w:t>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roofErr w:type="gramEnd"/>
    </w:p>
    <w:p w:rsidR="00E552BD" w:rsidRPr="00DE1965" w:rsidRDefault="00E552BD" w:rsidP="00856650">
      <w:pPr>
        <w:numPr>
          <w:ilvl w:val="0"/>
          <w:numId w:val="14"/>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CA673D" w:rsidP="00F356EB">
      <w:pPr>
        <w:numPr>
          <w:ilvl w:val="0"/>
          <w:numId w:val="14"/>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75124C">
      <w:pPr>
        <w:pStyle w:val="Default"/>
        <w:numPr>
          <w:ilvl w:val="0"/>
          <w:numId w:val="33"/>
        </w:numPr>
        <w:ind w:left="0" w:firstLine="720"/>
        <w:jc w:val="both"/>
        <w:rPr>
          <w:sz w:val="28"/>
          <w:szCs w:val="28"/>
        </w:rPr>
      </w:pPr>
      <w:r>
        <w:rPr>
          <w:sz w:val="28"/>
          <w:szCs w:val="28"/>
        </w:rPr>
        <w:t>даты заседания и подписания протокола;</w:t>
      </w:r>
    </w:p>
    <w:p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75124C">
      <w:pPr>
        <w:pStyle w:val="Default"/>
        <w:numPr>
          <w:ilvl w:val="0"/>
          <w:numId w:val="33"/>
        </w:numPr>
        <w:ind w:left="0" w:firstLine="720"/>
        <w:jc w:val="both"/>
        <w:rPr>
          <w:color w:val="auto"/>
          <w:sz w:val="28"/>
          <w:szCs w:val="28"/>
        </w:rPr>
      </w:pPr>
      <w:proofErr w:type="gramStart"/>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roofErr w:type="gramEnd"/>
    </w:p>
    <w:p w:rsidR="00760ECD" w:rsidRDefault="002C497D" w:rsidP="00290F36">
      <w:pPr>
        <w:pStyle w:val="Default"/>
        <w:numPr>
          <w:ilvl w:val="0"/>
          <w:numId w:val="33"/>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rsidR="0087611C" w:rsidRDefault="00760ECD" w:rsidP="00856650">
      <w:pPr>
        <w:pStyle w:val="Default"/>
        <w:numPr>
          <w:ilvl w:val="0"/>
          <w:numId w:val="14"/>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AA1400">
      <w:pPr>
        <w:pStyle w:val="19"/>
        <w:numPr>
          <w:ilvl w:val="1"/>
          <w:numId w:val="36"/>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356EB">
      <w:pPr>
        <w:numPr>
          <w:ilvl w:val="0"/>
          <w:numId w:val="15"/>
        </w:numPr>
        <w:ind w:left="0" w:firstLine="709"/>
        <w:jc w:val="both"/>
        <w:rPr>
          <w:sz w:val="28"/>
          <w:szCs w:val="28"/>
        </w:rPr>
      </w:pPr>
      <w:r>
        <w:rPr>
          <w:sz w:val="28"/>
          <w:szCs w:val="28"/>
        </w:rPr>
        <w:lastRenderedPageBreak/>
        <w:t>Подведение итогов Открытого конкурса проводится Конкурсной комиссией в срок, указанный в пункте 9 Информационной карты.</w:t>
      </w:r>
    </w:p>
    <w:p w:rsidR="007D6548"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E67B4B">
      <w:pPr>
        <w:numPr>
          <w:ilvl w:val="0"/>
          <w:numId w:val="15"/>
        </w:numPr>
        <w:ind w:left="0" w:firstLine="709"/>
        <w:jc w:val="both"/>
        <w:rPr>
          <w:sz w:val="28"/>
          <w:szCs w:val="28"/>
        </w:rPr>
      </w:pPr>
      <w:proofErr w:type="gramStart"/>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roofErr w:type="gramEnd"/>
    </w:p>
    <w:p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F356EB">
      <w:pPr>
        <w:numPr>
          <w:ilvl w:val="0"/>
          <w:numId w:val="15"/>
        </w:numPr>
        <w:ind w:left="0" w:firstLine="709"/>
        <w:jc w:val="both"/>
        <w:rPr>
          <w:sz w:val="28"/>
          <w:szCs w:val="28"/>
        </w:rPr>
      </w:pPr>
      <w:proofErr w:type="gramStart"/>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roofErr w:type="gramEnd"/>
    </w:p>
    <w:p w:rsidR="005C5AB8"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proofErr w:type="gramStart"/>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w:t>
      </w:r>
      <w:proofErr w:type="gramEnd"/>
      <w:r>
        <w:rPr>
          <w:sz w:val="28"/>
          <w:szCs w:val="28"/>
        </w:rPr>
        <w:t xml:space="preserve"> Переторжка может проводиться многократно в заочной форме. </w:t>
      </w:r>
      <w:proofErr w:type="gramStart"/>
      <w:r>
        <w:rPr>
          <w:sz w:val="28"/>
          <w:szCs w:val="28"/>
        </w:rPr>
        <w:t>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w:t>
      </w:r>
      <w:proofErr w:type="gramEnd"/>
      <w:r>
        <w:rPr>
          <w:sz w:val="28"/>
          <w:szCs w:val="28"/>
        </w:rPr>
        <w:t xml:space="preserve">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w:t>
      </w:r>
      <w:proofErr w:type="gramStart"/>
      <w:r>
        <w:rPr>
          <w:sz w:val="28"/>
          <w:szCs w:val="28"/>
        </w:rPr>
        <w:t>с измененными условиями в любое время до окончания срока подачи предложений с измененными условиями</w:t>
      </w:r>
      <w:proofErr w:type="gramEnd"/>
      <w:r>
        <w:rPr>
          <w:sz w:val="28"/>
          <w:szCs w:val="28"/>
        </w:rPr>
        <w:t>.</w:t>
      </w:r>
    </w:p>
    <w:p w:rsidR="00B57244" w:rsidRPr="00D32FFA" w:rsidRDefault="00B57244" w:rsidP="00510148">
      <w:pPr>
        <w:ind w:firstLine="709"/>
        <w:jc w:val="both"/>
        <w:rPr>
          <w:sz w:val="28"/>
          <w:szCs w:val="28"/>
        </w:rPr>
      </w:pPr>
      <w:r>
        <w:rPr>
          <w:sz w:val="28"/>
          <w:szCs w:val="28"/>
        </w:rPr>
        <w:lastRenderedPageBreak/>
        <w:t xml:space="preserve">После проведения переторжки победитель определяется в порядке, установленном в соответствии с порядком и </w:t>
      </w:r>
      <w:proofErr w:type="gramStart"/>
      <w:r>
        <w:rPr>
          <w:sz w:val="28"/>
          <w:szCs w:val="28"/>
        </w:rPr>
        <w:t>критериями оценки</w:t>
      </w:r>
      <w:proofErr w:type="gramEnd"/>
      <w:r>
        <w:rPr>
          <w:sz w:val="28"/>
          <w:szCs w:val="28"/>
        </w:rPr>
        <w:t>,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 xml:space="preserve">В </w:t>
      </w:r>
      <w:proofErr w:type="gramStart"/>
      <w:r>
        <w:rPr>
          <w:rFonts w:eastAsia="Calibri"/>
          <w:sz w:val="28"/>
          <w:szCs w:val="28"/>
          <w:lang w:eastAsia="en-US"/>
        </w:rPr>
        <w:t>случае</w:t>
      </w:r>
      <w:proofErr w:type="gramEnd"/>
      <w:r>
        <w:rPr>
          <w:rFonts w:eastAsia="Calibri"/>
          <w:sz w:val="28"/>
          <w:szCs w:val="28"/>
          <w:lang w:eastAsia="en-US"/>
        </w:rPr>
        <w:t xml:space="preserve">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27491F">
      <w:pPr>
        <w:numPr>
          <w:ilvl w:val="0"/>
          <w:numId w:val="15"/>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74281A">
      <w:pPr>
        <w:numPr>
          <w:ilvl w:val="0"/>
          <w:numId w:val="15"/>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E67B4B">
      <w:pPr>
        <w:numPr>
          <w:ilvl w:val="0"/>
          <w:numId w:val="15"/>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9"/>
        <w:tabs>
          <w:tab w:val="left" w:pos="1680"/>
        </w:tabs>
        <w:rPr>
          <w:sz w:val="28"/>
          <w:szCs w:val="28"/>
        </w:rPr>
      </w:pPr>
    </w:p>
    <w:p w:rsidR="001049C1" w:rsidRPr="004B366A" w:rsidRDefault="001049C1" w:rsidP="00AA1400">
      <w:pPr>
        <w:pStyle w:val="19"/>
        <w:numPr>
          <w:ilvl w:val="1"/>
          <w:numId w:val="36"/>
        </w:numPr>
        <w:ind w:left="0" w:firstLine="709"/>
        <w:outlineLvl w:val="1"/>
        <w:rPr>
          <w:b/>
          <w:szCs w:val="28"/>
        </w:rPr>
      </w:pPr>
      <w:r>
        <w:rPr>
          <w:b/>
          <w:szCs w:val="28"/>
        </w:rPr>
        <w:t>Заключение договора</w:t>
      </w:r>
    </w:p>
    <w:p w:rsidR="000A6133" w:rsidRDefault="000A6133" w:rsidP="001049C1">
      <w:pPr>
        <w:numPr>
          <w:ilvl w:val="0"/>
          <w:numId w:val="16"/>
        </w:numPr>
        <w:ind w:left="0" w:firstLine="709"/>
        <w:jc w:val="both"/>
        <w:rPr>
          <w:sz w:val="28"/>
          <w:szCs w:val="28"/>
        </w:rPr>
      </w:pPr>
      <w:proofErr w:type="gramStart"/>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roofErr w:type="gramEnd"/>
    </w:p>
    <w:p w:rsidR="00334D0E" w:rsidRDefault="001417A0">
      <w:pPr>
        <w:numPr>
          <w:ilvl w:val="0"/>
          <w:numId w:val="16"/>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Default="005304BC" w:rsidP="001049C1">
      <w:pPr>
        <w:numPr>
          <w:ilvl w:val="0"/>
          <w:numId w:val="16"/>
        </w:numPr>
        <w:ind w:left="0" w:firstLine="709"/>
        <w:jc w:val="both"/>
        <w:rPr>
          <w:sz w:val="28"/>
          <w:szCs w:val="28"/>
        </w:rPr>
      </w:pPr>
      <w:proofErr w:type="gramStart"/>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roofErr w:type="gramEnd"/>
    </w:p>
    <w:p w:rsidR="00381CD3" w:rsidRDefault="00E67B4B" w:rsidP="00381CD3">
      <w:pPr>
        <w:numPr>
          <w:ilvl w:val="0"/>
          <w:numId w:val="16"/>
        </w:numPr>
        <w:suppressAutoHyphens w:val="0"/>
        <w:ind w:left="0" w:firstLine="709"/>
        <w:jc w:val="both"/>
        <w:rPr>
          <w:sz w:val="28"/>
          <w:szCs w:val="28"/>
        </w:rPr>
      </w:pPr>
      <w:proofErr w:type="gramStart"/>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w:t>
      </w:r>
      <w:proofErr w:type="gramEnd"/>
      <w:r>
        <w:rPr>
          <w:sz w:val="28"/>
          <w:szCs w:val="28"/>
        </w:rPr>
        <w:t xml:space="preserve"> Дальнейший порядок заключения договора регулируется порядком установленным ЭТП.</w:t>
      </w:r>
    </w:p>
    <w:p w:rsidR="00A921CD" w:rsidRPr="00E67B4B" w:rsidRDefault="00381CD3" w:rsidP="00E67B4B">
      <w:pPr>
        <w:numPr>
          <w:ilvl w:val="0"/>
          <w:numId w:val="16"/>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w:t>
      </w:r>
      <w:proofErr w:type="gramStart"/>
      <w:r>
        <w:rPr>
          <w:sz w:val="28"/>
          <w:szCs w:val="28"/>
        </w:rPr>
        <w:t>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roofErr w:type="gramEnd"/>
    </w:p>
    <w:p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049C1">
      <w:pPr>
        <w:numPr>
          <w:ilvl w:val="0"/>
          <w:numId w:val="16"/>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w:t>
      </w:r>
      <w:proofErr w:type="gramStart"/>
      <w:r>
        <w:rPr>
          <w:sz w:val="28"/>
          <w:szCs w:val="28"/>
        </w:rPr>
        <w:t>этом</w:t>
      </w:r>
      <w:proofErr w:type="gramEnd"/>
      <w:r>
        <w:rPr>
          <w:sz w:val="28"/>
          <w:szCs w:val="28"/>
        </w:rPr>
        <w:t xml:space="preserve"> случае договор заключается с Участником со вторым порядковым номером.</w:t>
      </w:r>
    </w:p>
    <w:p w:rsidR="001049C1" w:rsidRPr="00D32FFA" w:rsidRDefault="008309A6" w:rsidP="001049C1">
      <w:pPr>
        <w:numPr>
          <w:ilvl w:val="0"/>
          <w:numId w:val="16"/>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w:t>
      </w:r>
      <w:r>
        <w:rPr>
          <w:sz w:val="28"/>
          <w:szCs w:val="28"/>
        </w:rPr>
        <w:lastRenderedPageBreak/>
        <w:t>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E67B4B">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1049C1">
      <w:pPr>
        <w:numPr>
          <w:ilvl w:val="0"/>
          <w:numId w:val="16"/>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79021D">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E67B4B">
      <w:pPr>
        <w:pStyle w:val="aff6"/>
        <w:numPr>
          <w:ilvl w:val="0"/>
          <w:numId w:val="16"/>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E67B4B">
      <w:pPr>
        <w:pStyle w:val="aff6"/>
        <w:numPr>
          <w:ilvl w:val="0"/>
          <w:numId w:val="16"/>
        </w:numPr>
        <w:pBdr>
          <w:top w:val="nil"/>
          <w:left w:val="nil"/>
          <w:bottom w:val="nil"/>
          <w:right w:val="nil"/>
          <w:between w:val="nil"/>
        </w:pBdr>
        <w:ind w:left="0" w:firstLine="709"/>
        <w:jc w:val="both"/>
        <w:rPr>
          <w:sz w:val="28"/>
          <w:szCs w:val="28"/>
        </w:rPr>
      </w:pPr>
      <w:r>
        <w:rPr>
          <w:sz w:val="28"/>
          <w:szCs w:val="28"/>
        </w:rPr>
        <w:t xml:space="preserve">В </w:t>
      </w:r>
      <w:proofErr w:type="gramStart"/>
      <w:r>
        <w:rPr>
          <w:sz w:val="28"/>
          <w:szCs w:val="28"/>
        </w:rPr>
        <w:t>случае</w:t>
      </w:r>
      <w:proofErr w:type="gramEnd"/>
      <w:r>
        <w:rPr>
          <w:sz w:val="28"/>
          <w:szCs w:val="28"/>
        </w:rPr>
        <w:t xml:space="preserve">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1049C1" w:rsidP="00AA1400">
      <w:pPr>
        <w:pStyle w:val="19"/>
        <w:numPr>
          <w:ilvl w:val="1"/>
          <w:numId w:val="36"/>
        </w:numPr>
        <w:ind w:left="0" w:firstLine="709"/>
        <w:outlineLvl w:val="1"/>
        <w:rPr>
          <w:b/>
          <w:szCs w:val="28"/>
        </w:rPr>
      </w:pPr>
      <w:r>
        <w:rPr>
          <w:b/>
          <w:szCs w:val="28"/>
        </w:rPr>
        <w:lastRenderedPageBreak/>
        <w:t>Обеспечение исполнения договора</w:t>
      </w:r>
    </w:p>
    <w:p w:rsidR="0045708B" w:rsidRPr="00E67B4B" w:rsidRDefault="00755363" w:rsidP="0045708B">
      <w:pPr>
        <w:pStyle w:val="aff6"/>
        <w:numPr>
          <w:ilvl w:val="0"/>
          <w:numId w:val="29"/>
        </w:numPr>
        <w:ind w:left="0" w:firstLine="709"/>
        <w:jc w:val="both"/>
        <w:rPr>
          <w:rFonts w:eastAsia="MS Mincho"/>
          <w:sz w:val="28"/>
          <w:szCs w:val="28"/>
        </w:rPr>
      </w:pPr>
      <w:proofErr w:type="gramStart"/>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w:t>
      </w:r>
      <w:proofErr w:type="gramEnd"/>
      <w:r>
        <w:rPr>
          <w:rFonts w:eastAsia="MS Mincho"/>
          <w:sz w:val="28"/>
          <w:szCs w:val="28"/>
        </w:rPr>
        <w:t xml:space="preserve">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45708B">
      <w:pPr>
        <w:pStyle w:val="aff6"/>
        <w:numPr>
          <w:ilvl w:val="0"/>
          <w:numId w:val="29"/>
        </w:numPr>
        <w:ind w:left="0" w:firstLine="709"/>
        <w:jc w:val="both"/>
        <w:rPr>
          <w:sz w:val="28"/>
          <w:szCs w:val="28"/>
        </w:rPr>
      </w:pPr>
      <w:proofErr w:type="gramStart"/>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w:t>
      </w:r>
      <w:proofErr w:type="gramEnd"/>
      <w:r>
        <w:rPr>
          <w:rFonts w:eastAsia="MS Mincho"/>
          <w:sz w:val="28"/>
          <w:szCs w:val="28"/>
        </w:rPr>
        <w:t xml:space="preserve"> Сумма обеспечения исполнения договора, указанная в валюте, может быть также указана в рублевом эквиваленте.</w:t>
      </w:r>
    </w:p>
    <w:p w:rsidR="0045708B" w:rsidRPr="00450672" w:rsidRDefault="0045708B" w:rsidP="0045708B">
      <w:pPr>
        <w:pStyle w:val="aff6"/>
        <w:numPr>
          <w:ilvl w:val="0"/>
          <w:numId w:val="29"/>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45708B">
      <w:pPr>
        <w:pStyle w:val="aff6"/>
        <w:numPr>
          <w:ilvl w:val="0"/>
          <w:numId w:val="29"/>
        </w:numPr>
        <w:ind w:left="0" w:firstLine="709"/>
        <w:jc w:val="both"/>
        <w:rPr>
          <w:sz w:val="28"/>
          <w:szCs w:val="28"/>
        </w:rPr>
      </w:pPr>
      <w:r>
        <w:rPr>
          <w:sz w:val="28"/>
          <w:szCs w:val="28"/>
        </w:rPr>
        <w:t xml:space="preserve">В </w:t>
      </w:r>
      <w:proofErr w:type="gramStart"/>
      <w:r>
        <w:rPr>
          <w:sz w:val="28"/>
          <w:szCs w:val="28"/>
        </w:rPr>
        <w:t>пункте</w:t>
      </w:r>
      <w:proofErr w:type="gramEnd"/>
      <w:r>
        <w:rPr>
          <w:sz w:val="28"/>
          <w:szCs w:val="28"/>
        </w:rPr>
        <w:t>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45708B">
      <w:pPr>
        <w:pStyle w:val="aff6"/>
        <w:numPr>
          <w:ilvl w:val="0"/>
          <w:numId w:val="29"/>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45708B">
      <w:pPr>
        <w:pStyle w:val="aff6"/>
        <w:numPr>
          <w:ilvl w:val="0"/>
          <w:numId w:val="29"/>
        </w:numPr>
        <w:ind w:left="0" w:firstLine="709"/>
        <w:jc w:val="both"/>
        <w:rPr>
          <w:sz w:val="28"/>
          <w:szCs w:val="28"/>
        </w:rPr>
      </w:pPr>
      <w:proofErr w:type="gramStart"/>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w:t>
      </w:r>
      <w:proofErr w:type="gramEnd"/>
      <w:r>
        <w:rPr>
          <w:rFonts w:eastAsia="MS Mincho"/>
          <w:sz w:val="28"/>
          <w:szCs w:val="28"/>
        </w:rPr>
        <w:t xml:space="preserve">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E67B4B">
      <w:pPr>
        <w:pStyle w:val="aff6"/>
        <w:numPr>
          <w:ilvl w:val="0"/>
          <w:numId w:val="29"/>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E67B4B">
      <w:pPr>
        <w:pStyle w:val="aff6"/>
        <w:numPr>
          <w:ilvl w:val="0"/>
          <w:numId w:val="29"/>
        </w:numPr>
        <w:ind w:left="0" w:firstLine="709"/>
        <w:jc w:val="both"/>
        <w:rPr>
          <w:sz w:val="28"/>
          <w:szCs w:val="28"/>
        </w:rPr>
      </w:pPr>
      <w:proofErr w:type="gramStart"/>
      <w:r>
        <w:rPr>
          <w:sz w:val="28"/>
          <w:szCs w:val="28"/>
        </w:rPr>
        <w:t>Если</w:t>
      </w:r>
      <w:r>
        <w:t xml:space="preserve"> </w:t>
      </w:r>
      <w:r>
        <w:rPr>
          <w:sz w:val="28"/>
          <w:szCs w:val="28"/>
        </w:rPr>
        <w:t xml:space="preserve">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w:t>
      </w:r>
      <w:r>
        <w:rPr>
          <w:sz w:val="28"/>
          <w:szCs w:val="28"/>
        </w:rPr>
        <w:lastRenderedPageBreak/>
        <w:t>от заключения договора.</w:t>
      </w:r>
      <w:proofErr w:type="gramEnd"/>
      <w:r>
        <w:rPr>
          <w:sz w:val="28"/>
          <w:szCs w:val="28"/>
        </w:rPr>
        <w:t xml:space="preserve"> В </w:t>
      </w:r>
      <w:proofErr w:type="gramStart"/>
      <w:r>
        <w:rPr>
          <w:sz w:val="28"/>
          <w:szCs w:val="28"/>
        </w:rPr>
        <w:t>этом</w:t>
      </w:r>
      <w:proofErr w:type="gramEnd"/>
      <w:r>
        <w:rPr>
          <w:sz w:val="28"/>
          <w:szCs w:val="28"/>
        </w:rPr>
        <w:t xml:space="preserve"> случае Заказчик вправе заключить договор с Участником со вторым порядковым номером.</w:t>
      </w:r>
    </w:p>
    <w:p w:rsidR="0045708B" w:rsidRDefault="00E67B4B" w:rsidP="00E67B4B">
      <w:pPr>
        <w:pStyle w:val="aff6"/>
        <w:numPr>
          <w:ilvl w:val="0"/>
          <w:numId w:val="29"/>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 xml:space="preserve">В </w:t>
      </w:r>
      <w:proofErr w:type="gramStart"/>
      <w:r>
        <w:rPr>
          <w:sz w:val="28"/>
          <w:szCs w:val="28"/>
        </w:rPr>
        <w:t>этом</w:t>
      </w:r>
      <w:proofErr w:type="gramEnd"/>
      <w:r>
        <w:rPr>
          <w:sz w:val="28"/>
          <w:szCs w:val="28"/>
        </w:rPr>
        <w:t xml:space="preserve"> случае Заказчик вправе заключить договор с Участником со вторым порядковым номером.</w:t>
      </w:r>
    </w:p>
    <w:p w:rsidR="0045708B" w:rsidRPr="00BC54B6" w:rsidRDefault="00D151F3" w:rsidP="0045708B">
      <w:pPr>
        <w:pStyle w:val="aff6"/>
        <w:numPr>
          <w:ilvl w:val="0"/>
          <w:numId w:val="29"/>
        </w:numPr>
        <w:ind w:left="0" w:firstLine="709"/>
        <w:jc w:val="both"/>
        <w:rPr>
          <w:sz w:val="28"/>
          <w:szCs w:val="28"/>
        </w:rPr>
      </w:pPr>
      <w:r>
        <w:rPr>
          <w:rFonts w:eastAsia="MS Mincho"/>
          <w:sz w:val="28"/>
          <w:szCs w:val="28"/>
        </w:rPr>
        <w:t xml:space="preserve">Срок </w:t>
      </w:r>
      <w:proofErr w:type="gramStart"/>
      <w:r>
        <w:rPr>
          <w:rFonts w:eastAsia="MS Mincho"/>
          <w:sz w:val="28"/>
          <w:szCs w:val="28"/>
        </w:rPr>
        <w:t>действия обеспечения надлежащего исполнения договора</w:t>
      </w:r>
      <w:proofErr w:type="gramEnd"/>
      <w:r>
        <w:rPr>
          <w:rFonts w:eastAsia="MS Mincho"/>
          <w:sz w:val="28"/>
          <w:szCs w:val="28"/>
        </w:rPr>
        <w:t xml:space="preserve">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45708B">
      <w:pPr>
        <w:pStyle w:val="aff6"/>
        <w:numPr>
          <w:ilvl w:val="0"/>
          <w:numId w:val="29"/>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6"/>
        <w:ind w:left="709"/>
        <w:jc w:val="both"/>
        <w:rPr>
          <w:sz w:val="28"/>
          <w:szCs w:val="28"/>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1417A0" w:rsidRPr="006278CE" w:rsidRDefault="001417A0" w:rsidP="00D83DFB">
      <w:pPr>
        <w:spacing w:after="120"/>
        <w:jc w:val="center"/>
        <w:outlineLvl w:val="0"/>
        <w:rPr>
          <w:rFonts w:eastAsia="MS Mincho"/>
          <w:b/>
          <w:bCs/>
          <w:sz w:val="32"/>
          <w:szCs w:val="32"/>
        </w:rPr>
      </w:pPr>
    </w:p>
    <w:p w:rsidR="00D83DFB" w:rsidRPr="001F39E9" w:rsidRDefault="00D83DFB" w:rsidP="00D83DFB">
      <w:pPr>
        <w:spacing w:after="120"/>
        <w:jc w:val="center"/>
        <w:outlineLvl w:val="0"/>
        <w:rPr>
          <w:b/>
          <w:sz w:val="28"/>
          <w:szCs w:val="28"/>
        </w:rPr>
      </w:pPr>
      <w:r>
        <w:rPr>
          <w:rFonts w:eastAsia="MS Mincho"/>
          <w:b/>
          <w:bCs/>
          <w:sz w:val="32"/>
          <w:szCs w:val="32"/>
        </w:rPr>
        <w:lastRenderedPageBreak/>
        <w:t>Раздел 4. Техническое задание</w:t>
      </w:r>
    </w:p>
    <w:p w:rsidR="00D83DFB" w:rsidRPr="002C3FF9" w:rsidRDefault="00D83DFB" w:rsidP="00D83DFB">
      <w:pPr>
        <w:ind w:firstLine="709"/>
        <w:jc w:val="both"/>
        <w:rPr>
          <w:b/>
          <w:sz w:val="28"/>
          <w:szCs w:val="28"/>
          <w:highlight w:val="cyan"/>
        </w:rPr>
      </w:pPr>
    </w:p>
    <w:p w:rsidR="00334D0E" w:rsidRPr="00321466" w:rsidRDefault="00334D0E" w:rsidP="001417A0">
      <w:pPr>
        <w:ind w:firstLine="567"/>
        <w:jc w:val="both"/>
        <w:rPr>
          <w:b/>
        </w:rPr>
      </w:pPr>
      <w:r>
        <w:rPr>
          <w:b/>
        </w:rPr>
        <w:t>4.1. Общие положения</w:t>
      </w:r>
    </w:p>
    <w:p w:rsidR="00334D0E" w:rsidRPr="00321466" w:rsidRDefault="00334D0E" w:rsidP="001417A0">
      <w:pPr>
        <w:jc w:val="both"/>
        <w:rPr>
          <w:lang w:eastAsia="ru-RU"/>
        </w:rPr>
      </w:pPr>
      <w:r>
        <w:t xml:space="preserve">         4.1.1 Предметом открытого конкурса является право на заключение договора на поставку кабеля питающего 0,6/1KV</w:t>
      </w:r>
      <w:r>
        <w:rPr>
          <w:rStyle w:val="WW8Num2z1"/>
          <w:rFonts w:eastAsia="MS Mincho"/>
        </w:rPr>
        <w:t xml:space="preserve"> </w:t>
      </w:r>
      <w:r>
        <w:rPr>
          <w:color w:val="000000"/>
          <w:lang w:eastAsia="ru-RU"/>
        </w:rPr>
        <w:t>3x240+3x120/3</w:t>
      </w:r>
      <w:r>
        <w:rPr>
          <w:lang w:eastAsia="ru-RU"/>
        </w:rPr>
        <w:t xml:space="preserve"> </w:t>
      </w:r>
      <w:r>
        <w:t>для нужд Контейнерного терминала Забайкальск филиала ПАО «</w:t>
      </w:r>
      <w:proofErr w:type="spellStart"/>
      <w:r>
        <w:t>ТрансКонтейнер</w:t>
      </w:r>
      <w:proofErr w:type="spellEnd"/>
      <w:r>
        <w:t>» на Забайкальской железной дороге».</w:t>
      </w:r>
    </w:p>
    <w:p w:rsidR="00334D0E" w:rsidRPr="00321466" w:rsidRDefault="00334D0E" w:rsidP="001417A0">
      <w:pPr>
        <w:keepNext/>
        <w:widowControl w:val="0"/>
        <w:tabs>
          <w:tab w:val="left" w:pos="360"/>
          <w:tab w:val="left" w:pos="1134"/>
        </w:tabs>
        <w:autoSpaceDE w:val="0"/>
        <w:autoSpaceDN w:val="0"/>
        <w:adjustRightInd w:val="0"/>
        <w:ind w:firstLine="567"/>
        <w:jc w:val="both"/>
      </w:pPr>
      <w:r>
        <w:t>4.1.2. В конкурсной заявке претендента должны быть изложены условия, соответствующие требованиям технического задания, либо более выгодные для Покупателя.</w:t>
      </w:r>
    </w:p>
    <w:p w:rsidR="00334D0E" w:rsidRPr="00321466" w:rsidRDefault="00334D0E" w:rsidP="001417A0">
      <w:pPr>
        <w:keepNext/>
        <w:widowControl w:val="0"/>
        <w:tabs>
          <w:tab w:val="left" w:pos="360"/>
          <w:tab w:val="left" w:pos="1134"/>
        </w:tabs>
        <w:autoSpaceDE w:val="0"/>
        <w:autoSpaceDN w:val="0"/>
        <w:adjustRightInd w:val="0"/>
        <w:ind w:firstLine="567"/>
        <w:jc w:val="both"/>
      </w:pPr>
      <w:r>
        <w:t xml:space="preserve">4.1.3. Кабель питающий используется для подключения двух кранов козловых контейнерных </w:t>
      </w:r>
      <w:proofErr w:type="spellStart"/>
      <w:r>
        <w:t>КК-Кнт</w:t>
      </w:r>
      <w:proofErr w:type="spellEnd"/>
      <w:r>
        <w:t xml:space="preserve"> 45-32/5/7-9,5-А</w:t>
      </w:r>
      <w:proofErr w:type="gramStart"/>
      <w:r>
        <w:t>6</w:t>
      </w:r>
      <w:proofErr w:type="gramEnd"/>
      <w:r>
        <w:t>, У1 (</w:t>
      </w:r>
      <w:proofErr w:type="spellStart"/>
      <w:r>
        <w:t>зав.№</w:t>
      </w:r>
      <w:proofErr w:type="spellEnd"/>
      <w:r>
        <w:t xml:space="preserve"> 1630, 1631) на КТ Забайкальск.</w:t>
      </w:r>
    </w:p>
    <w:p w:rsidR="00334D0E" w:rsidRPr="00321466" w:rsidRDefault="00334D0E" w:rsidP="00334D0E">
      <w:pPr>
        <w:pStyle w:val="zakonpusual"/>
        <w:numPr>
          <w:ilvl w:val="1"/>
          <w:numId w:val="53"/>
        </w:numPr>
        <w:spacing w:before="0" w:beforeAutospacing="0" w:after="0" w:afterAutospacing="0"/>
        <w:rPr>
          <w:rFonts w:ascii="Times New Roman" w:hAnsi="Times New Roman"/>
          <w:b/>
        </w:rPr>
      </w:pPr>
      <w:r w:rsidRPr="001417A0">
        <w:rPr>
          <w:rFonts w:ascii="Times New Roman" w:hAnsi="Times New Roman"/>
          <w:b/>
        </w:rPr>
        <w:t xml:space="preserve">  </w:t>
      </w:r>
      <w:r>
        <w:rPr>
          <w:rFonts w:ascii="Times New Roman" w:hAnsi="Times New Roman"/>
          <w:b/>
        </w:rPr>
        <w:t>Технические характеристики Товара.</w:t>
      </w:r>
    </w:p>
    <w:tbl>
      <w:tblPr>
        <w:tblStyle w:val="afff1"/>
        <w:tblW w:w="9639" w:type="dxa"/>
        <w:tblInd w:w="108" w:type="dxa"/>
        <w:tblLook w:val="04A0"/>
      </w:tblPr>
      <w:tblGrid>
        <w:gridCol w:w="959"/>
        <w:gridCol w:w="3719"/>
        <w:gridCol w:w="4961"/>
      </w:tblGrid>
      <w:tr w:rsidR="00334D0E" w:rsidTr="001417A0">
        <w:tc>
          <w:tcPr>
            <w:tcW w:w="959" w:type="dxa"/>
          </w:tcPr>
          <w:p w:rsidR="00334D0E" w:rsidRPr="000666E8" w:rsidRDefault="00334D0E" w:rsidP="001417A0">
            <w:pPr>
              <w:jc w:val="center"/>
              <w:rPr>
                <w:sz w:val="22"/>
                <w:szCs w:val="22"/>
              </w:rPr>
            </w:pPr>
            <w:r>
              <w:rPr>
                <w:sz w:val="22"/>
                <w:szCs w:val="22"/>
              </w:rPr>
              <w:t xml:space="preserve">№ </w:t>
            </w:r>
            <w:proofErr w:type="spellStart"/>
            <w:proofErr w:type="gramStart"/>
            <w:r>
              <w:rPr>
                <w:sz w:val="22"/>
                <w:szCs w:val="22"/>
              </w:rPr>
              <w:t>п</w:t>
            </w:r>
            <w:proofErr w:type="spellEnd"/>
            <w:proofErr w:type="gramEnd"/>
            <w:r>
              <w:rPr>
                <w:sz w:val="22"/>
                <w:szCs w:val="22"/>
              </w:rPr>
              <w:t>/</w:t>
            </w:r>
            <w:proofErr w:type="spellStart"/>
            <w:r>
              <w:rPr>
                <w:sz w:val="22"/>
                <w:szCs w:val="22"/>
              </w:rPr>
              <w:t>п</w:t>
            </w:r>
            <w:proofErr w:type="spellEnd"/>
          </w:p>
        </w:tc>
        <w:tc>
          <w:tcPr>
            <w:tcW w:w="3719" w:type="dxa"/>
          </w:tcPr>
          <w:p w:rsidR="00334D0E" w:rsidRPr="000666E8" w:rsidRDefault="00334D0E" w:rsidP="001417A0">
            <w:pPr>
              <w:jc w:val="center"/>
              <w:rPr>
                <w:sz w:val="22"/>
                <w:szCs w:val="22"/>
              </w:rPr>
            </w:pPr>
            <w:r>
              <w:rPr>
                <w:sz w:val="22"/>
                <w:szCs w:val="22"/>
              </w:rPr>
              <w:t>Наименование показателя</w:t>
            </w:r>
          </w:p>
        </w:tc>
        <w:tc>
          <w:tcPr>
            <w:tcW w:w="4961" w:type="dxa"/>
          </w:tcPr>
          <w:p w:rsidR="00334D0E" w:rsidRPr="000666E8" w:rsidRDefault="00334D0E" w:rsidP="001417A0">
            <w:pPr>
              <w:jc w:val="center"/>
              <w:rPr>
                <w:sz w:val="22"/>
                <w:szCs w:val="22"/>
              </w:rPr>
            </w:pPr>
            <w:r>
              <w:rPr>
                <w:sz w:val="22"/>
                <w:szCs w:val="22"/>
              </w:rPr>
              <w:t>Параметры</w:t>
            </w:r>
          </w:p>
        </w:tc>
      </w:tr>
      <w:tr w:rsidR="00334D0E" w:rsidTr="001417A0">
        <w:tc>
          <w:tcPr>
            <w:tcW w:w="959" w:type="dxa"/>
            <w:vAlign w:val="center"/>
          </w:tcPr>
          <w:p w:rsidR="00334D0E" w:rsidRPr="00321466" w:rsidRDefault="00334D0E" w:rsidP="001417A0">
            <w:pPr>
              <w:jc w:val="center"/>
              <w:rPr>
                <w:sz w:val="22"/>
                <w:szCs w:val="22"/>
              </w:rPr>
            </w:pPr>
            <w:r>
              <w:rPr>
                <w:sz w:val="22"/>
                <w:szCs w:val="22"/>
              </w:rPr>
              <w:t>1</w:t>
            </w:r>
          </w:p>
        </w:tc>
        <w:tc>
          <w:tcPr>
            <w:tcW w:w="3719" w:type="dxa"/>
            <w:vAlign w:val="center"/>
          </w:tcPr>
          <w:p w:rsidR="00334D0E" w:rsidRPr="00321466" w:rsidRDefault="00334D0E" w:rsidP="001417A0">
            <w:pPr>
              <w:rPr>
                <w:sz w:val="22"/>
                <w:szCs w:val="22"/>
              </w:rPr>
            </w:pPr>
            <w:r>
              <w:rPr>
                <w:sz w:val="22"/>
                <w:szCs w:val="22"/>
              </w:rPr>
              <w:t>Наименование и марка товара</w:t>
            </w:r>
          </w:p>
        </w:tc>
        <w:tc>
          <w:tcPr>
            <w:tcW w:w="4961" w:type="dxa"/>
            <w:vAlign w:val="center"/>
          </w:tcPr>
          <w:p w:rsidR="00334D0E" w:rsidRPr="00321466" w:rsidRDefault="00334D0E" w:rsidP="001417A0">
            <w:pPr>
              <w:jc w:val="center"/>
              <w:rPr>
                <w:bCs/>
                <w:color w:val="000000"/>
                <w:sz w:val="22"/>
                <w:szCs w:val="22"/>
              </w:rPr>
            </w:pPr>
            <w:r>
              <w:rPr>
                <w:bCs/>
                <w:color w:val="000000"/>
                <w:sz w:val="22"/>
                <w:szCs w:val="22"/>
              </w:rPr>
              <w:t xml:space="preserve">Питающий кабель </w:t>
            </w:r>
          </w:p>
          <w:p w:rsidR="00334D0E" w:rsidRPr="00321466" w:rsidRDefault="00334D0E" w:rsidP="001417A0">
            <w:pPr>
              <w:jc w:val="center"/>
              <w:rPr>
                <w:sz w:val="22"/>
                <w:szCs w:val="22"/>
                <w:lang w:val="en-US"/>
              </w:rPr>
            </w:pPr>
            <w:r>
              <w:rPr>
                <w:sz w:val="22"/>
                <w:szCs w:val="22"/>
                <w:lang w:val="en-US"/>
              </w:rPr>
              <w:t>0,6/1KV</w:t>
            </w:r>
            <w:r>
              <w:rPr>
                <w:rStyle w:val="WW8Num2z1"/>
                <w:rFonts w:eastAsia="MS Mincho"/>
                <w:sz w:val="22"/>
                <w:szCs w:val="22"/>
                <w:lang w:val="en-US"/>
              </w:rPr>
              <w:t xml:space="preserve"> </w:t>
            </w:r>
            <w:r>
              <w:rPr>
                <w:color w:val="000000"/>
                <w:sz w:val="22"/>
                <w:szCs w:val="22"/>
                <w:lang w:val="en-US" w:eastAsia="ru-RU"/>
              </w:rPr>
              <w:t>3x240+3x120/3</w:t>
            </w:r>
          </w:p>
        </w:tc>
      </w:tr>
      <w:tr w:rsidR="00334D0E" w:rsidTr="001417A0">
        <w:tc>
          <w:tcPr>
            <w:tcW w:w="959" w:type="dxa"/>
            <w:vAlign w:val="center"/>
          </w:tcPr>
          <w:p w:rsidR="00334D0E" w:rsidRPr="00321466" w:rsidRDefault="00334D0E" w:rsidP="001417A0">
            <w:pPr>
              <w:jc w:val="center"/>
              <w:rPr>
                <w:sz w:val="22"/>
                <w:szCs w:val="22"/>
              </w:rPr>
            </w:pPr>
            <w:r>
              <w:rPr>
                <w:sz w:val="22"/>
                <w:szCs w:val="22"/>
              </w:rPr>
              <w:t>2</w:t>
            </w:r>
          </w:p>
        </w:tc>
        <w:tc>
          <w:tcPr>
            <w:tcW w:w="3719" w:type="dxa"/>
            <w:vAlign w:val="center"/>
          </w:tcPr>
          <w:p w:rsidR="00334D0E" w:rsidRPr="00321466" w:rsidRDefault="00334D0E" w:rsidP="001417A0">
            <w:pPr>
              <w:rPr>
                <w:sz w:val="22"/>
                <w:szCs w:val="22"/>
              </w:rPr>
            </w:pPr>
            <w:r>
              <w:rPr>
                <w:sz w:val="22"/>
                <w:szCs w:val="22"/>
              </w:rPr>
              <w:t>Производитель</w:t>
            </w:r>
          </w:p>
        </w:tc>
        <w:tc>
          <w:tcPr>
            <w:tcW w:w="4961" w:type="dxa"/>
            <w:vAlign w:val="center"/>
          </w:tcPr>
          <w:p w:rsidR="00334D0E" w:rsidRPr="00C76527" w:rsidRDefault="00334D0E" w:rsidP="001417A0">
            <w:pPr>
              <w:jc w:val="center"/>
              <w:rPr>
                <w:sz w:val="22"/>
                <w:szCs w:val="22"/>
                <w:lang w:val="en-US"/>
              </w:rPr>
            </w:pPr>
            <w:proofErr w:type="spellStart"/>
            <w:r>
              <w:rPr>
                <w:bCs/>
                <w:color w:val="000000"/>
                <w:sz w:val="22"/>
                <w:szCs w:val="22"/>
                <w:lang w:val="en-US"/>
              </w:rPr>
              <w:t>Prysmian</w:t>
            </w:r>
            <w:proofErr w:type="spellEnd"/>
            <w:r>
              <w:rPr>
                <w:bCs/>
                <w:color w:val="000000"/>
                <w:sz w:val="22"/>
                <w:szCs w:val="22"/>
                <w:lang w:val="en-US"/>
              </w:rPr>
              <w:t xml:space="preserve">, </w:t>
            </w:r>
            <w:r>
              <w:rPr>
                <w:bCs/>
                <w:color w:val="000000"/>
                <w:sz w:val="22"/>
                <w:szCs w:val="22"/>
              </w:rPr>
              <w:t>TRATOS</w:t>
            </w:r>
          </w:p>
        </w:tc>
      </w:tr>
      <w:tr w:rsidR="00334D0E" w:rsidTr="001417A0">
        <w:tc>
          <w:tcPr>
            <w:tcW w:w="959" w:type="dxa"/>
            <w:vAlign w:val="center"/>
          </w:tcPr>
          <w:p w:rsidR="00334D0E" w:rsidRPr="00C76527" w:rsidRDefault="00334D0E" w:rsidP="001417A0">
            <w:pPr>
              <w:jc w:val="center"/>
              <w:rPr>
                <w:sz w:val="22"/>
                <w:szCs w:val="22"/>
              </w:rPr>
            </w:pPr>
            <w:r>
              <w:rPr>
                <w:sz w:val="22"/>
                <w:szCs w:val="22"/>
              </w:rPr>
              <w:t>3</w:t>
            </w:r>
          </w:p>
        </w:tc>
        <w:tc>
          <w:tcPr>
            <w:tcW w:w="3719" w:type="dxa"/>
            <w:vAlign w:val="center"/>
          </w:tcPr>
          <w:p w:rsidR="00334D0E" w:rsidRPr="000666E8" w:rsidRDefault="00334D0E" w:rsidP="001417A0">
            <w:pPr>
              <w:suppressAutoHyphens w:val="0"/>
              <w:rPr>
                <w:sz w:val="22"/>
                <w:szCs w:val="22"/>
              </w:rPr>
            </w:pPr>
            <w:r>
              <w:rPr>
                <w:sz w:val="22"/>
                <w:szCs w:val="22"/>
              </w:rPr>
              <w:t>Количество</w:t>
            </w:r>
          </w:p>
        </w:tc>
        <w:tc>
          <w:tcPr>
            <w:tcW w:w="4961" w:type="dxa"/>
            <w:vAlign w:val="center"/>
          </w:tcPr>
          <w:p w:rsidR="00334D0E" w:rsidRPr="000666E8" w:rsidRDefault="00334D0E" w:rsidP="001417A0">
            <w:pPr>
              <w:jc w:val="center"/>
              <w:rPr>
                <w:sz w:val="22"/>
                <w:szCs w:val="22"/>
              </w:rPr>
            </w:pPr>
            <w:r>
              <w:rPr>
                <w:sz w:val="22"/>
                <w:szCs w:val="22"/>
              </w:rPr>
              <w:t>600 метров</w:t>
            </w:r>
          </w:p>
        </w:tc>
      </w:tr>
      <w:tr w:rsidR="00334D0E" w:rsidTr="001417A0">
        <w:tc>
          <w:tcPr>
            <w:tcW w:w="959" w:type="dxa"/>
            <w:vAlign w:val="center"/>
          </w:tcPr>
          <w:p w:rsidR="00334D0E" w:rsidRPr="00C76527" w:rsidRDefault="00334D0E" w:rsidP="001417A0">
            <w:pPr>
              <w:jc w:val="center"/>
              <w:rPr>
                <w:sz w:val="22"/>
                <w:szCs w:val="22"/>
              </w:rPr>
            </w:pPr>
            <w:r>
              <w:rPr>
                <w:sz w:val="22"/>
                <w:szCs w:val="22"/>
              </w:rPr>
              <w:t>4</w:t>
            </w:r>
          </w:p>
        </w:tc>
        <w:tc>
          <w:tcPr>
            <w:tcW w:w="3719" w:type="dxa"/>
            <w:vAlign w:val="center"/>
          </w:tcPr>
          <w:p w:rsidR="00334D0E" w:rsidRPr="000666E8" w:rsidRDefault="00334D0E" w:rsidP="001417A0">
            <w:pPr>
              <w:suppressAutoHyphens w:val="0"/>
              <w:rPr>
                <w:bCs/>
                <w:color w:val="000000"/>
                <w:sz w:val="22"/>
                <w:szCs w:val="22"/>
              </w:rPr>
            </w:pPr>
            <w:r>
              <w:rPr>
                <w:sz w:val="22"/>
                <w:szCs w:val="22"/>
              </w:rPr>
              <w:t>Параметры</w:t>
            </w:r>
          </w:p>
        </w:tc>
        <w:tc>
          <w:tcPr>
            <w:tcW w:w="4961" w:type="dxa"/>
          </w:tcPr>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Количество жил: 3 Фазы</w:t>
            </w:r>
          </w:p>
          <w:p w:rsidR="00334D0E" w:rsidRPr="000666E8" w:rsidRDefault="00334D0E" w:rsidP="001417A0">
            <w:pPr>
              <w:ind w:left="34"/>
              <w:contextualSpacing/>
              <w:jc w:val="both"/>
              <w:rPr>
                <w:rFonts w:eastAsia="Calibri"/>
                <w:sz w:val="22"/>
                <w:szCs w:val="22"/>
                <w:vertAlign w:val="superscript"/>
                <w:lang w:eastAsia="en-US"/>
              </w:rPr>
            </w:pPr>
            <w:r>
              <w:rPr>
                <w:rFonts w:eastAsia="Calibri"/>
                <w:sz w:val="22"/>
                <w:szCs w:val="22"/>
                <w:lang w:eastAsia="en-US"/>
              </w:rPr>
              <w:t>Сечение Фазы: 240 мм</w:t>
            </w:r>
            <w:proofErr w:type="gramStart"/>
            <w:r>
              <w:rPr>
                <w:rFonts w:eastAsia="Calibri"/>
                <w:sz w:val="22"/>
                <w:szCs w:val="22"/>
                <w:vertAlign w:val="superscript"/>
                <w:lang w:eastAsia="en-US"/>
              </w:rPr>
              <w:t>2</w:t>
            </w:r>
            <w:proofErr w:type="gramEnd"/>
          </w:p>
          <w:p w:rsidR="00334D0E" w:rsidRPr="000666E8" w:rsidRDefault="00334D0E" w:rsidP="001417A0">
            <w:pPr>
              <w:ind w:left="34"/>
              <w:contextualSpacing/>
              <w:jc w:val="both"/>
              <w:rPr>
                <w:rFonts w:eastAsia="Calibri"/>
                <w:sz w:val="22"/>
                <w:szCs w:val="22"/>
                <w:lang w:eastAsia="en-US"/>
              </w:rPr>
            </w:pPr>
            <w:proofErr w:type="spellStart"/>
            <w:r>
              <w:rPr>
                <w:rFonts w:eastAsia="Calibri"/>
                <w:sz w:val="22"/>
                <w:szCs w:val="22"/>
                <w:lang w:eastAsia="en-US"/>
              </w:rPr>
              <w:t>Сечёение</w:t>
            </w:r>
            <w:proofErr w:type="spellEnd"/>
            <w:r>
              <w:rPr>
                <w:rFonts w:eastAsia="Calibri"/>
                <w:sz w:val="22"/>
                <w:szCs w:val="22"/>
                <w:lang w:eastAsia="en-US"/>
              </w:rPr>
              <w:t xml:space="preserve"> Земли: проводник заземления разделён на 3 (три) жилы общим сечением 120 мм</w:t>
            </w:r>
            <w:proofErr w:type="gramStart"/>
            <w:r>
              <w:rPr>
                <w:rFonts w:eastAsia="Calibri"/>
                <w:sz w:val="22"/>
                <w:szCs w:val="22"/>
                <w:vertAlign w:val="superscript"/>
                <w:lang w:eastAsia="en-US"/>
              </w:rPr>
              <w:t>2</w:t>
            </w:r>
            <w:proofErr w:type="gramEnd"/>
            <w:r>
              <w:rPr>
                <w:rFonts w:eastAsia="Calibri"/>
                <w:sz w:val="22"/>
                <w:szCs w:val="22"/>
                <w:vertAlign w:val="superscript"/>
                <w:lang w:eastAsia="en-US"/>
              </w:rPr>
              <w:t xml:space="preserve"> </w:t>
            </w:r>
          </w:p>
          <w:p w:rsidR="00334D0E" w:rsidRPr="000666E8" w:rsidRDefault="00334D0E" w:rsidP="001417A0">
            <w:pPr>
              <w:ind w:left="34"/>
              <w:contextualSpacing/>
              <w:jc w:val="both"/>
              <w:rPr>
                <w:rFonts w:eastAsia="Calibri"/>
                <w:b/>
                <w:sz w:val="22"/>
                <w:szCs w:val="22"/>
                <w:lang w:eastAsia="en-US"/>
              </w:rPr>
            </w:pPr>
            <w:r>
              <w:rPr>
                <w:rFonts w:eastAsia="Calibri"/>
                <w:sz w:val="22"/>
                <w:szCs w:val="22"/>
                <w:lang w:eastAsia="en-US"/>
              </w:rPr>
              <w:t>Внешний диаметр: не более 70 мм</w:t>
            </w:r>
            <w:r>
              <w:rPr>
                <w:rFonts w:eastAsia="Calibri"/>
                <w:b/>
                <w:sz w:val="22"/>
                <w:szCs w:val="22"/>
                <w:lang w:eastAsia="en-US"/>
              </w:rPr>
              <w:t xml:space="preserve"> </w:t>
            </w:r>
          </w:p>
          <w:p w:rsidR="00334D0E" w:rsidRDefault="00334D0E" w:rsidP="001417A0">
            <w:pPr>
              <w:ind w:left="34"/>
              <w:contextualSpacing/>
              <w:jc w:val="both"/>
              <w:rPr>
                <w:rFonts w:eastAsia="Calibri"/>
                <w:sz w:val="22"/>
                <w:szCs w:val="22"/>
                <w:lang w:eastAsia="en-US"/>
              </w:rPr>
            </w:pPr>
            <w:r>
              <w:rPr>
                <w:rFonts w:eastAsia="Calibri"/>
                <w:sz w:val="22"/>
                <w:szCs w:val="22"/>
                <w:lang w:eastAsia="en-US"/>
              </w:rPr>
              <w:t>Вес: не более 10400 кг/км</w:t>
            </w:r>
          </w:p>
          <w:p w:rsidR="00334D0E" w:rsidRPr="00D04F06" w:rsidRDefault="00334D0E" w:rsidP="001417A0">
            <w:pPr>
              <w:ind w:left="34"/>
              <w:contextualSpacing/>
              <w:jc w:val="both"/>
              <w:rPr>
                <w:rFonts w:eastAsia="Calibri"/>
                <w:sz w:val="22"/>
                <w:szCs w:val="22"/>
                <w:lang w:eastAsia="en-US"/>
              </w:rPr>
            </w:pPr>
            <w:r>
              <w:rPr>
                <w:color w:val="000000"/>
                <w:sz w:val="22"/>
                <w:szCs w:val="22"/>
                <w:lang w:eastAsia="ru-RU"/>
              </w:rPr>
              <w:t xml:space="preserve">Маркировка жил; </w:t>
            </w:r>
            <w:proofErr w:type="spellStart"/>
            <w:r>
              <w:rPr>
                <w:color w:val="000000"/>
                <w:sz w:val="22"/>
                <w:szCs w:val="22"/>
                <w:lang w:eastAsia="ru-RU"/>
              </w:rPr>
              <w:t>Acc</w:t>
            </w:r>
            <w:proofErr w:type="spellEnd"/>
            <w:r>
              <w:rPr>
                <w:color w:val="000000"/>
                <w:sz w:val="22"/>
                <w:szCs w:val="22"/>
                <w:lang w:eastAsia="ru-RU"/>
              </w:rPr>
              <w:t xml:space="preserve">. </w:t>
            </w:r>
            <w:proofErr w:type="spellStart"/>
            <w:r>
              <w:rPr>
                <w:color w:val="000000"/>
                <w:sz w:val="22"/>
                <w:szCs w:val="22"/>
                <w:lang w:eastAsia="ru-RU"/>
              </w:rPr>
              <w:t>to</w:t>
            </w:r>
            <w:proofErr w:type="spellEnd"/>
            <w:r>
              <w:rPr>
                <w:color w:val="000000"/>
                <w:sz w:val="22"/>
                <w:szCs w:val="22"/>
                <w:lang w:eastAsia="ru-RU"/>
              </w:rPr>
              <w:t xml:space="preserve"> DIN VDE 0293-308</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Материал проводника: медные жилы</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 xml:space="preserve">Класс проводника: в соответствии с </w:t>
            </w:r>
            <w:r>
              <w:rPr>
                <w:rFonts w:eastAsia="Calibri"/>
                <w:sz w:val="22"/>
                <w:szCs w:val="22"/>
                <w:lang w:val="en-US" w:eastAsia="en-US"/>
              </w:rPr>
              <w:t>DIN</w:t>
            </w:r>
            <w:r>
              <w:rPr>
                <w:rFonts w:eastAsia="Calibri"/>
                <w:sz w:val="22"/>
                <w:szCs w:val="22"/>
                <w:lang w:eastAsia="en-US"/>
              </w:rPr>
              <w:t xml:space="preserve"> </w:t>
            </w:r>
            <w:r>
              <w:rPr>
                <w:rFonts w:eastAsia="Calibri"/>
                <w:sz w:val="22"/>
                <w:szCs w:val="22"/>
                <w:lang w:val="en-US" w:eastAsia="en-US"/>
              </w:rPr>
              <w:t>VDE</w:t>
            </w:r>
            <w:r>
              <w:rPr>
                <w:rFonts w:eastAsia="Calibri"/>
                <w:sz w:val="22"/>
                <w:szCs w:val="22"/>
                <w:lang w:eastAsia="en-US"/>
              </w:rPr>
              <w:t xml:space="preserve"> 0295 класс 5, </w:t>
            </w:r>
            <w:r>
              <w:rPr>
                <w:rFonts w:eastAsia="Calibri"/>
                <w:sz w:val="22"/>
                <w:szCs w:val="22"/>
                <w:lang w:val="en-US" w:eastAsia="en-US"/>
              </w:rPr>
              <w:t>IEC</w:t>
            </w:r>
            <w:r>
              <w:rPr>
                <w:rFonts w:eastAsia="Calibri"/>
                <w:sz w:val="22"/>
                <w:szCs w:val="22"/>
                <w:lang w:eastAsia="en-US"/>
              </w:rPr>
              <w:t xml:space="preserve"> 60228 класс 5.</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Изоляция жил: резиновая смесь тип 3</w:t>
            </w:r>
            <w:r>
              <w:rPr>
                <w:rFonts w:eastAsia="Calibri"/>
                <w:sz w:val="22"/>
                <w:szCs w:val="22"/>
                <w:lang w:val="en-US" w:eastAsia="en-US"/>
              </w:rPr>
              <w:t>GI</w:t>
            </w:r>
            <w:r>
              <w:rPr>
                <w:rFonts w:eastAsia="Calibri"/>
                <w:sz w:val="22"/>
                <w:szCs w:val="22"/>
                <w:lang w:eastAsia="en-US"/>
              </w:rPr>
              <w:t>3, стандарт DIN VDE 0207-20.</w:t>
            </w:r>
          </w:p>
          <w:p w:rsidR="00334D0E" w:rsidRPr="000666E8" w:rsidRDefault="00334D0E" w:rsidP="001417A0">
            <w:pPr>
              <w:contextualSpacing/>
              <w:jc w:val="both"/>
              <w:rPr>
                <w:rFonts w:eastAsia="Calibri"/>
                <w:sz w:val="22"/>
                <w:szCs w:val="22"/>
                <w:lang w:eastAsia="en-US"/>
              </w:rPr>
            </w:pPr>
            <w:r>
              <w:rPr>
                <w:rFonts w:eastAsia="Calibri"/>
                <w:sz w:val="22"/>
                <w:szCs w:val="22"/>
                <w:lang w:eastAsia="en-US"/>
              </w:rPr>
              <w:t>Внутренняя оболочка: резиновая смесь тип 5</w:t>
            </w:r>
            <w:r>
              <w:rPr>
                <w:rFonts w:eastAsia="Calibri"/>
                <w:sz w:val="22"/>
                <w:szCs w:val="22"/>
                <w:lang w:val="en-US" w:eastAsia="en-US"/>
              </w:rPr>
              <w:t>GM</w:t>
            </w:r>
            <w:r>
              <w:rPr>
                <w:rFonts w:eastAsia="Calibri"/>
                <w:sz w:val="22"/>
                <w:szCs w:val="22"/>
                <w:lang w:eastAsia="en-US"/>
              </w:rPr>
              <w:t xml:space="preserve">3, стандарт DIN VDE 0207-21. </w:t>
            </w:r>
          </w:p>
          <w:p w:rsidR="00334D0E" w:rsidRDefault="00334D0E" w:rsidP="001417A0">
            <w:pPr>
              <w:ind w:left="34"/>
              <w:contextualSpacing/>
              <w:jc w:val="both"/>
              <w:rPr>
                <w:rFonts w:eastAsia="Calibri"/>
                <w:sz w:val="22"/>
                <w:szCs w:val="22"/>
                <w:lang w:eastAsia="en-US"/>
              </w:rPr>
            </w:pPr>
            <w:r>
              <w:rPr>
                <w:rFonts w:eastAsia="Calibri"/>
                <w:sz w:val="22"/>
                <w:szCs w:val="22"/>
                <w:lang w:eastAsia="en-US"/>
              </w:rPr>
              <w:t>Внешняя оболочка: устойчивая к истиранию и сгибанию специальная резиновая смесь тип 5</w:t>
            </w:r>
            <w:r>
              <w:rPr>
                <w:rFonts w:eastAsia="Calibri"/>
                <w:sz w:val="22"/>
                <w:szCs w:val="22"/>
                <w:lang w:val="en-US" w:eastAsia="en-US"/>
              </w:rPr>
              <w:t>GM</w:t>
            </w:r>
            <w:r>
              <w:rPr>
                <w:rFonts w:eastAsia="Calibri"/>
                <w:sz w:val="22"/>
                <w:szCs w:val="22"/>
                <w:lang w:eastAsia="en-US"/>
              </w:rPr>
              <w:t>5, стандарт DIN VDE 0207-21.</w:t>
            </w:r>
          </w:p>
          <w:p w:rsidR="00334D0E" w:rsidRPr="00D04F06" w:rsidRDefault="00334D0E" w:rsidP="001417A0">
            <w:pPr>
              <w:ind w:left="34"/>
              <w:contextualSpacing/>
              <w:jc w:val="both"/>
              <w:rPr>
                <w:rFonts w:eastAsia="Calibri"/>
                <w:sz w:val="22"/>
                <w:szCs w:val="22"/>
                <w:lang w:eastAsia="en-US"/>
              </w:rPr>
            </w:pPr>
            <w:r>
              <w:rPr>
                <w:color w:val="000000"/>
                <w:sz w:val="22"/>
                <w:szCs w:val="22"/>
                <w:lang w:eastAsia="ru-RU"/>
              </w:rPr>
              <w:t xml:space="preserve">Усиливающий элемент: </w:t>
            </w:r>
            <w:proofErr w:type="spellStart"/>
            <w:r>
              <w:rPr>
                <w:color w:val="000000"/>
                <w:sz w:val="22"/>
                <w:szCs w:val="22"/>
                <w:lang w:eastAsia="ru-RU"/>
              </w:rPr>
              <w:t>Полиэстерная</w:t>
            </w:r>
            <w:proofErr w:type="spellEnd"/>
            <w:r>
              <w:rPr>
                <w:color w:val="000000"/>
                <w:sz w:val="22"/>
                <w:szCs w:val="22"/>
                <w:lang w:eastAsia="ru-RU"/>
              </w:rPr>
              <w:t xml:space="preserve"> лента в виде сетки, интегрированная в оболочку</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 xml:space="preserve">Обозначение проводников: в соответствии с </w:t>
            </w:r>
            <w:r>
              <w:rPr>
                <w:rFonts w:eastAsia="Calibri"/>
                <w:sz w:val="22"/>
                <w:szCs w:val="22"/>
                <w:lang w:val="en-US" w:eastAsia="en-US"/>
              </w:rPr>
              <w:t>VDE</w:t>
            </w:r>
            <w:r>
              <w:rPr>
                <w:rFonts w:eastAsia="Calibri"/>
                <w:sz w:val="22"/>
                <w:szCs w:val="22"/>
                <w:lang w:eastAsia="en-US"/>
              </w:rPr>
              <w:t xml:space="preserve"> 0293-308 </w:t>
            </w:r>
            <w:proofErr w:type="gramStart"/>
            <w:r>
              <w:rPr>
                <w:rFonts w:eastAsia="Calibri"/>
                <w:sz w:val="22"/>
                <w:szCs w:val="22"/>
                <w:lang w:eastAsia="en-US"/>
              </w:rPr>
              <w:t>окрашенные</w:t>
            </w:r>
            <w:proofErr w:type="gramEnd"/>
            <w:r>
              <w:rPr>
                <w:rFonts w:eastAsia="Calibri"/>
                <w:sz w:val="22"/>
                <w:szCs w:val="22"/>
                <w:lang w:eastAsia="en-US"/>
              </w:rPr>
              <w:t xml:space="preserve"> и </w:t>
            </w:r>
            <w:r>
              <w:rPr>
                <w:rFonts w:eastAsia="Calibri"/>
                <w:sz w:val="22"/>
                <w:szCs w:val="22"/>
                <w:lang w:val="en-US" w:eastAsia="en-US"/>
              </w:rPr>
              <w:t>GNYE</w:t>
            </w:r>
            <w:r>
              <w:rPr>
                <w:rFonts w:eastAsia="Calibri"/>
                <w:sz w:val="22"/>
                <w:szCs w:val="22"/>
                <w:lang w:eastAsia="en-US"/>
              </w:rPr>
              <w:t>.</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Максимальная динамическая растягивающая нагрузка: не менее 14000 Н.</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Геометрия проводников: равномерно распределённые по сечению силовые проводники и равномерно распределённый проводник заземления.</w:t>
            </w:r>
          </w:p>
          <w:p w:rsidR="00334D0E" w:rsidRDefault="00334D0E" w:rsidP="001417A0">
            <w:pPr>
              <w:ind w:left="34"/>
              <w:contextualSpacing/>
              <w:jc w:val="both"/>
              <w:rPr>
                <w:rFonts w:eastAsia="Calibri"/>
                <w:sz w:val="22"/>
                <w:szCs w:val="22"/>
                <w:lang w:eastAsia="en-US"/>
              </w:rPr>
            </w:pPr>
            <w:r>
              <w:rPr>
                <w:rFonts w:eastAsia="Calibri"/>
                <w:sz w:val="22"/>
                <w:szCs w:val="22"/>
                <w:lang w:eastAsia="en-US"/>
              </w:rPr>
              <w:t>Цвет оболочки: чёрный</w:t>
            </w:r>
          </w:p>
          <w:p w:rsidR="00334D0E" w:rsidRPr="00D04F06" w:rsidRDefault="00334D0E" w:rsidP="001417A0">
            <w:pPr>
              <w:suppressAutoHyphens w:val="0"/>
              <w:rPr>
                <w:sz w:val="22"/>
                <w:szCs w:val="22"/>
                <w:lang w:eastAsia="ru-RU"/>
              </w:rPr>
            </w:pPr>
            <w:r>
              <w:rPr>
                <w:color w:val="000000"/>
                <w:sz w:val="22"/>
                <w:szCs w:val="22"/>
                <w:lang w:eastAsia="ru-RU"/>
              </w:rPr>
              <w:t xml:space="preserve">Номинальное напряжение: 0.6/1 </w:t>
            </w:r>
            <w:proofErr w:type="spellStart"/>
            <w:r>
              <w:rPr>
                <w:color w:val="000000"/>
                <w:sz w:val="22"/>
                <w:szCs w:val="22"/>
                <w:lang w:eastAsia="ru-RU"/>
              </w:rPr>
              <w:t>kV</w:t>
            </w:r>
            <w:proofErr w:type="spellEnd"/>
            <w:r>
              <w:rPr>
                <w:color w:val="000000"/>
                <w:sz w:val="22"/>
                <w:szCs w:val="22"/>
                <w:lang w:eastAsia="ru-RU"/>
              </w:rPr>
              <w:t xml:space="preserve"> (600/1000V)</w:t>
            </w:r>
          </w:p>
          <w:p w:rsidR="00334D0E" w:rsidRPr="00D04F06" w:rsidRDefault="00334D0E" w:rsidP="001417A0">
            <w:pPr>
              <w:suppressAutoHyphens w:val="0"/>
              <w:rPr>
                <w:sz w:val="22"/>
                <w:szCs w:val="22"/>
                <w:lang w:eastAsia="ru-RU"/>
              </w:rPr>
            </w:pPr>
            <w:r>
              <w:rPr>
                <w:color w:val="000000"/>
                <w:sz w:val="22"/>
                <w:szCs w:val="22"/>
                <w:lang w:eastAsia="ru-RU"/>
              </w:rPr>
              <w:t xml:space="preserve">Макс допустимые токовые нагрузки: AC </w:t>
            </w:r>
          </w:p>
          <w:p w:rsidR="00334D0E" w:rsidRPr="00D04F06" w:rsidRDefault="00334D0E" w:rsidP="001417A0">
            <w:pPr>
              <w:suppressAutoHyphens w:val="0"/>
              <w:rPr>
                <w:sz w:val="22"/>
                <w:szCs w:val="22"/>
                <w:lang w:eastAsia="ru-RU"/>
              </w:rPr>
            </w:pPr>
            <w:r>
              <w:rPr>
                <w:color w:val="000000"/>
                <w:sz w:val="22"/>
                <w:szCs w:val="22"/>
                <w:lang w:eastAsia="ru-RU"/>
              </w:rPr>
              <w:t xml:space="preserve">0.7/1.2 </w:t>
            </w:r>
            <w:proofErr w:type="spellStart"/>
            <w:r>
              <w:rPr>
                <w:color w:val="000000"/>
                <w:sz w:val="22"/>
                <w:szCs w:val="22"/>
                <w:lang w:eastAsia="ru-RU"/>
              </w:rPr>
              <w:t>kV</w:t>
            </w:r>
            <w:proofErr w:type="spellEnd"/>
          </w:p>
          <w:p w:rsidR="00334D0E" w:rsidRPr="00D04F06" w:rsidRDefault="00334D0E" w:rsidP="001417A0">
            <w:pPr>
              <w:suppressAutoHyphens w:val="0"/>
              <w:rPr>
                <w:sz w:val="22"/>
                <w:szCs w:val="22"/>
                <w:lang w:eastAsia="ru-RU"/>
              </w:rPr>
            </w:pPr>
            <w:r>
              <w:rPr>
                <w:color w:val="000000"/>
                <w:sz w:val="22"/>
                <w:szCs w:val="22"/>
                <w:lang w:eastAsia="ru-RU"/>
              </w:rPr>
              <w:t xml:space="preserve">Макс допустимые токовые нагрузки: DC </w:t>
            </w:r>
          </w:p>
          <w:p w:rsidR="00334D0E" w:rsidRPr="00D04F06" w:rsidRDefault="00334D0E" w:rsidP="001417A0">
            <w:pPr>
              <w:suppressAutoHyphens w:val="0"/>
              <w:rPr>
                <w:sz w:val="22"/>
                <w:szCs w:val="22"/>
                <w:lang w:eastAsia="ru-RU"/>
              </w:rPr>
            </w:pPr>
            <w:r>
              <w:rPr>
                <w:color w:val="000000"/>
                <w:sz w:val="22"/>
                <w:szCs w:val="22"/>
                <w:lang w:eastAsia="ru-RU"/>
              </w:rPr>
              <w:t xml:space="preserve">0.9/1.8 </w:t>
            </w:r>
            <w:proofErr w:type="spellStart"/>
            <w:r>
              <w:rPr>
                <w:color w:val="000000"/>
                <w:sz w:val="22"/>
                <w:szCs w:val="22"/>
                <w:lang w:eastAsia="ru-RU"/>
              </w:rPr>
              <w:t>kV</w:t>
            </w:r>
            <w:proofErr w:type="spellEnd"/>
          </w:p>
          <w:p w:rsidR="00334D0E" w:rsidRPr="00D04F06" w:rsidRDefault="00334D0E" w:rsidP="001417A0">
            <w:pPr>
              <w:suppressAutoHyphens w:val="0"/>
              <w:rPr>
                <w:sz w:val="22"/>
                <w:szCs w:val="22"/>
                <w:lang w:eastAsia="ru-RU"/>
              </w:rPr>
            </w:pPr>
            <w:r>
              <w:rPr>
                <w:color w:val="000000"/>
                <w:sz w:val="22"/>
                <w:szCs w:val="22"/>
                <w:lang w:eastAsia="ru-RU"/>
              </w:rPr>
              <w:t>AC испытательное напряжение:</w:t>
            </w:r>
          </w:p>
          <w:p w:rsidR="00334D0E" w:rsidRPr="00D04F06" w:rsidRDefault="00334D0E" w:rsidP="001417A0">
            <w:pPr>
              <w:suppressAutoHyphens w:val="0"/>
              <w:rPr>
                <w:sz w:val="22"/>
                <w:szCs w:val="22"/>
                <w:lang w:eastAsia="ru-RU"/>
              </w:rPr>
            </w:pPr>
            <w:r>
              <w:rPr>
                <w:color w:val="000000"/>
                <w:sz w:val="22"/>
                <w:szCs w:val="22"/>
                <w:lang w:eastAsia="ru-RU"/>
              </w:rPr>
              <w:t xml:space="preserve">2,5 </w:t>
            </w:r>
            <w:proofErr w:type="spellStart"/>
            <w:r>
              <w:rPr>
                <w:color w:val="000000"/>
                <w:sz w:val="22"/>
                <w:szCs w:val="22"/>
                <w:lang w:eastAsia="ru-RU"/>
              </w:rPr>
              <w:t>kV</w:t>
            </w:r>
            <w:proofErr w:type="spellEnd"/>
            <w:r>
              <w:rPr>
                <w:color w:val="000000"/>
                <w:sz w:val="22"/>
                <w:szCs w:val="22"/>
                <w:lang w:eastAsia="ru-RU"/>
              </w:rPr>
              <w:t xml:space="preserve"> (5 </w:t>
            </w:r>
            <w:proofErr w:type="spellStart"/>
            <w:r>
              <w:rPr>
                <w:color w:val="000000"/>
                <w:sz w:val="22"/>
                <w:szCs w:val="22"/>
                <w:lang w:eastAsia="ru-RU"/>
              </w:rPr>
              <w:t>Min</w:t>
            </w:r>
            <w:proofErr w:type="spellEnd"/>
            <w:r>
              <w:rPr>
                <w:color w:val="000000"/>
                <w:sz w:val="22"/>
                <w:szCs w:val="22"/>
                <w:lang w:eastAsia="ru-RU"/>
              </w:rPr>
              <w:t>.)</w:t>
            </w:r>
          </w:p>
          <w:p w:rsidR="00334D0E" w:rsidRPr="00D04F06" w:rsidRDefault="00334D0E" w:rsidP="001417A0">
            <w:pPr>
              <w:suppressAutoHyphens w:val="0"/>
              <w:rPr>
                <w:sz w:val="22"/>
                <w:szCs w:val="22"/>
                <w:lang w:eastAsia="ru-RU"/>
              </w:rPr>
            </w:pPr>
            <w:r>
              <w:rPr>
                <w:color w:val="000000"/>
                <w:sz w:val="22"/>
                <w:szCs w:val="22"/>
                <w:lang w:eastAsia="ru-RU"/>
              </w:rPr>
              <w:t>Передача данных: По оптическому волокну</w:t>
            </w:r>
          </w:p>
          <w:p w:rsidR="00334D0E" w:rsidRPr="00D04F06" w:rsidRDefault="00334D0E" w:rsidP="001417A0">
            <w:pPr>
              <w:suppressAutoHyphens w:val="0"/>
              <w:rPr>
                <w:rFonts w:eastAsia="Calibri"/>
                <w:sz w:val="22"/>
                <w:szCs w:val="22"/>
                <w:lang w:eastAsia="en-US"/>
              </w:rPr>
            </w:pPr>
            <w:r>
              <w:rPr>
                <w:color w:val="000000"/>
                <w:sz w:val="22"/>
                <w:szCs w:val="22"/>
                <w:lang w:eastAsia="ru-RU"/>
              </w:rPr>
              <w:t xml:space="preserve">Токовые нагрузки: </w:t>
            </w:r>
            <w:proofErr w:type="spellStart"/>
            <w:r>
              <w:rPr>
                <w:color w:val="000000"/>
                <w:sz w:val="22"/>
                <w:szCs w:val="22"/>
                <w:lang w:eastAsia="ru-RU"/>
              </w:rPr>
              <w:t>Acc</w:t>
            </w:r>
            <w:proofErr w:type="spellEnd"/>
            <w:r>
              <w:rPr>
                <w:color w:val="000000"/>
                <w:sz w:val="22"/>
                <w:szCs w:val="22"/>
                <w:lang w:eastAsia="ru-RU"/>
              </w:rPr>
              <w:t xml:space="preserve">. </w:t>
            </w:r>
            <w:proofErr w:type="spellStart"/>
            <w:r>
              <w:rPr>
                <w:color w:val="000000"/>
                <w:sz w:val="22"/>
                <w:szCs w:val="22"/>
                <w:lang w:eastAsia="ru-RU"/>
              </w:rPr>
              <w:t>to</w:t>
            </w:r>
            <w:proofErr w:type="spellEnd"/>
            <w:r>
              <w:rPr>
                <w:color w:val="000000"/>
                <w:sz w:val="22"/>
                <w:szCs w:val="22"/>
                <w:lang w:eastAsia="ru-RU"/>
              </w:rPr>
              <w:t xml:space="preserve"> DIN VDE 0298-4</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Радиус изгиба: не менее 7х</w:t>
            </w:r>
            <w:r>
              <w:rPr>
                <w:rFonts w:eastAsia="Calibri"/>
                <w:sz w:val="22"/>
                <w:szCs w:val="22"/>
                <w:lang w:val="en-US" w:eastAsia="en-US"/>
              </w:rPr>
              <w:t>D</w:t>
            </w:r>
            <w:r>
              <w:rPr>
                <w:rFonts w:eastAsia="Calibri"/>
                <w:sz w:val="22"/>
                <w:szCs w:val="22"/>
                <w:lang w:eastAsia="en-US"/>
              </w:rPr>
              <w:t>.</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lastRenderedPageBreak/>
              <w:t>Температура эксплуатации: -40 +80 °C</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Температура проводника: макс +90 °C</w:t>
            </w:r>
          </w:p>
          <w:p w:rsidR="00334D0E" w:rsidRPr="000666E8" w:rsidRDefault="00334D0E" w:rsidP="001417A0">
            <w:pPr>
              <w:ind w:left="34"/>
              <w:contextualSpacing/>
              <w:jc w:val="both"/>
              <w:rPr>
                <w:rFonts w:eastAsia="Calibri"/>
                <w:sz w:val="22"/>
                <w:szCs w:val="22"/>
                <w:lang w:eastAsia="en-US"/>
              </w:rPr>
            </w:pPr>
            <w:r>
              <w:rPr>
                <w:rFonts w:eastAsia="Calibri"/>
                <w:sz w:val="22"/>
                <w:szCs w:val="22"/>
                <w:lang w:eastAsia="en-US"/>
              </w:rPr>
              <w:t xml:space="preserve">Поведение с огнём: не распространение горения по одиночной прокладке в соответствии с </w:t>
            </w:r>
            <w:r>
              <w:rPr>
                <w:rFonts w:eastAsia="Calibri"/>
                <w:sz w:val="22"/>
                <w:szCs w:val="22"/>
                <w:lang w:val="en-US" w:eastAsia="en-US"/>
              </w:rPr>
              <w:t>IEC</w:t>
            </w:r>
            <w:r>
              <w:rPr>
                <w:rFonts w:eastAsia="Calibri"/>
                <w:sz w:val="22"/>
                <w:szCs w:val="22"/>
                <w:lang w:eastAsia="en-US"/>
              </w:rPr>
              <w:t xml:space="preserve"> 60332-1.</w:t>
            </w:r>
          </w:p>
          <w:p w:rsidR="00334D0E" w:rsidRDefault="00334D0E" w:rsidP="001417A0">
            <w:pPr>
              <w:ind w:left="34"/>
              <w:contextualSpacing/>
              <w:jc w:val="both"/>
              <w:rPr>
                <w:rFonts w:eastAsia="Calibri"/>
                <w:sz w:val="22"/>
                <w:szCs w:val="22"/>
                <w:lang w:eastAsia="en-US"/>
              </w:rPr>
            </w:pPr>
            <w:r>
              <w:rPr>
                <w:rFonts w:eastAsia="Calibri"/>
                <w:sz w:val="22"/>
                <w:szCs w:val="22"/>
                <w:lang w:eastAsia="en-US"/>
              </w:rPr>
              <w:t xml:space="preserve">Устойчивость к маслам: в соответствии с </w:t>
            </w:r>
            <w:r>
              <w:rPr>
                <w:rFonts w:eastAsia="Calibri"/>
                <w:sz w:val="22"/>
                <w:szCs w:val="22"/>
                <w:lang w:val="en-US" w:eastAsia="en-US"/>
              </w:rPr>
              <w:t>EN</w:t>
            </w:r>
            <w:r>
              <w:rPr>
                <w:rFonts w:eastAsia="Calibri"/>
                <w:sz w:val="22"/>
                <w:szCs w:val="22"/>
                <w:lang w:eastAsia="en-US"/>
              </w:rPr>
              <w:t xml:space="preserve"> 60811-404.</w:t>
            </w:r>
          </w:p>
          <w:p w:rsidR="00334D0E" w:rsidRPr="009B05EF" w:rsidRDefault="00334D0E" w:rsidP="001417A0">
            <w:pPr>
              <w:suppressAutoHyphens w:val="0"/>
              <w:rPr>
                <w:sz w:val="22"/>
                <w:szCs w:val="22"/>
                <w:lang w:eastAsia="ru-RU"/>
              </w:rPr>
            </w:pPr>
            <w:r>
              <w:rPr>
                <w:color w:val="000000"/>
                <w:sz w:val="22"/>
                <w:szCs w:val="22"/>
                <w:lang w:eastAsia="ru-RU"/>
              </w:rPr>
              <w:t>Макс длительно допустимая температура на жиле: 90 °C</w:t>
            </w:r>
          </w:p>
          <w:p w:rsidR="00334D0E" w:rsidRPr="009B05EF" w:rsidRDefault="00334D0E" w:rsidP="001417A0">
            <w:pPr>
              <w:suppressAutoHyphens w:val="0"/>
              <w:rPr>
                <w:sz w:val="22"/>
                <w:szCs w:val="22"/>
                <w:lang w:eastAsia="ru-RU"/>
              </w:rPr>
            </w:pPr>
            <w:r>
              <w:rPr>
                <w:color w:val="000000"/>
                <w:sz w:val="22"/>
                <w:szCs w:val="22"/>
                <w:lang w:eastAsia="ru-RU"/>
              </w:rPr>
              <w:t>Макс. допустимая температура на жиле при</w:t>
            </w:r>
            <w:r>
              <w:rPr>
                <w:color w:val="000000"/>
                <w:sz w:val="22"/>
                <w:szCs w:val="22"/>
                <w:lang w:eastAsia="ru-RU"/>
              </w:rPr>
              <w:br/>
              <w:t>коротком замыкании: 250 °C</w:t>
            </w:r>
          </w:p>
          <w:p w:rsidR="00334D0E" w:rsidRPr="009B05EF" w:rsidRDefault="00334D0E" w:rsidP="001417A0">
            <w:pPr>
              <w:suppressAutoHyphens w:val="0"/>
              <w:rPr>
                <w:sz w:val="22"/>
                <w:szCs w:val="22"/>
                <w:lang w:eastAsia="ru-RU"/>
              </w:rPr>
            </w:pPr>
            <w:r>
              <w:rPr>
                <w:color w:val="000000"/>
                <w:sz w:val="22"/>
                <w:szCs w:val="22"/>
                <w:lang w:eastAsia="ru-RU"/>
              </w:rPr>
              <w:t>Температура эксплуатации при стационарном</w:t>
            </w:r>
            <w:r>
              <w:rPr>
                <w:color w:val="000000"/>
                <w:sz w:val="22"/>
                <w:szCs w:val="22"/>
                <w:lang w:eastAsia="ru-RU"/>
              </w:rPr>
              <w:br/>
              <w:t>применении: мин -40 °C</w:t>
            </w:r>
            <w:proofErr w:type="gramStart"/>
            <w:r>
              <w:rPr>
                <w:color w:val="000000"/>
                <w:sz w:val="22"/>
                <w:szCs w:val="22"/>
                <w:lang w:eastAsia="ru-RU"/>
              </w:rPr>
              <w:t xml:space="preserve"> ;</w:t>
            </w:r>
            <w:proofErr w:type="gramEnd"/>
            <w:r>
              <w:rPr>
                <w:color w:val="000000"/>
                <w:sz w:val="22"/>
                <w:szCs w:val="22"/>
                <w:lang w:eastAsia="ru-RU"/>
              </w:rPr>
              <w:t xml:space="preserve"> макс +80 °C</w:t>
            </w:r>
          </w:p>
          <w:p w:rsidR="00334D0E" w:rsidRDefault="00334D0E" w:rsidP="001417A0">
            <w:pPr>
              <w:suppressAutoHyphens w:val="0"/>
              <w:rPr>
                <w:color w:val="000000"/>
                <w:sz w:val="22"/>
                <w:szCs w:val="22"/>
                <w:lang w:eastAsia="ru-RU"/>
              </w:rPr>
            </w:pPr>
            <w:r>
              <w:rPr>
                <w:color w:val="000000"/>
                <w:sz w:val="22"/>
                <w:szCs w:val="22"/>
                <w:lang w:eastAsia="ru-RU"/>
              </w:rPr>
              <w:t>Температура эксплуатации при подвижном</w:t>
            </w:r>
            <w:r>
              <w:rPr>
                <w:color w:val="000000"/>
                <w:sz w:val="22"/>
                <w:szCs w:val="22"/>
                <w:lang w:eastAsia="ru-RU"/>
              </w:rPr>
              <w:br/>
              <w:t>применении: мин -40 °C</w:t>
            </w:r>
            <w:proofErr w:type="gramStart"/>
            <w:r>
              <w:rPr>
                <w:color w:val="000000"/>
                <w:sz w:val="22"/>
                <w:szCs w:val="22"/>
                <w:lang w:eastAsia="ru-RU"/>
              </w:rPr>
              <w:t xml:space="preserve"> ;</w:t>
            </w:r>
            <w:proofErr w:type="gramEnd"/>
            <w:r>
              <w:rPr>
                <w:color w:val="000000"/>
                <w:sz w:val="22"/>
                <w:szCs w:val="22"/>
                <w:lang w:eastAsia="ru-RU"/>
              </w:rPr>
              <w:t xml:space="preserve"> макс +80 °C</w:t>
            </w:r>
          </w:p>
          <w:p w:rsidR="00334D0E" w:rsidRPr="009B05EF" w:rsidRDefault="00334D0E" w:rsidP="001417A0">
            <w:pPr>
              <w:suppressAutoHyphens w:val="0"/>
              <w:rPr>
                <w:sz w:val="22"/>
                <w:szCs w:val="22"/>
                <w:lang w:eastAsia="ru-RU"/>
              </w:rPr>
            </w:pPr>
            <w:r>
              <w:rPr>
                <w:color w:val="000000"/>
                <w:sz w:val="22"/>
                <w:szCs w:val="22"/>
                <w:lang w:eastAsia="ru-RU"/>
              </w:rPr>
              <w:t>Макс нагрузка на растяжение проводника: 20 N/mm2</w:t>
            </w:r>
          </w:p>
          <w:p w:rsidR="00334D0E" w:rsidRPr="009B05EF" w:rsidRDefault="00334D0E" w:rsidP="001417A0">
            <w:pPr>
              <w:suppressAutoHyphens w:val="0"/>
              <w:rPr>
                <w:sz w:val="22"/>
                <w:szCs w:val="22"/>
                <w:lang w:eastAsia="ru-RU"/>
              </w:rPr>
            </w:pPr>
            <w:r>
              <w:rPr>
                <w:color w:val="000000"/>
                <w:sz w:val="22"/>
                <w:szCs w:val="22"/>
                <w:lang w:eastAsia="ru-RU"/>
              </w:rPr>
              <w:t>Скручивающее воздействие: ± 50 °/</w:t>
            </w:r>
            <w:proofErr w:type="spellStart"/>
            <w:r>
              <w:rPr>
                <w:color w:val="000000"/>
                <w:sz w:val="22"/>
                <w:szCs w:val="22"/>
                <w:lang w:eastAsia="ru-RU"/>
              </w:rPr>
              <w:t>m</w:t>
            </w:r>
            <w:proofErr w:type="spellEnd"/>
          </w:p>
          <w:p w:rsidR="00334D0E" w:rsidRPr="00525A21" w:rsidRDefault="00334D0E" w:rsidP="001417A0">
            <w:pPr>
              <w:suppressAutoHyphens w:val="0"/>
              <w:rPr>
                <w:sz w:val="22"/>
                <w:szCs w:val="22"/>
                <w:lang w:eastAsia="ru-RU"/>
              </w:rPr>
            </w:pPr>
            <w:r>
              <w:rPr>
                <w:color w:val="000000"/>
                <w:sz w:val="22"/>
                <w:szCs w:val="22"/>
                <w:lang w:val="en-US" w:eastAsia="ru-RU"/>
              </w:rPr>
              <w:t>M</w:t>
            </w:r>
            <w:r>
              <w:rPr>
                <w:color w:val="000000"/>
                <w:sz w:val="22"/>
                <w:szCs w:val="22"/>
                <w:lang w:eastAsia="ru-RU"/>
              </w:rPr>
              <w:t xml:space="preserve">ин радиус изгиба: </w:t>
            </w:r>
            <w:r>
              <w:rPr>
                <w:color w:val="000000"/>
                <w:sz w:val="22"/>
                <w:szCs w:val="22"/>
                <w:lang w:val="en-US" w:eastAsia="ru-RU"/>
              </w:rPr>
              <w:t>Acc</w:t>
            </w:r>
            <w:r>
              <w:rPr>
                <w:color w:val="000000"/>
                <w:sz w:val="22"/>
                <w:szCs w:val="22"/>
                <w:lang w:eastAsia="ru-RU"/>
              </w:rPr>
              <w:t xml:space="preserve">. </w:t>
            </w:r>
            <w:r>
              <w:rPr>
                <w:color w:val="000000"/>
                <w:sz w:val="22"/>
                <w:szCs w:val="22"/>
                <w:lang w:val="en-US" w:eastAsia="ru-RU"/>
              </w:rPr>
              <w:t>to</w:t>
            </w:r>
            <w:r>
              <w:rPr>
                <w:color w:val="000000"/>
                <w:sz w:val="22"/>
                <w:szCs w:val="22"/>
                <w:lang w:eastAsia="ru-RU"/>
              </w:rPr>
              <w:t xml:space="preserve"> </w:t>
            </w:r>
            <w:r>
              <w:rPr>
                <w:color w:val="000000"/>
                <w:sz w:val="22"/>
                <w:szCs w:val="22"/>
                <w:lang w:val="en-US" w:eastAsia="ru-RU"/>
              </w:rPr>
              <w:t>DIN</w:t>
            </w:r>
            <w:r>
              <w:rPr>
                <w:color w:val="000000"/>
                <w:sz w:val="22"/>
                <w:szCs w:val="22"/>
                <w:lang w:eastAsia="ru-RU"/>
              </w:rPr>
              <w:t xml:space="preserve"> </w:t>
            </w:r>
            <w:r>
              <w:rPr>
                <w:color w:val="000000"/>
                <w:sz w:val="22"/>
                <w:szCs w:val="22"/>
                <w:lang w:val="en-US" w:eastAsia="ru-RU"/>
              </w:rPr>
              <w:t>VDE</w:t>
            </w:r>
            <w:r>
              <w:rPr>
                <w:color w:val="000000"/>
                <w:sz w:val="22"/>
                <w:szCs w:val="22"/>
                <w:lang w:eastAsia="ru-RU"/>
              </w:rPr>
              <w:t xml:space="preserve"> 0298 </w:t>
            </w:r>
            <w:r>
              <w:rPr>
                <w:color w:val="000000"/>
                <w:sz w:val="22"/>
                <w:szCs w:val="22"/>
                <w:lang w:val="en-US" w:eastAsia="ru-RU"/>
              </w:rPr>
              <w:t>part</w:t>
            </w:r>
            <w:r>
              <w:rPr>
                <w:color w:val="000000"/>
                <w:sz w:val="22"/>
                <w:szCs w:val="22"/>
                <w:lang w:eastAsia="ru-RU"/>
              </w:rPr>
              <w:t xml:space="preserve"> 3</w:t>
            </w:r>
          </w:p>
          <w:p w:rsidR="00334D0E" w:rsidRPr="009B05EF" w:rsidRDefault="00334D0E" w:rsidP="001417A0">
            <w:pPr>
              <w:suppressAutoHyphens w:val="0"/>
              <w:rPr>
                <w:rFonts w:eastAsia="Calibri"/>
                <w:sz w:val="22"/>
                <w:szCs w:val="22"/>
                <w:lang w:eastAsia="en-US"/>
              </w:rPr>
            </w:pPr>
            <w:r>
              <w:rPr>
                <w:color w:val="000000"/>
                <w:sz w:val="22"/>
                <w:szCs w:val="22"/>
                <w:lang w:eastAsia="ru-RU"/>
              </w:rPr>
              <w:t>Скорость перемещения (намотки/размотки): до 180m/</w:t>
            </w:r>
            <w:proofErr w:type="spellStart"/>
            <w:r>
              <w:rPr>
                <w:color w:val="000000"/>
                <w:sz w:val="22"/>
                <w:szCs w:val="22"/>
                <w:lang w:eastAsia="ru-RU"/>
              </w:rPr>
              <w:t>min</w:t>
            </w:r>
            <w:proofErr w:type="spellEnd"/>
          </w:p>
          <w:p w:rsidR="00334D0E" w:rsidRPr="00525A21" w:rsidRDefault="00334D0E" w:rsidP="001417A0">
            <w:pPr>
              <w:ind w:left="34"/>
              <w:contextualSpacing/>
              <w:jc w:val="both"/>
              <w:rPr>
                <w:rFonts w:eastAsia="Calibri"/>
                <w:sz w:val="22"/>
                <w:szCs w:val="22"/>
                <w:lang w:eastAsia="en-US"/>
              </w:rPr>
            </w:pPr>
            <w:proofErr w:type="gramStart"/>
            <w:r>
              <w:rPr>
                <w:rFonts w:eastAsia="Calibri"/>
                <w:sz w:val="22"/>
                <w:szCs w:val="22"/>
                <w:lang w:eastAsia="en-US"/>
              </w:rPr>
              <w:t>Устойчивый</w:t>
            </w:r>
            <w:proofErr w:type="gramEnd"/>
            <w:r>
              <w:rPr>
                <w:rFonts w:eastAsia="Calibri"/>
                <w:sz w:val="22"/>
                <w:szCs w:val="22"/>
                <w:lang w:eastAsia="en-US"/>
              </w:rPr>
              <w:t xml:space="preserve"> к УФ излучению.</w:t>
            </w:r>
          </w:p>
        </w:tc>
      </w:tr>
      <w:tr w:rsidR="00334D0E" w:rsidTr="001417A0">
        <w:tc>
          <w:tcPr>
            <w:tcW w:w="959" w:type="dxa"/>
            <w:vAlign w:val="center"/>
          </w:tcPr>
          <w:p w:rsidR="00334D0E" w:rsidRPr="00321466" w:rsidRDefault="00334D0E" w:rsidP="001417A0">
            <w:pPr>
              <w:jc w:val="center"/>
              <w:rPr>
                <w:sz w:val="22"/>
                <w:szCs w:val="22"/>
                <w:lang w:val="en-US"/>
              </w:rPr>
            </w:pPr>
            <w:r>
              <w:rPr>
                <w:sz w:val="22"/>
                <w:szCs w:val="22"/>
                <w:lang w:val="en-US"/>
              </w:rPr>
              <w:lastRenderedPageBreak/>
              <w:t>5</w:t>
            </w:r>
          </w:p>
        </w:tc>
        <w:tc>
          <w:tcPr>
            <w:tcW w:w="3719" w:type="dxa"/>
            <w:vAlign w:val="center"/>
          </w:tcPr>
          <w:p w:rsidR="00334D0E" w:rsidRPr="000666E8" w:rsidRDefault="00334D0E" w:rsidP="001417A0">
            <w:pPr>
              <w:suppressAutoHyphens w:val="0"/>
              <w:rPr>
                <w:bCs/>
                <w:color w:val="000000"/>
                <w:sz w:val="22"/>
                <w:szCs w:val="22"/>
              </w:rPr>
            </w:pPr>
            <w:r>
              <w:rPr>
                <w:sz w:val="22"/>
                <w:szCs w:val="22"/>
              </w:rPr>
              <w:t xml:space="preserve">Общие требования </w:t>
            </w:r>
          </w:p>
        </w:tc>
        <w:tc>
          <w:tcPr>
            <w:tcW w:w="4961" w:type="dxa"/>
          </w:tcPr>
          <w:p w:rsidR="00334D0E" w:rsidRPr="000666E8" w:rsidRDefault="00334D0E" w:rsidP="001417A0">
            <w:pPr>
              <w:pStyle w:val="ConsNormal"/>
              <w:ind w:firstLine="0"/>
              <w:jc w:val="both"/>
              <w:rPr>
                <w:rFonts w:ascii="Times New Roman" w:hAnsi="Times New Roman"/>
                <w:sz w:val="22"/>
                <w:szCs w:val="22"/>
              </w:rPr>
            </w:pPr>
            <w:r>
              <w:rPr>
                <w:rFonts w:ascii="Times New Roman" w:hAnsi="Times New Roman"/>
                <w:sz w:val="22"/>
                <w:szCs w:val="22"/>
              </w:rPr>
              <w:t xml:space="preserve">1. </w:t>
            </w:r>
            <w:proofErr w:type="gramStart"/>
            <w:r>
              <w:rPr>
                <w:rFonts w:ascii="Times New Roman" w:hAnsi="Times New Roman"/>
                <w:sz w:val="22"/>
                <w:szCs w:val="22"/>
              </w:rPr>
              <w:t>Поставляемый товар должен быть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roofErr w:type="gramEnd"/>
          </w:p>
          <w:p w:rsidR="00334D0E" w:rsidRPr="000666E8" w:rsidRDefault="00334D0E" w:rsidP="001417A0">
            <w:pPr>
              <w:pStyle w:val="ConsNormal"/>
              <w:ind w:firstLine="0"/>
              <w:jc w:val="both"/>
              <w:rPr>
                <w:rFonts w:ascii="Times New Roman" w:hAnsi="Times New Roman"/>
                <w:sz w:val="22"/>
                <w:szCs w:val="22"/>
              </w:rPr>
            </w:pPr>
            <w:r>
              <w:rPr>
                <w:rFonts w:ascii="Times New Roman" w:hAnsi="Times New Roman"/>
                <w:sz w:val="22"/>
                <w:szCs w:val="22"/>
              </w:rPr>
              <w:t xml:space="preserve">Каждое готовое изделие в сборе должно иметь заводскую маркировку с указанием следующей информации: название изделия, модель, наименование завода изготовителя. </w:t>
            </w:r>
          </w:p>
          <w:p w:rsidR="00334D0E" w:rsidRPr="000666E8" w:rsidRDefault="00334D0E" w:rsidP="001417A0">
            <w:pPr>
              <w:pStyle w:val="ConsNormal"/>
              <w:ind w:firstLine="0"/>
              <w:jc w:val="both"/>
              <w:rPr>
                <w:rFonts w:ascii="Times New Roman" w:hAnsi="Times New Roman"/>
                <w:sz w:val="22"/>
                <w:szCs w:val="22"/>
              </w:rPr>
            </w:pPr>
            <w:r>
              <w:rPr>
                <w:rFonts w:ascii="Times New Roman" w:hAnsi="Times New Roman"/>
                <w:sz w:val="22"/>
                <w:szCs w:val="22"/>
              </w:rPr>
              <w:t>2. При невозможности нанесения, маркировка наносится на запечатанную упаковку или надёжно прикрепленную не промокаемую бирку.</w:t>
            </w:r>
          </w:p>
          <w:p w:rsidR="00334D0E" w:rsidRPr="000666E8" w:rsidRDefault="00334D0E" w:rsidP="001417A0">
            <w:pPr>
              <w:pStyle w:val="ConsNormal"/>
              <w:ind w:firstLine="0"/>
              <w:jc w:val="both"/>
              <w:rPr>
                <w:rFonts w:ascii="Times New Roman" w:hAnsi="Times New Roman"/>
                <w:sz w:val="22"/>
                <w:szCs w:val="22"/>
              </w:rPr>
            </w:pPr>
            <w:r>
              <w:rPr>
                <w:rFonts w:ascii="Times New Roman" w:hAnsi="Times New Roman"/>
                <w:sz w:val="22"/>
                <w:szCs w:val="22"/>
              </w:rPr>
              <w:t xml:space="preserve">3. Год изготовления Товара – не ранее 2020 года. </w:t>
            </w:r>
          </w:p>
        </w:tc>
      </w:tr>
      <w:tr w:rsidR="00334D0E" w:rsidTr="001417A0">
        <w:tc>
          <w:tcPr>
            <w:tcW w:w="959" w:type="dxa"/>
            <w:vAlign w:val="center"/>
          </w:tcPr>
          <w:p w:rsidR="00334D0E" w:rsidRPr="00321466" w:rsidRDefault="00334D0E" w:rsidP="001417A0">
            <w:pPr>
              <w:jc w:val="center"/>
              <w:rPr>
                <w:sz w:val="22"/>
                <w:szCs w:val="22"/>
                <w:lang w:val="en-US"/>
              </w:rPr>
            </w:pPr>
            <w:r>
              <w:rPr>
                <w:sz w:val="22"/>
                <w:szCs w:val="22"/>
                <w:lang w:val="en-US"/>
              </w:rPr>
              <w:t>6</w:t>
            </w:r>
          </w:p>
        </w:tc>
        <w:tc>
          <w:tcPr>
            <w:tcW w:w="3719" w:type="dxa"/>
            <w:vAlign w:val="center"/>
          </w:tcPr>
          <w:p w:rsidR="00334D0E" w:rsidRPr="000666E8" w:rsidRDefault="00334D0E" w:rsidP="001417A0">
            <w:pPr>
              <w:rPr>
                <w:sz w:val="22"/>
                <w:szCs w:val="22"/>
              </w:rPr>
            </w:pPr>
            <w:r>
              <w:rPr>
                <w:sz w:val="22"/>
                <w:szCs w:val="22"/>
              </w:rPr>
              <w:t>Требования к упаковке, транспортированию и хранению товара.</w:t>
            </w:r>
          </w:p>
        </w:tc>
        <w:tc>
          <w:tcPr>
            <w:tcW w:w="4961" w:type="dxa"/>
            <w:vAlign w:val="center"/>
          </w:tcPr>
          <w:p w:rsidR="00334D0E" w:rsidRPr="000666E8" w:rsidRDefault="00334D0E" w:rsidP="001417A0">
            <w:pPr>
              <w:jc w:val="both"/>
              <w:rPr>
                <w:sz w:val="22"/>
                <w:szCs w:val="22"/>
              </w:rPr>
            </w:pPr>
            <w:r>
              <w:rPr>
                <w:sz w:val="22"/>
                <w:szCs w:val="22"/>
              </w:rPr>
              <w:t>1. Товар при отгрузке должен быть упакован в соответствии с требованиями ГОСТ, предъявляемыми к данному виду продукции.</w:t>
            </w:r>
          </w:p>
          <w:p w:rsidR="00334D0E" w:rsidRPr="000666E8" w:rsidRDefault="00334D0E" w:rsidP="001417A0">
            <w:pPr>
              <w:jc w:val="both"/>
              <w:rPr>
                <w:sz w:val="22"/>
                <w:szCs w:val="22"/>
              </w:rPr>
            </w:pPr>
            <w:r>
              <w:rPr>
                <w:sz w:val="22"/>
                <w:szCs w:val="22"/>
              </w:rPr>
              <w:t>2. Упаковка должна обеспечивать сохранность товара, его защиту при нормальном обращении, транспортировке, нескольких перезагрузках и хранении.</w:t>
            </w:r>
          </w:p>
          <w:p w:rsidR="00334D0E" w:rsidRPr="000666E8" w:rsidRDefault="00334D0E" w:rsidP="001417A0">
            <w:pPr>
              <w:jc w:val="both"/>
              <w:rPr>
                <w:sz w:val="22"/>
                <w:szCs w:val="22"/>
              </w:rPr>
            </w:pPr>
            <w:r>
              <w:rPr>
                <w:sz w:val="22"/>
                <w:szCs w:val="22"/>
              </w:rPr>
              <w:t>3. Кабель должен быть поставлен единым куском в 2 (двух) катушках, длиной по 300 м в каждой катушке.</w:t>
            </w:r>
          </w:p>
          <w:p w:rsidR="00334D0E" w:rsidRPr="000666E8" w:rsidRDefault="00334D0E" w:rsidP="001417A0">
            <w:pPr>
              <w:jc w:val="both"/>
              <w:rPr>
                <w:sz w:val="22"/>
                <w:szCs w:val="22"/>
              </w:rPr>
            </w:pPr>
            <w:r>
              <w:rPr>
                <w:sz w:val="22"/>
                <w:szCs w:val="22"/>
              </w:rPr>
              <w:t>4. Каждый кабель при доставке должен быть намотан на отдельную деревянную катушку.</w:t>
            </w:r>
          </w:p>
          <w:p w:rsidR="00334D0E" w:rsidRPr="000666E8" w:rsidRDefault="00334D0E" w:rsidP="001417A0">
            <w:pPr>
              <w:jc w:val="both"/>
              <w:rPr>
                <w:sz w:val="22"/>
                <w:szCs w:val="22"/>
              </w:rPr>
            </w:pPr>
            <w:r>
              <w:rPr>
                <w:sz w:val="22"/>
                <w:szCs w:val="22"/>
              </w:rPr>
              <w:t xml:space="preserve">5. На каждой катушке должна быть прикреплена бирка, </w:t>
            </w:r>
            <w:proofErr w:type="spellStart"/>
            <w:r>
              <w:rPr>
                <w:sz w:val="22"/>
                <w:szCs w:val="22"/>
              </w:rPr>
              <w:t>шильдик</w:t>
            </w:r>
            <w:proofErr w:type="spellEnd"/>
            <w:r>
              <w:rPr>
                <w:sz w:val="22"/>
                <w:szCs w:val="22"/>
              </w:rPr>
              <w:t xml:space="preserve"> или табличка с информацией, достаточной для идентификации поставленного кабеля, без необходимости вскрытия упаковки.</w:t>
            </w:r>
          </w:p>
        </w:tc>
      </w:tr>
      <w:tr w:rsidR="00334D0E" w:rsidTr="001417A0">
        <w:tc>
          <w:tcPr>
            <w:tcW w:w="959" w:type="dxa"/>
            <w:vAlign w:val="center"/>
          </w:tcPr>
          <w:p w:rsidR="00334D0E" w:rsidRPr="00321466" w:rsidRDefault="00334D0E" w:rsidP="001417A0">
            <w:pPr>
              <w:jc w:val="center"/>
              <w:rPr>
                <w:sz w:val="22"/>
                <w:szCs w:val="22"/>
                <w:lang w:val="en-US"/>
              </w:rPr>
            </w:pPr>
            <w:r>
              <w:rPr>
                <w:sz w:val="22"/>
                <w:szCs w:val="22"/>
                <w:lang w:val="en-US"/>
              </w:rPr>
              <w:t>7</w:t>
            </w:r>
          </w:p>
        </w:tc>
        <w:tc>
          <w:tcPr>
            <w:tcW w:w="3719" w:type="dxa"/>
            <w:vAlign w:val="center"/>
          </w:tcPr>
          <w:p w:rsidR="00334D0E" w:rsidRPr="000666E8" w:rsidRDefault="00334D0E" w:rsidP="001417A0">
            <w:pPr>
              <w:rPr>
                <w:sz w:val="22"/>
                <w:szCs w:val="22"/>
              </w:rPr>
            </w:pPr>
            <w:r>
              <w:rPr>
                <w:sz w:val="22"/>
                <w:szCs w:val="22"/>
              </w:rPr>
              <w:t xml:space="preserve">Гарантийный срок </w:t>
            </w:r>
          </w:p>
        </w:tc>
        <w:tc>
          <w:tcPr>
            <w:tcW w:w="4961" w:type="dxa"/>
            <w:vAlign w:val="center"/>
          </w:tcPr>
          <w:p w:rsidR="00334D0E" w:rsidRPr="000666E8" w:rsidRDefault="00334D0E" w:rsidP="001417A0">
            <w:pPr>
              <w:jc w:val="center"/>
              <w:rPr>
                <w:sz w:val="22"/>
                <w:szCs w:val="22"/>
              </w:rPr>
            </w:pPr>
            <w:r>
              <w:rPr>
                <w:sz w:val="22"/>
                <w:szCs w:val="22"/>
              </w:rPr>
              <w:t xml:space="preserve">не менее 12 месяцев </w:t>
            </w:r>
            <w:proofErr w:type="gramStart"/>
            <w:r>
              <w:rPr>
                <w:sz w:val="22"/>
                <w:szCs w:val="22"/>
              </w:rPr>
              <w:t>с даты подписания</w:t>
            </w:r>
            <w:proofErr w:type="gramEnd"/>
            <w:r>
              <w:rPr>
                <w:sz w:val="22"/>
                <w:szCs w:val="22"/>
              </w:rPr>
              <w:t xml:space="preserve"> товарной накладной ТОРГ-12 или УПД </w:t>
            </w:r>
          </w:p>
        </w:tc>
      </w:tr>
      <w:tr w:rsidR="00334D0E" w:rsidTr="001417A0">
        <w:tc>
          <w:tcPr>
            <w:tcW w:w="959" w:type="dxa"/>
            <w:vAlign w:val="center"/>
          </w:tcPr>
          <w:p w:rsidR="00334D0E" w:rsidRPr="00321466" w:rsidRDefault="00334D0E" w:rsidP="001417A0">
            <w:pPr>
              <w:jc w:val="center"/>
              <w:rPr>
                <w:sz w:val="22"/>
                <w:szCs w:val="22"/>
                <w:lang w:val="en-US"/>
              </w:rPr>
            </w:pPr>
            <w:r>
              <w:rPr>
                <w:sz w:val="22"/>
                <w:szCs w:val="22"/>
                <w:lang w:val="en-US"/>
              </w:rPr>
              <w:t>8</w:t>
            </w:r>
          </w:p>
        </w:tc>
        <w:tc>
          <w:tcPr>
            <w:tcW w:w="3719" w:type="dxa"/>
            <w:vAlign w:val="center"/>
          </w:tcPr>
          <w:p w:rsidR="00334D0E" w:rsidRPr="000666E8" w:rsidRDefault="00334D0E" w:rsidP="001417A0">
            <w:pPr>
              <w:rPr>
                <w:sz w:val="22"/>
                <w:szCs w:val="22"/>
              </w:rPr>
            </w:pPr>
            <w:r>
              <w:rPr>
                <w:sz w:val="22"/>
                <w:szCs w:val="22"/>
              </w:rPr>
              <w:t>Иные требования</w:t>
            </w:r>
          </w:p>
        </w:tc>
        <w:tc>
          <w:tcPr>
            <w:tcW w:w="4961" w:type="dxa"/>
            <w:vAlign w:val="center"/>
          </w:tcPr>
          <w:p w:rsidR="00334D0E" w:rsidRPr="001417A0" w:rsidRDefault="00334D0E" w:rsidP="00334D0E">
            <w:pPr>
              <w:pStyle w:val="aff6"/>
              <w:numPr>
                <w:ilvl w:val="0"/>
                <w:numId w:val="54"/>
              </w:numPr>
              <w:ind w:left="34" w:hanging="34"/>
              <w:jc w:val="both"/>
              <w:rPr>
                <w:sz w:val="22"/>
                <w:szCs w:val="22"/>
              </w:rPr>
            </w:pPr>
            <w:r w:rsidRPr="001417A0">
              <w:rPr>
                <w:sz w:val="22"/>
                <w:szCs w:val="22"/>
              </w:rPr>
              <w:t xml:space="preserve">В течение гарантийного срока Победитель должен обеспечить за свой счет устранение и </w:t>
            </w:r>
            <w:r w:rsidRPr="001417A0">
              <w:rPr>
                <w:sz w:val="22"/>
                <w:szCs w:val="22"/>
              </w:rPr>
              <w:lastRenderedPageBreak/>
              <w:t>исправление всех неисправностей и дефектов, возникших вследствие недостатков поставляемого товара.</w:t>
            </w:r>
          </w:p>
          <w:p w:rsidR="00334D0E" w:rsidRPr="001417A0" w:rsidRDefault="00334D0E" w:rsidP="00334D0E">
            <w:pPr>
              <w:pStyle w:val="aff6"/>
              <w:numPr>
                <w:ilvl w:val="0"/>
                <w:numId w:val="54"/>
              </w:numPr>
              <w:ind w:left="34" w:firstLine="0"/>
              <w:jc w:val="both"/>
              <w:rPr>
                <w:color w:val="000000" w:themeColor="text1"/>
                <w:sz w:val="22"/>
                <w:szCs w:val="22"/>
              </w:rPr>
            </w:pPr>
            <w:r w:rsidRPr="001417A0">
              <w:rPr>
                <w:color w:val="000000" w:themeColor="text1"/>
                <w:sz w:val="22"/>
                <w:szCs w:val="22"/>
                <w:shd w:val="clear" w:color="auto" w:fill="FFFFFF"/>
              </w:rPr>
              <w:t xml:space="preserve">Претендент должен являться официальным </w:t>
            </w:r>
            <w:proofErr w:type="spellStart"/>
            <w:r w:rsidRPr="001417A0">
              <w:rPr>
                <w:color w:val="000000" w:themeColor="text1"/>
                <w:sz w:val="22"/>
                <w:szCs w:val="22"/>
                <w:shd w:val="clear" w:color="auto" w:fill="FFFFFF"/>
              </w:rPr>
              <w:t>диллером</w:t>
            </w:r>
            <w:proofErr w:type="spellEnd"/>
            <w:r w:rsidRPr="001417A0">
              <w:rPr>
                <w:color w:val="000000" w:themeColor="text1"/>
                <w:sz w:val="22"/>
                <w:szCs w:val="22"/>
                <w:shd w:val="clear" w:color="auto" w:fill="FFFFFF"/>
              </w:rPr>
              <w:t xml:space="preserve"> (дистрибьютором) завода изготовителя товара и иметь полномочия поставщика на поставку предлагаемого кабеля на территории РФ.</w:t>
            </w:r>
          </w:p>
          <w:p w:rsidR="00334D0E" w:rsidRPr="001417A0" w:rsidRDefault="00334D0E" w:rsidP="001417A0">
            <w:pPr>
              <w:pStyle w:val="aff6"/>
              <w:ind w:left="34"/>
              <w:jc w:val="both"/>
              <w:rPr>
                <w:color w:val="000000" w:themeColor="text1"/>
                <w:sz w:val="22"/>
                <w:szCs w:val="22"/>
              </w:rPr>
            </w:pPr>
            <w:proofErr w:type="gramStart"/>
            <w:r w:rsidRPr="001417A0">
              <w:rPr>
                <w:color w:val="000000" w:themeColor="text1"/>
                <w:sz w:val="22"/>
                <w:szCs w:val="22"/>
                <w:shd w:val="clear" w:color="auto" w:fill="FFFFFF"/>
              </w:rPr>
              <w:t xml:space="preserve">В подтверждение соответствия данному требованию в составе заявки на участие в открытом конкурсе претендент представляет дистрибьюторский сертификат, либо </w:t>
            </w:r>
            <w:proofErr w:type="spellStart"/>
            <w:r w:rsidRPr="001417A0">
              <w:rPr>
                <w:color w:val="000000" w:themeColor="text1"/>
                <w:sz w:val="22"/>
                <w:szCs w:val="22"/>
                <w:shd w:val="clear" w:color="auto" w:fill="FFFFFF"/>
              </w:rPr>
              <w:t>авторизационное</w:t>
            </w:r>
            <w:proofErr w:type="spellEnd"/>
            <w:r w:rsidRPr="001417A0">
              <w:rPr>
                <w:color w:val="000000" w:themeColor="text1"/>
                <w:sz w:val="22"/>
                <w:szCs w:val="22"/>
                <w:shd w:val="clear" w:color="auto" w:fill="FFFFFF"/>
              </w:rPr>
              <w:t xml:space="preserve"> письмо, выданное заводом производителем кабеля, подтверждающее полномочия поставщика на поставку предлагаемого кабеля на территории РФ.</w:t>
            </w:r>
            <w:proofErr w:type="gramEnd"/>
          </w:p>
        </w:tc>
      </w:tr>
    </w:tbl>
    <w:p w:rsidR="00334D0E" w:rsidRPr="00321466" w:rsidRDefault="00334D0E" w:rsidP="001417A0">
      <w:pPr>
        <w:widowControl w:val="0"/>
        <w:tabs>
          <w:tab w:val="left" w:pos="720"/>
          <w:tab w:val="right" w:pos="9360"/>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b/>
          <w:bCs/>
        </w:rPr>
        <w:lastRenderedPageBreak/>
        <w:t>4.3. Условия и сроки поставки товара.</w:t>
      </w:r>
    </w:p>
    <w:p w:rsidR="00334D0E" w:rsidRPr="00321466" w:rsidRDefault="00334D0E" w:rsidP="001417A0">
      <w:pPr>
        <w:widowControl w:val="0"/>
        <w:tabs>
          <w:tab w:val="left" w:pos="720"/>
          <w:tab w:val="right" w:pos="9360"/>
        </w:tabs>
        <w:autoSpaceDE w:val="0"/>
        <w:autoSpaceDN w:val="0"/>
        <w:adjustRightInd w:val="0"/>
        <w:ind w:firstLine="567"/>
        <w:jc w:val="both"/>
        <w:rPr>
          <w:bCs/>
        </w:rPr>
      </w:pPr>
      <w:r>
        <w:rPr>
          <w:rFonts w:ascii="Times New Roman CYR" w:hAnsi="Times New Roman CYR" w:cs="Times New Roman CYR"/>
          <w:bCs/>
        </w:rPr>
        <w:t>4.3.1.</w:t>
      </w:r>
      <w:r>
        <w:rPr>
          <w:rFonts w:ascii="Times New Roman CYR" w:hAnsi="Times New Roman CYR" w:cs="Times New Roman CYR"/>
          <w:b/>
          <w:bCs/>
        </w:rPr>
        <w:t xml:space="preserve"> </w:t>
      </w:r>
      <w:r>
        <w:rPr>
          <w:bCs/>
        </w:rPr>
        <w:t>Поставка Товара осуществляется Поставщиком самостоятельно и за свой счёт.</w:t>
      </w:r>
    </w:p>
    <w:p w:rsidR="00334D0E" w:rsidRPr="001417A0" w:rsidRDefault="00334D0E" w:rsidP="001417A0">
      <w:pPr>
        <w:jc w:val="both"/>
      </w:pPr>
      <w:r>
        <w:rPr>
          <w:bCs/>
        </w:rPr>
        <w:t xml:space="preserve">         4.3.2. Место поставки Товара – </w:t>
      </w:r>
      <w:r>
        <w:t xml:space="preserve">Контейнерный терминал Забайкальск, расположенный по адресу: Российская Федерация, Забайкальский край, </w:t>
      </w:r>
      <w:proofErr w:type="spellStart"/>
      <w:r>
        <w:t>пгт</w:t>
      </w:r>
      <w:proofErr w:type="spellEnd"/>
      <w:r>
        <w:t>. Забайкальск, ул. 1 Мая, 7.</w:t>
      </w:r>
      <w:r>
        <w:rPr>
          <w:highlight w:val="yellow"/>
        </w:rPr>
        <w:t xml:space="preserve"> </w:t>
      </w:r>
    </w:p>
    <w:p w:rsidR="00334D0E" w:rsidRPr="001243C8" w:rsidRDefault="00334D0E" w:rsidP="001417A0">
      <w:pPr>
        <w:ind w:firstLine="567"/>
        <w:jc w:val="both"/>
      </w:pPr>
      <w:r>
        <w:t>Российская Федерация, Забайкальский край, станция Забайкальск - в случае железнодорожной поставки.</w:t>
      </w:r>
    </w:p>
    <w:p w:rsidR="00334D0E" w:rsidRPr="00321466" w:rsidRDefault="00334D0E" w:rsidP="001417A0">
      <w:pPr>
        <w:widowControl w:val="0"/>
        <w:tabs>
          <w:tab w:val="left" w:pos="720"/>
          <w:tab w:val="right" w:pos="9360"/>
        </w:tabs>
        <w:autoSpaceDE w:val="0"/>
        <w:autoSpaceDN w:val="0"/>
        <w:adjustRightInd w:val="0"/>
        <w:ind w:firstLine="567"/>
        <w:jc w:val="both"/>
      </w:pPr>
      <w:r>
        <w:t>4.3.3. Доставка Товара должна производиться в рабочие дни с 08:00 до 17:00 (понедельник-пятница), кроме обеда с 12:00 до 13:00.</w:t>
      </w:r>
    </w:p>
    <w:p w:rsidR="00334D0E" w:rsidRPr="00321466" w:rsidRDefault="00334D0E" w:rsidP="001417A0">
      <w:pPr>
        <w:ind w:firstLine="567"/>
        <w:jc w:val="both"/>
      </w:pPr>
      <w:r>
        <w:t xml:space="preserve">4.3.4. </w:t>
      </w:r>
      <w:r>
        <w:rPr>
          <w:bCs/>
        </w:rPr>
        <w:t xml:space="preserve">Срок поставки Товара - </w:t>
      </w:r>
      <w:r>
        <w:rPr>
          <w:bCs/>
          <w:lang w:eastAsia="ru-RU"/>
        </w:rPr>
        <w:t xml:space="preserve">не более 120  (Ста двадцати) календарных дней </w:t>
      </w:r>
      <w:proofErr w:type="gramStart"/>
      <w:r>
        <w:rPr>
          <w:bCs/>
          <w:lang w:eastAsia="ru-RU"/>
        </w:rPr>
        <w:t>с даты заключения</w:t>
      </w:r>
      <w:proofErr w:type="gramEnd"/>
      <w:r>
        <w:rPr>
          <w:bCs/>
          <w:lang w:eastAsia="ru-RU"/>
        </w:rPr>
        <w:t xml:space="preserve"> договора.</w:t>
      </w:r>
    </w:p>
    <w:p w:rsidR="00334D0E" w:rsidRPr="00321466" w:rsidRDefault="00334D0E" w:rsidP="001417A0">
      <w:pPr>
        <w:widowControl w:val="0"/>
        <w:tabs>
          <w:tab w:val="left" w:pos="720"/>
          <w:tab w:val="right" w:pos="9360"/>
        </w:tabs>
        <w:autoSpaceDE w:val="0"/>
        <w:autoSpaceDN w:val="0"/>
        <w:adjustRightInd w:val="0"/>
        <w:ind w:firstLine="567"/>
        <w:jc w:val="both"/>
        <w:rPr>
          <w:bCs/>
        </w:rPr>
      </w:pPr>
      <w:r>
        <w:t xml:space="preserve">4.3.5. </w:t>
      </w:r>
      <w:r>
        <w:rPr>
          <w:bCs/>
        </w:rPr>
        <w:t>Срок действия договора -  до полного исполнения сторонами своих обязательств по договору.</w:t>
      </w:r>
    </w:p>
    <w:p w:rsidR="00334D0E" w:rsidRPr="00321466" w:rsidRDefault="00334D0E" w:rsidP="001417A0">
      <w:pPr>
        <w:tabs>
          <w:tab w:val="num" w:pos="0"/>
        </w:tabs>
        <w:ind w:firstLine="567"/>
        <w:jc w:val="both"/>
        <w:rPr>
          <w:b/>
        </w:rPr>
      </w:pPr>
      <w:r>
        <w:rPr>
          <w:b/>
        </w:rPr>
        <w:t>4.4. Перечень документов, передаваемых вместе с Товаром.</w:t>
      </w:r>
    </w:p>
    <w:p w:rsidR="00334D0E" w:rsidRPr="00321466" w:rsidRDefault="00334D0E" w:rsidP="001417A0">
      <w:pPr>
        <w:tabs>
          <w:tab w:val="num" w:pos="0"/>
        </w:tabs>
        <w:ind w:firstLine="567"/>
        <w:jc w:val="both"/>
        <w:rPr>
          <w:rFonts w:eastAsia="MS Mincho"/>
          <w:bCs/>
        </w:rPr>
      </w:pPr>
      <w:r>
        <w:rPr>
          <w:rFonts w:eastAsia="MS Mincho"/>
          <w:bCs/>
        </w:rPr>
        <w:t>4.4.1.</w:t>
      </w:r>
      <w:r>
        <w:rPr>
          <w:rFonts w:eastAsia="MS Mincho"/>
          <w:bCs/>
        </w:rPr>
        <w:tab/>
        <w:t xml:space="preserve">Товарная накладная (форма ТОРГ-12) и счет-фактура </w:t>
      </w:r>
      <w:r>
        <w:rPr>
          <w:rFonts w:eastAsia="MS Mincho"/>
          <w:bCs/>
          <w:i/>
        </w:rPr>
        <w:t>либо Универсальный передаточный документ (УПД).</w:t>
      </w:r>
    </w:p>
    <w:p w:rsidR="00334D0E" w:rsidRPr="00321466" w:rsidRDefault="00334D0E" w:rsidP="001417A0">
      <w:pPr>
        <w:tabs>
          <w:tab w:val="num" w:pos="0"/>
        </w:tabs>
        <w:ind w:firstLine="567"/>
        <w:jc w:val="both"/>
        <w:rPr>
          <w:rFonts w:eastAsia="MS Mincho"/>
          <w:bCs/>
        </w:rPr>
      </w:pPr>
      <w:r>
        <w:rPr>
          <w:rFonts w:eastAsia="MS Mincho"/>
          <w:bCs/>
        </w:rPr>
        <w:t>4.4.2.</w:t>
      </w:r>
      <w:r>
        <w:rPr>
          <w:rFonts w:eastAsia="MS Mincho"/>
          <w:bCs/>
        </w:rPr>
        <w:tab/>
        <w:t>Относящиеся к Товару принадлежности и документы (сертификат соответствия (сертификат качества), паспорт завода-изготовителя, протокол приемо-сдаточных испытаний и т.п.), предусмотренные законом, иными правовыми актами или Договором.</w:t>
      </w:r>
    </w:p>
    <w:p w:rsidR="00334D0E" w:rsidRPr="00321466" w:rsidRDefault="00334D0E" w:rsidP="001417A0">
      <w:pPr>
        <w:tabs>
          <w:tab w:val="num" w:pos="0"/>
        </w:tabs>
        <w:ind w:firstLine="567"/>
        <w:jc w:val="both"/>
        <w:rPr>
          <w:rFonts w:eastAsia="MS Mincho"/>
          <w:b/>
          <w:bCs/>
        </w:rPr>
      </w:pPr>
      <w:r>
        <w:rPr>
          <w:rFonts w:eastAsia="MS Mincho"/>
          <w:b/>
          <w:bCs/>
        </w:rPr>
        <w:t>4.5. Порядок предоставления гарантии качества.</w:t>
      </w:r>
    </w:p>
    <w:p w:rsidR="00334D0E" w:rsidRPr="00321466" w:rsidRDefault="00334D0E" w:rsidP="001417A0">
      <w:pPr>
        <w:tabs>
          <w:tab w:val="num" w:pos="0"/>
        </w:tabs>
        <w:ind w:firstLine="567"/>
        <w:jc w:val="both"/>
        <w:rPr>
          <w:rFonts w:eastAsia="MS Mincho"/>
          <w:bCs/>
        </w:rPr>
      </w:pPr>
      <w:r>
        <w:rPr>
          <w:rFonts w:eastAsia="MS Mincho"/>
          <w:bCs/>
        </w:rPr>
        <w:t xml:space="preserve">4.5.1. </w:t>
      </w:r>
      <w:r>
        <w:rPr>
          <w:rFonts w:eastAsia="MS Mincho"/>
          <w:bCs/>
        </w:rPr>
        <w:tab/>
        <w:t xml:space="preserve">В </w:t>
      </w:r>
      <w:proofErr w:type="gramStart"/>
      <w:r>
        <w:rPr>
          <w:rFonts w:eastAsia="MS Mincho"/>
          <w:bCs/>
        </w:rPr>
        <w:t>случае</w:t>
      </w:r>
      <w:proofErr w:type="gramEnd"/>
      <w:r>
        <w:rPr>
          <w:rFonts w:eastAsia="MS Mincho"/>
          <w:bCs/>
        </w:rPr>
        <w:t xml:space="preserve"> поставки Товара ненадлежащего качества, Поставщик, в соответствии с Договором, обязан устранить дефекты за свой счет, либо возместить расходы, понесенные Покупателем при устранении им дефектов своими силами и средствами или силами и средствами третьих лиц. При невозможности устранения дефектов Товара Поставщик производит замену Товаром соответствующего качества.</w:t>
      </w:r>
    </w:p>
    <w:p w:rsidR="00334D0E" w:rsidRPr="00321466" w:rsidRDefault="00334D0E" w:rsidP="001417A0">
      <w:pPr>
        <w:tabs>
          <w:tab w:val="num" w:pos="0"/>
        </w:tabs>
        <w:ind w:firstLine="567"/>
        <w:jc w:val="both"/>
        <w:rPr>
          <w:rFonts w:eastAsia="MS Mincho"/>
          <w:bCs/>
        </w:rPr>
      </w:pPr>
      <w:r>
        <w:rPr>
          <w:rFonts w:eastAsia="MS Mincho"/>
          <w:bCs/>
        </w:rPr>
        <w:t xml:space="preserve">4.5.2. </w:t>
      </w:r>
      <w:r>
        <w:rPr>
          <w:rFonts w:eastAsia="MS Mincho"/>
          <w:bCs/>
        </w:rPr>
        <w:tab/>
        <w:t>Все расходы, связанные с поставкой некачественного и/или некомплектного Товара, в том числе приемкой, устранением несоответствий Товара, доукомплектованием, заменой или допоставкой Товара, вывозом Товара со склада Покупателя, а также транспортные расходы, несет Поставщик.</w:t>
      </w:r>
    </w:p>
    <w:p w:rsidR="00334D0E" w:rsidRPr="00321466" w:rsidRDefault="00334D0E" w:rsidP="001417A0">
      <w:pPr>
        <w:suppressAutoHyphens w:val="0"/>
        <w:ind w:firstLine="708"/>
      </w:pPr>
      <w:r>
        <w:rPr>
          <w:b/>
        </w:rPr>
        <w:t>4.6. Условия и порядок оплаты.</w:t>
      </w:r>
    </w:p>
    <w:p w:rsidR="00334D0E" w:rsidRPr="00321466" w:rsidRDefault="00334D0E" w:rsidP="001417A0">
      <w:pPr>
        <w:ind w:firstLine="708"/>
        <w:jc w:val="both"/>
      </w:pPr>
      <w:r>
        <w:t>Оплата Товара производится Покупателем по безналичному расчету в следующем порядке:</w:t>
      </w:r>
    </w:p>
    <w:p w:rsidR="00334D0E" w:rsidRPr="00321466" w:rsidRDefault="00334D0E" w:rsidP="001417A0">
      <w:pPr>
        <w:ind w:firstLine="709"/>
        <w:jc w:val="both"/>
      </w:pPr>
      <w:r>
        <w:t xml:space="preserve">Вариант 1. </w:t>
      </w:r>
      <w:proofErr w:type="gramStart"/>
      <w:r>
        <w:t xml:space="preserve">Оплата поставки товара производится в безналичном порядке путем перечисления Покупателем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 и счета-фактуры.  </w:t>
      </w:r>
      <w:proofErr w:type="gramEnd"/>
    </w:p>
    <w:p w:rsidR="00334D0E" w:rsidRPr="00321466" w:rsidRDefault="00334D0E" w:rsidP="001417A0">
      <w:pPr>
        <w:ind w:firstLine="709"/>
        <w:jc w:val="both"/>
      </w:pPr>
      <w:r>
        <w:lastRenderedPageBreak/>
        <w:t xml:space="preserve">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 </w:t>
      </w:r>
      <w:proofErr w:type="gramStart"/>
      <w:r>
        <w:t>В этом случае требуется предоставление банковской гарантии, составленной в соответствии с требованиями, изложенными в приложении в приложении № 2 к проекту договора (Приложение № 4 документации о закупке), выданной одним из банков, перечисленных в приложении № 3 к проекту договора (Приложение № 4 документации о закупке).</w:t>
      </w:r>
      <w:proofErr w:type="gramEnd"/>
      <w:r>
        <w:t xml:space="preserve">   В </w:t>
      </w:r>
      <w:proofErr w:type="gramStart"/>
      <w:r>
        <w:t>случае</w:t>
      </w:r>
      <w:proofErr w:type="gramEnd"/>
      <w:r>
        <w:t xml:space="preserve"> авансового платежа оплата производится Покупателем в следующем порядке:   </w:t>
      </w:r>
    </w:p>
    <w:p w:rsidR="00334D0E" w:rsidRPr="00321466" w:rsidRDefault="00334D0E" w:rsidP="001417A0">
      <w:pPr>
        <w:pStyle w:val="19"/>
        <w:ind w:firstLine="284"/>
        <w:rPr>
          <w:sz w:val="24"/>
          <w:szCs w:val="24"/>
        </w:rPr>
      </w:pPr>
      <w:r>
        <w:rPr>
          <w:sz w:val="24"/>
          <w:szCs w:val="24"/>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Pr>
          <w:sz w:val="24"/>
          <w:szCs w:val="24"/>
        </w:rPr>
        <w:t>с даты подписания</w:t>
      </w:r>
      <w:proofErr w:type="gramEnd"/>
      <w:r>
        <w:rPr>
          <w:sz w:val="24"/>
          <w:szCs w:val="24"/>
        </w:rPr>
        <w:t xml:space="preserve"> договора </w:t>
      </w:r>
      <w:r>
        <w:rPr>
          <w:color w:val="000000"/>
          <w:sz w:val="24"/>
          <w:szCs w:val="24"/>
        </w:rPr>
        <w:t>на основании счёта Поставщика</w:t>
      </w:r>
      <w:r>
        <w:rPr>
          <w:sz w:val="24"/>
          <w:szCs w:val="24"/>
        </w:rPr>
        <w:t xml:space="preserve">. </w:t>
      </w:r>
    </w:p>
    <w:p w:rsidR="00334D0E" w:rsidRPr="00321466" w:rsidRDefault="00334D0E" w:rsidP="001417A0">
      <w:pPr>
        <w:pStyle w:val="19"/>
        <w:ind w:firstLine="284"/>
        <w:rPr>
          <w:sz w:val="24"/>
          <w:szCs w:val="24"/>
        </w:rPr>
      </w:pPr>
      <w:r>
        <w:rPr>
          <w:sz w:val="24"/>
          <w:szCs w:val="24"/>
        </w:rPr>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Pr>
          <w:sz w:val="24"/>
          <w:szCs w:val="24"/>
        </w:rPr>
        <w:t>с даты подписания</w:t>
      </w:r>
      <w:proofErr w:type="gramEnd"/>
      <w:r>
        <w:rPr>
          <w:sz w:val="24"/>
          <w:szCs w:val="24"/>
        </w:rPr>
        <w:t xml:space="preserve"> сторонами товарной накладной (ТОРГ-12) или универсального передаточного документа (УПД) на основании счета и счета-фактуры. Оплата услуг производится по безналичному расчету.</w:t>
      </w:r>
    </w:p>
    <w:p w:rsidR="00334D0E" w:rsidRPr="00321466" w:rsidRDefault="00334D0E" w:rsidP="001417A0">
      <w:pPr>
        <w:ind w:firstLine="709"/>
        <w:jc w:val="both"/>
      </w:pPr>
      <w:r>
        <w:t xml:space="preserve">Вариант 3: Может быть предусмотрен авансовый платеж, который не должен превышать 950 000 (девятьсот пятьдесят тысяч) рублей, оплата которого производится в течение 10 (десяти) календарных дней </w:t>
      </w:r>
      <w:proofErr w:type="gramStart"/>
      <w:r>
        <w:t>с даты подписания</w:t>
      </w:r>
      <w:proofErr w:type="gramEnd"/>
      <w:r>
        <w:t xml:space="preserve"> договора </w:t>
      </w:r>
      <w:r>
        <w:rPr>
          <w:color w:val="000000"/>
        </w:rPr>
        <w:t>на основании счёта Поставщика</w:t>
      </w:r>
      <w:r>
        <w:t xml:space="preserve">. </w:t>
      </w:r>
      <w:proofErr w:type="gramStart"/>
      <w: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 и счета-фактуры.</w:t>
      </w:r>
      <w:proofErr w:type="gramEnd"/>
      <w:r>
        <w:t xml:space="preserve"> Оплата услуг производится по безналичному расчету.</w:t>
      </w:r>
    </w:p>
    <w:p w:rsidR="003D4056" w:rsidRPr="00411163" w:rsidRDefault="00334D0E" w:rsidP="003D4056">
      <w:pPr>
        <w:pStyle w:val="ConsNormal"/>
        <w:widowControl/>
        <w:ind w:firstLine="567"/>
        <w:jc w:val="both"/>
        <w:rPr>
          <w:rFonts w:ascii="Times New Roman" w:hAnsi="Times New Roman" w:cs="Times New Roman"/>
          <w:b/>
          <w:kern w:val="32"/>
          <w:sz w:val="24"/>
          <w:szCs w:val="24"/>
        </w:rPr>
      </w:pPr>
      <w:r w:rsidRPr="00411163">
        <w:rPr>
          <w:rFonts w:ascii="Times New Roman" w:hAnsi="Times New Roman" w:cs="Times New Roman"/>
          <w:b/>
          <w:kern w:val="32"/>
          <w:sz w:val="24"/>
          <w:szCs w:val="24"/>
        </w:rPr>
        <w:t>4.7. Начальная (максимальная) цена договора.</w:t>
      </w:r>
    </w:p>
    <w:p w:rsidR="003D4056" w:rsidRPr="00411163" w:rsidRDefault="00334D0E" w:rsidP="003D4056">
      <w:pPr>
        <w:pStyle w:val="ConsNormal"/>
        <w:widowControl/>
        <w:ind w:firstLine="567"/>
        <w:jc w:val="both"/>
        <w:rPr>
          <w:rFonts w:ascii="Times New Roman" w:hAnsi="Times New Roman" w:cs="Times New Roman"/>
          <w:b/>
          <w:kern w:val="32"/>
          <w:sz w:val="24"/>
          <w:szCs w:val="24"/>
        </w:rPr>
      </w:pPr>
      <w:r w:rsidRPr="00411163">
        <w:rPr>
          <w:rFonts w:ascii="Times New Roman" w:hAnsi="Times New Roman" w:cs="Times New Roman"/>
          <w:bCs/>
          <w:kern w:val="32"/>
          <w:sz w:val="24"/>
          <w:szCs w:val="24"/>
        </w:rPr>
        <w:t xml:space="preserve">4.7.1. </w:t>
      </w:r>
      <w:r w:rsidR="003D4056" w:rsidRPr="00411163">
        <w:rPr>
          <w:rFonts w:ascii="Times New Roman" w:hAnsi="Times New Roman" w:cs="Times New Roman"/>
          <w:sz w:val="24"/>
          <w:szCs w:val="24"/>
        </w:rPr>
        <w:t>Начальная (максимальная) цена договора указана в пункте 5 Информационной карты</w:t>
      </w:r>
      <w:r w:rsidR="005C22CB" w:rsidRPr="00411163">
        <w:rPr>
          <w:rFonts w:ascii="Times New Roman" w:hAnsi="Times New Roman" w:cs="Times New Roman"/>
          <w:sz w:val="24"/>
          <w:szCs w:val="24"/>
        </w:rPr>
        <w:t xml:space="preserve"> документации о закупке</w:t>
      </w:r>
      <w:r w:rsidR="003D4056" w:rsidRPr="00411163">
        <w:rPr>
          <w:rFonts w:ascii="Times New Roman" w:hAnsi="Times New Roman" w:cs="Times New Roman"/>
          <w:sz w:val="24"/>
          <w:szCs w:val="24"/>
        </w:rPr>
        <w:t>.</w:t>
      </w:r>
    </w:p>
    <w:p w:rsidR="00334D0E" w:rsidRPr="00411163" w:rsidRDefault="00334D0E" w:rsidP="001417A0">
      <w:pPr>
        <w:keepNext/>
        <w:widowControl w:val="0"/>
        <w:tabs>
          <w:tab w:val="left" w:pos="0"/>
          <w:tab w:val="left" w:pos="360"/>
          <w:tab w:val="left" w:pos="1134"/>
        </w:tabs>
        <w:autoSpaceDE w:val="0"/>
        <w:autoSpaceDN w:val="0"/>
        <w:adjustRightInd w:val="0"/>
        <w:jc w:val="both"/>
        <w:rPr>
          <w:highlight w:val="yellow"/>
        </w:rPr>
      </w:pPr>
    </w:p>
    <w:p w:rsidR="00334D0E" w:rsidRDefault="00334D0E" w:rsidP="001417A0"/>
    <w:p w:rsidR="00334D0E" w:rsidRDefault="00334D0E"/>
    <w:p w:rsidR="00D83DFB" w:rsidRDefault="00D83DFB" w:rsidP="00D83DFB">
      <w:pPr>
        <w:spacing w:after="120"/>
        <w:outlineLvl w:val="0"/>
        <w:rPr>
          <w:rFonts w:eastAsia="MS Mincho"/>
          <w:szCs w:val="28"/>
        </w:rPr>
        <w:sectPr w:rsidR="00D83DFB" w:rsidSect="002E3184">
          <w:headerReference w:type="default" r:id="rId17"/>
          <w:footerReference w:type="even" r:id="rId18"/>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9"/>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334D0E" w:rsidRDefault="001417A0" w:rsidP="001417A0">
            <w:pPr>
              <w:pStyle w:val="19"/>
              <w:ind w:firstLine="397"/>
              <w:rPr>
                <w:sz w:val="24"/>
                <w:szCs w:val="24"/>
              </w:rPr>
            </w:pPr>
            <w:r>
              <w:rPr>
                <w:sz w:val="24"/>
                <w:szCs w:val="24"/>
              </w:rPr>
              <w:t>Открытый конкурс в электронной форме № ОКэ-НКПЗАБ-20-0019 по предмету закупки "Поставка кабеля питающего 0,6/1KV 3x240+3x120/3 для нужд Контейнерного терминала Забайкальск филиала ПАО «</w:t>
            </w:r>
            <w:proofErr w:type="spellStart"/>
            <w:r>
              <w:rPr>
                <w:sz w:val="24"/>
                <w:szCs w:val="24"/>
              </w:rPr>
              <w:t>ТрансКонтейнер</w:t>
            </w:r>
            <w:proofErr w:type="spellEnd"/>
            <w:r>
              <w:rPr>
                <w:sz w:val="24"/>
                <w:szCs w:val="24"/>
              </w:rPr>
              <w:t>» на Забайкальской железной дороге»"</w:t>
            </w:r>
          </w:p>
        </w:tc>
      </w:tr>
      <w:tr w:rsidR="00EF2E59" w:rsidRPr="00F86FAA" w:rsidTr="004D6B74">
        <w:tc>
          <w:tcPr>
            <w:tcW w:w="426" w:type="dxa"/>
          </w:tcPr>
          <w:p w:rsidR="00EF2E59" w:rsidRPr="00F86FAA" w:rsidRDefault="00EF2E59" w:rsidP="00E47C4C">
            <w:pPr>
              <w:pStyle w:val="19"/>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334D0E" w:rsidRDefault="001417A0">
            <w:pPr>
              <w:pStyle w:val="19"/>
              <w:ind w:firstLine="397"/>
              <w:rPr>
                <w:sz w:val="24"/>
                <w:szCs w:val="24"/>
              </w:rPr>
            </w:pPr>
            <w:r>
              <w:rPr>
                <w:sz w:val="24"/>
                <w:szCs w:val="24"/>
              </w:rPr>
              <w:t>Организатором Открытого конкурса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334D0E" w:rsidRDefault="001417A0">
            <w:pPr>
              <w:pStyle w:val="19"/>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на Забайкальской железной дороге</w:t>
            </w:r>
          </w:p>
          <w:p w:rsidR="00334D0E" w:rsidRDefault="001417A0">
            <w:pPr>
              <w:pStyle w:val="19"/>
              <w:ind w:firstLine="0"/>
              <w:rPr>
                <w:sz w:val="24"/>
                <w:szCs w:val="24"/>
                <w:lang w:val="en-US"/>
              </w:rPr>
            </w:pPr>
            <w:r>
              <w:rPr>
                <w:sz w:val="24"/>
                <w:szCs w:val="24"/>
              </w:rPr>
              <w:t>Адрес: Российская Федерация, 672000, г. Чита, ул. Анохина, д. 91, корпус 2</w:t>
            </w:r>
            <w:r>
              <w:rPr>
                <w:sz w:val="24"/>
                <w:szCs w:val="24"/>
                <w:lang w:val="en-US"/>
              </w:rPr>
              <w:t xml:space="preserve">, </w:t>
            </w:r>
            <w:proofErr w:type="spellStart"/>
            <w:r>
              <w:rPr>
                <w:sz w:val="24"/>
                <w:szCs w:val="24"/>
                <w:lang w:val="en-US"/>
              </w:rPr>
              <w:t>каб</w:t>
            </w:r>
            <w:proofErr w:type="spellEnd"/>
            <w:r>
              <w:rPr>
                <w:sz w:val="24"/>
                <w:szCs w:val="24"/>
                <w:lang w:val="en-US"/>
              </w:rPr>
              <w:t>. 504</w:t>
            </w:r>
          </w:p>
          <w:p w:rsidR="001417A0" w:rsidRPr="001417A0" w:rsidRDefault="001417A0">
            <w:pPr>
              <w:pStyle w:val="19"/>
              <w:ind w:firstLine="0"/>
              <w:rPr>
                <w:sz w:val="24"/>
                <w:szCs w:val="24"/>
                <w:lang w:val="en-US"/>
              </w:rPr>
            </w:pPr>
          </w:p>
          <w:p w:rsidR="00334D0E" w:rsidRDefault="001417A0">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лицо(-а) Заказчика: Середин Андрей Андреевич, тел. +7(495)7881717(6355), электронный адрес</w:t>
            </w:r>
            <w:r>
              <w:rPr>
                <w:lang w:val="en-US"/>
              </w:rPr>
              <w:t>:</w:t>
            </w:r>
            <w:r>
              <w:t xml:space="preserve"> </w:t>
            </w:r>
            <w:proofErr w:type="spellStart"/>
            <w:r>
              <w:t>seredinaa@trcont.ru</w:t>
            </w:r>
            <w:proofErr w:type="spellEnd"/>
            <w:r>
              <w:t>.</w:t>
            </w:r>
          </w:p>
          <w:p w:rsidR="00334D0E" w:rsidRDefault="00334D0E">
            <w:pPr>
              <w:rPr>
                <w:rFonts w:ascii="Calibri" w:hAnsi="Calibri" w:cs="Calibri"/>
                <w:color w:val="000000"/>
                <w:sz w:val="22"/>
                <w:szCs w:val="22"/>
                <w:lang w:eastAsia="ru-RU"/>
              </w:rPr>
            </w:pPr>
          </w:p>
          <w:p w:rsidR="00334D0E" w:rsidRDefault="001417A0" w:rsidP="001417A0">
            <w:pPr>
              <w:pStyle w:val="19"/>
              <w:ind w:firstLine="0"/>
              <w:rPr>
                <w:sz w:val="24"/>
                <w:szCs w:val="24"/>
              </w:rPr>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 Виктория Юрьевна Болдоржиева, тел./ +7(495)7881717(6364), электронный адрес</w:t>
            </w:r>
            <w:r>
              <w:rPr>
                <w:sz w:val="24"/>
                <w:szCs w:val="24"/>
                <w:lang w:val="en-US"/>
              </w:rPr>
              <w:t>:</w:t>
            </w:r>
            <w:r>
              <w:rPr>
                <w:sz w:val="24"/>
                <w:szCs w:val="24"/>
              </w:rPr>
              <w:t xml:space="preserve"> </w:t>
            </w:r>
            <w:proofErr w:type="spellStart"/>
            <w:r>
              <w:rPr>
                <w:sz w:val="24"/>
                <w:szCs w:val="24"/>
                <w:lang w:val="en-US"/>
              </w:rPr>
              <w:t>BoldorzhievaVIU</w:t>
            </w:r>
            <w:proofErr w:type="spellEnd"/>
            <w:r w:rsidRPr="001417A0">
              <w:rPr>
                <w:sz w:val="24"/>
                <w:szCs w:val="24"/>
              </w:rPr>
              <w:t>@</w:t>
            </w:r>
            <w:proofErr w:type="spellStart"/>
            <w:r>
              <w:rPr>
                <w:sz w:val="24"/>
                <w:szCs w:val="24"/>
                <w:lang w:val="en-US"/>
              </w:rPr>
              <w:t>trcont</w:t>
            </w:r>
            <w:proofErr w:type="spellEnd"/>
            <w:r w:rsidRPr="001417A0">
              <w:rPr>
                <w:sz w:val="24"/>
                <w:szCs w:val="24"/>
              </w:rPr>
              <w:t>.</w:t>
            </w:r>
            <w:proofErr w:type="spellStart"/>
            <w:r>
              <w:rPr>
                <w:sz w:val="24"/>
                <w:szCs w:val="24"/>
                <w:lang w:val="en-US"/>
              </w:rPr>
              <w:t>ru</w:t>
            </w:r>
            <w:proofErr w:type="spellEnd"/>
            <w:r>
              <w:rPr>
                <w:sz w:val="24"/>
                <w:szCs w:val="24"/>
              </w:rPr>
              <w:t>.</w:t>
            </w:r>
          </w:p>
        </w:tc>
      </w:tr>
      <w:tr w:rsidR="004762D6" w:rsidRPr="00F86FAA" w:rsidTr="004D6B74">
        <w:tc>
          <w:tcPr>
            <w:tcW w:w="426" w:type="dxa"/>
          </w:tcPr>
          <w:p w:rsidR="004762D6" w:rsidRPr="00F86FAA" w:rsidRDefault="004762D6" w:rsidP="00E47C4C">
            <w:pPr>
              <w:pStyle w:val="19"/>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334D0E" w:rsidRDefault="001417A0">
            <w:pPr>
              <w:pStyle w:val="19"/>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ПАО «</w:t>
            </w:r>
            <w:proofErr w:type="spellStart"/>
            <w:r>
              <w:rPr>
                <w:sz w:val="24"/>
                <w:szCs w:val="24"/>
              </w:rPr>
              <w:t>ТрансКонтейнер</w:t>
            </w:r>
            <w:proofErr w:type="spellEnd"/>
            <w:r>
              <w:rPr>
                <w:sz w:val="24"/>
                <w:szCs w:val="24"/>
              </w:rPr>
              <w:t xml:space="preserve">» </w:t>
            </w:r>
          </w:p>
          <w:p w:rsidR="00334D0E" w:rsidRDefault="001417A0">
            <w:pPr>
              <w:pStyle w:val="19"/>
              <w:ind w:firstLine="0"/>
              <w:rPr>
                <w:sz w:val="24"/>
                <w:szCs w:val="24"/>
                <w:highlight w:val="cyan"/>
              </w:rPr>
            </w:pPr>
            <w:r>
              <w:rPr>
                <w:sz w:val="24"/>
                <w:szCs w:val="24"/>
              </w:rPr>
              <w:t>Адрес: Российская Федерация, 125047, г. Москва, Оружейный переулок, д. 19</w:t>
            </w:r>
          </w:p>
        </w:tc>
      </w:tr>
      <w:tr w:rsidR="00FA3C13" w:rsidRPr="00F86FAA" w:rsidTr="004D6B74">
        <w:tc>
          <w:tcPr>
            <w:tcW w:w="426" w:type="dxa"/>
          </w:tcPr>
          <w:p w:rsidR="00FA3C13" w:rsidRPr="00F86FAA" w:rsidRDefault="00856650" w:rsidP="00E47C4C">
            <w:pPr>
              <w:pStyle w:val="19"/>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9"/>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9" w:history="1">
              <w:r>
                <w:rPr>
                  <w:rStyle w:val="a7"/>
                  <w:sz w:val="24"/>
                  <w:szCs w:val="24"/>
                </w:rPr>
                <w:t>www.trcont.com</w:t>
              </w:r>
            </w:hyperlink>
            <w:r>
              <w:rPr>
                <w:sz w:val="24"/>
                <w:szCs w:val="24"/>
              </w:rPr>
              <w:t>).</w:t>
            </w:r>
            <w:proofErr w:type="gramEnd"/>
          </w:p>
          <w:p w:rsidR="00836996" w:rsidRPr="008D4CFE" w:rsidRDefault="00242A1E" w:rsidP="0074087D">
            <w:pPr>
              <w:pStyle w:val="19"/>
              <w:ind w:firstLine="397"/>
              <w:rPr>
                <w:sz w:val="24"/>
                <w:szCs w:val="24"/>
              </w:rPr>
            </w:pPr>
            <w:proofErr w:type="gramStart"/>
            <w:r>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w:t>
            </w:r>
            <w:r>
              <w:rPr>
                <w:sz w:val="24"/>
                <w:szCs w:val="24"/>
              </w:rPr>
              <w:lastRenderedPageBreak/>
              <w:t>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предусмотрен оператор ЭТП.</w:t>
            </w:r>
          </w:p>
          <w:p w:rsidR="0074087D" w:rsidRPr="008D4CFE" w:rsidRDefault="00836996" w:rsidP="0074087D">
            <w:pPr>
              <w:pStyle w:val="19"/>
              <w:ind w:firstLine="397"/>
              <w:rPr>
                <w:sz w:val="24"/>
                <w:szCs w:val="24"/>
              </w:rPr>
            </w:pPr>
            <w:proofErr w:type="gramStart"/>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roofErr w:type="gramEnd"/>
          </w:p>
          <w:p w:rsidR="00F47414" w:rsidRPr="00BC64C9" w:rsidRDefault="0074087D" w:rsidP="006F6340">
            <w:pPr>
              <w:pStyle w:val="19"/>
              <w:ind w:firstLine="397"/>
              <w:rPr>
                <w:sz w:val="24"/>
                <w:szCs w:val="24"/>
                <w:lang w:val="en-US"/>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1"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22" w:history="1">
              <w:r>
                <w:rPr>
                  <w:rStyle w:val="a7"/>
                  <w:sz w:val="24"/>
                  <w:szCs w:val="24"/>
                </w:rPr>
                <w:t>info@otc.ru</w:t>
              </w:r>
            </w:hyperlink>
          </w:p>
        </w:tc>
      </w:tr>
      <w:tr w:rsidR="002B6BE9" w:rsidRPr="00F86FAA" w:rsidTr="004D6B74">
        <w:tc>
          <w:tcPr>
            <w:tcW w:w="426" w:type="dxa"/>
          </w:tcPr>
          <w:p w:rsidR="002B6BE9" w:rsidRPr="001E2C0D" w:rsidRDefault="00856650" w:rsidP="00E47C4C">
            <w:pPr>
              <w:pStyle w:val="19"/>
              <w:ind w:left="-57" w:right="-108" w:firstLine="0"/>
              <w:rPr>
                <w:b/>
                <w:sz w:val="24"/>
                <w:szCs w:val="24"/>
              </w:rPr>
            </w:pPr>
            <w:r w:rsidRPr="001E2C0D">
              <w:rPr>
                <w:b/>
                <w:sz w:val="24"/>
                <w:szCs w:val="24"/>
              </w:rPr>
              <w:lastRenderedPageBreak/>
              <w:t>5.</w:t>
            </w:r>
          </w:p>
        </w:tc>
        <w:tc>
          <w:tcPr>
            <w:tcW w:w="2126" w:type="dxa"/>
          </w:tcPr>
          <w:p w:rsidR="002B6BE9" w:rsidRPr="001E2C0D" w:rsidRDefault="002B6BE9" w:rsidP="002B6BE9">
            <w:pPr>
              <w:pStyle w:val="Default"/>
              <w:rPr>
                <w:b/>
                <w:color w:val="auto"/>
              </w:rPr>
            </w:pPr>
            <w:r w:rsidRPr="001E2C0D">
              <w:rPr>
                <w:b/>
                <w:color w:val="auto"/>
              </w:rPr>
              <w:t>Начальная (максимальная) цена договора/ цена лота</w:t>
            </w:r>
          </w:p>
        </w:tc>
        <w:tc>
          <w:tcPr>
            <w:tcW w:w="7200" w:type="dxa"/>
          </w:tcPr>
          <w:p w:rsidR="00671A68" w:rsidRPr="001E2C0D" w:rsidRDefault="00671A68" w:rsidP="00671A68">
            <w:pPr>
              <w:pStyle w:val="19"/>
              <w:ind w:firstLine="397"/>
              <w:rPr>
                <w:color w:val="000000"/>
                <w:sz w:val="24"/>
                <w:szCs w:val="24"/>
              </w:rPr>
            </w:pPr>
            <w:r w:rsidRPr="001E2C0D">
              <w:rPr>
                <w:bCs/>
                <w:kern w:val="32"/>
                <w:sz w:val="24"/>
                <w:szCs w:val="24"/>
              </w:rPr>
              <w:t>Начальная (максимальная) цена договора составляет</w:t>
            </w:r>
            <w:r w:rsidRPr="001E2C0D">
              <w:rPr>
                <w:rStyle w:val="WW8Num2z1"/>
                <w:sz w:val="24"/>
                <w:szCs w:val="24"/>
              </w:rPr>
              <w:t xml:space="preserve"> </w:t>
            </w:r>
            <w:r w:rsidRPr="001E2C0D">
              <w:rPr>
                <w:color w:val="000000"/>
                <w:sz w:val="24"/>
                <w:szCs w:val="24"/>
              </w:rPr>
              <w:t xml:space="preserve">107 182,58 (сто семь тысяч сто восемьдесят два) евро 58 центов. </w:t>
            </w:r>
          </w:p>
          <w:p w:rsidR="00334D0E" w:rsidRPr="006278CE" w:rsidRDefault="00671A68" w:rsidP="00671A68">
            <w:pPr>
              <w:pStyle w:val="19"/>
              <w:ind w:firstLine="397"/>
              <w:rPr>
                <w:sz w:val="24"/>
                <w:szCs w:val="24"/>
              </w:rPr>
            </w:pPr>
            <w:proofErr w:type="gramStart"/>
            <w:r w:rsidRPr="001E2C0D">
              <w:rPr>
                <w:color w:val="000000"/>
                <w:sz w:val="24"/>
                <w:szCs w:val="24"/>
              </w:rPr>
              <w:t>Ц</w:t>
            </w:r>
            <w:r w:rsidR="001417A0" w:rsidRPr="001E2C0D">
              <w:rPr>
                <w:sz w:val="24"/>
                <w:szCs w:val="24"/>
              </w:rPr>
              <w:t xml:space="preserve">ена договора </w:t>
            </w:r>
            <w:r w:rsidR="00E072D8" w:rsidRPr="001E2C0D">
              <w:rPr>
                <w:sz w:val="24"/>
                <w:szCs w:val="24"/>
              </w:rPr>
              <w:t xml:space="preserve">учитывает стоимость </w:t>
            </w:r>
            <w:r w:rsidR="006278CE" w:rsidRPr="001E2C0D">
              <w:rPr>
                <w:sz w:val="24"/>
                <w:szCs w:val="24"/>
              </w:rPr>
              <w:t xml:space="preserve">всех налогов (кроме НДС), </w:t>
            </w:r>
            <w:r w:rsidR="001417A0" w:rsidRPr="001E2C0D">
              <w:rPr>
                <w:sz w:val="24"/>
                <w:szCs w:val="24"/>
              </w:rPr>
              <w:t>стоимост</w:t>
            </w:r>
            <w:r w:rsidR="00E072D8" w:rsidRPr="001E2C0D">
              <w:rPr>
                <w:sz w:val="24"/>
                <w:szCs w:val="24"/>
              </w:rPr>
              <w:t>ь</w:t>
            </w:r>
            <w:r w:rsidR="001417A0" w:rsidRPr="001E2C0D">
              <w:rPr>
                <w:sz w:val="24"/>
                <w:szCs w:val="24"/>
              </w:rPr>
              <w:t xml:space="preserve"> товаров, расходов по упаковке, маркировке, оформлению соответствующих сертификатов и другой необходимой документации, транспортировки, стоимост</w:t>
            </w:r>
            <w:r w:rsidR="00E072D8" w:rsidRPr="001E2C0D">
              <w:rPr>
                <w:sz w:val="24"/>
                <w:szCs w:val="24"/>
              </w:rPr>
              <w:t>ь</w:t>
            </w:r>
            <w:r w:rsidR="001417A0" w:rsidRPr="001E2C0D">
              <w:rPr>
                <w:sz w:val="24"/>
                <w:szCs w:val="24"/>
              </w:rPr>
              <w:t xml:space="preserve"> погрузо-разгрузочных работ, страхования, уплаты таможенных пошлин, сборов и других обязательных платежей, командировочных расходов, а также всех иных затрат, расходов, связанных с поставкой товара, в том числе расходов на привлечение соисполнителей. </w:t>
            </w:r>
            <w:proofErr w:type="gramEnd"/>
          </w:p>
        </w:tc>
      </w:tr>
      <w:tr w:rsidR="00856650" w:rsidRPr="00F86FAA" w:rsidTr="004D6B74">
        <w:tc>
          <w:tcPr>
            <w:tcW w:w="426" w:type="dxa"/>
          </w:tcPr>
          <w:p w:rsidR="00856650" w:rsidRPr="00856650" w:rsidRDefault="00856650" w:rsidP="00E47C4C">
            <w:pPr>
              <w:pStyle w:val="19"/>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334D0E" w:rsidRDefault="001417A0">
            <w:pPr>
              <w:jc w:val="both"/>
              <w:rPr>
                <w:b/>
              </w:rPr>
            </w:pPr>
            <w:r>
              <w:t>«28» сентября 2020 года</w:t>
            </w:r>
          </w:p>
        </w:tc>
      </w:tr>
      <w:tr w:rsidR="009E64D8" w:rsidRPr="00FD7879" w:rsidTr="004D6B74">
        <w:tc>
          <w:tcPr>
            <w:tcW w:w="426" w:type="dxa"/>
          </w:tcPr>
          <w:p w:rsidR="009E64D8" w:rsidRPr="00FD7879" w:rsidRDefault="004762D6" w:rsidP="00E47C4C">
            <w:pPr>
              <w:pStyle w:val="19"/>
              <w:ind w:left="-57" w:right="-108" w:firstLine="0"/>
              <w:rPr>
                <w:b/>
                <w:sz w:val="24"/>
                <w:szCs w:val="24"/>
              </w:rPr>
            </w:pPr>
            <w:r w:rsidRPr="00FD7879">
              <w:rPr>
                <w:b/>
                <w:sz w:val="24"/>
                <w:szCs w:val="24"/>
              </w:rPr>
              <w:t>7.</w:t>
            </w:r>
          </w:p>
        </w:tc>
        <w:tc>
          <w:tcPr>
            <w:tcW w:w="2126" w:type="dxa"/>
          </w:tcPr>
          <w:p w:rsidR="005F2D24" w:rsidRPr="00FD7879" w:rsidRDefault="005F2D24" w:rsidP="00722AFD">
            <w:pPr>
              <w:pStyle w:val="Default"/>
              <w:rPr>
                <w:b/>
                <w:color w:val="auto"/>
              </w:rPr>
            </w:pPr>
            <w:r w:rsidRPr="00FD7879">
              <w:rPr>
                <w:b/>
                <w:color w:val="auto"/>
              </w:rPr>
              <w:t>Место, дата и время начала и окончания срока подачи Заявок, открытия доступа к Заявкам</w:t>
            </w:r>
          </w:p>
        </w:tc>
        <w:tc>
          <w:tcPr>
            <w:tcW w:w="7200" w:type="dxa"/>
          </w:tcPr>
          <w:p w:rsidR="00334D0E" w:rsidRPr="00FD7879" w:rsidRDefault="001417A0">
            <w:pPr>
              <w:pStyle w:val="19"/>
              <w:ind w:firstLine="397"/>
              <w:rPr>
                <w:b/>
                <w:sz w:val="24"/>
                <w:szCs w:val="24"/>
              </w:rPr>
            </w:pPr>
            <w:r w:rsidRPr="00FD7879">
              <w:rPr>
                <w:sz w:val="24"/>
                <w:szCs w:val="24"/>
              </w:rPr>
              <w:t xml:space="preserve">Заявки принимаются через ЭТП, информация по которой указана в пункте 4 Информационной карты </w:t>
            </w:r>
            <w:proofErr w:type="gramStart"/>
            <w:r w:rsidRPr="00FD7879">
              <w:rPr>
                <w:sz w:val="24"/>
                <w:szCs w:val="24"/>
              </w:rPr>
              <w:t>с даты опубликов</w:t>
            </w:r>
            <w:r w:rsidR="00A1647E" w:rsidRPr="00FD7879">
              <w:rPr>
                <w:sz w:val="24"/>
                <w:szCs w:val="24"/>
              </w:rPr>
              <w:t>ания</w:t>
            </w:r>
            <w:proofErr w:type="gramEnd"/>
            <w:r w:rsidR="00A1647E" w:rsidRPr="00FD7879">
              <w:rPr>
                <w:sz w:val="24"/>
                <w:szCs w:val="24"/>
              </w:rPr>
              <w:t xml:space="preserve"> Открытого конкурса и до «15</w:t>
            </w:r>
            <w:r w:rsidRPr="00FD7879">
              <w:rPr>
                <w:sz w:val="24"/>
                <w:szCs w:val="24"/>
              </w:rPr>
              <w:t>» октября 2020 г. 10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D7879" w:rsidRDefault="00747369" w:rsidP="00E47C4C">
            <w:pPr>
              <w:pStyle w:val="19"/>
              <w:ind w:left="-57" w:right="-108" w:firstLine="0"/>
              <w:rPr>
                <w:b/>
                <w:sz w:val="24"/>
                <w:szCs w:val="24"/>
              </w:rPr>
            </w:pPr>
            <w:r w:rsidRPr="00FD7879">
              <w:rPr>
                <w:b/>
                <w:sz w:val="24"/>
                <w:szCs w:val="24"/>
              </w:rPr>
              <w:t>8.</w:t>
            </w:r>
          </w:p>
        </w:tc>
        <w:tc>
          <w:tcPr>
            <w:tcW w:w="2126" w:type="dxa"/>
          </w:tcPr>
          <w:p w:rsidR="003E2C12" w:rsidRPr="00FD7879" w:rsidRDefault="00F81A0C" w:rsidP="00F81A0C">
            <w:pPr>
              <w:pStyle w:val="Default"/>
              <w:rPr>
                <w:b/>
                <w:color w:val="auto"/>
              </w:rPr>
            </w:pPr>
            <w:r w:rsidRPr="00FD7879">
              <w:rPr>
                <w:b/>
                <w:color w:val="auto"/>
              </w:rPr>
              <w:t>Рассмотрение, оценка и сопоставление Заявок</w:t>
            </w:r>
          </w:p>
        </w:tc>
        <w:tc>
          <w:tcPr>
            <w:tcW w:w="7200" w:type="dxa"/>
          </w:tcPr>
          <w:p w:rsidR="00334D0E" w:rsidRPr="00FD7879" w:rsidRDefault="001417A0" w:rsidP="00A1647E">
            <w:pPr>
              <w:pStyle w:val="19"/>
              <w:ind w:firstLine="397"/>
              <w:rPr>
                <w:sz w:val="24"/>
                <w:szCs w:val="24"/>
              </w:rPr>
            </w:pPr>
            <w:r w:rsidRPr="00FD7879">
              <w:rPr>
                <w:sz w:val="24"/>
                <w:szCs w:val="24"/>
              </w:rPr>
              <w:t>Рассмотрение, оценка и сопоставление Заявок состоится «</w:t>
            </w:r>
            <w:r w:rsidR="00A1647E" w:rsidRPr="00FD7879">
              <w:rPr>
                <w:sz w:val="24"/>
                <w:szCs w:val="24"/>
              </w:rPr>
              <w:t>15</w:t>
            </w:r>
            <w:r w:rsidRPr="00FD7879">
              <w:rPr>
                <w:sz w:val="24"/>
                <w:szCs w:val="24"/>
              </w:rPr>
              <w:t>» октября 2020 г. 14 час. 00 мин.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9"/>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334D0E" w:rsidRDefault="001417A0">
            <w:pPr>
              <w:pStyle w:val="19"/>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Pr>
                <w:sz w:val="24"/>
                <w:szCs w:val="24"/>
              </w:rPr>
              <w:t>«26» ноября 2020 г. 14 час. 00 мин.</w:t>
            </w:r>
            <w:bookmarkEnd w:id="16"/>
            <w:bookmarkEnd w:id="17"/>
            <w:bookmarkEnd w:id="18"/>
            <w:r>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 xml:space="preserve">Количество </w:t>
            </w:r>
            <w:r>
              <w:rPr>
                <w:b/>
                <w:color w:val="auto"/>
              </w:rPr>
              <w:lastRenderedPageBreak/>
              <w:t>лотов</w:t>
            </w:r>
          </w:p>
        </w:tc>
        <w:tc>
          <w:tcPr>
            <w:tcW w:w="7200" w:type="dxa"/>
          </w:tcPr>
          <w:p w:rsidR="00334D0E" w:rsidRDefault="001417A0">
            <w:pPr>
              <w:pStyle w:val="19"/>
              <w:ind w:firstLine="0"/>
              <w:rPr>
                <w:b/>
                <w:sz w:val="24"/>
                <w:szCs w:val="24"/>
                <w:lang w:val="en-US"/>
              </w:rPr>
            </w:pPr>
            <w:proofErr w:type="spellStart"/>
            <w:r>
              <w:rPr>
                <w:sz w:val="24"/>
                <w:szCs w:val="24"/>
                <w:lang w:val="en-US"/>
              </w:rPr>
              <w:lastRenderedPageBreak/>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lastRenderedPageBreak/>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334D0E" w:rsidRPr="001417A0" w:rsidRDefault="001417A0">
            <w:pPr>
              <w:pStyle w:val="afe"/>
              <w:jc w:val="both"/>
              <w:rPr>
                <w:sz w:val="24"/>
                <w:szCs w:val="24"/>
              </w:rPr>
            </w:pPr>
            <w:r w:rsidRPr="001417A0">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1E2C0D" w:rsidRDefault="00856650" w:rsidP="00E47C4C">
            <w:pPr>
              <w:pStyle w:val="19"/>
              <w:ind w:left="-57" w:right="-108" w:firstLine="0"/>
              <w:rPr>
                <w:b/>
                <w:sz w:val="24"/>
                <w:szCs w:val="24"/>
              </w:rPr>
            </w:pPr>
            <w:r w:rsidRPr="001E2C0D">
              <w:rPr>
                <w:b/>
                <w:sz w:val="24"/>
                <w:szCs w:val="24"/>
              </w:rPr>
              <w:t>12.</w:t>
            </w:r>
          </w:p>
        </w:tc>
        <w:tc>
          <w:tcPr>
            <w:tcW w:w="2126" w:type="dxa"/>
          </w:tcPr>
          <w:p w:rsidR="00856650" w:rsidRPr="001E2C0D" w:rsidRDefault="00856650" w:rsidP="007043AB">
            <w:pPr>
              <w:pStyle w:val="Default"/>
              <w:rPr>
                <w:b/>
                <w:color w:val="auto"/>
              </w:rPr>
            </w:pPr>
            <w:r w:rsidRPr="001E2C0D">
              <w:rPr>
                <w:b/>
                <w:color w:val="auto"/>
              </w:rPr>
              <w:t>Валюта Открытого конкурса</w:t>
            </w:r>
          </w:p>
        </w:tc>
        <w:tc>
          <w:tcPr>
            <w:tcW w:w="7200" w:type="dxa"/>
          </w:tcPr>
          <w:p w:rsidR="00334D0E" w:rsidRPr="001E2C0D" w:rsidRDefault="003D4056">
            <w:pPr>
              <w:pStyle w:val="19"/>
              <w:ind w:firstLine="0"/>
              <w:jc w:val="left"/>
              <w:rPr>
                <w:b/>
                <w:sz w:val="24"/>
                <w:szCs w:val="24"/>
              </w:rPr>
            </w:pPr>
            <w:r w:rsidRPr="001E2C0D">
              <w:rPr>
                <w:b/>
                <w:sz w:val="24"/>
                <w:szCs w:val="24"/>
              </w:rPr>
              <w:t>Евро</w:t>
            </w:r>
          </w:p>
        </w:tc>
      </w:tr>
      <w:tr w:rsidR="007D6548" w:rsidRPr="00F86FAA" w:rsidTr="004D6B74">
        <w:tc>
          <w:tcPr>
            <w:tcW w:w="426" w:type="dxa"/>
          </w:tcPr>
          <w:p w:rsidR="007D6548" w:rsidRPr="00FD7879" w:rsidRDefault="00856650" w:rsidP="00E47C4C">
            <w:pPr>
              <w:pStyle w:val="19"/>
              <w:ind w:left="-57" w:right="-108" w:firstLine="0"/>
              <w:rPr>
                <w:b/>
                <w:sz w:val="24"/>
                <w:szCs w:val="24"/>
              </w:rPr>
            </w:pPr>
            <w:r w:rsidRPr="00FD7879">
              <w:rPr>
                <w:b/>
                <w:sz w:val="24"/>
                <w:szCs w:val="24"/>
              </w:rPr>
              <w:t>13.</w:t>
            </w:r>
          </w:p>
        </w:tc>
        <w:tc>
          <w:tcPr>
            <w:tcW w:w="2126" w:type="dxa"/>
          </w:tcPr>
          <w:p w:rsidR="007D6548" w:rsidRPr="00FD7879" w:rsidRDefault="00306BEB" w:rsidP="00894B17">
            <w:pPr>
              <w:pStyle w:val="Default"/>
              <w:rPr>
                <w:b/>
                <w:color w:val="auto"/>
              </w:rPr>
            </w:pPr>
            <w:r w:rsidRPr="00FD7879">
              <w:rPr>
                <w:b/>
                <w:color w:val="auto"/>
              </w:rPr>
              <w:t>Форма, сроки и порядок оплаты за поставку товаров, выполнения работ, оказания услуг</w:t>
            </w:r>
          </w:p>
        </w:tc>
        <w:tc>
          <w:tcPr>
            <w:tcW w:w="7200" w:type="dxa"/>
          </w:tcPr>
          <w:p w:rsidR="00334D0E" w:rsidRDefault="001417A0">
            <w:pPr>
              <w:pStyle w:val="19"/>
              <w:ind w:firstLine="0"/>
              <w:rPr>
                <w:sz w:val="24"/>
                <w:szCs w:val="24"/>
              </w:rPr>
            </w:pPr>
            <w:r w:rsidRPr="00FD7879">
              <w:rPr>
                <w:sz w:val="24"/>
                <w:szCs w:val="24"/>
              </w:rPr>
              <w:t xml:space="preserve">Оплата Товара производится Покупателем по безналичному расчету в </w:t>
            </w:r>
            <w:proofErr w:type="gramStart"/>
            <w:r w:rsidRPr="00FD7879">
              <w:rPr>
                <w:sz w:val="24"/>
                <w:szCs w:val="24"/>
              </w:rPr>
              <w:t>порядке</w:t>
            </w:r>
            <w:proofErr w:type="gramEnd"/>
            <w:r w:rsidRPr="00FD7879">
              <w:rPr>
                <w:sz w:val="24"/>
                <w:szCs w:val="24"/>
              </w:rPr>
              <w:t xml:space="preserve"> установленном в документации о закупке</w:t>
            </w:r>
            <w:r w:rsidR="001E2C0D" w:rsidRPr="00FD7879">
              <w:rPr>
                <w:sz w:val="24"/>
                <w:szCs w:val="24"/>
              </w:rPr>
              <w:t>. Оплата осуществляется в рублях Российской Федерации по курсу ЦБ РФ на дату платежа или, в случае, если победителем Открытого конкурса будет признан иностранный участник, в евро.</w:t>
            </w:r>
          </w:p>
          <w:p w:rsidR="00334D0E" w:rsidRDefault="00334D0E">
            <w:pPr>
              <w:pStyle w:val="19"/>
              <w:ind w:firstLine="0"/>
              <w:rPr>
                <w:sz w:val="24"/>
                <w:szCs w:val="24"/>
              </w:rPr>
            </w:pP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334D0E" w:rsidRDefault="001417A0">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 xml:space="preserve">не более 120  (Ста двадцати) календарных дней </w:t>
            </w:r>
            <w:proofErr w:type="gramStart"/>
            <w:r>
              <w:t>с даты заключения</w:t>
            </w:r>
            <w:proofErr w:type="gramEnd"/>
            <w:r>
              <w:t xml:space="preserve"> договора.</w:t>
            </w:r>
          </w:p>
          <w:p w:rsidR="00685C56" w:rsidRPr="00F86FAA" w:rsidRDefault="00685C56" w:rsidP="00685C56">
            <w:pPr>
              <w:pStyle w:val="Default"/>
              <w:jc w:val="both"/>
            </w:pPr>
          </w:p>
          <w:p w:rsidR="009F7CE0" w:rsidRPr="006278CE" w:rsidRDefault="001417A0">
            <w:pPr>
              <w:pStyle w:val="Default"/>
              <w:jc w:val="both"/>
            </w:pPr>
            <w:r>
              <w:rPr>
                <w:b/>
                <w:bCs/>
                <w:color w:val="auto"/>
              </w:rPr>
              <w:t xml:space="preserve">Место </w:t>
            </w:r>
            <w:r>
              <w:rPr>
                <w:b/>
                <w:color w:val="auto"/>
              </w:rPr>
              <w:t xml:space="preserve">поставки товаров, выполнения работ, оказания услуг и т.д.: </w:t>
            </w:r>
            <w:r>
              <w:t xml:space="preserve">Контейнерный терминал Забайкальск, расположенный по адресу: Российская Федерация, Забайкальский край, </w:t>
            </w:r>
            <w:proofErr w:type="spellStart"/>
            <w:r>
              <w:t>пгт</w:t>
            </w:r>
            <w:proofErr w:type="spellEnd"/>
            <w:r>
              <w:t xml:space="preserve">. Забайкальск, ул. 1 Мая, 7.  </w:t>
            </w:r>
          </w:p>
          <w:p w:rsidR="00334D0E" w:rsidRDefault="001417A0">
            <w:pPr>
              <w:pStyle w:val="Default"/>
              <w:jc w:val="both"/>
            </w:pPr>
            <w:r>
              <w:t>Российская Федерация, Забайкальский край, станция Забайкальск - в случае железнодорожной поставки.</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334D0E" w:rsidRDefault="001417A0">
            <w:pPr>
              <w:pStyle w:val="19"/>
              <w:ind w:firstLine="0"/>
              <w:rPr>
                <w:sz w:val="24"/>
                <w:szCs w:val="24"/>
              </w:rPr>
            </w:pPr>
            <w:r>
              <w:rPr>
                <w:sz w:val="24"/>
                <w:szCs w:val="24"/>
              </w:rPr>
              <w:t xml:space="preserve">В </w:t>
            </w:r>
            <w:proofErr w:type="gramStart"/>
            <w:r>
              <w:rPr>
                <w:sz w:val="24"/>
                <w:szCs w:val="24"/>
              </w:rPr>
              <w:t>соответствии</w:t>
            </w:r>
            <w:proofErr w:type="gramEnd"/>
            <w:r>
              <w:rPr>
                <w:sz w:val="24"/>
                <w:szCs w:val="24"/>
              </w:rPr>
              <w:t xml:space="preserve"> с Техническим заданием документации о закупке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334D0E" w:rsidRDefault="001417A0">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334D0E" w:rsidRDefault="001417A0">
                  <w:pPr>
                    <w:snapToGrid w:val="0"/>
                    <w:rPr>
                      <w:sz w:val="22"/>
                      <w:szCs w:val="22"/>
                    </w:rPr>
                  </w:pPr>
                  <w:r>
                    <w:rPr>
                      <w:sz w:val="22"/>
                      <w:szCs w:val="22"/>
                    </w:rPr>
                    <w:t>27.32.1</w:t>
                  </w:r>
                </w:p>
              </w:tc>
              <w:tc>
                <w:tcPr>
                  <w:tcW w:w="1417" w:type="dxa"/>
                  <w:tcBorders>
                    <w:top w:val="single" w:sz="4" w:space="0" w:color="auto"/>
                    <w:left w:val="single" w:sz="4" w:space="0" w:color="auto"/>
                    <w:bottom w:val="single" w:sz="4" w:space="0" w:color="auto"/>
                    <w:right w:val="single" w:sz="4" w:space="0" w:color="auto"/>
                  </w:tcBorders>
                </w:tcPr>
                <w:p w:rsidR="00334D0E" w:rsidRDefault="001417A0">
                  <w:pPr>
                    <w:snapToGrid w:val="0"/>
                    <w:rPr>
                      <w:sz w:val="22"/>
                      <w:szCs w:val="22"/>
                    </w:rPr>
                  </w:pPr>
                  <w:r>
                    <w:rPr>
                      <w:sz w:val="22"/>
                      <w:szCs w:val="22"/>
                    </w:rPr>
                    <w:t>27.32</w:t>
                  </w:r>
                </w:p>
              </w:tc>
              <w:tc>
                <w:tcPr>
                  <w:tcW w:w="1134" w:type="dxa"/>
                  <w:tcBorders>
                    <w:top w:val="single" w:sz="4" w:space="0" w:color="auto"/>
                    <w:left w:val="single" w:sz="4" w:space="0" w:color="auto"/>
                    <w:bottom w:val="single" w:sz="4" w:space="0" w:color="auto"/>
                    <w:right w:val="single" w:sz="4" w:space="0" w:color="auto"/>
                  </w:tcBorders>
                </w:tcPr>
                <w:p w:rsidR="00334D0E" w:rsidRDefault="001417A0">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334D0E" w:rsidRDefault="001417A0">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334D0E" w:rsidRDefault="001417A0">
                  <w:pPr>
                    <w:snapToGrid w:val="0"/>
                    <w:rPr>
                      <w:sz w:val="22"/>
                      <w:szCs w:val="22"/>
                    </w:rPr>
                  </w:pPr>
                  <w:r>
                    <w:rPr>
                      <w:sz w:val="22"/>
                      <w:szCs w:val="22"/>
                    </w:rPr>
                    <w:t>301</w:t>
                  </w:r>
                </w:p>
              </w:tc>
            </w:tr>
          </w:tbl>
          <w:p w:rsidR="00334D0E" w:rsidRDefault="00334D0E"/>
        </w:tc>
      </w:tr>
      <w:tr w:rsidR="007D6548" w:rsidRPr="00F86FAA" w:rsidTr="004D6B74">
        <w:tc>
          <w:tcPr>
            <w:tcW w:w="426" w:type="dxa"/>
          </w:tcPr>
          <w:p w:rsidR="007D6548" w:rsidRPr="00FD7879" w:rsidRDefault="00357415" w:rsidP="00E47C4C">
            <w:pPr>
              <w:pStyle w:val="19"/>
              <w:ind w:left="-57" w:right="-108" w:firstLine="0"/>
              <w:rPr>
                <w:b/>
                <w:sz w:val="24"/>
                <w:szCs w:val="24"/>
              </w:rPr>
            </w:pPr>
            <w:r w:rsidRPr="00FD7879">
              <w:rPr>
                <w:b/>
                <w:sz w:val="24"/>
                <w:szCs w:val="24"/>
              </w:rPr>
              <w:t>17.</w:t>
            </w:r>
          </w:p>
        </w:tc>
        <w:tc>
          <w:tcPr>
            <w:tcW w:w="2126" w:type="dxa"/>
          </w:tcPr>
          <w:p w:rsidR="007D6548" w:rsidRPr="00FD7879" w:rsidRDefault="007D6548">
            <w:pPr>
              <w:pStyle w:val="Default"/>
              <w:rPr>
                <w:b/>
                <w:color w:val="auto"/>
              </w:rPr>
            </w:pPr>
            <w:r w:rsidRPr="00FD7879">
              <w:rPr>
                <w:b/>
                <w:color w:val="auto"/>
              </w:rPr>
              <w:t xml:space="preserve">Требования, предъявляемые к претендентам и Заявке на участие в Открытом конкурсе </w:t>
            </w:r>
          </w:p>
        </w:tc>
        <w:tc>
          <w:tcPr>
            <w:tcW w:w="7200" w:type="dxa"/>
          </w:tcPr>
          <w:p w:rsidR="006D2B87" w:rsidRPr="00FD7879" w:rsidRDefault="00856650" w:rsidP="00C1112E">
            <w:pPr>
              <w:pStyle w:val="aff6"/>
              <w:numPr>
                <w:ilvl w:val="0"/>
                <w:numId w:val="26"/>
              </w:numPr>
              <w:ind w:left="175" w:hanging="218"/>
              <w:jc w:val="both"/>
            </w:pPr>
            <w:r w:rsidRPr="00FD7879">
              <w:t>Помимо указанных в пунктах 2.1 и 2.2 настоящей документации о закупке требований к претенденту/участнику предъявляются следующие требования:</w:t>
            </w:r>
          </w:p>
          <w:p w:rsidR="00334D0E" w:rsidRPr="00FD7879" w:rsidRDefault="001417A0">
            <w:pPr>
              <w:pStyle w:val="aff6"/>
              <w:numPr>
                <w:ilvl w:val="1"/>
                <w:numId w:val="26"/>
              </w:numPr>
              <w:ind w:left="601" w:hanging="426"/>
              <w:jc w:val="both"/>
            </w:pPr>
            <w:r w:rsidRPr="00FD7879">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34D0E" w:rsidRPr="00FD7879" w:rsidRDefault="001417A0">
            <w:pPr>
              <w:pStyle w:val="aff6"/>
              <w:numPr>
                <w:ilvl w:val="1"/>
                <w:numId w:val="26"/>
              </w:numPr>
              <w:ind w:left="601" w:hanging="426"/>
              <w:jc w:val="both"/>
            </w:pPr>
            <w:r w:rsidRPr="00FD7879">
              <w:t>отсутствие за последние три года просроченной задолженности перед ПАО «</w:t>
            </w:r>
            <w:proofErr w:type="spellStart"/>
            <w:r w:rsidRPr="00FD7879">
              <w:t>ТрансКонтейнер</w:t>
            </w:r>
            <w:proofErr w:type="spellEnd"/>
            <w:r w:rsidRPr="00FD7879">
              <w:t>», фактов невыполнения обязательств перед ПАО «</w:t>
            </w:r>
            <w:proofErr w:type="spellStart"/>
            <w:r w:rsidRPr="00FD7879">
              <w:t>ТрансКонтейнер</w:t>
            </w:r>
            <w:proofErr w:type="spellEnd"/>
            <w:r w:rsidRPr="00FD7879">
              <w:t>» и причинения вреда имуществу ПАО «</w:t>
            </w:r>
            <w:proofErr w:type="spellStart"/>
            <w:r w:rsidRPr="00FD7879">
              <w:t>ТрансКонтейнер</w:t>
            </w:r>
            <w:proofErr w:type="spellEnd"/>
            <w:r w:rsidRPr="00FD7879">
              <w:t>»;</w:t>
            </w:r>
          </w:p>
          <w:p w:rsidR="00334D0E" w:rsidRPr="00FD7879" w:rsidRDefault="001417A0">
            <w:pPr>
              <w:pStyle w:val="aff6"/>
              <w:numPr>
                <w:ilvl w:val="1"/>
                <w:numId w:val="26"/>
              </w:numPr>
              <w:ind w:left="601" w:hanging="426"/>
              <w:jc w:val="both"/>
            </w:pPr>
            <w:r w:rsidRPr="00FD7879">
              <w:t xml:space="preserve">претендент должен являться официальным </w:t>
            </w:r>
            <w:proofErr w:type="spellStart"/>
            <w:r w:rsidRPr="00FD7879">
              <w:t>диллером</w:t>
            </w:r>
            <w:proofErr w:type="spellEnd"/>
            <w:r w:rsidRPr="00FD7879">
              <w:t xml:space="preserve"> (дистрибьютором) завода изготовителя товара и иметь полномочия поставщика на поставку предлагаемого кабеля на территории РФ</w:t>
            </w:r>
            <w:proofErr w:type="gramStart"/>
            <w:r w:rsidRPr="00FD7879">
              <w:t>..</w:t>
            </w:r>
            <w:proofErr w:type="gramEnd"/>
          </w:p>
          <w:p w:rsidR="006D2B87" w:rsidRPr="00FD7879" w:rsidRDefault="006D2B87" w:rsidP="00C1112E">
            <w:pPr>
              <w:pStyle w:val="aff6"/>
              <w:numPr>
                <w:ilvl w:val="0"/>
                <w:numId w:val="26"/>
              </w:numPr>
              <w:ind w:left="175" w:hanging="218"/>
              <w:jc w:val="both"/>
            </w:pPr>
            <w:r w:rsidRPr="00FD7879">
              <w:t xml:space="preserve">Претендент, помимо документов, указанных в пункте 2.3 настоящей документации о закупке, в составе Заявки должен </w:t>
            </w:r>
            <w:proofErr w:type="gramStart"/>
            <w:r w:rsidRPr="00FD7879">
              <w:t>предоставить следующие документы</w:t>
            </w:r>
            <w:proofErr w:type="gramEnd"/>
            <w:r w:rsidRPr="00FD7879">
              <w:t>:</w:t>
            </w:r>
          </w:p>
          <w:p w:rsidR="00334D0E" w:rsidRPr="00FD7879" w:rsidRDefault="001417A0">
            <w:pPr>
              <w:pStyle w:val="aff6"/>
              <w:numPr>
                <w:ilvl w:val="1"/>
                <w:numId w:val="26"/>
              </w:numPr>
              <w:ind w:left="601" w:hanging="426"/>
              <w:jc w:val="both"/>
            </w:pPr>
            <w:r w:rsidRPr="00FD7879">
              <w:t xml:space="preserve">в случае если претендент/участник не является </w:t>
            </w:r>
            <w:r w:rsidRPr="00FD7879">
              <w:lastRenderedPageBreak/>
              <w:t>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334D0E" w:rsidRPr="00FD7879" w:rsidRDefault="001417A0">
            <w:pPr>
              <w:pStyle w:val="aff6"/>
              <w:numPr>
                <w:ilvl w:val="1"/>
                <w:numId w:val="26"/>
              </w:numPr>
              <w:ind w:left="601" w:hanging="426"/>
              <w:jc w:val="both"/>
            </w:pPr>
            <w:proofErr w:type="gramStart"/>
            <w:r w:rsidRPr="00FD7879">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sidRPr="00FD7879">
              <w:rPr>
                <w:lang w:val="en-US"/>
              </w:rPr>
              <w:t>https</w:t>
            </w:r>
            <w:r w:rsidRPr="00FD7879">
              <w:t>://</w:t>
            </w:r>
            <w:r w:rsidRPr="00FD7879">
              <w:rPr>
                <w:lang w:val="en-US"/>
              </w:rPr>
              <w:t>service</w:t>
            </w:r>
            <w:r w:rsidRPr="00FD7879">
              <w:t>.</w:t>
            </w:r>
            <w:proofErr w:type="spellStart"/>
            <w:r w:rsidRPr="00FD7879">
              <w:rPr>
                <w:lang w:val="en-US"/>
              </w:rPr>
              <w:t>nalog</w:t>
            </w:r>
            <w:proofErr w:type="spellEnd"/>
            <w:r w:rsidRPr="00FD7879">
              <w:t>.</w:t>
            </w:r>
            <w:proofErr w:type="spellStart"/>
            <w:r w:rsidRPr="00FD7879">
              <w:rPr>
                <w:lang w:val="en-US"/>
              </w:rPr>
              <w:t>ru</w:t>
            </w:r>
            <w:proofErr w:type="spellEnd"/>
            <w:r w:rsidRPr="00FD7879">
              <w:t>/</w:t>
            </w:r>
            <w:proofErr w:type="spellStart"/>
            <w:r w:rsidRPr="00FD7879">
              <w:rPr>
                <w:lang w:val="en-US"/>
              </w:rPr>
              <w:t>zd</w:t>
            </w:r>
            <w:proofErr w:type="spellEnd"/>
            <w:r w:rsidRPr="00FD7879">
              <w:t>.</w:t>
            </w:r>
            <w:r w:rsidRPr="00FD7879">
              <w:rPr>
                <w:lang w:val="en-US"/>
              </w:rPr>
              <w:t>do</w:t>
            </w:r>
            <w:r w:rsidRPr="00FD7879">
              <w:t>).</w:t>
            </w:r>
            <w:proofErr w:type="gramEnd"/>
            <w:r w:rsidRPr="00FD7879">
              <w:t xml:space="preserve"> </w:t>
            </w:r>
            <w:proofErr w:type="gramStart"/>
            <w:r w:rsidRPr="00FD7879">
              <w:t>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w:t>
            </w:r>
            <w:proofErr w:type="gramEnd"/>
            <w:r w:rsidRPr="00FD7879">
              <w:t xml:space="preserve"> </w:t>
            </w:r>
            <w:proofErr w:type="gramStart"/>
            <w:r w:rsidRPr="00FD7879">
              <w:t>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sidRPr="00FD7879">
              <w:rPr>
                <w:lang w:val="en-US"/>
              </w:rPr>
              <w:t>https</w:t>
            </w:r>
            <w:r w:rsidRPr="00FD7879">
              <w:t>://</w:t>
            </w:r>
            <w:r w:rsidRPr="00FD7879">
              <w:rPr>
                <w:lang w:val="en-US"/>
              </w:rPr>
              <w:t>service</w:t>
            </w:r>
            <w:r w:rsidRPr="00FD7879">
              <w:t>.</w:t>
            </w:r>
            <w:proofErr w:type="spellStart"/>
            <w:r w:rsidRPr="00FD7879">
              <w:rPr>
                <w:lang w:val="en-US"/>
              </w:rPr>
              <w:t>nalog</w:t>
            </w:r>
            <w:proofErr w:type="spellEnd"/>
            <w:r w:rsidRPr="00FD7879">
              <w:t>.</w:t>
            </w:r>
            <w:proofErr w:type="spellStart"/>
            <w:r w:rsidRPr="00FD7879">
              <w:rPr>
                <w:lang w:val="en-US"/>
              </w:rPr>
              <w:t>ru</w:t>
            </w:r>
            <w:proofErr w:type="spellEnd"/>
            <w:r w:rsidRPr="00FD7879">
              <w:t>/</w:t>
            </w:r>
            <w:proofErr w:type="spellStart"/>
            <w:r w:rsidRPr="00FD7879">
              <w:rPr>
                <w:lang w:val="en-US"/>
              </w:rPr>
              <w:t>zd</w:t>
            </w:r>
            <w:proofErr w:type="spellEnd"/>
            <w:r w:rsidRPr="00FD7879">
              <w:t>.</w:t>
            </w:r>
            <w:r w:rsidRPr="00FD7879">
              <w:rPr>
                <w:lang w:val="en-US"/>
              </w:rPr>
              <w:t>do</w:t>
            </w:r>
            <w:r w:rsidRPr="00FD7879">
              <w:t>);</w:t>
            </w:r>
            <w:proofErr w:type="gramEnd"/>
          </w:p>
          <w:p w:rsidR="00334D0E" w:rsidRPr="00FD7879" w:rsidRDefault="001417A0">
            <w:pPr>
              <w:pStyle w:val="aff6"/>
              <w:numPr>
                <w:ilvl w:val="1"/>
                <w:numId w:val="26"/>
              </w:numPr>
              <w:ind w:left="601" w:hanging="426"/>
              <w:jc w:val="both"/>
            </w:pPr>
            <w:proofErr w:type="gramStart"/>
            <w:r w:rsidRPr="00FD7879">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FD7879">
              <w:t>неприостановлении</w:t>
            </w:r>
            <w:proofErr w:type="spellEnd"/>
            <w:r w:rsidRPr="00FD7879">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sidRPr="00FD7879">
              <w:rPr>
                <w:lang w:val="en-US"/>
              </w:rPr>
              <w:t>http</w:t>
            </w:r>
            <w:r w:rsidRPr="00FD7879">
              <w:t>://</w:t>
            </w:r>
            <w:proofErr w:type="spellStart"/>
            <w:r w:rsidRPr="00FD7879">
              <w:rPr>
                <w:lang w:val="en-US"/>
              </w:rPr>
              <w:t>fssprus</w:t>
            </w:r>
            <w:proofErr w:type="spellEnd"/>
            <w:r w:rsidRPr="00FD7879">
              <w:t>.</w:t>
            </w:r>
            <w:proofErr w:type="spellStart"/>
            <w:r w:rsidRPr="00FD7879">
              <w:rPr>
                <w:lang w:val="en-US"/>
              </w:rPr>
              <w:t>ru</w:t>
            </w:r>
            <w:proofErr w:type="spellEnd"/>
            <w:r w:rsidRPr="00FD7879">
              <w:t>/</w:t>
            </w:r>
            <w:proofErr w:type="spellStart"/>
            <w:r w:rsidRPr="00FD7879">
              <w:rPr>
                <w:lang w:val="en-US"/>
              </w:rPr>
              <w:t>iss</w:t>
            </w:r>
            <w:proofErr w:type="spellEnd"/>
            <w:r w:rsidRPr="00FD7879">
              <w:t>/</w:t>
            </w:r>
            <w:proofErr w:type="spellStart"/>
            <w:r w:rsidRPr="00FD7879">
              <w:rPr>
                <w:lang w:val="en-US"/>
              </w:rPr>
              <w:t>ip</w:t>
            </w:r>
            <w:proofErr w:type="spellEnd"/>
            <w:r w:rsidRPr="00FD7879">
              <w:t>), а также информации в едином</w:t>
            </w:r>
            <w:proofErr w:type="gramEnd"/>
            <w:r w:rsidRPr="00FD7879">
              <w:t xml:space="preserve"> Федеральном </w:t>
            </w:r>
            <w:proofErr w:type="gramStart"/>
            <w:r w:rsidRPr="00FD7879">
              <w:t>реестре</w:t>
            </w:r>
            <w:proofErr w:type="gramEnd"/>
            <w:r w:rsidRPr="00FD7879">
              <w:t xml:space="preserve"> сведений о фактах деятельности юридических лиц </w:t>
            </w:r>
            <w:r w:rsidRPr="00FD7879">
              <w:rPr>
                <w:lang w:val="en-US"/>
              </w:rPr>
              <w:t>http</w:t>
            </w:r>
            <w:r w:rsidRPr="00FD7879">
              <w:t>://</w:t>
            </w:r>
            <w:r w:rsidRPr="00FD7879">
              <w:rPr>
                <w:lang w:val="en-US"/>
              </w:rPr>
              <w:t>www</w:t>
            </w:r>
            <w:r w:rsidRPr="00FD7879">
              <w:t>.</w:t>
            </w:r>
            <w:proofErr w:type="spellStart"/>
            <w:r w:rsidRPr="00FD7879">
              <w:rPr>
                <w:lang w:val="en-US"/>
              </w:rPr>
              <w:t>fedresurs</w:t>
            </w:r>
            <w:proofErr w:type="spellEnd"/>
            <w:r w:rsidRPr="00FD7879">
              <w:t>.</w:t>
            </w:r>
            <w:proofErr w:type="spellStart"/>
            <w:r w:rsidRPr="00FD7879">
              <w:rPr>
                <w:lang w:val="en-US"/>
              </w:rPr>
              <w:t>ru</w:t>
            </w:r>
            <w:proofErr w:type="spellEnd"/>
            <w:r w:rsidRPr="00FD7879">
              <w:t>/</w:t>
            </w:r>
            <w:r w:rsidRPr="00FD7879">
              <w:rPr>
                <w:lang w:val="en-US"/>
              </w:rPr>
              <w:t>companies</w:t>
            </w:r>
            <w:r w:rsidRPr="00FD7879">
              <w:t>/</w:t>
            </w:r>
            <w:proofErr w:type="spellStart"/>
            <w:r w:rsidRPr="00FD7879">
              <w:rPr>
                <w:lang w:val="en-US"/>
              </w:rPr>
              <w:t>IsSearching</w:t>
            </w:r>
            <w:proofErr w:type="spellEnd"/>
            <w:r w:rsidRPr="00FD7879">
              <w:t xml:space="preserve">. </w:t>
            </w:r>
            <w:proofErr w:type="gramStart"/>
            <w:r w:rsidRPr="00FD7879">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w:t>
            </w:r>
            <w:proofErr w:type="gramEnd"/>
            <w:r w:rsidRPr="00FD7879">
              <w:t xml:space="preserve"> Организатором на день рассмотрения Заявок проверяется информация о наличии исполнительных производств и/или </w:t>
            </w:r>
            <w:proofErr w:type="spellStart"/>
            <w:r w:rsidRPr="00FD7879">
              <w:t>неприостановлении</w:t>
            </w:r>
            <w:proofErr w:type="spellEnd"/>
            <w:r w:rsidRPr="00FD7879">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w:t>
            </w:r>
            <w:r w:rsidRPr="00FD7879">
              <w:lastRenderedPageBreak/>
              <w:t>реестре сведений о фактах деятельности юридических лиц (вкладка «реестры»);</w:t>
            </w:r>
          </w:p>
          <w:p w:rsidR="00334D0E" w:rsidRPr="00FD7879" w:rsidRDefault="001417A0">
            <w:pPr>
              <w:pStyle w:val="aff6"/>
              <w:numPr>
                <w:ilvl w:val="1"/>
                <w:numId w:val="26"/>
              </w:numPr>
              <w:ind w:left="601" w:hanging="426"/>
              <w:jc w:val="both"/>
            </w:pPr>
            <w:r w:rsidRPr="00FD7879">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334D0E" w:rsidRPr="00FD7879" w:rsidRDefault="001417A0">
            <w:pPr>
              <w:pStyle w:val="aff6"/>
              <w:numPr>
                <w:ilvl w:val="1"/>
                <w:numId w:val="26"/>
              </w:numPr>
              <w:ind w:left="601" w:hanging="426"/>
              <w:jc w:val="both"/>
            </w:pPr>
            <w:r w:rsidRPr="00FD7879">
              <w:t xml:space="preserve">в подтверждение соответствия </w:t>
            </w:r>
            <w:proofErr w:type="gramStart"/>
            <w:r w:rsidRPr="00FD7879">
              <w:t>требованию</w:t>
            </w:r>
            <w:proofErr w:type="gramEnd"/>
            <w:r w:rsidRPr="00FD7879">
              <w:t xml:space="preserve"> установленному в подпункте 1.3 части 1 пункта 17 Информационной карты, в составе заявки на участие в открытом конкурсе претендент представляет дистрибьюторский сертификат, либо </w:t>
            </w:r>
            <w:proofErr w:type="spellStart"/>
            <w:r w:rsidRPr="00FD7879">
              <w:t>авторизационное</w:t>
            </w:r>
            <w:proofErr w:type="spellEnd"/>
            <w:r w:rsidRPr="00FD7879">
              <w:t xml:space="preserve"> письмо, выданное заводом производителем кабеля, подтверждающее полномочия поставщика на поставку предлагаемого кабеля на территории РФ.;</w:t>
            </w:r>
          </w:p>
          <w:p w:rsidR="00334D0E" w:rsidRPr="00FD7879" w:rsidRDefault="001417A0">
            <w:pPr>
              <w:pStyle w:val="aff6"/>
              <w:numPr>
                <w:ilvl w:val="1"/>
                <w:numId w:val="26"/>
              </w:numPr>
              <w:ind w:left="601" w:hanging="426"/>
              <w:jc w:val="both"/>
            </w:pPr>
            <w:r w:rsidRPr="00FD7879">
              <w:t>сведения о планируемых к привлечению субподрядных орга</w:t>
            </w:r>
            <w:r w:rsidR="00BA25B8" w:rsidRPr="00FD7879">
              <w:t>низациях по форме приложения № 5</w:t>
            </w:r>
            <w:r w:rsidRPr="00FD7879">
              <w:t xml:space="preserve"> к документации о закупке.</w:t>
            </w:r>
          </w:p>
        </w:tc>
      </w:tr>
      <w:tr w:rsidR="00835CB1" w:rsidRPr="00F86FAA" w:rsidTr="004D6B74">
        <w:tc>
          <w:tcPr>
            <w:tcW w:w="426" w:type="dxa"/>
          </w:tcPr>
          <w:p w:rsidR="00835CB1" w:rsidRPr="00F86FAA" w:rsidRDefault="00835CB1" w:rsidP="00E47C4C">
            <w:pPr>
              <w:pStyle w:val="19"/>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7200" w:type="dxa"/>
          </w:tcPr>
          <w:p w:rsidR="00201143" w:rsidRPr="00201143" w:rsidRDefault="009F7CE0" w:rsidP="009F7CE0">
            <w:pPr>
              <w:pBdr>
                <w:top w:val="nil"/>
                <w:left w:val="nil"/>
                <w:bottom w:val="nil"/>
                <w:right w:val="nil"/>
                <w:between w:val="nil"/>
              </w:pBdr>
              <w:tabs>
                <w:tab w:val="left" w:pos="709"/>
              </w:tabs>
              <w:suppressAutoHyphens w:val="0"/>
              <w:jc w:val="both"/>
              <w:rPr>
                <w:color w:val="000000"/>
              </w:rPr>
            </w:pPr>
            <w:r w:rsidRPr="009F7CE0">
              <w:rPr>
                <w:color w:val="000000"/>
              </w:rPr>
              <w:t xml:space="preserve">         </w:t>
            </w:r>
            <w:r w:rsidR="00201143">
              <w:rPr>
                <w:color w:val="000000"/>
              </w:rPr>
              <w:t xml:space="preserve">Иностранное лицо должно быть правомочно заключать и исполнять договор, </w:t>
            </w:r>
            <w:proofErr w:type="gramStart"/>
            <w:r w:rsidR="00201143">
              <w:rPr>
                <w:color w:val="000000"/>
              </w:rPr>
              <w:t>право</w:t>
            </w:r>
            <w:proofErr w:type="gramEnd"/>
            <w:r w:rsidR="00201143">
              <w:rPr>
                <w:color w:val="000000"/>
              </w:rP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w:t>
            </w:r>
          </w:p>
          <w:p w:rsidR="00201143" w:rsidRPr="00201143" w:rsidRDefault="00201143" w:rsidP="00201143">
            <w:pPr>
              <w:pBdr>
                <w:top w:val="nil"/>
                <w:left w:val="nil"/>
                <w:bottom w:val="nil"/>
                <w:right w:val="nil"/>
                <w:between w:val="nil"/>
              </w:pBdr>
              <w:ind w:firstLine="709"/>
              <w:jc w:val="both"/>
              <w:rPr>
                <w:color w:val="000000"/>
              </w:rPr>
            </w:pPr>
            <w:r>
              <w:rPr>
                <w:color w:val="000000"/>
              </w:rPr>
              <w:t>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w:t>
            </w:r>
          </w:p>
          <w:p w:rsidR="00201143" w:rsidRPr="00201143" w:rsidRDefault="00201143" w:rsidP="00201143">
            <w:pPr>
              <w:pBdr>
                <w:top w:val="nil"/>
                <w:left w:val="nil"/>
                <w:bottom w:val="nil"/>
                <w:right w:val="nil"/>
                <w:between w:val="nil"/>
              </w:pBdr>
              <w:ind w:firstLine="709"/>
              <w:jc w:val="both"/>
              <w:rPr>
                <w:color w:val="000000"/>
              </w:rPr>
            </w:pPr>
            <w:bookmarkStart w:id="19" w:name="_1pxezwc" w:colFirst="0" w:colLast="0"/>
            <w:bookmarkEnd w:id="19"/>
            <w:r>
              <w:rPr>
                <w:color w:val="000000"/>
              </w:rPr>
              <w:t>Иностранное лицо не должно являться неплатежеспособным, в отношении него не должна проводиться процедура банкротства или ликвидации.</w:t>
            </w:r>
          </w:p>
          <w:p w:rsidR="00334D0E" w:rsidRDefault="001417A0">
            <w:pPr>
              <w:pBdr>
                <w:top w:val="nil"/>
                <w:left w:val="nil"/>
                <w:bottom w:val="nil"/>
                <w:right w:val="nil"/>
                <w:between w:val="nil"/>
              </w:pBdr>
              <w:ind w:firstLine="709"/>
              <w:jc w:val="both"/>
              <w:rPr>
                <w:color w:val="000000"/>
              </w:rPr>
            </w:pPr>
            <w:r>
              <w:rPr>
                <w:color w:val="000000"/>
              </w:rPr>
              <w:t xml:space="preserve">Данные обстоятельства могут подтверждаться </w:t>
            </w:r>
            <w:proofErr w:type="gramStart"/>
            <w:r>
              <w:rPr>
                <w:color w:val="000000"/>
              </w:rPr>
              <w:t>заверением</w:t>
            </w:r>
            <w:proofErr w:type="gramEnd"/>
            <w:r>
              <w:rPr>
                <w:color w:val="000000"/>
              </w:rPr>
              <w:t xml:space="preserve"> иностранного лица.</w:t>
            </w:r>
          </w:p>
        </w:tc>
      </w:tr>
      <w:tr w:rsidR="007D6548" w:rsidRPr="00F86FAA" w:rsidTr="004D6B74">
        <w:tc>
          <w:tcPr>
            <w:tcW w:w="426" w:type="dxa"/>
          </w:tcPr>
          <w:p w:rsidR="007D6548" w:rsidRPr="00FD7879" w:rsidRDefault="00357415" w:rsidP="00E47C4C">
            <w:pPr>
              <w:pStyle w:val="19"/>
              <w:ind w:left="-57" w:right="-108" w:firstLine="0"/>
              <w:rPr>
                <w:b/>
                <w:sz w:val="24"/>
                <w:szCs w:val="24"/>
              </w:rPr>
            </w:pPr>
            <w:r w:rsidRPr="00FD7879">
              <w:rPr>
                <w:b/>
                <w:sz w:val="24"/>
                <w:szCs w:val="24"/>
              </w:rPr>
              <w:t>19.</w:t>
            </w:r>
          </w:p>
        </w:tc>
        <w:tc>
          <w:tcPr>
            <w:tcW w:w="2126" w:type="dxa"/>
          </w:tcPr>
          <w:p w:rsidR="007D6548" w:rsidRPr="00FD7879" w:rsidRDefault="00736D40" w:rsidP="00051353">
            <w:pPr>
              <w:pStyle w:val="Default"/>
              <w:rPr>
                <w:b/>
                <w:color w:val="auto"/>
              </w:rPr>
            </w:pPr>
            <w:proofErr w:type="gramStart"/>
            <w:r w:rsidRPr="00FD7879">
              <w:rPr>
                <w:b/>
                <w:color w:val="auto"/>
              </w:rPr>
              <w:t>Критерии оценки</w:t>
            </w:r>
            <w:proofErr w:type="gramEnd"/>
            <w:r w:rsidRPr="00FD7879">
              <w:rPr>
                <w:b/>
                <w:color w:val="auto"/>
              </w:rPr>
              <w:t xml:space="preserve"> при сопоставлении Заявок и коэффициент их значимости (</w:t>
            </w:r>
            <w:proofErr w:type="spellStart"/>
            <w:r w:rsidRPr="00FD7879">
              <w:rPr>
                <w:b/>
                <w:color w:val="auto"/>
              </w:rPr>
              <w:t>Кз</w:t>
            </w:r>
            <w:proofErr w:type="spellEnd"/>
            <w:r w:rsidRPr="00FD7879">
              <w:rPr>
                <w:b/>
                <w:color w:val="auto"/>
              </w:rPr>
              <w:t>)</w:t>
            </w:r>
          </w:p>
        </w:tc>
        <w:tc>
          <w:tcPr>
            <w:tcW w:w="7200" w:type="dxa"/>
          </w:tcPr>
          <w:tbl>
            <w:tblPr>
              <w:tblStyle w:val="afff1"/>
              <w:tblW w:w="6974" w:type="dxa"/>
              <w:tblLayout w:type="fixed"/>
              <w:tblLook w:val="04A0"/>
            </w:tblPr>
            <w:tblGrid>
              <w:gridCol w:w="4423"/>
              <w:gridCol w:w="2551"/>
            </w:tblGrid>
            <w:tr w:rsidR="006D2B87" w:rsidRPr="00FD7879" w:rsidTr="004D6B74">
              <w:tc>
                <w:tcPr>
                  <w:tcW w:w="4423" w:type="dxa"/>
                </w:tcPr>
                <w:p w:rsidR="006D2B87" w:rsidRPr="00FD7879" w:rsidRDefault="006D2B87" w:rsidP="006D2B87">
                  <w:pPr>
                    <w:pStyle w:val="af9"/>
                    <w:rPr>
                      <w:b/>
                      <w:sz w:val="24"/>
                    </w:rPr>
                  </w:pPr>
                  <w:proofErr w:type="gramStart"/>
                  <w:r w:rsidRPr="00FD7879">
                    <w:rPr>
                      <w:b/>
                      <w:sz w:val="24"/>
                    </w:rPr>
                    <w:t>Критерий оценки</w:t>
                  </w:r>
                  <w:proofErr w:type="gramEnd"/>
                </w:p>
              </w:tc>
              <w:tc>
                <w:tcPr>
                  <w:tcW w:w="2551" w:type="dxa"/>
                </w:tcPr>
                <w:p w:rsidR="006D2B87" w:rsidRPr="00FD7879" w:rsidRDefault="006D2B87" w:rsidP="006D2B87">
                  <w:pPr>
                    <w:pStyle w:val="af9"/>
                    <w:ind w:firstLine="0"/>
                    <w:rPr>
                      <w:b/>
                      <w:sz w:val="24"/>
                    </w:rPr>
                  </w:pPr>
                  <w:r w:rsidRPr="00FD7879">
                    <w:rPr>
                      <w:b/>
                      <w:sz w:val="24"/>
                    </w:rPr>
                    <w:t xml:space="preserve">Значение </w:t>
                  </w:r>
                  <w:proofErr w:type="spellStart"/>
                  <w:r w:rsidRPr="00FD7879">
                    <w:rPr>
                      <w:b/>
                      <w:sz w:val="24"/>
                    </w:rPr>
                    <w:t>Кз</w:t>
                  </w:r>
                  <w:proofErr w:type="spellEnd"/>
                </w:p>
              </w:tc>
            </w:tr>
            <w:tr w:rsidR="006D2B87" w:rsidRPr="00FD7879" w:rsidTr="004D6B74">
              <w:tc>
                <w:tcPr>
                  <w:tcW w:w="4423" w:type="dxa"/>
                </w:tcPr>
                <w:p w:rsidR="00334D0E" w:rsidRPr="00FD7879" w:rsidRDefault="001417A0">
                  <w:pPr>
                    <w:pStyle w:val="af9"/>
                    <w:ind w:firstLine="0"/>
                    <w:rPr>
                      <w:sz w:val="24"/>
                    </w:rPr>
                  </w:pPr>
                  <w:r w:rsidRPr="00FD7879">
                    <w:rPr>
                      <w:sz w:val="24"/>
                    </w:rPr>
                    <w:t xml:space="preserve">Цена товара, указанная претендентом в финансово-коммерческом предложении. Наилучшим признается наименьшая цена, предложенная претендентом. </w:t>
                  </w:r>
                </w:p>
              </w:tc>
              <w:tc>
                <w:tcPr>
                  <w:tcW w:w="2551" w:type="dxa"/>
                </w:tcPr>
                <w:p w:rsidR="00334D0E" w:rsidRPr="00FD7879" w:rsidRDefault="001417A0">
                  <w:pPr>
                    <w:pStyle w:val="af9"/>
                    <w:ind w:firstLine="0"/>
                    <w:rPr>
                      <w:sz w:val="24"/>
                      <w:lang w:val="en-US"/>
                    </w:rPr>
                  </w:pPr>
                  <w:r w:rsidRPr="00FD7879">
                    <w:rPr>
                      <w:sz w:val="24"/>
                      <w:lang w:val="en-US"/>
                    </w:rPr>
                    <w:t>0,60</w:t>
                  </w:r>
                </w:p>
              </w:tc>
            </w:tr>
            <w:tr w:rsidR="006D2B87" w:rsidRPr="00FD7879" w:rsidTr="004D6B74">
              <w:tc>
                <w:tcPr>
                  <w:tcW w:w="4423" w:type="dxa"/>
                </w:tcPr>
                <w:p w:rsidR="00334D0E" w:rsidRPr="00FD7879" w:rsidRDefault="001417A0">
                  <w:pPr>
                    <w:pStyle w:val="af9"/>
                    <w:ind w:firstLine="0"/>
                    <w:rPr>
                      <w:sz w:val="24"/>
                    </w:rPr>
                  </w:pPr>
                  <w:r w:rsidRPr="00FD7879">
                    <w:rPr>
                      <w:sz w:val="24"/>
                    </w:rPr>
                    <w:t xml:space="preserve">Срок поставки товара, указанный претендентом в финансово-коммерческом предложении. Наилучшим признается наименьший срок, предложенный претендентом. </w:t>
                  </w:r>
                </w:p>
              </w:tc>
              <w:tc>
                <w:tcPr>
                  <w:tcW w:w="2551" w:type="dxa"/>
                </w:tcPr>
                <w:p w:rsidR="00334D0E" w:rsidRPr="00FD7879" w:rsidRDefault="001417A0">
                  <w:pPr>
                    <w:pStyle w:val="af9"/>
                    <w:ind w:firstLine="0"/>
                    <w:rPr>
                      <w:sz w:val="24"/>
                      <w:lang w:val="en-US"/>
                    </w:rPr>
                  </w:pPr>
                  <w:r w:rsidRPr="00FD7879">
                    <w:rPr>
                      <w:sz w:val="24"/>
                      <w:lang w:val="en-US"/>
                    </w:rPr>
                    <w:t>0,15</w:t>
                  </w:r>
                </w:p>
              </w:tc>
            </w:tr>
            <w:tr w:rsidR="006D2B87" w:rsidRPr="00FD7879" w:rsidTr="004D6B74">
              <w:tc>
                <w:tcPr>
                  <w:tcW w:w="4423" w:type="dxa"/>
                </w:tcPr>
                <w:p w:rsidR="00334D0E" w:rsidRPr="00FD7879" w:rsidRDefault="001417A0">
                  <w:pPr>
                    <w:pStyle w:val="af9"/>
                    <w:ind w:firstLine="0"/>
                    <w:rPr>
                      <w:sz w:val="24"/>
                    </w:rPr>
                  </w:pPr>
                  <w:r w:rsidRPr="00FD7879">
                    <w:rPr>
                      <w:sz w:val="24"/>
                    </w:rPr>
                    <w:t>Условия оплаты (указываются претендентом в финансово-</w:t>
                  </w:r>
                  <w:r w:rsidRPr="00FD7879">
                    <w:rPr>
                      <w:sz w:val="24"/>
                    </w:rPr>
                    <w:lastRenderedPageBreak/>
                    <w:t xml:space="preserve">коммерческом предложении). Наилучшим условием оплаты является отсутствие аванса. В </w:t>
                  </w:r>
                  <w:proofErr w:type="gramStart"/>
                  <w:r w:rsidRPr="00FD7879">
                    <w:rPr>
                      <w:sz w:val="24"/>
                    </w:rPr>
                    <w:t>случае</w:t>
                  </w:r>
                  <w:proofErr w:type="gramEnd"/>
                  <w:r w:rsidRPr="00FD7879">
                    <w:rPr>
                      <w:sz w:val="24"/>
                    </w:rPr>
                    <w:t xml:space="preserve"> выбора аванса наименьшее значение по настоящему критерию присваивается заявке, содержащей наибольший размер аванса. </w:t>
                  </w:r>
                </w:p>
              </w:tc>
              <w:tc>
                <w:tcPr>
                  <w:tcW w:w="2551" w:type="dxa"/>
                </w:tcPr>
                <w:p w:rsidR="00334D0E" w:rsidRPr="00FD7879" w:rsidRDefault="001417A0">
                  <w:pPr>
                    <w:pStyle w:val="af9"/>
                    <w:ind w:firstLine="0"/>
                    <w:rPr>
                      <w:sz w:val="24"/>
                      <w:lang w:val="en-US"/>
                    </w:rPr>
                  </w:pPr>
                  <w:r w:rsidRPr="00FD7879">
                    <w:rPr>
                      <w:sz w:val="24"/>
                      <w:lang w:val="en-US"/>
                    </w:rPr>
                    <w:lastRenderedPageBreak/>
                    <w:t>0,10</w:t>
                  </w:r>
                </w:p>
              </w:tc>
            </w:tr>
            <w:tr w:rsidR="006D2B87" w:rsidRPr="00FD7879" w:rsidTr="004D6B74">
              <w:tc>
                <w:tcPr>
                  <w:tcW w:w="4423" w:type="dxa"/>
                </w:tcPr>
                <w:p w:rsidR="00334D0E" w:rsidRPr="00FD7879" w:rsidRDefault="001417A0">
                  <w:pPr>
                    <w:pStyle w:val="af9"/>
                    <w:ind w:firstLine="0"/>
                    <w:rPr>
                      <w:sz w:val="24"/>
                    </w:rPr>
                  </w:pPr>
                  <w:r w:rsidRPr="00FD7879">
                    <w:rPr>
                      <w:sz w:val="24"/>
                    </w:rPr>
                    <w:lastRenderedPageBreak/>
                    <w:t xml:space="preserve">Гарантийный </w:t>
                  </w:r>
                  <w:proofErr w:type="gramStart"/>
                  <w:r w:rsidRPr="00FD7879">
                    <w:rPr>
                      <w:sz w:val="24"/>
                    </w:rPr>
                    <w:t>срок</w:t>
                  </w:r>
                  <w:proofErr w:type="gramEnd"/>
                  <w:r w:rsidRPr="00FD7879">
                    <w:rPr>
                      <w:sz w:val="24"/>
                    </w:rPr>
                    <w:t xml:space="preserve"> указанный претендентом в финансово-коммерческом предложении. Наилучшим признается наибольший срок, предложенный претендентом. </w:t>
                  </w:r>
                </w:p>
              </w:tc>
              <w:tc>
                <w:tcPr>
                  <w:tcW w:w="2551" w:type="dxa"/>
                </w:tcPr>
                <w:p w:rsidR="00334D0E" w:rsidRPr="00FD7879" w:rsidRDefault="001417A0">
                  <w:pPr>
                    <w:pStyle w:val="af9"/>
                    <w:ind w:firstLine="0"/>
                    <w:rPr>
                      <w:sz w:val="24"/>
                      <w:lang w:val="en-US"/>
                    </w:rPr>
                  </w:pPr>
                  <w:r w:rsidRPr="00FD7879">
                    <w:rPr>
                      <w:sz w:val="24"/>
                      <w:lang w:val="en-US"/>
                    </w:rPr>
                    <w:t>0,10</w:t>
                  </w:r>
                </w:p>
              </w:tc>
            </w:tr>
            <w:tr w:rsidR="006D2B87" w:rsidRPr="00514332" w:rsidTr="004D6B74">
              <w:tc>
                <w:tcPr>
                  <w:tcW w:w="4423" w:type="dxa"/>
                </w:tcPr>
                <w:p w:rsidR="00334D0E" w:rsidRPr="00FD7879" w:rsidRDefault="001417A0" w:rsidP="00C75D72">
                  <w:pPr>
                    <w:pStyle w:val="af9"/>
                    <w:ind w:firstLine="0"/>
                    <w:rPr>
                      <w:sz w:val="24"/>
                    </w:rPr>
                  </w:pPr>
                  <w:r w:rsidRPr="00FD7879">
                    <w:rPr>
                      <w:sz w:val="24"/>
                    </w:rPr>
                    <w:t xml:space="preserve">Согласие участника осуществлять ЭДО на условиях, изложенных в приложении № </w:t>
                  </w:r>
                  <w:r w:rsidR="00C75D72" w:rsidRPr="00FD7879">
                    <w:rPr>
                      <w:sz w:val="24"/>
                    </w:rPr>
                    <w:t>6</w:t>
                  </w:r>
                  <w:r w:rsidRPr="00FD7879">
                    <w:rPr>
                      <w:sz w:val="24"/>
                    </w:rPr>
                    <w:t xml:space="preserve"> </w:t>
                  </w:r>
                  <w:proofErr w:type="gramStart"/>
                  <w:r w:rsidRPr="00FD7879">
                    <w:rPr>
                      <w:sz w:val="24"/>
                    </w:rPr>
                    <w:t>к</w:t>
                  </w:r>
                  <w:proofErr w:type="gramEnd"/>
                  <w:r w:rsidRPr="00FD7879">
                    <w:rPr>
                      <w:sz w:val="24"/>
                    </w:rPr>
                    <w:t xml:space="preserve"> настоящей документацией о закупке.</w:t>
                  </w:r>
                  <w:r w:rsidR="00FD7879">
                    <w:rPr>
                      <w:sz w:val="24"/>
                    </w:rPr>
                    <w:t xml:space="preserve"> </w:t>
                  </w:r>
                  <w:r w:rsidRPr="00FD7879">
                    <w:rPr>
                      <w:sz w:val="24"/>
                    </w:rPr>
                    <w:t xml:space="preserve">(В </w:t>
                  </w:r>
                  <w:proofErr w:type="gramStart"/>
                  <w:r w:rsidRPr="00FD7879">
                    <w:rPr>
                      <w:sz w:val="24"/>
                    </w:rPr>
                    <w:t>случае</w:t>
                  </w:r>
                  <w:proofErr w:type="gramEnd"/>
                  <w:r w:rsidRPr="00FD7879">
                    <w:rPr>
                      <w:sz w:val="24"/>
                    </w:rPr>
                    <w:t xml:space="preserve">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w:t>
                  </w:r>
                  <w:r w:rsidR="00FD7879">
                    <w:rPr>
                      <w:sz w:val="24"/>
                    </w:rPr>
                    <w:t xml:space="preserve"> </w:t>
                  </w:r>
                  <w:r w:rsidRPr="00FD7879">
                    <w:rPr>
                      <w:sz w:val="24"/>
                    </w:rPr>
                    <w:t xml:space="preserve">0 (ноль) баллов) </w:t>
                  </w:r>
                </w:p>
              </w:tc>
              <w:tc>
                <w:tcPr>
                  <w:tcW w:w="2551" w:type="dxa"/>
                </w:tcPr>
                <w:p w:rsidR="00334D0E" w:rsidRPr="00C75D72" w:rsidRDefault="001417A0">
                  <w:pPr>
                    <w:pStyle w:val="af9"/>
                    <w:ind w:firstLine="0"/>
                    <w:rPr>
                      <w:sz w:val="24"/>
                    </w:rPr>
                  </w:pPr>
                  <w:r w:rsidRPr="00FD7879">
                    <w:rPr>
                      <w:sz w:val="24"/>
                    </w:rPr>
                    <w:t>0,05</w:t>
                  </w:r>
                </w:p>
              </w:tc>
            </w:tr>
          </w:tbl>
          <w:p w:rsidR="007D6548" w:rsidRPr="00F86FAA" w:rsidRDefault="007D6548" w:rsidP="003D3596">
            <w:pPr>
              <w:pStyle w:val="af9"/>
              <w:rPr>
                <w:b/>
                <w:i/>
                <w:sz w:val="24"/>
              </w:rPr>
            </w:pPr>
          </w:p>
        </w:tc>
      </w:tr>
      <w:tr w:rsidR="00736D40" w:rsidRPr="00F86FAA" w:rsidTr="004D6B74">
        <w:tc>
          <w:tcPr>
            <w:tcW w:w="426" w:type="dxa"/>
          </w:tcPr>
          <w:p w:rsidR="00736D40" w:rsidRPr="00F86FAA" w:rsidRDefault="00835CB1" w:rsidP="00E47C4C">
            <w:pPr>
              <w:pStyle w:val="19"/>
              <w:ind w:left="-57" w:right="-108" w:firstLine="0"/>
              <w:rPr>
                <w:b/>
                <w:sz w:val="24"/>
                <w:szCs w:val="24"/>
              </w:rPr>
            </w:pPr>
            <w:r>
              <w:rPr>
                <w:b/>
                <w:sz w:val="24"/>
                <w:szCs w:val="24"/>
              </w:rPr>
              <w:lastRenderedPageBreak/>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tblPr>
            <w:tblGrid>
              <w:gridCol w:w="6974"/>
            </w:tblGrid>
            <w:tr w:rsidR="003D3C71" w:rsidRPr="00E048E8" w:rsidTr="004D6B74">
              <w:tc>
                <w:tcPr>
                  <w:tcW w:w="6974" w:type="dxa"/>
                </w:tcPr>
                <w:p w:rsidR="00334D0E" w:rsidRDefault="001417A0">
                  <w:pPr>
                    <w:pStyle w:val="-3"/>
                    <w:tabs>
                      <w:tab w:val="clear" w:pos="1985"/>
                    </w:tabs>
                    <w:suppressAutoHyphens/>
                    <w:ind w:left="629" w:firstLine="0"/>
                    <w:rPr>
                      <w:b/>
                      <w:sz w:val="24"/>
                    </w:rPr>
                  </w:pPr>
                  <w:r>
                    <w:rPr>
                      <w:b/>
                      <w:sz w:val="24"/>
                    </w:rPr>
                    <w:t>I. Внесение изменений в договор:</w:t>
                  </w:r>
                </w:p>
                <w:p w:rsidR="00334D0E" w:rsidRDefault="009F7CE0" w:rsidP="009F7CE0">
                  <w:pPr>
                    <w:pStyle w:val="-3"/>
                    <w:tabs>
                      <w:tab w:val="clear" w:pos="1985"/>
                    </w:tabs>
                    <w:suppressAutoHyphens/>
                    <w:ind w:firstLine="0"/>
                    <w:rPr>
                      <w:sz w:val="24"/>
                    </w:rPr>
                  </w:pPr>
                  <w:r w:rsidRPr="009F7CE0">
                    <w:rPr>
                      <w:b/>
                      <w:sz w:val="24"/>
                    </w:rPr>
                    <w:t xml:space="preserve">          </w:t>
                  </w:r>
                  <w:proofErr w:type="gramStart"/>
                  <w:r w:rsidR="001417A0">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roofErr w:type="gramEnd"/>
                </w:p>
                <w:p w:rsidR="003D3C71" w:rsidRPr="002F15C9" w:rsidRDefault="003D3C71" w:rsidP="00E159FD">
                  <w:pPr>
                    <w:pStyle w:val="-3"/>
                    <w:numPr>
                      <w:ilvl w:val="2"/>
                      <w:numId w:val="0"/>
                    </w:numPr>
                    <w:tabs>
                      <w:tab w:val="num" w:pos="1985"/>
                    </w:tabs>
                    <w:suppressAutoHyphens/>
                    <w:ind w:left="34" w:firstLine="567"/>
                    <w:rPr>
                      <w:sz w:val="24"/>
                    </w:rPr>
                  </w:pPr>
                  <w:proofErr w:type="gramStart"/>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roofErr w:type="gramEnd"/>
                </w:p>
                <w:p w:rsidR="003D3C71" w:rsidRPr="002F15C9" w:rsidRDefault="003D3C71" w:rsidP="00E159FD">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D3C71" w:rsidRPr="002F15C9" w:rsidRDefault="003D3C71" w:rsidP="00E159FD">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334D0E" w:rsidRPr="009F7CE0" w:rsidRDefault="001417A0" w:rsidP="009F7CE0">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tc>
            </w:tr>
            <w:tr w:rsidR="000A15FB" w:rsidRPr="00E048E8" w:rsidTr="004D6B74">
              <w:tc>
                <w:tcPr>
                  <w:tcW w:w="6974" w:type="dxa"/>
                </w:tcPr>
                <w:p w:rsidR="00334D0E" w:rsidRDefault="001417A0">
                  <w:pPr>
                    <w:pStyle w:val="-3"/>
                    <w:tabs>
                      <w:tab w:val="clear" w:pos="1985"/>
                    </w:tabs>
                    <w:suppressAutoHyphens/>
                    <w:ind w:left="600" w:firstLine="0"/>
                    <w:rPr>
                      <w:b/>
                      <w:sz w:val="24"/>
                    </w:rPr>
                  </w:pPr>
                  <w:r>
                    <w:rPr>
                      <w:b/>
                      <w:sz w:val="24"/>
                    </w:rPr>
                    <w:t>II. Иные особенности заключения договора:</w:t>
                  </w:r>
                  <w:r>
                    <w:rPr>
                      <w:b/>
                      <w:sz w:val="24"/>
                    </w:rPr>
                    <w:br/>
                  </w:r>
                  <w:r>
                    <w:rPr>
                      <w:sz w:val="24"/>
                    </w:rPr>
                    <w:t>Не предусмотрено.</w:t>
                  </w:r>
                </w:p>
              </w:tc>
            </w:tr>
            <w:tr w:rsidR="003D3C71" w:rsidRPr="00514332" w:rsidTr="004D6B74">
              <w:tc>
                <w:tcPr>
                  <w:tcW w:w="6974" w:type="dxa"/>
                </w:tcPr>
                <w:p w:rsidR="003D3C71" w:rsidRDefault="00AF2E9E" w:rsidP="00AF2E9E">
                  <w:pPr>
                    <w:pStyle w:val="af9"/>
                    <w:ind w:left="629" w:firstLine="0"/>
                    <w:rPr>
                      <w:b/>
                      <w:sz w:val="24"/>
                    </w:rPr>
                  </w:pPr>
                  <w:r>
                    <w:rPr>
                      <w:b/>
                      <w:sz w:val="24"/>
                    </w:rPr>
                    <w:t>III. Увеличение цены договора:</w:t>
                  </w:r>
                </w:p>
                <w:p w:rsidR="00334D0E" w:rsidRDefault="009F7CE0">
                  <w:pPr>
                    <w:pStyle w:val="af9"/>
                    <w:ind w:firstLine="629"/>
                    <w:rPr>
                      <w:sz w:val="24"/>
                    </w:rPr>
                  </w:pPr>
                  <w:r>
                    <w:rPr>
                      <w:sz w:val="24"/>
                    </w:rPr>
                    <w:t>Не предусмотрено.</w:t>
                  </w:r>
                </w:p>
              </w:tc>
            </w:tr>
          </w:tbl>
          <w:p w:rsidR="00736D40" w:rsidRPr="00A3070E" w:rsidRDefault="00736D40" w:rsidP="003D3C71">
            <w:pPr>
              <w:pStyle w:val="af9"/>
              <w:ind w:left="601" w:firstLine="0"/>
              <w:rPr>
                <w:sz w:val="24"/>
              </w:rPr>
            </w:pPr>
          </w:p>
        </w:tc>
      </w:tr>
      <w:tr w:rsidR="007D6548" w:rsidRPr="00F86FAA" w:rsidTr="004D6B74">
        <w:tc>
          <w:tcPr>
            <w:tcW w:w="426" w:type="dxa"/>
          </w:tcPr>
          <w:p w:rsidR="007D6548" w:rsidRPr="00F86FAA" w:rsidRDefault="009830CC" w:rsidP="00E47C4C">
            <w:pPr>
              <w:pStyle w:val="19"/>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334D0E" w:rsidRDefault="001417A0">
            <w:pPr>
              <w:pStyle w:val="19"/>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9"/>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334D0E" w:rsidRDefault="001417A0">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9"/>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 xml:space="preserve">Обеспечение </w:t>
            </w:r>
            <w:r>
              <w:rPr>
                <w:b/>
                <w:color w:val="auto"/>
              </w:rPr>
              <w:lastRenderedPageBreak/>
              <w:t>Заявки</w:t>
            </w:r>
          </w:p>
        </w:tc>
        <w:tc>
          <w:tcPr>
            <w:tcW w:w="7200" w:type="dxa"/>
          </w:tcPr>
          <w:p w:rsidR="00334D0E" w:rsidRDefault="00334D0E">
            <w:pPr>
              <w:pStyle w:val="19"/>
              <w:ind w:firstLine="0"/>
              <w:rPr>
                <w:sz w:val="24"/>
                <w:szCs w:val="24"/>
              </w:rPr>
            </w:pPr>
          </w:p>
          <w:p w:rsidR="00334D0E" w:rsidRDefault="00334D0E">
            <w:pPr>
              <w:pStyle w:val="19"/>
              <w:ind w:firstLine="0"/>
              <w:rPr>
                <w:sz w:val="24"/>
                <w:szCs w:val="24"/>
              </w:rPr>
            </w:pPr>
          </w:p>
          <w:p w:rsidR="00334D0E" w:rsidRDefault="00334D0E">
            <w:pPr>
              <w:pStyle w:val="19"/>
              <w:ind w:firstLine="0"/>
              <w:rPr>
                <w:sz w:val="24"/>
                <w:szCs w:val="24"/>
              </w:rPr>
            </w:pPr>
          </w:p>
          <w:p w:rsidR="00334D0E" w:rsidRDefault="001417A0">
            <w:pPr>
              <w:pStyle w:val="19"/>
              <w:ind w:firstLine="0"/>
              <w:rPr>
                <w:sz w:val="24"/>
                <w:szCs w:val="24"/>
              </w:rPr>
            </w:pPr>
            <w:r>
              <w:rPr>
                <w:sz w:val="24"/>
                <w:szCs w:val="24"/>
              </w:rPr>
              <w:t>Не предусмотрено.</w:t>
            </w:r>
          </w:p>
          <w:p w:rsidR="00334D0E" w:rsidRDefault="00334D0E">
            <w:pPr>
              <w:pStyle w:val="19"/>
              <w:ind w:firstLine="397"/>
              <w:rPr>
                <w:sz w:val="24"/>
                <w:szCs w:val="24"/>
              </w:rPr>
            </w:pPr>
          </w:p>
        </w:tc>
      </w:tr>
      <w:tr w:rsidR="004745C7" w:rsidRPr="00F86FAA" w:rsidTr="004D6B74">
        <w:tc>
          <w:tcPr>
            <w:tcW w:w="426" w:type="dxa"/>
          </w:tcPr>
          <w:p w:rsidR="004745C7" w:rsidRPr="00FD7879" w:rsidRDefault="004745C7" w:rsidP="00E47C4C">
            <w:pPr>
              <w:pStyle w:val="19"/>
              <w:ind w:left="-57" w:right="-108" w:firstLine="0"/>
              <w:rPr>
                <w:b/>
                <w:sz w:val="24"/>
                <w:szCs w:val="24"/>
              </w:rPr>
            </w:pPr>
            <w:r w:rsidRPr="00FD7879">
              <w:rPr>
                <w:b/>
                <w:sz w:val="24"/>
                <w:szCs w:val="24"/>
              </w:rPr>
              <w:lastRenderedPageBreak/>
              <w:t>24.</w:t>
            </w:r>
          </w:p>
        </w:tc>
        <w:tc>
          <w:tcPr>
            <w:tcW w:w="2126" w:type="dxa"/>
          </w:tcPr>
          <w:p w:rsidR="004745C7" w:rsidRPr="00FD7879" w:rsidRDefault="00505622" w:rsidP="00DF6AE3">
            <w:pPr>
              <w:pStyle w:val="Default"/>
              <w:rPr>
                <w:b/>
                <w:color w:val="auto"/>
              </w:rPr>
            </w:pPr>
            <w:r w:rsidRPr="00FD7879">
              <w:rPr>
                <w:b/>
                <w:color w:val="auto"/>
              </w:rPr>
              <w:t>Обеспечение исполнения договора</w:t>
            </w:r>
          </w:p>
        </w:tc>
        <w:tc>
          <w:tcPr>
            <w:tcW w:w="7200" w:type="dxa"/>
          </w:tcPr>
          <w:p w:rsidR="00CA4F61" w:rsidRPr="00FD7879" w:rsidRDefault="009F7CE0" w:rsidP="009F7CE0">
            <w:pPr>
              <w:pStyle w:val="19"/>
              <w:ind w:firstLine="0"/>
              <w:rPr>
                <w:sz w:val="24"/>
                <w:szCs w:val="24"/>
              </w:rPr>
            </w:pPr>
            <w:r w:rsidRPr="00FD7879">
              <w:rPr>
                <w:sz w:val="24"/>
                <w:szCs w:val="24"/>
                <w:lang w:val="en-US"/>
              </w:rPr>
              <w:t xml:space="preserve">      </w:t>
            </w:r>
            <w:r w:rsidR="005F2FAA" w:rsidRPr="00FD7879">
              <w:rPr>
                <w:sz w:val="24"/>
                <w:szCs w:val="24"/>
              </w:rPr>
              <w:t>Обеспечение надлежащего исполнения договора:</w:t>
            </w:r>
          </w:p>
          <w:p w:rsidR="00CA4F61" w:rsidRPr="00FD7879" w:rsidRDefault="00CA4F61" w:rsidP="00CA4F61">
            <w:pPr>
              <w:pStyle w:val="19"/>
              <w:ind w:firstLine="397"/>
              <w:rPr>
                <w:sz w:val="24"/>
                <w:szCs w:val="24"/>
              </w:rPr>
            </w:pPr>
            <w:r w:rsidRPr="00FD7879">
              <w:rPr>
                <w:sz w:val="24"/>
                <w:szCs w:val="24"/>
              </w:rPr>
              <w:t xml:space="preserve">- устанавливается </w:t>
            </w:r>
            <w:proofErr w:type="gramStart"/>
            <w:r w:rsidRPr="00FD7879">
              <w:rPr>
                <w:sz w:val="24"/>
                <w:szCs w:val="24"/>
              </w:rPr>
              <w:t>в размере аванса указанного претендентом в его Заявке в соответствии с пунктом</w:t>
            </w:r>
            <w:proofErr w:type="gramEnd"/>
            <w:r w:rsidRPr="00FD7879">
              <w:rPr>
                <w:sz w:val="24"/>
                <w:szCs w:val="24"/>
              </w:rPr>
              <w:t> 13 Информационной карты настоящей документации о закупке;</w:t>
            </w:r>
          </w:p>
          <w:p w:rsidR="00CA4F61" w:rsidRPr="00FD7879" w:rsidRDefault="00CA4F61" w:rsidP="00CA4F61">
            <w:pPr>
              <w:pStyle w:val="19"/>
              <w:ind w:firstLine="397"/>
              <w:rPr>
                <w:sz w:val="24"/>
                <w:szCs w:val="24"/>
              </w:rPr>
            </w:pPr>
            <w:r w:rsidRPr="00FD7879">
              <w:rPr>
                <w:sz w:val="24"/>
                <w:szCs w:val="24"/>
              </w:rPr>
              <w:t>- предоставляется до заключения договора;</w:t>
            </w:r>
          </w:p>
          <w:p w:rsidR="005F2FAA" w:rsidRPr="00FD7879" w:rsidRDefault="00CA4F61" w:rsidP="00CA4F61">
            <w:pPr>
              <w:pStyle w:val="19"/>
              <w:ind w:firstLine="427"/>
              <w:rPr>
                <w:sz w:val="24"/>
                <w:szCs w:val="24"/>
              </w:rPr>
            </w:pPr>
            <w:r w:rsidRPr="00FD7879">
              <w:rPr>
                <w:sz w:val="24"/>
                <w:szCs w:val="24"/>
              </w:rPr>
              <w:t>- оформляется по выбору претендента в виде:</w:t>
            </w:r>
          </w:p>
          <w:p w:rsidR="00334D0E" w:rsidRPr="00FD7879" w:rsidRDefault="001417A0">
            <w:pPr>
              <w:pStyle w:val="19"/>
              <w:ind w:firstLine="397"/>
              <w:rPr>
                <w:sz w:val="24"/>
                <w:szCs w:val="24"/>
              </w:rPr>
            </w:pPr>
            <w:r w:rsidRPr="00FD7879">
              <w:rPr>
                <w:sz w:val="24"/>
                <w:szCs w:val="24"/>
              </w:rPr>
              <w:t>1)</w:t>
            </w:r>
            <w:r w:rsidRPr="00FD7879">
              <w:rPr>
                <w:sz w:val="24"/>
                <w:szCs w:val="24"/>
              </w:rPr>
              <w:tab/>
              <w:t>независимой (банковской) гарантией, составленной в соответствии с требованиями, изложенными в приложении № </w:t>
            </w:r>
            <w:r w:rsidR="00DE442A" w:rsidRPr="00FD7879">
              <w:rPr>
                <w:sz w:val="24"/>
                <w:szCs w:val="24"/>
              </w:rPr>
              <w:t>8</w:t>
            </w:r>
            <w:r w:rsidRPr="00FD7879">
              <w:rPr>
                <w:sz w:val="24"/>
                <w:szCs w:val="24"/>
              </w:rPr>
              <w:t xml:space="preserve"> к настоящей документации о закупке, выданной одним из следующих банков:</w:t>
            </w:r>
          </w:p>
          <w:tbl>
            <w:tblPr>
              <w:tblW w:w="6974" w:type="dxa"/>
              <w:tblLayout w:type="fixed"/>
              <w:tblLook w:val="04A0"/>
            </w:tblPr>
            <w:tblGrid>
              <w:gridCol w:w="555"/>
              <w:gridCol w:w="15"/>
              <w:gridCol w:w="4237"/>
              <w:gridCol w:w="12"/>
              <w:gridCol w:w="2155"/>
            </w:tblGrid>
            <w:tr w:rsidR="00CD0D8D" w:rsidRPr="00FD7879" w:rsidTr="004D6B74">
              <w:trPr>
                <w:trHeight w:val="460"/>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jc w:val="center"/>
                    <w:rPr>
                      <w:color w:val="000000"/>
                      <w:sz w:val="20"/>
                      <w:szCs w:val="20"/>
                    </w:rPr>
                  </w:pPr>
                  <w:r w:rsidRPr="00FD7879">
                    <w:rPr>
                      <w:color w:val="000000"/>
                      <w:sz w:val="20"/>
                      <w:szCs w:val="20"/>
                    </w:rPr>
                    <w:t>№</w:t>
                  </w:r>
                </w:p>
              </w:tc>
              <w:tc>
                <w:tcPr>
                  <w:tcW w:w="424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CD0D8D" w:rsidRPr="00FD7879" w:rsidRDefault="00CD0D8D" w:rsidP="00DD6286">
                  <w:pPr>
                    <w:jc w:val="center"/>
                    <w:rPr>
                      <w:sz w:val="20"/>
                      <w:szCs w:val="20"/>
                    </w:rPr>
                  </w:pPr>
                  <w:r w:rsidRPr="00FD7879">
                    <w:rPr>
                      <w:sz w:val="20"/>
                      <w:szCs w:val="20"/>
                    </w:rPr>
                    <w:t>Перечень банков</w:t>
                  </w:r>
                </w:p>
              </w:tc>
              <w:tc>
                <w:tcPr>
                  <w:tcW w:w="2155" w:type="dxa"/>
                  <w:tcBorders>
                    <w:top w:val="single" w:sz="4" w:space="0" w:color="auto"/>
                    <w:left w:val="nil"/>
                    <w:bottom w:val="single" w:sz="4" w:space="0" w:color="auto"/>
                    <w:right w:val="single" w:sz="4" w:space="0" w:color="auto"/>
                  </w:tcBorders>
                  <w:shd w:val="clear" w:color="auto" w:fill="FFFFFF"/>
                  <w:vAlign w:val="center"/>
                  <w:hideMark/>
                </w:tcPr>
                <w:p w:rsidR="00CD0D8D" w:rsidRPr="00FD7879" w:rsidRDefault="00CD0D8D" w:rsidP="00DD6286">
                  <w:pPr>
                    <w:jc w:val="center"/>
                    <w:rPr>
                      <w:sz w:val="20"/>
                      <w:szCs w:val="20"/>
                    </w:rPr>
                  </w:pPr>
                  <w:r w:rsidRPr="00FD7879">
                    <w:rPr>
                      <w:sz w:val="20"/>
                      <w:szCs w:val="20"/>
                    </w:rPr>
                    <w:t>Лимит на прием независимых (банковских) гарантий, млн. руб.</w:t>
                  </w:r>
                </w:p>
              </w:tc>
            </w:tr>
            <w:tr w:rsidR="00CD0D8D" w:rsidRPr="00FD7879" w:rsidTr="004D6B74">
              <w:trPr>
                <w:trHeight w:val="23"/>
              </w:trPr>
              <w:tc>
                <w:tcPr>
                  <w:tcW w:w="570" w:type="dxa"/>
                  <w:gridSpan w:val="2"/>
                  <w:tcBorders>
                    <w:top w:val="single" w:sz="4" w:space="0" w:color="auto"/>
                    <w:left w:val="single" w:sz="4" w:space="0" w:color="auto"/>
                    <w:bottom w:val="nil"/>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w:t>
                  </w:r>
                </w:p>
              </w:tc>
              <w:tc>
                <w:tcPr>
                  <w:tcW w:w="4249" w:type="dxa"/>
                  <w:gridSpan w:val="2"/>
                  <w:tcBorders>
                    <w:top w:val="single" w:sz="4" w:space="0" w:color="auto"/>
                    <w:left w:val="nil"/>
                    <w:bottom w:val="nil"/>
                    <w:right w:val="single" w:sz="4" w:space="0" w:color="auto"/>
                  </w:tcBorders>
                  <w:shd w:val="clear" w:color="auto" w:fill="FFFFFF"/>
                  <w:hideMark/>
                </w:tcPr>
                <w:p w:rsidR="00CD0D8D" w:rsidRPr="00FD7879" w:rsidRDefault="00CD0D8D" w:rsidP="00DD6286">
                  <w:pPr>
                    <w:rPr>
                      <w:sz w:val="20"/>
                      <w:szCs w:val="20"/>
                    </w:rPr>
                  </w:pPr>
                  <w:r w:rsidRPr="00FD7879">
                    <w:rPr>
                      <w:sz w:val="20"/>
                      <w:szCs w:val="20"/>
                    </w:rPr>
                    <w:t>ПАО «Сбербанк России»</w:t>
                  </w:r>
                </w:p>
              </w:tc>
              <w:tc>
                <w:tcPr>
                  <w:tcW w:w="2155" w:type="dxa"/>
                  <w:tcBorders>
                    <w:top w:val="single" w:sz="4" w:space="0" w:color="auto"/>
                    <w:left w:val="nil"/>
                    <w:bottom w:val="nil"/>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1 000</w:t>
                  </w:r>
                </w:p>
              </w:tc>
            </w:tr>
            <w:tr w:rsidR="00CD0D8D" w:rsidRPr="00FD7879" w:rsidTr="004D6B74">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CD0D8D" w:rsidRPr="00FD7879" w:rsidRDefault="00CD0D8D" w:rsidP="00DD6286">
                  <w:pPr>
                    <w:rPr>
                      <w:sz w:val="20"/>
                      <w:szCs w:val="20"/>
                    </w:rPr>
                  </w:pPr>
                  <w:r w:rsidRPr="00FD7879">
                    <w:rPr>
                      <w:sz w:val="20"/>
                      <w:szCs w:val="20"/>
                    </w:rPr>
                    <w:t>Банк ГПБ (АО)</w:t>
                  </w:r>
                </w:p>
              </w:tc>
              <w:tc>
                <w:tcPr>
                  <w:tcW w:w="2155" w:type="dxa"/>
                  <w:tcBorders>
                    <w:top w:val="single" w:sz="4" w:space="0" w:color="auto"/>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1 000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w:t>
                  </w:r>
                </w:p>
              </w:tc>
              <w:tc>
                <w:tcPr>
                  <w:tcW w:w="4249" w:type="dxa"/>
                  <w:gridSpan w:val="2"/>
                  <w:tcBorders>
                    <w:top w:val="nil"/>
                    <w:left w:val="nil"/>
                    <w:bottom w:val="nil"/>
                    <w:right w:val="single" w:sz="4" w:space="0" w:color="auto"/>
                  </w:tcBorders>
                  <w:shd w:val="clear" w:color="auto" w:fill="FFFFFF"/>
                  <w:hideMark/>
                </w:tcPr>
                <w:p w:rsidR="00CD0D8D" w:rsidRPr="00FD7879" w:rsidRDefault="00CD0D8D" w:rsidP="00DD6286">
                  <w:pPr>
                    <w:rPr>
                      <w:sz w:val="20"/>
                      <w:szCs w:val="20"/>
                    </w:rPr>
                  </w:pPr>
                  <w:r w:rsidRPr="00FD7879">
                    <w:rPr>
                      <w:sz w:val="20"/>
                      <w:szCs w:val="20"/>
                    </w:rPr>
                    <w:t>Банк</w:t>
                  </w:r>
                  <w:r w:rsidRPr="00FD7879">
                    <w:rPr>
                      <w:sz w:val="20"/>
                      <w:szCs w:val="20"/>
                      <w:lang w:val="en-US"/>
                    </w:rPr>
                    <w:t xml:space="preserve"> </w:t>
                  </w:r>
                  <w:r w:rsidRPr="00FD7879">
                    <w:rPr>
                      <w:sz w:val="20"/>
                      <w:szCs w:val="20"/>
                    </w:rPr>
                    <w:t xml:space="preserve">ВТБ (ПАО) </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1 000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4.</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CD0D8D" w:rsidRPr="00FD7879" w:rsidRDefault="00CD0D8D" w:rsidP="00DD6286">
                  <w:pPr>
                    <w:rPr>
                      <w:sz w:val="20"/>
                      <w:szCs w:val="20"/>
                    </w:rPr>
                  </w:pPr>
                  <w:r w:rsidRPr="00FD7879">
                    <w:rPr>
                      <w:sz w:val="20"/>
                      <w:szCs w:val="20"/>
                    </w:rPr>
                    <w:t>АО «Альфа-Банк»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1 000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5.</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w:t>
                  </w:r>
                  <w:proofErr w:type="spellStart"/>
                  <w:r w:rsidRPr="00FD7879">
                    <w:rPr>
                      <w:bCs/>
                      <w:color w:val="000000"/>
                      <w:sz w:val="20"/>
                      <w:szCs w:val="20"/>
                    </w:rPr>
                    <w:t>Россельхозбанк</w:t>
                  </w:r>
                  <w:proofErr w:type="spellEnd"/>
                  <w:r w:rsidRPr="00FD7879">
                    <w:rPr>
                      <w:bCs/>
                      <w:color w:val="000000"/>
                      <w:sz w:val="20"/>
                      <w:szCs w:val="20"/>
                    </w:rPr>
                    <w:t>»</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1 000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6.</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ПАО Банк «ФК Открытие»</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1 000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sz w:val="20"/>
                      <w:szCs w:val="20"/>
                    </w:rPr>
                  </w:pPr>
                  <w:r w:rsidRPr="00FD7879">
                    <w:rPr>
                      <w:sz w:val="20"/>
                      <w:szCs w:val="20"/>
                    </w:rPr>
                    <w:t>7.</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ПАО «Московский кредитный 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1 000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sz w:val="20"/>
                      <w:szCs w:val="20"/>
                    </w:rPr>
                  </w:pPr>
                  <w:r w:rsidRPr="00FD7879">
                    <w:rPr>
                      <w:sz w:val="20"/>
                      <w:szCs w:val="20"/>
                    </w:rPr>
                    <w:t>8.</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 xml:space="preserve">АО </w:t>
                  </w:r>
                  <w:proofErr w:type="spellStart"/>
                  <w:r w:rsidRPr="00FD7879">
                    <w:rPr>
                      <w:bCs/>
                      <w:color w:val="000000"/>
                      <w:sz w:val="20"/>
                      <w:szCs w:val="20"/>
                    </w:rPr>
                    <w:t>ЮниКредитБанк</w:t>
                  </w:r>
                  <w:proofErr w:type="spellEnd"/>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1 000</w:t>
                  </w:r>
                </w:p>
              </w:tc>
            </w:tr>
            <w:tr w:rsidR="00CD0D8D" w:rsidRPr="00FD7879" w:rsidTr="004D6B74">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9.</w:t>
                  </w:r>
                </w:p>
              </w:tc>
              <w:tc>
                <w:tcPr>
                  <w:tcW w:w="4249" w:type="dxa"/>
                  <w:gridSpan w:val="2"/>
                  <w:tcBorders>
                    <w:top w:val="single" w:sz="4" w:space="0" w:color="auto"/>
                    <w:left w:val="nil"/>
                    <w:bottom w:val="nil"/>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w:t>
                  </w:r>
                  <w:proofErr w:type="spellStart"/>
                  <w:r w:rsidRPr="00FD7879">
                    <w:rPr>
                      <w:bCs/>
                      <w:color w:val="000000"/>
                      <w:sz w:val="20"/>
                      <w:szCs w:val="20"/>
                    </w:rPr>
                    <w:t>Райффайзенбанк</w:t>
                  </w:r>
                  <w:proofErr w:type="spellEnd"/>
                  <w:r w:rsidRPr="00FD7879">
                    <w:rPr>
                      <w:bCs/>
                      <w:color w:val="000000"/>
                      <w:sz w:val="20"/>
                      <w:szCs w:val="20"/>
                    </w:rPr>
                    <w:t>»</w:t>
                  </w:r>
                </w:p>
              </w:tc>
              <w:tc>
                <w:tcPr>
                  <w:tcW w:w="2155" w:type="dxa"/>
                  <w:tcBorders>
                    <w:top w:val="single" w:sz="4" w:space="0" w:color="auto"/>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1 000</w:t>
                  </w:r>
                </w:p>
              </w:tc>
            </w:tr>
            <w:tr w:rsidR="00CD0D8D" w:rsidRPr="00FD7879" w:rsidTr="004D6B74">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10.</w:t>
                  </w:r>
                </w:p>
              </w:tc>
              <w:tc>
                <w:tcPr>
                  <w:tcW w:w="4249" w:type="dxa"/>
                  <w:gridSpan w:val="2"/>
                  <w:tcBorders>
                    <w:top w:val="single" w:sz="4" w:space="0" w:color="auto"/>
                    <w:left w:val="nil"/>
                    <w:bottom w:val="nil"/>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ПАО РОСБАНК</w:t>
                  </w:r>
                </w:p>
              </w:tc>
              <w:tc>
                <w:tcPr>
                  <w:tcW w:w="2155" w:type="dxa"/>
                  <w:tcBorders>
                    <w:top w:val="single" w:sz="4" w:space="0" w:color="auto"/>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1 000</w:t>
                  </w:r>
                </w:p>
              </w:tc>
            </w:tr>
            <w:tr w:rsidR="00CD0D8D" w:rsidRPr="00FD7879" w:rsidTr="004D6B74">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11.</w:t>
                  </w:r>
                </w:p>
              </w:tc>
              <w:tc>
                <w:tcPr>
                  <w:tcW w:w="4249" w:type="dxa"/>
                  <w:gridSpan w:val="2"/>
                  <w:tcBorders>
                    <w:top w:val="single" w:sz="4" w:space="0" w:color="auto"/>
                    <w:left w:val="nil"/>
                    <w:bottom w:val="nil"/>
                    <w:right w:val="single" w:sz="4" w:space="0" w:color="auto"/>
                  </w:tcBorders>
                  <w:shd w:val="clear" w:color="auto" w:fill="FFFFFF"/>
                  <w:hideMark/>
                </w:tcPr>
                <w:p w:rsidR="00CD0D8D" w:rsidRPr="00FD7879" w:rsidRDefault="00CD0D8D" w:rsidP="00DD6286">
                  <w:pPr>
                    <w:rPr>
                      <w:sz w:val="20"/>
                      <w:szCs w:val="20"/>
                    </w:rPr>
                  </w:pPr>
                  <w:r w:rsidRPr="00FD7879">
                    <w:rPr>
                      <w:sz w:val="20"/>
                      <w:szCs w:val="20"/>
                    </w:rPr>
                    <w:t>ПАО «</w:t>
                  </w:r>
                  <w:proofErr w:type="spellStart"/>
                  <w:r w:rsidRPr="00FD7879">
                    <w:rPr>
                      <w:sz w:val="20"/>
                      <w:szCs w:val="20"/>
                    </w:rPr>
                    <w:t>Совкомбанк</w:t>
                  </w:r>
                  <w:proofErr w:type="spellEnd"/>
                  <w:r w:rsidRPr="00FD7879">
                    <w:rPr>
                      <w:sz w:val="20"/>
                      <w:szCs w:val="20"/>
                    </w:rPr>
                    <w:t>»</w:t>
                  </w:r>
                </w:p>
              </w:tc>
              <w:tc>
                <w:tcPr>
                  <w:tcW w:w="2155" w:type="dxa"/>
                  <w:tcBorders>
                    <w:top w:val="single" w:sz="4" w:space="0" w:color="auto"/>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1 000</w:t>
                  </w:r>
                </w:p>
              </w:tc>
            </w:tr>
            <w:tr w:rsidR="00CD0D8D" w:rsidRPr="00FD7879" w:rsidTr="004D6B74">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12.</w:t>
                  </w:r>
                </w:p>
              </w:tc>
              <w:tc>
                <w:tcPr>
                  <w:tcW w:w="4249" w:type="dxa"/>
                  <w:gridSpan w:val="2"/>
                  <w:tcBorders>
                    <w:top w:val="single" w:sz="4" w:space="0" w:color="auto"/>
                    <w:left w:val="nil"/>
                    <w:bottom w:val="nil"/>
                    <w:right w:val="single" w:sz="4" w:space="0" w:color="auto"/>
                  </w:tcBorders>
                  <w:shd w:val="clear" w:color="auto" w:fill="FFFFFF"/>
                  <w:vAlign w:val="center"/>
                  <w:hideMark/>
                </w:tcPr>
                <w:p w:rsidR="00CD0D8D" w:rsidRPr="00FD7879" w:rsidRDefault="00CD0D8D" w:rsidP="00DD6286">
                  <w:pPr>
                    <w:rPr>
                      <w:bCs/>
                      <w:sz w:val="20"/>
                      <w:szCs w:val="20"/>
                    </w:rPr>
                  </w:pPr>
                  <w:r w:rsidRPr="00FD7879">
                    <w:rPr>
                      <w:bCs/>
                      <w:sz w:val="20"/>
                      <w:szCs w:val="20"/>
                    </w:rPr>
                    <w:t>АО КБ «</w:t>
                  </w:r>
                  <w:proofErr w:type="spellStart"/>
                  <w:r w:rsidRPr="00FD7879">
                    <w:rPr>
                      <w:bCs/>
                      <w:sz w:val="20"/>
                      <w:szCs w:val="20"/>
                    </w:rPr>
                    <w:t>Ситибанк</w:t>
                  </w:r>
                  <w:proofErr w:type="spellEnd"/>
                  <w:r w:rsidRPr="00FD7879">
                    <w:rPr>
                      <w:bCs/>
                      <w:sz w:val="20"/>
                      <w:szCs w:val="20"/>
                    </w:rPr>
                    <w:t>»</w:t>
                  </w:r>
                </w:p>
              </w:tc>
              <w:tc>
                <w:tcPr>
                  <w:tcW w:w="2155" w:type="dxa"/>
                  <w:tcBorders>
                    <w:top w:val="single" w:sz="4" w:space="0" w:color="auto"/>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500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13.</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rsidR="00CD0D8D" w:rsidRPr="00FD7879" w:rsidRDefault="00CD0D8D" w:rsidP="00DD6286">
                  <w:pPr>
                    <w:rPr>
                      <w:bCs/>
                      <w:sz w:val="20"/>
                      <w:szCs w:val="20"/>
                    </w:rPr>
                  </w:pPr>
                  <w:r w:rsidRPr="00FD7879">
                    <w:rPr>
                      <w:bCs/>
                      <w:sz w:val="20"/>
                      <w:szCs w:val="20"/>
                    </w:rPr>
                    <w:t>ПАО «БАНК «Санкт-Петербург»</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500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14.</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sz w:val="20"/>
                      <w:szCs w:val="20"/>
                    </w:rPr>
                  </w:pPr>
                  <w:r w:rsidRPr="00FD7879">
                    <w:rPr>
                      <w:bCs/>
                      <w:sz w:val="20"/>
                      <w:szCs w:val="20"/>
                    </w:rPr>
                    <w:t>АО «Всероссийский банк развития регионов»</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500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15.</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sz w:val="20"/>
                      <w:szCs w:val="20"/>
                    </w:rPr>
                  </w:pPr>
                  <w:r w:rsidRPr="00FD7879">
                    <w:rPr>
                      <w:bCs/>
                      <w:sz w:val="20"/>
                      <w:szCs w:val="20"/>
                    </w:rPr>
                    <w:t>АО АБ «РОССИЯ»</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500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16.</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sz w:val="20"/>
                      <w:szCs w:val="20"/>
                    </w:rPr>
                  </w:pPr>
                  <w:r w:rsidRPr="00FD7879">
                    <w:rPr>
                      <w:bCs/>
                      <w:sz w:val="20"/>
                      <w:szCs w:val="20"/>
                    </w:rPr>
                    <w:t xml:space="preserve">ПАО «Банк </w:t>
                  </w:r>
                  <w:proofErr w:type="spellStart"/>
                  <w:r w:rsidRPr="00FD7879">
                    <w:rPr>
                      <w:bCs/>
                      <w:sz w:val="20"/>
                      <w:szCs w:val="20"/>
                    </w:rPr>
                    <w:t>Уралсиб</w:t>
                  </w:r>
                  <w:proofErr w:type="spellEnd"/>
                  <w:r w:rsidRPr="00FD7879">
                    <w:rPr>
                      <w:bCs/>
                      <w:sz w:val="20"/>
                      <w:szCs w:val="20"/>
                    </w:rPr>
                    <w:t>»</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500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17.</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sz w:val="20"/>
                      <w:szCs w:val="20"/>
                    </w:rPr>
                  </w:pPr>
                  <w:r w:rsidRPr="00FD7879">
                    <w:rPr>
                      <w:bCs/>
                      <w:sz w:val="20"/>
                      <w:szCs w:val="20"/>
                    </w:rPr>
                    <w:t>ПАО «АКБ «АК Барс»</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500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18.</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АКБ «Абсолют Банк» (ПАО)</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350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19.</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«СМП 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350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20.</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ПАО АКБ «Связь-Банк»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350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21.</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Банк «Возрождение» (ПАО)</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350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22.</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sz w:val="20"/>
                      <w:szCs w:val="20"/>
                    </w:rPr>
                  </w:pPr>
                  <w:r w:rsidRPr="00FD7879">
                    <w:rPr>
                      <w:bCs/>
                      <w:sz w:val="20"/>
                      <w:szCs w:val="20"/>
                    </w:rPr>
                    <w:t>АО «</w:t>
                  </w:r>
                  <w:proofErr w:type="spellStart"/>
                  <w:r w:rsidRPr="00FD7879">
                    <w:rPr>
                      <w:bCs/>
                      <w:sz w:val="20"/>
                      <w:szCs w:val="20"/>
                    </w:rPr>
                    <w:t>Сургутнефтегазбанк</w:t>
                  </w:r>
                  <w:proofErr w:type="spellEnd"/>
                  <w:r w:rsidRPr="00FD7879">
                    <w:rPr>
                      <w:bCs/>
                      <w:sz w:val="20"/>
                      <w:szCs w:val="20"/>
                    </w:rPr>
                    <w:t>»</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350</w:t>
                  </w:r>
                </w:p>
              </w:tc>
            </w:tr>
            <w:tr w:rsidR="00CD0D8D" w:rsidRPr="00FD7879" w:rsidTr="004D6B74">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23.</w:t>
                  </w:r>
                </w:p>
              </w:tc>
              <w:tc>
                <w:tcPr>
                  <w:tcW w:w="4249" w:type="dxa"/>
                  <w:gridSpan w:val="2"/>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ПАО «Банк Зенит»</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350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24.</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ИНГ Банк (Евразия) АО</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350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25.</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«АКБ «</w:t>
                  </w:r>
                  <w:proofErr w:type="spellStart"/>
                  <w:r w:rsidRPr="00FD7879">
                    <w:rPr>
                      <w:bCs/>
                      <w:color w:val="000000"/>
                      <w:sz w:val="20"/>
                      <w:szCs w:val="20"/>
                    </w:rPr>
                    <w:t>Новикомбанк</w:t>
                  </w:r>
                  <w:proofErr w:type="spellEnd"/>
                  <w:r w:rsidRPr="00FD7879">
                    <w:rPr>
                      <w:bCs/>
                      <w:color w:val="000000"/>
                      <w:sz w:val="20"/>
                      <w:szCs w:val="20"/>
                    </w:rPr>
                    <w:t>»</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350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26.</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 xml:space="preserve">АО </w:t>
                  </w:r>
                  <w:proofErr w:type="spellStart"/>
                  <w:r w:rsidRPr="00FD7879">
                    <w:rPr>
                      <w:bCs/>
                      <w:color w:val="000000"/>
                      <w:sz w:val="20"/>
                      <w:szCs w:val="20"/>
                    </w:rPr>
                    <w:t>Нордеа</w:t>
                  </w:r>
                  <w:proofErr w:type="spellEnd"/>
                  <w:r w:rsidRPr="00FD7879">
                    <w:rPr>
                      <w:bCs/>
                      <w:color w:val="000000"/>
                      <w:sz w:val="20"/>
                      <w:szCs w:val="20"/>
                    </w:rPr>
                    <w:t xml:space="preserve"> 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27.</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proofErr w:type="spellStart"/>
                  <w:r w:rsidRPr="00FD7879">
                    <w:rPr>
                      <w:bCs/>
                      <w:color w:val="000000"/>
                      <w:sz w:val="20"/>
                      <w:szCs w:val="20"/>
                    </w:rPr>
                    <w:t>АйСиБиси</w:t>
                  </w:r>
                  <w:proofErr w:type="spellEnd"/>
                  <w:r w:rsidRPr="00FD7879">
                    <w:rPr>
                      <w:bCs/>
                      <w:color w:val="000000"/>
                      <w:sz w:val="20"/>
                      <w:szCs w:val="20"/>
                    </w:rPr>
                    <w:t xml:space="preserve"> Банк (АО)</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28.</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ПАО «</w:t>
                  </w:r>
                  <w:proofErr w:type="spellStart"/>
                  <w:r w:rsidRPr="00FD7879">
                    <w:rPr>
                      <w:bCs/>
                      <w:color w:val="000000"/>
                      <w:sz w:val="20"/>
                      <w:szCs w:val="20"/>
                    </w:rPr>
                    <w:t>Росгосстрах</w:t>
                  </w:r>
                  <w:proofErr w:type="spellEnd"/>
                  <w:r w:rsidRPr="00FD7879">
                    <w:rPr>
                      <w:bCs/>
                      <w:color w:val="000000"/>
                      <w:sz w:val="20"/>
                      <w:szCs w:val="20"/>
                    </w:rPr>
                    <w:t xml:space="preserve"> Банк» (ПАО «РГС 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29.</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«Коммерческий банк «</w:t>
                  </w:r>
                  <w:proofErr w:type="spellStart"/>
                  <w:r w:rsidRPr="00FD7879">
                    <w:rPr>
                      <w:bCs/>
                      <w:color w:val="000000"/>
                      <w:sz w:val="20"/>
                      <w:szCs w:val="20"/>
                    </w:rPr>
                    <w:t>Локо-Банк</w:t>
                  </w:r>
                  <w:proofErr w:type="spellEnd"/>
                  <w:r w:rsidRPr="00FD7879">
                    <w:rPr>
                      <w:bCs/>
                      <w:color w:val="000000"/>
                      <w:sz w:val="20"/>
                      <w:szCs w:val="20"/>
                    </w:rPr>
                    <w:t>»</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30.</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«ОТП 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31.</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ПАО «АКБ</w:t>
                  </w:r>
                  <w:proofErr w:type="gramStart"/>
                  <w:r w:rsidRPr="00FD7879">
                    <w:rPr>
                      <w:bCs/>
                      <w:color w:val="000000"/>
                      <w:sz w:val="20"/>
                      <w:szCs w:val="20"/>
                    </w:rPr>
                    <w:t>«Р</w:t>
                  </w:r>
                  <w:proofErr w:type="gramEnd"/>
                  <w:r w:rsidRPr="00FD7879">
                    <w:rPr>
                      <w:bCs/>
                      <w:color w:val="000000"/>
                      <w:sz w:val="20"/>
                      <w:szCs w:val="20"/>
                    </w:rPr>
                    <w:t>енессанс Кредит»</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32.</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ПАО «МТС 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33.</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w:t>
                  </w:r>
                  <w:proofErr w:type="spellStart"/>
                  <w:r w:rsidRPr="00FD7879">
                    <w:rPr>
                      <w:bCs/>
                      <w:color w:val="000000"/>
                      <w:sz w:val="20"/>
                      <w:szCs w:val="20"/>
                    </w:rPr>
                    <w:t>Мидзухо</w:t>
                  </w:r>
                  <w:proofErr w:type="spellEnd"/>
                  <w:r w:rsidRPr="00FD7879">
                    <w:rPr>
                      <w:bCs/>
                      <w:color w:val="000000"/>
                      <w:sz w:val="20"/>
                      <w:szCs w:val="20"/>
                    </w:rPr>
                    <w:t xml:space="preserve"> Бан</w:t>
                  </w:r>
                  <w:proofErr w:type="gramStart"/>
                  <w:r w:rsidRPr="00FD7879">
                    <w:rPr>
                      <w:bCs/>
                      <w:color w:val="000000"/>
                      <w:sz w:val="20"/>
                      <w:szCs w:val="20"/>
                    </w:rPr>
                    <w:t>к(</w:t>
                  </w:r>
                  <w:proofErr w:type="gramEnd"/>
                  <w:r w:rsidRPr="00FD7879">
                    <w:rPr>
                      <w:bCs/>
                      <w:color w:val="000000"/>
                      <w:sz w:val="20"/>
                      <w:szCs w:val="20"/>
                    </w:rPr>
                    <w:t>Москва)»</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34.</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 xml:space="preserve">АО «Банк </w:t>
                  </w:r>
                  <w:proofErr w:type="spellStart"/>
                  <w:r w:rsidRPr="00FD7879">
                    <w:rPr>
                      <w:bCs/>
                      <w:color w:val="000000"/>
                      <w:sz w:val="20"/>
                      <w:szCs w:val="20"/>
                    </w:rPr>
                    <w:t>Интеза</w:t>
                  </w:r>
                  <w:proofErr w:type="spellEnd"/>
                  <w:r w:rsidRPr="00FD7879">
                    <w:rPr>
                      <w:bCs/>
                      <w:color w:val="000000"/>
                      <w:sz w:val="20"/>
                      <w:szCs w:val="20"/>
                    </w:rPr>
                    <w:t>»</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35.</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«Банк Союз»</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36.</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«АКБ «</w:t>
                  </w:r>
                  <w:proofErr w:type="spellStart"/>
                  <w:r w:rsidRPr="00FD7879">
                    <w:rPr>
                      <w:bCs/>
                      <w:color w:val="000000"/>
                      <w:sz w:val="20"/>
                      <w:szCs w:val="20"/>
                    </w:rPr>
                    <w:t>Бэнк</w:t>
                  </w:r>
                  <w:proofErr w:type="spellEnd"/>
                  <w:r w:rsidRPr="00FD7879">
                    <w:rPr>
                      <w:bCs/>
                      <w:color w:val="000000"/>
                      <w:sz w:val="20"/>
                      <w:szCs w:val="20"/>
                    </w:rPr>
                    <w:t xml:space="preserve"> </w:t>
                  </w:r>
                  <w:proofErr w:type="spellStart"/>
                  <w:r w:rsidRPr="00FD7879">
                    <w:rPr>
                      <w:bCs/>
                      <w:color w:val="000000"/>
                      <w:sz w:val="20"/>
                      <w:szCs w:val="20"/>
                    </w:rPr>
                    <w:t>оф</w:t>
                  </w:r>
                  <w:proofErr w:type="spellEnd"/>
                  <w:r w:rsidRPr="00FD7879">
                    <w:rPr>
                      <w:bCs/>
                      <w:color w:val="000000"/>
                      <w:sz w:val="20"/>
                      <w:szCs w:val="20"/>
                    </w:rPr>
                    <w:t xml:space="preserve"> </w:t>
                  </w:r>
                  <w:proofErr w:type="spellStart"/>
                  <w:r w:rsidRPr="00FD7879">
                    <w:rPr>
                      <w:bCs/>
                      <w:color w:val="000000"/>
                      <w:sz w:val="20"/>
                      <w:szCs w:val="20"/>
                    </w:rPr>
                    <w:t>Чайна</w:t>
                  </w:r>
                  <w:proofErr w:type="spellEnd"/>
                  <w:r w:rsidRPr="00FD7879">
                    <w:rPr>
                      <w:bCs/>
                      <w:color w:val="000000"/>
                      <w:sz w:val="20"/>
                      <w:szCs w:val="20"/>
                    </w:rPr>
                    <w:t>» </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37.</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ПАО «АКБ «Авангард»</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38.</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«МСП 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D0D8D" w:rsidRPr="00FD7879" w:rsidRDefault="00CD0D8D" w:rsidP="00DD6286">
                  <w:pPr>
                    <w:rPr>
                      <w:color w:val="000000"/>
                      <w:sz w:val="20"/>
                      <w:szCs w:val="20"/>
                    </w:rPr>
                  </w:pPr>
                  <w:r w:rsidRPr="00FD7879">
                    <w:rPr>
                      <w:color w:val="000000"/>
                      <w:sz w:val="20"/>
                      <w:szCs w:val="20"/>
                    </w:rPr>
                    <w:t>39.</w:t>
                  </w:r>
                </w:p>
              </w:tc>
              <w:tc>
                <w:tcPr>
                  <w:tcW w:w="4264" w:type="dxa"/>
                  <w:gridSpan w:val="3"/>
                  <w:tcBorders>
                    <w:top w:val="nil"/>
                    <w:left w:val="nil"/>
                    <w:bottom w:val="single" w:sz="4" w:space="0" w:color="auto"/>
                    <w:right w:val="single" w:sz="4" w:space="0" w:color="auto"/>
                  </w:tcBorders>
                  <w:shd w:val="clear" w:color="auto" w:fill="FFFFFF"/>
                  <w:vAlign w:val="center"/>
                  <w:hideMark/>
                </w:tcPr>
                <w:p w:rsidR="00CD0D8D" w:rsidRPr="00FD7879" w:rsidRDefault="00CD0D8D" w:rsidP="00DD6286">
                  <w:pPr>
                    <w:rPr>
                      <w:bCs/>
                      <w:color w:val="000000"/>
                      <w:sz w:val="20"/>
                      <w:szCs w:val="20"/>
                    </w:rPr>
                  </w:pPr>
                  <w:r w:rsidRPr="00FD7879">
                    <w:rPr>
                      <w:bCs/>
                      <w:color w:val="000000"/>
                      <w:sz w:val="20"/>
                      <w:szCs w:val="20"/>
                    </w:rPr>
                    <w:t>АО «БКС – Инвестиционный Банк»</w:t>
                  </w:r>
                </w:p>
              </w:tc>
              <w:tc>
                <w:tcPr>
                  <w:tcW w:w="2155" w:type="dxa"/>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pPr>
                  <w:r w:rsidRPr="00FD7879">
                    <w:rPr>
                      <w:sz w:val="20"/>
                      <w:szCs w:val="20"/>
                    </w:rPr>
                    <w:t>150</w:t>
                  </w:r>
                </w:p>
              </w:tc>
            </w:tr>
            <w:tr w:rsidR="00CD0D8D" w:rsidRPr="00FD7879" w:rsidTr="004D6B74">
              <w:trPr>
                <w:trHeight w:val="23"/>
              </w:trPr>
              <w:tc>
                <w:tcPr>
                  <w:tcW w:w="6974" w:type="dxa"/>
                  <w:gridSpan w:val="5"/>
                  <w:tcBorders>
                    <w:top w:val="nil"/>
                    <w:left w:val="single" w:sz="4" w:space="0" w:color="auto"/>
                    <w:bottom w:val="single" w:sz="4" w:space="0" w:color="auto"/>
                    <w:right w:val="single" w:sz="4" w:space="0" w:color="auto"/>
                  </w:tcBorders>
                  <w:shd w:val="clear" w:color="auto" w:fill="FFFFFF"/>
                  <w:noWrap/>
                  <w:hideMark/>
                </w:tcPr>
                <w:p w:rsidR="00CD0D8D" w:rsidRPr="00FD7879" w:rsidRDefault="00CD0D8D" w:rsidP="00DD6286">
                  <w:pPr>
                    <w:jc w:val="center"/>
                    <w:rPr>
                      <w:b/>
                      <w:sz w:val="20"/>
                      <w:szCs w:val="20"/>
                    </w:rPr>
                  </w:pPr>
                  <w:r w:rsidRPr="00FD7879">
                    <w:rPr>
                      <w:b/>
                      <w:sz w:val="20"/>
                      <w:szCs w:val="20"/>
                    </w:rPr>
                    <w:lastRenderedPageBreak/>
                    <w:t>Иностранные банковские учреждения</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rsidR="00CD0D8D" w:rsidRPr="00FD7879" w:rsidRDefault="00CD0D8D" w:rsidP="00DD6286">
                  <w:pPr>
                    <w:jc w:val="center"/>
                    <w:rPr>
                      <w:color w:val="000000"/>
                      <w:sz w:val="20"/>
                      <w:szCs w:val="20"/>
                    </w:rPr>
                  </w:pPr>
                  <w:r w:rsidRPr="00FD7879">
                    <w:rPr>
                      <w:color w:val="000000"/>
                      <w:sz w:val="20"/>
                      <w:szCs w:val="20"/>
                    </w:rPr>
                    <w:t>40.</w:t>
                  </w:r>
                </w:p>
              </w:tc>
              <w:tc>
                <w:tcPr>
                  <w:tcW w:w="4252" w:type="dxa"/>
                  <w:gridSpan w:val="2"/>
                  <w:tcBorders>
                    <w:top w:val="nil"/>
                    <w:left w:val="nil"/>
                    <w:bottom w:val="single" w:sz="4" w:space="0" w:color="auto"/>
                    <w:right w:val="single" w:sz="4" w:space="0" w:color="auto"/>
                  </w:tcBorders>
                  <w:shd w:val="clear" w:color="auto" w:fill="FFFFFF"/>
                  <w:hideMark/>
                </w:tcPr>
                <w:p w:rsidR="00CD0D8D" w:rsidRPr="00FD7879" w:rsidRDefault="00CD0D8D" w:rsidP="00DD6286">
                  <w:pPr>
                    <w:rPr>
                      <w:sz w:val="20"/>
                      <w:szCs w:val="20"/>
                    </w:rPr>
                  </w:pPr>
                  <w:proofErr w:type="spellStart"/>
                  <w:r w:rsidRPr="00FD7879">
                    <w:rPr>
                      <w:sz w:val="20"/>
                      <w:szCs w:val="20"/>
                    </w:rPr>
                    <w:t>Bank</w:t>
                  </w:r>
                  <w:proofErr w:type="spellEnd"/>
                  <w:r w:rsidRPr="00FD7879">
                    <w:rPr>
                      <w:sz w:val="20"/>
                      <w:szCs w:val="20"/>
                    </w:rPr>
                    <w:t xml:space="preserve"> </w:t>
                  </w:r>
                  <w:proofErr w:type="spellStart"/>
                  <w:r w:rsidRPr="00FD7879">
                    <w:rPr>
                      <w:sz w:val="20"/>
                      <w:szCs w:val="20"/>
                    </w:rPr>
                    <w:t>of</w:t>
                  </w:r>
                  <w:proofErr w:type="spellEnd"/>
                  <w:r w:rsidRPr="00FD7879">
                    <w:rPr>
                      <w:sz w:val="20"/>
                      <w:szCs w:val="20"/>
                    </w:rPr>
                    <w:t xml:space="preserve"> </w:t>
                  </w:r>
                  <w:proofErr w:type="spellStart"/>
                  <w:r w:rsidRPr="00FD7879">
                    <w:rPr>
                      <w:sz w:val="20"/>
                      <w:szCs w:val="20"/>
                    </w:rPr>
                    <w:t>China</w:t>
                  </w:r>
                  <w:proofErr w:type="spellEnd"/>
                </w:p>
              </w:tc>
              <w:tc>
                <w:tcPr>
                  <w:tcW w:w="2167" w:type="dxa"/>
                  <w:gridSpan w:val="2"/>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1 000</w:t>
                  </w:r>
                </w:p>
              </w:tc>
            </w:tr>
            <w:tr w:rsidR="00CD0D8D" w:rsidRPr="00FD7879" w:rsidTr="004D6B74">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rsidR="00CD0D8D" w:rsidRPr="00FD7879" w:rsidRDefault="00CD0D8D" w:rsidP="00DD6286">
                  <w:pPr>
                    <w:jc w:val="center"/>
                    <w:rPr>
                      <w:color w:val="000000"/>
                      <w:sz w:val="20"/>
                      <w:szCs w:val="20"/>
                    </w:rPr>
                  </w:pPr>
                  <w:r w:rsidRPr="00FD7879">
                    <w:rPr>
                      <w:color w:val="000000"/>
                      <w:sz w:val="20"/>
                      <w:szCs w:val="20"/>
                    </w:rPr>
                    <w:t>41.</w:t>
                  </w:r>
                </w:p>
              </w:tc>
              <w:tc>
                <w:tcPr>
                  <w:tcW w:w="4252" w:type="dxa"/>
                  <w:gridSpan w:val="2"/>
                  <w:tcBorders>
                    <w:top w:val="nil"/>
                    <w:left w:val="nil"/>
                    <w:bottom w:val="single" w:sz="4" w:space="0" w:color="auto"/>
                    <w:right w:val="single" w:sz="4" w:space="0" w:color="auto"/>
                  </w:tcBorders>
                  <w:shd w:val="clear" w:color="auto" w:fill="FFFFFF"/>
                  <w:hideMark/>
                </w:tcPr>
                <w:p w:rsidR="00CD0D8D" w:rsidRPr="00FD7879" w:rsidRDefault="00CD0D8D" w:rsidP="00DD6286">
                  <w:pPr>
                    <w:rPr>
                      <w:sz w:val="20"/>
                      <w:szCs w:val="20"/>
                    </w:rPr>
                  </w:pPr>
                  <w:proofErr w:type="spellStart"/>
                  <w:r w:rsidRPr="00FD7879">
                    <w:rPr>
                      <w:bCs/>
                      <w:sz w:val="20"/>
                      <w:szCs w:val="20"/>
                    </w:rPr>
                    <w:t>Shinhan</w:t>
                  </w:r>
                  <w:proofErr w:type="spellEnd"/>
                  <w:r w:rsidRPr="00FD7879">
                    <w:rPr>
                      <w:bCs/>
                      <w:sz w:val="20"/>
                      <w:szCs w:val="20"/>
                    </w:rPr>
                    <w:t xml:space="preserve"> </w:t>
                  </w:r>
                  <w:proofErr w:type="spellStart"/>
                  <w:r w:rsidRPr="00FD7879">
                    <w:rPr>
                      <w:bCs/>
                      <w:sz w:val="20"/>
                      <w:szCs w:val="20"/>
                    </w:rPr>
                    <w:t>Bank</w:t>
                  </w:r>
                  <w:proofErr w:type="spellEnd"/>
                </w:p>
              </w:tc>
              <w:tc>
                <w:tcPr>
                  <w:tcW w:w="2167" w:type="dxa"/>
                  <w:gridSpan w:val="2"/>
                  <w:tcBorders>
                    <w:top w:val="nil"/>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1 000</w:t>
                  </w:r>
                </w:p>
              </w:tc>
            </w:tr>
            <w:tr w:rsidR="00CD0D8D" w:rsidRPr="00FD7879" w:rsidTr="004D6B74">
              <w:trPr>
                <w:trHeight w:val="23"/>
              </w:trPr>
              <w:tc>
                <w:tcPr>
                  <w:tcW w:w="555" w:type="dxa"/>
                  <w:tcBorders>
                    <w:top w:val="single" w:sz="4" w:space="0" w:color="auto"/>
                    <w:left w:val="single" w:sz="4" w:space="0" w:color="auto"/>
                    <w:bottom w:val="single" w:sz="4" w:space="0" w:color="auto"/>
                    <w:right w:val="single" w:sz="4" w:space="0" w:color="auto"/>
                  </w:tcBorders>
                  <w:shd w:val="clear" w:color="auto" w:fill="FFFFFF"/>
                  <w:noWrap/>
                  <w:hideMark/>
                </w:tcPr>
                <w:p w:rsidR="00CD0D8D" w:rsidRPr="00FD7879" w:rsidRDefault="00CD0D8D" w:rsidP="00DD6286">
                  <w:pPr>
                    <w:jc w:val="center"/>
                    <w:rPr>
                      <w:color w:val="000000"/>
                      <w:sz w:val="20"/>
                      <w:szCs w:val="20"/>
                    </w:rPr>
                  </w:pPr>
                  <w:r w:rsidRPr="00FD7879">
                    <w:rPr>
                      <w:color w:val="000000"/>
                      <w:sz w:val="20"/>
                      <w:szCs w:val="20"/>
                    </w:rPr>
                    <w:t>42.</w:t>
                  </w:r>
                </w:p>
              </w:tc>
              <w:tc>
                <w:tcPr>
                  <w:tcW w:w="4252" w:type="dxa"/>
                  <w:gridSpan w:val="2"/>
                  <w:tcBorders>
                    <w:top w:val="single" w:sz="4" w:space="0" w:color="auto"/>
                    <w:left w:val="nil"/>
                    <w:bottom w:val="single" w:sz="4" w:space="0" w:color="auto"/>
                    <w:right w:val="single" w:sz="4" w:space="0" w:color="auto"/>
                  </w:tcBorders>
                  <w:shd w:val="clear" w:color="auto" w:fill="FFFFFF"/>
                  <w:hideMark/>
                </w:tcPr>
                <w:p w:rsidR="00CD0D8D" w:rsidRPr="00FD7879" w:rsidRDefault="00CD0D8D" w:rsidP="00DD6286">
                  <w:pPr>
                    <w:rPr>
                      <w:bCs/>
                      <w:sz w:val="20"/>
                      <w:szCs w:val="20"/>
                      <w:lang w:val="en-US"/>
                    </w:rPr>
                  </w:pPr>
                  <w:r w:rsidRPr="00FD7879">
                    <w:rPr>
                      <w:sz w:val="20"/>
                      <w:szCs w:val="20"/>
                      <w:lang w:val="en-US"/>
                    </w:rPr>
                    <w:t>Standard Chartered Bank (China) Limited</w:t>
                  </w:r>
                </w:p>
              </w:tc>
              <w:tc>
                <w:tcPr>
                  <w:tcW w:w="2167" w:type="dxa"/>
                  <w:gridSpan w:val="2"/>
                  <w:tcBorders>
                    <w:top w:val="single" w:sz="4" w:space="0" w:color="auto"/>
                    <w:left w:val="nil"/>
                    <w:bottom w:val="single" w:sz="4" w:space="0" w:color="auto"/>
                    <w:right w:val="single" w:sz="4" w:space="0" w:color="auto"/>
                  </w:tcBorders>
                  <w:shd w:val="clear" w:color="auto" w:fill="FFFFFF"/>
                  <w:hideMark/>
                </w:tcPr>
                <w:p w:rsidR="00CD0D8D" w:rsidRPr="00FD7879" w:rsidRDefault="00CD0D8D" w:rsidP="00DD6286">
                  <w:pPr>
                    <w:jc w:val="center"/>
                    <w:rPr>
                      <w:sz w:val="20"/>
                      <w:szCs w:val="20"/>
                    </w:rPr>
                  </w:pPr>
                  <w:r w:rsidRPr="00FD7879">
                    <w:rPr>
                      <w:sz w:val="20"/>
                      <w:szCs w:val="20"/>
                    </w:rPr>
                    <w:t>1 000</w:t>
                  </w:r>
                </w:p>
              </w:tc>
            </w:tr>
          </w:tbl>
          <w:p w:rsidR="00AD0FFC" w:rsidRPr="00FD7879" w:rsidRDefault="00AD0FFC" w:rsidP="00AD0FFC">
            <w:pPr>
              <w:ind w:firstLine="397"/>
              <w:jc w:val="both"/>
              <w:rPr>
                <w:rFonts w:eastAsia="Arial"/>
              </w:rPr>
            </w:pPr>
          </w:p>
          <w:p w:rsidR="00AD0FFC" w:rsidRPr="00FD7879" w:rsidRDefault="00AD0FFC" w:rsidP="00AD0FFC">
            <w:pPr>
              <w:ind w:firstLine="397"/>
              <w:jc w:val="both"/>
              <w:rPr>
                <w:rFonts w:eastAsia="Arial"/>
              </w:rPr>
            </w:pPr>
            <w:r w:rsidRPr="00FD7879">
              <w:rPr>
                <w:rFonts w:eastAsia="Arial"/>
              </w:rPr>
              <w:t>2)</w:t>
            </w:r>
            <w:r w:rsidRPr="00FD7879">
              <w:rPr>
                <w:rFonts w:eastAsia="Arial"/>
              </w:rPr>
              <w:tab/>
              <w:t>денежными средствами, размещаемыми на банковском счете с реквизитами:</w:t>
            </w:r>
          </w:p>
          <w:p w:rsidR="00AD0FFC" w:rsidRPr="00FD7879" w:rsidRDefault="00AD0FFC" w:rsidP="00AD0FFC">
            <w:pPr>
              <w:ind w:firstLine="397"/>
              <w:jc w:val="both"/>
              <w:rPr>
                <w:rFonts w:eastAsia="Arial"/>
              </w:rPr>
            </w:pPr>
            <w:proofErr w:type="spellStart"/>
            <w:proofErr w:type="gramStart"/>
            <w:r w:rsidRPr="00FD7879">
              <w:rPr>
                <w:rFonts w:eastAsia="Arial"/>
              </w:rPr>
              <w:t>р</w:t>
            </w:r>
            <w:proofErr w:type="spellEnd"/>
            <w:proofErr w:type="gramEnd"/>
            <w:r w:rsidRPr="00FD7879">
              <w:rPr>
                <w:rFonts w:eastAsia="Arial"/>
              </w:rPr>
              <w:t>/с 40702810200030004399</w:t>
            </w:r>
          </w:p>
          <w:p w:rsidR="00AD0FFC" w:rsidRPr="00FD7879" w:rsidRDefault="00AD0FFC" w:rsidP="00AD0FFC">
            <w:pPr>
              <w:ind w:firstLine="397"/>
              <w:jc w:val="both"/>
              <w:rPr>
                <w:rFonts w:eastAsia="Arial"/>
              </w:rPr>
            </w:pPr>
            <w:r w:rsidRPr="00FD7879">
              <w:rPr>
                <w:rFonts w:eastAsia="Arial"/>
              </w:rPr>
              <w:t>в ПАО Банк ВТБ г</w:t>
            </w:r>
            <w:proofErr w:type="gramStart"/>
            <w:r w:rsidRPr="00FD7879">
              <w:rPr>
                <w:rFonts w:eastAsia="Arial"/>
              </w:rPr>
              <w:t>.М</w:t>
            </w:r>
            <w:proofErr w:type="gramEnd"/>
            <w:r w:rsidRPr="00FD7879">
              <w:rPr>
                <w:rFonts w:eastAsia="Arial"/>
              </w:rPr>
              <w:t>осква</w:t>
            </w:r>
          </w:p>
          <w:p w:rsidR="00AD0FFC" w:rsidRPr="00FD7879" w:rsidRDefault="00AD0FFC" w:rsidP="00AD0FFC">
            <w:pPr>
              <w:ind w:firstLine="397"/>
              <w:jc w:val="both"/>
              <w:rPr>
                <w:rFonts w:eastAsia="Arial"/>
              </w:rPr>
            </w:pPr>
            <w:r w:rsidRPr="00FD7879">
              <w:rPr>
                <w:rFonts w:eastAsia="Arial"/>
              </w:rPr>
              <w:t>БИК 044525187</w:t>
            </w:r>
          </w:p>
          <w:p w:rsidR="00AD0FFC" w:rsidRPr="00FD7879" w:rsidRDefault="00AD0FFC" w:rsidP="00AD0FFC">
            <w:pPr>
              <w:ind w:firstLine="397"/>
              <w:jc w:val="both"/>
              <w:rPr>
                <w:rFonts w:eastAsia="Arial"/>
              </w:rPr>
            </w:pPr>
            <w:proofErr w:type="gramStart"/>
            <w:r w:rsidRPr="00FD7879">
              <w:rPr>
                <w:rFonts w:eastAsia="Arial"/>
              </w:rPr>
              <w:t>к/с № 30101810700000000187</w:t>
            </w:r>
            <w:proofErr w:type="gramEnd"/>
          </w:p>
          <w:p w:rsidR="00AD0FFC" w:rsidRPr="00FD7879" w:rsidRDefault="00AD0FFC" w:rsidP="00AD0FFC">
            <w:pPr>
              <w:ind w:firstLine="397"/>
              <w:jc w:val="both"/>
              <w:rPr>
                <w:rFonts w:eastAsia="Arial"/>
              </w:rPr>
            </w:pPr>
            <w:r w:rsidRPr="00FD7879">
              <w:rPr>
                <w:rFonts w:eastAsia="Arial"/>
              </w:rPr>
              <w:t>Наименование получателя денежных средств:</w:t>
            </w:r>
          </w:p>
          <w:p w:rsidR="00AD0FFC" w:rsidRPr="00FD7879" w:rsidRDefault="00AD0FFC" w:rsidP="00AD0FFC">
            <w:pPr>
              <w:ind w:firstLine="397"/>
              <w:jc w:val="both"/>
              <w:rPr>
                <w:rFonts w:eastAsia="Arial"/>
              </w:rPr>
            </w:pPr>
            <w:r w:rsidRPr="00FD7879">
              <w:rPr>
                <w:rFonts w:eastAsia="Arial"/>
              </w:rPr>
              <w:t>ПАО «</w:t>
            </w:r>
            <w:proofErr w:type="spellStart"/>
            <w:r w:rsidRPr="00FD7879">
              <w:rPr>
                <w:rFonts w:eastAsia="Arial"/>
              </w:rPr>
              <w:t>ТрансКонтейнер</w:t>
            </w:r>
            <w:proofErr w:type="spellEnd"/>
            <w:r w:rsidRPr="00FD7879">
              <w:rPr>
                <w:rFonts w:eastAsia="Arial"/>
              </w:rPr>
              <w:t>»</w:t>
            </w:r>
          </w:p>
          <w:p w:rsidR="00AD0FFC" w:rsidRPr="00FD7879" w:rsidRDefault="00AD0FFC" w:rsidP="00AD0FFC">
            <w:pPr>
              <w:ind w:firstLine="397"/>
              <w:jc w:val="both"/>
              <w:rPr>
                <w:rFonts w:eastAsia="Arial"/>
              </w:rPr>
            </w:pPr>
            <w:r w:rsidRPr="00FD7879">
              <w:rPr>
                <w:rFonts w:eastAsia="Arial"/>
              </w:rPr>
              <w:t>ИНН 7708591995</w:t>
            </w:r>
          </w:p>
          <w:p w:rsidR="005F2FAA" w:rsidRPr="00FD7879" w:rsidRDefault="00AD0FFC" w:rsidP="00AD0FFC">
            <w:pPr>
              <w:ind w:firstLine="397"/>
              <w:jc w:val="both"/>
            </w:pPr>
            <w:r w:rsidRPr="00FD7879">
              <w:rPr>
                <w:rFonts w:eastAsia="Arial"/>
              </w:rPr>
              <w:t>КПП 997650001</w:t>
            </w:r>
          </w:p>
          <w:p w:rsidR="005F2FAA" w:rsidRPr="00FD7879" w:rsidRDefault="005F2FAA" w:rsidP="005F2FAA">
            <w:pPr>
              <w:pStyle w:val="19"/>
              <w:rPr>
                <w:sz w:val="24"/>
                <w:szCs w:val="24"/>
              </w:rPr>
            </w:pPr>
            <w:r w:rsidRPr="00FD7879">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5F2FAA" w:rsidRPr="00FD7879" w:rsidRDefault="005F2FAA" w:rsidP="005F2FAA">
            <w:pPr>
              <w:pStyle w:val="19"/>
              <w:rPr>
                <w:sz w:val="24"/>
                <w:szCs w:val="24"/>
              </w:rPr>
            </w:pPr>
            <w:r w:rsidRPr="00FD7879">
              <w:rPr>
                <w:sz w:val="24"/>
                <w:szCs w:val="24"/>
              </w:rPr>
              <w:t xml:space="preserve">В </w:t>
            </w:r>
            <w:proofErr w:type="gramStart"/>
            <w:r w:rsidRPr="00FD7879">
              <w:rPr>
                <w:sz w:val="24"/>
                <w:szCs w:val="24"/>
              </w:rPr>
              <w:t>случае</w:t>
            </w:r>
            <w:proofErr w:type="gramEnd"/>
            <w:r w:rsidRPr="00FD7879">
              <w:rPr>
                <w:sz w:val="24"/>
                <w:szCs w:val="24"/>
              </w:rPr>
              <w:t xml:space="preserve">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(банковскую гарантию), он считается уклонившимся от заключения договора.</w:t>
            </w:r>
          </w:p>
          <w:p w:rsidR="005F2FAA" w:rsidRPr="00FD7879" w:rsidRDefault="005F2FAA" w:rsidP="005F2FAA">
            <w:pPr>
              <w:pStyle w:val="19"/>
              <w:rPr>
                <w:sz w:val="24"/>
                <w:szCs w:val="24"/>
              </w:rPr>
            </w:pPr>
            <w:r w:rsidRPr="00FD7879">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334D0E" w:rsidRPr="00FD7879" w:rsidRDefault="001417A0">
            <w:pPr>
              <w:pStyle w:val="19"/>
              <w:rPr>
                <w:sz w:val="24"/>
                <w:szCs w:val="24"/>
              </w:rPr>
            </w:pPr>
            <w:r w:rsidRPr="00FD7879">
              <w:rPr>
                <w:sz w:val="24"/>
                <w:szCs w:val="24"/>
              </w:rPr>
              <w:t xml:space="preserve">Обращение о согласовании банка рассматривается в течение 5 рабочих дней </w:t>
            </w:r>
            <w:proofErr w:type="gramStart"/>
            <w:r w:rsidRPr="00FD7879">
              <w:rPr>
                <w:sz w:val="24"/>
                <w:szCs w:val="24"/>
              </w:rPr>
              <w:t>с даты получения</w:t>
            </w:r>
            <w:proofErr w:type="gramEnd"/>
            <w:r w:rsidRPr="00FD7879">
              <w:rPr>
                <w:sz w:val="24"/>
                <w:szCs w:val="24"/>
              </w:rPr>
              <w:t xml:space="preserve"> обращения. В </w:t>
            </w:r>
            <w:proofErr w:type="gramStart"/>
            <w:r w:rsidRPr="00FD7879">
              <w:rPr>
                <w:sz w:val="24"/>
                <w:szCs w:val="24"/>
              </w:rPr>
              <w:t>случае</w:t>
            </w:r>
            <w:proofErr w:type="gramEnd"/>
            <w:r w:rsidRPr="00FD7879">
              <w:rPr>
                <w:sz w:val="24"/>
                <w:szCs w:val="24"/>
              </w:rPr>
              <w:t xml:space="preserve">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E961FF" w:rsidRPr="004A2CA8" w:rsidTr="004D6B74">
        <w:tc>
          <w:tcPr>
            <w:tcW w:w="426" w:type="dxa"/>
          </w:tcPr>
          <w:p w:rsidR="00E961FF" w:rsidRPr="004A2CA8" w:rsidRDefault="00E961FF" w:rsidP="00E47C4C">
            <w:pPr>
              <w:pStyle w:val="19"/>
              <w:ind w:left="-57" w:right="-108" w:firstLine="0"/>
              <w:rPr>
                <w:b/>
                <w:sz w:val="24"/>
                <w:szCs w:val="24"/>
              </w:rPr>
            </w:pPr>
            <w:r>
              <w:rPr>
                <w:b/>
                <w:sz w:val="24"/>
                <w:szCs w:val="24"/>
              </w:rPr>
              <w:lastRenderedPageBreak/>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9"/>
              <w:ind w:firstLine="0"/>
              <w:rPr>
                <w:sz w:val="24"/>
                <w:szCs w:val="24"/>
              </w:rPr>
            </w:pPr>
            <w:proofErr w:type="gramStart"/>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w:t>
            </w:r>
            <w:proofErr w:type="gramEnd"/>
            <w:r>
              <w:rPr>
                <w:sz w:val="24"/>
                <w:szCs w:val="24"/>
              </w:rPr>
              <w:t xml:space="preserve">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roofErr w:type="gramEnd"/>
          </w:p>
        </w:tc>
      </w:tr>
      <w:tr w:rsidR="005D5B59" w:rsidRPr="004A2CA8" w:rsidTr="004D6B74">
        <w:tc>
          <w:tcPr>
            <w:tcW w:w="426" w:type="dxa"/>
          </w:tcPr>
          <w:p w:rsidR="005D5B59" w:rsidRPr="004A2CA8" w:rsidRDefault="005D5B59" w:rsidP="00E47C4C">
            <w:pPr>
              <w:pStyle w:val="19"/>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334D0E" w:rsidRDefault="003F7108" w:rsidP="003F7108">
            <w:pPr>
              <w:pStyle w:val="ConsNormal"/>
              <w:ind w:firstLine="0"/>
              <w:jc w:val="both"/>
              <w:rPr>
                <w:sz w:val="24"/>
                <w:szCs w:val="24"/>
              </w:rPr>
            </w:pPr>
            <w:r>
              <w:rPr>
                <w:rFonts w:ascii="Times New Roman" w:hAnsi="Times New Roman"/>
                <w:sz w:val="24"/>
                <w:szCs w:val="24"/>
              </w:rPr>
              <w:t xml:space="preserve">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w:t>
            </w:r>
            <w:r>
              <w:rPr>
                <w:rFonts w:ascii="Times New Roman" w:hAnsi="Times New Roman"/>
                <w:iCs/>
                <w:sz w:val="24"/>
                <w:szCs w:val="24"/>
              </w:rPr>
              <w:t>до полного исполнения Сторонами своих</w:t>
            </w:r>
            <w:r>
              <w:rPr>
                <w:rFonts w:ascii="Times New Roman" w:hAnsi="Times New Roman"/>
                <w:i/>
                <w:iCs/>
                <w:sz w:val="24"/>
                <w:szCs w:val="24"/>
                <w:vertAlign w:val="superscript"/>
              </w:rPr>
              <w:t xml:space="preserve"> </w:t>
            </w:r>
            <w:r>
              <w:rPr>
                <w:rFonts w:ascii="Times New Roman" w:hAnsi="Times New Roman"/>
                <w:iCs/>
                <w:sz w:val="24"/>
                <w:szCs w:val="24"/>
              </w:rPr>
              <w:t>обязательств</w:t>
            </w:r>
            <w:r>
              <w:rPr>
                <w:rFonts w:ascii="Times New Roman" w:hAnsi="Times New Roman"/>
                <w:sz w:val="24"/>
                <w:szCs w:val="24"/>
              </w:rPr>
              <w:t xml:space="preserve">. </w:t>
            </w:r>
          </w:p>
        </w:tc>
      </w:tr>
    </w:tbl>
    <w:p w:rsidR="002079EB" w:rsidRDefault="002079EB" w:rsidP="00D72C8B">
      <w:pPr>
        <w:pStyle w:val="19"/>
        <w:ind w:firstLine="0"/>
        <w:jc w:val="right"/>
        <w:outlineLvl w:val="0"/>
        <w:rPr>
          <w:rFonts w:eastAsia="MS Mincho"/>
          <w:szCs w:val="28"/>
        </w:rPr>
        <w:sectPr w:rsidR="002079EB" w:rsidSect="0055090C">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418" w:header="794" w:footer="794" w:gutter="0"/>
          <w:cols w:space="720"/>
          <w:titlePg/>
          <w:docGrid w:linePitch="326"/>
        </w:sectPr>
      </w:pPr>
    </w:p>
    <w:p w:rsidR="00334D0E" w:rsidRDefault="001417A0">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w:t>
      </w:r>
      <w:proofErr w:type="gramStart"/>
      <w:r>
        <w:rPr>
          <w:b/>
          <w:sz w:val="28"/>
        </w:rPr>
        <w:t>КОНКУРСЕ</w:t>
      </w:r>
      <w:proofErr w:type="gramEnd"/>
      <w:r>
        <w:rPr>
          <w:b/>
          <w:sz w:val="28"/>
        </w:rPr>
        <w:t xml:space="preserve"> № </w:t>
      </w:r>
      <w:proofErr w:type="spellStart"/>
      <w:r>
        <w:rPr>
          <w:b/>
          <w:sz w:val="28"/>
        </w:rPr>
        <w:t>ОКэ-____-____</w:t>
      </w:r>
      <w:proofErr w:type="spellEnd"/>
      <w:r>
        <w:rPr>
          <w:b/>
          <w:sz w:val="28"/>
        </w:rPr>
        <w:t>-_____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DA4B16">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Открытый конкурс может быть прекращен </w:t>
      </w:r>
      <w:proofErr w:type="gramStart"/>
      <w:r>
        <w:rPr>
          <w:szCs w:val="28"/>
        </w:rPr>
        <w:t>в любой момент до заключения договора по Открытому конкурсу без объяснения</w:t>
      </w:r>
      <w:proofErr w:type="gramEnd"/>
      <w:r>
        <w:rPr>
          <w:szCs w:val="28"/>
        </w:rPr>
        <w:t xml:space="preserve"> причин.</w:t>
      </w:r>
    </w:p>
    <w:p w:rsidR="000954FB" w:rsidRPr="00002090" w:rsidRDefault="000954FB" w:rsidP="00E67B4B">
      <w:pPr>
        <w:pStyle w:val="afc"/>
        <w:numPr>
          <w:ilvl w:val="0"/>
          <w:numId w:val="10"/>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0954FB" w:rsidRPr="00002090" w:rsidRDefault="000954FB" w:rsidP="000954FB">
      <w:pPr>
        <w:ind w:firstLine="553"/>
        <w:jc w:val="both"/>
        <w:rPr>
          <w:sz w:val="28"/>
          <w:szCs w:val="20"/>
        </w:rPr>
      </w:pPr>
      <w:r>
        <w:rPr>
          <w:sz w:val="28"/>
          <w:szCs w:val="20"/>
        </w:rPr>
        <w:t xml:space="preserve">В </w:t>
      </w:r>
      <w:proofErr w:type="gramStart"/>
      <w:r>
        <w:rPr>
          <w:sz w:val="28"/>
          <w:szCs w:val="20"/>
        </w:rPr>
        <w:t>случае</w:t>
      </w:r>
      <w:proofErr w:type="gramEnd"/>
      <w:r>
        <w:rPr>
          <w:sz w:val="28"/>
          <w:szCs w:val="20"/>
        </w:rPr>
        <w:t xml:space="preserve"> признания _________ </w:t>
      </w:r>
      <w:r>
        <w:rPr>
          <w:i/>
          <w:sz w:val="28"/>
          <w:szCs w:val="20"/>
        </w:rPr>
        <w:t>(наименование претендента)</w:t>
      </w:r>
      <w:r>
        <w:rPr>
          <w:sz w:val="28"/>
          <w:szCs w:val="20"/>
        </w:rPr>
        <w:t xml:space="preserve"> победителем обязуется:</w:t>
      </w:r>
    </w:p>
    <w:p w:rsidR="000954FB" w:rsidRDefault="00206A77" w:rsidP="00F356EB">
      <w:pPr>
        <w:numPr>
          <w:ilvl w:val="0"/>
          <w:numId w:val="11"/>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w:t>
      </w:r>
      <w:r>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w:t>
      </w:r>
      <w:proofErr w:type="spellStart"/>
      <w:r>
        <w:rPr>
          <w:sz w:val="28"/>
          <w:szCs w:val="20"/>
        </w:rPr>
        <w:t>ТрансКонтейнер</w:t>
      </w:r>
      <w:proofErr w:type="spellEnd"/>
      <w:r>
        <w:rPr>
          <w:sz w:val="28"/>
          <w:szCs w:val="20"/>
        </w:rPr>
        <w:t>».</w:t>
      </w:r>
    </w:p>
    <w:p w:rsidR="000954FB" w:rsidRDefault="00902129" w:rsidP="007C73F1">
      <w:pPr>
        <w:tabs>
          <w:tab w:val="left" w:pos="1418"/>
        </w:tabs>
        <w:jc w:val="both"/>
        <w:rPr>
          <w:sz w:val="28"/>
          <w:szCs w:val="20"/>
        </w:rPr>
      </w:pPr>
      <w:r>
        <w:rPr>
          <w:sz w:val="28"/>
          <w:szCs w:val="20"/>
        </w:rPr>
        <w:tab/>
        <w:t xml:space="preserve">____________________ </w:t>
      </w:r>
      <w:r>
        <w:t>(</w:t>
      </w:r>
      <w:r>
        <w:rPr>
          <w:i/>
        </w:rPr>
        <w:t>наименование претендента</w:t>
      </w:r>
      <w:r>
        <w:t>)</w:t>
      </w:r>
      <w:r>
        <w:rPr>
          <w:sz w:val="28"/>
          <w:szCs w:val="20"/>
        </w:rPr>
        <w:t xml:space="preserve">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9"/>
        <w:ind w:firstLine="553"/>
        <w:rPr>
          <w:sz w:val="28"/>
          <w:szCs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roofErr w:type="gramEnd"/>
    </w:p>
    <w:p w:rsidR="000954FB" w:rsidRDefault="00C32745" w:rsidP="000954FB">
      <w:pPr>
        <w:pStyle w:val="af9"/>
        <w:ind w:firstLine="553"/>
        <w:rPr>
          <w:rFonts w:eastAsia="Times New Roman"/>
          <w:sz w:val="28"/>
        </w:rPr>
      </w:pPr>
      <w:r>
        <w:rPr>
          <w:sz w:val="28"/>
          <w:szCs w:val="28"/>
        </w:rPr>
        <w:lastRenderedPageBreak/>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отменить Открытый конкурс по одному и более предмету закупки (лоту) в любое время до заключения договора по Открытому конкурсу;</w:t>
      </w:r>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настоящей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Открытого конкурса, полностью соответствуют требованиям документации о закупке;</w:t>
      </w:r>
    </w:p>
    <w:p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w:t>
      </w:r>
      <w:proofErr w:type="gramStart"/>
      <w:r>
        <w:rPr>
          <w:rFonts w:eastAsia="Times New Roman"/>
          <w:sz w:val="28"/>
        </w:rPr>
        <w:t>л(</w:t>
      </w:r>
      <w:proofErr w:type="gramEnd"/>
      <w:r>
        <w:rPr>
          <w:rFonts w:eastAsia="Times New Roman"/>
          <w:sz w:val="28"/>
        </w:rPr>
        <w:t>-о)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334D0E" w:rsidRDefault="001417A0">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334D0E" w:rsidRDefault="001417A0">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334D0E" w:rsidRPr="00FD7879" w:rsidRDefault="00334D0E" w:rsidP="001417A0">
      <w:pPr>
        <w:keepNext/>
        <w:pBdr>
          <w:top w:val="nil"/>
          <w:left w:val="nil"/>
          <w:bottom w:val="nil"/>
          <w:right w:val="nil"/>
          <w:between w:val="nil"/>
        </w:pBdr>
        <w:spacing w:after="60"/>
        <w:ind w:right="140"/>
        <w:jc w:val="center"/>
        <w:rPr>
          <w:sz w:val="36"/>
          <w:szCs w:val="36"/>
        </w:rPr>
      </w:pPr>
      <w:r w:rsidRPr="00FD7879">
        <w:rPr>
          <w:b/>
          <w:i/>
          <w:sz w:val="36"/>
          <w:szCs w:val="36"/>
        </w:rPr>
        <w:t>Финансово-коммерческое предложение</w:t>
      </w:r>
    </w:p>
    <w:p w:rsidR="00334D0E" w:rsidRPr="00FD7879" w:rsidRDefault="00334D0E" w:rsidP="001417A0">
      <w:pPr>
        <w:pBdr>
          <w:top w:val="nil"/>
          <w:left w:val="nil"/>
          <w:bottom w:val="nil"/>
          <w:right w:val="nil"/>
          <w:between w:val="nil"/>
        </w:pBdr>
        <w:ind w:right="140"/>
      </w:pPr>
    </w:p>
    <w:p w:rsidR="00334D0E" w:rsidRPr="00FD7879" w:rsidRDefault="00334D0E" w:rsidP="001417A0">
      <w:r w:rsidRPr="00FD7879">
        <w:t>«____» _________ 202_ г.                       Открытый конкурс № ОКэ-НКПЗаб-20-____</w:t>
      </w:r>
    </w:p>
    <w:p w:rsidR="00334D0E" w:rsidRPr="00FD7879" w:rsidRDefault="00334D0E" w:rsidP="001417A0">
      <w:r w:rsidRPr="00FD7879">
        <w:t xml:space="preserve">  _____________________________________________________________________________</w:t>
      </w:r>
    </w:p>
    <w:p w:rsidR="00334D0E" w:rsidRPr="00FD7879" w:rsidRDefault="00334D0E" w:rsidP="001417A0">
      <w:pPr>
        <w:ind w:firstLine="3"/>
        <w:jc w:val="center"/>
        <w:rPr>
          <w:bCs/>
          <w:i/>
        </w:rPr>
      </w:pPr>
      <w:r w:rsidRPr="00FD7879">
        <w:rPr>
          <w:bCs/>
          <w:i/>
        </w:rPr>
        <w:t>(Полное наименование п</w:t>
      </w:r>
      <w:r w:rsidRPr="00FD7879">
        <w:rPr>
          <w:i/>
        </w:rPr>
        <w:t>ретендента</w:t>
      </w:r>
      <w:r w:rsidRPr="00FD7879">
        <w:rPr>
          <w:bCs/>
          <w:i/>
        </w:rPr>
        <w:t>)</w:t>
      </w:r>
    </w:p>
    <w:p w:rsidR="00334D0E" w:rsidRPr="00FD7879" w:rsidRDefault="00334D0E" w:rsidP="001417A0"/>
    <w:p w:rsidR="00334D0E" w:rsidRPr="00FD7879" w:rsidRDefault="00334D0E" w:rsidP="001417A0">
      <w:pPr>
        <w:ind w:firstLine="709"/>
        <w:jc w:val="both"/>
        <w:rPr>
          <w:bCs/>
          <w:sz w:val="28"/>
          <w:szCs w:val="28"/>
        </w:rPr>
      </w:pPr>
      <w:r w:rsidRPr="00FD7879">
        <w:rPr>
          <w:bCs/>
          <w:sz w:val="28"/>
          <w:szCs w:val="28"/>
        </w:rPr>
        <w:t>Цена договора составляет _____________ евро без учета НДС</w:t>
      </w:r>
      <w:r w:rsidRPr="00FD7879">
        <w:rPr>
          <w:rStyle w:val="af6"/>
          <w:bCs/>
          <w:sz w:val="28"/>
          <w:szCs w:val="28"/>
        </w:rPr>
        <w:footnoteReference w:id="2"/>
      </w:r>
      <w:r w:rsidRPr="00FD7879">
        <w:rPr>
          <w:bCs/>
          <w:sz w:val="28"/>
          <w:szCs w:val="28"/>
        </w:rPr>
        <w:t>.</w:t>
      </w:r>
    </w:p>
    <w:p w:rsidR="00334D0E" w:rsidRPr="00FD7879" w:rsidRDefault="00334D0E" w:rsidP="001417A0">
      <w:pPr>
        <w:ind w:firstLine="709"/>
        <w:jc w:val="both"/>
        <w:rPr>
          <w:bCs/>
          <w:sz w:val="28"/>
          <w:szCs w:val="28"/>
        </w:rPr>
      </w:pPr>
      <w:r w:rsidRPr="00FD7879">
        <w:rPr>
          <w:bCs/>
          <w:sz w:val="28"/>
          <w:szCs w:val="28"/>
        </w:rPr>
        <w:t>Гарантийный срок эксплуатации Товара составляет</w:t>
      </w:r>
      <w:proofErr w:type="gramStart"/>
      <w:r w:rsidRPr="00FD7879">
        <w:rPr>
          <w:bCs/>
          <w:sz w:val="28"/>
          <w:szCs w:val="28"/>
        </w:rPr>
        <w:t xml:space="preserve"> _____ (________________)</w:t>
      </w:r>
      <w:proofErr w:type="gramEnd"/>
      <w:r w:rsidRPr="00FD7879">
        <w:rPr>
          <w:bCs/>
          <w:sz w:val="28"/>
          <w:szCs w:val="28"/>
        </w:rPr>
        <w:t>месяцев</w:t>
      </w:r>
      <w:r w:rsidRPr="00FD7879">
        <w:rPr>
          <w:rStyle w:val="af6"/>
          <w:bCs/>
          <w:sz w:val="28"/>
          <w:szCs w:val="28"/>
        </w:rPr>
        <w:footnoteReference w:id="3"/>
      </w:r>
      <w:r w:rsidRPr="00FD7879">
        <w:rPr>
          <w:bCs/>
          <w:sz w:val="28"/>
          <w:szCs w:val="28"/>
        </w:rPr>
        <w:t xml:space="preserve"> с даты подписания сторонами акта приема-передачи товара, накладной ТОРГ-12 или УПД.</w:t>
      </w:r>
      <w:r w:rsidRPr="00FD7879">
        <w:rPr>
          <w:rStyle w:val="af6"/>
          <w:bCs/>
          <w:sz w:val="28"/>
          <w:szCs w:val="28"/>
        </w:rPr>
        <w:t xml:space="preserve"> </w:t>
      </w:r>
    </w:p>
    <w:p w:rsidR="00334D0E" w:rsidRPr="00FD7879" w:rsidRDefault="00334D0E" w:rsidP="001417A0"/>
    <w:p w:rsidR="00334D0E" w:rsidRPr="00FD7879" w:rsidRDefault="00334D0E" w:rsidP="001417A0">
      <w:pPr>
        <w:keepNext/>
        <w:widowControl w:val="0"/>
        <w:tabs>
          <w:tab w:val="left" w:pos="0"/>
          <w:tab w:val="left" w:pos="360"/>
          <w:tab w:val="left" w:pos="1134"/>
        </w:tabs>
        <w:autoSpaceDE w:val="0"/>
        <w:autoSpaceDN w:val="0"/>
        <w:adjustRightInd w:val="0"/>
        <w:jc w:val="both"/>
        <w:rPr>
          <w:bCs/>
        </w:rPr>
      </w:pPr>
    </w:p>
    <w:tbl>
      <w:tblPr>
        <w:tblW w:w="11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1"/>
        <w:gridCol w:w="992"/>
        <w:gridCol w:w="709"/>
        <w:gridCol w:w="992"/>
        <w:gridCol w:w="1701"/>
        <w:gridCol w:w="1134"/>
        <w:gridCol w:w="1060"/>
        <w:gridCol w:w="1060"/>
        <w:gridCol w:w="1529"/>
      </w:tblGrid>
      <w:tr w:rsidR="00BF2483" w:rsidRPr="00FD7879" w:rsidTr="00BF2483">
        <w:trPr>
          <w:trHeight w:val="21"/>
          <w:jc w:val="center"/>
        </w:trPr>
        <w:tc>
          <w:tcPr>
            <w:tcW w:w="1871"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Наименование</w:t>
            </w:r>
          </w:p>
        </w:tc>
        <w:tc>
          <w:tcPr>
            <w:tcW w:w="992"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Место поставки</w:t>
            </w:r>
          </w:p>
        </w:tc>
        <w:tc>
          <w:tcPr>
            <w:tcW w:w="709"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 xml:space="preserve">Ед. </w:t>
            </w:r>
            <w:proofErr w:type="spellStart"/>
            <w:r w:rsidRPr="00FD7879">
              <w:t>изм</w:t>
            </w:r>
            <w:proofErr w:type="spellEnd"/>
            <w:r w:rsidRPr="00FD7879">
              <w:t>.</w:t>
            </w:r>
          </w:p>
        </w:tc>
        <w:tc>
          <w:tcPr>
            <w:tcW w:w="992"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jc w:val="center"/>
            </w:pPr>
            <w:r w:rsidRPr="00FD7879">
              <w:t>Количество</w:t>
            </w:r>
          </w:p>
          <w:p w:rsidR="00BF2483" w:rsidRPr="00FD7879" w:rsidRDefault="00BF2483" w:rsidP="001417A0">
            <w:pPr>
              <w:tabs>
                <w:tab w:val="left" w:pos="798"/>
              </w:tabs>
              <w:jc w:val="center"/>
            </w:pPr>
          </w:p>
        </w:tc>
        <w:tc>
          <w:tcPr>
            <w:tcW w:w="1701"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Срок поставки</w:t>
            </w:r>
            <w:r w:rsidRPr="00FD7879">
              <w:rPr>
                <w:rStyle w:val="af6"/>
                <w:bCs/>
              </w:rPr>
              <w:footnoteReference w:id="4"/>
            </w:r>
            <w:r w:rsidRPr="00FD7879">
              <w:t xml:space="preserve">, </w:t>
            </w:r>
          </w:p>
          <w:p w:rsidR="00BF2483" w:rsidRPr="00FD7879" w:rsidRDefault="00BF2483" w:rsidP="001417A0">
            <w:pPr>
              <w:tabs>
                <w:tab w:val="left" w:pos="798"/>
              </w:tabs>
              <w:jc w:val="center"/>
            </w:pPr>
            <w:r w:rsidRPr="00FD7879">
              <w:t xml:space="preserve">дней </w:t>
            </w:r>
            <w:proofErr w:type="gramStart"/>
            <w:r w:rsidRPr="00FD7879">
              <w:t>с даты заключения</w:t>
            </w:r>
            <w:proofErr w:type="gramEnd"/>
            <w:r w:rsidRPr="00FD7879">
              <w:t xml:space="preserve"> договора</w:t>
            </w:r>
          </w:p>
        </w:tc>
        <w:tc>
          <w:tcPr>
            <w:tcW w:w="1134"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 xml:space="preserve">Цена, </w:t>
            </w:r>
          </w:p>
          <w:p w:rsidR="00BF2483" w:rsidRPr="00FD7879" w:rsidRDefault="00BF2483" w:rsidP="001417A0">
            <w:pPr>
              <w:tabs>
                <w:tab w:val="left" w:pos="798"/>
              </w:tabs>
              <w:jc w:val="center"/>
            </w:pPr>
            <w:r w:rsidRPr="00FD7879">
              <w:t>евро, без НДС</w:t>
            </w:r>
          </w:p>
        </w:tc>
        <w:tc>
          <w:tcPr>
            <w:tcW w:w="1060"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Количество, штук</w:t>
            </w:r>
          </w:p>
        </w:tc>
        <w:tc>
          <w:tcPr>
            <w:tcW w:w="1060"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Сумма,</w:t>
            </w:r>
          </w:p>
          <w:p w:rsidR="00BF2483" w:rsidRPr="00FD7879" w:rsidRDefault="00BF2483" w:rsidP="001417A0">
            <w:pPr>
              <w:tabs>
                <w:tab w:val="left" w:pos="798"/>
              </w:tabs>
              <w:jc w:val="center"/>
            </w:pPr>
            <w:r w:rsidRPr="00FD7879">
              <w:t>евро, без НДС</w:t>
            </w:r>
          </w:p>
        </w:tc>
        <w:tc>
          <w:tcPr>
            <w:tcW w:w="1529"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Размер аванса (наличие % / отсутствие)</w:t>
            </w:r>
          </w:p>
        </w:tc>
      </w:tr>
      <w:tr w:rsidR="00BF2483" w:rsidRPr="00FD7879" w:rsidTr="00BF2483">
        <w:trPr>
          <w:trHeight w:val="21"/>
          <w:jc w:val="center"/>
        </w:trPr>
        <w:tc>
          <w:tcPr>
            <w:tcW w:w="1871"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rPr>
                <w:bCs/>
                <w:color w:val="000000"/>
              </w:rPr>
            </w:pPr>
            <w:r w:rsidRPr="00FD7879">
              <w:rPr>
                <w:bCs/>
                <w:color w:val="000000"/>
                <w:sz w:val="22"/>
                <w:szCs w:val="22"/>
              </w:rPr>
              <w:t xml:space="preserve">Питающий кабель </w:t>
            </w:r>
          </w:p>
          <w:p w:rsidR="00BF2483" w:rsidRPr="00FD7879" w:rsidRDefault="00BF2483" w:rsidP="001417A0">
            <w:pPr>
              <w:tabs>
                <w:tab w:val="left" w:pos="798"/>
              </w:tabs>
            </w:pPr>
            <w:r w:rsidRPr="00FD7879">
              <w:rPr>
                <w:sz w:val="22"/>
                <w:szCs w:val="22"/>
              </w:rPr>
              <w:t>0,6/1</w:t>
            </w:r>
            <w:r w:rsidRPr="00FD7879">
              <w:rPr>
                <w:sz w:val="22"/>
                <w:szCs w:val="22"/>
                <w:lang w:val="en-US"/>
              </w:rPr>
              <w:t>KV</w:t>
            </w:r>
            <w:r w:rsidRPr="00FD7879">
              <w:rPr>
                <w:rStyle w:val="WW8Num2z1"/>
                <w:rFonts w:eastAsia="MS Mincho"/>
                <w:sz w:val="22"/>
                <w:szCs w:val="22"/>
              </w:rPr>
              <w:t xml:space="preserve"> </w:t>
            </w:r>
            <w:r w:rsidRPr="00FD7879">
              <w:rPr>
                <w:color w:val="000000"/>
                <w:sz w:val="22"/>
                <w:szCs w:val="22"/>
                <w:lang w:eastAsia="ru-RU"/>
              </w:rPr>
              <w:t>3</w:t>
            </w:r>
            <w:r w:rsidRPr="00FD7879">
              <w:rPr>
                <w:color w:val="000000"/>
                <w:sz w:val="22"/>
                <w:szCs w:val="22"/>
                <w:lang w:val="en-US" w:eastAsia="ru-RU"/>
              </w:rPr>
              <w:t>x</w:t>
            </w:r>
            <w:r w:rsidRPr="00FD7879">
              <w:rPr>
                <w:color w:val="000000"/>
                <w:sz w:val="22"/>
                <w:szCs w:val="22"/>
                <w:lang w:eastAsia="ru-RU"/>
              </w:rPr>
              <w:t>240+3</w:t>
            </w:r>
            <w:r w:rsidRPr="00FD7879">
              <w:rPr>
                <w:color w:val="000000"/>
                <w:sz w:val="22"/>
                <w:szCs w:val="22"/>
                <w:lang w:val="en-US" w:eastAsia="ru-RU"/>
              </w:rPr>
              <w:t>x</w:t>
            </w:r>
            <w:r w:rsidRPr="00FD7879">
              <w:rPr>
                <w:color w:val="000000"/>
                <w:sz w:val="22"/>
                <w:szCs w:val="22"/>
                <w:lang w:eastAsia="ru-RU"/>
              </w:rPr>
              <w:t>120/3</w:t>
            </w:r>
          </w:p>
        </w:tc>
        <w:tc>
          <w:tcPr>
            <w:tcW w:w="992"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pPr>
          </w:p>
        </w:tc>
        <w:tc>
          <w:tcPr>
            <w:tcW w:w="709"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м</w:t>
            </w:r>
          </w:p>
        </w:tc>
        <w:tc>
          <w:tcPr>
            <w:tcW w:w="992"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r w:rsidRPr="00FD7879">
              <w:t>600</w:t>
            </w:r>
          </w:p>
        </w:tc>
        <w:tc>
          <w:tcPr>
            <w:tcW w:w="1701"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p>
        </w:tc>
        <w:tc>
          <w:tcPr>
            <w:tcW w:w="1134"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p>
        </w:tc>
        <w:tc>
          <w:tcPr>
            <w:tcW w:w="1060"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p>
        </w:tc>
        <w:tc>
          <w:tcPr>
            <w:tcW w:w="1060"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p>
        </w:tc>
        <w:tc>
          <w:tcPr>
            <w:tcW w:w="1529" w:type="dxa"/>
            <w:tcBorders>
              <w:top w:val="single" w:sz="4" w:space="0" w:color="auto"/>
              <w:left w:val="single" w:sz="4" w:space="0" w:color="auto"/>
              <w:bottom w:val="single" w:sz="4" w:space="0" w:color="auto"/>
              <w:right w:val="single" w:sz="4" w:space="0" w:color="auto"/>
            </w:tcBorders>
          </w:tcPr>
          <w:p w:rsidR="00BF2483" w:rsidRPr="00FD7879" w:rsidRDefault="00BF2483" w:rsidP="001417A0">
            <w:pPr>
              <w:tabs>
                <w:tab w:val="left" w:pos="798"/>
              </w:tabs>
              <w:jc w:val="center"/>
            </w:pPr>
          </w:p>
        </w:tc>
      </w:tr>
    </w:tbl>
    <w:p w:rsidR="00334D0E" w:rsidRPr="00FD7879" w:rsidRDefault="00334D0E" w:rsidP="001417A0">
      <w:pPr>
        <w:keepNext/>
        <w:widowControl w:val="0"/>
        <w:tabs>
          <w:tab w:val="left" w:pos="0"/>
          <w:tab w:val="left" w:pos="360"/>
          <w:tab w:val="left" w:pos="1134"/>
        </w:tabs>
        <w:autoSpaceDE w:val="0"/>
        <w:autoSpaceDN w:val="0"/>
        <w:adjustRightInd w:val="0"/>
        <w:jc w:val="both"/>
        <w:rPr>
          <w:bCs/>
        </w:rPr>
      </w:pPr>
    </w:p>
    <w:p w:rsidR="00334D0E" w:rsidRPr="00FD7879" w:rsidRDefault="00334D0E" w:rsidP="001417A0">
      <w:pPr>
        <w:keepNext/>
        <w:widowControl w:val="0"/>
        <w:tabs>
          <w:tab w:val="left" w:pos="0"/>
          <w:tab w:val="left" w:pos="360"/>
          <w:tab w:val="left" w:pos="1134"/>
        </w:tabs>
        <w:autoSpaceDE w:val="0"/>
        <w:autoSpaceDN w:val="0"/>
        <w:adjustRightInd w:val="0"/>
        <w:jc w:val="both"/>
        <w:rPr>
          <w:bCs/>
        </w:rPr>
      </w:pPr>
    </w:p>
    <w:p w:rsidR="00334D0E" w:rsidRPr="00FD7879" w:rsidRDefault="00FE7E89" w:rsidP="001417A0">
      <w:pPr>
        <w:keepNext/>
        <w:widowControl w:val="0"/>
        <w:tabs>
          <w:tab w:val="left" w:pos="0"/>
          <w:tab w:val="left" w:pos="360"/>
          <w:tab w:val="left" w:pos="1134"/>
        </w:tabs>
        <w:autoSpaceDE w:val="0"/>
        <w:autoSpaceDN w:val="0"/>
        <w:adjustRightInd w:val="0"/>
        <w:jc w:val="both"/>
        <w:rPr>
          <w:sz w:val="28"/>
          <w:szCs w:val="28"/>
        </w:rPr>
      </w:pPr>
      <w:r w:rsidRPr="00FD7879">
        <w:rPr>
          <w:bCs/>
        </w:rPr>
        <w:t xml:space="preserve">           </w:t>
      </w:r>
      <w:r w:rsidR="00334D0E" w:rsidRPr="00FD7879">
        <w:rPr>
          <w:sz w:val="28"/>
          <w:szCs w:val="28"/>
        </w:rPr>
        <w:t xml:space="preserve">1. </w:t>
      </w:r>
      <w:proofErr w:type="gramStart"/>
      <w:r w:rsidR="00334D0E" w:rsidRPr="00FD7879">
        <w:rPr>
          <w:sz w:val="28"/>
          <w:szCs w:val="28"/>
        </w:rPr>
        <w:t>Цена, указанная в настоящем финансово-коммерческом предложении по поставке товара, учитывает стоимость всех налогов (кроме НДС), стоимость товаров,</w:t>
      </w:r>
      <w:r w:rsidR="00334D0E" w:rsidRPr="00FD7879">
        <w:rPr>
          <w:bCs/>
          <w:sz w:val="28"/>
          <w:szCs w:val="28"/>
        </w:rPr>
        <w:t xml:space="preserve"> расходы по упаковке, маркировке, оформлению соответствующих сертификатов и другой необходимой документации</w:t>
      </w:r>
      <w:r w:rsidR="00334D0E" w:rsidRPr="00FD7879">
        <w:rPr>
          <w:sz w:val="28"/>
          <w:szCs w:val="28"/>
        </w:rPr>
        <w:t>, транспортировки, стоимость погрузо-разгрузочных работ, страхования, уплаты таможенных пошлин, сборов и других обязательных платежей, командировочных расходов, а также всех иных затрат, расходов, связанных с поставкой товара, в том числе расходов на привлечение соисполнителей</w:t>
      </w:r>
      <w:proofErr w:type="gramEnd"/>
      <w:r w:rsidR="00334D0E" w:rsidRPr="00FD7879">
        <w:rPr>
          <w:sz w:val="28"/>
          <w:szCs w:val="28"/>
        </w:rPr>
        <w:t xml:space="preserve">. </w:t>
      </w:r>
      <w:r w:rsidR="00334D0E" w:rsidRPr="00FD7879">
        <w:rPr>
          <w:bCs/>
          <w:sz w:val="28"/>
          <w:szCs w:val="28"/>
        </w:rPr>
        <w:t>Сумма НДС и условия начисления определяются в соответствии с законодательством Российской Федерации.</w:t>
      </w:r>
    </w:p>
    <w:p w:rsidR="00334D0E" w:rsidRPr="00FD7879" w:rsidRDefault="00334D0E" w:rsidP="001417A0">
      <w:pPr>
        <w:pBdr>
          <w:top w:val="nil"/>
          <w:left w:val="nil"/>
          <w:bottom w:val="nil"/>
          <w:right w:val="nil"/>
          <w:between w:val="nil"/>
        </w:pBdr>
        <w:tabs>
          <w:tab w:val="left" w:pos="9638"/>
        </w:tabs>
        <w:ind w:right="-1" w:firstLine="720"/>
        <w:jc w:val="both"/>
        <w:rPr>
          <w:i/>
          <w:sz w:val="28"/>
          <w:szCs w:val="28"/>
        </w:rPr>
      </w:pPr>
      <w:r w:rsidRPr="00FD7879">
        <w:rPr>
          <w:sz w:val="28"/>
          <w:szCs w:val="28"/>
        </w:rPr>
        <w:t xml:space="preserve">Поставка товара облагается НДС по ставке ____%, размер которого составляет ________/ НДС не облагается </w:t>
      </w:r>
      <w:r w:rsidRPr="00FD7879">
        <w:rPr>
          <w:i/>
          <w:sz w:val="28"/>
          <w:szCs w:val="28"/>
        </w:rPr>
        <w:t xml:space="preserve">(указать </w:t>
      </w:r>
      <w:proofErr w:type="gramStart"/>
      <w:r w:rsidRPr="00FD7879">
        <w:rPr>
          <w:i/>
          <w:sz w:val="28"/>
          <w:szCs w:val="28"/>
        </w:rPr>
        <w:t>необходимое</w:t>
      </w:r>
      <w:proofErr w:type="gramEnd"/>
      <w:r w:rsidRPr="00FD7879">
        <w:rPr>
          <w:i/>
          <w:sz w:val="28"/>
          <w:szCs w:val="28"/>
        </w:rPr>
        <w:t>).</w:t>
      </w:r>
    </w:p>
    <w:p w:rsidR="00334D0E" w:rsidRPr="00FD7879" w:rsidRDefault="00334D0E" w:rsidP="001417A0">
      <w:pPr>
        <w:ind w:firstLine="720"/>
        <w:jc w:val="both"/>
        <w:rPr>
          <w:sz w:val="28"/>
          <w:szCs w:val="28"/>
        </w:rPr>
      </w:pPr>
      <w:r w:rsidRPr="00FD7879">
        <w:rPr>
          <w:sz w:val="28"/>
          <w:szCs w:val="28"/>
        </w:rPr>
        <w:t>2.</w:t>
      </w:r>
      <w:r w:rsidRPr="00FD7879">
        <w:rPr>
          <w:i/>
          <w:sz w:val="28"/>
          <w:szCs w:val="28"/>
        </w:rPr>
        <w:t xml:space="preserve">  </w:t>
      </w:r>
      <w:r w:rsidRPr="00FD7879">
        <w:rPr>
          <w:sz w:val="28"/>
          <w:szCs w:val="28"/>
        </w:rPr>
        <w:t xml:space="preserve">Мы </w:t>
      </w:r>
      <w:proofErr w:type="gramStart"/>
      <w:r w:rsidRPr="00FD7879">
        <w:rPr>
          <w:sz w:val="28"/>
          <w:szCs w:val="28"/>
        </w:rPr>
        <w:t>согласны</w:t>
      </w:r>
      <w:proofErr w:type="gramEnd"/>
      <w:r w:rsidRPr="00FD7879">
        <w:rPr>
          <w:sz w:val="28"/>
          <w:szCs w:val="28"/>
        </w:rPr>
        <w:t xml:space="preserve"> / не согласны </w:t>
      </w:r>
      <w:r w:rsidRPr="00FD7879">
        <w:rPr>
          <w:i/>
        </w:rPr>
        <w:t>(указать необходимое)</w:t>
      </w:r>
      <w:r w:rsidRPr="00FD7879">
        <w:rPr>
          <w:sz w:val="28"/>
          <w:szCs w:val="28"/>
        </w:rPr>
        <w:t xml:space="preserve"> осуществлять ЭДО на условиях, изложенных в приложении № </w:t>
      </w:r>
      <w:r w:rsidR="00C75D72" w:rsidRPr="00FD7879">
        <w:rPr>
          <w:sz w:val="28"/>
          <w:szCs w:val="28"/>
        </w:rPr>
        <w:t>6</w:t>
      </w:r>
      <w:r w:rsidRPr="00FD7879">
        <w:rPr>
          <w:sz w:val="28"/>
          <w:szCs w:val="28"/>
        </w:rPr>
        <w:t xml:space="preserve">  к документацией о закупке.</w:t>
      </w:r>
    </w:p>
    <w:p w:rsidR="00334D0E" w:rsidRPr="00FD7879" w:rsidRDefault="00334D0E" w:rsidP="001417A0">
      <w:pPr>
        <w:pBdr>
          <w:top w:val="nil"/>
          <w:left w:val="nil"/>
          <w:bottom w:val="nil"/>
          <w:right w:val="nil"/>
          <w:between w:val="nil"/>
        </w:pBdr>
        <w:tabs>
          <w:tab w:val="left" w:pos="9638"/>
        </w:tabs>
        <w:ind w:right="-1" w:firstLine="720"/>
        <w:rPr>
          <w:sz w:val="28"/>
          <w:szCs w:val="28"/>
        </w:rPr>
      </w:pPr>
      <w:r w:rsidRPr="00FD7879">
        <w:rPr>
          <w:sz w:val="28"/>
          <w:szCs w:val="28"/>
        </w:rPr>
        <w:t xml:space="preserve">3. Дополнительные условия поставки товара _________________________________________________________________ </w:t>
      </w:r>
    </w:p>
    <w:p w:rsidR="00334D0E" w:rsidRPr="00FD7879" w:rsidRDefault="00334D0E" w:rsidP="001417A0">
      <w:pPr>
        <w:pBdr>
          <w:top w:val="nil"/>
          <w:left w:val="nil"/>
          <w:bottom w:val="nil"/>
          <w:right w:val="nil"/>
          <w:between w:val="nil"/>
        </w:pBdr>
        <w:tabs>
          <w:tab w:val="left" w:pos="9638"/>
        </w:tabs>
        <w:ind w:right="-1" w:firstLine="720"/>
        <w:jc w:val="center"/>
      </w:pPr>
      <w:r w:rsidRPr="00FD7879">
        <w:rPr>
          <w:i/>
        </w:rPr>
        <w:t>(заполняется претендентом при необходимости).</w:t>
      </w:r>
    </w:p>
    <w:p w:rsidR="00334D0E" w:rsidRPr="00FD7879" w:rsidRDefault="00334D0E" w:rsidP="001417A0">
      <w:pPr>
        <w:pBdr>
          <w:top w:val="nil"/>
          <w:left w:val="nil"/>
          <w:bottom w:val="nil"/>
          <w:right w:val="nil"/>
          <w:between w:val="nil"/>
        </w:pBdr>
        <w:tabs>
          <w:tab w:val="left" w:pos="9638"/>
        </w:tabs>
        <w:ind w:right="-1" w:firstLine="720"/>
        <w:jc w:val="both"/>
        <w:rPr>
          <w:sz w:val="28"/>
          <w:szCs w:val="28"/>
        </w:rPr>
      </w:pPr>
      <w:r w:rsidRPr="00FD7879">
        <w:rPr>
          <w:sz w:val="28"/>
          <w:szCs w:val="28"/>
        </w:rPr>
        <w:lastRenderedPageBreak/>
        <w:t xml:space="preserve">4. </w:t>
      </w:r>
      <w:proofErr w:type="gramStart"/>
      <w:r w:rsidRPr="00FD7879">
        <w:rPr>
          <w:sz w:val="28"/>
          <w:szCs w:val="28"/>
        </w:rPr>
        <w:t xml:space="preserve">Срок действия настоящего финансово-коммерческого предложения составляет _______________ </w:t>
      </w:r>
      <w:r w:rsidRPr="00FD7879">
        <w:rPr>
          <w:i/>
        </w:rPr>
        <w:t>(указывается дата в соответствии с пунктом 7 Информационной карты, но не менее 90 (девяносто) календарных дней)</w:t>
      </w:r>
      <w:r w:rsidRPr="00FD7879">
        <w:rPr>
          <w:sz w:val="28"/>
          <w:szCs w:val="28"/>
        </w:rPr>
        <w:t xml:space="preserve"> с даты окончания срока подачи Заявок, указанной в пункте 6 Информационной карты).</w:t>
      </w:r>
      <w:proofErr w:type="gramEnd"/>
    </w:p>
    <w:p w:rsidR="00334D0E" w:rsidRPr="00FD7879" w:rsidRDefault="00334D0E" w:rsidP="001417A0">
      <w:pPr>
        <w:pBdr>
          <w:top w:val="nil"/>
          <w:left w:val="nil"/>
          <w:bottom w:val="nil"/>
          <w:right w:val="nil"/>
          <w:between w:val="nil"/>
        </w:pBdr>
        <w:tabs>
          <w:tab w:val="left" w:pos="9638"/>
        </w:tabs>
        <w:ind w:right="-1" w:firstLine="720"/>
        <w:jc w:val="both"/>
        <w:rPr>
          <w:sz w:val="28"/>
          <w:szCs w:val="28"/>
        </w:rPr>
      </w:pPr>
      <w:r w:rsidRPr="00FD7879">
        <w:rPr>
          <w:sz w:val="28"/>
          <w:szCs w:val="28"/>
        </w:rPr>
        <w:t xml:space="preserve">5. Если наши предложения, изложенные выше, будут приняты, мы берем на себя обязательство оказать услуги в соответствии с требованиями документации о закупке и согласно нашим предложениям. </w:t>
      </w:r>
    </w:p>
    <w:p w:rsidR="00334D0E" w:rsidRPr="00FD7879" w:rsidRDefault="00334D0E" w:rsidP="001417A0">
      <w:pPr>
        <w:pBdr>
          <w:top w:val="nil"/>
          <w:left w:val="nil"/>
          <w:bottom w:val="nil"/>
          <w:right w:val="nil"/>
          <w:between w:val="nil"/>
        </w:pBdr>
        <w:tabs>
          <w:tab w:val="left" w:pos="9638"/>
        </w:tabs>
        <w:ind w:right="-1" w:firstLine="720"/>
        <w:jc w:val="both"/>
        <w:rPr>
          <w:sz w:val="28"/>
          <w:szCs w:val="28"/>
        </w:rPr>
      </w:pPr>
      <w:r w:rsidRPr="00FD7879">
        <w:rPr>
          <w:sz w:val="28"/>
          <w:szCs w:val="28"/>
        </w:rPr>
        <w:t xml:space="preserve">6. В </w:t>
      </w:r>
      <w:proofErr w:type="gramStart"/>
      <w:r w:rsidRPr="00FD7879">
        <w:rPr>
          <w:sz w:val="28"/>
          <w:szCs w:val="28"/>
        </w:rPr>
        <w:t>случае</w:t>
      </w:r>
      <w:proofErr w:type="gramEnd"/>
      <w:r w:rsidRPr="00FD7879">
        <w:rPr>
          <w:sz w:val="28"/>
          <w:szCs w:val="28"/>
        </w:rPr>
        <w:t xml:space="preserve">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334D0E" w:rsidRPr="00FD7879" w:rsidRDefault="00334D0E" w:rsidP="001417A0">
      <w:pPr>
        <w:pStyle w:val="afc"/>
        <w:tabs>
          <w:tab w:val="left" w:pos="9638"/>
        </w:tabs>
        <w:ind w:right="-1"/>
        <w:jc w:val="both"/>
        <w:rPr>
          <w:szCs w:val="28"/>
        </w:rPr>
      </w:pPr>
      <w:r w:rsidRPr="00FD7879">
        <w:rPr>
          <w:szCs w:val="28"/>
        </w:rPr>
        <w:t xml:space="preserve">7. </w:t>
      </w:r>
      <w:proofErr w:type="gramStart"/>
      <w:r w:rsidRPr="00FD7879">
        <w:rPr>
          <w:szCs w:val="28"/>
        </w:rPr>
        <w:t xml:space="preserve">Мы согласны с тем, что в случае нашего отказа от заключения договора после признания нашей организации победителем </w:t>
      </w:r>
      <w:r w:rsidR="00FD7879" w:rsidRPr="00FD7879">
        <w:rPr>
          <w:szCs w:val="28"/>
        </w:rPr>
        <w:t>Открытого конкурса</w:t>
      </w:r>
      <w:r w:rsidRPr="00FD7879">
        <w:rPr>
          <w:szCs w:val="28"/>
        </w:rPr>
        <w:t>, а так же при нашем отказе приступить к переговорам о подписании нами договора в сроки, указанные в документации о закупках, договор может быть заключен с другим участником.</w:t>
      </w:r>
      <w:proofErr w:type="gramEnd"/>
    </w:p>
    <w:p w:rsidR="00334D0E" w:rsidRPr="00FD7879" w:rsidRDefault="00334D0E" w:rsidP="001417A0">
      <w:pPr>
        <w:pBdr>
          <w:top w:val="nil"/>
          <w:left w:val="nil"/>
          <w:bottom w:val="nil"/>
          <w:right w:val="nil"/>
          <w:between w:val="nil"/>
        </w:pBdr>
        <w:tabs>
          <w:tab w:val="left" w:pos="9638"/>
        </w:tabs>
        <w:ind w:right="-1" w:firstLine="720"/>
        <w:jc w:val="both"/>
        <w:rPr>
          <w:sz w:val="28"/>
          <w:szCs w:val="28"/>
        </w:rPr>
      </w:pPr>
      <w:r w:rsidRPr="00FD7879">
        <w:rPr>
          <w:sz w:val="28"/>
          <w:szCs w:val="28"/>
        </w:rPr>
        <w:t>8.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334D0E" w:rsidRPr="00FD7879" w:rsidRDefault="00334D0E" w:rsidP="001417A0">
      <w:pPr>
        <w:pStyle w:val="afc"/>
        <w:jc w:val="both"/>
        <w:rPr>
          <w:szCs w:val="28"/>
        </w:rPr>
      </w:pPr>
    </w:p>
    <w:p w:rsidR="00334D0E" w:rsidRPr="00FD7879" w:rsidRDefault="00334D0E" w:rsidP="001417A0">
      <w:pPr>
        <w:keepNext/>
        <w:pBdr>
          <w:top w:val="nil"/>
          <w:left w:val="nil"/>
          <w:bottom w:val="nil"/>
          <w:right w:val="nil"/>
          <w:between w:val="nil"/>
        </w:pBdr>
        <w:ind w:right="424"/>
        <w:jc w:val="both"/>
        <w:rPr>
          <w:sz w:val="28"/>
          <w:szCs w:val="28"/>
        </w:rPr>
      </w:pPr>
    </w:p>
    <w:p w:rsidR="00334D0E" w:rsidRPr="00FD7879" w:rsidRDefault="00334D0E" w:rsidP="001417A0">
      <w:pPr>
        <w:keepNext/>
        <w:pBdr>
          <w:top w:val="nil"/>
          <w:left w:val="nil"/>
          <w:bottom w:val="nil"/>
          <w:right w:val="nil"/>
          <w:between w:val="nil"/>
        </w:pBdr>
        <w:ind w:right="424"/>
        <w:jc w:val="both"/>
        <w:rPr>
          <w:sz w:val="28"/>
          <w:szCs w:val="28"/>
        </w:rPr>
      </w:pPr>
    </w:p>
    <w:p w:rsidR="00334D0E" w:rsidRPr="00FD7879" w:rsidRDefault="00334D0E" w:rsidP="001417A0">
      <w:pPr>
        <w:keepNext/>
        <w:pBdr>
          <w:top w:val="nil"/>
          <w:left w:val="nil"/>
          <w:bottom w:val="nil"/>
          <w:right w:val="nil"/>
          <w:between w:val="nil"/>
        </w:pBdr>
        <w:ind w:right="424"/>
        <w:jc w:val="both"/>
        <w:rPr>
          <w:rFonts w:ascii="Arial" w:eastAsia="Arial" w:hAnsi="Arial" w:cs="Arial"/>
          <w:sz w:val="28"/>
          <w:szCs w:val="28"/>
        </w:rPr>
      </w:pPr>
      <w:r w:rsidRPr="00FD7879">
        <w:rPr>
          <w:b/>
          <w:sz w:val="28"/>
          <w:szCs w:val="28"/>
        </w:rPr>
        <w:t>Представитель, имеющий полномочия подписать Заявку на участие от имени ____________________________________________________________</w:t>
      </w:r>
    </w:p>
    <w:p w:rsidR="00334D0E" w:rsidRPr="00FD7879" w:rsidRDefault="00334D0E" w:rsidP="001417A0">
      <w:pPr>
        <w:pBdr>
          <w:top w:val="nil"/>
          <w:left w:val="nil"/>
          <w:bottom w:val="nil"/>
          <w:right w:val="nil"/>
          <w:between w:val="nil"/>
        </w:pBdr>
        <w:tabs>
          <w:tab w:val="left" w:pos="8640"/>
        </w:tabs>
        <w:ind w:right="424"/>
        <w:jc w:val="center"/>
      </w:pPr>
      <w:r w:rsidRPr="00FD7879">
        <w:rPr>
          <w:i/>
        </w:rPr>
        <w:t>(наименование претендента)</w:t>
      </w:r>
    </w:p>
    <w:p w:rsidR="00334D0E" w:rsidRPr="00FD7879" w:rsidRDefault="00334D0E" w:rsidP="001417A0">
      <w:pPr>
        <w:pBdr>
          <w:top w:val="nil"/>
          <w:left w:val="nil"/>
          <w:bottom w:val="nil"/>
          <w:right w:val="nil"/>
          <w:between w:val="nil"/>
        </w:pBdr>
        <w:ind w:right="424"/>
        <w:rPr>
          <w:sz w:val="28"/>
          <w:szCs w:val="28"/>
        </w:rPr>
      </w:pPr>
      <w:r w:rsidRPr="00FD7879">
        <w:rPr>
          <w:sz w:val="28"/>
          <w:szCs w:val="28"/>
        </w:rPr>
        <w:t>_______________________________________________________________</w:t>
      </w:r>
    </w:p>
    <w:p w:rsidR="00334D0E" w:rsidRPr="00FD7879" w:rsidRDefault="00334D0E" w:rsidP="001417A0">
      <w:pPr>
        <w:pBdr>
          <w:top w:val="nil"/>
          <w:left w:val="nil"/>
          <w:bottom w:val="nil"/>
          <w:right w:val="nil"/>
          <w:between w:val="nil"/>
        </w:pBdr>
        <w:ind w:right="424"/>
      </w:pPr>
      <w:r w:rsidRPr="00FD7879">
        <w:rPr>
          <w:i/>
        </w:rPr>
        <w:t xml:space="preserve">       М.П.</w:t>
      </w:r>
      <w:r w:rsidRPr="00FD7879">
        <w:rPr>
          <w:i/>
        </w:rPr>
        <w:tab/>
      </w:r>
      <w:r w:rsidRPr="00FD7879">
        <w:rPr>
          <w:i/>
        </w:rPr>
        <w:tab/>
      </w:r>
      <w:r w:rsidRPr="00FD7879">
        <w:rPr>
          <w:i/>
        </w:rPr>
        <w:tab/>
        <w:t>(должность, подпись, ФИО)</w:t>
      </w:r>
    </w:p>
    <w:p w:rsidR="00334D0E" w:rsidRPr="0065741B" w:rsidRDefault="00334D0E" w:rsidP="001417A0">
      <w:pPr>
        <w:pBdr>
          <w:top w:val="nil"/>
          <w:left w:val="nil"/>
          <w:bottom w:val="nil"/>
          <w:right w:val="nil"/>
          <w:between w:val="nil"/>
        </w:pBdr>
        <w:ind w:right="424"/>
        <w:rPr>
          <w:sz w:val="28"/>
          <w:szCs w:val="28"/>
        </w:rPr>
      </w:pPr>
      <w:r w:rsidRPr="00FD7879">
        <w:rPr>
          <w:sz w:val="28"/>
          <w:szCs w:val="28"/>
        </w:rPr>
        <w:t>«____» _________ 20__ г.</w:t>
      </w:r>
    </w:p>
    <w:p w:rsidR="00334D0E" w:rsidRPr="0065741B" w:rsidRDefault="00334D0E" w:rsidP="001417A0">
      <w:pPr>
        <w:pBdr>
          <w:top w:val="nil"/>
          <w:left w:val="nil"/>
          <w:bottom w:val="nil"/>
          <w:right w:val="nil"/>
          <w:between w:val="nil"/>
        </w:pBdr>
        <w:ind w:right="424" w:firstLine="709"/>
        <w:jc w:val="both"/>
        <w:rPr>
          <w:sz w:val="28"/>
          <w:szCs w:val="28"/>
        </w:rPr>
      </w:pPr>
    </w:p>
    <w:p w:rsidR="00334D0E" w:rsidRDefault="00334D0E" w:rsidP="001417A0">
      <w:pPr>
        <w:rPr>
          <w:szCs w:val="28"/>
        </w:rPr>
      </w:pPr>
    </w:p>
    <w:p w:rsidR="00334D0E" w:rsidRDefault="00334D0E" w:rsidP="001417A0">
      <w:pPr>
        <w:rPr>
          <w:szCs w:val="28"/>
        </w:rPr>
      </w:pPr>
    </w:p>
    <w:p w:rsidR="00334D0E" w:rsidRDefault="00334D0E" w:rsidP="001417A0">
      <w:pPr>
        <w:rPr>
          <w:szCs w:val="28"/>
        </w:rPr>
      </w:pPr>
    </w:p>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334D0E" w:rsidRDefault="001417A0">
      <w:pPr>
        <w:pStyle w:val="af9"/>
        <w:ind w:firstLine="0"/>
        <w:jc w:val="right"/>
        <w:rPr>
          <w:rFonts w:cs="Arial"/>
          <w:b/>
          <w:bCs/>
          <w:i/>
          <w:iCs/>
          <w:szCs w:val="28"/>
        </w:rPr>
      </w:pPr>
      <w:r>
        <w:rPr>
          <w:sz w:val="28"/>
          <w:szCs w:val="28"/>
        </w:rPr>
        <w:lastRenderedPageBreak/>
        <w:t>Приложение № </w:t>
      </w:r>
      <w:r>
        <w:t>4</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334D0E" w:rsidRPr="00CE7D09" w:rsidRDefault="00334D0E" w:rsidP="001417A0">
      <w:pPr>
        <w:jc w:val="center"/>
        <w:rPr>
          <w:b/>
          <w:bCs/>
        </w:rPr>
      </w:pPr>
      <w:r>
        <w:rPr>
          <w:b/>
          <w:bCs/>
        </w:rPr>
        <w:t xml:space="preserve">Договор  № НКП </w:t>
      </w:r>
      <w:proofErr w:type="spellStart"/>
      <w:r>
        <w:rPr>
          <w:b/>
          <w:bCs/>
        </w:rPr>
        <w:t>Заб-д</w:t>
      </w:r>
      <w:proofErr w:type="spellEnd"/>
      <w:r>
        <w:rPr>
          <w:b/>
          <w:bCs/>
        </w:rPr>
        <w:t>/___/___</w:t>
      </w:r>
    </w:p>
    <w:p w:rsidR="00334D0E" w:rsidRPr="007215F2" w:rsidRDefault="00334D0E" w:rsidP="001417A0">
      <w:pPr>
        <w:jc w:val="both"/>
      </w:pPr>
      <w:r>
        <w:t xml:space="preserve">г. Чита                                                                                                            «__»_______ ____ </w:t>
      </w:r>
      <w:proofErr w:type="gramStart"/>
      <w:r>
        <w:t>г</w:t>
      </w:r>
      <w:proofErr w:type="gramEnd"/>
      <w:r>
        <w:t>.</w:t>
      </w:r>
    </w:p>
    <w:p w:rsidR="00334D0E" w:rsidRPr="007215F2" w:rsidRDefault="00334D0E" w:rsidP="001417A0">
      <w:pPr>
        <w:jc w:val="both"/>
      </w:pPr>
    </w:p>
    <w:p w:rsidR="00334D0E" w:rsidRPr="00CE7D09" w:rsidRDefault="00334D0E" w:rsidP="001417A0">
      <w:pPr>
        <w:jc w:val="center"/>
      </w:pPr>
      <w:r>
        <w:tab/>
      </w:r>
    </w:p>
    <w:p w:rsidR="00334D0E" w:rsidRPr="00CE7D09" w:rsidRDefault="00334D0E" w:rsidP="001417A0">
      <w:pPr>
        <w:ind w:firstLine="709"/>
        <w:jc w:val="both"/>
      </w:pPr>
      <w:r>
        <w:rPr>
          <w:b/>
        </w:rPr>
        <w:t>Публичное акционерное общество «Центр по перевозке грузов в контейнерах «</w:t>
      </w:r>
      <w:proofErr w:type="spellStart"/>
      <w:r>
        <w:rPr>
          <w:b/>
        </w:rPr>
        <w:t>ТрансКонтейнер</w:t>
      </w:r>
      <w:proofErr w:type="spellEnd"/>
      <w:r>
        <w:rPr>
          <w:b/>
        </w:rPr>
        <w:t>» (ПАО «</w:t>
      </w:r>
      <w:proofErr w:type="spellStart"/>
      <w:r>
        <w:rPr>
          <w:b/>
        </w:rPr>
        <w:t>ТрансКонтейнер</w:t>
      </w:r>
      <w:proofErr w:type="spellEnd"/>
      <w:r>
        <w:rPr>
          <w:b/>
        </w:rPr>
        <w:t>»)</w:t>
      </w:r>
      <w:r>
        <w:t xml:space="preserve">, именуемое в дальнейшем «Покупатель», в лице _______________________________, действующего на основании доверенности </w:t>
      </w:r>
      <w:proofErr w:type="gramStart"/>
      <w:r>
        <w:t>от</w:t>
      </w:r>
      <w:proofErr w:type="gramEnd"/>
      <w:r>
        <w:t xml:space="preserve"> ______________ № _______________, </w:t>
      </w:r>
      <w:proofErr w:type="gramStart"/>
      <w:r>
        <w:t>с</w:t>
      </w:r>
      <w:proofErr w:type="gramEnd"/>
      <w:r>
        <w:t xml:space="preserve"> одной стороны, и</w:t>
      </w:r>
    </w:p>
    <w:p w:rsidR="00334D0E" w:rsidRPr="00CE7D09" w:rsidRDefault="00334D0E" w:rsidP="001417A0">
      <w:pPr>
        <w:ind w:firstLine="709"/>
        <w:jc w:val="both"/>
      </w:pPr>
      <w:r>
        <w:t xml:space="preserve"> </w:t>
      </w:r>
      <w:proofErr w:type="gramStart"/>
      <w:r>
        <w:rPr>
          <w:b/>
        </w:rPr>
        <w:t>________________________________,</w:t>
      </w:r>
      <w:r>
        <w:t xml:space="preserve"> именуемое в дальнейшем «Поставщик», в лице ___________________________, действующего на основании __________________________, с другой стороны, именуемые в дальнейшем «Стороны», заключили настоящий договор поставки (далее – «Договор») о нижеследующем:</w:t>
      </w:r>
      <w:proofErr w:type="gramEnd"/>
    </w:p>
    <w:p w:rsidR="00334D0E" w:rsidRPr="00B93518" w:rsidRDefault="00334D0E" w:rsidP="001417A0">
      <w:pPr>
        <w:ind w:right="-1"/>
        <w:jc w:val="both"/>
        <w:rPr>
          <w:b/>
          <w:bCs/>
        </w:rPr>
      </w:pPr>
    </w:p>
    <w:p w:rsidR="00334D0E" w:rsidRPr="00B93518" w:rsidRDefault="00334D0E" w:rsidP="001417A0">
      <w:pPr>
        <w:jc w:val="center"/>
        <w:rPr>
          <w:b/>
          <w:bCs/>
        </w:rPr>
      </w:pPr>
      <w:r>
        <w:rPr>
          <w:b/>
          <w:bCs/>
        </w:rPr>
        <w:t>1. Предмет Договора</w:t>
      </w:r>
    </w:p>
    <w:p w:rsidR="00334D0E" w:rsidRPr="004E40C3" w:rsidRDefault="00334D0E" w:rsidP="001417A0">
      <w:pPr>
        <w:keepNext/>
        <w:widowControl w:val="0"/>
        <w:tabs>
          <w:tab w:val="left" w:pos="360"/>
          <w:tab w:val="left" w:pos="1134"/>
        </w:tabs>
        <w:autoSpaceDE w:val="0"/>
        <w:autoSpaceDN w:val="0"/>
        <w:adjustRightInd w:val="0"/>
        <w:ind w:firstLine="567"/>
        <w:jc w:val="both"/>
        <w:rPr>
          <w:sz w:val="28"/>
          <w:szCs w:val="28"/>
        </w:rPr>
      </w:pPr>
      <w:r>
        <w:t xml:space="preserve">  1.1. По настоящему Договору Поставщик обязуется поставить, а Покупатель принять и оплатить питающий кабель 0,6/1KV</w:t>
      </w:r>
      <w:r>
        <w:rPr>
          <w:rStyle w:val="WW8Num2z1"/>
          <w:rFonts w:eastAsia="MS Mincho"/>
        </w:rPr>
        <w:t xml:space="preserve"> </w:t>
      </w:r>
      <w:r>
        <w:rPr>
          <w:color w:val="000000"/>
          <w:lang w:eastAsia="ru-RU"/>
        </w:rPr>
        <w:t>3x240+3x120/3</w:t>
      </w:r>
      <w:r>
        <w:rPr>
          <w:sz w:val="28"/>
          <w:szCs w:val="28"/>
        </w:rPr>
        <w:t xml:space="preserve"> </w:t>
      </w:r>
      <w:r>
        <w:t xml:space="preserve">для кранов козловых контейнерных КК </w:t>
      </w:r>
      <w:proofErr w:type="spellStart"/>
      <w:r>
        <w:t>Кнт</w:t>
      </w:r>
      <w:proofErr w:type="spellEnd"/>
      <w:r>
        <w:t xml:space="preserve"> 45-32/5/7-9,5-А</w:t>
      </w:r>
      <w:proofErr w:type="gramStart"/>
      <w:r>
        <w:t>6</w:t>
      </w:r>
      <w:proofErr w:type="gramEnd"/>
      <w:r>
        <w:t>, У1 (</w:t>
      </w:r>
      <w:proofErr w:type="spellStart"/>
      <w:r>
        <w:t>зав.№</w:t>
      </w:r>
      <w:proofErr w:type="spellEnd"/>
      <w:r>
        <w:t xml:space="preserve"> 1630, 1631), для нужд Контейнерного терминала Забайкальск филиала ПАО «</w:t>
      </w:r>
      <w:proofErr w:type="spellStart"/>
      <w:r>
        <w:t>ТрансКонтейнер</w:t>
      </w:r>
      <w:proofErr w:type="spellEnd"/>
      <w:r>
        <w:t>» на Забайкальской железной дороге» (далее – Товар).</w:t>
      </w:r>
    </w:p>
    <w:p w:rsidR="00334D0E" w:rsidRPr="00973464" w:rsidRDefault="00334D0E" w:rsidP="001417A0">
      <w:pPr>
        <w:ind w:firstLine="567"/>
        <w:jc w:val="both"/>
      </w:pPr>
      <w:r>
        <w:t>1.2. Наименование, количество, стоимость, а также дополнительные требования к поставляемому Товару определяются Сторонами в Спецификациях</w:t>
      </w:r>
      <w:r>
        <w:rPr>
          <w:spacing w:val="-1"/>
        </w:rPr>
        <w:t xml:space="preserve">, составленных аналогично </w:t>
      </w:r>
      <w:r>
        <w:t>Спецификации №1 (</w:t>
      </w:r>
      <w:r>
        <w:rPr>
          <w:spacing w:val="-1"/>
        </w:rPr>
        <w:t xml:space="preserve">Приложении №1) к настоящему Договору, и являющихся неотъемлемой частью </w:t>
      </w:r>
      <w:r>
        <w:t>настоящего Договора.</w:t>
      </w:r>
    </w:p>
    <w:p w:rsidR="00334D0E" w:rsidRPr="00A4610F" w:rsidRDefault="00334D0E" w:rsidP="001417A0">
      <w:pPr>
        <w:ind w:firstLine="567"/>
        <w:jc w:val="both"/>
        <w:rPr>
          <w:color w:val="000000"/>
        </w:rPr>
      </w:pPr>
      <w:r>
        <w:t xml:space="preserve">1.3. </w:t>
      </w:r>
      <w:r>
        <w:rPr>
          <w:color w:val="000000"/>
        </w:rPr>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p>
    <w:p w:rsidR="00334D0E" w:rsidRDefault="00334D0E" w:rsidP="001417A0">
      <w:pPr>
        <w:widowControl w:val="0"/>
        <w:autoSpaceDE w:val="0"/>
        <w:autoSpaceDN w:val="0"/>
        <w:adjustRightInd w:val="0"/>
        <w:ind w:firstLine="567"/>
        <w:jc w:val="both"/>
      </w:pPr>
      <w:r>
        <w:t xml:space="preserve">1.4. В </w:t>
      </w:r>
      <w:proofErr w:type="gramStart"/>
      <w:r>
        <w:t>случае</w:t>
      </w:r>
      <w:proofErr w:type="gramEnd"/>
      <w:r>
        <w:t xml:space="preserve"> обязательной сертификации Товар должен поставляться с сертификатом соответствия.</w:t>
      </w:r>
    </w:p>
    <w:p w:rsidR="00334D0E" w:rsidRPr="00B93518" w:rsidRDefault="00334D0E" w:rsidP="001417A0">
      <w:pPr>
        <w:ind w:firstLine="567"/>
        <w:rPr>
          <w:b/>
          <w:bCs/>
        </w:rPr>
      </w:pPr>
    </w:p>
    <w:p w:rsidR="00334D0E" w:rsidRPr="001602F5" w:rsidRDefault="00334D0E" w:rsidP="001417A0">
      <w:pPr>
        <w:jc w:val="center"/>
        <w:rPr>
          <w:b/>
          <w:bCs/>
        </w:rPr>
      </w:pPr>
      <w:r>
        <w:rPr>
          <w:b/>
          <w:bCs/>
        </w:rPr>
        <w:t>2. Цена Договора и порядок расчетов</w:t>
      </w:r>
    </w:p>
    <w:p w:rsidR="00334D0E" w:rsidRPr="001602F5" w:rsidRDefault="00334D0E" w:rsidP="001417A0">
      <w:pPr>
        <w:pStyle w:val="ConsNormal"/>
        <w:suppressAutoHyphens w:val="0"/>
        <w:ind w:firstLine="397"/>
        <w:jc w:val="both"/>
        <w:rPr>
          <w:rFonts w:ascii="Times New Roman" w:hAnsi="Times New Roman"/>
          <w:sz w:val="24"/>
          <w:szCs w:val="24"/>
        </w:rPr>
      </w:pPr>
      <w:r>
        <w:rPr>
          <w:rFonts w:ascii="Times New Roman" w:hAnsi="Times New Roman" w:cs="Times New Roman"/>
          <w:spacing w:val="-1"/>
          <w:sz w:val="24"/>
          <w:szCs w:val="24"/>
        </w:rPr>
        <w:t xml:space="preserve">  2.1. </w:t>
      </w:r>
      <w:r>
        <w:rPr>
          <w:rFonts w:ascii="Times New Roman" w:hAnsi="Times New Roman"/>
          <w:color w:val="000000"/>
          <w:spacing w:val="-1"/>
          <w:sz w:val="24"/>
          <w:szCs w:val="24"/>
        </w:rPr>
        <w:t>Цена договора составляет</w:t>
      </w:r>
      <w:proofErr w:type="gramStart"/>
      <w:r>
        <w:rPr>
          <w:rFonts w:ascii="Times New Roman" w:hAnsi="Times New Roman"/>
          <w:color w:val="000000"/>
          <w:spacing w:val="-1"/>
          <w:sz w:val="24"/>
          <w:szCs w:val="24"/>
        </w:rPr>
        <w:t xml:space="preserve"> </w:t>
      </w:r>
      <w:r>
        <w:rPr>
          <w:rFonts w:ascii="Times New Roman" w:hAnsi="Times New Roman"/>
          <w:sz w:val="24"/>
          <w:szCs w:val="24"/>
        </w:rPr>
        <w:t xml:space="preserve">_____________(____________________) </w:t>
      </w:r>
      <w:proofErr w:type="gramEnd"/>
      <w:r>
        <w:rPr>
          <w:rFonts w:ascii="Times New Roman" w:hAnsi="Times New Roman"/>
          <w:sz w:val="24"/>
          <w:szCs w:val="24"/>
        </w:rPr>
        <w:t>евро_______ (_______) центов, в том числе НДС –______%_____________ (____________________)  евро _____(_____) центов.</w:t>
      </w:r>
    </w:p>
    <w:p w:rsidR="00334D0E" w:rsidRDefault="00334D0E" w:rsidP="001417A0">
      <w:pPr>
        <w:ind w:firstLine="567"/>
        <w:jc w:val="both"/>
        <w:rPr>
          <w:color w:val="000000"/>
          <w:spacing w:val="-1"/>
        </w:rPr>
      </w:pPr>
      <w:r>
        <w:t>Цена договора в процессе исполнения может быть увеличена по соглашению сторон без проведения дополнительных закупочных процедур не более чем на 10 (десять) % от цены договора за счет увеличения объема закупаемого Товара, при этом цена за единицу Товара остается неизменной.</w:t>
      </w:r>
    </w:p>
    <w:p w:rsidR="00334D0E" w:rsidRPr="00105BB4" w:rsidRDefault="00334D0E" w:rsidP="001417A0">
      <w:pPr>
        <w:ind w:firstLine="567"/>
        <w:jc w:val="both"/>
        <w:rPr>
          <w:color w:val="000000"/>
          <w:spacing w:val="-1"/>
        </w:rPr>
      </w:pPr>
      <w:r>
        <w:rPr>
          <w:color w:val="000000"/>
          <w:spacing w:val="-1"/>
        </w:rPr>
        <w:t xml:space="preserve">2.2. </w:t>
      </w:r>
      <w:r>
        <w:t xml:space="preserve">Оплата осуществляется </w:t>
      </w:r>
      <w:proofErr w:type="gramStart"/>
      <w:r>
        <w:t>в рублях Российской Федерации по курсу ЦБ РФ на дату платежа по безналичному расчету</w:t>
      </w:r>
      <w:proofErr w:type="gramEnd"/>
      <w:r>
        <w:t xml:space="preserve"> в следующем порядке </w:t>
      </w:r>
      <w:r>
        <w:rPr>
          <w:i/>
        </w:rPr>
        <w:t>(выбрать необходимое):</w:t>
      </w:r>
    </w:p>
    <w:p w:rsidR="00334D0E" w:rsidRPr="007F6D4F" w:rsidRDefault="00334D0E" w:rsidP="001417A0">
      <w:pPr>
        <w:ind w:firstLine="708"/>
        <w:jc w:val="both"/>
        <w:rPr>
          <w:i/>
        </w:rPr>
      </w:pPr>
      <w:r>
        <w:rPr>
          <w:i/>
        </w:rPr>
        <w:t>Оплата Товара производится Покупателем по безналичному расчету в следующем порядке:</w:t>
      </w:r>
    </w:p>
    <w:p w:rsidR="00334D0E" w:rsidRPr="007F6D4F" w:rsidRDefault="00334D0E" w:rsidP="001417A0">
      <w:pPr>
        <w:ind w:firstLine="709"/>
        <w:jc w:val="both"/>
        <w:rPr>
          <w:i/>
        </w:rPr>
      </w:pPr>
      <w:r>
        <w:rPr>
          <w:i/>
        </w:rPr>
        <w:t xml:space="preserve">Вариант 1. </w:t>
      </w:r>
      <w:proofErr w:type="gramStart"/>
      <w:r>
        <w:rPr>
          <w:i/>
        </w:rPr>
        <w:t xml:space="preserve">Оплата поставки товара производится в безналичном порядке путем перечисления Покупателем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 и счета-фактуры.  </w:t>
      </w:r>
      <w:proofErr w:type="gramEnd"/>
    </w:p>
    <w:p w:rsidR="00334D0E" w:rsidRPr="007F6D4F" w:rsidRDefault="00334D0E" w:rsidP="001417A0">
      <w:pPr>
        <w:ind w:firstLine="709"/>
        <w:jc w:val="both"/>
        <w:rPr>
          <w:i/>
        </w:rPr>
      </w:pPr>
      <w:r>
        <w:rPr>
          <w:i/>
        </w:rPr>
        <w:lastRenderedPageBreak/>
        <w:t xml:space="preserve">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 </w:t>
      </w:r>
      <w:proofErr w:type="gramStart"/>
      <w:r>
        <w:rPr>
          <w:i/>
        </w:rPr>
        <w:t>В этом случае требуется предоставление банковской гарантии, составленной в соответствии с требованиями, изложенными в приложении в приложении № 2 к проекту договора (Приложение № 4 документации о закупке), выданной одним из банков, перечисленных в приложении № 3 к проекту договора (Приложение № 4 документации о закупке).</w:t>
      </w:r>
      <w:proofErr w:type="gramEnd"/>
      <w:r>
        <w:rPr>
          <w:i/>
        </w:rPr>
        <w:t xml:space="preserve">   В </w:t>
      </w:r>
      <w:proofErr w:type="gramStart"/>
      <w:r>
        <w:rPr>
          <w:i/>
        </w:rPr>
        <w:t>случае</w:t>
      </w:r>
      <w:proofErr w:type="gramEnd"/>
      <w:r>
        <w:rPr>
          <w:i/>
        </w:rPr>
        <w:t xml:space="preserve"> авансового платежа оплата производится Покупателем в следующем порядке:   </w:t>
      </w:r>
    </w:p>
    <w:p w:rsidR="00334D0E" w:rsidRPr="007F6D4F" w:rsidRDefault="00334D0E" w:rsidP="001417A0">
      <w:pPr>
        <w:pStyle w:val="19"/>
        <w:ind w:firstLine="284"/>
        <w:rPr>
          <w:i/>
          <w:sz w:val="24"/>
          <w:szCs w:val="24"/>
        </w:rPr>
      </w:pPr>
      <w:r>
        <w:rPr>
          <w:i/>
          <w:sz w:val="24"/>
          <w:szCs w:val="24"/>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Pr>
          <w:i/>
          <w:sz w:val="24"/>
          <w:szCs w:val="24"/>
        </w:rPr>
        <w:t>с даты подписания</w:t>
      </w:r>
      <w:proofErr w:type="gramEnd"/>
      <w:r>
        <w:rPr>
          <w:i/>
          <w:sz w:val="24"/>
          <w:szCs w:val="24"/>
        </w:rPr>
        <w:t xml:space="preserve"> договора </w:t>
      </w:r>
      <w:r>
        <w:rPr>
          <w:i/>
          <w:color w:val="000000"/>
          <w:sz w:val="24"/>
          <w:szCs w:val="24"/>
        </w:rPr>
        <w:t>на основании счёта Поставщика</w:t>
      </w:r>
      <w:r>
        <w:rPr>
          <w:i/>
          <w:sz w:val="24"/>
          <w:szCs w:val="24"/>
        </w:rPr>
        <w:t xml:space="preserve">. </w:t>
      </w:r>
    </w:p>
    <w:p w:rsidR="00334D0E" w:rsidRPr="007F6D4F" w:rsidRDefault="00334D0E" w:rsidP="001417A0">
      <w:pPr>
        <w:pStyle w:val="19"/>
        <w:ind w:firstLine="284"/>
        <w:rPr>
          <w:i/>
          <w:sz w:val="24"/>
          <w:szCs w:val="24"/>
        </w:rPr>
      </w:pPr>
      <w:r>
        <w:rPr>
          <w:i/>
          <w:sz w:val="24"/>
          <w:szCs w:val="24"/>
        </w:rPr>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Pr>
          <w:i/>
          <w:sz w:val="24"/>
          <w:szCs w:val="24"/>
        </w:rPr>
        <w:t>с даты подписания</w:t>
      </w:r>
      <w:proofErr w:type="gramEnd"/>
      <w:r>
        <w:rPr>
          <w:i/>
          <w:sz w:val="24"/>
          <w:szCs w:val="24"/>
        </w:rPr>
        <w:t xml:space="preserve"> сторонами товарной накладной (ТОРГ-12) или универсального передаточного документа (УПД) на основании счета и счета-фактуры. Оплата услуг производится по безналичному расчету.</w:t>
      </w:r>
    </w:p>
    <w:p w:rsidR="00334D0E" w:rsidRPr="007F6D4F" w:rsidRDefault="00334D0E" w:rsidP="001417A0">
      <w:pPr>
        <w:ind w:firstLine="709"/>
        <w:jc w:val="both"/>
        <w:rPr>
          <w:i/>
        </w:rPr>
      </w:pPr>
      <w:r>
        <w:rPr>
          <w:i/>
        </w:rPr>
        <w:t xml:space="preserve">Вариант 3: Может быть предусмотрен авансовый платеж, который не должен превышать 950 000 (девятьсот пятьдесят тысяч) рублей, оплата которого производится в течение 10 (десяти) календарных дней </w:t>
      </w:r>
      <w:proofErr w:type="gramStart"/>
      <w:r>
        <w:rPr>
          <w:i/>
        </w:rPr>
        <w:t>с даты подписания</w:t>
      </w:r>
      <w:proofErr w:type="gramEnd"/>
      <w:r>
        <w:rPr>
          <w:i/>
        </w:rPr>
        <w:t xml:space="preserve"> договора </w:t>
      </w:r>
      <w:r>
        <w:rPr>
          <w:i/>
          <w:color w:val="000000"/>
        </w:rPr>
        <w:t>на основании счёта Поставщика</w:t>
      </w:r>
      <w:r>
        <w:rPr>
          <w:i/>
        </w:rPr>
        <w:t xml:space="preserve">. </w:t>
      </w:r>
      <w:proofErr w:type="gramStart"/>
      <w:r>
        <w:rPr>
          <w:i/>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 и счета-фактуры.</w:t>
      </w:r>
      <w:proofErr w:type="gramEnd"/>
      <w:r>
        <w:rPr>
          <w:i/>
        </w:rPr>
        <w:t xml:space="preserve"> Оплата услуг производится по безналичному расчету.</w:t>
      </w:r>
    </w:p>
    <w:p w:rsidR="00334D0E" w:rsidRPr="00236C44" w:rsidRDefault="00334D0E" w:rsidP="001417A0">
      <w:pPr>
        <w:keepNext/>
        <w:widowControl w:val="0"/>
        <w:tabs>
          <w:tab w:val="left" w:pos="0"/>
          <w:tab w:val="left" w:pos="360"/>
          <w:tab w:val="left" w:pos="1134"/>
        </w:tabs>
        <w:autoSpaceDE w:val="0"/>
        <w:autoSpaceDN w:val="0"/>
        <w:adjustRightInd w:val="0"/>
        <w:jc w:val="both"/>
        <w:rPr>
          <w:rFonts w:ascii="Times New Roman CYR" w:hAnsi="Times New Roman CYR" w:cs="Times New Roman CYR"/>
          <w:bCs/>
          <w:kern w:val="32"/>
        </w:rPr>
      </w:pPr>
      <w:r>
        <w:tab/>
        <w:t xml:space="preserve">    2.3. </w:t>
      </w:r>
      <w:proofErr w:type="gramStart"/>
      <w:r>
        <w:t>В цену Товара по настоящему Договору входит стоимость товаров,</w:t>
      </w:r>
      <w:r>
        <w:rPr>
          <w:bCs/>
        </w:rPr>
        <w:t xml:space="preserve"> расходов по упаковке, маркировке, оформлению соответствующих сертификатов и другой необходимой документации</w:t>
      </w:r>
      <w:r>
        <w:t>, транспортировки, стоимость погрузо-разгрузочных работ, страхования, уплаты таможенных пошлин, сборов и других обязательных платежей, командировочных расходов, а также все иные затраты, расходы, связанные с поставкой товара, в том числе расходы на привлечение соисполнителей.</w:t>
      </w:r>
      <w:proofErr w:type="gramEnd"/>
    </w:p>
    <w:p w:rsidR="00334D0E" w:rsidRPr="00DA4F92" w:rsidRDefault="00334D0E" w:rsidP="001417A0">
      <w:pPr>
        <w:ind w:firstLine="567"/>
        <w:jc w:val="both"/>
      </w:pPr>
      <w:r>
        <w:t xml:space="preserve">2.4. </w:t>
      </w:r>
      <w:r>
        <w:rPr>
          <w:color w:val="000000"/>
        </w:rPr>
        <w:t xml:space="preserve">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w:t>
      </w:r>
      <w:r>
        <w:t>«</w:t>
      </w:r>
      <w:r>
        <w:rPr>
          <w:color w:val="000000"/>
        </w:rPr>
        <w:t>квалифицированн</w:t>
      </w:r>
      <w:r>
        <w:t>ая</w:t>
      </w:r>
      <w:r>
        <w:rPr>
          <w:color w:val="000000"/>
        </w:rPr>
        <w:t xml:space="preserve"> электронн</w:t>
      </w:r>
      <w:r>
        <w:t>ая</w:t>
      </w:r>
      <w:r>
        <w:rPr>
          <w:color w:val="000000"/>
        </w:rPr>
        <w:t xml:space="preserve"> подпись</w:t>
      </w:r>
      <w:r>
        <w:t>»</w:t>
      </w:r>
      <w:r>
        <w:rPr>
          <w:color w:val="000000"/>
        </w:rPr>
        <w:t>).</w:t>
      </w:r>
    </w:p>
    <w:p w:rsidR="00334D0E" w:rsidRPr="00DA4F92" w:rsidRDefault="00334D0E" w:rsidP="001417A0">
      <w:pPr>
        <w:pBdr>
          <w:top w:val="nil"/>
          <w:left w:val="nil"/>
          <w:bottom w:val="nil"/>
          <w:right w:val="nil"/>
          <w:between w:val="nil"/>
        </w:pBdr>
        <w:ind w:firstLine="567"/>
        <w:jc w:val="both"/>
        <w:rPr>
          <w:color w:val="000000"/>
        </w:rPr>
      </w:pPr>
      <w:r>
        <w:rPr>
          <w:color w:val="000000"/>
        </w:rPr>
        <w:tab/>
        <w:t xml:space="preserve">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№3 к настоящему </w:t>
      </w:r>
      <w:r>
        <w:t>Договору</w:t>
      </w:r>
      <w:r>
        <w:rPr>
          <w:color w:val="000000"/>
        </w:rPr>
        <w:t xml:space="preserve">,  следующие формализованные документы: </w:t>
      </w:r>
      <w:r>
        <w:rPr>
          <w:i/>
          <w:color w:val="000000"/>
        </w:rPr>
        <w:t>универсальный передаточный документ (УПД), счет-фактура, товарная накладная формы № ТОРГ-12,</w:t>
      </w:r>
      <w:r>
        <w:rPr>
          <w:color w:val="000000"/>
        </w:rPr>
        <w:t xml:space="preserve"> (далее – </w:t>
      </w:r>
      <w:r>
        <w:t>«</w:t>
      </w:r>
      <w:r>
        <w:rPr>
          <w:color w:val="000000"/>
        </w:rPr>
        <w:t>первичные документы</w:t>
      </w:r>
      <w:r>
        <w:t>»</w:t>
      </w:r>
      <w:r>
        <w:rPr>
          <w:color w:val="000000"/>
        </w:rPr>
        <w:t>).</w:t>
      </w:r>
    </w:p>
    <w:p w:rsidR="00334D0E" w:rsidRPr="00DA4F92" w:rsidRDefault="00334D0E" w:rsidP="001417A0">
      <w:pPr>
        <w:pBdr>
          <w:top w:val="nil"/>
          <w:left w:val="nil"/>
          <w:bottom w:val="nil"/>
          <w:right w:val="nil"/>
          <w:between w:val="nil"/>
        </w:pBdr>
        <w:ind w:firstLine="567"/>
        <w:jc w:val="both"/>
        <w:rPr>
          <w:color w:val="000000"/>
        </w:rPr>
      </w:pPr>
      <w:proofErr w:type="gramStart"/>
      <w:r>
        <w:rPr>
          <w:color w:val="000000"/>
        </w:rP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roofErr w:type="gramEnd"/>
    </w:p>
    <w:p w:rsidR="00334D0E" w:rsidRPr="00DA4F92" w:rsidRDefault="00334D0E" w:rsidP="001417A0">
      <w:pPr>
        <w:pBdr>
          <w:top w:val="nil"/>
          <w:left w:val="nil"/>
          <w:bottom w:val="nil"/>
          <w:right w:val="nil"/>
          <w:between w:val="nil"/>
        </w:pBdr>
        <w:ind w:firstLine="567"/>
        <w:jc w:val="both"/>
        <w:rPr>
          <w:color w:val="000000"/>
        </w:rPr>
      </w:pPr>
      <w:r>
        <w:rPr>
          <w:color w:val="000000"/>
        </w:rPr>
        <w:t>Сторона, использующая ключ квалифицированной электронной подписи, обязана соблюдать его конфиденциальность.</w:t>
      </w:r>
    </w:p>
    <w:p w:rsidR="00334D0E" w:rsidRPr="00DA4F92" w:rsidRDefault="00334D0E" w:rsidP="001417A0">
      <w:pPr>
        <w:pBdr>
          <w:top w:val="nil"/>
          <w:left w:val="nil"/>
          <w:bottom w:val="nil"/>
          <w:right w:val="nil"/>
          <w:between w:val="nil"/>
        </w:pBdr>
        <w:ind w:firstLine="567"/>
        <w:jc w:val="both"/>
        <w:rPr>
          <w:color w:val="000000"/>
        </w:rPr>
      </w:pPr>
      <w:r>
        <w:rPr>
          <w:color w:val="000000"/>
        </w:rPr>
        <w:t>Первичные документы должны быть оформлены либо в электронной форме, либо на бумажном носителе.</w:t>
      </w:r>
    </w:p>
    <w:p w:rsidR="00334D0E" w:rsidRPr="00DA4F92" w:rsidRDefault="00334D0E" w:rsidP="001417A0">
      <w:pPr>
        <w:ind w:firstLine="567"/>
        <w:jc w:val="both"/>
        <w:rPr>
          <w:i/>
        </w:rPr>
      </w:pPr>
      <w:r>
        <w:rPr>
          <w:color w:val="000000"/>
        </w:rP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rsidR="00334D0E" w:rsidRPr="00B93518" w:rsidRDefault="00334D0E" w:rsidP="001417A0">
      <w:pPr>
        <w:jc w:val="both"/>
      </w:pPr>
    </w:p>
    <w:p w:rsidR="00334D0E" w:rsidRDefault="00334D0E" w:rsidP="001417A0">
      <w:pPr>
        <w:jc w:val="center"/>
        <w:rPr>
          <w:b/>
          <w:bCs/>
        </w:rPr>
      </w:pPr>
      <w:r>
        <w:rPr>
          <w:b/>
          <w:bCs/>
        </w:rPr>
        <w:t>3. Условия поставки Товара</w:t>
      </w:r>
    </w:p>
    <w:p w:rsidR="00334D0E" w:rsidRPr="00B93518" w:rsidRDefault="00334D0E" w:rsidP="001417A0">
      <w:pPr>
        <w:ind w:firstLine="567"/>
        <w:jc w:val="both"/>
        <w:rPr>
          <w:color w:val="000000"/>
        </w:rPr>
      </w:pPr>
      <w:r>
        <w:lastRenderedPageBreak/>
        <w:t xml:space="preserve">3.1. </w:t>
      </w:r>
      <w:r>
        <w:rPr>
          <w:color w:val="000000"/>
        </w:rPr>
        <w:t xml:space="preserve">Покупатель в письменном виде направляет Поставщику заявку о наименовании, количестве Товара и о дополнительных требованиях к Товару (далее – Заявка). </w:t>
      </w:r>
    </w:p>
    <w:p w:rsidR="00334D0E" w:rsidRPr="003D52B0" w:rsidRDefault="00334D0E" w:rsidP="001417A0">
      <w:pPr>
        <w:ind w:firstLine="567"/>
        <w:jc w:val="both"/>
        <w:rPr>
          <w:color w:val="000000"/>
        </w:rPr>
      </w:pPr>
      <w:r>
        <w:rPr>
          <w:color w:val="000000"/>
        </w:rPr>
        <w:t>3.2. Поставщик в течение 1 (одного) календарного дня рассматривает Заявку и в случае согласия направляет Покупателю составленную подписанную со своей Стороны Спецификацию. Покупатель в течение: 2 (двух) календарных дней подписывает согласованную Поставщиком Спецификацию.</w:t>
      </w:r>
    </w:p>
    <w:p w:rsidR="00334D0E" w:rsidRPr="00985A14" w:rsidRDefault="00334D0E" w:rsidP="001417A0">
      <w:pPr>
        <w:ind w:firstLine="567"/>
        <w:jc w:val="both"/>
      </w:pPr>
      <w:r>
        <w:t xml:space="preserve">3.3. Поставка Товара Покупателю по настоящему Договору осуществляется Поставщиком по адресу: Контейнерный терминал Забайкальск, расположенный по адресу: Российская Федерация, Забайкальский край, </w:t>
      </w:r>
      <w:proofErr w:type="spellStart"/>
      <w:r>
        <w:t>пгт</w:t>
      </w:r>
      <w:proofErr w:type="spellEnd"/>
      <w:r>
        <w:t>. Забайкальск, ул. 1 Мая, 7.</w:t>
      </w:r>
    </w:p>
    <w:p w:rsidR="00334D0E" w:rsidRPr="00985A14" w:rsidRDefault="00334D0E" w:rsidP="001417A0">
      <w:pPr>
        <w:ind w:firstLine="567"/>
        <w:jc w:val="both"/>
      </w:pPr>
      <w:r>
        <w:t xml:space="preserve">Российская Федерация, Забайкальский край, станция Забайкальск - в случае железнодорожной поставки; </w:t>
      </w:r>
    </w:p>
    <w:p w:rsidR="00334D0E" w:rsidRPr="000270E9" w:rsidRDefault="00334D0E" w:rsidP="001417A0">
      <w:pPr>
        <w:widowControl w:val="0"/>
        <w:autoSpaceDE w:val="0"/>
        <w:autoSpaceDN w:val="0"/>
        <w:adjustRightInd w:val="0"/>
        <w:ind w:firstLine="567"/>
        <w:jc w:val="both"/>
      </w:pPr>
      <w:r>
        <w:t>3.4. Приемка Товара осуществляется представителями Поставщика и Покупателя с подписанием</w:t>
      </w:r>
      <w:r>
        <w:rPr>
          <w:bCs/>
        </w:rPr>
        <w:t xml:space="preserve"> товарной накладной (форма ТОРГ-12) либо</w:t>
      </w:r>
      <w:r>
        <w:t xml:space="preserve"> УПД в месте приемки Товара. Представитель Покупателя перед приемкой доставленного Товара предъявляет Поставщику следующие документы:</w:t>
      </w:r>
    </w:p>
    <w:p w:rsidR="00334D0E" w:rsidRPr="00EE2FDA" w:rsidRDefault="00334D0E" w:rsidP="001417A0">
      <w:pPr>
        <w:widowControl w:val="0"/>
        <w:autoSpaceDE w:val="0"/>
        <w:autoSpaceDN w:val="0"/>
        <w:adjustRightInd w:val="0"/>
        <w:ind w:firstLine="567"/>
        <w:jc w:val="both"/>
      </w:pPr>
      <w:r>
        <w:t xml:space="preserve"> 1)  документ, удостоверяющий личность представителя Покупателя;  </w:t>
      </w:r>
    </w:p>
    <w:p w:rsidR="00334D0E" w:rsidRPr="00EE2FDA" w:rsidRDefault="00334D0E" w:rsidP="001417A0">
      <w:pPr>
        <w:widowControl w:val="0"/>
        <w:autoSpaceDE w:val="0"/>
        <w:autoSpaceDN w:val="0"/>
        <w:adjustRightInd w:val="0"/>
        <w:ind w:firstLine="567"/>
        <w:jc w:val="both"/>
      </w:pPr>
      <w:r>
        <w:t xml:space="preserve"> 2) доверенность на представителя Покупателя, оформленную надлежащим образом. </w:t>
      </w:r>
    </w:p>
    <w:p w:rsidR="00334D0E" w:rsidRPr="00EE2FDA" w:rsidRDefault="00334D0E" w:rsidP="001417A0">
      <w:pPr>
        <w:widowControl w:val="0"/>
        <w:autoSpaceDE w:val="0"/>
        <w:autoSpaceDN w:val="0"/>
        <w:adjustRightInd w:val="0"/>
        <w:jc w:val="both"/>
      </w:pPr>
      <w:r>
        <w:tab/>
        <w:t>Представитель Поставщика перед приемкой доставленного Товара предъявляет Покупателю следующие документы:</w:t>
      </w:r>
    </w:p>
    <w:p w:rsidR="00334D0E" w:rsidRPr="00EE2FDA" w:rsidRDefault="00334D0E" w:rsidP="001417A0">
      <w:pPr>
        <w:widowControl w:val="0"/>
        <w:autoSpaceDE w:val="0"/>
        <w:autoSpaceDN w:val="0"/>
        <w:adjustRightInd w:val="0"/>
        <w:ind w:firstLine="567"/>
        <w:jc w:val="both"/>
      </w:pPr>
      <w:r>
        <w:t xml:space="preserve">1)  документ, удостоверяющий личность представителя Поставщика;  </w:t>
      </w:r>
    </w:p>
    <w:p w:rsidR="00334D0E" w:rsidRPr="00EE2FDA" w:rsidRDefault="00334D0E" w:rsidP="001417A0">
      <w:pPr>
        <w:widowControl w:val="0"/>
        <w:autoSpaceDE w:val="0"/>
        <w:autoSpaceDN w:val="0"/>
        <w:adjustRightInd w:val="0"/>
        <w:ind w:firstLine="567"/>
        <w:jc w:val="both"/>
      </w:pPr>
      <w:r>
        <w:t>2) доверенность на представителя Поставщика, оформленную надлежащим образом;</w:t>
      </w:r>
    </w:p>
    <w:p w:rsidR="00334D0E" w:rsidRPr="00EE2FDA" w:rsidRDefault="00334D0E" w:rsidP="001417A0">
      <w:pPr>
        <w:widowControl w:val="0"/>
        <w:autoSpaceDE w:val="0"/>
        <w:autoSpaceDN w:val="0"/>
        <w:adjustRightInd w:val="0"/>
        <w:ind w:firstLine="567"/>
        <w:jc w:val="both"/>
      </w:pPr>
      <w:r>
        <w:t>3) Паспорт качества на Товар;</w:t>
      </w:r>
    </w:p>
    <w:p w:rsidR="00334D0E" w:rsidRDefault="00334D0E" w:rsidP="001417A0">
      <w:pPr>
        <w:widowControl w:val="0"/>
        <w:autoSpaceDE w:val="0"/>
        <w:autoSpaceDN w:val="0"/>
        <w:adjustRightInd w:val="0"/>
        <w:ind w:firstLine="567"/>
        <w:jc w:val="both"/>
      </w:pPr>
      <w:r>
        <w:t>4) Сертификат соответствия на товар.</w:t>
      </w:r>
    </w:p>
    <w:p w:rsidR="00334D0E" w:rsidRPr="004E5965" w:rsidRDefault="00334D0E" w:rsidP="001417A0">
      <w:pPr>
        <w:widowControl w:val="0"/>
        <w:autoSpaceDE w:val="0"/>
        <w:autoSpaceDN w:val="0"/>
        <w:adjustRightInd w:val="0"/>
        <w:ind w:firstLine="567"/>
        <w:jc w:val="both"/>
      </w:pPr>
      <w:r>
        <w:t xml:space="preserve">3.5. </w:t>
      </w:r>
      <w:proofErr w:type="gramStart"/>
      <w:r>
        <w:t>Покупатель вправе, в целях подтверждения заявленных в техническом задании требований, выборочно, в объеме до 10% от общего количества, с округлением до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w:t>
      </w:r>
      <w:proofErr w:type="gramStart"/>
      <w:r>
        <w:t>случае</w:t>
      </w:r>
      <w:proofErr w:type="gramEnd"/>
      <w:r>
        <w:t xml:space="preserve"> лабораторных испытаний приемка товара продляется на время проведения испытаний. В </w:t>
      </w:r>
      <w:proofErr w:type="gramStart"/>
      <w:r>
        <w:t>случае</w:t>
      </w:r>
      <w:proofErr w:type="gramEnd"/>
      <w:r>
        <w:t xml:space="preserve">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334D0E" w:rsidRPr="00EE2FDA" w:rsidRDefault="00334D0E" w:rsidP="001417A0">
      <w:pPr>
        <w:widowControl w:val="0"/>
        <w:autoSpaceDE w:val="0"/>
        <w:autoSpaceDN w:val="0"/>
        <w:adjustRightInd w:val="0"/>
        <w:ind w:firstLine="567"/>
        <w:jc w:val="both"/>
      </w:pPr>
      <w:r>
        <w:t>3.6. Покупатель осуществляет сплошной входной контроль продукции в соответствии с ГОСТ 24297-13. Покупатель вправе осуществлять приемку продукции в присутствии представителя сторонней организации, осуществляющей функции входного и строительного контроля по договору.</w:t>
      </w:r>
    </w:p>
    <w:p w:rsidR="00334D0E" w:rsidRPr="00B93518" w:rsidRDefault="00334D0E" w:rsidP="001417A0">
      <w:pPr>
        <w:widowControl w:val="0"/>
        <w:autoSpaceDE w:val="0"/>
        <w:autoSpaceDN w:val="0"/>
        <w:adjustRightInd w:val="0"/>
        <w:ind w:firstLine="567"/>
        <w:jc w:val="both"/>
        <w:rPr>
          <w:bCs/>
        </w:rPr>
      </w:pPr>
      <w:r>
        <w:t xml:space="preserve">3.7. </w:t>
      </w:r>
      <w:r>
        <w:rPr>
          <w:bCs/>
        </w:rPr>
        <w:t xml:space="preserve">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 </w:t>
      </w:r>
    </w:p>
    <w:p w:rsidR="00334D0E" w:rsidRPr="00B93518" w:rsidRDefault="00334D0E" w:rsidP="001417A0">
      <w:pPr>
        <w:widowControl w:val="0"/>
        <w:autoSpaceDE w:val="0"/>
        <w:autoSpaceDN w:val="0"/>
        <w:adjustRightInd w:val="0"/>
        <w:ind w:firstLine="567"/>
        <w:jc w:val="both"/>
      </w:pPr>
      <w:r>
        <w:t xml:space="preserve">3.8. </w:t>
      </w:r>
      <w:proofErr w:type="gramStart"/>
      <w:r>
        <w:t>В случае выявления в ходе осуществления приемки Товара несоответствия Товара условиям настоящего Договора, Сторонами составляется акт с перечнем недостатков и со сроками их устранения за счет Поставщика.</w:t>
      </w:r>
      <w:proofErr w:type="gramEnd"/>
    </w:p>
    <w:p w:rsidR="00334D0E" w:rsidRDefault="00334D0E" w:rsidP="001417A0">
      <w:pPr>
        <w:ind w:firstLine="567"/>
        <w:jc w:val="both"/>
      </w:pPr>
      <w:r>
        <w:t>3.9. Датой поставки Товара считается дата подписания Сторонами</w:t>
      </w:r>
      <w:r>
        <w:rPr>
          <w:bCs/>
        </w:rPr>
        <w:t xml:space="preserve"> товарной накладной (форма ТОРГ-12) либо</w:t>
      </w:r>
      <w:r>
        <w:t xml:space="preserve"> УПД. </w:t>
      </w:r>
    </w:p>
    <w:p w:rsidR="00334D0E" w:rsidRDefault="00334D0E" w:rsidP="001417A0">
      <w:pPr>
        <w:ind w:firstLine="567"/>
        <w:jc w:val="both"/>
      </w:pPr>
      <w:r>
        <w:t>3.10. Срок поставки Товара</w:t>
      </w:r>
      <w:proofErr w:type="gramStart"/>
      <w:r>
        <w:t xml:space="preserve"> – _____ (____________________________) </w:t>
      </w:r>
      <w:proofErr w:type="gramEnd"/>
      <w:r>
        <w:t>календарных дней с даты подписания договора.</w:t>
      </w:r>
    </w:p>
    <w:p w:rsidR="00334D0E" w:rsidRDefault="00334D0E" w:rsidP="001417A0">
      <w:pPr>
        <w:ind w:firstLine="567"/>
        <w:jc w:val="both"/>
      </w:pPr>
    </w:p>
    <w:p w:rsidR="00334D0E" w:rsidRPr="00B93518" w:rsidRDefault="00334D0E" w:rsidP="001417A0">
      <w:pPr>
        <w:pStyle w:val="ConsNormal"/>
        <w:ind w:firstLine="0"/>
        <w:jc w:val="center"/>
        <w:rPr>
          <w:rFonts w:ascii="Times New Roman" w:hAnsi="Times New Roman"/>
          <w:b/>
          <w:bCs/>
          <w:sz w:val="24"/>
          <w:szCs w:val="24"/>
        </w:rPr>
      </w:pPr>
      <w:r>
        <w:rPr>
          <w:rFonts w:ascii="Times New Roman" w:hAnsi="Times New Roman"/>
          <w:b/>
          <w:bCs/>
          <w:sz w:val="24"/>
          <w:szCs w:val="24"/>
        </w:rPr>
        <w:t>4. Обязанности Сторон</w:t>
      </w:r>
    </w:p>
    <w:p w:rsidR="00334D0E" w:rsidRPr="00B93518" w:rsidRDefault="00334D0E" w:rsidP="001417A0">
      <w:pPr>
        <w:pStyle w:val="ConsNormal"/>
        <w:widowControl/>
        <w:ind w:firstLine="567"/>
        <w:rPr>
          <w:rFonts w:ascii="Times New Roman" w:hAnsi="Times New Roman"/>
          <w:bCs/>
          <w:sz w:val="24"/>
          <w:szCs w:val="24"/>
        </w:rPr>
      </w:pPr>
      <w:r>
        <w:rPr>
          <w:rFonts w:ascii="Times New Roman" w:hAnsi="Times New Roman"/>
          <w:bCs/>
          <w:sz w:val="24"/>
          <w:szCs w:val="24"/>
        </w:rPr>
        <w:lastRenderedPageBreak/>
        <w:t>4.1. Поставщик обязан:</w:t>
      </w:r>
    </w:p>
    <w:p w:rsidR="00334D0E" w:rsidRPr="00B93518" w:rsidRDefault="00334D0E" w:rsidP="001417A0">
      <w:pPr>
        <w:pStyle w:val="ConsNormal"/>
        <w:widowControl/>
        <w:ind w:firstLine="567"/>
        <w:jc w:val="both"/>
        <w:rPr>
          <w:rFonts w:ascii="Times New Roman" w:hAnsi="Times New Roman"/>
          <w:bCs/>
          <w:sz w:val="24"/>
          <w:szCs w:val="24"/>
        </w:rPr>
      </w:pPr>
      <w:r>
        <w:rPr>
          <w:rFonts w:ascii="Times New Roman" w:hAnsi="Times New Roman"/>
          <w:bCs/>
          <w:sz w:val="24"/>
          <w:szCs w:val="24"/>
        </w:rPr>
        <w:t xml:space="preserve">4.1.1. Осуществлять поставку Товара в количестве и сроки, предусмотренные условиями настоящего Договора и Спецификациями. </w:t>
      </w:r>
    </w:p>
    <w:p w:rsidR="00334D0E" w:rsidRDefault="00334D0E" w:rsidP="001417A0">
      <w:pPr>
        <w:pStyle w:val="ConsNormal"/>
        <w:widowControl/>
        <w:ind w:firstLine="567"/>
        <w:jc w:val="both"/>
        <w:rPr>
          <w:rFonts w:ascii="Times New Roman" w:hAnsi="Times New Roman"/>
          <w:sz w:val="24"/>
          <w:szCs w:val="24"/>
        </w:rPr>
      </w:pPr>
      <w:r>
        <w:rPr>
          <w:rFonts w:ascii="Times New Roman" w:hAnsi="Times New Roman"/>
          <w:bCs/>
          <w:sz w:val="24"/>
          <w:szCs w:val="24"/>
        </w:rPr>
        <w:t xml:space="preserve">4.1.2. </w:t>
      </w:r>
      <w:r>
        <w:rPr>
          <w:rFonts w:ascii="Times New Roman" w:hAnsi="Times New Roman"/>
          <w:sz w:val="24"/>
          <w:szCs w:val="24"/>
        </w:rPr>
        <w:t>Предоставить на Товар сертификаты, а также другие документы, подтверждающие качество Товара и его соответствие требованиям законодательства Российской Федерации.</w:t>
      </w:r>
    </w:p>
    <w:p w:rsidR="00334D0E" w:rsidRPr="00511535" w:rsidRDefault="00334D0E" w:rsidP="001417A0">
      <w:pPr>
        <w:pStyle w:val="ConsNormal"/>
        <w:widowControl/>
        <w:ind w:firstLine="567"/>
        <w:jc w:val="both"/>
        <w:rPr>
          <w:rFonts w:ascii="Times New Roman" w:hAnsi="Times New Roman"/>
          <w:bCs/>
          <w:sz w:val="24"/>
          <w:szCs w:val="24"/>
        </w:rPr>
      </w:pPr>
      <w:r>
        <w:rPr>
          <w:rFonts w:ascii="Times New Roman" w:hAnsi="Times New Roman"/>
          <w:bCs/>
          <w:sz w:val="24"/>
          <w:szCs w:val="24"/>
        </w:rPr>
        <w:t>4.1.3. Устранять за свой счет в период гарантийного срока недостатки, которые не позволяют продолжить нормальную эксплуатацию Товара. При этом гарантийный срок продлевается на период устранения недостатков.</w:t>
      </w:r>
    </w:p>
    <w:p w:rsidR="00334D0E" w:rsidRPr="00B93518" w:rsidRDefault="00334D0E" w:rsidP="001417A0">
      <w:pPr>
        <w:pStyle w:val="ConsNormal"/>
        <w:widowControl/>
        <w:ind w:firstLine="567"/>
        <w:jc w:val="both"/>
        <w:rPr>
          <w:rFonts w:ascii="Times New Roman" w:hAnsi="Times New Roman"/>
          <w:bCs/>
          <w:sz w:val="24"/>
          <w:szCs w:val="24"/>
        </w:rPr>
      </w:pPr>
      <w:r>
        <w:rPr>
          <w:rFonts w:ascii="Times New Roman" w:hAnsi="Times New Roman"/>
          <w:bCs/>
          <w:sz w:val="24"/>
          <w:szCs w:val="24"/>
        </w:rPr>
        <w:t>4.2. Покупатель обязан:</w:t>
      </w:r>
    </w:p>
    <w:p w:rsidR="00334D0E" w:rsidRPr="00B93518" w:rsidRDefault="00334D0E" w:rsidP="001417A0">
      <w:pPr>
        <w:pStyle w:val="ConsNormal"/>
        <w:widowControl/>
        <w:ind w:firstLine="567"/>
        <w:jc w:val="both"/>
        <w:rPr>
          <w:rFonts w:ascii="Times New Roman" w:hAnsi="Times New Roman"/>
          <w:bCs/>
          <w:sz w:val="24"/>
          <w:szCs w:val="24"/>
        </w:rPr>
      </w:pPr>
      <w:r>
        <w:rPr>
          <w:rFonts w:ascii="Times New Roman" w:hAnsi="Times New Roman"/>
          <w:bCs/>
          <w:sz w:val="24"/>
          <w:szCs w:val="24"/>
        </w:rPr>
        <w:t>4.2.1. Оплатить Товар в размерах и в сроки, установленные настоящим Договором.</w:t>
      </w:r>
    </w:p>
    <w:p w:rsidR="00334D0E" w:rsidRPr="00B93518" w:rsidRDefault="00334D0E" w:rsidP="001417A0">
      <w:pPr>
        <w:pStyle w:val="ConsNormal"/>
        <w:widowControl/>
        <w:ind w:firstLine="567"/>
        <w:jc w:val="both"/>
        <w:rPr>
          <w:rFonts w:ascii="Times New Roman" w:hAnsi="Times New Roman"/>
          <w:bCs/>
          <w:sz w:val="24"/>
          <w:szCs w:val="24"/>
        </w:rPr>
      </w:pPr>
      <w:r>
        <w:rPr>
          <w:rFonts w:ascii="Times New Roman" w:hAnsi="Times New Roman"/>
          <w:bCs/>
          <w:sz w:val="24"/>
          <w:szCs w:val="24"/>
        </w:rPr>
        <w:t>4.2.2. Осуществлять проверку при приемке Товара по количеству и качеству в соответствии со Спецификацией.</w:t>
      </w:r>
    </w:p>
    <w:p w:rsidR="00334D0E" w:rsidRPr="00B93518" w:rsidRDefault="00334D0E" w:rsidP="001417A0">
      <w:pPr>
        <w:pStyle w:val="ConsNormal"/>
        <w:widowControl/>
        <w:ind w:firstLine="567"/>
        <w:jc w:val="both"/>
        <w:rPr>
          <w:rFonts w:ascii="Times New Roman" w:hAnsi="Times New Roman"/>
          <w:bCs/>
          <w:sz w:val="24"/>
          <w:szCs w:val="24"/>
        </w:rPr>
      </w:pPr>
      <w:r>
        <w:rPr>
          <w:rFonts w:ascii="Times New Roman" w:hAnsi="Times New Roman"/>
          <w:bCs/>
          <w:sz w:val="24"/>
          <w:szCs w:val="24"/>
        </w:rPr>
        <w:t>4.2.3. Обеспечить явку своего представителя во время приемки Товара.</w:t>
      </w:r>
    </w:p>
    <w:p w:rsidR="00334D0E" w:rsidRPr="00B93518" w:rsidRDefault="00334D0E" w:rsidP="001417A0">
      <w:pPr>
        <w:jc w:val="both"/>
      </w:pPr>
    </w:p>
    <w:p w:rsidR="00334D0E" w:rsidRPr="00051D3C" w:rsidRDefault="00334D0E" w:rsidP="001417A0">
      <w:pPr>
        <w:widowControl w:val="0"/>
        <w:jc w:val="center"/>
        <w:rPr>
          <w:rFonts w:eastAsia="Arial"/>
          <w:b/>
          <w:bCs/>
        </w:rPr>
      </w:pPr>
      <w:r>
        <w:rPr>
          <w:rFonts w:eastAsia="Arial"/>
          <w:b/>
          <w:bCs/>
        </w:rPr>
        <w:t>5. Упаковка Товара</w:t>
      </w:r>
    </w:p>
    <w:p w:rsidR="00334D0E" w:rsidRPr="00051D3C" w:rsidRDefault="00334D0E" w:rsidP="001417A0">
      <w:pPr>
        <w:widowControl w:val="0"/>
        <w:ind w:firstLine="720"/>
        <w:jc w:val="both"/>
        <w:rPr>
          <w:rFonts w:eastAsia="Arial"/>
        </w:rPr>
      </w:pPr>
      <w:r>
        <w:rPr>
          <w:rFonts w:eastAsia="Arial"/>
        </w:rPr>
        <w:t>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334D0E" w:rsidRPr="00C72942" w:rsidRDefault="00334D0E" w:rsidP="001417A0">
      <w:pPr>
        <w:widowControl w:val="0"/>
        <w:ind w:firstLine="720"/>
        <w:jc w:val="center"/>
        <w:rPr>
          <w:rFonts w:eastAsia="Arial"/>
          <w:b/>
        </w:rPr>
      </w:pPr>
    </w:p>
    <w:p w:rsidR="00334D0E" w:rsidRPr="00C72942" w:rsidRDefault="00334D0E" w:rsidP="001417A0">
      <w:pPr>
        <w:widowControl w:val="0"/>
        <w:ind w:firstLine="720"/>
        <w:jc w:val="center"/>
        <w:rPr>
          <w:rFonts w:eastAsia="Arial"/>
          <w:b/>
        </w:rPr>
      </w:pPr>
      <w:r>
        <w:rPr>
          <w:rFonts w:eastAsia="Arial"/>
          <w:b/>
        </w:rPr>
        <w:t>6.   Переход права собственности и рисков</w:t>
      </w:r>
    </w:p>
    <w:p w:rsidR="00334D0E" w:rsidRPr="00C72942" w:rsidRDefault="00334D0E" w:rsidP="001417A0">
      <w:pPr>
        <w:widowControl w:val="0"/>
        <w:ind w:firstLine="708"/>
        <w:jc w:val="both"/>
        <w:rPr>
          <w:rFonts w:eastAsia="Arial"/>
          <w:bCs/>
        </w:rPr>
      </w:pPr>
      <w:r>
        <w:rPr>
          <w:rFonts w:eastAsia="Arial"/>
          <w:bCs/>
        </w:rPr>
        <w:t xml:space="preserve">Право собственности, а также риск случайной гибели или порчи Товара переходят от Поставщика к Покупателю </w:t>
      </w:r>
      <w:proofErr w:type="gramStart"/>
      <w:r>
        <w:rPr>
          <w:rFonts w:eastAsia="Arial"/>
          <w:bCs/>
        </w:rPr>
        <w:t>с даты подписания</w:t>
      </w:r>
      <w:proofErr w:type="gramEnd"/>
      <w:r>
        <w:rPr>
          <w:rFonts w:eastAsia="Arial"/>
          <w:bCs/>
        </w:rPr>
        <w:t xml:space="preserve"> Покупателем </w:t>
      </w:r>
      <w:r>
        <w:rPr>
          <w:bCs/>
        </w:rPr>
        <w:t xml:space="preserve">товарной накладной (форма ТОРГ-12) либо </w:t>
      </w:r>
      <w:r>
        <w:rPr>
          <w:rFonts w:eastAsia="Arial"/>
          <w:bCs/>
        </w:rPr>
        <w:t>УПД.</w:t>
      </w:r>
    </w:p>
    <w:p w:rsidR="00334D0E" w:rsidRDefault="00334D0E" w:rsidP="001417A0">
      <w:pPr>
        <w:pStyle w:val="ConsNormal"/>
        <w:jc w:val="center"/>
        <w:rPr>
          <w:rFonts w:ascii="Times New Roman" w:hAnsi="Times New Roman"/>
          <w:b/>
          <w:sz w:val="24"/>
          <w:szCs w:val="24"/>
        </w:rPr>
      </w:pPr>
    </w:p>
    <w:p w:rsidR="00334D0E" w:rsidRDefault="00334D0E" w:rsidP="001417A0">
      <w:pPr>
        <w:pStyle w:val="ConsNormal"/>
        <w:jc w:val="center"/>
        <w:rPr>
          <w:rFonts w:ascii="Times New Roman" w:hAnsi="Times New Roman"/>
          <w:sz w:val="24"/>
          <w:szCs w:val="24"/>
        </w:rPr>
      </w:pPr>
      <w:r>
        <w:rPr>
          <w:rFonts w:ascii="Times New Roman" w:hAnsi="Times New Roman"/>
          <w:b/>
          <w:sz w:val="24"/>
          <w:szCs w:val="24"/>
        </w:rPr>
        <w:t>7. Комплектность, качество и гарантии</w:t>
      </w:r>
    </w:p>
    <w:p w:rsidR="00334D0E" w:rsidRPr="00471B29" w:rsidRDefault="00334D0E" w:rsidP="001417A0">
      <w:pPr>
        <w:pStyle w:val="ConsNormal"/>
        <w:ind w:firstLine="567"/>
        <w:jc w:val="both"/>
        <w:rPr>
          <w:rFonts w:ascii="Times New Roman" w:hAnsi="Times New Roman"/>
          <w:i/>
          <w:sz w:val="24"/>
          <w:szCs w:val="24"/>
        </w:rPr>
      </w:pPr>
      <w:r>
        <w:rPr>
          <w:rFonts w:ascii="Times New Roman" w:hAnsi="Times New Roman"/>
          <w:sz w:val="24"/>
          <w:szCs w:val="24"/>
        </w:rPr>
        <w:t xml:space="preserve">7.1. </w:t>
      </w:r>
      <w:proofErr w:type="gramStart"/>
      <w:r>
        <w:rPr>
          <w:rFonts w:ascii="Times New Roman" w:hAnsi="Times New Roman"/>
          <w:sz w:val="24"/>
          <w:szCs w:val="24"/>
        </w:rPr>
        <w:t>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иметь сертификаты соответствия и сертификаты качества.</w:t>
      </w:r>
      <w:proofErr w:type="gramEnd"/>
    </w:p>
    <w:p w:rsidR="00334D0E" w:rsidRPr="00663601" w:rsidRDefault="00334D0E" w:rsidP="001417A0">
      <w:pPr>
        <w:pStyle w:val="ConsNormal"/>
        <w:ind w:firstLine="567"/>
        <w:jc w:val="both"/>
        <w:rPr>
          <w:rFonts w:ascii="Times New Roman" w:hAnsi="Times New Roman"/>
          <w:sz w:val="24"/>
          <w:szCs w:val="24"/>
        </w:rPr>
      </w:pPr>
      <w:r>
        <w:rPr>
          <w:rFonts w:ascii="Times New Roman" w:hAnsi="Times New Roman"/>
          <w:sz w:val="24"/>
          <w:szCs w:val="24"/>
        </w:rPr>
        <w:t xml:space="preserve">7.2. </w:t>
      </w:r>
      <w:r>
        <w:rPr>
          <w:rFonts w:ascii="Times New Roman" w:hAnsi="Times New Roman"/>
          <w:bCs/>
          <w:sz w:val="24"/>
          <w:szCs w:val="24"/>
        </w:rPr>
        <w:t>Срок гарантии нормального функционирования Товара в течение</w:t>
      </w:r>
      <w:proofErr w:type="gramStart"/>
      <w:r>
        <w:rPr>
          <w:rFonts w:ascii="Times New Roman" w:hAnsi="Times New Roman"/>
          <w:bCs/>
          <w:sz w:val="24"/>
          <w:szCs w:val="24"/>
        </w:rPr>
        <w:t xml:space="preserve">  ___(___________________) </w:t>
      </w:r>
      <w:proofErr w:type="gramEnd"/>
      <w:r>
        <w:rPr>
          <w:rFonts w:ascii="Times New Roman" w:hAnsi="Times New Roman"/>
          <w:bCs/>
          <w:sz w:val="24"/>
          <w:szCs w:val="24"/>
        </w:rPr>
        <w:t>месяцев с даты подписания Сторонами</w:t>
      </w:r>
      <w:r>
        <w:rPr>
          <w:bCs/>
        </w:rPr>
        <w:t xml:space="preserve"> </w:t>
      </w:r>
      <w:r>
        <w:rPr>
          <w:rFonts w:ascii="Times New Roman" w:hAnsi="Times New Roman" w:cs="Times New Roman"/>
          <w:bCs/>
          <w:sz w:val="24"/>
          <w:szCs w:val="24"/>
        </w:rPr>
        <w:t>товарной накладной (форма ТОРГ-12) либо</w:t>
      </w:r>
      <w:r>
        <w:rPr>
          <w:rFonts w:ascii="Times New Roman" w:hAnsi="Times New Roman"/>
          <w:bCs/>
          <w:sz w:val="24"/>
          <w:szCs w:val="24"/>
        </w:rPr>
        <w:t xml:space="preserve"> УПД.</w:t>
      </w:r>
      <w:r>
        <w:rPr>
          <w:rFonts w:ascii="Times New Roman" w:hAnsi="Times New Roman"/>
          <w:bCs/>
          <w:i/>
          <w:iCs/>
          <w:sz w:val="24"/>
          <w:szCs w:val="24"/>
          <w:vertAlign w:val="superscript"/>
        </w:rPr>
        <w:t xml:space="preserve"> </w:t>
      </w:r>
    </w:p>
    <w:p w:rsidR="00334D0E" w:rsidRPr="00AF1383" w:rsidRDefault="00334D0E" w:rsidP="001417A0">
      <w:pPr>
        <w:pStyle w:val="ConsNormal"/>
        <w:ind w:firstLine="567"/>
        <w:jc w:val="both"/>
        <w:rPr>
          <w:rFonts w:ascii="Times New Roman" w:hAnsi="Times New Roman"/>
          <w:sz w:val="24"/>
          <w:szCs w:val="24"/>
        </w:rPr>
      </w:pPr>
      <w:r>
        <w:rPr>
          <w:rFonts w:ascii="Times New Roman" w:hAnsi="Times New Roman"/>
          <w:sz w:val="24"/>
          <w:szCs w:val="24"/>
        </w:rPr>
        <w:t xml:space="preserve">7.3. В </w:t>
      </w:r>
      <w:proofErr w:type="gramStart"/>
      <w:r>
        <w:rPr>
          <w:rFonts w:ascii="Times New Roman" w:hAnsi="Times New Roman"/>
          <w:sz w:val="24"/>
          <w:szCs w:val="24"/>
        </w:rPr>
        <w:t>случае</w:t>
      </w:r>
      <w:proofErr w:type="gramEnd"/>
      <w:r>
        <w:rPr>
          <w:rFonts w:ascii="Times New Roman" w:hAnsi="Times New Roman"/>
          <w:sz w:val="24"/>
          <w:szCs w:val="24"/>
        </w:rPr>
        <w:t xml:space="preserve">,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334D0E" w:rsidRPr="00AF1383" w:rsidRDefault="00334D0E" w:rsidP="001417A0">
      <w:pPr>
        <w:ind w:firstLine="567"/>
        <w:jc w:val="both"/>
        <w:rPr>
          <w:rFonts w:ascii="Arial" w:hAnsi="Arial" w:cs="Arial"/>
        </w:rPr>
      </w:pPr>
      <w:r>
        <w:t>7.4.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Поставщика.</w:t>
      </w:r>
    </w:p>
    <w:p w:rsidR="00334D0E" w:rsidRPr="00AF1383" w:rsidRDefault="00334D0E" w:rsidP="001417A0">
      <w:pPr>
        <w:shd w:val="clear" w:color="auto" w:fill="FFFFFF"/>
        <w:tabs>
          <w:tab w:val="left" w:pos="1272"/>
        </w:tabs>
        <w:ind w:firstLine="567"/>
        <w:jc w:val="both"/>
      </w:pPr>
      <w:r>
        <w:t>7.5. Поставщик обязан провести гарантийный ремонт Товара в течение</w:t>
      </w:r>
      <w:r>
        <w:br/>
        <w:t xml:space="preserve">15 (пятнадцати) календарных дней </w:t>
      </w:r>
      <w:proofErr w:type="gramStart"/>
      <w:r>
        <w:t>с даты получения</w:t>
      </w:r>
      <w:proofErr w:type="gramEnd"/>
      <w:r>
        <w:t xml:space="preserve"> уведомления Покупателя.</w:t>
      </w:r>
    </w:p>
    <w:p w:rsidR="00334D0E" w:rsidRPr="00AF1383" w:rsidRDefault="00334D0E" w:rsidP="001417A0">
      <w:pPr>
        <w:shd w:val="clear" w:color="auto" w:fill="FFFFFF"/>
        <w:ind w:firstLine="567"/>
        <w:jc w:val="both"/>
      </w:pPr>
      <w:r>
        <w:t>Транспортные расходы Поставщика, связанные с проведением гарантийного ремонта Товара, Покупателем не возмещаются.</w:t>
      </w:r>
    </w:p>
    <w:p w:rsidR="00334D0E" w:rsidRPr="00AF1383" w:rsidRDefault="00334D0E" w:rsidP="001417A0">
      <w:pPr>
        <w:pStyle w:val="aff3"/>
        <w:ind w:firstLine="567"/>
        <w:jc w:val="both"/>
        <w:rPr>
          <w:sz w:val="24"/>
          <w:szCs w:val="24"/>
        </w:rPr>
      </w:pPr>
      <w:r>
        <w:rPr>
          <w:sz w:val="24"/>
          <w:szCs w:val="24"/>
        </w:rPr>
        <w:t xml:space="preserve">7.6. В </w:t>
      </w:r>
      <w:proofErr w:type="gramStart"/>
      <w:r>
        <w:rPr>
          <w:sz w:val="24"/>
          <w:szCs w:val="24"/>
        </w:rPr>
        <w:t>случае</w:t>
      </w:r>
      <w:proofErr w:type="gramEnd"/>
      <w:r>
        <w:rPr>
          <w:sz w:val="24"/>
          <w:szCs w:val="24"/>
        </w:rPr>
        <w:t xml:space="preserve">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334D0E" w:rsidRPr="00B25423" w:rsidRDefault="00334D0E" w:rsidP="001417A0">
      <w:pPr>
        <w:pStyle w:val="aff3"/>
        <w:ind w:firstLine="567"/>
        <w:jc w:val="both"/>
        <w:rPr>
          <w:sz w:val="24"/>
          <w:szCs w:val="24"/>
        </w:rPr>
      </w:pPr>
      <w:r>
        <w:rPr>
          <w:sz w:val="24"/>
          <w:szCs w:val="24"/>
        </w:rPr>
        <w:t xml:space="preserve">7.7. </w:t>
      </w:r>
      <w:proofErr w:type="gramStart"/>
      <w:r>
        <w:rPr>
          <w:sz w:val="24"/>
          <w:szCs w:val="24"/>
        </w:rPr>
        <w:t>Покупатель вправе произвести ремонт Товара своими силами с последующем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w:t>
      </w:r>
      <w:proofErr w:type="gramEnd"/>
      <w:r>
        <w:rPr>
          <w:sz w:val="24"/>
          <w:szCs w:val="24"/>
        </w:rPr>
        <w:t xml:space="preserve"> Поставщик производит возмещение понесенных Покупателем расходов на ремонт </w:t>
      </w:r>
      <w:r>
        <w:rPr>
          <w:sz w:val="24"/>
          <w:szCs w:val="24"/>
        </w:rPr>
        <w:lastRenderedPageBreak/>
        <w:t xml:space="preserve">Товара в течение 5 (пяти) банковских дней </w:t>
      </w:r>
      <w:proofErr w:type="gramStart"/>
      <w:r>
        <w:rPr>
          <w:sz w:val="24"/>
          <w:szCs w:val="24"/>
        </w:rPr>
        <w:t>с даты направления</w:t>
      </w:r>
      <w:proofErr w:type="gramEnd"/>
      <w:r>
        <w:rPr>
          <w:sz w:val="24"/>
          <w:szCs w:val="24"/>
        </w:rPr>
        <w:t xml:space="preserve"> Покупателем уведомления о возмещении понесенных расходов с приложением подтверждающих документов.</w:t>
      </w:r>
    </w:p>
    <w:p w:rsidR="00334D0E" w:rsidRPr="00B25423" w:rsidRDefault="00334D0E" w:rsidP="001417A0">
      <w:pPr>
        <w:ind w:firstLine="567"/>
        <w:jc w:val="both"/>
      </w:pPr>
      <w:r>
        <w:t>7.8.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денежные суммы, либо потребовать соразмерного уменьшения цены переданного в собственность Товара.</w:t>
      </w:r>
    </w:p>
    <w:p w:rsidR="00334D0E" w:rsidRPr="00A05352" w:rsidRDefault="00334D0E" w:rsidP="001417A0">
      <w:pPr>
        <w:jc w:val="center"/>
        <w:rPr>
          <w:b/>
          <w:bCs/>
        </w:rPr>
      </w:pPr>
      <w:r>
        <w:rPr>
          <w:b/>
          <w:bCs/>
        </w:rPr>
        <w:t>8. Ответственность Сторон</w:t>
      </w:r>
    </w:p>
    <w:p w:rsidR="00334D0E" w:rsidRPr="002F7D74" w:rsidRDefault="00334D0E" w:rsidP="001417A0">
      <w:pPr>
        <w:ind w:firstLine="567"/>
        <w:jc w:val="both"/>
      </w:pPr>
      <w:r>
        <w:t>8.1.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334D0E" w:rsidRPr="002F7D74" w:rsidRDefault="00334D0E" w:rsidP="001417A0">
      <w:pPr>
        <w:pStyle w:val="aff9"/>
        <w:ind w:firstLine="567"/>
        <w:jc w:val="both"/>
        <w:rPr>
          <w:rFonts w:ascii="Times New Roman" w:hAnsi="Times New Roman"/>
          <w:sz w:val="24"/>
          <w:szCs w:val="24"/>
        </w:rPr>
      </w:pPr>
      <w:r>
        <w:rPr>
          <w:rFonts w:ascii="Times New Roman" w:hAnsi="Times New Roman"/>
          <w:sz w:val="24"/>
          <w:szCs w:val="24"/>
        </w:rPr>
        <w:t>8.2.</w:t>
      </w:r>
      <w:r>
        <w:rPr>
          <w:rFonts w:ascii="Times New Roman" w:hAnsi="Times New Roman"/>
          <w:b/>
          <w:sz w:val="24"/>
          <w:szCs w:val="24"/>
        </w:rPr>
        <w:t xml:space="preserve">  </w:t>
      </w:r>
      <w:proofErr w:type="gramStart"/>
      <w:r>
        <w:rPr>
          <w:rFonts w:ascii="Times New Roman" w:hAnsi="Times New Roman"/>
          <w:sz w:val="24"/>
          <w:szCs w:val="24"/>
        </w:rPr>
        <w:t xml:space="preserve">В случае несоблюдения сроков поставки Товара Покупатель вправе потребовать от Поставщика уплаты неустойки в виде пени в размере 0,1% процента от стоимости </w:t>
      </w:r>
      <w:proofErr w:type="spellStart"/>
      <w:r>
        <w:rPr>
          <w:rFonts w:ascii="Times New Roman" w:hAnsi="Times New Roman"/>
          <w:sz w:val="24"/>
          <w:szCs w:val="24"/>
        </w:rPr>
        <w:t>непоставленного</w:t>
      </w:r>
      <w:proofErr w:type="spellEnd"/>
      <w:r>
        <w:rPr>
          <w:rFonts w:ascii="Times New Roman" w:hAnsi="Times New Roman"/>
          <w:sz w:val="24"/>
          <w:szCs w:val="24"/>
        </w:rPr>
        <w:t xml:space="preserve"> в срок Товара за каждый день просрочки.</w:t>
      </w:r>
      <w:proofErr w:type="gramEnd"/>
    </w:p>
    <w:p w:rsidR="00334D0E" w:rsidRDefault="00334D0E" w:rsidP="001417A0">
      <w:pPr>
        <w:pStyle w:val="aff9"/>
        <w:ind w:firstLine="567"/>
        <w:jc w:val="both"/>
        <w:rPr>
          <w:rFonts w:ascii="Times New Roman" w:hAnsi="Times New Roman"/>
          <w:sz w:val="24"/>
          <w:szCs w:val="24"/>
        </w:rPr>
      </w:pPr>
      <w:r>
        <w:rPr>
          <w:rFonts w:ascii="Times New Roman" w:hAnsi="Times New Roman"/>
          <w:sz w:val="24"/>
          <w:szCs w:val="24"/>
        </w:rPr>
        <w:t xml:space="preserve">8.3. </w:t>
      </w:r>
      <w:proofErr w:type="gramStart"/>
      <w:r>
        <w:rPr>
          <w:rFonts w:ascii="Times New Roman" w:hAnsi="Times New Roman"/>
          <w:sz w:val="24"/>
          <w:szCs w:val="24"/>
        </w:rPr>
        <w:t>Указанная в пункте 8.2 настоящего Договора неустойка может быть взыскана Покупателем путем направления Поставщику заявления о зачете встречных однородных требований  и удержания причитающейся суммы неустойки из суммы, подлежащей оплате Поставщику по настоящему Договору.</w:t>
      </w:r>
      <w:proofErr w:type="gramEnd"/>
      <w:r>
        <w:rPr>
          <w:rFonts w:ascii="Times New Roman" w:hAnsi="Times New Roman"/>
          <w:sz w:val="24"/>
          <w:szCs w:val="24"/>
        </w:rPr>
        <w:t xml:space="preserve">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334D0E" w:rsidRPr="0038349B" w:rsidRDefault="00334D0E" w:rsidP="001417A0">
      <w:pPr>
        <w:pStyle w:val="aff9"/>
        <w:ind w:firstLine="567"/>
        <w:jc w:val="both"/>
        <w:rPr>
          <w:rFonts w:ascii="Times New Roman" w:hAnsi="Times New Roman"/>
          <w:sz w:val="24"/>
          <w:szCs w:val="24"/>
        </w:rPr>
      </w:pPr>
    </w:p>
    <w:p w:rsidR="00334D0E" w:rsidRPr="00A05352" w:rsidRDefault="00334D0E" w:rsidP="001417A0">
      <w:pPr>
        <w:widowControl w:val="0"/>
        <w:autoSpaceDE w:val="0"/>
        <w:autoSpaceDN w:val="0"/>
        <w:adjustRightInd w:val="0"/>
        <w:spacing w:after="60"/>
        <w:ind w:left="360"/>
        <w:jc w:val="center"/>
        <w:rPr>
          <w:b/>
        </w:rPr>
      </w:pPr>
      <w:r>
        <w:rPr>
          <w:b/>
        </w:rPr>
        <w:t>9. Обстоятельства непреодолимой силы</w:t>
      </w:r>
    </w:p>
    <w:p w:rsidR="00334D0E" w:rsidRPr="002361C3" w:rsidRDefault="00334D0E" w:rsidP="001417A0">
      <w:pPr>
        <w:pStyle w:val="ConsNormal"/>
        <w:ind w:firstLine="709"/>
        <w:jc w:val="both"/>
        <w:rPr>
          <w:rFonts w:ascii="Times New Roman" w:hAnsi="Times New Roman"/>
          <w:sz w:val="24"/>
          <w:szCs w:val="24"/>
        </w:rPr>
      </w:pPr>
      <w:r>
        <w:rPr>
          <w:rFonts w:ascii="Times New Roman" w:hAnsi="Times New Roman"/>
          <w:sz w:val="24"/>
          <w:szCs w:val="24"/>
        </w:rPr>
        <w:t xml:space="preserve">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w:t>
      </w:r>
      <w:proofErr w:type="gramStart"/>
      <w:r>
        <w:rPr>
          <w:rFonts w:ascii="Times New Roman" w:hAnsi="Times New Roman"/>
          <w:sz w:val="24"/>
          <w:szCs w:val="24"/>
        </w:rPr>
        <w:t>природными стихийными</w:t>
      </w:r>
      <w:proofErr w:type="gramEnd"/>
      <w:r>
        <w:rPr>
          <w:rFonts w:ascii="Times New Roman" w:hAnsi="Times New Roman"/>
          <w:sz w:val="24"/>
          <w:szCs w:val="24"/>
        </w:rPr>
        <w:t xml:space="preserve"> бедствиями, а также изданием запретительных актов государственных органов.</w:t>
      </w:r>
    </w:p>
    <w:p w:rsidR="00334D0E" w:rsidRPr="002361C3" w:rsidRDefault="00334D0E" w:rsidP="001417A0">
      <w:pPr>
        <w:pStyle w:val="ConsNormal"/>
        <w:ind w:firstLine="709"/>
        <w:jc w:val="both"/>
        <w:rPr>
          <w:rFonts w:ascii="Times New Roman" w:hAnsi="Times New Roman"/>
          <w:sz w:val="24"/>
          <w:szCs w:val="24"/>
        </w:rPr>
      </w:pPr>
      <w:r>
        <w:rPr>
          <w:rFonts w:ascii="Times New Roman" w:hAnsi="Times New Roman"/>
          <w:sz w:val="24"/>
          <w:szCs w:val="24"/>
        </w:rP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34D0E" w:rsidRPr="002361C3" w:rsidRDefault="00334D0E" w:rsidP="001417A0">
      <w:pPr>
        <w:pStyle w:val="ConsNormal"/>
        <w:ind w:firstLine="709"/>
        <w:jc w:val="both"/>
        <w:rPr>
          <w:rFonts w:ascii="Times New Roman" w:hAnsi="Times New Roman"/>
          <w:sz w:val="24"/>
          <w:szCs w:val="24"/>
        </w:rPr>
      </w:pPr>
      <w:r>
        <w:rPr>
          <w:rFonts w:ascii="Times New Roman" w:hAnsi="Times New Roman"/>
          <w:sz w:val="24"/>
          <w:szCs w:val="24"/>
        </w:rP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34D0E" w:rsidRDefault="00334D0E" w:rsidP="001417A0">
      <w:pPr>
        <w:pStyle w:val="ConsNormal"/>
        <w:ind w:firstLine="709"/>
        <w:jc w:val="both"/>
        <w:rPr>
          <w:rFonts w:ascii="Times New Roman" w:hAnsi="Times New Roman"/>
          <w:sz w:val="24"/>
          <w:szCs w:val="24"/>
        </w:rPr>
      </w:pPr>
      <w:r>
        <w:rPr>
          <w:rFonts w:ascii="Times New Roman" w:hAnsi="Times New Roman"/>
          <w:sz w:val="24"/>
          <w:szCs w:val="24"/>
        </w:rPr>
        <w:t xml:space="preserve">9.4.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w:t>
      </w:r>
    </w:p>
    <w:p w:rsidR="00334D0E" w:rsidRDefault="00334D0E" w:rsidP="001417A0">
      <w:pPr>
        <w:pStyle w:val="aff6"/>
        <w:widowControl w:val="0"/>
        <w:autoSpaceDE w:val="0"/>
        <w:autoSpaceDN w:val="0"/>
        <w:adjustRightInd w:val="0"/>
        <w:ind w:left="0"/>
        <w:jc w:val="center"/>
        <w:rPr>
          <w:b/>
        </w:rPr>
      </w:pPr>
    </w:p>
    <w:p w:rsidR="00334D0E" w:rsidRPr="00A05352" w:rsidRDefault="00334D0E" w:rsidP="001417A0">
      <w:pPr>
        <w:pStyle w:val="aff6"/>
        <w:widowControl w:val="0"/>
        <w:autoSpaceDE w:val="0"/>
        <w:autoSpaceDN w:val="0"/>
        <w:adjustRightInd w:val="0"/>
        <w:ind w:left="0"/>
        <w:jc w:val="center"/>
      </w:pPr>
      <w:r>
        <w:rPr>
          <w:b/>
        </w:rPr>
        <w:t>10. Разрешение споров</w:t>
      </w:r>
    </w:p>
    <w:p w:rsidR="00334D0E" w:rsidRPr="00A05352" w:rsidRDefault="00334D0E" w:rsidP="001417A0">
      <w:pPr>
        <w:widowControl w:val="0"/>
        <w:autoSpaceDE w:val="0"/>
        <w:autoSpaceDN w:val="0"/>
        <w:adjustRightInd w:val="0"/>
        <w:ind w:firstLine="567"/>
        <w:jc w:val="both"/>
      </w:pPr>
      <w:r>
        <w:t xml:space="preserve">10.1. Все споры, возникающие при исполнении настоящего  Договора, решаются Сторонами путем переговоров, которые могут </w:t>
      </w:r>
      <w:proofErr w:type="gramStart"/>
      <w:r>
        <w:t>проводится</w:t>
      </w:r>
      <w:proofErr w:type="gramEnd"/>
      <w:r>
        <w:t xml:space="preserve"> в том числе, путем отправления писем по почте, обмена  факсимильными сообщениями.</w:t>
      </w:r>
    </w:p>
    <w:p w:rsidR="00334D0E" w:rsidRPr="00A05352" w:rsidRDefault="00334D0E" w:rsidP="001417A0">
      <w:pPr>
        <w:widowControl w:val="0"/>
        <w:autoSpaceDE w:val="0"/>
        <w:autoSpaceDN w:val="0"/>
        <w:adjustRightInd w:val="0"/>
        <w:ind w:firstLine="567"/>
        <w:jc w:val="both"/>
      </w:pPr>
      <w:r>
        <w:t xml:space="preserve">10.2.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t>с даты получения</w:t>
      </w:r>
      <w:proofErr w:type="gramEnd"/>
      <w:r>
        <w:t xml:space="preserve">. </w:t>
      </w:r>
    </w:p>
    <w:p w:rsidR="00334D0E" w:rsidRPr="00555624" w:rsidRDefault="00334D0E" w:rsidP="001417A0">
      <w:pPr>
        <w:pStyle w:val="ConsNormal"/>
        <w:ind w:firstLine="0"/>
        <w:jc w:val="both"/>
        <w:rPr>
          <w:rFonts w:ascii="Times New Roman" w:hAnsi="Times New Roman"/>
          <w:i/>
          <w:sz w:val="24"/>
          <w:szCs w:val="24"/>
        </w:rPr>
      </w:pPr>
      <w:r>
        <w:rPr>
          <w:sz w:val="24"/>
          <w:szCs w:val="24"/>
        </w:rPr>
        <w:t xml:space="preserve">         </w:t>
      </w:r>
      <w:r>
        <w:rPr>
          <w:rFonts w:ascii="Times New Roman" w:hAnsi="Times New Roman"/>
          <w:sz w:val="24"/>
          <w:szCs w:val="24"/>
        </w:rPr>
        <w:t xml:space="preserve">10.3. В </w:t>
      </w:r>
      <w:proofErr w:type="gramStart"/>
      <w:r>
        <w:rPr>
          <w:rFonts w:ascii="Times New Roman" w:hAnsi="Times New Roman"/>
          <w:sz w:val="24"/>
          <w:szCs w:val="24"/>
        </w:rPr>
        <w:t>случае</w:t>
      </w:r>
      <w:proofErr w:type="gramEnd"/>
      <w:r>
        <w:rPr>
          <w:rFonts w:ascii="Times New Roman" w:hAnsi="Times New Roman"/>
          <w:sz w:val="24"/>
          <w:szCs w:val="24"/>
        </w:rPr>
        <w:t xml:space="preserve">, если споры не урегулированы Сторонами  с   </w:t>
      </w:r>
      <w:r>
        <w:rPr>
          <w:rFonts w:ascii="Times New Roman" w:hAnsi="Times New Roman"/>
          <w:sz w:val="24"/>
          <w:szCs w:val="24"/>
        </w:rPr>
        <w:br/>
        <w:t>помощью   переговоров  и  в  претензионном  порядке, то они передаются заинтересованной Стороной в Арбитражный суд Забайкальского края.</w:t>
      </w:r>
    </w:p>
    <w:p w:rsidR="00334D0E" w:rsidRPr="00A05352" w:rsidRDefault="00334D0E" w:rsidP="001417A0">
      <w:pPr>
        <w:widowControl w:val="0"/>
        <w:autoSpaceDE w:val="0"/>
        <w:autoSpaceDN w:val="0"/>
        <w:adjustRightInd w:val="0"/>
        <w:jc w:val="both"/>
      </w:pPr>
    </w:p>
    <w:p w:rsidR="00334D0E" w:rsidRPr="00A05352" w:rsidRDefault="00334D0E" w:rsidP="001417A0">
      <w:pPr>
        <w:pStyle w:val="ConsNormal"/>
        <w:ind w:firstLine="567"/>
        <w:jc w:val="center"/>
        <w:rPr>
          <w:rFonts w:ascii="Times New Roman" w:hAnsi="Times New Roman"/>
          <w:b/>
          <w:sz w:val="24"/>
          <w:szCs w:val="24"/>
        </w:rPr>
      </w:pPr>
      <w:r>
        <w:rPr>
          <w:rFonts w:ascii="Times New Roman" w:hAnsi="Times New Roman"/>
          <w:b/>
          <w:sz w:val="24"/>
          <w:szCs w:val="24"/>
        </w:rPr>
        <w:t>11. Порядок внесения</w:t>
      </w:r>
    </w:p>
    <w:p w:rsidR="00334D0E" w:rsidRPr="00A05352" w:rsidRDefault="00334D0E" w:rsidP="001417A0">
      <w:pPr>
        <w:pStyle w:val="ConsNormal"/>
        <w:ind w:firstLine="567"/>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334D0E" w:rsidRPr="002361C3" w:rsidRDefault="00334D0E" w:rsidP="001417A0">
      <w:pPr>
        <w:pStyle w:val="ConsNormal"/>
        <w:ind w:firstLine="708"/>
        <w:jc w:val="both"/>
        <w:rPr>
          <w:rFonts w:ascii="Times New Roman" w:hAnsi="Times New Roman"/>
          <w:sz w:val="24"/>
          <w:szCs w:val="24"/>
        </w:rPr>
      </w:pPr>
      <w:r>
        <w:rPr>
          <w:rFonts w:ascii="Times New Roman" w:hAnsi="Times New Roman"/>
          <w:sz w:val="24"/>
          <w:szCs w:val="24"/>
        </w:rPr>
        <w:t>11.1. В настоящий Договор могут быть внесены изменения и дополнения, которые оформляются дополнительными соглашениями к настоящему Договору.</w:t>
      </w:r>
    </w:p>
    <w:p w:rsidR="00334D0E" w:rsidRPr="00E32181" w:rsidRDefault="00334D0E" w:rsidP="001417A0">
      <w:pPr>
        <w:pStyle w:val="ConsNormal"/>
        <w:ind w:firstLine="708"/>
        <w:jc w:val="both"/>
        <w:rPr>
          <w:rFonts w:ascii="Times New Roman" w:hAnsi="Times New Roman"/>
          <w:sz w:val="24"/>
          <w:szCs w:val="24"/>
        </w:rPr>
      </w:pPr>
      <w:r>
        <w:rPr>
          <w:rFonts w:ascii="Times New Roman" w:hAnsi="Times New Roman"/>
          <w:sz w:val="24"/>
          <w:szCs w:val="24"/>
        </w:rPr>
        <w:t xml:space="preserve">11.2. Настоящий Договор может быть досрочно расторгнут Покупателем во внесудебном порядке в любой момент путём направления письменного уведомления о расторжении  настоящего Договора Поставщику не </w:t>
      </w:r>
      <w:proofErr w:type="gramStart"/>
      <w:r>
        <w:rPr>
          <w:rFonts w:ascii="Times New Roman" w:hAnsi="Times New Roman"/>
          <w:sz w:val="24"/>
          <w:szCs w:val="24"/>
        </w:rPr>
        <w:t>позднее</w:t>
      </w:r>
      <w:proofErr w:type="gramEnd"/>
      <w:r>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334D0E" w:rsidRPr="000A2A48" w:rsidRDefault="00334D0E" w:rsidP="001417A0">
      <w:pPr>
        <w:pStyle w:val="ConsNormal"/>
        <w:ind w:firstLine="709"/>
        <w:jc w:val="both"/>
        <w:rPr>
          <w:rFonts w:ascii="Times New Roman" w:hAnsi="Times New Roman"/>
          <w:i/>
          <w:sz w:val="24"/>
          <w:szCs w:val="24"/>
        </w:rPr>
      </w:pPr>
      <w:r>
        <w:rPr>
          <w:rFonts w:ascii="Times New Roman" w:hAnsi="Times New Roman"/>
          <w:sz w:val="24"/>
          <w:szCs w:val="24"/>
        </w:rPr>
        <w:t xml:space="preserve">11.3. </w:t>
      </w:r>
      <w:proofErr w:type="gramStart"/>
      <w:r>
        <w:rPr>
          <w:rFonts w:ascii="Times New Roman" w:hAnsi="Times New Roman"/>
          <w:sz w:val="24"/>
          <w:szCs w:val="24"/>
        </w:rPr>
        <w:t xml:space="preserve">В случае досрочного расторжения настоящего Договора </w:t>
      </w:r>
      <w:r>
        <w:rPr>
          <w:rFonts w:ascii="Times New Roman" w:hAnsi="Times New Roman"/>
          <w:sz w:val="24"/>
          <w:szCs w:val="24"/>
        </w:rPr>
        <w:br/>
        <w:t>по основаниям, предусмотренным законодательством Российской</w:t>
      </w:r>
      <w:r>
        <w:rPr>
          <w:rFonts w:ascii="Times New Roman" w:hAnsi="Times New Roman"/>
          <w:sz w:val="24"/>
          <w:szCs w:val="24"/>
        </w:rPr>
        <w:br/>
        <w:t xml:space="preserve">Федерации и настоящим Договором, Поставщик обязуется возвратить Покупателю авансовый платеж в части, превышающей стоимость поставленного Товара, в течение </w:t>
      </w:r>
      <w:r>
        <w:rPr>
          <w:rFonts w:ascii="Times New Roman" w:hAnsi="Times New Roman"/>
          <w:iCs/>
          <w:sz w:val="24"/>
          <w:szCs w:val="24"/>
        </w:rPr>
        <w:t>3</w:t>
      </w:r>
      <w:r>
        <w:rPr>
          <w:rFonts w:ascii="Times New Roman" w:hAnsi="Times New Roman"/>
          <w:iCs/>
          <w:sz w:val="24"/>
          <w:szCs w:val="24"/>
          <w:vertAlign w:val="superscript"/>
        </w:rPr>
        <w:t xml:space="preserve"> </w:t>
      </w:r>
      <w:r>
        <w:rPr>
          <w:rFonts w:ascii="Times New Roman" w:hAnsi="Times New Roman"/>
          <w:iCs/>
          <w:sz w:val="24"/>
          <w:szCs w:val="24"/>
        </w:rPr>
        <w:t>(трех)</w:t>
      </w:r>
      <w:r>
        <w:rPr>
          <w:rFonts w:ascii="Times New Roman" w:hAnsi="Times New Roman"/>
          <w:sz w:val="24"/>
          <w:szCs w:val="24"/>
        </w:rPr>
        <w:t xml:space="preserve"> календарных дней с даты расторжения настоящего Договора</w:t>
      </w:r>
      <w:r>
        <w:rPr>
          <w:rFonts w:ascii="Times New Roman" w:hAnsi="Times New Roman"/>
          <w:i/>
          <w:sz w:val="24"/>
          <w:szCs w:val="24"/>
        </w:rPr>
        <w:t>.</w:t>
      </w:r>
      <w:r>
        <w:rPr>
          <w:rFonts w:ascii="Times New Roman" w:hAnsi="Times New Roman"/>
          <w:i/>
          <w:iCs/>
          <w:sz w:val="24"/>
          <w:szCs w:val="24"/>
        </w:rPr>
        <w:t xml:space="preserve">        </w:t>
      </w:r>
      <w:proofErr w:type="gramEnd"/>
    </w:p>
    <w:p w:rsidR="00334D0E" w:rsidRPr="0083295B" w:rsidRDefault="00334D0E" w:rsidP="001417A0">
      <w:pPr>
        <w:ind w:firstLine="567"/>
        <w:jc w:val="both"/>
      </w:pPr>
    </w:p>
    <w:p w:rsidR="00334D0E" w:rsidRPr="002361C3" w:rsidRDefault="00334D0E" w:rsidP="001417A0">
      <w:pPr>
        <w:tabs>
          <w:tab w:val="left" w:pos="0"/>
        </w:tabs>
        <w:jc w:val="center"/>
        <w:rPr>
          <w:b/>
        </w:rPr>
      </w:pPr>
      <w:r>
        <w:rPr>
          <w:b/>
        </w:rPr>
        <w:t>12. Срок действия Договора</w:t>
      </w:r>
    </w:p>
    <w:p w:rsidR="00334D0E" w:rsidRPr="004A3CB3" w:rsidRDefault="00334D0E" w:rsidP="001417A0">
      <w:pPr>
        <w:pStyle w:val="ConsNormal"/>
        <w:ind w:firstLine="709"/>
        <w:jc w:val="both"/>
        <w:rPr>
          <w:rFonts w:ascii="Times New Roman" w:hAnsi="Times New Roman"/>
          <w:sz w:val="24"/>
          <w:szCs w:val="24"/>
        </w:rPr>
      </w:pPr>
      <w:r>
        <w:rPr>
          <w:rFonts w:ascii="Times New Roman" w:hAnsi="Times New Roman"/>
          <w:sz w:val="24"/>
          <w:szCs w:val="24"/>
        </w:rPr>
        <w:t xml:space="preserve">12.1. Настоящий 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w:t>
      </w:r>
      <w:r>
        <w:rPr>
          <w:rFonts w:ascii="Times New Roman" w:hAnsi="Times New Roman"/>
          <w:iCs/>
          <w:sz w:val="24"/>
          <w:szCs w:val="24"/>
        </w:rPr>
        <w:t>до полного исполнения Сторонами своих</w:t>
      </w:r>
      <w:r>
        <w:rPr>
          <w:rFonts w:ascii="Times New Roman" w:hAnsi="Times New Roman"/>
          <w:i/>
          <w:iCs/>
          <w:sz w:val="24"/>
          <w:szCs w:val="24"/>
          <w:vertAlign w:val="superscript"/>
        </w:rPr>
        <w:t xml:space="preserve"> </w:t>
      </w:r>
      <w:r>
        <w:rPr>
          <w:rFonts w:ascii="Times New Roman" w:hAnsi="Times New Roman"/>
          <w:iCs/>
          <w:sz w:val="24"/>
          <w:szCs w:val="24"/>
        </w:rPr>
        <w:t>обязательств</w:t>
      </w:r>
      <w:r>
        <w:rPr>
          <w:rFonts w:ascii="Times New Roman" w:hAnsi="Times New Roman"/>
          <w:sz w:val="24"/>
          <w:szCs w:val="24"/>
        </w:rPr>
        <w:t xml:space="preserve">. </w:t>
      </w:r>
    </w:p>
    <w:p w:rsidR="00334D0E" w:rsidRDefault="00334D0E" w:rsidP="001417A0">
      <w:pPr>
        <w:autoSpaceDE w:val="0"/>
        <w:autoSpaceDN w:val="0"/>
        <w:spacing w:line="276" w:lineRule="auto"/>
        <w:ind w:firstLine="709"/>
        <w:jc w:val="center"/>
        <w:rPr>
          <w:b/>
        </w:rPr>
      </w:pPr>
    </w:p>
    <w:p w:rsidR="00334D0E" w:rsidRPr="002B3008" w:rsidRDefault="00334D0E" w:rsidP="001417A0">
      <w:pPr>
        <w:autoSpaceDE w:val="0"/>
        <w:autoSpaceDN w:val="0"/>
        <w:ind w:firstLine="709"/>
        <w:jc w:val="center"/>
      </w:pPr>
      <w:r>
        <w:rPr>
          <w:b/>
        </w:rPr>
        <w:t xml:space="preserve">13. </w:t>
      </w:r>
      <w:proofErr w:type="spellStart"/>
      <w:r>
        <w:rPr>
          <w:b/>
        </w:rPr>
        <w:t>Антикоррупционная</w:t>
      </w:r>
      <w:proofErr w:type="spellEnd"/>
      <w:r>
        <w:rPr>
          <w:b/>
        </w:rPr>
        <w:t xml:space="preserve"> оговорка</w:t>
      </w:r>
    </w:p>
    <w:p w:rsidR="00334D0E" w:rsidRPr="002B3008" w:rsidRDefault="00334D0E" w:rsidP="001417A0">
      <w:pPr>
        <w:autoSpaceDE w:val="0"/>
        <w:autoSpaceDN w:val="0"/>
        <w:ind w:firstLine="709"/>
        <w:jc w:val="both"/>
      </w:pPr>
      <w:r>
        <w:t xml:space="preserve">13.1.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34D0E" w:rsidRPr="002B3008" w:rsidRDefault="00334D0E" w:rsidP="001417A0">
      <w:pPr>
        <w:autoSpaceDE w:val="0"/>
        <w:autoSpaceDN w:val="0"/>
        <w:ind w:firstLine="709"/>
        <w:jc w:val="both"/>
      </w:pP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334D0E" w:rsidRPr="002B3008" w:rsidRDefault="00334D0E" w:rsidP="001417A0">
      <w:pPr>
        <w:autoSpaceDE w:val="0"/>
        <w:autoSpaceDN w:val="0"/>
        <w:ind w:firstLine="709"/>
        <w:jc w:val="both"/>
      </w:pPr>
      <w:r>
        <w:t xml:space="preserve">13.2. В </w:t>
      </w:r>
      <w:proofErr w:type="gramStart"/>
      <w:r>
        <w:t>случае</w:t>
      </w:r>
      <w:proofErr w:type="gramEnd"/>
      <w:r>
        <w:t xml:space="preserve">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форме. В письменном </w:t>
      </w:r>
      <w:proofErr w:type="gramStart"/>
      <w:r>
        <w:t>уведомлении</w:t>
      </w:r>
      <w:proofErr w:type="gramEnd"/>
      <w:r>
        <w:t xml:space="preserve">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334D0E" w:rsidRPr="00CE7D09" w:rsidRDefault="00334D0E" w:rsidP="001417A0">
      <w:pPr>
        <w:autoSpaceDE w:val="0"/>
        <w:autoSpaceDN w:val="0"/>
        <w:ind w:firstLine="709"/>
        <w:jc w:val="both"/>
      </w:pPr>
      <w:r>
        <w:t>Каналы уведомления Поставщика о нарушениях каких-либо положений пункта 13.1 настоящего Договора: _______________, официальный сайт ______________.</w:t>
      </w:r>
    </w:p>
    <w:p w:rsidR="00334D0E" w:rsidRPr="002B3008" w:rsidRDefault="00334D0E" w:rsidP="001417A0">
      <w:pPr>
        <w:autoSpaceDE w:val="0"/>
        <w:autoSpaceDN w:val="0"/>
        <w:ind w:firstLine="709"/>
        <w:jc w:val="both"/>
      </w:pPr>
      <w:r>
        <w:t xml:space="preserve">Каналы уведомления Покупателя о нарушениях каких-либо положений пункта 13.1 настоящего Договора: 8 (495) 788-17-17, официальный сайт </w:t>
      </w:r>
      <w:r>
        <w:rPr>
          <w:lang w:val="en-US"/>
        </w:rPr>
        <w:t>www</w:t>
      </w:r>
      <w:r>
        <w:t>.</w:t>
      </w:r>
      <w:proofErr w:type="spellStart"/>
      <w:r>
        <w:rPr>
          <w:lang w:val="en-US"/>
        </w:rPr>
        <w:t>trcont</w:t>
      </w:r>
      <w:proofErr w:type="spellEnd"/>
      <w:r>
        <w:t>.</w:t>
      </w:r>
      <w:r>
        <w:rPr>
          <w:lang w:val="en-US"/>
        </w:rPr>
        <w:t>com</w:t>
      </w:r>
      <w:r>
        <w:t>.</w:t>
      </w:r>
    </w:p>
    <w:p w:rsidR="00334D0E" w:rsidRPr="002B3008" w:rsidRDefault="00334D0E" w:rsidP="001417A0">
      <w:pPr>
        <w:autoSpaceDE w:val="0"/>
        <w:autoSpaceDN w:val="0"/>
        <w:ind w:firstLine="709"/>
        <w:jc w:val="both"/>
      </w:pPr>
      <w:r>
        <w:t xml:space="preserve">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334D0E" w:rsidRPr="002B3008" w:rsidRDefault="00334D0E" w:rsidP="001417A0">
      <w:pPr>
        <w:autoSpaceDE w:val="0"/>
        <w:autoSpaceDN w:val="0"/>
        <w:ind w:firstLine="709"/>
        <w:jc w:val="both"/>
      </w:pPr>
      <w:r>
        <w:t xml:space="preserve">13.3. </w:t>
      </w:r>
      <w:proofErr w:type="gramStart"/>
      <w:r>
        <w:t xml:space="preserve">Стороны гарантируют осуществление надлежащего разбирательства по фактам нарушения положений пункта 13.1 настоящего Договора с соблюдением принципов конфиденциальности и применение эффективных мер по предотвращению возможных </w:t>
      </w:r>
      <w:r>
        <w:lastRenderedPageBreak/>
        <w:t>конфликтных ситуаций.</w:t>
      </w:r>
      <w:proofErr w:type="gramEnd"/>
      <w:r>
        <w:t xml:space="preserve">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334D0E" w:rsidRPr="00E804DE" w:rsidRDefault="00334D0E" w:rsidP="001417A0">
      <w:pPr>
        <w:autoSpaceDE w:val="0"/>
        <w:autoSpaceDN w:val="0"/>
        <w:ind w:firstLine="709"/>
        <w:jc w:val="both"/>
      </w:pPr>
      <w:r>
        <w:t xml:space="preserve">13.4.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календарных дней до даты прекращения действия настоящего Договора. </w:t>
      </w:r>
    </w:p>
    <w:p w:rsidR="00334D0E" w:rsidRDefault="00334D0E" w:rsidP="001417A0">
      <w:pPr>
        <w:autoSpaceDE w:val="0"/>
        <w:autoSpaceDN w:val="0"/>
        <w:spacing w:line="276" w:lineRule="auto"/>
        <w:ind w:firstLine="709"/>
        <w:jc w:val="center"/>
        <w:rPr>
          <w:b/>
        </w:rPr>
      </w:pPr>
    </w:p>
    <w:p w:rsidR="00334D0E" w:rsidRPr="006514FF" w:rsidRDefault="00334D0E" w:rsidP="001417A0">
      <w:pPr>
        <w:autoSpaceDE w:val="0"/>
        <w:autoSpaceDN w:val="0"/>
        <w:spacing w:line="276" w:lineRule="auto"/>
        <w:ind w:firstLine="709"/>
        <w:jc w:val="center"/>
        <w:rPr>
          <w:b/>
        </w:rPr>
      </w:pPr>
      <w:r>
        <w:rPr>
          <w:b/>
        </w:rPr>
        <w:t>14. Гарантии и заверения Поставщика</w:t>
      </w:r>
    </w:p>
    <w:p w:rsidR="00334D0E" w:rsidRPr="006514FF" w:rsidRDefault="00334D0E" w:rsidP="00334D0E">
      <w:pPr>
        <w:pStyle w:val="aff6"/>
        <w:numPr>
          <w:ilvl w:val="1"/>
          <w:numId w:val="55"/>
        </w:numPr>
        <w:suppressAutoHyphens w:val="0"/>
        <w:spacing w:after="200"/>
        <w:ind w:left="0" w:firstLine="709"/>
        <w:contextualSpacing/>
        <w:jc w:val="both"/>
      </w:pPr>
      <w:r>
        <w:t>Поставщик настоящим заверяет Покупателя и гарантирует, что на дату заключения настоящего Договора:</w:t>
      </w:r>
    </w:p>
    <w:p w:rsidR="00334D0E" w:rsidRPr="006514FF" w:rsidRDefault="00334D0E" w:rsidP="00334D0E">
      <w:pPr>
        <w:pStyle w:val="aff6"/>
        <w:numPr>
          <w:ilvl w:val="2"/>
          <w:numId w:val="55"/>
        </w:numPr>
        <w:suppressAutoHyphens w:val="0"/>
        <w:spacing w:after="200"/>
        <w:ind w:left="0" w:firstLine="709"/>
        <w:contextualSpacing/>
        <w:jc w:val="both"/>
      </w:pPr>
      <w:r>
        <w:t xml:space="preserve">Поставщик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334D0E" w:rsidRPr="006514FF" w:rsidRDefault="00334D0E" w:rsidP="00334D0E">
      <w:pPr>
        <w:pStyle w:val="aff6"/>
        <w:numPr>
          <w:ilvl w:val="2"/>
          <w:numId w:val="55"/>
        </w:numPr>
        <w:suppressAutoHyphens w:val="0"/>
        <w:spacing w:after="200"/>
        <w:ind w:left="0" w:firstLine="709"/>
        <w:contextualSpacing/>
        <w:jc w:val="both"/>
      </w:pPr>
      <w: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334D0E" w:rsidRPr="006514FF" w:rsidRDefault="00334D0E" w:rsidP="00334D0E">
      <w:pPr>
        <w:pStyle w:val="aff6"/>
        <w:numPr>
          <w:ilvl w:val="2"/>
          <w:numId w:val="55"/>
        </w:numPr>
        <w:suppressAutoHyphens w:val="0"/>
        <w:spacing w:after="200"/>
        <w:ind w:left="0" w:firstLine="709"/>
        <w:contextualSpacing/>
        <w:jc w:val="both"/>
      </w:pPr>
      <w:r>
        <w:t>Настоящий Договор от имени Поставщика подписан лицом, которое надлежащим образом уполномочено совершать такие действия;</w:t>
      </w:r>
    </w:p>
    <w:p w:rsidR="00334D0E" w:rsidRPr="006514FF" w:rsidRDefault="00334D0E" w:rsidP="00334D0E">
      <w:pPr>
        <w:pStyle w:val="aff6"/>
        <w:numPr>
          <w:ilvl w:val="2"/>
          <w:numId w:val="55"/>
        </w:numPr>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334D0E" w:rsidRPr="00B4033F" w:rsidRDefault="00334D0E" w:rsidP="00334D0E">
      <w:pPr>
        <w:pStyle w:val="aff6"/>
        <w:numPr>
          <w:ilvl w:val="2"/>
          <w:numId w:val="55"/>
        </w:numPr>
        <w:suppressAutoHyphens w:val="0"/>
        <w:spacing w:after="200"/>
        <w:ind w:left="0" w:firstLine="709"/>
        <w:contextualSpacing/>
        <w:jc w:val="both"/>
      </w:pPr>
      <w:r>
        <w:t>Не существует каких-либо обстоятельств, которые ограничивают, запрещают исполнение Поставщиком обязательств по настоящему Договору.</w:t>
      </w:r>
    </w:p>
    <w:p w:rsidR="00334D0E" w:rsidRDefault="00334D0E" w:rsidP="001417A0">
      <w:pPr>
        <w:pStyle w:val="ConsNormal"/>
        <w:ind w:firstLine="567"/>
        <w:jc w:val="center"/>
        <w:rPr>
          <w:rFonts w:ascii="Times New Roman" w:hAnsi="Times New Roman"/>
          <w:b/>
          <w:bCs/>
          <w:sz w:val="24"/>
          <w:szCs w:val="24"/>
        </w:rPr>
      </w:pPr>
      <w:r>
        <w:rPr>
          <w:rFonts w:ascii="Times New Roman" w:hAnsi="Times New Roman"/>
          <w:b/>
          <w:bCs/>
          <w:sz w:val="24"/>
          <w:szCs w:val="24"/>
        </w:rPr>
        <w:t>15. Прочие условия</w:t>
      </w:r>
    </w:p>
    <w:p w:rsidR="00334D0E"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 xml:space="preserve">15.1. В случае изменения у </w:t>
      </w:r>
      <w:proofErr w:type="gramStart"/>
      <w:r>
        <w:rPr>
          <w:rFonts w:ascii="Times New Roman" w:hAnsi="Times New Roman"/>
          <w:sz w:val="24"/>
          <w:szCs w:val="24"/>
        </w:rPr>
        <w:t>какой-либо</w:t>
      </w:r>
      <w:proofErr w:type="gramEnd"/>
      <w:r>
        <w:rPr>
          <w:rFonts w:ascii="Times New Roman" w:hAnsi="Times New Roman"/>
          <w:sz w:val="24"/>
          <w:szCs w:val="24"/>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334D0E" w:rsidRDefault="00334D0E" w:rsidP="001417A0">
      <w:pPr>
        <w:pStyle w:val="ConsNormal"/>
        <w:ind w:firstLine="540"/>
        <w:jc w:val="both"/>
        <w:rPr>
          <w:rFonts w:ascii="Times New Roman" w:hAnsi="Times New Roman"/>
          <w:color w:val="000000"/>
          <w:sz w:val="24"/>
          <w:szCs w:val="24"/>
        </w:rPr>
      </w:pPr>
      <w:r>
        <w:rPr>
          <w:rFonts w:ascii="Times New Roman" w:hAnsi="Times New Roman"/>
          <w:color w:val="000000"/>
          <w:sz w:val="24"/>
          <w:szCs w:val="24"/>
        </w:rPr>
        <w:t>15.2. Стороны обязуются не разглашать ставшую им известной в связи с исполнением настоящего Договора конфиденциальную информацию третьим лицам, за исключением случаев, прямо предусмотренных законодательством Российской Федерации, и не использовать ее для каких-либо целей, кроме связанных с выполнением обязательств по настоящему Договору.</w:t>
      </w:r>
    </w:p>
    <w:p w:rsidR="00334D0E"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15.3. Исполнитель обязан предоставить Заказчику информацию о цепочке собственников, включая бенефициаров (в том числе конечных).</w:t>
      </w:r>
    </w:p>
    <w:p w:rsidR="00334D0E"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15.4. Исполнитель, в случае возникновения каких-либо изменений в цепочке собственников, включая бенефициаров (в том числе конечных), обязан известить об этом Заказчика  в течение 5 (пяти) календарных дней со дня возникновения таких изменений.</w:t>
      </w:r>
    </w:p>
    <w:p w:rsidR="00334D0E" w:rsidRPr="002361C3"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15.5. Передача прав и обязанностей Поставщика третьим лицам не допускается без письменного согласия Покупателя.</w:t>
      </w:r>
    </w:p>
    <w:p w:rsidR="00334D0E" w:rsidRPr="002361C3"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15.6. Все приложения к настоящему Договору являются его неотъемлемыми частями.</w:t>
      </w:r>
    </w:p>
    <w:p w:rsidR="00334D0E" w:rsidRPr="002361C3"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15.7. Все вопросы, не предусмотренные настоящим Договором, регулируются законодательством Российской Федерации.</w:t>
      </w:r>
    </w:p>
    <w:p w:rsidR="00334D0E" w:rsidRPr="002361C3"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15.8. Настоящий Договор составлен в двух экземплярах, имеющих одинаковую силу, по одному для каждой из Сторон.</w:t>
      </w:r>
    </w:p>
    <w:p w:rsidR="00334D0E" w:rsidRPr="002361C3"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15.9. К настоящему Договору прилагается:</w:t>
      </w:r>
    </w:p>
    <w:p w:rsidR="00334D0E" w:rsidRPr="00012A9C" w:rsidRDefault="00334D0E" w:rsidP="001417A0">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15.9.1. Спецификация №1 (Приложение № 1);</w:t>
      </w:r>
    </w:p>
    <w:p w:rsidR="00334D0E" w:rsidRPr="00012A9C" w:rsidRDefault="00334D0E" w:rsidP="001417A0">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15.9.2. Разбивка Товара на партии (ориентировочно) </w:t>
      </w:r>
      <w:r>
        <w:rPr>
          <w:rFonts w:ascii="Times New Roman" w:hAnsi="Times New Roman"/>
          <w:sz w:val="24"/>
          <w:szCs w:val="24"/>
        </w:rPr>
        <w:t>(Приложение № 2);</w:t>
      </w:r>
    </w:p>
    <w:p w:rsidR="00334D0E" w:rsidRDefault="00334D0E" w:rsidP="001417A0">
      <w:pPr>
        <w:pStyle w:val="ConsNormal"/>
        <w:ind w:firstLine="540"/>
        <w:jc w:val="both"/>
        <w:rPr>
          <w:rFonts w:ascii="Times New Roman" w:hAnsi="Times New Roman"/>
          <w:sz w:val="24"/>
          <w:szCs w:val="24"/>
        </w:rPr>
      </w:pPr>
      <w:r>
        <w:rPr>
          <w:rFonts w:ascii="Times New Roman" w:hAnsi="Times New Roman"/>
          <w:sz w:val="24"/>
          <w:szCs w:val="24"/>
        </w:rPr>
        <w:lastRenderedPageBreak/>
        <w:t>15.9.3. Перечень и формат электронных документов (Приложение № 3);</w:t>
      </w:r>
    </w:p>
    <w:p w:rsidR="00334D0E"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15.9.4. Требования к банковской гарантии (Приложение № 4);</w:t>
      </w:r>
    </w:p>
    <w:p w:rsidR="00334D0E" w:rsidRDefault="00334D0E" w:rsidP="001417A0">
      <w:pPr>
        <w:pStyle w:val="ConsNormal"/>
        <w:ind w:firstLine="540"/>
        <w:jc w:val="both"/>
        <w:rPr>
          <w:rFonts w:ascii="Times New Roman" w:hAnsi="Times New Roman"/>
          <w:sz w:val="24"/>
          <w:szCs w:val="24"/>
        </w:rPr>
      </w:pPr>
      <w:r>
        <w:rPr>
          <w:rFonts w:ascii="Times New Roman" w:hAnsi="Times New Roman"/>
          <w:sz w:val="24"/>
          <w:szCs w:val="24"/>
        </w:rPr>
        <w:t>15.9.5. Перечень банков (Приложение № 5).</w:t>
      </w:r>
    </w:p>
    <w:p w:rsidR="00334D0E" w:rsidRDefault="00334D0E" w:rsidP="001417A0">
      <w:pPr>
        <w:pStyle w:val="ConsNormal"/>
        <w:ind w:left="1050" w:firstLine="0"/>
        <w:jc w:val="center"/>
        <w:rPr>
          <w:rFonts w:ascii="Times New Roman" w:hAnsi="Times New Roman"/>
          <w:b/>
          <w:bCs/>
          <w:sz w:val="24"/>
          <w:szCs w:val="24"/>
        </w:rPr>
      </w:pPr>
    </w:p>
    <w:p w:rsidR="00334D0E" w:rsidRDefault="00334D0E" w:rsidP="001417A0">
      <w:pPr>
        <w:pStyle w:val="ConsNormal"/>
        <w:ind w:left="1050" w:firstLine="0"/>
        <w:jc w:val="center"/>
        <w:rPr>
          <w:rFonts w:ascii="Times New Roman" w:hAnsi="Times New Roman"/>
          <w:b/>
          <w:sz w:val="24"/>
          <w:szCs w:val="24"/>
        </w:rPr>
      </w:pPr>
      <w:r>
        <w:rPr>
          <w:rFonts w:ascii="Times New Roman" w:hAnsi="Times New Roman"/>
          <w:b/>
          <w:bCs/>
          <w:sz w:val="24"/>
          <w:szCs w:val="24"/>
        </w:rPr>
        <w:t xml:space="preserve">16. </w:t>
      </w:r>
      <w:r>
        <w:rPr>
          <w:rFonts w:ascii="Times New Roman" w:hAnsi="Times New Roman"/>
          <w:b/>
          <w:sz w:val="24"/>
          <w:szCs w:val="24"/>
        </w:rPr>
        <w:t>Юридические адреса и платежные реквизиты Сторон</w:t>
      </w:r>
    </w:p>
    <w:p w:rsidR="00334D0E" w:rsidRPr="0024654B" w:rsidRDefault="00334D0E" w:rsidP="001417A0">
      <w:pPr>
        <w:pStyle w:val="ConsNormal"/>
        <w:ind w:left="1050" w:firstLine="0"/>
        <w:jc w:val="center"/>
        <w:rPr>
          <w:rFonts w:ascii="Times New Roman" w:hAnsi="Times New Roman"/>
          <w:b/>
          <w:sz w:val="24"/>
          <w:szCs w:val="24"/>
        </w:rPr>
      </w:pPr>
    </w:p>
    <w:tbl>
      <w:tblPr>
        <w:tblW w:w="0" w:type="auto"/>
        <w:tblInd w:w="137" w:type="dxa"/>
        <w:tblLook w:val="0000"/>
      </w:tblPr>
      <w:tblGrid>
        <w:gridCol w:w="4933"/>
        <w:gridCol w:w="4553"/>
      </w:tblGrid>
      <w:tr w:rsidR="00334D0E" w:rsidTr="001417A0">
        <w:trPr>
          <w:trHeight w:val="1510"/>
        </w:trPr>
        <w:tc>
          <w:tcPr>
            <w:tcW w:w="4933" w:type="dxa"/>
          </w:tcPr>
          <w:p w:rsidR="00334D0E" w:rsidRPr="00B24EC9" w:rsidRDefault="00334D0E" w:rsidP="001417A0">
            <w:r>
              <w:rPr>
                <w:b/>
              </w:rPr>
              <w:t xml:space="preserve">Покупатель: </w:t>
            </w:r>
            <w:r>
              <w:t xml:space="preserve"> Публичное акционерное общество «Центр по перевозке грузов в контейнерах «</w:t>
            </w:r>
            <w:proofErr w:type="spellStart"/>
            <w:r>
              <w:t>ТрансКонтейнер</w:t>
            </w:r>
            <w:proofErr w:type="spellEnd"/>
            <w:r>
              <w:t xml:space="preserve">» </w:t>
            </w:r>
          </w:p>
          <w:p w:rsidR="00334D0E" w:rsidRPr="00B24EC9" w:rsidRDefault="00334D0E" w:rsidP="001417A0">
            <w:r>
              <w:t>Юридический адрес:</w:t>
            </w:r>
          </w:p>
          <w:p w:rsidR="00334D0E" w:rsidRPr="00B24EC9" w:rsidRDefault="00334D0E" w:rsidP="001417A0">
            <w:r>
              <w:t xml:space="preserve">125047, Москва, пер. </w:t>
            </w:r>
            <w:proofErr w:type="gramStart"/>
            <w:r>
              <w:t>Оружейный</w:t>
            </w:r>
            <w:proofErr w:type="gramEnd"/>
            <w:r>
              <w:t>, д.19</w:t>
            </w:r>
          </w:p>
          <w:p w:rsidR="00334D0E" w:rsidRPr="00B24EC9" w:rsidRDefault="00334D0E" w:rsidP="001417A0">
            <w:r>
              <w:t>Местонахождение:</w:t>
            </w:r>
          </w:p>
          <w:p w:rsidR="00334D0E" w:rsidRPr="00B24EC9" w:rsidRDefault="00334D0E" w:rsidP="001417A0">
            <w:r>
              <w:t>Филиал ПАО «</w:t>
            </w:r>
            <w:proofErr w:type="spellStart"/>
            <w:r>
              <w:t>ТрансКонтейнер</w:t>
            </w:r>
            <w:proofErr w:type="spellEnd"/>
            <w:r>
              <w:t xml:space="preserve">» на </w:t>
            </w:r>
            <w:proofErr w:type="gramStart"/>
            <w:r>
              <w:t>Забайкальской</w:t>
            </w:r>
            <w:proofErr w:type="gramEnd"/>
            <w:r>
              <w:t xml:space="preserve"> ж.д.</w:t>
            </w:r>
          </w:p>
          <w:p w:rsidR="00334D0E" w:rsidRPr="00B24EC9" w:rsidRDefault="00334D0E" w:rsidP="001417A0">
            <w:r>
              <w:t>672000, г. Чита, ул. Анохина, 91</w:t>
            </w:r>
          </w:p>
          <w:p w:rsidR="00334D0E" w:rsidRPr="00B24EC9" w:rsidRDefault="00334D0E" w:rsidP="001417A0">
            <w:r>
              <w:t>Тел.: (3022) 22-70-49; факс(3022) 32-51-58</w:t>
            </w:r>
          </w:p>
          <w:p w:rsidR="00334D0E" w:rsidRPr="00B24EC9" w:rsidRDefault="00334D0E" w:rsidP="001417A0">
            <w:r>
              <w:t>ИНН 7708591995/КПП 997650001</w:t>
            </w:r>
          </w:p>
          <w:p w:rsidR="00334D0E" w:rsidRPr="00B24EC9" w:rsidRDefault="00334D0E" w:rsidP="001417A0">
            <w:pPr>
              <w:rPr>
                <w:b/>
              </w:rPr>
            </w:pPr>
            <w:r>
              <w:rPr>
                <w:b/>
              </w:rPr>
              <w:t>Банковские реквизиты:</w:t>
            </w:r>
          </w:p>
          <w:p w:rsidR="00334D0E" w:rsidRPr="00B24EC9" w:rsidRDefault="00334D0E" w:rsidP="001417A0">
            <w:proofErr w:type="gramStart"/>
            <w:r>
              <w:t>Р</w:t>
            </w:r>
            <w:proofErr w:type="gramEnd"/>
            <w:r>
              <w:t>/с 40702810009030002960</w:t>
            </w:r>
          </w:p>
          <w:p w:rsidR="00334D0E" w:rsidRPr="00B24EC9" w:rsidRDefault="00334D0E" w:rsidP="001417A0">
            <w:proofErr w:type="gramStart"/>
            <w:r>
              <w:t>К/с 30101810200000000777</w:t>
            </w:r>
            <w:proofErr w:type="gramEnd"/>
          </w:p>
          <w:p w:rsidR="00334D0E" w:rsidRPr="00B24EC9" w:rsidRDefault="00334D0E" w:rsidP="001417A0">
            <w:pPr>
              <w:widowControl w:val="0"/>
              <w:ind w:right="-7"/>
            </w:pPr>
            <w:r>
              <w:t xml:space="preserve">Филиал Банка ВТБ (ПАО) </w:t>
            </w:r>
            <w:proofErr w:type="gramStart"/>
            <w:r>
              <w:t>в</w:t>
            </w:r>
            <w:proofErr w:type="gramEnd"/>
          </w:p>
          <w:p w:rsidR="00334D0E" w:rsidRPr="00B24EC9" w:rsidRDefault="00334D0E" w:rsidP="001417A0">
            <w:pPr>
              <w:widowControl w:val="0"/>
              <w:ind w:right="-7"/>
            </w:pPr>
            <w:r>
              <w:t xml:space="preserve">г. </w:t>
            </w:r>
            <w:proofErr w:type="gramStart"/>
            <w:r>
              <w:t>Красноярске</w:t>
            </w:r>
            <w:proofErr w:type="gramEnd"/>
            <w:r>
              <w:t xml:space="preserve"> Г. КРАСНОЯРСК </w:t>
            </w:r>
          </w:p>
          <w:p w:rsidR="00334D0E" w:rsidRPr="007B5850" w:rsidRDefault="00334D0E" w:rsidP="001417A0">
            <w:r>
              <w:t>БИК 040407777</w:t>
            </w:r>
          </w:p>
          <w:p w:rsidR="00334D0E" w:rsidRPr="00B24EC9" w:rsidRDefault="00334D0E" w:rsidP="001417A0">
            <w:pPr>
              <w:rPr>
                <w:lang w:val="en-US"/>
              </w:rPr>
            </w:pPr>
            <w:r>
              <w:rPr>
                <w:lang w:val="en-US"/>
              </w:rPr>
              <w:t xml:space="preserve">E-mail: </w:t>
            </w:r>
            <w:hyperlink r:id="rId29" w:history="1">
              <w:r>
                <w:rPr>
                  <w:rStyle w:val="a7"/>
                  <w:lang w:val="en-US"/>
                </w:rPr>
                <w:t>trcont@trcont.ru</w:t>
              </w:r>
            </w:hyperlink>
          </w:p>
        </w:tc>
        <w:tc>
          <w:tcPr>
            <w:tcW w:w="4553" w:type="dxa"/>
          </w:tcPr>
          <w:p w:rsidR="00334D0E" w:rsidRPr="00B24EC9" w:rsidRDefault="00334D0E" w:rsidP="001417A0">
            <w:pPr>
              <w:pStyle w:val="ConsNormal"/>
              <w:ind w:firstLine="0"/>
            </w:pPr>
            <w:r>
              <w:rPr>
                <w:rFonts w:ascii="Times New Roman" w:hAnsi="Times New Roman"/>
                <w:b/>
                <w:sz w:val="24"/>
                <w:szCs w:val="24"/>
              </w:rPr>
              <w:t xml:space="preserve">Поставщик: </w:t>
            </w:r>
          </w:p>
        </w:tc>
      </w:tr>
    </w:tbl>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tbl>
      <w:tblPr>
        <w:tblW w:w="0" w:type="auto"/>
        <w:tblLook w:val="04A0"/>
      </w:tblPr>
      <w:tblGrid>
        <w:gridCol w:w="4927"/>
        <w:gridCol w:w="4927"/>
      </w:tblGrid>
      <w:tr w:rsidR="00334D0E" w:rsidTr="001417A0">
        <w:tc>
          <w:tcPr>
            <w:tcW w:w="4927" w:type="dxa"/>
          </w:tcPr>
          <w:p w:rsidR="00334D0E" w:rsidRDefault="00334D0E" w:rsidP="001417A0">
            <w:pPr>
              <w:pStyle w:val="afc"/>
              <w:ind w:right="-144"/>
              <w:rPr>
                <w:sz w:val="24"/>
                <w:szCs w:val="24"/>
              </w:rPr>
            </w:pPr>
          </w:p>
          <w:p w:rsidR="00334D0E" w:rsidRDefault="00334D0E" w:rsidP="001417A0">
            <w:pPr>
              <w:pStyle w:val="afc"/>
              <w:ind w:right="-144"/>
              <w:rPr>
                <w:sz w:val="24"/>
                <w:szCs w:val="24"/>
              </w:rPr>
            </w:pPr>
          </w:p>
          <w:p w:rsidR="00334D0E" w:rsidRDefault="00334D0E" w:rsidP="001417A0">
            <w:pPr>
              <w:pStyle w:val="afc"/>
              <w:ind w:right="-144"/>
              <w:rPr>
                <w:sz w:val="24"/>
                <w:szCs w:val="24"/>
              </w:rPr>
            </w:pPr>
          </w:p>
          <w:p w:rsidR="00334D0E" w:rsidRPr="00516697" w:rsidRDefault="00334D0E" w:rsidP="001417A0">
            <w:pPr>
              <w:pStyle w:val="afc"/>
              <w:ind w:right="-144" w:firstLine="0"/>
              <w:rPr>
                <w:sz w:val="24"/>
                <w:szCs w:val="24"/>
              </w:rPr>
            </w:pPr>
            <w:r>
              <w:rPr>
                <w:b/>
                <w:sz w:val="24"/>
                <w:szCs w:val="24"/>
              </w:rPr>
              <w:t>____________________</w:t>
            </w:r>
            <w:r>
              <w:rPr>
                <w:sz w:val="24"/>
                <w:szCs w:val="24"/>
              </w:rPr>
              <w:t xml:space="preserve"> </w:t>
            </w:r>
          </w:p>
          <w:p w:rsidR="00334D0E" w:rsidRDefault="00334D0E" w:rsidP="001417A0"/>
        </w:tc>
        <w:tc>
          <w:tcPr>
            <w:tcW w:w="4927" w:type="dxa"/>
          </w:tcPr>
          <w:p w:rsidR="00334D0E" w:rsidRDefault="00334D0E" w:rsidP="001417A0">
            <w:pPr>
              <w:ind w:right="317"/>
            </w:pPr>
          </w:p>
          <w:p w:rsidR="00334D0E" w:rsidRDefault="00334D0E" w:rsidP="001417A0">
            <w:pPr>
              <w:ind w:right="317"/>
            </w:pPr>
          </w:p>
          <w:p w:rsidR="00334D0E" w:rsidRDefault="00334D0E" w:rsidP="001417A0">
            <w:pPr>
              <w:ind w:right="317"/>
            </w:pPr>
          </w:p>
          <w:p w:rsidR="00334D0E" w:rsidRPr="00954D2B" w:rsidRDefault="00334D0E" w:rsidP="001417A0">
            <w:pPr>
              <w:ind w:right="317"/>
            </w:pPr>
            <w:r>
              <w:t xml:space="preserve">____________________ </w:t>
            </w:r>
          </w:p>
          <w:p w:rsidR="00334D0E" w:rsidRDefault="00334D0E" w:rsidP="001417A0"/>
        </w:tc>
      </w:tr>
    </w:tbl>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p>
    <w:p w:rsidR="00334D0E" w:rsidRDefault="00334D0E" w:rsidP="001417A0">
      <w:pPr>
        <w:ind w:firstLine="567"/>
        <w:jc w:val="right"/>
      </w:pPr>
      <w:r>
        <w:lastRenderedPageBreak/>
        <w:t xml:space="preserve">Приложение №1 </w:t>
      </w:r>
    </w:p>
    <w:p w:rsidR="00334D0E" w:rsidRDefault="00334D0E" w:rsidP="001417A0">
      <w:pPr>
        <w:ind w:firstLine="567"/>
        <w:jc w:val="right"/>
      </w:pPr>
      <w:r>
        <w:t>к договору поставки №_____________</w:t>
      </w:r>
    </w:p>
    <w:p w:rsidR="00334D0E" w:rsidRDefault="00334D0E" w:rsidP="001417A0">
      <w:pPr>
        <w:ind w:firstLine="567"/>
        <w:jc w:val="right"/>
      </w:pPr>
      <w:r>
        <w:t>от «___»_______20__ г.</w:t>
      </w:r>
    </w:p>
    <w:p w:rsidR="00334D0E" w:rsidRDefault="00334D0E" w:rsidP="001417A0">
      <w:pPr>
        <w:ind w:firstLine="567"/>
        <w:jc w:val="center"/>
        <w:rPr>
          <w:b/>
        </w:rPr>
      </w:pPr>
      <w:r>
        <w:rPr>
          <w:b/>
        </w:rPr>
        <w:t>Спецификация №___</w:t>
      </w:r>
    </w:p>
    <w:p w:rsidR="00334D0E" w:rsidRDefault="00334D0E" w:rsidP="001417A0">
      <w:pPr>
        <w:ind w:firstLine="567"/>
        <w:jc w:val="center"/>
        <w:rPr>
          <w:b/>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701"/>
        <w:gridCol w:w="1134"/>
        <w:gridCol w:w="850"/>
        <w:gridCol w:w="1418"/>
        <w:gridCol w:w="1559"/>
        <w:gridCol w:w="1417"/>
        <w:gridCol w:w="1275"/>
      </w:tblGrid>
      <w:tr w:rsidR="00334D0E" w:rsidTr="001417A0">
        <w:trPr>
          <w:trHeight w:val="563"/>
        </w:trPr>
        <w:tc>
          <w:tcPr>
            <w:tcW w:w="534" w:type="dxa"/>
          </w:tcPr>
          <w:p w:rsidR="00334D0E" w:rsidRPr="00B24EC9" w:rsidRDefault="00334D0E" w:rsidP="001417A0">
            <w:pPr>
              <w:tabs>
                <w:tab w:val="left" w:pos="0"/>
              </w:tabs>
              <w:ind w:firstLine="6"/>
              <w:jc w:val="center"/>
              <w:rPr>
                <w:sz w:val="20"/>
                <w:szCs w:val="20"/>
              </w:rPr>
            </w:pPr>
            <w:r>
              <w:rPr>
                <w:sz w:val="20"/>
                <w:szCs w:val="20"/>
              </w:rPr>
              <w:t xml:space="preserve">№№ </w:t>
            </w: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p w:rsidR="00334D0E" w:rsidRPr="00B24EC9" w:rsidRDefault="00334D0E" w:rsidP="001417A0">
            <w:pPr>
              <w:tabs>
                <w:tab w:val="left" w:pos="798"/>
              </w:tabs>
              <w:ind w:left="-21"/>
              <w:jc w:val="center"/>
              <w:rPr>
                <w:sz w:val="20"/>
                <w:szCs w:val="20"/>
              </w:rPr>
            </w:pPr>
          </w:p>
        </w:tc>
        <w:tc>
          <w:tcPr>
            <w:tcW w:w="1701" w:type="dxa"/>
          </w:tcPr>
          <w:p w:rsidR="00334D0E" w:rsidRPr="00B24EC9" w:rsidRDefault="00334D0E" w:rsidP="001417A0">
            <w:pPr>
              <w:tabs>
                <w:tab w:val="left" w:pos="798"/>
              </w:tabs>
              <w:jc w:val="center"/>
              <w:rPr>
                <w:sz w:val="20"/>
                <w:szCs w:val="20"/>
              </w:rPr>
            </w:pPr>
            <w:r>
              <w:rPr>
                <w:sz w:val="20"/>
                <w:szCs w:val="20"/>
              </w:rPr>
              <w:t>Наименование Товара</w:t>
            </w:r>
          </w:p>
        </w:tc>
        <w:tc>
          <w:tcPr>
            <w:tcW w:w="1134" w:type="dxa"/>
          </w:tcPr>
          <w:p w:rsidR="00334D0E" w:rsidRPr="00B24EC9" w:rsidRDefault="00334D0E" w:rsidP="001417A0">
            <w:pPr>
              <w:tabs>
                <w:tab w:val="left" w:pos="798"/>
              </w:tabs>
              <w:jc w:val="center"/>
              <w:rPr>
                <w:sz w:val="20"/>
                <w:szCs w:val="20"/>
              </w:rPr>
            </w:pPr>
            <w:r>
              <w:rPr>
                <w:sz w:val="20"/>
                <w:szCs w:val="20"/>
              </w:rPr>
              <w:t>Кол-во</w:t>
            </w:r>
          </w:p>
        </w:tc>
        <w:tc>
          <w:tcPr>
            <w:tcW w:w="850" w:type="dxa"/>
          </w:tcPr>
          <w:p w:rsidR="00334D0E" w:rsidRPr="00B24EC9" w:rsidRDefault="00334D0E" w:rsidP="001417A0">
            <w:pPr>
              <w:tabs>
                <w:tab w:val="left" w:pos="798"/>
              </w:tabs>
              <w:jc w:val="center"/>
              <w:rPr>
                <w:sz w:val="20"/>
                <w:szCs w:val="20"/>
              </w:rPr>
            </w:pPr>
            <w:r>
              <w:rPr>
                <w:sz w:val="20"/>
                <w:szCs w:val="20"/>
              </w:rPr>
              <w:t xml:space="preserve">Ед. </w:t>
            </w:r>
            <w:proofErr w:type="spellStart"/>
            <w:r>
              <w:rPr>
                <w:sz w:val="20"/>
                <w:szCs w:val="20"/>
              </w:rPr>
              <w:t>измер</w:t>
            </w:r>
            <w:proofErr w:type="spellEnd"/>
            <w:r>
              <w:rPr>
                <w:sz w:val="20"/>
                <w:szCs w:val="20"/>
              </w:rPr>
              <w:t>.</w:t>
            </w:r>
          </w:p>
        </w:tc>
        <w:tc>
          <w:tcPr>
            <w:tcW w:w="1418" w:type="dxa"/>
          </w:tcPr>
          <w:p w:rsidR="00334D0E" w:rsidRPr="00B24EC9" w:rsidRDefault="00334D0E" w:rsidP="001417A0">
            <w:pPr>
              <w:tabs>
                <w:tab w:val="left" w:pos="798"/>
              </w:tabs>
              <w:jc w:val="center"/>
              <w:rPr>
                <w:sz w:val="20"/>
                <w:szCs w:val="20"/>
              </w:rPr>
            </w:pPr>
            <w:r>
              <w:rPr>
                <w:sz w:val="20"/>
                <w:szCs w:val="20"/>
              </w:rPr>
              <w:t>Цена за ед., евро</w:t>
            </w:r>
            <w:proofErr w:type="gramStart"/>
            <w:r>
              <w:rPr>
                <w:sz w:val="20"/>
                <w:szCs w:val="20"/>
              </w:rPr>
              <w:t>.</w:t>
            </w:r>
            <w:proofErr w:type="gramEnd"/>
            <w:r>
              <w:rPr>
                <w:sz w:val="20"/>
                <w:szCs w:val="20"/>
              </w:rPr>
              <w:t xml:space="preserve"> </w:t>
            </w:r>
            <w:proofErr w:type="gramStart"/>
            <w:r>
              <w:rPr>
                <w:sz w:val="20"/>
                <w:szCs w:val="20"/>
              </w:rPr>
              <w:t>б</w:t>
            </w:r>
            <w:proofErr w:type="gramEnd"/>
            <w:r>
              <w:rPr>
                <w:sz w:val="20"/>
                <w:szCs w:val="20"/>
              </w:rPr>
              <w:t>ез НДС</w:t>
            </w:r>
          </w:p>
        </w:tc>
        <w:tc>
          <w:tcPr>
            <w:tcW w:w="1559" w:type="dxa"/>
          </w:tcPr>
          <w:p w:rsidR="00334D0E" w:rsidRPr="00B24EC9" w:rsidRDefault="00334D0E" w:rsidP="001417A0">
            <w:pPr>
              <w:tabs>
                <w:tab w:val="left" w:pos="798"/>
              </w:tabs>
              <w:jc w:val="center"/>
              <w:rPr>
                <w:sz w:val="20"/>
                <w:szCs w:val="20"/>
              </w:rPr>
            </w:pPr>
            <w:r>
              <w:rPr>
                <w:sz w:val="20"/>
                <w:szCs w:val="20"/>
              </w:rPr>
              <w:t>Цена за ед., евро</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xml:space="preserve"> НДС 20%</w:t>
            </w:r>
          </w:p>
        </w:tc>
        <w:tc>
          <w:tcPr>
            <w:tcW w:w="1417" w:type="dxa"/>
          </w:tcPr>
          <w:p w:rsidR="00334D0E" w:rsidRPr="00B24EC9" w:rsidRDefault="00334D0E" w:rsidP="001417A0">
            <w:pPr>
              <w:tabs>
                <w:tab w:val="left" w:pos="798"/>
              </w:tabs>
              <w:jc w:val="center"/>
              <w:rPr>
                <w:sz w:val="20"/>
                <w:szCs w:val="20"/>
              </w:rPr>
            </w:pPr>
            <w:r>
              <w:rPr>
                <w:sz w:val="20"/>
                <w:szCs w:val="20"/>
              </w:rPr>
              <w:t>Стоимость, евро</w:t>
            </w:r>
            <w:proofErr w:type="gramStart"/>
            <w:r>
              <w:rPr>
                <w:sz w:val="20"/>
                <w:szCs w:val="20"/>
              </w:rPr>
              <w:t>.</w:t>
            </w:r>
            <w:proofErr w:type="gramEnd"/>
            <w:r>
              <w:rPr>
                <w:sz w:val="20"/>
                <w:szCs w:val="20"/>
              </w:rPr>
              <w:t xml:space="preserve"> </w:t>
            </w:r>
            <w:proofErr w:type="gramStart"/>
            <w:r>
              <w:rPr>
                <w:sz w:val="20"/>
                <w:szCs w:val="20"/>
              </w:rPr>
              <w:t>б</w:t>
            </w:r>
            <w:proofErr w:type="gramEnd"/>
            <w:r>
              <w:rPr>
                <w:sz w:val="20"/>
                <w:szCs w:val="20"/>
              </w:rPr>
              <w:t>ез НДС</w:t>
            </w:r>
          </w:p>
        </w:tc>
        <w:tc>
          <w:tcPr>
            <w:tcW w:w="1275" w:type="dxa"/>
          </w:tcPr>
          <w:p w:rsidR="00334D0E" w:rsidRPr="00B24EC9" w:rsidRDefault="00334D0E" w:rsidP="001417A0">
            <w:pPr>
              <w:tabs>
                <w:tab w:val="left" w:pos="798"/>
              </w:tabs>
              <w:jc w:val="center"/>
              <w:rPr>
                <w:sz w:val="20"/>
                <w:szCs w:val="20"/>
              </w:rPr>
            </w:pPr>
            <w:r>
              <w:rPr>
                <w:sz w:val="20"/>
                <w:szCs w:val="20"/>
              </w:rPr>
              <w:t>Стоимость, евро</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xml:space="preserve"> НДС 20%</w:t>
            </w:r>
          </w:p>
        </w:tc>
      </w:tr>
      <w:tr w:rsidR="00334D0E" w:rsidTr="001417A0">
        <w:trPr>
          <w:trHeight w:val="563"/>
        </w:trPr>
        <w:tc>
          <w:tcPr>
            <w:tcW w:w="534" w:type="dxa"/>
          </w:tcPr>
          <w:p w:rsidR="00334D0E" w:rsidRPr="00B24EC9" w:rsidRDefault="00334D0E" w:rsidP="001417A0">
            <w:pPr>
              <w:tabs>
                <w:tab w:val="left" w:pos="0"/>
              </w:tabs>
              <w:ind w:firstLine="6"/>
              <w:jc w:val="center"/>
              <w:rPr>
                <w:sz w:val="20"/>
                <w:szCs w:val="20"/>
              </w:rPr>
            </w:pPr>
            <w:r>
              <w:rPr>
                <w:sz w:val="20"/>
                <w:szCs w:val="20"/>
              </w:rPr>
              <w:t>1</w:t>
            </w:r>
          </w:p>
        </w:tc>
        <w:tc>
          <w:tcPr>
            <w:tcW w:w="1701" w:type="dxa"/>
          </w:tcPr>
          <w:p w:rsidR="00334D0E" w:rsidRPr="00B24EC9" w:rsidRDefault="00334D0E" w:rsidP="001417A0">
            <w:pPr>
              <w:rPr>
                <w:color w:val="000000"/>
                <w:sz w:val="20"/>
                <w:szCs w:val="20"/>
              </w:rPr>
            </w:pPr>
          </w:p>
        </w:tc>
        <w:tc>
          <w:tcPr>
            <w:tcW w:w="1134" w:type="dxa"/>
          </w:tcPr>
          <w:p w:rsidR="00334D0E" w:rsidRPr="00B24EC9" w:rsidRDefault="00334D0E" w:rsidP="001417A0">
            <w:pPr>
              <w:jc w:val="center"/>
              <w:rPr>
                <w:color w:val="000000"/>
                <w:sz w:val="20"/>
                <w:szCs w:val="20"/>
              </w:rPr>
            </w:pPr>
          </w:p>
        </w:tc>
        <w:tc>
          <w:tcPr>
            <w:tcW w:w="850" w:type="dxa"/>
          </w:tcPr>
          <w:p w:rsidR="00334D0E" w:rsidRPr="00B24EC9" w:rsidRDefault="00334D0E" w:rsidP="001417A0">
            <w:pPr>
              <w:jc w:val="center"/>
              <w:rPr>
                <w:color w:val="000000"/>
                <w:sz w:val="20"/>
                <w:szCs w:val="20"/>
              </w:rPr>
            </w:pPr>
          </w:p>
        </w:tc>
        <w:tc>
          <w:tcPr>
            <w:tcW w:w="1418" w:type="dxa"/>
          </w:tcPr>
          <w:p w:rsidR="00334D0E" w:rsidRPr="00B24EC9" w:rsidRDefault="00334D0E" w:rsidP="001417A0">
            <w:pPr>
              <w:tabs>
                <w:tab w:val="left" w:pos="798"/>
              </w:tabs>
              <w:jc w:val="center"/>
              <w:rPr>
                <w:sz w:val="20"/>
                <w:szCs w:val="20"/>
              </w:rPr>
            </w:pPr>
          </w:p>
        </w:tc>
        <w:tc>
          <w:tcPr>
            <w:tcW w:w="1559" w:type="dxa"/>
          </w:tcPr>
          <w:p w:rsidR="00334D0E" w:rsidRPr="00B24EC9" w:rsidRDefault="00334D0E" w:rsidP="001417A0">
            <w:pPr>
              <w:tabs>
                <w:tab w:val="left" w:pos="798"/>
              </w:tabs>
              <w:jc w:val="center"/>
              <w:rPr>
                <w:sz w:val="20"/>
                <w:szCs w:val="20"/>
              </w:rPr>
            </w:pPr>
          </w:p>
        </w:tc>
        <w:tc>
          <w:tcPr>
            <w:tcW w:w="1417" w:type="dxa"/>
          </w:tcPr>
          <w:p w:rsidR="00334D0E" w:rsidRPr="00B24EC9" w:rsidRDefault="00334D0E" w:rsidP="001417A0">
            <w:pPr>
              <w:tabs>
                <w:tab w:val="left" w:pos="798"/>
              </w:tabs>
              <w:jc w:val="center"/>
              <w:rPr>
                <w:sz w:val="20"/>
                <w:szCs w:val="20"/>
              </w:rPr>
            </w:pPr>
          </w:p>
        </w:tc>
        <w:tc>
          <w:tcPr>
            <w:tcW w:w="1275" w:type="dxa"/>
          </w:tcPr>
          <w:p w:rsidR="00334D0E" w:rsidRPr="00B24EC9" w:rsidRDefault="00334D0E" w:rsidP="001417A0">
            <w:pPr>
              <w:tabs>
                <w:tab w:val="left" w:pos="798"/>
              </w:tabs>
              <w:jc w:val="center"/>
              <w:rPr>
                <w:sz w:val="20"/>
                <w:szCs w:val="20"/>
              </w:rPr>
            </w:pPr>
          </w:p>
        </w:tc>
      </w:tr>
    </w:tbl>
    <w:p w:rsidR="00334D0E" w:rsidRPr="00985A14" w:rsidRDefault="00334D0E" w:rsidP="001417A0">
      <w:pPr>
        <w:ind w:firstLine="567"/>
        <w:jc w:val="both"/>
      </w:pPr>
      <w:r>
        <w:t xml:space="preserve">Дополнительные требования к поставляемому Товару: </w:t>
      </w:r>
    </w:p>
    <w:p w:rsidR="00334D0E" w:rsidRPr="00985A14" w:rsidRDefault="00334D0E" w:rsidP="001417A0">
      <w:pPr>
        <w:pStyle w:val="ConsNormal"/>
        <w:suppressAutoHyphens w:val="0"/>
        <w:autoSpaceDE/>
        <w:ind w:firstLine="567"/>
        <w:jc w:val="both"/>
        <w:rPr>
          <w:rFonts w:ascii="Times New Roman" w:hAnsi="Times New Roman" w:cs="Times New Roman"/>
          <w:sz w:val="24"/>
          <w:szCs w:val="24"/>
        </w:rPr>
      </w:pPr>
      <w:r>
        <w:rPr>
          <w:rFonts w:ascii="Times New Roman" w:hAnsi="Times New Roman" w:cs="Times New Roman"/>
          <w:sz w:val="24"/>
          <w:szCs w:val="24"/>
        </w:rPr>
        <w:t>Общая стоимость Товара составляет</w:t>
      </w:r>
      <w:proofErr w:type="gramStart"/>
      <w:r>
        <w:rPr>
          <w:rFonts w:ascii="Times New Roman" w:hAnsi="Times New Roman" w:cs="Times New Roman"/>
          <w:sz w:val="24"/>
          <w:szCs w:val="24"/>
        </w:rPr>
        <w:t xml:space="preserve">: ______________ </w:t>
      </w:r>
      <w:r>
        <w:rPr>
          <w:rFonts w:ascii="Times New Roman" w:hAnsi="Times New Roman" w:cs="Times New Roman"/>
          <w:color w:val="000000"/>
          <w:spacing w:val="-1"/>
          <w:sz w:val="24"/>
          <w:szCs w:val="24"/>
        </w:rPr>
        <w:t>(_____________________)</w:t>
      </w:r>
      <w:proofErr w:type="gramEnd"/>
      <w:r>
        <w:rPr>
          <w:rFonts w:ascii="Times New Roman" w:hAnsi="Times New Roman" w:cs="Times New Roman"/>
          <w:sz w:val="24"/>
          <w:szCs w:val="24"/>
        </w:rPr>
        <w:t xml:space="preserve">евро ______(______) центов, </w:t>
      </w:r>
    </w:p>
    <w:p w:rsidR="00334D0E" w:rsidRPr="00985A14" w:rsidRDefault="00334D0E" w:rsidP="001417A0">
      <w:pPr>
        <w:pStyle w:val="ConsNormal"/>
        <w:suppressAutoHyphens w:val="0"/>
        <w:autoSpaceDE/>
        <w:ind w:left="709" w:firstLine="0"/>
        <w:jc w:val="both"/>
        <w:rPr>
          <w:rFonts w:ascii="Times New Roman" w:hAnsi="Times New Roman" w:cs="Times New Roman"/>
          <w:sz w:val="24"/>
          <w:szCs w:val="24"/>
        </w:rPr>
      </w:pPr>
      <w:r>
        <w:rPr>
          <w:rFonts w:ascii="Times New Roman" w:hAnsi="Times New Roman" w:cs="Times New Roman"/>
          <w:sz w:val="24"/>
          <w:szCs w:val="24"/>
        </w:rPr>
        <w:t>в том числе НДС</w:t>
      </w:r>
      <w:proofErr w:type="gramStart"/>
      <w:r>
        <w:rPr>
          <w:rFonts w:ascii="Times New Roman" w:hAnsi="Times New Roman" w:cs="Times New Roman"/>
          <w:sz w:val="24"/>
          <w:szCs w:val="24"/>
        </w:rPr>
        <w:t xml:space="preserve"> –______%_____________ (____________________)  </w:t>
      </w:r>
      <w:proofErr w:type="spellStart"/>
      <w:proofErr w:type="gramEnd"/>
      <w:r>
        <w:rPr>
          <w:rFonts w:ascii="Times New Roman" w:hAnsi="Times New Roman" w:cs="Times New Roman"/>
          <w:sz w:val="24"/>
          <w:szCs w:val="24"/>
        </w:rPr>
        <w:t>евро______</w:t>
      </w:r>
      <w:proofErr w:type="spellEnd"/>
      <w:r>
        <w:rPr>
          <w:rFonts w:ascii="Times New Roman" w:hAnsi="Times New Roman" w:cs="Times New Roman"/>
          <w:sz w:val="24"/>
          <w:szCs w:val="24"/>
        </w:rPr>
        <w:t>(______) центов.</w:t>
      </w:r>
    </w:p>
    <w:p w:rsidR="00334D0E" w:rsidRPr="00985A14" w:rsidRDefault="00334D0E" w:rsidP="001417A0">
      <w:pPr>
        <w:ind w:firstLine="567"/>
        <w:jc w:val="both"/>
      </w:pPr>
      <w:r>
        <w:t>Срок поставки</w:t>
      </w:r>
      <w:proofErr w:type="gramStart"/>
      <w:r>
        <w:t xml:space="preserve">: ____ (____________________________) </w:t>
      </w:r>
      <w:proofErr w:type="gramEnd"/>
      <w:r>
        <w:t>календарных дней с даты подписания договора.</w:t>
      </w:r>
    </w:p>
    <w:p w:rsidR="00334D0E" w:rsidRPr="00985A14" w:rsidRDefault="00334D0E" w:rsidP="001417A0">
      <w:pPr>
        <w:ind w:firstLine="567"/>
        <w:jc w:val="both"/>
      </w:pPr>
      <w:r>
        <w:t xml:space="preserve">Дополнительные требования к поставляемому Товару: </w:t>
      </w:r>
    </w:p>
    <w:p w:rsidR="00334D0E" w:rsidRPr="00CE7D09" w:rsidRDefault="00334D0E" w:rsidP="001417A0">
      <w:pPr>
        <w:pStyle w:val="ConsNormal"/>
        <w:ind w:firstLine="567"/>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 </w:t>
      </w:r>
      <w:proofErr w:type="gramStart"/>
      <w:r>
        <w:rPr>
          <w:rFonts w:ascii="Times New Roman" w:hAnsi="Times New Roman"/>
          <w:sz w:val="24"/>
          <w:szCs w:val="24"/>
        </w:rPr>
        <w:t>Поставляемый Товар должен быть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roofErr w:type="gramEnd"/>
    </w:p>
    <w:p w:rsidR="00334D0E" w:rsidRPr="00CE7D09" w:rsidRDefault="00334D0E" w:rsidP="001417A0">
      <w:pPr>
        <w:pStyle w:val="ConsNormal"/>
        <w:ind w:firstLine="567"/>
        <w:jc w:val="both"/>
        <w:rPr>
          <w:rFonts w:ascii="Times New Roman" w:hAnsi="Times New Roman"/>
          <w:sz w:val="24"/>
          <w:szCs w:val="24"/>
        </w:rPr>
      </w:pPr>
      <w:r>
        <w:rPr>
          <w:rFonts w:ascii="Times New Roman" w:hAnsi="Times New Roman"/>
          <w:sz w:val="24"/>
          <w:szCs w:val="24"/>
        </w:rPr>
        <w:t>2. Каждое готовое изделие в сборе должно иметь заводскую маркировку с указанием следующей информации: название изделия, модель, наименование завода изготовителя. При невозможности нанесения, маркировка наносится на запечатанную упаковку или надёжно прикрепленную непромокаемую бирку.</w:t>
      </w:r>
    </w:p>
    <w:p w:rsidR="00334D0E" w:rsidRPr="00CE7D09" w:rsidRDefault="00334D0E" w:rsidP="001417A0">
      <w:pPr>
        <w:ind w:firstLine="567"/>
        <w:jc w:val="both"/>
      </w:pPr>
      <w:r>
        <w:t>3. Год изготовления Товара – ____________.</w:t>
      </w:r>
    </w:p>
    <w:p w:rsidR="00334D0E" w:rsidRPr="00CE7D09" w:rsidRDefault="00334D0E" w:rsidP="001417A0">
      <w:pPr>
        <w:ind w:firstLine="567"/>
        <w:jc w:val="both"/>
      </w:pPr>
      <w:r>
        <w:t>4.Товар при отгрузке должен быть упакован в соответствии с требованиями ГОСТ, предъявляемыми к данному виду продукции.</w:t>
      </w:r>
    </w:p>
    <w:p w:rsidR="00334D0E" w:rsidRPr="00CE7D09" w:rsidRDefault="00334D0E" w:rsidP="001417A0">
      <w:pPr>
        <w:ind w:firstLine="567"/>
        <w:jc w:val="both"/>
      </w:pPr>
      <w:r>
        <w:t>5. Упаковка должна обеспечивать сохранность Товара, его защиту при нормальном обращении, транспортировке, нескольких перезагрузках и хранении.</w:t>
      </w:r>
    </w:p>
    <w:p w:rsidR="00334D0E" w:rsidRPr="00CE7D09" w:rsidRDefault="00334D0E" w:rsidP="001417A0">
      <w:pPr>
        <w:ind w:firstLine="567"/>
        <w:jc w:val="both"/>
      </w:pPr>
      <w:r>
        <w:t>6. Кабель должен быть поставлен в 2 (двух) катушках единым куском, длиной по 300 м в каждой катушке.</w:t>
      </w:r>
    </w:p>
    <w:p w:rsidR="00334D0E" w:rsidRPr="00CE7D09" w:rsidRDefault="00334D0E" w:rsidP="001417A0">
      <w:pPr>
        <w:ind w:firstLine="567"/>
        <w:jc w:val="both"/>
      </w:pPr>
      <w:r>
        <w:t>7. Каждый кабель при доставке должен быть намотан на отдельную деревянную катушку.</w:t>
      </w:r>
    </w:p>
    <w:p w:rsidR="00334D0E" w:rsidRPr="00CE7D09" w:rsidRDefault="00334D0E" w:rsidP="001417A0">
      <w:pPr>
        <w:ind w:firstLine="567"/>
        <w:jc w:val="both"/>
      </w:pPr>
      <w:r>
        <w:t xml:space="preserve">8. На каждой катушке должна быть прикреплена бирка, </w:t>
      </w:r>
      <w:proofErr w:type="spellStart"/>
      <w:r>
        <w:t>шильдик</w:t>
      </w:r>
      <w:proofErr w:type="spellEnd"/>
      <w:r>
        <w:t xml:space="preserve"> или табличка с информацией, достаточной для идентификации поставленного кабеля, без необходимости вскрытия упаковки.</w:t>
      </w:r>
    </w:p>
    <w:p w:rsidR="00334D0E" w:rsidRPr="00CE7D09" w:rsidRDefault="00334D0E" w:rsidP="001417A0">
      <w:pPr>
        <w:tabs>
          <w:tab w:val="left" w:pos="5670"/>
        </w:tabs>
        <w:jc w:val="both"/>
      </w:pPr>
    </w:p>
    <w:p w:rsidR="00334D0E" w:rsidRPr="00813556" w:rsidRDefault="00334D0E" w:rsidP="001417A0">
      <w:pPr>
        <w:pStyle w:val="zakonpusual"/>
        <w:spacing w:before="0" w:beforeAutospacing="0" w:after="0" w:afterAutospacing="0"/>
        <w:ind w:firstLine="426"/>
        <w:jc w:val="center"/>
        <w:rPr>
          <w:rFonts w:ascii="Times New Roman" w:hAnsi="Times New Roman"/>
          <w:sz w:val="28"/>
        </w:rPr>
      </w:pPr>
      <w:r>
        <w:rPr>
          <w:rFonts w:ascii="Times New Roman" w:hAnsi="Times New Roman"/>
          <w:sz w:val="28"/>
        </w:rPr>
        <w:t>Технические характеристики Товара</w:t>
      </w:r>
    </w:p>
    <w:p w:rsidR="00334D0E" w:rsidRPr="00FF2F45" w:rsidRDefault="00334D0E" w:rsidP="001417A0">
      <w:pPr>
        <w:pStyle w:val="zakonpusual"/>
        <w:spacing w:before="0" w:beforeAutospacing="0" w:after="0" w:afterAutospacing="0"/>
        <w:ind w:firstLine="426"/>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2"/>
        <w:gridCol w:w="710"/>
        <w:gridCol w:w="4217"/>
      </w:tblGrid>
      <w:tr w:rsidR="00334D0E" w:rsidTr="001417A0">
        <w:tc>
          <w:tcPr>
            <w:tcW w:w="675" w:type="dxa"/>
            <w:vAlign w:val="center"/>
          </w:tcPr>
          <w:p w:rsidR="00334D0E" w:rsidRPr="00CA6DAC" w:rsidRDefault="00334D0E" w:rsidP="001417A0">
            <w:pPr>
              <w:jc w:val="center"/>
              <w:rPr>
                <w:bCs/>
                <w:szCs w:val="28"/>
              </w:rPr>
            </w:pPr>
            <w:r>
              <w:rPr>
                <w:bCs/>
                <w:szCs w:val="28"/>
              </w:rPr>
              <w:t xml:space="preserve">№ </w:t>
            </w:r>
            <w:proofErr w:type="spellStart"/>
            <w:proofErr w:type="gramStart"/>
            <w:r>
              <w:rPr>
                <w:bCs/>
                <w:szCs w:val="28"/>
              </w:rPr>
              <w:t>п</w:t>
            </w:r>
            <w:proofErr w:type="spellEnd"/>
            <w:proofErr w:type="gramEnd"/>
            <w:r>
              <w:rPr>
                <w:bCs/>
                <w:szCs w:val="28"/>
              </w:rPr>
              <w:t>/</w:t>
            </w:r>
            <w:proofErr w:type="spellStart"/>
            <w:r>
              <w:rPr>
                <w:bCs/>
                <w:szCs w:val="28"/>
              </w:rPr>
              <w:t>п</w:t>
            </w:r>
            <w:proofErr w:type="spellEnd"/>
          </w:p>
        </w:tc>
        <w:tc>
          <w:tcPr>
            <w:tcW w:w="4962" w:type="dxa"/>
            <w:gridSpan w:val="2"/>
            <w:vAlign w:val="center"/>
          </w:tcPr>
          <w:p w:rsidR="00334D0E" w:rsidRPr="00CA6DAC" w:rsidRDefault="00334D0E" w:rsidP="001417A0">
            <w:pPr>
              <w:jc w:val="center"/>
              <w:rPr>
                <w:bCs/>
                <w:szCs w:val="28"/>
              </w:rPr>
            </w:pPr>
            <w:r>
              <w:rPr>
                <w:bCs/>
                <w:szCs w:val="28"/>
              </w:rPr>
              <w:t>Характеристики</w:t>
            </w:r>
          </w:p>
        </w:tc>
        <w:tc>
          <w:tcPr>
            <w:tcW w:w="4217" w:type="dxa"/>
            <w:vAlign w:val="center"/>
          </w:tcPr>
          <w:p w:rsidR="00334D0E" w:rsidRPr="00CA6DAC" w:rsidRDefault="00334D0E" w:rsidP="001417A0">
            <w:pPr>
              <w:jc w:val="center"/>
              <w:rPr>
                <w:bCs/>
                <w:szCs w:val="28"/>
              </w:rPr>
            </w:pPr>
            <w:r>
              <w:rPr>
                <w:bCs/>
                <w:szCs w:val="28"/>
              </w:rPr>
              <w:t>Значение</w:t>
            </w:r>
          </w:p>
        </w:tc>
      </w:tr>
      <w:tr w:rsidR="00334D0E" w:rsidTr="001417A0">
        <w:tc>
          <w:tcPr>
            <w:tcW w:w="675" w:type="dxa"/>
            <w:vAlign w:val="center"/>
          </w:tcPr>
          <w:p w:rsidR="00334D0E" w:rsidRPr="00FF2F45" w:rsidRDefault="00334D0E" w:rsidP="001417A0">
            <w:pPr>
              <w:spacing w:line="276" w:lineRule="auto"/>
              <w:jc w:val="center"/>
              <w:rPr>
                <w:bCs/>
              </w:rPr>
            </w:pPr>
          </w:p>
        </w:tc>
        <w:tc>
          <w:tcPr>
            <w:tcW w:w="4962" w:type="dxa"/>
            <w:gridSpan w:val="2"/>
            <w:vAlign w:val="center"/>
          </w:tcPr>
          <w:p w:rsidR="00334D0E" w:rsidRPr="00FF2F45" w:rsidRDefault="00334D0E" w:rsidP="001417A0">
            <w:pPr>
              <w:spacing w:line="276" w:lineRule="auto"/>
              <w:jc w:val="both"/>
              <w:rPr>
                <w:bCs/>
              </w:rPr>
            </w:pPr>
          </w:p>
        </w:tc>
        <w:tc>
          <w:tcPr>
            <w:tcW w:w="4217" w:type="dxa"/>
            <w:vAlign w:val="center"/>
          </w:tcPr>
          <w:p w:rsidR="00334D0E" w:rsidRPr="00FF2F45" w:rsidRDefault="00334D0E" w:rsidP="001417A0">
            <w:pPr>
              <w:spacing w:line="276" w:lineRule="auto"/>
              <w:ind w:left="-108"/>
              <w:rPr>
                <w:bCs/>
              </w:rPr>
            </w:pPr>
          </w:p>
        </w:tc>
      </w:tr>
      <w:tr w:rsidR="00334D0E" w:rsidTr="00141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27" w:type="dxa"/>
            <w:gridSpan w:val="2"/>
          </w:tcPr>
          <w:p w:rsidR="00334D0E" w:rsidRDefault="00334D0E" w:rsidP="001417A0">
            <w:pPr>
              <w:pStyle w:val="afc"/>
              <w:ind w:right="-144"/>
              <w:rPr>
                <w:sz w:val="24"/>
                <w:szCs w:val="24"/>
              </w:rPr>
            </w:pPr>
          </w:p>
          <w:p w:rsidR="00334D0E" w:rsidRDefault="00334D0E" w:rsidP="001417A0">
            <w:pPr>
              <w:pStyle w:val="afc"/>
              <w:ind w:right="-144"/>
              <w:rPr>
                <w:sz w:val="24"/>
                <w:szCs w:val="24"/>
              </w:rPr>
            </w:pPr>
          </w:p>
          <w:p w:rsidR="00334D0E" w:rsidRDefault="00334D0E" w:rsidP="001417A0">
            <w:pPr>
              <w:pStyle w:val="afc"/>
              <w:ind w:right="-144"/>
              <w:rPr>
                <w:sz w:val="24"/>
                <w:szCs w:val="24"/>
              </w:rPr>
            </w:pPr>
          </w:p>
          <w:p w:rsidR="00334D0E" w:rsidRPr="00516697" w:rsidRDefault="00334D0E" w:rsidP="001417A0">
            <w:pPr>
              <w:pStyle w:val="afc"/>
              <w:ind w:right="-144" w:firstLine="0"/>
              <w:rPr>
                <w:sz w:val="24"/>
                <w:szCs w:val="24"/>
              </w:rPr>
            </w:pPr>
            <w:r>
              <w:rPr>
                <w:b/>
                <w:sz w:val="24"/>
                <w:szCs w:val="24"/>
              </w:rPr>
              <w:t>____________________</w:t>
            </w:r>
            <w:r>
              <w:rPr>
                <w:sz w:val="24"/>
                <w:szCs w:val="24"/>
              </w:rPr>
              <w:t xml:space="preserve"> </w:t>
            </w:r>
          </w:p>
          <w:p w:rsidR="00334D0E" w:rsidRPr="00516697" w:rsidRDefault="00334D0E" w:rsidP="001417A0">
            <w:pPr>
              <w:pStyle w:val="afc"/>
              <w:ind w:right="-144"/>
              <w:rPr>
                <w:sz w:val="24"/>
                <w:szCs w:val="24"/>
              </w:rPr>
            </w:pPr>
          </w:p>
          <w:p w:rsidR="00334D0E" w:rsidRDefault="00334D0E" w:rsidP="001417A0"/>
        </w:tc>
        <w:tc>
          <w:tcPr>
            <w:tcW w:w="4927" w:type="dxa"/>
            <w:gridSpan w:val="2"/>
          </w:tcPr>
          <w:p w:rsidR="00334D0E" w:rsidRDefault="00334D0E" w:rsidP="001417A0">
            <w:pPr>
              <w:ind w:right="317"/>
            </w:pPr>
          </w:p>
          <w:p w:rsidR="00334D0E" w:rsidRDefault="00334D0E" w:rsidP="001417A0">
            <w:pPr>
              <w:ind w:right="317"/>
            </w:pPr>
          </w:p>
          <w:p w:rsidR="00334D0E" w:rsidRDefault="00334D0E" w:rsidP="001417A0">
            <w:pPr>
              <w:ind w:right="317"/>
            </w:pPr>
          </w:p>
          <w:p w:rsidR="00334D0E" w:rsidRPr="00954D2B" w:rsidRDefault="00334D0E" w:rsidP="001417A0">
            <w:pPr>
              <w:ind w:right="317"/>
            </w:pPr>
            <w:r>
              <w:t xml:space="preserve">____________________ </w:t>
            </w:r>
          </w:p>
          <w:p w:rsidR="00334D0E" w:rsidRDefault="00334D0E" w:rsidP="001417A0"/>
        </w:tc>
      </w:tr>
    </w:tbl>
    <w:p w:rsidR="00334D0E" w:rsidRDefault="00334D0E" w:rsidP="001417A0"/>
    <w:p w:rsidR="00334D0E" w:rsidRDefault="00334D0E" w:rsidP="001417A0">
      <w:pPr>
        <w:ind w:firstLine="567"/>
        <w:jc w:val="right"/>
      </w:pPr>
      <w:r>
        <w:lastRenderedPageBreak/>
        <w:t xml:space="preserve">Приложение №2 </w:t>
      </w:r>
    </w:p>
    <w:p w:rsidR="00334D0E" w:rsidRDefault="00334D0E" w:rsidP="001417A0">
      <w:pPr>
        <w:ind w:firstLine="567"/>
        <w:jc w:val="right"/>
      </w:pPr>
      <w:r>
        <w:t>к договору поставки №_____________</w:t>
      </w:r>
    </w:p>
    <w:p w:rsidR="00334D0E" w:rsidRDefault="00334D0E" w:rsidP="001417A0">
      <w:pPr>
        <w:ind w:firstLine="567"/>
        <w:jc w:val="right"/>
      </w:pPr>
      <w:r>
        <w:t>от «___»_______20__ г.</w:t>
      </w:r>
    </w:p>
    <w:p w:rsidR="00334D0E" w:rsidRDefault="00334D0E" w:rsidP="001417A0">
      <w:pPr>
        <w:ind w:firstLine="567"/>
        <w:jc w:val="right"/>
      </w:pPr>
    </w:p>
    <w:p w:rsidR="00334D0E" w:rsidRDefault="00334D0E" w:rsidP="001417A0">
      <w:pPr>
        <w:jc w:val="center"/>
      </w:pPr>
      <w:r>
        <w:t>Разбивка Товара на партии (ориентировочно)</w:t>
      </w:r>
    </w:p>
    <w:p w:rsidR="00334D0E" w:rsidRDefault="00334D0E" w:rsidP="001417A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701"/>
        <w:gridCol w:w="2693"/>
        <w:gridCol w:w="2693"/>
      </w:tblGrid>
      <w:tr w:rsidR="00334D0E" w:rsidTr="001417A0">
        <w:tc>
          <w:tcPr>
            <w:tcW w:w="1526" w:type="dxa"/>
            <w:vAlign w:val="center"/>
          </w:tcPr>
          <w:p w:rsidR="00334D0E" w:rsidRPr="00D90AEE" w:rsidRDefault="00334D0E" w:rsidP="001417A0">
            <w:pPr>
              <w:jc w:val="center"/>
              <w:rPr>
                <w:bCs/>
              </w:rPr>
            </w:pPr>
            <w:r>
              <w:rPr>
                <w:bCs/>
              </w:rPr>
              <w:t xml:space="preserve">№ </w:t>
            </w:r>
            <w:proofErr w:type="spellStart"/>
            <w:proofErr w:type="gramStart"/>
            <w:r>
              <w:rPr>
                <w:bCs/>
              </w:rPr>
              <w:t>п</w:t>
            </w:r>
            <w:proofErr w:type="spellEnd"/>
            <w:proofErr w:type="gramEnd"/>
            <w:r>
              <w:rPr>
                <w:bCs/>
              </w:rPr>
              <w:t>/</w:t>
            </w:r>
            <w:proofErr w:type="spellStart"/>
            <w:r>
              <w:rPr>
                <w:bCs/>
              </w:rPr>
              <w:t>п</w:t>
            </w:r>
            <w:proofErr w:type="spellEnd"/>
          </w:p>
        </w:tc>
        <w:tc>
          <w:tcPr>
            <w:tcW w:w="1701" w:type="dxa"/>
            <w:vAlign w:val="center"/>
          </w:tcPr>
          <w:p w:rsidR="00334D0E" w:rsidRPr="00D90AEE" w:rsidRDefault="00334D0E" w:rsidP="001417A0">
            <w:pPr>
              <w:jc w:val="center"/>
              <w:rPr>
                <w:bCs/>
              </w:rPr>
            </w:pPr>
            <w:r>
              <w:rPr>
                <w:bCs/>
              </w:rPr>
              <w:t>№ партии</w:t>
            </w:r>
          </w:p>
        </w:tc>
        <w:tc>
          <w:tcPr>
            <w:tcW w:w="2693" w:type="dxa"/>
            <w:vAlign w:val="center"/>
          </w:tcPr>
          <w:p w:rsidR="00334D0E" w:rsidRPr="00D90AEE" w:rsidRDefault="00334D0E" w:rsidP="001417A0">
            <w:pPr>
              <w:jc w:val="center"/>
              <w:rPr>
                <w:bCs/>
              </w:rPr>
            </w:pPr>
            <w:r>
              <w:rPr>
                <w:bCs/>
              </w:rPr>
              <w:t>Объем Товара, ______</w:t>
            </w:r>
          </w:p>
        </w:tc>
        <w:tc>
          <w:tcPr>
            <w:tcW w:w="2693" w:type="dxa"/>
          </w:tcPr>
          <w:p w:rsidR="00334D0E" w:rsidRPr="00D90AEE" w:rsidRDefault="00334D0E" w:rsidP="001417A0">
            <w:pPr>
              <w:jc w:val="center"/>
              <w:rPr>
                <w:bCs/>
              </w:rPr>
            </w:pPr>
            <w:r>
              <w:t xml:space="preserve">Стоимость, </w:t>
            </w:r>
            <w:r>
              <w:rPr>
                <w:sz w:val="20"/>
                <w:szCs w:val="20"/>
              </w:rPr>
              <w:t>евро</w:t>
            </w:r>
            <w:proofErr w:type="gramStart"/>
            <w:r>
              <w:t>.</w:t>
            </w:r>
            <w:proofErr w:type="gramEnd"/>
            <w:r>
              <w:t xml:space="preserve"> </w:t>
            </w:r>
            <w:proofErr w:type="gramStart"/>
            <w:r>
              <w:t>с</w:t>
            </w:r>
            <w:proofErr w:type="gramEnd"/>
            <w:r>
              <w:t xml:space="preserve"> НДС 20%</w:t>
            </w:r>
          </w:p>
        </w:tc>
      </w:tr>
      <w:tr w:rsidR="00334D0E" w:rsidTr="001417A0">
        <w:tc>
          <w:tcPr>
            <w:tcW w:w="1526" w:type="dxa"/>
            <w:vAlign w:val="center"/>
          </w:tcPr>
          <w:p w:rsidR="00334D0E" w:rsidRPr="00D90AEE" w:rsidRDefault="00334D0E" w:rsidP="001417A0">
            <w:pPr>
              <w:spacing w:line="276" w:lineRule="auto"/>
              <w:jc w:val="center"/>
              <w:rPr>
                <w:bCs/>
              </w:rPr>
            </w:pPr>
          </w:p>
        </w:tc>
        <w:tc>
          <w:tcPr>
            <w:tcW w:w="1701" w:type="dxa"/>
            <w:vAlign w:val="center"/>
          </w:tcPr>
          <w:p w:rsidR="00334D0E" w:rsidRPr="00D90AEE" w:rsidRDefault="00334D0E" w:rsidP="001417A0">
            <w:pPr>
              <w:spacing w:line="276" w:lineRule="auto"/>
              <w:jc w:val="center"/>
              <w:rPr>
                <w:bCs/>
              </w:rPr>
            </w:pPr>
          </w:p>
        </w:tc>
        <w:tc>
          <w:tcPr>
            <w:tcW w:w="2693" w:type="dxa"/>
            <w:vAlign w:val="center"/>
          </w:tcPr>
          <w:p w:rsidR="00334D0E" w:rsidRPr="00D90AEE" w:rsidRDefault="00334D0E" w:rsidP="001417A0">
            <w:pPr>
              <w:spacing w:line="276" w:lineRule="auto"/>
              <w:ind w:left="-108"/>
              <w:jc w:val="center"/>
              <w:rPr>
                <w:bCs/>
              </w:rPr>
            </w:pPr>
          </w:p>
        </w:tc>
        <w:tc>
          <w:tcPr>
            <w:tcW w:w="2693" w:type="dxa"/>
          </w:tcPr>
          <w:p w:rsidR="00334D0E" w:rsidRPr="00D90AEE" w:rsidRDefault="00334D0E" w:rsidP="001417A0">
            <w:pPr>
              <w:spacing w:line="276" w:lineRule="auto"/>
              <w:ind w:left="-108"/>
              <w:jc w:val="center"/>
              <w:rPr>
                <w:bCs/>
              </w:rPr>
            </w:pPr>
          </w:p>
        </w:tc>
      </w:tr>
      <w:tr w:rsidR="00334D0E" w:rsidTr="001417A0">
        <w:tc>
          <w:tcPr>
            <w:tcW w:w="1526" w:type="dxa"/>
            <w:vAlign w:val="center"/>
          </w:tcPr>
          <w:p w:rsidR="00334D0E" w:rsidRPr="00D90AEE" w:rsidRDefault="00334D0E" w:rsidP="001417A0">
            <w:pPr>
              <w:spacing w:line="276" w:lineRule="auto"/>
              <w:jc w:val="center"/>
              <w:rPr>
                <w:bCs/>
              </w:rPr>
            </w:pPr>
          </w:p>
        </w:tc>
        <w:tc>
          <w:tcPr>
            <w:tcW w:w="1701" w:type="dxa"/>
          </w:tcPr>
          <w:p w:rsidR="00334D0E" w:rsidRPr="00D90AEE" w:rsidRDefault="00334D0E" w:rsidP="001417A0">
            <w:pPr>
              <w:spacing w:line="276" w:lineRule="auto"/>
              <w:jc w:val="center"/>
              <w:rPr>
                <w:bCs/>
              </w:rPr>
            </w:pPr>
          </w:p>
        </w:tc>
        <w:tc>
          <w:tcPr>
            <w:tcW w:w="2693" w:type="dxa"/>
            <w:vAlign w:val="center"/>
          </w:tcPr>
          <w:p w:rsidR="00334D0E" w:rsidRPr="00D90AEE" w:rsidRDefault="00334D0E" w:rsidP="001417A0">
            <w:pPr>
              <w:spacing w:line="276" w:lineRule="auto"/>
              <w:jc w:val="center"/>
              <w:rPr>
                <w:bCs/>
              </w:rPr>
            </w:pPr>
          </w:p>
        </w:tc>
        <w:tc>
          <w:tcPr>
            <w:tcW w:w="2693" w:type="dxa"/>
          </w:tcPr>
          <w:p w:rsidR="00334D0E" w:rsidRPr="00D90AEE" w:rsidRDefault="00334D0E" w:rsidP="001417A0">
            <w:pPr>
              <w:jc w:val="center"/>
            </w:pPr>
          </w:p>
        </w:tc>
      </w:tr>
      <w:tr w:rsidR="00334D0E" w:rsidTr="001417A0">
        <w:tc>
          <w:tcPr>
            <w:tcW w:w="1526" w:type="dxa"/>
            <w:vAlign w:val="center"/>
          </w:tcPr>
          <w:p w:rsidR="00334D0E" w:rsidRPr="00D90AEE" w:rsidRDefault="00334D0E" w:rsidP="001417A0">
            <w:pPr>
              <w:spacing w:line="276" w:lineRule="auto"/>
              <w:jc w:val="center"/>
              <w:rPr>
                <w:bCs/>
              </w:rPr>
            </w:pPr>
          </w:p>
        </w:tc>
        <w:tc>
          <w:tcPr>
            <w:tcW w:w="1701" w:type="dxa"/>
          </w:tcPr>
          <w:p w:rsidR="00334D0E" w:rsidRPr="00D90AEE" w:rsidRDefault="00334D0E" w:rsidP="001417A0">
            <w:pPr>
              <w:spacing w:line="276" w:lineRule="auto"/>
              <w:jc w:val="center"/>
              <w:rPr>
                <w:bCs/>
              </w:rPr>
            </w:pPr>
          </w:p>
        </w:tc>
        <w:tc>
          <w:tcPr>
            <w:tcW w:w="2693" w:type="dxa"/>
            <w:vAlign w:val="center"/>
          </w:tcPr>
          <w:p w:rsidR="00334D0E" w:rsidRPr="00D90AEE" w:rsidRDefault="00334D0E" w:rsidP="001417A0">
            <w:pPr>
              <w:spacing w:line="276" w:lineRule="auto"/>
              <w:jc w:val="center"/>
              <w:rPr>
                <w:bCs/>
              </w:rPr>
            </w:pPr>
          </w:p>
        </w:tc>
        <w:tc>
          <w:tcPr>
            <w:tcW w:w="2693" w:type="dxa"/>
          </w:tcPr>
          <w:p w:rsidR="00334D0E" w:rsidRPr="00D90AEE" w:rsidRDefault="00334D0E" w:rsidP="001417A0">
            <w:pPr>
              <w:jc w:val="center"/>
            </w:pPr>
          </w:p>
        </w:tc>
      </w:tr>
      <w:tr w:rsidR="00334D0E" w:rsidTr="001417A0">
        <w:tc>
          <w:tcPr>
            <w:tcW w:w="1526" w:type="dxa"/>
            <w:vAlign w:val="center"/>
          </w:tcPr>
          <w:p w:rsidR="00334D0E" w:rsidRPr="00D90AEE" w:rsidRDefault="00334D0E" w:rsidP="001417A0">
            <w:pPr>
              <w:spacing w:line="276" w:lineRule="auto"/>
              <w:jc w:val="center"/>
              <w:rPr>
                <w:bCs/>
              </w:rPr>
            </w:pPr>
          </w:p>
        </w:tc>
        <w:tc>
          <w:tcPr>
            <w:tcW w:w="1701" w:type="dxa"/>
          </w:tcPr>
          <w:p w:rsidR="00334D0E" w:rsidRPr="00D90AEE" w:rsidRDefault="00334D0E" w:rsidP="001417A0">
            <w:pPr>
              <w:spacing w:line="276" w:lineRule="auto"/>
              <w:jc w:val="center"/>
              <w:rPr>
                <w:color w:val="222222"/>
              </w:rPr>
            </w:pPr>
          </w:p>
        </w:tc>
        <w:tc>
          <w:tcPr>
            <w:tcW w:w="2693" w:type="dxa"/>
            <w:vAlign w:val="center"/>
          </w:tcPr>
          <w:p w:rsidR="00334D0E" w:rsidRPr="00D90AEE" w:rsidRDefault="00334D0E" w:rsidP="001417A0">
            <w:pPr>
              <w:spacing w:line="276" w:lineRule="auto"/>
              <w:jc w:val="center"/>
              <w:rPr>
                <w:bCs/>
              </w:rPr>
            </w:pPr>
          </w:p>
        </w:tc>
        <w:tc>
          <w:tcPr>
            <w:tcW w:w="2693" w:type="dxa"/>
          </w:tcPr>
          <w:p w:rsidR="00334D0E" w:rsidRPr="00D90AEE" w:rsidRDefault="00334D0E" w:rsidP="001417A0">
            <w:pPr>
              <w:jc w:val="center"/>
            </w:pPr>
          </w:p>
        </w:tc>
      </w:tr>
      <w:tr w:rsidR="00334D0E" w:rsidTr="001417A0">
        <w:tc>
          <w:tcPr>
            <w:tcW w:w="1526" w:type="dxa"/>
            <w:vAlign w:val="center"/>
          </w:tcPr>
          <w:p w:rsidR="00334D0E" w:rsidRPr="00D90AEE" w:rsidRDefault="00334D0E" w:rsidP="001417A0">
            <w:pPr>
              <w:spacing w:line="276" w:lineRule="auto"/>
              <w:jc w:val="center"/>
              <w:rPr>
                <w:bCs/>
              </w:rPr>
            </w:pPr>
          </w:p>
        </w:tc>
        <w:tc>
          <w:tcPr>
            <w:tcW w:w="1701" w:type="dxa"/>
          </w:tcPr>
          <w:p w:rsidR="00334D0E" w:rsidRPr="00D90AEE" w:rsidRDefault="00334D0E" w:rsidP="001417A0">
            <w:pPr>
              <w:spacing w:line="276" w:lineRule="auto"/>
              <w:jc w:val="center"/>
              <w:rPr>
                <w:bCs/>
                <w:vertAlign w:val="superscript"/>
              </w:rPr>
            </w:pPr>
          </w:p>
        </w:tc>
        <w:tc>
          <w:tcPr>
            <w:tcW w:w="2693" w:type="dxa"/>
            <w:vAlign w:val="center"/>
          </w:tcPr>
          <w:p w:rsidR="00334D0E" w:rsidRPr="00D90AEE" w:rsidRDefault="00334D0E" w:rsidP="001417A0">
            <w:pPr>
              <w:spacing w:line="276" w:lineRule="auto"/>
              <w:jc w:val="center"/>
              <w:rPr>
                <w:bCs/>
                <w:lang w:val="en-US"/>
              </w:rPr>
            </w:pPr>
          </w:p>
        </w:tc>
        <w:tc>
          <w:tcPr>
            <w:tcW w:w="2693" w:type="dxa"/>
          </w:tcPr>
          <w:p w:rsidR="00334D0E" w:rsidRPr="00D90AEE" w:rsidRDefault="00334D0E" w:rsidP="001417A0">
            <w:pPr>
              <w:jc w:val="center"/>
            </w:pPr>
          </w:p>
        </w:tc>
      </w:tr>
      <w:tr w:rsidR="00334D0E" w:rsidTr="001417A0">
        <w:tc>
          <w:tcPr>
            <w:tcW w:w="1526" w:type="dxa"/>
            <w:vAlign w:val="center"/>
          </w:tcPr>
          <w:p w:rsidR="00334D0E" w:rsidRPr="00D90AEE" w:rsidRDefault="00334D0E" w:rsidP="001417A0">
            <w:pPr>
              <w:spacing w:line="276" w:lineRule="auto"/>
              <w:jc w:val="center"/>
              <w:rPr>
                <w:bCs/>
              </w:rPr>
            </w:pPr>
          </w:p>
        </w:tc>
        <w:tc>
          <w:tcPr>
            <w:tcW w:w="1701" w:type="dxa"/>
          </w:tcPr>
          <w:p w:rsidR="00334D0E" w:rsidRPr="00D90AEE" w:rsidRDefault="00334D0E" w:rsidP="001417A0">
            <w:pPr>
              <w:spacing w:line="276" w:lineRule="auto"/>
              <w:jc w:val="center"/>
              <w:rPr>
                <w:bCs/>
              </w:rPr>
            </w:pPr>
          </w:p>
        </w:tc>
        <w:tc>
          <w:tcPr>
            <w:tcW w:w="2693" w:type="dxa"/>
            <w:vAlign w:val="center"/>
          </w:tcPr>
          <w:p w:rsidR="00334D0E" w:rsidRPr="00D90AEE" w:rsidRDefault="00334D0E" w:rsidP="001417A0">
            <w:pPr>
              <w:spacing w:line="276" w:lineRule="auto"/>
              <w:jc w:val="center"/>
              <w:rPr>
                <w:bCs/>
              </w:rPr>
            </w:pPr>
          </w:p>
        </w:tc>
        <w:tc>
          <w:tcPr>
            <w:tcW w:w="2693" w:type="dxa"/>
          </w:tcPr>
          <w:p w:rsidR="00334D0E" w:rsidRPr="00D90AEE" w:rsidRDefault="00334D0E" w:rsidP="001417A0">
            <w:pPr>
              <w:jc w:val="center"/>
            </w:pPr>
          </w:p>
        </w:tc>
      </w:tr>
      <w:tr w:rsidR="00334D0E" w:rsidTr="001417A0">
        <w:tc>
          <w:tcPr>
            <w:tcW w:w="1526" w:type="dxa"/>
            <w:vAlign w:val="center"/>
          </w:tcPr>
          <w:p w:rsidR="00334D0E" w:rsidRPr="00D90AEE" w:rsidRDefault="00334D0E" w:rsidP="001417A0">
            <w:pPr>
              <w:spacing w:line="276" w:lineRule="auto"/>
              <w:jc w:val="center"/>
              <w:rPr>
                <w:bCs/>
              </w:rPr>
            </w:pPr>
          </w:p>
        </w:tc>
        <w:tc>
          <w:tcPr>
            <w:tcW w:w="1701" w:type="dxa"/>
          </w:tcPr>
          <w:p w:rsidR="00334D0E" w:rsidRPr="00D90AEE" w:rsidRDefault="00334D0E" w:rsidP="001417A0">
            <w:pPr>
              <w:spacing w:line="276" w:lineRule="auto"/>
              <w:jc w:val="center"/>
              <w:rPr>
                <w:bCs/>
              </w:rPr>
            </w:pPr>
          </w:p>
        </w:tc>
        <w:tc>
          <w:tcPr>
            <w:tcW w:w="2693" w:type="dxa"/>
            <w:vAlign w:val="center"/>
          </w:tcPr>
          <w:p w:rsidR="00334D0E" w:rsidRPr="00D90AEE" w:rsidRDefault="00334D0E" w:rsidP="001417A0">
            <w:pPr>
              <w:spacing w:line="276" w:lineRule="auto"/>
              <w:jc w:val="center"/>
              <w:rPr>
                <w:bCs/>
              </w:rPr>
            </w:pPr>
          </w:p>
        </w:tc>
        <w:tc>
          <w:tcPr>
            <w:tcW w:w="2693" w:type="dxa"/>
          </w:tcPr>
          <w:p w:rsidR="00334D0E" w:rsidRPr="00D90AEE" w:rsidRDefault="00334D0E" w:rsidP="001417A0">
            <w:pPr>
              <w:spacing w:line="276" w:lineRule="auto"/>
              <w:jc w:val="center"/>
              <w:rPr>
                <w:bCs/>
              </w:rPr>
            </w:pPr>
          </w:p>
        </w:tc>
      </w:tr>
      <w:tr w:rsidR="00334D0E" w:rsidTr="001417A0">
        <w:tc>
          <w:tcPr>
            <w:tcW w:w="3227" w:type="dxa"/>
            <w:gridSpan w:val="2"/>
            <w:vAlign w:val="center"/>
          </w:tcPr>
          <w:p w:rsidR="00334D0E" w:rsidRPr="00D90AEE" w:rsidRDefault="00334D0E" w:rsidP="001417A0">
            <w:pPr>
              <w:spacing w:line="276" w:lineRule="auto"/>
              <w:jc w:val="right"/>
              <w:rPr>
                <w:b/>
                <w:bCs/>
              </w:rPr>
            </w:pPr>
          </w:p>
        </w:tc>
        <w:tc>
          <w:tcPr>
            <w:tcW w:w="2693" w:type="dxa"/>
            <w:vAlign w:val="center"/>
          </w:tcPr>
          <w:p w:rsidR="00334D0E" w:rsidRPr="00D90AEE" w:rsidRDefault="00334D0E" w:rsidP="001417A0">
            <w:pPr>
              <w:spacing w:line="276" w:lineRule="auto"/>
              <w:jc w:val="center"/>
              <w:rPr>
                <w:b/>
                <w:bCs/>
              </w:rPr>
            </w:pPr>
          </w:p>
        </w:tc>
        <w:tc>
          <w:tcPr>
            <w:tcW w:w="2693" w:type="dxa"/>
          </w:tcPr>
          <w:p w:rsidR="00334D0E" w:rsidRPr="00D90AEE" w:rsidRDefault="00334D0E" w:rsidP="001417A0">
            <w:pPr>
              <w:spacing w:line="276" w:lineRule="auto"/>
              <w:jc w:val="center"/>
              <w:rPr>
                <w:b/>
                <w:bCs/>
              </w:rPr>
            </w:pPr>
          </w:p>
        </w:tc>
      </w:tr>
    </w:tbl>
    <w:p w:rsidR="00334D0E" w:rsidRDefault="00334D0E" w:rsidP="001417A0"/>
    <w:p w:rsidR="00334D0E" w:rsidRDefault="00334D0E" w:rsidP="001417A0"/>
    <w:p w:rsidR="00334D0E" w:rsidRDefault="00334D0E" w:rsidP="001417A0"/>
    <w:p w:rsidR="00334D0E" w:rsidRDefault="00334D0E" w:rsidP="001417A0"/>
    <w:tbl>
      <w:tblPr>
        <w:tblW w:w="0" w:type="auto"/>
        <w:tblLook w:val="04A0"/>
      </w:tblPr>
      <w:tblGrid>
        <w:gridCol w:w="4927"/>
        <w:gridCol w:w="4927"/>
      </w:tblGrid>
      <w:tr w:rsidR="00334D0E" w:rsidTr="001417A0">
        <w:tc>
          <w:tcPr>
            <w:tcW w:w="4927" w:type="dxa"/>
          </w:tcPr>
          <w:p w:rsidR="00334D0E" w:rsidRDefault="00334D0E" w:rsidP="001417A0">
            <w:pPr>
              <w:pStyle w:val="afc"/>
              <w:ind w:right="-144"/>
              <w:rPr>
                <w:sz w:val="24"/>
                <w:szCs w:val="24"/>
              </w:rPr>
            </w:pPr>
          </w:p>
          <w:p w:rsidR="00334D0E" w:rsidRDefault="00334D0E" w:rsidP="001417A0">
            <w:pPr>
              <w:pStyle w:val="afc"/>
              <w:ind w:right="-144"/>
              <w:rPr>
                <w:sz w:val="24"/>
                <w:szCs w:val="24"/>
              </w:rPr>
            </w:pPr>
          </w:p>
          <w:p w:rsidR="00334D0E" w:rsidRDefault="00334D0E" w:rsidP="001417A0">
            <w:pPr>
              <w:pStyle w:val="afc"/>
              <w:ind w:right="-144"/>
              <w:rPr>
                <w:sz w:val="24"/>
                <w:szCs w:val="24"/>
              </w:rPr>
            </w:pPr>
          </w:p>
          <w:p w:rsidR="00334D0E" w:rsidRPr="00516697" w:rsidRDefault="00334D0E" w:rsidP="001417A0">
            <w:pPr>
              <w:pStyle w:val="afc"/>
              <w:ind w:right="-144" w:firstLine="0"/>
              <w:rPr>
                <w:sz w:val="24"/>
                <w:szCs w:val="24"/>
              </w:rPr>
            </w:pPr>
            <w:r>
              <w:rPr>
                <w:b/>
                <w:sz w:val="24"/>
                <w:szCs w:val="24"/>
              </w:rPr>
              <w:t>____________________</w:t>
            </w:r>
            <w:r>
              <w:rPr>
                <w:sz w:val="24"/>
                <w:szCs w:val="24"/>
              </w:rPr>
              <w:t xml:space="preserve"> </w:t>
            </w:r>
          </w:p>
          <w:p w:rsidR="00334D0E" w:rsidRPr="00516697" w:rsidRDefault="00334D0E" w:rsidP="001417A0">
            <w:pPr>
              <w:pStyle w:val="afc"/>
              <w:ind w:right="-144"/>
              <w:rPr>
                <w:sz w:val="24"/>
                <w:szCs w:val="24"/>
              </w:rPr>
            </w:pPr>
          </w:p>
          <w:p w:rsidR="00334D0E" w:rsidRDefault="00334D0E" w:rsidP="001417A0"/>
        </w:tc>
        <w:tc>
          <w:tcPr>
            <w:tcW w:w="4927" w:type="dxa"/>
          </w:tcPr>
          <w:p w:rsidR="00334D0E" w:rsidRDefault="00334D0E" w:rsidP="001417A0">
            <w:pPr>
              <w:ind w:right="317"/>
            </w:pPr>
          </w:p>
          <w:p w:rsidR="00334D0E" w:rsidRDefault="00334D0E" w:rsidP="001417A0">
            <w:pPr>
              <w:ind w:right="317"/>
            </w:pPr>
          </w:p>
          <w:p w:rsidR="00334D0E" w:rsidRDefault="00334D0E" w:rsidP="001417A0">
            <w:pPr>
              <w:ind w:right="317"/>
            </w:pPr>
          </w:p>
          <w:p w:rsidR="00334D0E" w:rsidRPr="00954D2B" w:rsidRDefault="00334D0E" w:rsidP="001417A0">
            <w:pPr>
              <w:ind w:right="317"/>
            </w:pPr>
            <w:r>
              <w:t xml:space="preserve">____________________ </w:t>
            </w:r>
          </w:p>
          <w:p w:rsidR="00334D0E" w:rsidRDefault="00334D0E" w:rsidP="001417A0"/>
        </w:tc>
      </w:tr>
    </w:tbl>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Pr>
        <w:ind w:firstLine="567"/>
        <w:jc w:val="right"/>
      </w:pPr>
      <w:r>
        <w:lastRenderedPageBreak/>
        <w:t>Приложение №3</w:t>
      </w:r>
    </w:p>
    <w:p w:rsidR="00334D0E" w:rsidRDefault="00334D0E" w:rsidP="001417A0">
      <w:pPr>
        <w:ind w:firstLine="567"/>
        <w:jc w:val="right"/>
      </w:pPr>
      <w:r>
        <w:t>к договору поставки №_____________</w:t>
      </w:r>
    </w:p>
    <w:p w:rsidR="00334D0E" w:rsidRDefault="00334D0E" w:rsidP="001417A0">
      <w:pPr>
        <w:ind w:firstLine="567"/>
        <w:jc w:val="right"/>
      </w:pPr>
      <w:r>
        <w:t>от «___»_______20__ г.</w:t>
      </w:r>
    </w:p>
    <w:p w:rsidR="00334D0E" w:rsidRDefault="00334D0E" w:rsidP="001417A0"/>
    <w:p w:rsidR="00334D0E" w:rsidRDefault="00334D0E" w:rsidP="001417A0"/>
    <w:p w:rsidR="00334D0E" w:rsidRDefault="00334D0E" w:rsidP="001417A0">
      <w:pPr>
        <w:pBdr>
          <w:top w:val="nil"/>
          <w:left w:val="nil"/>
          <w:bottom w:val="nil"/>
          <w:right w:val="nil"/>
          <w:between w:val="nil"/>
        </w:pBdr>
        <w:ind w:left="720" w:hanging="720"/>
        <w:jc w:val="center"/>
        <w:rPr>
          <w:color w:val="000000"/>
          <w:sz w:val="28"/>
          <w:szCs w:val="28"/>
        </w:rPr>
      </w:pPr>
      <w:r>
        <w:rPr>
          <w:b/>
          <w:color w:val="000000"/>
          <w:sz w:val="28"/>
          <w:szCs w:val="28"/>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0"/>
        <w:gridCol w:w="3600"/>
        <w:gridCol w:w="5145"/>
      </w:tblGrid>
      <w:tr w:rsidR="00334D0E" w:rsidTr="001417A0">
        <w:trPr>
          <w:trHeight w:val="760"/>
        </w:trPr>
        <w:tc>
          <w:tcPr>
            <w:tcW w:w="750" w:type="dxa"/>
            <w:tcBorders>
              <w:top w:val="single" w:sz="4" w:space="0" w:color="000000"/>
              <w:left w:val="single" w:sz="4" w:space="0" w:color="000000"/>
              <w:bottom w:val="single" w:sz="4" w:space="0" w:color="000000"/>
              <w:right w:val="single" w:sz="4" w:space="0" w:color="000000"/>
            </w:tcBorders>
          </w:tcPr>
          <w:p w:rsidR="00334D0E" w:rsidRPr="00012A9C" w:rsidRDefault="00334D0E" w:rsidP="001417A0">
            <w:pPr>
              <w:rPr>
                <w:color w:val="000000"/>
              </w:rPr>
            </w:pPr>
            <w:r>
              <w:t>№</w:t>
            </w:r>
          </w:p>
        </w:tc>
        <w:tc>
          <w:tcPr>
            <w:tcW w:w="3600" w:type="dxa"/>
            <w:tcBorders>
              <w:top w:val="single" w:sz="4" w:space="0" w:color="000000"/>
              <w:left w:val="single" w:sz="4" w:space="0" w:color="000000"/>
              <w:bottom w:val="single" w:sz="4" w:space="0" w:color="000000"/>
              <w:right w:val="single" w:sz="4" w:space="0" w:color="000000"/>
            </w:tcBorders>
          </w:tcPr>
          <w:p w:rsidR="00334D0E" w:rsidRPr="00012A9C" w:rsidRDefault="00334D0E" w:rsidP="001417A0">
            <w:pPr>
              <w:pBdr>
                <w:top w:val="nil"/>
                <w:left w:val="nil"/>
                <w:bottom w:val="nil"/>
                <w:right w:val="nil"/>
                <w:between w:val="nil"/>
              </w:pBdr>
              <w:ind w:left="720" w:hanging="720"/>
              <w:jc w:val="center"/>
              <w:rPr>
                <w:color w:val="000000"/>
              </w:rPr>
            </w:pPr>
            <w:r>
              <w:rPr>
                <w:color w:val="000000"/>
              </w:rPr>
              <w:t>Наименование</w:t>
            </w:r>
          </w:p>
          <w:p w:rsidR="00334D0E" w:rsidRPr="00012A9C" w:rsidRDefault="00334D0E" w:rsidP="001417A0">
            <w:pPr>
              <w:pBdr>
                <w:top w:val="nil"/>
                <w:left w:val="nil"/>
                <w:bottom w:val="nil"/>
                <w:right w:val="nil"/>
                <w:between w:val="nil"/>
              </w:pBdr>
              <w:ind w:left="720" w:hanging="720"/>
              <w:jc w:val="center"/>
              <w:rPr>
                <w:color w:val="000000"/>
              </w:rPr>
            </w:pPr>
            <w:r>
              <w:rPr>
                <w:color w:val="000000"/>
              </w:rPr>
              <w:t>электронного документа</w:t>
            </w:r>
          </w:p>
        </w:tc>
        <w:tc>
          <w:tcPr>
            <w:tcW w:w="5145" w:type="dxa"/>
            <w:tcBorders>
              <w:top w:val="single" w:sz="4" w:space="0" w:color="000000"/>
              <w:left w:val="single" w:sz="4" w:space="0" w:color="000000"/>
              <w:bottom w:val="single" w:sz="4" w:space="0" w:color="000000"/>
              <w:right w:val="single" w:sz="4" w:space="0" w:color="000000"/>
            </w:tcBorders>
          </w:tcPr>
          <w:p w:rsidR="00334D0E" w:rsidRPr="00012A9C" w:rsidRDefault="00334D0E" w:rsidP="001417A0">
            <w:pPr>
              <w:pBdr>
                <w:top w:val="nil"/>
                <w:left w:val="nil"/>
                <w:bottom w:val="nil"/>
                <w:right w:val="nil"/>
                <w:between w:val="nil"/>
              </w:pBdr>
              <w:ind w:left="720" w:hanging="720"/>
              <w:jc w:val="center"/>
              <w:rPr>
                <w:color w:val="000000"/>
              </w:rPr>
            </w:pPr>
            <w:r>
              <w:rPr>
                <w:color w:val="000000"/>
              </w:rPr>
              <w:t>Формат электронного документа</w:t>
            </w:r>
          </w:p>
        </w:tc>
      </w:tr>
      <w:tr w:rsidR="00334D0E" w:rsidTr="001417A0">
        <w:trPr>
          <w:trHeight w:val="3780"/>
        </w:trPr>
        <w:tc>
          <w:tcPr>
            <w:tcW w:w="750" w:type="dxa"/>
            <w:tcBorders>
              <w:top w:val="single" w:sz="4" w:space="0" w:color="000000"/>
              <w:left w:val="single" w:sz="4" w:space="0" w:color="000000"/>
              <w:bottom w:val="single" w:sz="4" w:space="0" w:color="000000"/>
              <w:right w:val="single" w:sz="4" w:space="0" w:color="000000"/>
            </w:tcBorders>
          </w:tcPr>
          <w:p w:rsidR="00334D0E" w:rsidRPr="00012A9C" w:rsidRDefault="00334D0E" w:rsidP="001417A0">
            <w:pPr>
              <w:pBdr>
                <w:top w:val="nil"/>
                <w:left w:val="nil"/>
                <w:bottom w:val="nil"/>
                <w:right w:val="nil"/>
                <w:between w:val="nil"/>
              </w:pBdr>
              <w:ind w:left="720" w:hanging="720"/>
              <w:rPr>
                <w:color w:val="000000"/>
              </w:rPr>
            </w:pPr>
            <w:r>
              <w:rPr>
                <w:color w:val="000000"/>
              </w:rPr>
              <w:t>1.</w:t>
            </w:r>
          </w:p>
        </w:tc>
        <w:tc>
          <w:tcPr>
            <w:tcW w:w="3600" w:type="dxa"/>
            <w:tcBorders>
              <w:top w:val="single" w:sz="4" w:space="0" w:color="000000"/>
              <w:left w:val="single" w:sz="4" w:space="0" w:color="000000"/>
              <w:bottom w:val="single" w:sz="4" w:space="0" w:color="000000"/>
              <w:right w:val="single" w:sz="4" w:space="0" w:color="000000"/>
            </w:tcBorders>
          </w:tcPr>
          <w:p w:rsidR="00334D0E" w:rsidRPr="003E242B" w:rsidRDefault="00334D0E" w:rsidP="001417A0">
            <w:pPr>
              <w:pBdr>
                <w:top w:val="nil"/>
                <w:left w:val="nil"/>
                <w:bottom w:val="nil"/>
                <w:right w:val="nil"/>
                <w:between w:val="nil"/>
              </w:pBdr>
              <w:ind w:left="708" w:hanging="708"/>
              <w:jc w:val="both"/>
              <w:rPr>
                <w:color w:val="000000"/>
              </w:rPr>
            </w:pPr>
            <w:r>
              <w:rPr>
                <w:color w:val="000000"/>
              </w:rPr>
              <w:t>Товарная накладная ТОРГ-12</w:t>
            </w:r>
          </w:p>
          <w:p w:rsidR="00334D0E" w:rsidRPr="00012A9C" w:rsidRDefault="00334D0E" w:rsidP="001417A0">
            <w:pPr>
              <w:pBdr>
                <w:top w:val="nil"/>
                <w:left w:val="nil"/>
                <w:bottom w:val="nil"/>
                <w:right w:val="nil"/>
                <w:between w:val="nil"/>
              </w:pBdr>
              <w:ind w:left="708" w:hanging="708"/>
              <w:jc w:val="both"/>
              <w:rPr>
                <w:color w:val="000000"/>
              </w:rPr>
            </w:pPr>
            <w:r>
              <w:rPr>
                <w:color w:val="000000"/>
              </w:rPr>
              <w:t>Универсальный передаточный документ УПД</w:t>
            </w:r>
          </w:p>
          <w:p w:rsidR="00334D0E" w:rsidRPr="00012A9C" w:rsidRDefault="00334D0E" w:rsidP="001417A0">
            <w:pPr>
              <w:pBdr>
                <w:top w:val="nil"/>
                <w:left w:val="nil"/>
                <w:bottom w:val="nil"/>
                <w:right w:val="nil"/>
                <w:between w:val="nil"/>
              </w:pBdr>
              <w:ind w:left="708" w:hanging="708"/>
              <w:jc w:val="both"/>
              <w:rPr>
                <w:color w:val="000000"/>
              </w:rPr>
            </w:pPr>
          </w:p>
        </w:tc>
        <w:tc>
          <w:tcPr>
            <w:tcW w:w="5145" w:type="dxa"/>
            <w:tcBorders>
              <w:top w:val="single" w:sz="4" w:space="0" w:color="000000"/>
              <w:left w:val="single" w:sz="4" w:space="0" w:color="000000"/>
              <w:bottom w:val="single" w:sz="4" w:space="0" w:color="000000"/>
              <w:right w:val="single" w:sz="4" w:space="0" w:color="000000"/>
            </w:tcBorders>
          </w:tcPr>
          <w:p w:rsidR="00334D0E" w:rsidRPr="00012A9C" w:rsidRDefault="00334D0E" w:rsidP="001417A0">
            <w:pPr>
              <w:pBdr>
                <w:top w:val="nil"/>
                <w:left w:val="nil"/>
                <w:bottom w:val="nil"/>
                <w:right w:val="nil"/>
                <w:between w:val="nil"/>
              </w:pBdr>
              <w:ind w:left="566" w:hanging="566"/>
              <w:rPr>
                <w:color w:val="000000"/>
              </w:rPr>
            </w:pPr>
            <w:r>
              <w:rPr>
                <w:color w:val="000000"/>
              </w:rPr>
              <w:t xml:space="preserve">XML, утв. приказом ФНС России от 19.12.2018 №ММВ-7-15/820@ с уточнениями. </w:t>
            </w:r>
          </w:p>
          <w:p w:rsidR="00334D0E" w:rsidRPr="00012A9C" w:rsidRDefault="00334D0E" w:rsidP="001417A0">
            <w:pPr>
              <w:pBdr>
                <w:top w:val="nil"/>
                <w:left w:val="nil"/>
                <w:bottom w:val="nil"/>
                <w:right w:val="nil"/>
                <w:between w:val="nil"/>
              </w:pBdr>
              <w:ind w:left="566" w:hanging="566"/>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334D0E" w:rsidRPr="00012A9C" w:rsidRDefault="00334D0E" w:rsidP="001417A0">
            <w:pPr>
              <w:pBdr>
                <w:top w:val="nil"/>
                <w:left w:val="nil"/>
                <w:bottom w:val="nil"/>
                <w:right w:val="nil"/>
                <w:between w:val="nil"/>
              </w:pBdr>
              <w:ind w:left="566" w:hanging="566"/>
              <w:rPr>
                <w:color w:val="000000"/>
              </w:rPr>
            </w:pPr>
            <w:r>
              <w:rPr>
                <w:color w:val="000000"/>
              </w:rPr>
              <w:t>1. элемента «</w:t>
            </w:r>
            <w:proofErr w:type="spellStart"/>
            <w:r>
              <w:rPr>
                <w:color w:val="000000"/>
              </w:rPr>
              <w:t>ТекстИнф</w:t>
            </w:r>
            <w:proofErr w:type="spellEnd"/>
            <w:r>
              <w:rPr>
                <w:color w:val="000000"/>
              </w:rPr>
              <w:t xml:space="preserve">»: </w:t>
            </w:r>
          </w:p>
          <w:p w:rsidR="00334D0E" w:rsidRPr="00012A9C" w:rsidRDefault="00334D0E" w:rsidP="001417A0">
            <w:pPr>
              <w:pBdr>
                <w:top w:val="nil"/>
                <w:left w:val="nil"/>
                <w:bottom w:val="nil"/>
                <w:right w:val="nil"/>
                <w:between w:val="nil"/>
              </w:pBdr>
              <w:ind w:left="566" w:hanging="566"/>
              <w:rPr>
                <w:color w:val="000000"/>
              </w:rPr>
            </w:pPr>
            <w:r>
              <w:rPr>
                <w:color w:val="000000"/>
              </w:rPr>
              <w:t xml:space="preserve"> 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в поле «</w:t>
            </w:r>
            <w:proofErr w:type="spellStart"/>
            <w:r>
              <w:rPr>
                <w:color w:val="000000"/>
              </w:rPr>
              <w:t>Значен</w:t>
            </w:r>
            <w:proofErr w:type="spellEnd"/>
            <w:r>
              <w:rPr>
                <w:color w:val="000000"/>
              </w:rPr>
              <w:t>» указать значение  кода БЕ</w:t>
            </w:r>
            <w:r>
              <w:rPr>
                <w:color w:val="000000"/>
                <w:vertAlign w:val="superscript"/>
              </w:rPr>
              <w:t xml:space="preserve"> </w:t>
            </w:r>
            <w:r>
              <w:rPr>
                <w:color w:val="000000"/>
              </w:rPr>
              <w:t>(N 364).</w:t>
            </w:r>
          </w:p>
          <w:p w:rsidR="00334D0E" w:rsidRPr="00012A9C" w:rsidRDefault="00334D0E" w:rsidP="001417A0">
            <w:pPr>
              <w:pBdr>
                <w:top w:val="nil"/>
                <w:left w:val="nil"/>
                <w:bottom w:val="nil"/>
                <w:right w:val="nil"/>
                <w:between w:val="nil"/>
              </w:pBdr>
              <w:ind w:left="566" w:hanging="566"/>
              <w:rPr>
                <w:color w:val="000000"/>
              </w:rPr>
            </w:pPr>
            <w:r>
              <w:rPr>
                <w:color w:val="000000"/>
              </w:rPr>
              <w:t>2. элемента «</w:t>
            </w:r>
            <w:proofErr w:type="spellStart"/>
            <w:r>
              <w:rPr>
                <w:color w:val="000000"/>
              </w:rPr>
              <w:t>ОснПер</w:t>
            </w:r>
            <w:proofErr w:type="spellEnd"/>
            <w:r>
              <w:rPr>
                <w:color w:val="000000"/>
              </w:rPr>
              <w:t>»:</w:t>
            </w:r>
          </w:p>
          <w:p w:rsidR="00334D0E" w:rsidRPr="00012A9C" w:rsidRDefault="00334D0E" w:rsidP="001417A0">
            <w:pPr>
              <w:pBdr>
                <w:top w:val="nil"/>
                <w:left w:val="nil"/>
                <w:bottom w:val="nil"/>
                <w:right w:val="nil"/>
                <w:between w:val="nil"/>
              </w:pBdr>
              <w:ind w:left="566" w:hanging="566"/>
              <w:rPr>
                <w:color w:val="000000"/>
              </w:rPr>
            </w:pPr>
            <w:r>
              <w:rPr>
                <w:color w:val="000000"/>
              </w:rPr>
              <w:t>в поле «</w:t>
            </w:r>
            <w:proofErr w:type="spellStart"/>
            <w:r>
              <w:rPr>
                <w:color w:val="000000"/>
              </w:rPr>
              <w:t>НаимОсн</w:t>
            </w:r>
            <w:proofErr w:type="spellEnd"/>
            <w:r>
              <w:rPr>
                <w:color w:val="000000"/>
              </w:rPr>
              <w:t xml:space="preserve">» указать  «Договор», </w:t>
            </w:r>
          </w:p>
          <w:p w:rsidR="00334D0E" w:rsidRPr="00012A9C" w:rsidRDefault="00334D0E" w:rsidP="001417A0">
            <w:pPr>
              <w:pBdr>
                <w:top w:val="nil"/>
                <w:left w:val="nil"/>
                <w:bottom w:val="nil"/>
                <w:right w:val="nil"/>
                <w:between w:val="nil"/>
              </w:pBdr>
              <w:ind w:left="566" w:hanging="566"/>
              <w:rPr>
                <w:color w:val="000000"/>
              </w:rPr>
            </w:pPr>
            <w:r>
              <w:rPr>
                <w:color w:val="000000"/>
              </w:rPr>
              <w:t>в поле "</w:t>
            </w:r>
            <w:proofErr w:type="spellStart"/>
            <w:r>
              <w:rPr>
                <w:color w:val="000000"/>
              </w:rPr>
              <w:t>НомерОсн</w:t>
            </w:r>
            <w:proofErr w:type="spellEnd"/>
            <w:r>
              <w:rPr>
                <w:color w:val="000000"/>
              </w:rPr>
              <w:t>" указать «номер договора»,</w:t>
            </w:r>
          </w:p>
          <w:p w:rsidR="00334D0E" w:rsidRPr="00012A9C" w:rsidRDefault="00334D0E" w:rsidP="001417A0">
            <w:pPr>
              <w:pBdr>
                <w:top w:val="nil"/>
                <w:left w:val="nil"/>
                <w:bottom w:val="nil"/>
                <w:right w:val="nil"/>
                <w:between w:val="nil"/>
              </w:pBdr>
              <w:ind w:left="566" w:hanging="566"/>
              <w:rPr>
                <w:color w:val="000000"/>
              </w:rPr>
            </w:pPr>
            <w:r>
              <w:rPr>
                <w:color w:val="000000"/>
              </w:rPr>
              <w:t>в поле  "</w:t>
            </w:r>
            <w:proofErr w:type="spellStart"/>
            <w:r>
              <w:rPr>
                <w:color w:val="000000"/>
              </w:rPr>
              <w:t>ДатаОсн</w:t>
            </w:r>
            <w:proofErr w:type="spellEnd"/>
            <w:r>
              <w:rPr>
                <w:color w:val="000000"/>
              </w:rPr>
              <w:t>"» указать «дату договора».</w:t>
            </w:r>
            <w:r>
              <w:t xml:space="preserve">  </w:t>
            </w:r>
            <w:r>
              <w:rPr>
                <w:color w:val="000000"/>
              </w:rPr>
              <w:t xml:space="preserve"> </w:t>
            </w:r>
          </w:p>
        </w:tc>
      </w:tr>
    </w:tbl>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tbl>
      <w:tblPr>
        <w:tblW w:w="0" w:type="auto"/>
        <w:tblLook w:val="04A0"/>
      </w:tblPr>
      <w:tblGrid>
        <w:gridCol w:w="4927"/>
        <w:gridCol w:w="4927"/>
      </w:tblGrid>
      <w:tr w:rsidR="00334D0E" w:rsidTr="001417A0">
        <w:tc>
          <w:tcPr>
            <w:tcW w:w="4927" w:type="dxa"/>
          </w:tcPr>
          <w:p w:rsidR="00334D0E" w:rsidRDefault="00334D0E" w:rsidP="001417A0">
            <w:pPr>
              <w:pStyle w:val="afc"/>
              <w:ind w:right="-144"/>
              <w:rPr>
                <w:sz w:val="24"/>
                <w:szCs w:val="24"/>
              </w:rPr>
            </w:pPr>
          </w:p>
          <w:p w:rsidR="00334D0E" w:rsidRDefault="00334D0E" w:rsidP="001417A0">
            <w:pPr>
              <w:pStyle w:val="afc"/>
              <w:ind w:right="-144"/>
              <w:rPr>
                <w:sz w:val="24"/>
                <w:szCs w:val="24"/>
              </w:rPr>
            </w:pPr>
          </w:p>
          <w:p w:rsidR="00334D0E" w:rsidRDefault="00334D0E" w:rsidP="001417A0">
            <w:pPr>
              <w:pStyle w:val="afc"/>
              <w:ind w:right="-144"/>
              <w:rPr>
                <w:sz w:val="24"/>
                <w:szCs w:val="24"/>
              </w:rPr>
            </w:pPr>
          </w:p>
          <w:p w:rsidR="00334D0E" w:rsidRPr="00516697" w:rsidRDefault="00334D0E" w:rsidP="001417A0">
            <w:pPr>
              <w:pStyle w:val="afc"/>
              <w:ind w:right="-144" w:firstLine="0"/>
              <w:rPr>
                <w:sz w:val="24"/>
                <w:szCs w:val="24"/>
              </w:rPr>
            </w:pPr>
            <w:r>
              <w:rPr>
                <w:b/>
                <w:sz w:val="24"/>
                <w:szCs w:val="24"/>
              </w:rPr>
              <w:t>____________________</w:t>
            </w:r>
            <w:r>
              <w:rPr>
                <w:sz w:val="24"/>
                <w:szCs w:val="24"/>
              </w:rPr>
              <w:t xml:space="preserve"> </w:t>
            </w:r>
          </w:p>
          <w:p w:rsidR="00334D0E" w:rsidRDefault="00334D0E" w:rsidP="001417A0"/>
        </w:tc>
        <w:tc>
          <w:tcPr>
            <w:tcW w:w="4927" w:type="dxa"/>
          </w:tcPr>
          <w:p w:rsidR="00334D0E" w:rsidRDefault="00334D0E" w:rsidP="001417A0">
            <w:pPr>
              <w:ind w:right="317"/>
            </w:pPr>
          </w:p>
          <w:p w:rsidR="00334D0E" w:rsidRDefault="00334D0E" w:rsidP="001417A0">
            <w:pPr>
              <w:ind w:right="317"/>
            </w:pPr>
          </w:p>
          <w:p w:rsidR="00334D0E" w:rsidRDefault="00334D0E" w:rsidP="001417A0">
            <w:pPr>
              <w:ind w:right="317"/>
            </w:pPr>
          </w:p>
          <w:p w:rsidR="00334D0E" w:rsidRPr="00954D2B" w:rsidRDefault="00334D0E" w:rsidP="001417A0">
            <w:pPr>
              <w:ind w:right="317"/>
            </w:pPr>
            <w:r>
              <w:t xml:space="preserve">____________________ </w:t>
            </w:r>
          </w:p>
          <w:p w:rsidR="00334D0E" w:rsidRDefault="00334D0E" w:rsidP="001417A0"/>
        </w:tc>
      </w:tr>
    </w:tbl>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 w:rsidR="00334D0E" w:rsidRDefault="00334D0E" w:rsidP="001417A0">
      <w:pPr>
        <w:jc w:val="center"/>
        <w:rPr>
          <w:sz w:val="28"/>
          <w:szCs w:val="28"/>
        </w:rPr>
      </w:pPr>
    </w:p>
    <w:p w:rsidR="00334D0E" w:rsidRDefault="00334D0E" w:rsidP="001417A0">
      <w:pPr>
        <w:jc w:val="center"/>
        <w:rPr>
          <w:sz w:val="28"/>
          <w:szCs w:val="28"/>
        </w:rPr>
      </w:pPr>
    </w:p>
    <w:p w:rsidR="00334D0E" w:rsidRDefault="00334D0E" w:rsidP="001417A0">
      <w:pPr>
        <w:jc w:val="center"/>
        <w:rPr>
          <w:sz w:val="28"/>
          <w:szCs w:val="28"/>
        </w:rPr>
      </w:pPr>
    </w:p>
    <w:p w:rsidR="00334D0E" w:rsidRDefault="00334D0E" w:rsidP="001417A0">
      <w:pPr>
        <w:jc w:val="center"/>
        <w:rPr>
          <w:sz w:val="28"/>
          <w:szCs w:val="28"/>
        </w:rPr>
      </w:pPr>
    </w:p>
    <w:p w:rsidR="00334D0E" w:rsidRDefault="00334D0E" w:rsidP="001417A0">
      <w:pPr>
        <w:jc w:val="center"/>
        <w:rPr>
          <w:sz w:val="28"/>
          <w:szCs w:val="28"/>
        </w:rPr>
      </w:pPr>
    </w:p>
    <w:p w:rsidR="00334D0E" w:rsidRDefault="00334D0E" w:rsidP="001417A0">
      <w:pPr>
        <w:jc w:val="center"/>
        <w:rPr>
          <w:sz w:val="28"/>
          <w:szCs w:val="28"/>
        </w:rPr>
      </w:pPr>
    </w:p>
    <w:p w:rsidR="00334D0E" w:rsidRDefault="00334D0E" w:rsidP="001417A0">
      <w:pPr>
        <w:jc w:val="center"/>
        <w:rPr>
          <w:sz w:val="28"/>
          <w:szCs w:val="28"/>
        </w:rPr>
      </w:pPr>
    </w:p>
    <w:p w:rsidR="00334D0E" w:rsidRDefault="00334D0E" w:rsidP="001417A0">
      <w:pPr>
        <w:jc w:val="center"/>
        <w:rPr>
          <w:sz w:val="28"/>
          <w:szCs w:val="28"/>
        </w:rPr>
      </w:pPr>
    </w:p>
    <w:p w:rsidR="00334D0E" w:rsidRDefault="00334D0E" w:rsidP="001417A0">
      <w:pPr>
        <w:jc w:val="center"/>
        <w:rPr>
          <w:sz w:val="28"/>
          <w:szCs w:val="28"/>
        </w:rPr>
      </w:pPr>
    </w:p>
    <w:p w:rsidR="00334D0E" w:rsidRDefault="00334D0E" w:rsidP="001417A0">
      <w:pPr>
        <w:jc w:val="center"/>
        <w:rPr>
          <w:sz w:val="28"/>
          <w:szCs w:val="28"/>
        </w:rPr>
      </w:pPr>
    </w:p>
    <w:p w:rsidR="00334D0E" w:rsidRPr="00850BB8" w:rsidRDefault="00334D0E" w:rsidP="001417A0">
      <w:pPr>
        <w:ind w:firstLine="567"/>
        <w:jc w:val="right"/>
      </w:pPr>
      <w:r>
        <w:lastRenderedPageBreak/>
        <w:t>Приложение № 4</w:t>
      </w:r>
    </w:p>
    <w:p w:rsidR="00334D0E" w:rsidRPr="00850BB8" w:rsidRDefault="00334D0E" w:rsidP="001417A0">
      <w:pPr>
        <w:ind w:firstLine="567"/>
        <w:jc w:val="right"/>
      </w:pPr>
      <w:r>
        <w:t>к договору поставки №_____</w:t>
      </w:r>
    </w:p>
    <w:p w:rsidR="00334D0E" w:rsidRPr="00321466" w:rsidRDefault="00334D0E" w:rsidP="001417A0">
      <w:pPr>
        <w:ind w:firstLine="567"/>
        <w:jc w:val="right"/>
      </w:pPr>
      <w:r>
        <w:t>от «___»_______201__ г.</w:t>
      </w:r>
    </w:p>
    <w:p w:rsidR="00334D0E" w:rsidRPr="00321466" w:rsidRDefault="00334D0E" w:rsidP="001417A0">
      <w:pPr>
        <w:pStyle w:val="19"/>
        <w:ind w:firstLine="0"/>
        <w:jc w:val="right"/>
        <w:outlineLvl w:val="0"/>
        <w:rPr>
          <w:sz w:val="24"/>
          <w:szCs w:val="24"/>
        </w:rPr>
      </w:pPr>
    </w:p>
    <w:p w:rsidR="00334D0E" w:rsidRPr="00321466" w:rsidRDefault="00334D0E" w:rsidP="001417A0">
      <w:pPr>
        <w:shd w:val="clear" w:color="auto" w:fill="FFFFFF"/>
        <w:suppressAutoHyphens w:val="0"/>
        <w:ind w:left="720"/>
        <w:jc w:val="center"/>
        <w:rPr>
          <w:color w:val="222222"/>
          <w:lang w:eastAsia="ru-RU"/>
        </w:rPr>
      </w:pPr>
      <w:r>
        <w:rPr>
          <w:b/>
          <w:bCs/>
          <w:color w:val="222222"/>
          <w:lang w:eastAsia="ru-RU"/>
        </w:rPr>
        <w:t>ТРЕБОВАНИЯ К БАНКОВСКОЙ ГАРАНТИИ</w:t>
      </w:r>
    </w:p>
    <w:p w:rsidR="00334D0E" w:rsidRPr="00321466" w:rsidRDefault="00334D0E" w:rsidP="001417A0">
      <w:pPr>
        <w:shd w:val="clear" w:color="auto" w:fill="FFFFFF"/>
        <w:suppressAutoHyphens w:val="0"/>
        <w:jc w:val="both"/>
        <w:rPr>
          <w:color w:val="222222"/>
          <w:lang w:eastAsia="ru-RU"/>
        </w:rPr>
      </w:pPr>
      <w:r>
        <w:rPr>
          <w:color w:val="222222"/>
          <w:lang w:eastAsia="ru-RU"/>
        </w:rPr>
        <w:t> </w:t>
      </w:r>
      <w:r>
        <w:rPr>
          <w:color w:val="222222"/>
          <w:lang w:eastAsia="ru-RU"/>
        </w:rPr>
        <w:tab/>
        <w:t>1.                </w:t>
      </w:r>
      <w:r>
        <w:rPr>
          <w:color w:val="000000"/>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2.                В банковской гарантии должны быть указаны:</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                дата выдачи;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2)                </w:t>
      </w:r>
      <w:r>
        <w:rPr>
          <w:color w:val="222222"/>
          <w:lang w:eastAsia="ru-RU"/>
        </w:rPr>
        <w:t>принципал – наименование, адрес, ИНН, ОГРН;</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3)                </w:t>
      </w:r>
      <w:r>
        <w:rPr>
          <w:color w:val="222222"/>
          <w:lang w:eastAsia="ru-RU"/>
        </w:rPr>
        <w:t>бенефициар (заказчик) – Публичное акционерное общество «Центр по перевозке грузов в контейнерах «</w:t>
      </w:r>
      <w:proofErr w:type="spellStart"/>
      <w:r>
        <w:rPr>
          <w:color w:val="222222"/>
          <w:lang w:eastAsia="ru-RU"/>
        </w:rPr>
        <w:t>ТрансКонтейнер</w:t>
      </w:r>
      <w:proofErr w:type="spellEnd"/>
      <w:r>
        <w:rPr>
          <w:color w:val="222222"/>
          <w:lang w:eastAsia="ru-RU"/>
        </w:rPr>
        <w:t>» </w:t>
      </w:r>
      <w:r>
        <w:rPr>
          <w:color w:val="222222"/>
          <w:lang w:eastAsia="ru-RU"/>
        </w:rPr>
        <w:br/>
        <w:t>(ПАО «</w:t>
      </w:r>
      <w:proofErr w:type="spellStart"/>
      <w:r>
        <w:rPr>
          <w:color w:val="222222"/>
          <w:lang w:eastAsia="ru-RU"/>
        </w:rPr>
        <w:t>ТрансКонтейнер</w:t>
      </w:r>
      <w:proofErr w:type="spellEnd"/>
      <w:r>
        <w:rPr>
          <w:color w:val="222222"/>
          <w:lang w:eastAsia="ru-RU"/>
        </w:rPr>
        <w:t xml:space="preserve">»), место нахождения: </w:t>
      </w:r>
      <w:proofErr w:type="gramStart"/>
      <w:r>
        <w:rPr>
          <w:color w:val="222222"/>
          <w:lang w:eastAsia="ru-RU"/>
        </w:rPr>
        <w:t>Российская Федерация, 125047, г. Москва, Оружейный пер., д.19, ИНН 7708591995, ОКПО 94421386, </w:t>
      </w:r>
      <w:r>
        <w:rPr>
          <w:color w:val="222222"/>
          <w:lang w:eastAsia="ru-RU"/>
        </w:rPr>
        <w:br/>
        <w:t>КПП 997650001;</w:t>
      </w:r>
      <w:proofErr w:type="gramEnd"/>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4)                </w:t>
      </w:r>
      <w:r>
        <w:rPr>
          <w:color w:val="222222"/>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 xml:space="preserve">5)                номер и наименование Запроса предложений № ЗПэ-НКПЗаб-19-_________ по предмету закупки _________________ </w:t>
      </w:r>
      <w:r>
        <w:rPr>
          <w:i/>
          <w:color w:val="000000"/>
          <w:lang w:eastAsia="ru-RU"/>
        </w:rPr>
        <w:t>(указать предмет закупки)</w:t>
      </w:r>
      <w:r>
        <w:rPr>
          <w:color w:val="000000"/>
          <w:lang w:eastAsia="ru-RU"/>
        </w:rPr>
        <w:t>;</w:t>
      </w:r>
    </w:p>
    <w:p w:rsidR="00334D0E" w:rsidRPr="00321466" w:rsidRDefault="00334D0E" w:rsidP="001417A0">
      <w:pPr>
        <w:pStyle w:val="afff2"/>
        <w:rPr>
          <w:color w:val="222222"/>
          <w:sz w:val="24"/>
          <w:szCs w:val="24"/>
        </w:rPr>
      </w:pPr>
      <w:r>
        <w:rPr>
          <w:sz w:val="24"/>
          <w:szCs w:val="24"/>
        </w:rPr>
        <w:t>6)                денежная сумма, подлежащая выплате – ____________ (указывается сумма в соответствии с пунктом 2.2. настоящего Договора);</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7)                срок действия гарантии;</w:t>
      </w:r>
    </w:p>
    <w:p w:rsidR="00334D0E" w:rsidRPr="00321466" w:rsidRDefault="00334D0E" w:rsidP="001417A0">
      <w:pPr>
        <w:shd w:val="clear" w:color="auto" w:fill="FFFFFF"/>
        <w:suppressAutoHyphens w:val="0"/>
        <w:ind w:firstLine="709"/>
        <w:jc w:val="both"/>
        <w:rPr>
          <w:color w:val="222222"/>
          <w:lang w:eastAsia="ru-RU"/>
        </w:rPr>
      </w:pPr>
      <w:proofErr w:type="gramStart"/>
      <w:r>
        <w:rPr>
          <w:color w:val="000000"/>
          <w:lang w:eastAsia="ru-RU"/>
        </w:rPr>
        <w:t>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Pr>
          <w:color w:val="000000"/>
          <w:lang w:eastAsia="ru-RU"/>
        </w:rPr>
        <w:t xml:space="preserve"> по договору;</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11)            обязанность гаранта уплатить бенефициару неустойку в размере 0,1% денежной суммы, подлежащей уплате, за каждый календарный день просрочки;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lastRenderedPageBreak/>
        <w:t>15)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34D0E" w:rsidRPr="00321466" w:rsidRDefault="00334D0E" w:rsidP="001417A0">
      <w:pPr>
        <w:shd w:val="clear" w:color="auto" w:fill="FFFFFF"/>
        <w:suppressAutoHyphens w:val="0"/>
        <w:ind w:firstLine="709"/>
        <w:jc w:val="both"/>
        <w:rPr>
          <w:color w:val="222222"/>
          <w:lang w:eastAsia="ru-RU"/>
        </w:rPr>
      </w:pPr>
      <w:proofErr w:type="gramStart"/>
      <w:r>
        <w:rPr>
          <w:color w:val="000000"/>
          <w:lang w:eastAsia="ru-RU"/>
        </w:rPr>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18)            условие, согласно которому банковская гарантия вступает в силу со дня выдачи банковской гарантии;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19)            условие, согласно которому бенефициар вправе предъявлять требование в течение всего срока действия банковской гарантии.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3.                </w:t>
      </w:r>
      <w:proofErr w:type="gramStart"/>
      <w:r>
        <w:rPr>
          <w:color w:val="000000"/>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4.                </w:t>
      </w:r>
      <w:proofErr w:type="gramStart"/>
      <w:r>
        <w:rPr>
          <w:color w:val="000000"/>
          <w:lang w:eastAsia="ru-RU"/>
        </w:rPr>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color w:val="000000"/>
          <w:lang w:eastAsia="ru-RU"/>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334D0E" w:rsidRPr="00321466" w:rsidRDefault="00334D0E" w:rsidP="001417A0">
      <w:pPr>
        <w:shd w:val="clear" w:color="auto" w:fill="FFFFFF"/>
        <w:suppressAutoHyphens w:val="0"/>
        <w:ind w:firstLine="397"/>
        <w:jc w:val="both"/>
        <w:rPr>
          <w:color w:val="000000"/>
          <w:lang w:eastAsia="ru-RU"/>
        </w:rPr>
      </w:pPr>
      <w:r>
        <w:rPr>
          <w:color w:val="000000"/>
          <w:lang w:eastAsia="ru-RU"/>
        </w:rPr>
        <w:t>Срок действия банковской гарантии должен превышать срок действия договора, заключаемого по итогам Запроса предложений, </w:t>
      </w:r>
      <w:r>
        <w:rPr>
          <w:color w:val="222222"/>
          <w:lang w:eastAsia="ru-RU"/>
        </w:rPr>
        <w:t>не менее чем на один месяц</w:t>
      </w:r>
      <w:r>
        <w:rPr>
          <w:color w:val="000000"/>
          <w:lang w:eastAsia="ru-RU"/>
        </w:rPr>
        <w:t>.</w:t>
      </w:r>
    </w:p>
    <w:p w:rsidR="00334D0E" w:rsidRPr="00321466" w:rsidRDefault="00334D0E" w:rsidP="001417A0">
      <w:pPr>
        <w:ind w:firstLine="567"/>
        <w:jc w:val="right"/>
      </w:pPr>
    </w:p>
    <w:tbl>
      <w:tblPr>
        <w:tblW w:w="0" w:type="auto"/>
        <w:tblLook w:val="04A0"/>
      </w:tblPr>
      <w:tblGrid>
        <w:gridCol w:w="4927"/>
        <w:gridCol w:w="4927"/>
      </w:tblGrid>
      <w:tr w:rsidR="00334D0E" w:rsidTr="001417A0">
        <w:tc>
          <w:tcPr>
            <w:tcW w:w="4927" w:type="dxa"/>
          </w:tcPr>
          <w:p w:rsidR="00334D0E" w:rsidRPr="00321466" w:rsidRDefault="00334D0E" w:rsidP="001417A0">
            <w:pPr>
              <w:pStyle w:val="afc"/>
              <w:ind w:right="-144"/>
              <w:rPr>
                <w:sz w:val="24"/>
                <w:szCs w:val="24"/>
              </w:rPr>
            </w:pPr>
          </w:p>
          <w:p w:rsidR="00334D0E" w:rsidRPr="00321466" w:rsidRDefault="00334D0E" w:rsidP="001417A0">
            <w:pPr>
              <w:pStyle w:val="afc"/>
              <w:ind w:right="-144"/>
              <w:rPr>
                <w:sz w:val="24"/>
                <w:szCs w:val="24"/>
              </w:rPr>
            </w:pPr>
          </w:p>
          <w:p w:rsidR="00334D0E" w:rsidRPr="00321466" w:rsidRDefault="00334D0E" w:rsidP="001417A0">
            <w:pPr>
              <w:pStyle w:val="afc"/>
              <w:ind w:right="-144"/>
              <w:rPr>
                <w:sz w:val="24"/>
                <w:szCs w:val="24"/>
              </w:rPr>
            </w:pPr>
          </w:p>
          <w:p w:rsidR="00334D0E" w:rsidRPr="00321466" w:rsidRDefault="00334D0E" w:rsidP="001417A0">
            <w:pPr>
              <w:pStyle w:val="afc"/>
              <w:ind w:right="-144" w:firstLine="0"/>
              <w:rPr>
                <w:sz w:val="24"/>
                <w:szCs w:val="24"/>
              </w:rPr>
            </w:pPr>
            <w:r>
              <w:rPr>
                <w:b/>
                <w:sz w:val="24"/>
                <w:szCs w:val="24"/>
              </w:rPr>
              <w:t>____________________</w:t>
            </w:r>
            <w:r>
              <w:rPr>
                <w:sz w:val="24"/>
                <w:szCs w:val="24"/>
              </w:rPr>
              <w:t xml:space="preserve"> </w:t>
            </w:r>
          </w:p>
          <w:p w:rsidR="00334D0E" w:rsidRPr="00321466" w:rsidRDefault="00334D0E" w:rsidP="001417A0"/>
        </w:tc>
        <w:tc>
          <w:tcPr>
            <w:tcW w:w="4927" w:type="dxa"/>
          </w:tcPr>
          <w:p w:rsidR="00334D0E" w:rsidRPr="00321466" w:rsidRDefault="00334D0E" w:rsidP="001417A0">
            <w:pPr>
              <w:ind w:right="317"/>
            </w:pPr>
          </w:p>
          <w:p w:rsidR="00334D0E" w:rsidRPr="00321466" w:rsidRDefault="00334D0E" w:rsidP="001417A0">
            <w:pPr>
              <w:ind w:right="317"/>
            </w:pPr>
          </w:p>
          <w:p w:rsidR="00334D0E" w:rsidRPr="00321466" w:rsidRDefault="00334D0E" w:rsidP="001417A0">
            <w:pPr>
              <w:ind w:right="317"/>
            </w:pPr>
          </w:p>
          <w:p w:rsidR="00334D0E" w:rsidRPr="00321466" w:rsidRDefault="00334D0E" w:rsidP="001417A0">
            <w:pPr>
              <w:ind w:right="317"/>
            </w:pPr>
            <w:r>
              <w:t xml:space="preserve">____________________ </w:t>
            </w:r>
          </w:p>
          <w:p w:rsidR="00334D0E" w:rsidRPr="00321466" w:rsidRDefault="00334D0E" w:rsidP="001417A0"/>
        </w:tc>
      </w:tr>
    </w:tbl>
    <w:p w:rsidR="00334D0E" w:rsidRPr="00850BB8" w:rsidRDefault="00334D0E" w:rsidP="001417A0">
      <w:pPr>
        <w:suppressAutoHyphens w:val="0"/>
        <w:jc w:val="right"/>
      </w:pPr>
      <w:r>
        <w:br w:type="page"/>
      </w:r>
      <w:r>
        <w:lastRenderedPageBreak/>
        <w:t>Приложение №  5</w:t>
      </w:r>
    </w:p>
    <w:p w:rsidR="00334D0E" w:rsidRPr="00850BB8" w:rsidRDefault="00334D0E" w:rsidP="001417A0">
      <w:pPr>
        <w:ind w:firstLine="567"/>
        <w:jc w:val="right"/>
      </w:pPr>
      <w:r>
        <w:t>к договору поставки №_____</w:t>
      </w:r>
    </w:p>
    <w:p w:rsidR="00334D0E" w:rsidRPr="00850BB8" w:rsidRDefault="00334D0E" w:rsidP="001417A0">
      <w:pPr>
        <w:ind w:firstLine="567"/>
        <w:jc w:val="right"/>
      </w:pPr>
      <w:r>
        <w:t>от «___»_______201__ г.</w:t>
      </w:r>
    </w:p>
    <w:p w:rsidR="00334D0E" w:rsidRDefault="00334D0E" w:rsidP="001417A0">
      <w:pPr>
        <w:ind w:firstLine="567"/>
        <w:jc w:val="right"/>
      </w:pPr>
    </w:p>
    <w:p w:rsidR="00334D0E" w:rsidRDefault="00334D0E" w:rsidP="001417A0"/>
    <w:p w:rsidR="00334D0E" w:rsidRDefault="00334D0E" w:rsidP="001417A0">
      <w:r>
        <w:rPr>
          <w:noProof/>
          <w:lang w:eastAsia="ru-RU"/>
        </w:rPr>
        <w:drawing>
          <wp:inline distT="0" distB="0" distL="0" distR="0">
            <wp:extent cx="5943600" cy="720090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68809" name="Рисунок 3"/>
                    <pic:cNvPicPr>
                      <a:picLocks noChangeAspect="1" noChangeArrowheads="1"/>
                    </pic:cNvPicPr>
                  </pic:nvPicPr>
                  <pic:blipFill>
                    <a:blip r:embed="rId30" cstate="print"/>
                    <a:stretch>
                      <a:fillRect/>
                    </a:stretch>
                  </pic:blipFill>
                  <pic:spPr bwMode="auto">
                    <a:xfrm>
                      <a:off x="0" y="0"/>
                      <a:ext cx="5943600" cy="7200900"/>
                    </a:xfrm>
                    <a:prstGeom prst="rect">
                      <a:avLst/>
                    </a:prstGeom>
                    <a:noFill/>
                    <a:ln w="9525">
                      <a:noFill/>
                      <a:miter lim="800000"/>
                      <a:headEnd/>
                      <a:tailEnd/>
                    </a:ln>
                  </pic:spPr>
                </pic:pic>
              </a:graphicData>
            </a:graphic>
          </wp:inline>
        </w:drawing>
      </w:r>
    </w:p>
    <w:p w:rsidR="00334D0E" w:rsidRDefault="00334D0E" w:rsidP="001417A0"/>
    <w:tbl>
      <w:tblPr>
        <w:tblW w:w="0" w:type="auto"/>
        <w:tblLook w:val="04A0"/>
      </w:tblPr>
      <w:tblGrid>
        <w:gridCol w:w="4927"/>
        <w:gridCol w:w="4927"/>
      </w:tblGrid>
      <w:tr w:rsidR="00334D0E" w:rsidTr="001417A0">
        <w:tc>
          <w:tcPr>
            <w:tcW w:w="4927" w:type="dxa"/>
          </w:tcPr>
          <w:p w:rsidR="00334D0E" w:rsidRDefault="00334D0E" w:rsidP="001417A0">
            <w:pPr>
              <w:pStyle w:val="afc"/>
              <w:ind w:right="-144"/>
              <w:rPr>
                <w:sz w:val="24"/>
                <w:szCs w:val="24"/>
              </w:rPr>
            </w:pPr>
          </w:p>
          <w:p w:rsidR="00334D0E" w:rsidRPr="00516697" w:rsidRDefault="00334D0E" w:rsidP="001417A0">
            <w:pPr>
              <w:pStyle w:val="afc"/>
              <w:ind w:right="-144" w:firstLine="0"/>
              <w:rPr>
                <w:sz w:val="24"/>
                <w:szCs w:val="24"/>
              </w:rPr>
            </w:pPr>
            <w:r>
              <w:rPr>
                <w:b/>
                <w:sz w:val="24"/>
                <w:szCs w:val="24"/>
              </w:rPr>
              <w:t>____________________</w:t>
            </w:r>
            <w:r>
              <w:rPr>
                <w:sz w:val="24"/>
                <w:szCs w:val="24"/>
              </w:rPr>
              <w:t xml:space="preserve"> </w:t>
            </w:r>
          </w:p>
          <w:p w:rsidR="00334D0E" w:rsidRDefault="00334D0E" w:rsidP="001417A0"/>
        </w:tc>
        <w:tc>
          <w:tcPr>
            <w:tcW w:w="4927" w:type="dxa"/>
          </w:tcPr>
          <w:p w:rsidR="00334D0E" w:rsidRDefault="00334D0E" w:rsidP="001417A0">
            <w:pPr>
              <w:ind w:right="317"/>
            </w:pPr>
          </w:p>
          <w:p w:rsidR="00334D0E" w:rsidRPr="00954D2B" w:rsidRDefault="00334D0E" w:rsidP="001417A0">
            <w:pPr>
              <w:ind w:right="317"/>
            </w:pPr>
            <w:r>
              <w:t xml:space="preserve">____________________ </w:t>
            </w:r>
          </w:p>
          <w:p w:rsidR="00334D0E" w:rsidRDefault="00334D0E" w:rsidP="001417A0"/>
        </w:tc>
      </w:tr>
    </w:tbl>
    <w:p w:rsidR="00334D0E" w:rsidRPr="00236067" w:rsidRDefault="00334D0E" w:rsidP="001417A0">
      <w:pPr>
        <w:rPr>
          <w:sz w:val="28"/>
          <w:szCs w:val="28"/>
          <w:lang w:val="en-US"/>
        </w:rPr>
      </w:pPr>
    </w:p>
    <w:p w:rsidR="00474A37" w:rsidRPr="00474A37" w:rsidRDefault="00474A37" w:rsidP="00474A37">
      <w:pPr>
        <w:pStyle w:val="19"/>
        <w:jc w:val="right"/>
        <w:outlineLvl w:val="0"/>
        <w:sectPr w:rsidR="00474A37" w:rsidRPr="00474A37" w:rsidSect="007C51E1">
          <w:pgSz w:w="11907" w:h="16840" w:code="9"/>
          <w:pgMar w:top="1134" w:right="851" w:bottom="1134" w:left="1418" w:header="794" w:footer="794" w:gutter="0"/>
          <w:cols w:space="720"/>
          <w:titlePg/>
          <w:docGrid w:linePitch="326"/>
        </w:sectPr>
      </w:pPr>
    </w:p>
    <w:p w:rsidR="00334D0E" w:rsidRDefault="001417A0">
      <w:pPr>
        <w:pStyle w:val="19"/>
        <w:ind w:firstLine="0"/>
        <w:jc w:val="right"/>
        <w:outlineLvl w:val="0"/>
        <w:rPr>
          <w:b/>
          <w:i/>
          <w:iCs/>
        </w:rPr>
      </w:pPr>
      <w:r>
        <w:lastRenderedPageBreak/>
        <w:t>Приложение № 5</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5"/>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 xml:space="preserve">В физических </w:t>
            </w:r>
            <w:proofErr w:type="gramStart"/>
            <w:r>
              <w:t>единицах</w:t>
            </w:r>
            <w:proofErr w:type="gramEnd"/>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proofErr w:type="gramStart"/>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roofErr w:type="gramEnd"/>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493F52" w:rsidRPr="0074281A" w:rsidRDefault="00474A37" w:rsidP="00493F52">
      <w:pPr>
        <w:rPr>
          <w:sz w:val="28"/>
          <w:szCs w:val="28"/>
          <w:lang w:eastAsia="ru-RU"/>
        </w:rPr>
      </w:pPr>
      <w:r>
        <w:rPr>
          <w:sz w:val="28"/>
          <w:szCs w:val="28"/>
          <w:lang w:eastAsia="ru-RU"/>
        </w:rPr>
        <w:t>«____» ____________ 20___ г.</w:t>
      </w:r>
    </w:p>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334D0E" w:rsidRDefault="001417A0">
      <w:pPr>
        <w:pStyle w:val="19"/>
        <w:ind w:firstLine="0"/>
        <w:jc w:val="right"/>
        <w:outlineLvl w:val="0"/>
        <w:rPr>
          <w:b/>
          <w:i/>
          <w:iCs/>
        </w:rPr>
      </w:pPr>
      <w:r>
        <w:lastRenderedPageBreak/>
        <w:t>Приложение № 6</w:t>
      </w:r>
      <w:r>
        <w:br/>
        <w:t>к документации о закупке</w:t>
      </w:r>
    </w:p>
    <w:p w:rsidR="00C03380" w:rsidRPr="00C03380" w:rsidRDefault="00C03380" w:rsidP="00C03380"/>
    <w:p w:rsidR="00334D0E" w:rsidRPr="00061D8E" w:rsidRDefault="00334D0E" w:rsidP="001417A0">
      <w:pPr>
        <w:suppressAutoHyphens w:val="0"/>
        <w:contextualSpacing/>
        <w:jc w:val="center"/>
      </w:pPr>
      <w:r>
        <w:t>СОГЛАШЕНИЕ</w:t>
      </w:r>
    </w:p>
    <w:p w:rsidR="00334D0E" w:rsidRPr="00061D8E" w:rsidRDefault="00334D0E" w:rsidP="001417A0">
      <w:pPr>
        <w:pStyle w:val="aff6"/>
        <w:suppressAutoHyphens w:val="0"/>
        <w:ind w:left="709"/>
        <w:contextualSpacing/>
        <w:jc w:val="both"/>
      </w:pPr>
    </w:p>
    <w:p w:rsidR="00334D0E" w:rsidRPr="00061D8E" w:rsidRDefault="00334D0E" w:rsidP="00334D0E">
      <w:pPr>
        <w:pStyle w:val="aff6"/>
        <w:numPr>
          <w:ilvl w:val="0"/>
          <w:numId w:val="56"/>
        </w:numPr>
        <w:suppressAutoHyphens w:val="0"/>
        <w:ind w:left="0" w:firstLine="709"/>
        <w:contextualSpacing/>
        <w:jc w:val="both"/>
      </w:pPr>
      <w:r>
        <w:t>Настоящее Соглашение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334D0E" w:rsidRPr="00061D8E" w:rsidRDefault="00334D0E" w:rsidP="00334D0E">
      <w:pPr>
        <w:pStyle w:val="aff6"/>
        <w:numPr>
          <w:ilvl w:val="0"/>
          <w:numId w:val="56"/>
        </w:numPr>
        <w:pBdr>
          <w:top w:val="nil"/>
          <w:left w:val="nil"/>
          <w:bottom w:val="nil"/>
          <w:right w:val="nil"/>
          <w:between w:val="nil"/>
        </w:pBdr>
        <w:suppressAutoHyphens w:val="0"/>
        <w:ind w:left="0" w:firstLine="709"/>
        <w:contextualSpacing/>
        <w:jc w:val="both"/>
        <w:rPr>
          <w:color w:val="000000"/>
        </w:rPr>
      </w:pPr>
      <w:r>
        <w:rPr>
          <w:color w:val="000000"/>
        </w:rPr>
        <w:t xml:space="preserve">В электронной форме составляются и подписываются </w:t>
      </w:r>
      <w:r>
        <w:t>квалифицированной электронной подписью</w:t>
      </w:r>
      <w:r>
        <w:rPr>
          <w:color w:val="000000"/>
        </w:rPr>
        <w:t xml:space="preserve"> документы, перечень и формат которых указаны в пункте 2.1 настоящего приложения  (далее – </w:t>
      </w:r>
      <w:r>
        <w:t>«</w:t>
      </w:r>
      <w:r>
        <w:rPr>
          <w:color w:val="000000"/>
        </w:rPr>
        <w:t>первичные документы</w:t>
      </w:r>
      <w:r>
        <w:t>»</w:t>
      </w:r>
      <w:r>
        <w:rPr>
          <w:color w:val="000000"/>
        </w:rPr>
        <w:t>).</w:t>
      </w:r>
    </w:p>
    <w:p w:rsidR="00334D0E" w:rsidRPr="00061D8E" w:rsidRDefault="00334D0E" w:rsidP="001417A0">
      <w:pPr>
        <w:pBdr>
          <w:top w:val="nil"/>
          <w:left w:val="nil"/>
          <w:bottom w:val="nil"/>
          <w:right w:val="nil"/>
          <w:between w:val="nil"/>
        </w:pBdr>
        <w:ind w:left="709"/>
        <w:jc w:val="both"/>
        <w:rPr>
          <w:color w:val="000000"/>
        </w:rPr>
      </w:pPr>
      <w:r>
        <w:rPr>
          <w:color w:val="000000"/>
        </w:rPr>
        <w:t>2.1. Перечень и формат электронных документов:</w:t>
      </w:r>
      <w:bookmarkStart w:id="20" w:name="_GoBack"/>
      <w:bookmarkEnd w:id="20"/>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9"/>
        <w:gridCol w:w="3736"/>
        <w:gridCol w:w="5340"/>
      </w:tblGrid>
      <w:tr w:rsidR="00334D0E" w:rsidRPr="00061D8E" w:rsidTr="001417A0">
        <w:trPr>
          <w:trHeight w:val="933"/>
        </w:trPr>
        <w:tc>
          <w:tcPr>
            <w:tcW w:w="750" w:type="dxa"/>
            <w:tcBorders>
              <w:top w:val="single" w:sz="4" w:space="0" w:color="000000"/>
              <w:left w:val="single" w:sz="4" w:space="0" w:color="000000"/>
              <w:bottom w:val="single" w:sz="4" w:space="0" w:color="000000"/>
              <w:right w:val="single" w:sz="4" w:space="0" w:color="000000"/>
            </w:tcBorders>
          </w:tcPr>
          <w:p w:rsidR="00334D0E" w:rsidRPr="00061D8E" w:rsidRDefault="00334D0E" w:rsidP="001417A0">
            <w:pPr>
              <w:rPr>
                <w:color w:val="000000"/>
              </w:rPr>
            </w:pPr>
            <w:r>
              <w:t>№</w:t>
            </w:r>
          </w:p>
        </w:tc>
        <w:tc>
          <w:tcPr>
            <w:tcW w:w="3600" w:type="dxa"/>
            <w:tcBorders>
              <w:top w:val="single" w:sz="4" w:space="0" w:color="000000"/>
              <w:left w:val="single" w:sz="4" w:space="0" w:color="000000"/>
              <w:bottom w:val="single" w:sz="4" w:space="0" w:color="000000"/>
              <w:right w:val="single" w:sz="4" w:space="0" w:color="000000"/>
            </w:tcBorders>
          </w:tcPr>
          <w:p w:rsidR="00334D0E" w:rsidRPr="00061D8E" w:rsidRDefault="00334D0E" w:rsidP="001417A0">
            <w:pPr>
              <w:pBdr>
                <w:top w:val="nil"/>
                <w:left w:val="nil"/>
                <w:bottom w:val="nil"/>
                <w:right w:val="nil"/>
                <w:between w:val="nil"/>
              </w:pBdr>
              <w:jc w:val="center"/>
              <w:rPr>
                <w:color w:val="000000"/>
              </w:rPr>
            </w:pPr>
            <w:r>
              <w:rPr>
                <w:color w:val="000000"/>
              </w:rPr>
              <w:t>Наименование</w:t>
            </w:r>
          </w:p>
          <w:p w:rsidR="00334D0E" w:rsidRPr="00061D8E" w:rsidRDefault="00334D0E" w:rsidP="001417A0">
            <w:pPr>
              <w:pBdr>
                <w:top w:val="nil"/>
                <w:left w:val="nil"/>
                <w:bottom w:val="nil"/>
                <w:right w:val="nil"/>
                <w:between w:val="nil"/>
              </w:pBdr>
              <w:jc w:val="center"/>
              <w:rPr>
                <w:color w:val="000000"/>
              </w:rPr>
            </w:pPr>
            <w:r>
              <w:rPr>
                <w:color w:val="000000"/>
              </w:rPr>
              <w:t>электронного документа</w:t>
            </w:r>
            <w:r>
              <w:rPr>
                <w:color w:val="000000"/>
                <w:vertAlign w:val="superscript"/>
              </w:rPr>
              <w:footnoteReference w:id="6"/>
            </w:r>
          </w:p>
        </w:tc>
        <w:tc>
          <w:tcPr>
            <w:tcW w:w="5145" w:type="dxa"/>
            <w:tcBorders>
              <w:top w:val="single" w:sz="4" w:space="0" w:color="000000"/>
              <w:left w:val="single" w:sz="4" w:space="0" w:color="000000"/>
              <w:bottom w:val="single" w:sz="4" w:space="0" w:color="000000"/>
              <w:right w:val="single" w:sz="4" w:space="0" w:color="000000"/>
            </w:tcBorders>
          </w:tcPr>
          <w:p w:rsidR="00334D0E" w:rsidRPr="00061D8E" w:rsidRDefault="00334D0E" w:rsidP="001417A0">
            <w:pPr>
              <w:pBdr>
                <w:top w:val="nil"/>
                <w:left w:val="nil"/>
                <w:bottom w:val="nil"/>
                <w:right w:val="nil"/>
                <w:between w:val="nil"/>
              </w:pBdr>
              <w:jc w:val="center"/>
              <w:rPr>
                <w:color w:val="000000"/>
              </w:rPr>
            </w:pPr>
            <w:r>
              <w:rPr>
                <w:color w:val="000000"/>
              </w:rPr>
              <w:t>Формат электронного документа</w:t>
            </w:r>
          </w:p>
        </w:tc>
      </w:tr>
      <w:tr w:rsidR="00334D0E" w:rsidRPr="00061D8E" w:rsidTr="001417A0">
        <w:trPr>
          <w:trHeight w:val="4532"/>
        </w:trPr>
        <w:tc>
          <w:tcPr>
            <w:tcW w:w="750" w:type="dxa"/>
            <w:tcBorders>
              <w:top w:val="single" w:sz="4" w:space="0" w:color="000000"/>
              <w:left w:val="single" w:sz="4" w:space="0" w:color="000000"/>
              <w:right w:val="single" w:sz="4" w:space="0" w:color="000000"/>
            </w:tcBorders>
          </w:tcPr>
          <w:p w:rsidR="00334D0E" w:rsidRPr="00061D8E" w:rsidRDefault="00334D0E" w:rsidP="001417A0">
            <w:pPr>
              <w:pBdr>
                <w:top w:val="nil"/>
                <w:left w:val="nil"/>
                <w:bottom w:val="nil"/>
                <w:right w:val="nil"/>
                <w:between w:val="nil"/>
              </w:pBdr>
              <w:rPr>
                <w:color w:val="000000"/>
              </w:rPr>
            </w:pPr>
            <w:r>
              <w:rPr>
                <w:color w:val="000000"/>
              </w:rPr>
              <w:t>1.</w:t>
            </w:r>
          </w:p>
          <w:p w:rsidR="00334D0E" w:rsidRPr="00061D8E" w:rsidRDefault="00334D0E" w:rsidP="001417A0">
            <w:pPr>
              <w:pBdr>
                <w:top w:val="nil"/>
                <w:left w:val="nil"/>
                <w:bottom w:val="nil"/>
                <w:right w:val="nil"/>
                <w:between w:val="nil"/>
              </w:pBdr>
              <w:rPr>
                <w:color w:val="000000"/>
              </w:rPr>
            </w:pPr>
          </w:p>
        </w:tc>
        <w:tc>
          <w:tcPr>
            <w:tcW w:w="3600" w:type="dxa"/>
            <w:tcBorders>
              <w:top w:val="single" w:sz="4" w:space="0" w:color="000000"/>
              <w:left w:val="single" w:sz="4" w:space="0" w:color="000000"/>
              <w:right w:val="single" w:sz="4" w:space="0" w:color="000000"/>
            </w:tcBorders>
            <w:shd w:val="clear" w:color="auto" w:fill="auto"/>
          </w:tcPr>
          <w:p w:rsidR="00334D0E" w:rsidRPr="00061D8E" w:rsidRDefault="00334D0E" w:rsidP="001417A0">
            <w:pPr>
              <w:pBdr>
                <w:top w:val="nil"/>
                <w:left w:val="nil"/>
                <w:bottom w:val="nil"/>
                <w:right w:val="nil"/>
                <w:between w:val="nil"/>
              </w:pBdr>
              <w:jc w:val="both"/>
              <w:rPr>
                <w:i/>
                <w:color w:val="000000"/>
              </w:rPr>
            </w:pPr>
            <w:r>
              <w:rPr>
                <w:i/>
                <w:color w:val="000000"/>
              </w:rPr>
              <w:t>Универсальный передаточный документ УПД</w:t>
            </w:r>
          </w:p>
          <w:p w:rsidR="00334D0E" w:rsidRPr="00061D8E" w:rsidRDefault="00334D0E" w:rsidP="001417A0">
            <w:pPr>
              <w:pBdr>
                <w:top w:val="nil"/>
                <w:left w:val="nil"/>
                <w:bottom w:val="nil"/>
                <w:right w:val="nil"/>
                <w:between w:val="nil"/>
              </w:pBdr>
              <w:jc w:val="both"/>
              <w:rPr>
                <w:i/>
                <w:color w:val="000000"/>
              </w:rPr>
            </w:pPr>
          </w:p>
          <w:p w:rsidR="00334D0E" w:rsidRPr="00061D8E" w:rsidRDefault="00334D0E" w:rsidP="001417A0">
            <w:pPr>
              <w:pBdr>
                <w:top w:val="nil"/>
                <w:left w:val="nil"/>
                <w:bottom w:val="nil"/>
                <w:right w:val="nil"/>
                <w:between w:val="nil"/>
              </w:pBdr>
              <w:jc w:val="both"/>
              <w:rPr>
                <w:i/>
                <w:color w:val="000000"/>
              </w:rPr>
            </w:pPr>
            <w:r>
              <w:rPr>
                <w:i/>
                <w:color w:val="000000"/>
              </w:rPr>
              <w:t>Акт о выполненных работах (оказанных услугах)</w:t>
            </w:r>
          </w:p>
          <w:p w:rsidR="00334D0E" w:rsidRPr="00061D8E" w:rsidRDefault="00334D0E" w:rsidP="001417A0">
            <w:pPr>
              <w:pBdr>
                <w:top w:val="nil"/>
                <w:left w:val="nil"/>
                <w:bottom w:val="nil"/>
                <w:right w:val="nil"/>
                <w:between w:val="nil"/>
              </w:pBdr>
              <w:jc w:val="both"/>
              <w:rPr>
                <w:i/>
                <w:color w:val="000000"/>
              </w:rPr>
            </w:pPr>
          </w:p>
          <w:p w:rsidR="00334D0E" w:rsidRPr="00061D8E" w:rsidRDefault="00334D0E" w:rsidP="001417A0">
            <w:pPr>
              <w:pBdr>
                <w:top w:val="nil"/>
                <w:left w:val="nil"/>
                <w:bottom w:val="nil"/>
                <w:right w:val="nil"/>
                <w:between w:val="nil"/>
              </w:pBdr>
              <w:jc w:val="both"/>
              <w:rPr>
                <w:color w:val="000000"/>
              </w:rPr>
            </w:pPr>
            <w:r>
              <w:rPr>
                <w:i/>
                <w:color w:val="000000"/>
              </w:rPr>
              <w:t>Товарная накладная ТОРГ-12</w:t>
            </w:r>
          </w:p>
        </w:tc>
        <w:tc>
          <w:tcPr>
            <w:tcW w:w="5145" w:type="dxa"/>
            <w:tcBorders>
              <w:top w:val="single" w:sz="4" w:space="0" w:color="000000"/>
              <w:left w:val="single" w:sz="4" w:space="0" w:color="000000"/>
              <w:right w:val="single" w:sz="4" w:space="0" w:color="000000"/>
            </w:tcBorders>
          </w:tcPr>
          <w:p w:rsidR="00334D0E" w:rsidRPr="00061D8E" w:rsidRDefault="00334D0E" w:rsidP="001417A0">
            <w:pPr>
              <w:pBdr>
                <w:top w:val="nil"/>
                <w:left w:val="nil"/>
                <w:bottom w:val="nil"/>
                <w:right w:val="nil"/>
                <w:between w:val="nil"/>
              </w:pBdr>
              <w:rPr>
                <w:color w:val="000000"/>
              </w:rPr>
            </w:pPr>
            <w:r>
              <w:rPr>
                <w:color w:val="000000"/>
              </w:rPr>
              <w:t xml:space="preserve">XML, утв. приказом ФНС России от 19.12.2018 №ММВ-7-15/820@ с уточнениями. </w:t>
            </w:r>
          </w:p>
          <w:p w:rsidR="00334D0E" w:rsidRPr="00061D8E" w:rsidRDefault="00334D0E" w:rsidP="001417A0">
            <w:pPr>
              <w:pBdr>
                <w:top w:val="nil"/>
                <w:left w:val="nil"/>
                <w:bottom w:val="nil"/>
                <w:right w:val="nil"/>
                <w:between w:val="nil"/>
              </w:pBdr>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334D0E" w:rsidRPr="00061D8E" w:rsidRDefault="00334D0E" w:rsidP="001417A0">
            <w:pPr>
              <w:pBdr>
                <w:top w:val="nil"/>
                <w:left w:val="nil"/>
                <w:bottom w:val="nil"/>
                <w:right w:val="nil"/>
                <w:between w:val="nil"/>
              </w:pBdr>
              <w:rPr>
                <w:color w:val="000000"/>
              </w:rPr>
            </w:pPr>
            <w:r>
              <w:rPr>
                <w:color w:val="000000"/>
              </w:rPr>
              <w:t>1. элемента «</w:t>
            </w:r>
            <w:proofErr w:type="spellStart"/>
            <w:r>
              <w:rPr>
                <w:color w:val="000000"/>
              </w:rPr>
              <w:t>ТекстИнф</w:t>
            </w:r>
            <w:proofErr w:type="spellEnd"/>
            <w:r>
              <w:rPr>
                <w:color w:val="000000"/>
              </w:rPr>
              <w:t xml:space="preserve">»: </w:t>
            </w:r>
          </w:p>
          <w:p w:rsidR="00334D0E" w:rsidRPr="00061D8E" w:rsidRDefault="00334D0E" w:rsidP="001417A0">
            <w:pPr>
              <w:pBdr>
                <w:top w:val="nil"/>
                <w:left w:val="nil"/>
                <w:bottom w:val="nil"/>
                <w:right w:val="nil"/>
                <w:between w:val="nil"/>
              </w:pBdr>
              <w:rPr>
                <w:color w:val="000000"/>
              </w:rPr>
            </w:pPr>
            <w:r>
              <w:rPr>
                <w:color w:val="000000"/>
              </w:rPr>
              <w:t xml:space="preserve"> 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в поле «</w:t>
            </w:r>
            <w:proofErr w:type="spellStart"/>
            <w:r>
              <w:rPr>
                <w:color w:val="000000"/>
              </w:rPr>
              <w:t>Значен</w:t>
            </w:r>
            <w:proofErr w:type="spellEnd"/>
            <w:r>
              <w:rPr>
                <w:color w:val="000000"/>
              </w:rPr>
              <w:t>» указать значение  кода БЕ</w:t>
            </w:r>
            <w:r>
              <w:rPr>
                <w:color w:val="000000"/>
                <w:vertAlign w:val="superscript"/>
              </w:rPr>
              <w:footnoteReference w:id="7"/>
            </w:r>
            <w:r>
              <w:rPr>
                <w:color w:val="000000"/>
              </w:rPr>
              <w:t>.</w:t>
            </w:r>
          </w:p>
          <w:p w:rsidR="00334D0E" w:rsidRPr="00061D8E" w:rsidRDefault="00334D0E" w:rsidP="001417A0">
            <w:pPr>
              <w:pBdr>
                <w:top w:val="nil"/>
                <w:left w:val="nil"/>
                <w:bottom w:val="nil"/>
                <w:right w:val="nil"/>
                <w:between w:val="nil"/>
              </w:pBdr>
              <w:rPr>
                <w:color w:val="000000"/>
              </w:rPr>
            </w:pPr>
            <w:r>
              <w:rPr>
                <w:color w:val="000000"/>
              </w:rPr>
              <w:t>2. элемента «</w:t>
            </w:r>
            <w:proofErr w:type="spellStart"/>
            <w:r>
              <w:rPr>
                <w:color w:val="000000"/>
              </w:rPr>
              <w:t>ОснПер</w:t>
            </w:r>
            <w:proofErr w:type="spellEnd"/>
            <w:r>
              <w:rPr>
                <w:color w:val="000000"/>
              </w:rPr>
              <w:t>»:</w:t>
            </w:r>
          </w:p>
          <w:p w:rsidR="00334D0E" w:rsidRPr="00061D8E" w:rsidRDefault="00334D0E" w:rsidP="001417A0">
            <w:pPr>
              <w:pBdr>
                <w:top w:val="nil"/>
                <w:left w:val="nil"/>
                <w:bottom w:val="nil"/>
                <w:right w:val="nil"/>
                <w:between w:val="nil"/>
              </w:pBdr>
              <w:rPr>
                <w:color w:val="000000"/>
              </w:rPr>
            </w:pPr>
            <w:r>
              <w:rPr>
                <w:color w:val="000000"/>
              </w:rPr>
              <w:t>в поле «</w:t>
            </w:r>
            <w:proofErr w:type="spellStart"/>
            <w:r>
              <w:rPr>
                <w:color w:val="000000"/>
              </w:rPr>
              <w:t>НаимОсн</w:t>
            </w:r>
            <w:proofErr w:type="spellEnd"/>
            <w:r>
              <w:rPr>
                <w:color w:val="000000"/>
              </w:rPr>
              <w:t xml:space="preserve">» указать  «Договор», </w:t>
            </w:r>
          </w:p>
          <w:p w:rsidR="00334D0E" w:rsidRPr="00061D8E" w:rsidRDefault="00334D0E" w:rsidP="001417A0">
            <w:pPr>
              <w:pBdr>
                <w:top w:val="nil"/>
                <w:left w:val="nil"/>
                <w:bottom w:val="nil"/>
                <w:right w:val="nil"/>
                <w:between w:val="nil"/>
              </w:pBdr>
              <w:rPr>
                <w:color w:val="000000"/>
              </w:rPr>
            </w:pPr>
            <w:r>
              <w:rPr>
                <w:color w:val="000000"/>
              </w:rPr>
              <w:t>в поле «</w:t>
            </w:r>
            <w:proofErr w:type="spellStart"/>
            <w:r>
              <w:rPr>
                <w:color w:val="000000"/>
              </w:rPr>
              <w:t>НомерОсн</w:t>
            </w:r>
            <w:proofErr w:type="spellEnd"/>
            <w:r>
              <w:rPr>
                <w:color w:val="000000"/>
              </w:rPr>
              <w:t>» указать «_______</w:t>
            </w:r>
            <w:r>
              <w:rPr>
                <w:color w:val="000000"/>
                <w:vertAlign w:val="superscript"/>
              </w:rPr>
              <w:footnoteReference w:id="8"/>
            </w:r>
            <w:r>
              <w:rPr>
                <w:color w:val="000000"/>
              </w:rPr>
              <w:t>»,</w:t>
            </w:r>
          </w:p>
          <w:p w:rsidR="00334D0E" w:rsidRPr="00061D8E" w:rsidRDefault="00334D0E" w:rsidP="001417A0">
            <w:pPr>
              <w:pBdr>
                <w:top w:val="nil"/>
                <w:left w:val="nil"/>
                <w:bottom w:val="nil"/>
                <w:right w:val="nil"/>
                <w:between w:val="nil"/>
              </w:pBdr>
              <w:rPr>
                <w:color w:val="000000"/>
              </w:rPr>
            </w:pPr>
            <w:r>
              <w:rPr>
                <w:color w:val="000000"/>
              </w:rPr>
              <w:t>в поле  «</w:t>
            </w:r>
            <w:proofErr w:type="spellStart"/>
            <w:r>
              <w:rPr>
                <w:color w:val="000000"/>
              </w:rPr>
              <w:t>ДатаОсн</w:t>
            </w:r>
            <w:proofErr w:type="spellEnd"/>
            <w:r>
              <w:rPr>
                <w:color w:val="000000"/>
              </w:rPr>
              <w:t>» указать</w:t>
            </w:r>
            <w:r>
              <w:t xml:space="preserve">  </w:t>
            </w:r>
            <w:r>
              <w:rPr>
                <w:color w:val="000000"/>
              </w:rPr>
              <w:t xml:space="preserve"> «______</w:t>
            </w:r>
            <w:r>
              <w:rPr>
                <w:color w:val="000000"/>
                <w:vertAlign w:val="superscript"/>
              </w:rPr>
              <w:footnoteReference w:id="9"/>
            </w:r>
            <w:r>
              <w:rPr>
                <w:color w:val="000000"/>
              </w:rPr>
              <w:t>».</w:t>
            </w:r>
          </w:p>
        </w:tc>
      </w:tr>
      <w:tr w:rsidR="00334D0E" w:rsidRPr="00061D8E" w:rsidTr="001417A0">
        <w:trPr>
          <w:trHeight w:val="720"/>
        </w:trPr>
        <w:tc>
          <w:tcPr>
            <w:tcW w:w="750" w:type="dxa"/>
            <w:tcBorders>
              <w:top w:val="single" w:sz="4" w:space="0" w:color="000000"/>
              <w:left w:val="single" w:sz="4" w:space="0" w:color="000000"/>
              <w:bottom w:val="single" w:sz="4" w:space="0" w:color="000000"/>
              <w:right w:val="single" w:sz="4" w:space="0" w:color="000000"/>
            </w:tcBorders>
          </w:tcPr>
          <w:p w:rsidR="00334D0E" w:rsidRPr="00061D8E" w:rsidRDefault="00334D0E" w:rsidP="001417A0">
            <w:pPr>
              <w:pBdr>
                <w:top w:val="nil"/>
                <w:left w:val="nil"/>
                <w:bottom w:val="nil"/>
                <w:right w:val="nil"/>
                <w:between w:val="nil"/>
              </w:pBdr>
              <w:rPr>
                <w:color w:val="000000"/>
              </w:rPr>
            </w:pPr>
            <w:r>
              <w:rPr>
                <w:color w:val="000000"/>
              </w:rPr>
              <w:t>2.</w:t>
            </w:r>
          </w:p>
        </w:tc>
        <w:tc>
          <w:tcPr>
            <w:tcW w:w="3600" w:type="dxa"/>
            <w:tcBorders>
              <w:top w:val="single" w:sz="4" w:space="0" w:color="000000"/>
              <w:left w:val="single" w:sz="4" w:space="0" w:color="000000"/>
              <w:bottom w:val="single" w:sz="4" w:space="0" w:color="000000"/>
              <w:right w:val="single" w:sz="4" w:space="0" w:color="000000"/>
            </w:tcBorders>
          </w:tcPr>
          <w:p w:rsidR="00334D0E" w:rsidRPr="00061D8E" w:rsidRDefault="00334D0E" w:rsidP="001417A0">
            <w:pPr>
              <w:pBdr>
                <w:top w:val="nil"/>
                <w:left w:val="nil"/>
                <w:bottom w:val="nil"/>
                <w:right w:val="nil"/>
                <w:between w:val="nil"/>
              </w:pBdr>
              <w:rPr>
                <w:i/>
                <w:color w:val="000000"/>
              </w:rPr>
            </w:pPr>
            <w:r>
              <w:rPr>
                <w:i/>
                <w:color w:val="000000"/>
              </w:rPr>
              <w:t>Счет-фактура</w:t>
            </w:r>
          </w:p>
        </w:tc>
        <w:tc>
          <w:tcPr>
            <w:tcW w:w="5145" w:type="dxa"/>
            <w:tcBorders>
              <w:top w:val="single" w:sz="4" w:space="0" w:color="000000"/>
              <w:left w:val="single" w:sz="4" w:space="0" w:color="000000"/>
              <w:bottom w:val="single" w:sz="4" w:space="0" w:color="000000"/>
              <w:right w:val="single" w:sz="4" w:space="0" w:color="000000"/>
            </w:tcBorders>
            <w:shd w:val="clear" w:color="auto" w:fill="auto"/>
          </w:tcPr>
          <w:p w:rsidR="00334D0E" w:rsidRPr="00061D8E" w:rsidRDefault="00334D0E" w:rsidP="001417A0">
            <w:pPr>
              <w:autoSpaceDE w:val="0"/>
              <w:autoSpaceDN w:val="0"/>
              <w:adjustRightInd w:val="0"/>
              <w:rPr>
                <w:rFonts w:eastAsia="Calibri"/>
              </w:rPr>
            </w:pPr>
            <w:r>
              <w:rPr>
                <w:color w:val="000000"/>
              </w:rPr>
              <w:t xml:space="preserve">XML, утв. приказом </w:t>
            </w:r>
            <w:r>
              <w:t xml:space="preserve">ФНС России от 19.12.2018 N ММВ-7-15/820@ </w:t>
            </w:r>
            <w:r>
              <w:rPr>
                <w:color w:val="000000"/>
              </w:rPr>
              <w:t>с уточнениями.</w:t>
            </w:r>
          </w:p>
        </w:tc>
      </w:tr>
    </w:tbl>
    <w:p w:rsidR="00334D0E" w:rsidRPr="00061D8E" w:rsidRDefault="00334D0E" w:rsidP="001417A0">
      <w:pPr>
        <w:pStyle w:val="aff6"/>
        <w:pBdr>
          <w:top w:val="nil"/>
          <w:left w:val="nil"/>
          <w:bottom w:val="nil"/>
          <w:right w:val="nil"/>
          <w:between w:val="nil"/>
        </w:pBdr>
        <w:ind w:left="709"/>
        <w:jc w:val="both"/>
        <w:rPr>
          <w:color w:val="000000"/>
        </w:rPr>
      </w:pPr>
    </w:p>
    <w:p w:rsidR="00334D0E" w:rsidRPr="00061D8E" w:rsidRDefault="00334D0E" w:rsidP="00334D0E">
      <w:pPr>
        <w:numPr>
          <w:ilvl w:val="0"/>
          <w:numId w:val="56"/>
        </w:numPr>
        <w:suppressAutoHyphens w:val="0"/>
        <w:autoSpaceDE w:val="0"/>
        <w:autoSpaceDN w:val="0"/>
        <w:ind w:left="0" w:firstLine="709"/>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31" w:history="1">
        <w:r>
          <w:rPr>
            <w:rStyle w:val="a7"/>
          </w:rPr>
          <w:t>https://www.nalog.ru/rn77/taxation/submission_statements/operations/</w:t>
        </w:r>
      </w:hyperlink>
      <w:r>
        <w:t>).</w:t>
      </w:r>
    </w:p>
    <w:p w:rsidR="00334D0E" w:rsidRPr="00061D8E" w:rsidRDefault="00334D0E" w:rsidP="00334D0E">
      <w:pPr>
        <w:pStyle w:val="aff6"/>
        <w:keepLines/>
        <w:numPr>
          <w:ilvl w:val="0"/>
          <w:numId w:val="57"/>
        </w:numPr>
        <w:suppressAutoHyphens w:val="0"/>
        <w:ind w:left="0" w:firstLine="709"/>
        <w:contextualSpacing/>
        <w:jc w:val="both"/>
      </w:pPr>
      <w:r>
        <w:lastRenderedPageBreak/>
        <w:t xml:space="preserve">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w:t>
      </w:r>
      <w:proofErr w:type="gramStart"/>
      <w:r>
        <w:t>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roofErr w:type="gramEnd"/>
    </w:p>
    <w:p w:rsidR="00334D0E" w:rsidRPr="00061D8E" w:rsidRDefault="00334D0E" w:rsidP="00334D0E">
      <w:pPr>
        <w:pStyle w:val="aff6"/>
        <w:numPr>
          <w:ilvl w:val="0"/>
          <w:numId w:val="57"/>
        </w:numPr>
        <w:suppressAutoHyphens w:val="0"/>
        <w:ind w:left="0" w:firstLine="709"/>
        <w:contextualSpacing/>
        <w:jc w:val="both"/>
      </w:pPr>
      <w:r>
        <w:t xml:space="preserve">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w:t>
      </w:r>
      <w:proofErr w:type="gramStart"/>
      <w:r>
        <w:t>подписанта</w:t>
      </w:r>
      <w:proofErr w:type="gramEnd"/>
      <w:r>
        <w:t xml:space="preserve">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334D0E" w:rsidRPr="00061D8E" w:rsidRDefault="00334D0E" w:rsidP="00334D0E">
      <w:pPr>
        <w:pStyle w:val="aff6"/>
        <w:numPr>
          <w:ilvl w:val="0"/>
          <w:numId w:val="57"/>
        </w:numPr>
        <w:suppressAutoHyphens w:val="0"/>
        <w:ind w:left="0" w:firstLine="709"/>
        <w:contextualSpacing/>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w:t>
      </w:r>
      <w:proofErr w:type="gramStart"/>
      <w:r>
        <w:t>случае</w:t>
      </w:r>
      <w:proofErr w:type="gramEnd"/>
      <w:r>
        <w:t xml:space="preserve">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334D0E" w:rsidRPr="00061D8E" w:rsidRDefault="00334D0E" w:rsidP="00334D0E">
      <w:pPr>
        <w:pStyle w:val="aff6"/>
        <w:numPr>
          <w:ilvl w:val="0"/>
          <w:numId w:val="57"/>
        </w:numPr>
        <w:suppressAutoHyphens w:val="0"/>
        <w:ind w:left="0" w:firstLine="709"/>
        <w:contextualSpacing/>
        <w:jc w:val="both"/>
      </w:pPr>
      <w: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t>пределах</w:t>
      </w:r>
      <w:proofErr w:type="gramEnd"/>
      <w:r>
        <w:t xml:space="preserve"> имеющихся у него полномочий.</w:t>
      </w:r>
    </w:p>
    <w:p w:rsidR="00334D0E" w:rsidRPr="00061D8E" w:rsidRDefault="00334D0E" w:rsidP="00334D0E">
      <w:pPr>
        <w:pStyle w:val="aff6"/>
        <w:numPr>
          <w:ilvl w:val="0"/>
          <w:numId w:val="57"/>
        </w:numPr>
        <w:suppressAutoHyphens w:val="0"/>
        <w:ind w:left="0" w:firstLine="709"/>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334D0E" w:rsidRPr="00061D8E" w:rsidRDefault="00334D0E" w:rsidP="00334D0E">
      <w:pPr>
        <w:pStyle w:val="aff6"/>
        <w:numPr>
          <w:ilvl w:val="0"/>
          <w:numId w:val="57"/>
        </w:numPr>
        <w:suppressAutoHyphens w:val="0"/>
        <w:ind w:left="0" w:firstLine="709"/>
        <w:contextualSpacing/>
        <w:jc w:val="both"/>
      </w:pPr>
      <w:r>
        <w:t xml:space="preserve">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w:t>
      </w:r>
      <w:proofErr w:type="gramStart"/>
      <w:r>
        <w:t>этом</w:t>
      </w:r>
      <w:proofErr w:type="gramEnd"/>
      <w:r>
        <w:t xml:space="preserve">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334D0E" w:rsidRPr="00061D8E" w:rsidRDefault="00334D0E" w:rsidP="00334D0E">
      <w:pPr>
        <w:pStyle w:val="1f9"/>
        <w:numPr>
          <w:ilvl w:val="0"/>
          <w:numId w:val="57"/>
        </w:numPr>
        <w:shd w:val="clear" w:color="auto" w:fill="auto"/>
        <w:spacing w:before="0"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отношениях</w:t>
      </w:r>
      <w:proofErr w:type="gramEnd"/>
      <w:r>
        <w:rPr>
          <w:rFonts w:ascii="Times New Roman" w:hAnsi="Times New Roman" w:cs="Times New Roman"/>
          <w:sz w:val="24"/>
          <w:szCs w:val="24"/>
        </w:rPr>
        <w:t xml:space="preserve">, не урегулированных настоящим Приложением, Стороны руководствуются законодательством Российской Федерации. </w:t>
      </w:r>
    </w:p>
    <w:tbl>
      <w:tblPr>
        <w:tblW w:w="0" w:type="auto"/>
        <w:tblLook w:val="04A0"/>
      </w:tblPr>
      <w:tblGrid>
        <w:gridCol w:w="4927"/>
        <w:gridCol w:w="4927"/>
      </w:tblGrid>
      <w:tr w:rsidR="00334D0E" w:rsidRPr="00061D8E" w:rsidTr="001417A0">
        <w:tc>
          <w:tcPr>
            <w:tcW w:w="4927" w:type="dxa"/>
          </w:tcPr>
          <w:p w:rsidR="00334D0E" w:rsidRPr="00061D8E" w:rsidRDefault="00334D0E" w:rsidP="001417A0">
            <w:pPr>
              <w:pStyle w:val="afc"/>
              <w:ind w:right="-144"/>
              <w:rPr>
                <w:sz w:val="24"/>
                <w:szCs w:val="24"/>
              </w:rPr>
            </w:pPr>
          </w:p>
          <w:p w:rsidR="00334D0E" w:rsidRPr="00061D8E" w:rsidRDefault="00334D0E" w:rsidP="001417A0">
            <w:pPr>
              <w:pStyle w:val="afc"/>
              <w:ind w:right="-144" w:firstLine="0"/>
              <w:rPr>
                <w:sz w:val="24"/>
                <w:szCs w:val="24"/>
              </w:rPr>
            </w:pPr>
            <w:r>
              <w:rPr>
                <w:b/>
                <w:sz w:val="24"/>
                <w:szCs w:val="24"/>
              </w:rPr>
              <w:t>____________________</w:t>
            </w:r>
            <w:r>
              <w:rPr>
                <w:sz w:val="24"/>
                <w:szCs w:val="24"/>
              </w:rPr>
              <w:t xml:space="preserve"> </w:t>
            </w:r>
          </w:p>
          <w:p w:rsidR="00334D0E" w:rsidRPr="00061D8E" w:rsidRDefault="00334D0E" w:rsidP="001417A0"/>
        </w:tc>
        <w:tc>
          <w:tcPr>
            <w:tcW w:w="4927" w:type="dxa"/>
          </w:tcPr>
          <w:p w:rsidR="00334D0E" w:rsidRPr="00061D8E" w:rsidRDefault="00334D0E" w:rsidP="001417A0">
            <w:pPr>
              <w:ind w:right="317"/>
            </w:pPr>
          </w:p>
          <w:p w:rsidR="00334D0E" w:rsidRPr="00061D8E" w:rsidRDefault="00334D0E" w:rsidP="001417A0">
            <w:pPr>
              <w:ind w:right="317"/>
            </w:pPr>
            <w:r>
              <w:t xml:space="preserve">____________________ </w:t>
            </w:r>
          </w:p>
          <w:p w:rsidR="00334D0E" w:rsidRPr="00061D8E" w:rsidRDefault="00334D0E" w:rsidP="001417A0"/>
        </w:tc>
      </w:tr>
    </w:tbl>
    <w:p w:rsidR="00334D0E" w:rsidRPr="00061D8E" w:rsidRDefault="00334D0E" w:rsidP="001417A0"/>
    <w:p w:rsidR="00B324A8" w:rsidRDefault="00B324A8">
      <w:pPr>
        <w:pStyle w:val="19"/>
        <w:ind w:firstLine="0"/>
        <w:jc w:val="right"/>
        <w:outlineLvl w:val="0"/>
        <w:rPr>
          <w:lang w:val="en-US"/>
        </w:rPr>
      </w:pPr>
    </w:p>
    <w:p w:rsidR="00B324A8" w:rsidRDefault="00B324A8">
      <w:pPr>
        <w:pStyle w:val="19"/>
        <w:ind w:firstLine="0"/>
        <w:jc w:val="right"/>
        <w:outlineLvl w:val="0"/>
        <w:rPr>
          <w:lang w:val="en-US"/>
        </w:rPr>
      </w:pPr>
    </w:p>
    <w:p w:rsidR="00B324A8" w:rsidRDefault="00B324A8">
      <w:pPr>
        <w:pStyle w:val="19"/>
        <w:ind w:firstLine="0"/>
        <w:jc w:val="right"/>
        <w:outlineLvl w:val="0"/>
        <w:rPr>
          <w:lang w:val="en-US"/>
        </w:rPr>
      </w:pPr>
    </w:p>
    <w:p w:rsidR="00B324A8" w:rsidRDefault="00B324A8">
      <w:pPr>
        <w:pStyle w:val="19"/>
        <w:ind w:firstLine="0"/>
        <w:jc w:val="right"/>
        <w:outlineLvl w:val="0"/>
        <w:rPr>
          <w:lang w:val="en-US"/>
        </w:rPr>
      </w:pPr>
    </w:p>
    <w:p w:rsidR="00B324A8" w:rsidRDefault="00B324A8">
      <w:pPr>
        <w:pStyle w:val="19"/>
        <w:ind w:firstLine="0"/>
        <w:jc w:val="right"/>
        <w:outlineLvl w:val="0"/>
        <w:rPr>
          <w:lang w:val="en-US"/>
        </w:rPr>
      </w:pPr>
    </w:p>
    <w:p w:rsidR="00334D0E" w:rsidRDefault="001417A0">
      <w:pPr>
        <w:pStyle w:val="19"/>
        <w:ind w:firstLine="0"/>
        <w:jc w:val="right"/>
        <w:outlineLvl w:val="0"/>
        <w:rPr>
          <w:b/>
          <w:i/>
          <w:iCs/>
        </w:rPr>
      </w:pPr>
      <w:r>
        <w:t>Приложение № 7</w:t>
      </w:r>
      <w:r>
        <w:br/>
        <w:t>к документации о закупке</w:t>
      </w:r>
    </w:p>
    <w:p w:rsidR="00C03380" w:rsidRPr="00C03380" w:rsidRDefault="00C03380" w:rsidP="00C03380"/>
    <w:p w:rsidR="00334D0E" w:rsidRDefault="00334D0E">
      <w:r>
        <w:rPr>
          <w:noProof/>
          <w:lang w:eastAsia="ru-RU"/>
        </w:rPr>
        <w:drawing>
          <wp:inline distT="0" distB="0" distL="0" distR="0">
            <wp:extent cx="5940425" cy="7197053"/>
            <wp:effectExtent l="19050" t="0" r="317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68809" name="Рисунок 3"/>
                    <pic:cNvPicPr>
                      <a:picLocks noChangeAspect="1" noChangeArrowheads="1"/>
                    </pic:cNvPicPr>
                  </pic:nvPicPr>
                  <pic:blipFill>
                    <a:blip r:embed="rId30" cstate="print"/>
                    <a:stretch>
                      <a:fillRect/>
                    </a:stretch>
                  </pic:blipFill>
                  <pic:spPr bwMode="auto">
                    <a:xfrm>
                      <a:off x="0" y="0"/>
                      <a:ext cx="5940425" cy="7197053"/>
                    </a:xfrm>
                    <a:prstGeom prst="rect">
                      <a:avLst/>
                    </a:prstGeom>
                    <a:noFill/>
                    <a:ln w="9525">
                      <a:noFill/>
                      <a:miter lim="800000"/>
                      <a:headEnd/>
                      <a:tailEnd/>
                    </a:ln>
                  </pic:spPr>
                </pic:pic>
              </a:graphicData>
            </a:graphic>
          </wp:inline>
        </w:drawing>
      </w:r>
    </w:p>
    <w:p w:rsidR="00B324A8" w:rsidRDefault="00B324A8">
      <w:pPr>
        <w:pStyle w:val="19"/>
        <w:ind w:firstLine="0"/>
        <w:jc w:val="right"/>
        <w:outlineLvl w:val="0"/>
        <w:rPr>
          <w:lang w:val="en-US"/>
        </w:rPr>
      </w:pPr>
    </w:p>
    <w:p w:rsidR="00B324A8" w:rsidRDefault="00B324A8">
      <w:pPr>
        <w:pStyle w:val="19"/>
        <w:ind w:firstLine="0"/>
        <w:jc w:val="right"/>
        <w:outlineLvl w:val="0"/>
        <w:rPr>
          <w:lang w:val="en-US"/>
        </w:rPr>
      </w:pPr>
    </w:p>
    <w:p w:rsidR="00B324A8" w:rsidRDefault="00B324A8">
      <w:pPr>
        <w:pStyle w:val="19"/>
        <w:ind w:firstLine="0"/>
        <w:jc w:val="right"/>
        <w:outlineLvl w:val="0"/>
        <w:rPr>
          <w:lang w:val="en-US"/>
        </w:rPr>
      </w:pPr>
    </w:p>
    <w:p w:rsidR="00B324A8" w:rsidRDefault="00B324A8">
      <w:pPr>
        <w:pStyle w:val="19"/>
        <w:ind w:firstLine="0"/>
        <w:jc w:val="right"/>
        <w:outlineLvl w:val="0"/>
        <w:rPr>
          <w:lang w:val="en-US"/>
        </w:rPr>
      </w:pPr>
    </w:p>
    <w:p w:rsidR="00334D0E" w:rsidRDefault="001417A0">
      <w:pPr>
        <w:pStyle w:val="19"/>
        <w:ind w:firstLine="0"/>
        <w:jc w:val="right"/>
        <w:outlineLvl w:val="0"/>
        <w:rPr>
          <w:b/>
          <w:i/>
          <w:iCs/>
        </w:rPr>
      </w:pPr>
      <w:r>
        <w:lastRenderedPageBreak/>
        <w:t>Приложение № 8</w:t>
      </w:r>
      <w:r>
        <w:br/>
        <w:t>к документации о закупке</w:t>
      </w:r>
    </w:p>
    <w:p w:rsidR="00C03380" w:rsidRPr="00C03380" w:rsidRDefault="00C03380" w:rsidP="00C03380"/>
    <w:p w:rsidR="00334D0E" w:rsidRPr="00321466" w:rsidRDefault="00334D0E" w:rsidP="001417A0">
      <w:pPr>
        <w:shd w:val="clear" w:color="auto" w:fill="FFFFFF"/>
        <w:suppressAutoHyphens w:val="0"/>
        <w:ind w:left="720"/>
        <w:jc w:val="center"/>
        <w:rPr>
          <w:color w:val="222222"/>
          <w:lang w:eastAsia="ru-RU"/>
        </w:rPr>
      </w:pPr>
      <w:r>
        <w:rPr>
          <w:b/>
          <w:bCs/>
          <w:color w:val="222222"/>
          <w:lang w:eastAsia="ru-RU"/>
        </w:rPr>
        <w:t>ТРЕБОВАНИЯ К БАНКОВСКОЙ ГАРАНТИИ</w:t>
      </w:r>
    </w:p>
    <w:p w:rsidR="00334D0E" w:rsidRPr="00321466" w:rsidRDefault="00334D0E" w:rsidP="001417A0">
      <w:pPr>
        <w:shd w:val="clear" w:color="auto" w:fill="FFFFFF"/>
        <w:suppressAutoHyphens w:val="0"/>
        <w:jc w:val="both"/>
        <w:rPr>
          <w:color w:val="222222"/>
          <w:lang w:eastAsia="ru-RU"/>
        </w:rPr>
      </w:pPr>
      <w:r>
        <w:rPr>
          <w:color w:val="222222"/>
          <w:lang w:eastAsia="ru-RU"/>
        </w:rPr>
        <w:t> </w:t>
      </w:r>
      <w:r>
        <w:rPr>
          <w:color w:val="222222"/>
          <w:lang w:eastAsia="ru-RU"/>
        </w:rPr>
        <w:tab/>
        <w:t>1.                </w:t>
      </w:r>
      <w:r>
        <w:rPr>
          <w:color w:val="000000"/>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2.                В банковской гарантии должны быть указаны:</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                дата выдачи;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2)                </w:t>
      </w:r>
      <w:r>
        <w:rPr>
          <w:color w:val="222222"/>
          <w:lang w:eastAsia="ru-RU"/>
        </w:rPr>
        <w:t>принципал – наименование, адрес, ИНН, ОГРН;</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3)                </w:t>
      </w:r>
      <w:r>
        <w:rPr>
          <w:color w:val="222222"/>
          <w:lang w:eastAsia="ru-RU"/>
        </w:rPr>
        <w:t>бенефициар (заказчик) – Публичное акционерное общество «Центр по перевозке грузов в контейнерах «</w:t>
      </w:r>
      <w:proofErr w:type="spellStart"/>
      <w:r>
        <w:rPr>
          <w:color w:val="222222"/>
          <w:lang w:eastAsia="ru-RU"/>
        </w:rPr>
        <w:t>ТрансКонтейнер</w:t>
      </w:r>
      <w:proofErr w:type="spellEnd"/>
      <w:r>
        <w:rPr>
          <w:color w:val="222222"/>
          <w:lang w:eastAsia="ru-RU"/>
        </w:rPr>
        <w:t>» </w:t>
      </w:r>
      <w:r>
        <w:rPr>
          <w:color w:val="222222"/>
          <w:lang w:eastAsia="ru-RU"/>
        </w:rPr>
        <w:br/>
        <w:t>(ПАО «</w:t>
      </w:r>
      <w:proofErr w:type="spellStart"/>
      <w:r>
        <w:rPr>
          <w:color w:val="222222"/>
          <w:lang w:eastAsia="ru-RU"/>
        </w:rPr>
        <w:t>ТрансКонтейнер</w:t>
      </w:r>
      <w:proofErr w:type="spellEnd"/>
      <w:r>
        <w:rPr>
          <w:color w:val="222222"/>
          <w:lang w:eastAsia="ru-RU"/>
        </w:rPr>
        <w:t>»), место нахождения: Российская Федерация, 125047, г. Москва, Оружейный пер., д.19, ИНН 7708591995, ОКПО 94421386, </w:t>
      </w:r>
      <w:r>
        <w:rPr>
          <w:color w:val="222222"/>
          <w:lang w:eastAsia="ru-RU"/>
        </w:rPr>
        <w:br/>
        <w:t>КПП 997650001;</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4)                </w:t>
      </w:r>
      <w:r>
        <w:rPr>
          <w:color w:val="222222"/>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 xml:space="preserve">5)                номер и наименование Запроса предложений № ЗПэ-НКПЗаб-19-_________ по предмету закупки _________________ </w:t>
      </w:r>
      <w:r>
        <w:rPr>
          <w:i/>
          <w:color w:val="000000"/>
          <w:lang w:eastAsia="ru-RU"/>
        </w:rPr>
        <w:t>(указать предмет закупки)</w:t>
      </w:r>
      <w:r>
        <w:rPr>
          <w:color w:val="000000"/>
          <w:lang w:eastAsia="ru-RU"/>
        </w:rPr>
        <w:t>;</w:t>
      </w:r>
    </w:p>
    <w:p w:rsidR="00334D0E" w:rsidRPr="00321466" w:rsidRDefault="00334D0E" w:rsidP="001417A0">
      <w:pPr>
        <w:pStyle w:val="afff2"/>
        <w:rPr>
          <w:color w:val="222222"/>
          <w:sz w:val="24"/>
          <w:szCs w:val="24"/>
        </w:rPr>
      </w:pPr>
      <w:r>
        <w:rPr>
          <w:sz w:val="24"/>
          <w:szCs w:val="24"/>
        </w:rPr>
        <w:t>6)                денежная сумма, подлежащая выплате – ____________ (указывается сумма в соответствии с пунктом 2.2. настоящего Договора);</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7)                срок действия гарантии;</w:t>
      </w:r>
    </w:p>
    <w:p w:rsidR="00334D0E" w:rsidRPr="00321466" w:rsidRDefault="00334D0E" w:rsidP="001417A0">
      <w:pPr>
        <w:shd w:val="clear" w:color="auto" w:fill="FFFFFF"/>
        <w:suppressAutoHyphens w:val="0"/>
        <w:ind w:firstLine="709"/>
        <w:jc w:val="both"/>
        <w:rPr>
          <w:color w:val="222222"/>
          <w:lang w:eastAsia="ru-RU"/>
        </w:rPr>
      </w:pPr>
      <w:proofErr w:type="gramStart"/>
      <w:r>
        <w:rPr>
          <w:color w:val="000000"/>
          <w:lang w:eastAsia="ru-RU"/>
        </w:rPr>
        <w:t>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Pr>
          <w:color w:val="000000"/>
          <w:lang w:eastAsia="ru-RU"/>
        </w:rPr>
        <w:t xml:space="preserve"> по договору;</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11)            обязанность гаранта уплатить бенефициару неустойку в размере 0,1% денежной суммы, подлежащей уплате, за каждый календарный день просрочки;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15)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34D0E" w:rsidRPr="00321466" w:rsidRDefault="00334D0E" w:rsidP="001417A0">
      <w:pPr>
        <w:shd w:val="clear" w:color="auto" w:fill="FFFFFF"/>
        <w:suppressAutoHyphens w:val="0"/>
        <w:ind w:firstLine="709"/>
        <w:jc w:val="both"/>
        <w:rPr>
          <w:color w:val="222222"/>
          <w:lang w:eastAsia="ru-RU"/>
        </w:rPr>
      </w:pPr>
      <w:proofErr w:type="gramStart"/>
      <w:r>
        <w:rPr>
          <w:color w:val="000000"/>
          <w:lang w:eastAsia="ru-RU"/>
        </w:rPr>
        <w:lastRenderedPageBreak/>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18)            условие, согласно которому банковская гарантия вступает в силу со дня выдачи банковской гарантии;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19)            условие, согласно которому бенефициар вправе предъявлять требование в течение всего срока действия банковской гарантии.</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3.                </w:t>
      </w:r>
      <w:proofErr w:type="gramStart"/>
      <w:r>
        <w:rPr>
          <w:color w:val="000000"/>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4.                </w:t>
      </w:r>
      <w:proofErr w:type="gramStart"/>
      <w:r>
        <w:rPr>
          <w:color w:val="000000"/>
          <w:lang w:eastAsia="ru-RU"/>
        </w:rPr>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color w:val="000000"/>
          <w:lang w:eastAsia="ru-RU"/>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34D0E" w:rsidRPr="00321466" w:rsidRDefault="00334D0E" w:rsidP="001417A0">
      <w:pPr>
        <w:shd w:val="clear" w:color="auto" w:fill="FFFFFF"/>
        <w:suppressAutoHyphens w:val="0"/>
        <w:ind w:firstLine="709"/>
        <w:jc w:val="both"/>
        <w:rPr>
          <w:color w:val="222222"/>
          <w:lang w:eastAsia="ru-RU"/>
        </w:rPr>
      </w:pPr>
      <w:r>
        <w:rPr>
          <w:color w:val="000000"/>
          <w:lang w:eastAsia="ru-RU"/>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334D0E" w:rsidRPr="00321466" w:rsidRDefault="00334D0E" w:rsidP="001417A0">
      <w:pPr>
        <w:shd w:val="clear" w:color="auto" w:fill="FFFFFF"/>
        <w:suppressAutoHyphens w:val="0"/>
        <w:ind w:firstLine="397"/>
        <w:jc w:val="both"/>
        <w:rPr>
          <w:color w:val="000000"/>
          <w:lang w:eastAsia="ru-RU"/>
        </w:rPr>
      </w:pPr>
      <w:r>
        <w:rPr>
          <w:color w:val="000000"/>
          <w:lang w:eastAsia="ru-RU"/>
        </w:rPr>
        <w:t>Срок действия банковской гарантии должен превышать срок действия договора, заключаемого по итогам Запроса предложений, </w:t>
      </w:r>
      <w:r>
        <w:rPr>
          <w:color w:val="222222"/>
          <w:lang w:eastAsia="ru-RU"/>
        </w:rPr>
        <w:t>не менее чем на один месяц</w:t>
      </w:r>
      <w:r>
        <w:rPr>
          <w:color w:val="000000"/>
          <w:lang w:eastAsia="ru-RU"/>
        </w:rPr>
        <w:t>.</w:t>
      </w:r>
    </w:p>
    <w:p w:rsidR="00334D0E" w:rsidRPr="00321466" w:rsidRDefault="00334D0E" w:rsidP="001417A0">
      <w:pPr>
        <w:ind w:firstLine="567"/>
        <w:jc w:val="right"/>
      </w:pPr>
    </w:p>
    <w:tbl>
      <w:tblPr>
        <w:tblW w:w="0" w:type="auto"/>
        <w:tblLook w:val="04A0"/>
      </w:tblPr>
      <w:tblGrid>
        <w:gridCol w:w="4927"/>
        <w:gridCol w:w="4927"/>
      </w:tblGrid>
      <w:tr w:rsidR="00334D0E" w:rsidTr="001417A0">
        <w:tc>
          <w:tcPr>
            <w:tcW w:w="4927" w:type="dxa"/>
          </w:tcPr>
          <w:p w:rsidR="00334D0E" w:rsidRPr="00321466" w:rsidRDefault="00334D0E" w:rsidP="001417A0">
            <w:pPr>
              <w:pStyle w:val="afc"/>
              <w:ind w:right="-144"/>
              <w:rPr>
                <w:sz w:val="24"/>
                <w:szCs w:val="24"/>
              </w:rPr>
            </w:pPr>
          </w:p>
          <w:p w:rsidR="00334D0E" w:rsidRPr="00321466" w:rsidRDefault="00334D0E" w:rsidP="001417A0">
            <w:pPr>
              <w:pStyle w:val="afc"/>
              <w:ind w:right="-144"/>
              <w:rPr>
                <w:sz w:val="24"/>
                <w:szCs w:val="24"/>
              </w:rPr>
            </w:pPr>
          </w:p>
          <w:p w:rsidR="00334D0E" w:rsidRPr="00321466" w:rsidRDefault="00334D0E" w:rsidP="001417A0">
            <w:pPr>
              <w:pStyle w:val="afc"/>
              <w:ind w:right="-144"/>
              <w:rPr>
                <w:sz w:val="24"/>
                <w:szCs w:val="24"/>
              </w:rPr>
            </w:pPr>
          </w:p>
          <w:p w:rsidR="00334D0E" w:rsidRPr="00321466" w:rsidRDefault="00334D0E" w:rsidP="001417A0">
            <w:pPr>
              <w:pStyle w:val="afc"/>
              <w:ind w:right="-144" w:firstLine="0"/>
              <w:rPr>
                <w:sz w:val="24"/>
                <w:szCs w:val="24"/>
              </w:rPr>
            </w:pPr>
            <w:r>
              <w:rPr>
                <w:b/>
                <w:sz w:val="24"/>
                <w:szCs w:val="24"/>
              </w:rPr>
              <w:t>____________________</w:t>
            </w:r>
            <w:r>
              <w:rPr>
                <w:sz w:val="24"/>
                <w:szCs w:val="24"/>
              </w:rPr>
              <w:t xml:space="preserve"> </w:t>
            </w:r>
          </w:p>
          <w:p w:rsidR="00334D0E" w:rsidRPr="00321466" w:rsidRDefault="00334D0E" w:rsidP="001417A0"/>
        </w:tc>
        <w:tc>
          <w:tcPr>
            <w:tcW w:w="4927" w:type="dxa"/>
          </w:tcPr>
          <w:p w:rsidR="00334D0E" w:rsidRPr="00321466" w:rsidRDefault="00334D0E" w:rsidP="001417A0">
            <w:pPr>
              <w:ind w:right="317"/>
            </w:pPr>
          </w:p>
          <w:p w:rsidR="00334D0E" w:rsidRPr="00321466" w:rsidRDefault="00334D0E" w:rsidP="001417A0">
            <w:pPr>
              <w:ind w:right="317"/>
            </w:pPr>
          </w:p>
          <w:p w:rsidR="00334D0E" w:rsidRPr="00321466" w:rsidRDefault="00334D0E" w:rsidP="001417A0">
            <w:pPr>
              <w:ind w:right="317"/>
            </w:pPr>
          </w:p>
          <w:p w:rsidR="00334D0E" w:rsidRPr="00321466" w:rsidRDefault="00334D0E" w:rsidP="001417A0">
            <w:pPr>
              <w:ind w:right="317"/>
            </w:pPr>
            <w:r>
              <w:t xml:space="preserve">____________________ </w:t>
            </w:r>
          </w:p>
          <w:p w:rsidR="00334D0E" w:rsidRPr="00321466" w:rsidRDefault="00334D0E" w:rsidP="001417A0"/>
        </w:tc>
      </w:tr>
    </w:tbl>
    <w:p w:rsidR="00334D0E" w:rsidRDefault="00334D0E" w:rsidP="00B324A8"/>
    <w:sectPr w:rsidR="00334D0E"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7A4" w:rsidRDefault="00B907A4">
      <w:r>
        <w:separator/>
      </w:r>
    </w:p>
  </w:endnote>
  <w:endnote w:type="continuationSeparator" w:id="0">
    <w:p w:rsidR="00B907A4" w:rsidRDefault="00B907A4">
      <w:r>
        <w:continuationSeparator/>
      </w:r>
    </w:p>
  </w:endnote>
  <w:endnote w:type="continuationNotice" w:id="1">
    <w:p w:rsidR="00B907A4" w:rsidRDefault="00B907A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E7" w:rsidRDefault="00F758E7"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F758E7" w:rsidRDefault="00F758E7"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E7" w:rsidRDefault="00F758E7"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F758E7" w:rsidRDefault="00F758E7"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E7" w:rsidRDefault="00F758E7">
    <w:pPr>
      <w:pStyle w:val="afd"/>
      <w:jc w:val="center"/>
    </w:pPr>
  </w:p>
  <w:p w:rsidR="00F758E7" w:rsidRDefault="00F758E7" w:rsidP="00BF689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E7" w:rsidRDefault="00F758E7">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7A4" w:rsidRDefault="00B907A4">
      <w:r>
        <w:separator/>
      </w:r>
    </w:p>
  </w:footnote>
  <w:footnote w:type="continuationSeparator" w:id="0">
    <w:p w:rsidR="00B907A4" w:rsidRDefault="00B907A4">
      <w:r>
        <w:continuationSeparator/>
      </w:r>
    </w:p>
  </w:footnote>
  <w:footnote w:type="continuationNotice" w:id="1">
    <w:p w:rsidR="00B907A4" w:rsidRDefault="00B907A4"/>
  </w:footnote>
  <w:footnote w:id="2">
    <w:p w:rsidR="00F758E7" w:rsidRDefault="00F758E7" w:rsidP="001417A0">
      <w:pPr>
        <w:pStyle w:val="afe"/>
      </w:pPr>
      <w:r>
        <w:rPr>
          <w:rStyle w:val="af6"/>
        </w:rPr>
        <w:footnoteRef/>
      </w:r>
      <w:r>
        <w:t xml:space="preserve"> Цена договора не может превышать значения, указанного в п.5 Информационной карты</w:t>
      </w:r>
    </w:p>
  </w:footnote>
  <w:footnote w:id="3">
    <w:p w:rsidR="00F758E7" w:rsidRDefault="00F758E7" w:rsidP="001417A0">
      <w:pPr>
        <w:pStyle w:val="afe"/>
      </w:pPr>
      <w:r>
        <w:rPr>
          <w:rStyle w:val="af6"/>
        </w:rPr>
        <w:footnoteRef/>
      </w:r>
      <w:r>
        <w:t xml:space="preserve"> Гарантийный срок эксплуатации не может быть менее 12 месяцев</w:t>
      </w:r>
    </w:p>
  </w:footnote>
  <w:footnote w:id="4">
    <w:p w:rsidR="00F758E7" w:rsidRDefault="00F758E7" w:rsidP="001417A0">
      <w:pPr>
        <w:pStyle w:val="afe"/>
      </w:pPr>
      <w:r>
        <w:rPr>
          <w:rStyle w:val="af6"/>
        </w:rPr>
        <w:footnoteRef/>
      </w:r>
      <w:r>
        <w:t xml:space="preserve"> Срок поставки товара не может превышать 120 календарных дней </w:t>
      </w:r>
      <w:proofErr w:type="gramStart"/>
      <w:r>
        <w:t>с даты заключения</w:t>
      </w:r>
      <w:proofErr w:type="gramEnd"/>
      <w:r>
        <w:t xml:space="preserve"> договора</w:t>
      </w:r>
    </w:p>
  </w:footnote>
  <w:footnote w:id="5">
    <w:p w:rsidR="00F758E7" w:rsidRDefault="00F758E7" w:rsidP="00474A37">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6">
    <w:p w:rsidR="00F758E7" w:rsidRPr="002A729F" w:rsidRDefault="00F758E7" w:rsidP="001417A0">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наименование документа в соответствии с условиями расчетов по Договору.</w:t>
      </w:r>
    </w:p>
  </w:footnote>
  <w:footnote w:id="7">
    <w:p w:rsidR="00F758E7" w:rsidRPr="002A729F" w:rsidRDefault="00F758E7" w:rsidP="001417A0">
      <w:pPr>
        <w:pBdr>
          <w:top w:val="nil"/>
          <w:left w:val="nil"/>
          <w:bottom w:val="nil"/>
          <w:right w:val="nil"/>
          <w:between w:val="nil"/>
        </w:pBdr>
        <w:rPr>
          <w:sz w:val="16"/>
          <w:szCs w:val="16"/>
        </w:rPr>
      </w:pPr>
      <w:r>
        <w:rPr>
          <w:sz w:val="16"/>
          <w:szCs w:val="16"/>
          <w:vertAlign w:val="superscript"/>
        </w:rPr>
        <w:footnoteRef/>
      </w:r>
      <w:r>
        <w:rPr>
          <w:color w:val="000000"/>
          <w:sz w:val="16"/>
          <w:szCs w:val="16"/>
        </w:rPr>
        <w:t xml:space="preserve"> Указывается конкретный код БЕ в зависимости от подразделения ПАО «</w:t>
      </w:r>
      <w:proofErr w:type="spellStart"/>
      <w:r>
        <w:rPr>
          <w:color w:val="000000"/>
          <w:sz w:val="16"/>
          <w:szCs w:val="16"/>
        </w:rPr>
        <w:t>ТрансКонтейнер</w:t>
      </w:r>
      <w:proofErr w:type="spellEnd"/>
      <w:r>
        <w:rPr>
          <w:color w:val="000000"/>
          <w:sz w:val="16"/>
          <w:szCs w:val="16"/>
        </w:rPr>
        <w:t>», являющегося Стороной по Договору.</w:t>
      </w:r>
    </w:p>
    <w:p w:rsidR="00F758E7" w:rsidRPr="002A729F" w:rsidRDefault="00F758E7" w:rsidP="001417A0">
      <w:pPr>
        <w:pBdr>
          <w:top w:val="nil"/>
          <w:left w:val="nil"/>
          <w:bottom w:val="nil"/>
          <w:right w:val="nil"/>
          <w:between w:val="nil"/>
        </w:pBdr>
        <w:rPr>
          <w:color w:val="000000"/>
          <w:sz w:val="16"/>
          <w:szCs w:val="16"/>
        </w:rPr>
      </w:pPr>
      <w:r>
        <w:rPr>
          <w:sz w:val="16"/>
          <w:szCs w:val="16"/>
        </w:rPr>
        <w:t>N350</w:t>
      </w:r>
      <w:r>
        <w:rPr>
          <w:color w:val="000000"/>
          <w:sz w:val="16"/>
          <w:szCs w:val="16"/>
        </w:rPr>
        <w:t xml:space="preserve"> Аппарат управления</w:t>
      </w:r>
      <w:r>
        <w:rPr>
          <w:sz w:val="16"/>
          <w:szCs w:val="16"/>
        </w:rPr>
        <w:tab/>
      </w:r>
      <w:r>
        <w:rPr>
          <w:sz w:val="16"/>
          <w:szCs w:val="16"/>
        </w:rPr>
        <w:tab/>
      </w:r>
      <w:r>
        <w:rPr>
          <w:sz w:val="16"/>
          <w:szCs w:val="16"/>
        </w:rPr>
        <w:tab/>
      </w:r>
      <w:r>
        <w:rPr>
          <w:sz w:val="16"/>
          <w:szCs w:val="16"/>
        </w:rPr>
        <w:tab/>
        <w:t>N358</w:t>
      </w:r>
      <w:r>
        <w:rPr>
          <w:color w:val="000000"/>
          <w:sz w:val="16"/>
          <w:szCs w:val="16"/>
        </w:rPr>
        <w:t xml:space="preserve"> Приволжский филиал</w:t>
      </w:r>
    </w:p>
    <w:p w:rsidR="00F758E7" w:rsidRPr="002A729F" w:rsidRDefault="00F758E7" w:rsidP="001417A0">
      <w:pPr>
        <w:pBdr>
          <w:top w:val="nil"/>
          <w:left w:val="nil"/>
          <w:bottom w:val="nil"/>
          <w:right w:val="nil"/>
          <w:between w:val="nil"/>
        </w:pBdr>
        <w:rPr>
          <w:color w:val="000000"/>
          <w:sz w:val="16"/>
          <w:szCs w:val="16"/>
        </w:rPr>
      </w:pPr>
      <w:r>
        <w:rPr>
          <w:sz w:val="16"/>
          <w:szCs w:val="16"/>
        </w:rPr>
        <w:t>N351</w:t>
      </w:r>
      <w:r>
        <w:rPr>
          <w:color w:val="000000"/>
          <w:sz w:val="16"/>
          <w:szCs w:val="16"/>
        </w:rPr>
        <w:t xml:space="preserve"> Октябрьский филиал</w:t>
      </w:r>
      <w:r>
        <w:rPr>
          <w:sz w:val="16"/>
          <w:szCs w:val="16"/>
        </w:rPr>
        <w:tab/>
      </w:r>
      <w:r>
        <w:rPr>
          <w:sz w:val="16"/>
          <w:szCs w:val="16"/>
        </w:rPr>
        <w:tab/>
      </w:r>
      <w:r>
        <w:rPr>
          <w:sz w:val="16"/>
          <w:szCs w:val="16"/>
        </w:rPr>
        <w:tab/>
      </w:r>
      <w:r>
        <w:rPr>
          <w:sz w:val="16"/>
          <w:szCs w:val="16"/>
        </w:rPr>
        <w:tab/>
        <w:t>N359</w:t>
      </w:r>
      <w:r>
        <w:rPr>
          <w:color w:val="000000"/>
          <w:sz w:val="16"/>
          <w:szCs w:val="16"/>
        </w:rPr>
        <w:t xml:space="preserve"> Уральский филиал</w:t>
      </w:r>
    </w:p>
    <w:p w:rsidR="00F758E7" w:rsidRPr="002A729F" w:rsidRDefault="00F758E7" w:rsidP="001417A0">
      <w:pPr>
        <w:pBdr>
          <w:top w:val="nil"/>
          <w:left w:val="nil"/>
          <w:bottom w:val="nil"/>
          <w:right w:val="nil"/>
          <w:between w:val="nil"/>
        </w:pBdr>
        <w:rPr>
          <w:color w:val="000000"/>
          <w:sz w:val="16"/>
          <w:szCs w:val="16"/>
        </w:rPr>
      </w:pPr>
      <w:r>
        <w:rPr>
          <w:sz w:val="16"/>
          <w:szCs w:val="16"/>
        </w:rPr>
        <w:t>N352</w:t>
      </w:r>
      <w:r>
        <w:rPr>
          <w:color w:val="000000"/>
          <w:sz w:val="16"/>
          <w:szCs w:val="16"/>
        </w:rPr>
        <w:t xml:space="preserve"> Московский филиал</w:t>
      </w:r>
      <w:r>
        <w:rPr>
          <w:sz w:val="16"/>
          <w:szCs w:val="16"/>
        </w:rPr>
        <w:tab/>
      </w:r>
      <w:r>
        <w:rPr>
          <w:sz w:val="16"/>
          <w:szCs w:val="16"/>
        </w:rPr>
        <w:tab/>
      </w:r>
      <w:r>
        <w:rPr>
          <w:sz w:val="16"/>
          <w:szCs w:val="16"/>
        </w:rPr>
        <w:tab/>
      </w:r>
      <w:r>
        <w:rPr>
          <w:sz w:val="16"/>
          <w:szCs w:val="16"/>
        </w:rPr>
        <w:tab/>
        <w:t>N361</w:t>
      </w:r>
      <w:r>
        <w:rPr>
          <w:color w:val="000000"/>
          <w:sz w:val="16"/>
          <w:szCs w:val="16"/>
        </w:rPr>
        <w:t xml:space="preserve"> </w:t>
      </w:r>
      <w:proofErr w:type="spellStart"/>
      <w:r>
        <w:rPr>
          <w:color w:val="000000"/>
          <w:sz w:val="16"/>
          <w:szCs w:val="16"/>
        </w:rPr>
        <w:t>Западно-Сибирский</w:t>
      </w:r>
      <w:proofErr w:type="spellEnd"/>
      <w:r>
        <w:rPr>
          <w:color w:val="000000"/>
          <w:sz w:val="16"/>
          <w:szCs w:val="16"/>
        </w:rPr>
        <w:t xml:space="preserve"> филиал</w:t>
      </w:r>
    </w:p>
    <w:p w:rsidR="00F758E7" w:rsidRPr="002A729F" w:rsidRDefault="00F758E7" w:rsidP="001417A0">
      <w:pPr>
        <w:pBdr>
          <w:top w:val="nil"/>
          <w:left w:val="nil"/>
          <w:bottom w:val="nil"/>
          <w:right w:val="nil"/>
          <w:between w:val="nil"/>
        </w:pBdr>
        <w:rPr>
          <w:sz w:val="16"/>
          <w:szCs w:val="16"/>
        </w:rPr>
      </w:pPr>
      <w:r>
        <w:rPr>
          <w:sz w:val="16"/>
          <w:szCs w:val="16"/>
        </w:rPr>
        <w:t>N353</w:t>
      </w:r>
      <w:r>
        <w:rPr>
          <w:color w:val="000000"/>
          <w:sz w:val="16"/>
          <w:szCs w:val="16"/>
        </w:rPr>
        <w:t xml:space="preserve"> Северный филиал</w:t>
      </w:r>
      <w:r>
        <w:rPr>
          <w:sz w:val="16"/>
          <w:szCs w:val="16"/>
        </w:rPr>
        <w:tab/>
      </w:r>
      <w:r>
        <w:rPr>
          <w:sz w:val="16"/>
          <w:szCs w:val="16"/>
        </w:rPr>
        <w:tab/>
      </w:r>
      <w:r>
        <w:rPr>
          <w:sz w:val="16"/>
          <w:szCs w:val="16"/>
        </w:rPr>
        <w:tab/>
      </w:r>
      <w:r>
        <w:rPr>
          <w:sz w:val="16"/>
          <w:szCs w:val="16"/>
        </w:rPr>
        <w:tab/>
        <w:t>N362</w:t>
      </w:r>
      <w:r>
        <w:rPr>
          <w:color w:val="000000"/>
          <w:sz w:val="16"/>
          <w:szCs w:val="16"/>
        </w:rPr>
        <w:t xml:space="preserve"> Красноярский филиал</w:t>
      </w:r>
    </w:p>
    <w:p w:rsidR="00F758E7" w:rsidRPr="002A729F" w:rsidRDefault="00F758E7" w:rsidP="001417A0">
      <w:pPr>
        <w:pBdr>
          <w:top w:val="nil"/>
          <w:left w:val="nil"/>
          <w:bottom w:val="nil"/>
          <w:right w:val="nil"/>
          <w:between w:val="nil"/>
        </w:pBdr>
        <w:rPr>
          <w:color w:val="000000"/>
          <w:sz w:val="16"/>
          <w:szCs w:val="16"/>
        </w:rPr>
      </w:pPr>
      <w:r>
        <w:rPr>
          <w:sz w:val="16"/>
          <w:szCs w:val="16"/>
        </w:rPr>
        <w:t>N354</w:t>
      </w:r>
      <w:r>
        <w:rPr>
          <w:color w:val="000000"/>
          <w:sz w:val="16"/>
          <w:szCs w:val="16"/>
        </w:rPr>
        <w:t xml:space="preserve"> Горьковский филиал</w:t>
      </w:r>
      <w:r>
        <w:rPr>
          <w:sz w:val="16"/>
          <w:szCs w:val="16"/>
        </w:rPr>
        <w:tab/>
      </w:r>
      <w:r>
        <w:rPr>
          <w:sz w:val="16"/>
          <w:szCs w:val="16"/>
        </w:rPr>
        <w:tab/>
      </w:r>
      <w:r>
        <w:rPr>
          <w:sz w:val="16"/>
          <w:szCs w:val="16"/>
        </w:rPr>
        <w:tab/>
      </w:r>
      <w:r>
        <w:rPr>
          <w:sz w:val="16"/>
          <w:szCs w:val="16"/>
        </w:rPr>
        <w:tab/>
        <w:t>N363</w:t>
      </w:r>
      <w:r>
        <w:rPr>
          <w:color w:val="000000"/>
          <w:sz w:val="16"/>
          <w:szCs w:val="16"/>
        </w:rPr>
        <w:t xml:space="preserve"> </w:t>
      </w:r>
      <w:proofErr w:type="spellStart"/>
      <w:r>
        <w:rPr>
          <w:color w:val="000000"/>
          <w:sz w:val="16"/>
          <w:szCs w:val="16"/>
        </w:rPr>
        <w:t>Восточно-Сибирский</w:t>
      </w:r>
      <w:proofErr w:type="spellEnd"/>
      <w:r>
        <w:rPr>
          <w:color w:val="000000"/>
          <w:sz w:val="16"/>
          <w:szCs w:val="16"/>
        </w:rPr>
        <w:t xml:space="preserve"> филиал</w:t>
      </w:r>
    </w:p>
    <w:p w:rsidR="00F758E7" w:rsidRPr="002A729F" w:rsidRDefault="00F758E7" w:rsidP="001417A0">
      <w:pPr>
        <w:pBdr>
          <w:top w:val="nil"/>
          <w:left w:val="nil"/>
          <w:bottom w:val="nil"/>
          <w:right w:val="nil"/>
          <w:between w:val="nil"/>
        </w:pBdr>
        <w:rPr>
          <w:color w:val="000000"/>
          <w:sz w:val="16"/>
          <w:szCs w:val="16"/>
        </w:rPr>
      </w:pPr>
      <w:r>
        <w:rPr>
          <w:sz w:val="16"/>
          <w:szCs w:val="16"/>
        </w:rPr>
        <w:t>N355</w:t>
      </w:r>
      <w:r>
        <w:rPr>
          <w:color w:val="000000"/>
          <w:sz w:val="16"/>
          <w:szCs w:val="16"/>
        </w:rPr>
        <w:t xml:space="preserve"> Юго-Восточный  филиал</w:t>
      </w:r>
      <w:r>
        <w:rPr>
          <w:sz w:val="16"/>
          <w:szCs w:val="16"/>
        </w:rPr>
        <w:tab/>
      </w:r>
      <w:r>
        <w:rPr>
          <w:sz w:val="16"/>
          <w:szCs w:val="16"/>
        </w:rPr>
        <w:tab/>
      </w:r>
      <w:r>
        <w:rPr>
          <w:sz w:val="16"/>
          <w:szCs w:val="16"/>
        </w:rPr>
        <w:tab/>
        <w:t xml:space="preserve">                 N364</w:t>
      </w:r>
      <w:r>
        <w:rPr>
          <w:color w:val="000000"/>
          <w:sz w:val="16"/>
          <w:szCs w:val="16"/>
        </w:rPr>
        <w:t xml:space="preserve"> Забайкальский филиал</w:t>
      </w:r>
    </w:p>
    <w:p w:rsidR="00F758E7" w:rsidRPr="002A729F" w:rsidRDefault="00F758E7" w:rsidP="001417A0">
      <w:pPr>
        <w:pBdr>
          <w:top w:val="nil"/>
          <w:left w:val="nil"/>
          <w:bottom w:val="nil"/>
          <w:right w:val="nil"/>
          <w:between w:val="nil"/>
        </w:pBdr>
        <w:rPr>
          <w:color w:val="000000"/>
          <w:sz w:val="16"/>
          <w:szCs w:val="16"/>
        </w:rPr>
      </w:pPr>
      <w:r>
        <w:rPr>
          <w:sz w:val="16"/>
          <w:szCs w:val="16"/>
        </w:rPr>
        <w:t>N356</w:t>
      </w:r>
      <w:r>
        <w:rPr>
          <w:color w:val="000000"/>
          <w:sz w:val="16"/>
          <w:szCs w:val="16"/>
        </w:rPr>
        <w:t xml:space="preserve"> </w:t>
      </w:r>
      <w:proofErr w:type="spellStart"/>
      <w:r>
        <w:rPr>
          <w:color w:val="000000"/>
          <w:sz w:val="16"/>
          <w:szCs w:val="16"/>
        </w:rPr>
        <w:t>Северо-Кавказский</w:t>
      </w:r>
      <w:proofErr w:type="spellEnd"/>
      <w:r>
        <w:rPr>
          <w:color w:val="000000"/>
          <w:sz w:val="16"/>
          <w:szCs w:val="16"/>
        </w:rPr>
        <w:t xml:space="preserve"> филиал</w:t>
      </w:r>
      <w:r>
        <w:rPr>
          <w:sz w:val="16"/>
          <w:szCs w:val="16"/>
        </w:rPr>
        <w:tab/>
      </w:r>
      <w:r>
        <w:rPr>
          <w:sz w:val="16"/>
          <w:szCs w:val="16"/>
        </w:rPr>
        <w:tab/>
      </w:r>
      <w:r>
        <w:rPr>
          <w:sz w:val="16"/>
          <w:szCs w:val="16"/>
        </w:rPr>
        <w:tab/>
        <w:t>N365</w:t>
      </w:r>
      <w:r>
        <w:rPr>
          <w:color w:val="000000"/>
          <w:sz w:val="16"/>
          <w:szCs w:val="16"/>
        </w:rPr>
        <w:t xml:space="preserve"> Дальневосточный филиал</w:t>
      </w:r>
    </w:p>
    <w:p w:rsidR="00F758E7" w:rsidRPr="002A729F" w:rsidRDefault="00F758E7" w:rsidP="001417A0">
      <w:pPr>
        <w:pBdr>
          <w:top w:val="nil"/>
          <w:left w:val="nil"/>
          <w:bottom w:val="nil"/>
          <w:right w:val="nil"/>
          <w:between w:val="nil"/>
        </w:pBdr>
        <w:rPr>
          <w:color w:val="000000"/>
          <w:sz w:val="16"/>
          <w:szCs w:val="16"/>
        </w:rPr>
      </w:pPr>
      <w:r>
        <w:rPr>
          <w:sz w:val="16"/>
          <w:szCs w:val="16"/>
        </w:rPr>
        <w:t>N357</w:t>
      </w:r>
      <w:r>
        <w:rPr>
          <w:color w:val="000000"/>
          <w:sz w:val="16"/>
          <w:szCs w:val="16"/>
        </w:rPr>
        <w:t xml:space="preserve"> Куйбышевский филиал</w:t>
      </w:r>
    </w:p>
  </w:footnote>
  <w:footnote w:id="8">
    <w:p w:rsidR="00F758E7" w:rsidRPr="002A729F" w:rsidRDefault="00F758E7" w:rsidP="001417A0">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номер Договора </w:t>
      </w:r>
    </w:p>
  </w:footnote>
  <w:footnote w:id="9">
    <w:p w:rsidR="00F758E7" w:rsidRPr="002A729F" w:rsidRDefault="00F758E7" w:rsidP="001417A0">
      <w:pPr>
        <w:pBdr>
          <w:top w:val="nil"/>
          <w:left w:val="nil"/>
          <w:bottom w:val="nil"/>
          <w:right w:val="nil"/>
          <w:between w:val="nil"/>
        </w:pBdr>
        <w:rPr>
          <w:color w:val="000000"/>
          <w:sz w:val="12"/>
          <w:szCs w:val="12"/>
        </w:rPr>
      </w:pPr>
      <w:r>
        <w:rPr>
          <w:sz w:val="16"/>
          <w:szCs w:val="16"/>
          <w:vertAlign w:val="superscript"/>
        </w:rPr>
        <w:footnoteRef/>
      </w:r>
      <w:r>
        <w:rPr>
          <w:color w:val="000000"/>
          <w:sz w:val="16"/>
          <w:szCs w:val="16"/>
        </w:rPr>
        <w:t xml:space="preserve"> Указывается дата Договора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E7" w:rsidRDefault="00F758E7">
    <w:pPr>
      <w:pStyle w:val="afb"/>
      <w:jc w:val="center"/>
    </w:pPr>
    <w:fldSimple w:instr=" PAGE   \* MERGEFORMAT ">
      <w:r w:rsidR="00796FEA">
        <w:rPr>
          <w:noProof/>
        </w:rPr>
        <w:t>32</w:t>
      </w:r>
    </w:fldSimple>
  </w:p>
  <w:p w:rsidR="00F758E7" w:rsidRDefault="00F758E7">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E7" w:rsidRDefault="00F758E7">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E7" w:rsidRDefault="00F758E7" w:rsidP="00510148">
    <w:pPr>
      <w:pStyle w:val="afb"/>
      <w:jc w:val="center"/>
    </w:pPr>
    <w:fldSimple w:instr=" PAGE   \* MERGEFORMAT ">
      <w:r w:rsidR="00796FEA">
        <w:rPr>
          <w:noProof/>
        </w:rPr>
        <w:t>67</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E7" w:rsidRDefault="00F758E7">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2646336"/>
    <w:multiLevelType w:val="multilevel"/>
    <w:tmpl w:val="B458453E"/>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5F30A6D"/>
    <w:multiLevelType w:val="multilevel"/>
    <w:tmpl w:val="75AE16B8"/>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30">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B27C7F"/>
    <w:multiLevelType w:val="hybridMultilevel"/>
    <w:tmpl w:val="0D98E660"/>
    <w:lvl w:ilvl="0" w:tplc="6C22E744">
      <w:start w:val="4"/>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4EA343E"/>
    <w:multiLevelType w:val="hybridMultilevel"/>
    <w:tmpl w:val="E2A45B56"/>
    <w:lvl w:ilvl="0" w:tplc="B2C6D87E">
      <w:start w:val="1"/>
      <w:numFmt w:val="upperRoman"/>
      <w:lvlText w:val="%1."/>
      <w:lvlJc w:val="left"/>
      <w:pPr>
        <w:ind w:left="1320" w:hanging="7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6">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7">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FAD1242"/>
    <w:multiLevelType w:val="multilevel"/>
    <w:tmpl w:val="33AE0822"/>
    <w:lvl w:ilvl="0">
      <w:start w:val="4"/>
      <w:numFmt w:val="decimal"/>
      <w:lvlText w:val="%1."/>
      <w:lvlJc w:val="left"/>
      <w:pPr>
        <w:ind w:left="450" w:hanging="450"/>
      </w:pPr>
      <w:rPr>
        <w:rFonts w:hint="default"/>
      </w:rPr>
    </w:lvl>
    <w:lvl w:ilvl="1">
      <w:start w:val="2"/>
      <w:numFmt w:val="decimal"/>
      <w:lvlText w:val="%1.%2."/>
      <w:lvlJc w:val="left"/>
      <w:pPr>
        <w:ind w:left="1205" w:hanging="720"/>
      </w:pPr>
      <w:rPr>
        <w:rFonts w:hint="default"/>
      </w:rPr>
    </w:lvl>
    <w:lvl w:ilvl="2">
      <w:start w:val="1"/>
      <w:numFmt w:val="decimal"/>
      <w:lvlText w:val="%1.%2.%3."/>
      <w:lvlJc w:val="left"/>
      <w:pPr>
        <w:ind w:left="1690" w:hanging="720"/>
      </w:pPr>
      <w:rPr>
        <w:rFonts w:hint="default"/>
      </w:rPr>
    </w:lvl>
    <w:lvl w:ilvl="3">
      <w:start w:val="1"/>
      <w:numFmt w:val="decimal"/>
      <w:lvlText w:val="%1.%2.%3.%4."/>
      <w:lvlJc w:val="left"/>
      <w:pPr>
        <w:ind w:left="2535" w:hanging="108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865" w:hanging="1440"/>
      </w:pPr>
      <w:rPr>
        <w:rFonts w:hint="default"/>
      </w:rPr>
    </w:lvl>
    <w:lvl w:ilvl="6">
      <w:start w:val="1"/>
      <w:numFmt w:val="decimal"/>
      <w:lvlText w:val="%1.%2.%3.%4.%5.%6.%7."/>
      <w:lvlJc w:val="left"/>
      <w:pPr>
        <w:ind w:left="4710" w:hanging="1800"/>
      </w:pPr>
      <w:rPr>
        <w:rFonts w:hint="default"/>
      </w:rPr>
    </w:lvl>
    <w:lvl w:ilvl="7">
      <w:start w:val="1"/>
      <w:numFmt w:val="decimal"/>
      <w:lvlText w:val="%1.%2.%3.%4.%5.%6.%7.%8."/>
      <w:lvlJc w:val="left"/>
      <w:pPr>
        <w:ind w:left="5195" w:hanging="1800"/>
      </w:pPr>
      <w:rPr>
        <w:rFonts w:hint="default"/>
      </w:rPr>
    </w:lvl>
    <w:lvl w:ilvl="8">
      <w:start w:val="1"/>
      <w:numFmt w:val="decimal"/>
      <w:lvlText w:val="%1.%2.%3.%4.%5.%6.%7.%8.%9."/>
      <w:lvlJc w:val="left"/>
      <w:pPr>
        <w:ind w:left="6040" w:hanging="2160"/>
      </w:pPr>
      <w:rPr>
        <w:rFonts w:hint="default"/>
      </w:rPr>
    </w:lvl>
  </w:abstractNum>
  <w:abstractNum w:abstractNumId="43">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5">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7">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5">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6">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DB96769"/>
    <w:multiLevelType w:val="multilevel"/>
    <w:tmpl w:val="E0FA7B5C"/>
    <w:lvl w:ilvl="0">
      <w:start w:val="14"/>
      <w:numFmt w:val="decimal"/>
      <w:lvlText w:val="%1."/>
      <w:lvlJc w:val="left"/>
      <w:pPr>
        <w:ind w:left="2264"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9"/>
  </w:num>
  <w:num w:numId="9">
    <w:abstractNumId w:val="23"/>
  </w:num>
  <w:num w:numId="10">
    <w:abstractNumId w:val="44"/>
  </w:num>
  <w:num w:numId="11">
    <w:abstractNumId w:val="54"/>
  </w:num>
  <w:num w:numId="12">
    <w:abstractNumId w:val="46"/>
  </w:num>
  <w:num w:numId="13">
    <w:abstractNumId w:val="56"/>
  </w:num>
  <w:num w:numId="14">
    <w:abstractNumId w:val="60"/>
  </w:num>
  <w:num w:numId="15">
    <w:abstractNumId w:val="43"/>
  </w:num>
  <w:num w:numId="16">
    <w:abstractNumId w:val="45"/>
  </w:num>
  <w:num w:numId="17">
    <w:abstractNumId w:val="40"/>
  </w:num>
  <w:num w:numId="18">
    <w:abstractNumId w:val="36"/>
  </w:num>
  <w:num w:numId="19">
    <w:abstractNumId w:val="38"/>
  </w:num>
  <w:num w:numId="20">
    <w:abstractNumId w:val="53"/>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num>
  <w:num w:numId="24">
    <w:abstractNumId w:val="23"/>
  </w:num>
  <w:num w:numId="25">
    <w:abstractNumId w:val="23"/>
  </w:num>
  <w:num w:numId="26">
    <w:abstractNumId w:val="58"/>
  </w:num>
  <w:num w:numId="27">
    <w:abstractNumId w:val="23"/>
  </w:num>
  <w:num w:numId="28">
    <w:abstractNumId w:val="28"/>
  </w:num>
  <w:num w:numId="29">
    <w:abstractNumId w:val="25"/>
  </w:num>
  <w:num w:numId="30">
    <w:abstractNumId w:val="34"/>
  </w:num>
  <w:num w:numId="31">
    <w:abstractNumId w:val="55"/>
  </w:num>
  <w:num w:numId="32">
    <w:abstractNumId w:val="37"/>
  </w:num>
  <w:num w:numId="33">
    <w:abstractNumId w:val="51"/>
  </w:num>
  <w:num w:numId="34">
    <w:abstractNumId w:val="41"/>
  </w:num>
  <w:num w:numId="35">
    <w:abstractNumId w:val="50"/>
  </w:num>
  <w:num w:numId="36">
    <w:abstractNumId w:val="52"/>
  </w:num>
  <w:num w:numId="37">
    <w:abstractNumId w:val="24"/>
  </w:num>
  <w:num w:numId="38">
    <w:abstractNumId w:val="33"/>
  </w:num>
  <w:num w:numId="39">
    <w:abstractNumId w:val="48"/>
  </w:num>
  <w:num w:numId="40">
    <w:abstractNumId w:val="47"/>
  </w:num>
  <w:num w:numId="41">
    <w:abstractNumId w:val="39"/>
  </w:num>
  <w:num w:numId="42">
    <w:abstractNumId w:val="39"/>
    <w:lvlOverride w:ilvl="0">
      <w:startOverride w:val="1"/>
    </w:lvlOverride>
  </w:num>
  <w:num w:numId="43">
    <w:abstractNumId w:val="26"/>
  </w:num>
  <w:num w:numId="44">
    <w:abstractNumId w:val="27"/>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 w:numId="50">
    <w:abstractNumId w:val="49"/>
  </w:num>
  <w:num w:numId="51">
    <w:abstractNumId w:val="30"/>
  </w:num>
  <w:num w:numId="52">
    <w:abstractNumId w:val="35"/>
  </w:num>
  <w:num w:numId="53">
    <w:abstractNumId w:val="42"/>
  </w:num>
  <w:num w:numId="54">
    <w:abstractNumId w:val="22"/>
  </w:num>
  <w:num w:numId="55">
    <w:abstractNumId w:val="61"/>
  </w:num>
  <w:num w:numId="56">
    <w:abstractNumId w:val="29"/>
  </w:num>
  <w:num w:numId="57">
    <w:abstractNumId w:val="3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A71"/>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517"/>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C04"/>
    <w:rsid w:val="00135273"/>
    <w:rsid w:val="001356F1"/>
    <w:rsid w:val="00136411"/>
    <w:rsid w:val="001366B5"/>
    <w:rsid w:val="0013760D"/>
    <w:rsid w:val="001379F0"/>
    <w:rsid w:val="001417A0"/>
    <w:rsid w:val="00146CC2"/>
    <w:rsid w:val="00147510"/>
    <w:rsid w:val="00150594"/>
    <w:rsid w:val="00150E45"/>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C0D"/>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4113"/>
    <w:rsid w:val="002745CC"/>
    <w:rsid w:val="00274699"/>
    <w:rsid w:val="0027491F"/>
    <w:rsid w:val="0028105B"/>
    <w:rsid w:val="002810F4"/>
    <w:rsid w:val="0028168C"/>
    <w:rsid w:val="0028247A"/>
    <w:rsid w:val="00282B03"/>
    <w:rsid w:val="0028339B"/>
    <w:rsid w:val="00286B26"/>
    <w:rsid w:val="0029039D"/>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4D0E"/>
    <w:rsid w:val="00335079"/>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056"/>
    <w:rsid w:val="003D485E"/>
    <w:rsid w:val="003D63BA"/>
    <w:rsid w:val="003E0FD7"/>
    <w:rsid w:val="003E181F"/>
    <w:rsid w:val="003E2C12"/>
    <w:rsid w:val="003E4D93"/>
    <w:rsid w:val="003E4FE0"/>
    <w:rsid w:val="003E6718"/>
    <w:rsid w:val="003E74E1"/>
    <w:rsid w:val="003E7EF7"/>
    <w:rsid w:val="003F26AD"/>
    <w:rsid w:val="003F31F2"/>
    <w:rsid w:val="003F3ABA"/>
    <w:rsid w:val="003F41F5"/>
    <w:rsid w:val="003F4E90"/>
    <w:rsid w:val="003F507C"/>
    <w:rsid w:val="003F5E43"/>
    <w:rsid w:val="003F7108"/>
    <w:rsid w:val="00400975"/>
    <w:rsid w:val="004034BE"/>
    <w:rsid w:val="00407088"/>
    <w:rsid w:val="004077B7"/>
    <w:rsid w:val="00410B56"/>
    <w:rsid w:val="00411163"/>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22CB"/>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8CE"/>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1A68"/>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6FEA"/>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48BC"/>
    <w:rsid w:val="007E5B43"/>
    <w:rsid w:val="007E5BBC"/>
    <w:rsid w:val="007E72CC"/>
    <w:rsid w:val="007F1DFC"/>
    <w:rsid w:val="007F322A"/>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16074"/>
    <w:rsid w:val="008223A6"/>
    <w:rsid w:val="008309A6"/>
    <w:rsid w:val="008314C4"/>
    <w:rsid w:val="008331E9"/>
    <w:rsid w:val="00834551"/>
    <w:rsid w:val="00834DC9"/>
    <w:rsid w:val="00835CB1"/>
    <w:rsid w:val="00836996"/>
    <w:rsid w:val="008370AF"/>
    <w:rsid w:val="00837423"/>
    <w:rsid w:val="008377C6"/>
    <w:rsid w:val="00837AB7"/>
    <w:rsid w:val="008437AD"/>
    <w:rsid w:val="0084676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48CC"/>
    <w:rsid w:val="009C7BA1"/>
    <w:rsid w:val="009D01E1"/>
    <w:rsid w:val="009D3A40"/>
    <w:rsid w:val="009D4112"/>
    <w:rsid w:val="009D4CB8"/>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CE0"/>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61F5"/>
    <w:rsid w:val="00A1647E"/>
    <w:rsid w:val="00A16719"/>
    <w:rsid w:val="00A2183E"/>
    <w:rsid w:val="00A23026"/>
    <w:rsid w:val="00A2358C"/>
    <w:rsid w:val="00A26820"/>
    <w:rsid w:val="00A2745B"/>
    <w:rsid w:val="00A3070E"/>
    <w:rsid w:val="00A318E5"/>
    <w:rsid w:val="00A33235"/>
    <w:rsid w:val="00A336A8"/>
    <w:rsid w:val="00A34231"/>
    <w:rsid w:val="00A34895"/>
    <w:rsid w:val="00A34D07"/>
    <w:rsid w:val="00A4055F"/>
    <w:rsid w:val="00A41050"/>
    <w:rsid w:val="00A417BE"/>
    <w:rsid w:val="00A43EF5"/>
    <w:rsid w:val="00A44BCF"/>
    <w:rsid w:val="00A4537F"/>
    <w:rsid w:val="00A45AD3"/>
    <w:rsid w:val="00A45D01"/>
    <w:rsid w:val="00A46F24"/>
    <w:rsid w:val="00A502B2"/>
    <w:rsid w:val="00A50AB5"/>
    <w:rsid w:val="00A515A5"/>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100"/>
    <w:rsid w:val="00A77CDC"/>
    <w:rsid w:val="00A77E79"/>
    <w:rsid w:val="00A804B4"/>
    <w:rsid w:val="00A81110"/>
    <w:rsid w:val="00A81242"/>
    <w:rsid w:val="00A81896"/>
    <w:rsid w:val="00A82484"/>
    <w:rsid w:val="00A8303E"/>
    <w:rsid w:val="00A83569"/>
    <w:rsid w:val="00A856EA"/>
    <w:rsid w:val="00A876EA"/>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24A8"/>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4084"/>
    <w:rsid w:val="00B65256"/>
    <w:rsid w:val="00B6548E"/>
    <w:rsid w:val="00B654BE"/>
    <w:rsid w:val="00B65FAA"/>
    <w:rsid w:val="00B66A33"/>
    <w:rsid w:val="00B66FCB"/>
    <w:rsid w:val="00B67F07"/>
    <w:rsid w:val="00B70ACD"/>
    <w:rsid w:val="00B742BF"/>
    <w:rsid w:val="00B7520F"/>
    <w:rsid w:val="00B75801"/>
    <w:rsid w:val="00B7639C"/>
    <w:rsid w:val="00B77F2B"/>
    <w:rsid w:val="00B77F30"/>
    <w:rsid w:val="00B84775"/>
    <w:rsid w:val="00B853D9"/>
    <w:rsid w:val="00B87046"/>
    <w:rsid w:val="00B87FD5"/>
    <w:rsid w:val="00B907A4"/>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25B8"/>
    <w:rsid w:val="00BA479F"/>
    <w:rsid w:val="00BA4A3E"/>
    <w:rsid w:val="00BA6B0B"/>
    <w:rsid w:val="00BA72DB"/>
    <w:rsid w:val="00BB0153"/>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2483"/>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75D72"/>
    <w:rsid w:val="00C802A0"/>
    <w:rsid w:val="00C80BCB"/>
    <w:rsid w:val="00C81D18"/>
    <w:rsid w:val="00C82913"/>
    <w:rsid w:val="00C82AE3"/>
    <w:rsid w:val="00C8342D"/>
    <w:rsid w:val="00C83ABC"/>
    <w:rsid w:val="00C83AF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56F6"/>
    <w:rsid w:val="00D00FD9"/>
    <w:rsid w:val="00D01C16"/>
    <w:rsid w:val="00D03894"/>
    <w:rsid w:val="00D05217"/>
    <w:rsid w:val="00D11463"/>
    <w:rsid w:val="00D11A28"/>
    <w:rsid w:val="00D11ED5"/>
    <w:rsid w:val="00D121EE"/>
    <w:rsid w:val="00D126A9"/>
    <w:rsid w:val="00D12DC8"/>
    <w:rsid w:val="00D13938"/>
    <w:rsid w:val="00D14B5E"/>
    <w:rsid w:val="00D151F3"/>
    <w:rsid w:val="00D17BAC"/>
    <w:rsid w:val="00D20AD0"/>
    <w:rsid w:val="00D217C4"/>
    <w:rsid w:val="00D239E7"/>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4733A"/>
    <w:rsid w:val="00D47A7B"/>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D9"/>
    <w:rsid w:val="00DD3B11"/>
    <w:rsid w:val="00DD4105"/>
    <w:rsid w:val="00DD498D"/>
    <w:rsid w:val="00DD6286"/>
    <w:rsid w:val="00DD75A6"/>
    <w:rsid w:val="00DD7B26"/>
    <w:rsid w:val="00DE0A47"/>
    <w:rsid w:val="00DE1965"/>
    <w:rsid w:val="00DE2C0A"/>
    <w:rsid w:val="00DE3BCD"/>
    <w:rsid w:val="00DE442A"/>
    <w:rsid w:val="00DF031E"/>
    <w:rsid w:val="00DF185F"/>
    <w:rsid w:val="00DF2046"/>
    <w:rsid w:val="00DF69CD"/>
    <w:rsid w:val="00DF6AE3"/>
    <w:rsid w:val="00DF7161"/>
    <w:rsid w:val="00DF7C35"/>
    <w:rsid w:val="00E04934"/>
    <w:rsid w:val="00E05035"/>
    <w:rsid w:val="00E06B62"/>
    <w:rsid w:val="00E072D8"/>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A30"/>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58E7"/>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D7879"/>
    <w:rsid w:val="00FE047C"/>
    <w:rsid w:val="00FE2342"/>
    <w:rsid w:val="00FE36FA"/>
    <w:rsid w:val="00FE3BF1"/>
    <w:rsid w:val="00FE6F33"/>
    <w:rsid w:val="00FE7E89"/>
    <w:rsid w:val="00FF0053"/>
    <w:rsid w:val="00FF06F2"/>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4">
    <w:name w:val="annotation subject"/>
    <w:basedOn w:val="1f0"/>
    <w:next w:val="1f0"/>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Bullet 1,Bullet List,Bullet Number,FooterText,List Paragraph1,List Paragraph_0,SL_Абзац списка,f_Абзац 1,lp1,numbered,Абзац списка11,Абзац списка2,Абзац списка3,Абзац списка4,Маркер,Нумерованый список,ПАРАГРАФ,Текстовая,название"/>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8"/>
    <w:semiHidden/>
    <w:unhideWhenUsed/>
    <w:rsid w:val="009C211A"/>
    <w:rPr>
      <w:sz w:val="20"/>
      <w:szCs w:val="20"/>
    </w:rPr>
  </w:style>
  <w:style w:type="character" w:customStyle="1" w:styleId="1f8">
    <w:name w:val="Текст примечания Знак1"/>
    <w:basedOn w:val="a0"/>
    <w:link w:val="afff0"/>
    <w:semiHidden/>
    <w:rsid w:val="009C211A"/>
    <w:rPr>
      <w:lang w:eastAsia="ar-SA"/>
    </w:rPr>
  </w:style>
  <w:style w:type="table" w:styleId="afff1">
    <w:name w:val="Table Grid"/>
    <w:aliases w:val="OTR,Сетка таблицы GR"/>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paragraph" w:customStyle="1" w:styleId="zakonpusual">
    <w:name w:val="zakon_pusual"/>
    <w:basedOn w:val="a"/>
    <w:rsid w:val="00334D0E"/>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character" w:customStyle="1" w:styleId="1c">
    <w:name w:val="Основной текст с отступом Знак1"/>
    <w:basedOn w:val="a0"/>
    <w:link w:val="afc"/>
    <w:rsid w:val="00334D0E"/>
    <w:rPr>
      <w:sz w:val="28"/>
      <w:lang w:eastAsia="ar-SA"/>
    </w:rPr>
  </w:style>
  <w:style w:type="character" w:customStyle="1" w:styleId="1f">
    <w:name w:val="Текст сноски Знак1"/>
    <w:aliases w:val="Footnote Text Char Знак Знак Знак,Footnote Text Char Знак Знак1,Footnote Text Char Знак Знак Знак Знак Знак"/>
    <w:basedOn w:val="a0"/>
    <w:link w:val="afe"/>
    <w:rsid w:val="00334D0E"/>
    <w:rPr>
      <w:lang w:eastAsia="ar-SA"/>
    </w:rPr>
  </w:style>
  <w:style w:type="paragraph" w:customStyle="1" w:styleId="1f9">
    <w:name w:val="Основной текст1"/>
    <w:basedOn w:val="a"/>
    <w:link w:val="afff4"/>
    <w:rsid w:val="00334D0E"/>
    <w:pPr>
      <w:shd w:val="clear" w:color="auto" w:fill="FFFFFF"/>
      <w:suppressAutoHyphens w:val="0"/>
      <w:spacing w:before="480" w:after="300" w:line="240" w:lineRule="atLeast"/>
      <w:jc w:val="both"/>
    </w:pPr>
    <w:rPr>
      <w:rFonts w:ascii="Arial" w:eastAsiaTheme="minorHAnsi" w:hAnsi="Arial" w:cstheme="minorBidi"/>
      <w:sz w:val="23"/>
      <w:szCs w:val="23"/>
      <w:lang w:eastAsia="en-US"/>
    </w:rPr>
  </w:style>
  <w:style w:type="character" w:customStyle="1" w:styleId="afff4">
    <w:name w:val="Основной текст_"/>
    <w:link w:val="1f9"/>
    <w:locked/>
    <w:rsid w:val="00334D0E"/>
    <w:rPr>
      <w:rFonts w:ascii="Arial" w:eastAsiaTheme="minorHAnsi" w:hAnsi="Arial" w:cstheme="minorBidi"/>
      <w:sz w:val="23"/>
      <w:szCs w:val="23"/>
      <w:shd w:val="clear" w:color="auto" w:fill="FFFFFF"/>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c">
    <w:name w:val="Нижний колонтитул Знак1"/>
    <w:basedOn w:val="a0"/>
    <w:link w:val="afd"/>
    <w:uiPriority w:val="99"/>
    <w:rsid w:val="00D83DFB"/>
    <w:rPr>
      <w:rFonts w:eastAsia="MS Mincho"/>
      <w:spacing w:val="-2"/>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otc.ru/" TargetMode="External"/><Relationship Id="rId34" Type="http://schemas.microsoft.com/office/2007/relationships/stylesWithEffects" Target="stylesWithEffec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openxmlformats.org/officeDocument/2006/relationships/hyperlink" Target="mailto:trcont@trcont.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www.trcont.com/" TargetMode="External"/><Relationship Id="rId31" Type="http://schemas.openxmlformats.org/officeDocument/2006/relationships/hyperlink" Target="https://www.nalog.ru/rn77/taxation/submission_statements/operation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mailto:info@otc.ru" TargetMode="External"/><Relationship Id="rId27" Type="http://schemas.openxmlformats.org/officeDocument/2006/relationships/header" Target="header4.xml"/><Relationship Id="rId30"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C6EE36-9A2E-408F-8F91-A4F2D902E1B7}">
  <ds:schemaRefs>
    <ds:schemaRef ds:uri="http://schemas.openxmlformats.org/officeDocument/2006/bibliography"/>
  </ds:schemaRefs>
</ds:datastoreItem>
</file>

<file path=customXml/itemProps4.xml><?xml version="1.0" encoding="utf-8"?>
<ds:datastoreItem xmlns:ds="http://schemas.openxmlformats.org/officeDocument/2006/customXml" ds:itemID="{14684A7C-149F-4E08-8DBC-7B54950FBEE8}">
  <ds:schemaRefs>
    <ds:schemaRef ds:uri="http://schemas.openxmlformats.org/officeDocument/2006/bibliography"/>
  </ds:schemaRefs>
</ds:datastoreItem>
</file>

<file path=customXml/itemProps5.xml><?xml version="1.0" encoding="utf-8"?>
<ds:datastoreItem xmlns:ds="http://schemas.openxmlformats.org/officeDocument/2006/customXml" ds:itemID="{63228A25-147B-49A4-B18C-B433105B7C96}">
  <ds:schemaRefs>
    <ds:schemaRef ds:uri="http://schemas.openxmlformats.org/officeDocument/2006/bibliography"/>
  </ds:schemaRefs>
</ds:datastoreItem>
</file>

<file path=customXml/itemProps6.xml><?xml version="1.0" encoding="utf-8"?>
<ds:datastoreItem xmlns:ds="http://schemas.openxmlformats.org/officeDocument/2006/customXml" ds:itemID="{15B12E0C-8D31-491A-9387-CC60E38D6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68</Pages>
  <Words>23168</Words>
  <Characters>132061</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154920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Болдоржиева</cp:lastModifiedBy>
  <cp:revision>16</cp:revision>
  <cp:lastPrinted>2014-09-23T06:50:00Z</cp:lastPrinted>
  <dcterms:created xsi:type="dcterms:W3CDTF">2020-09-28T02:13:00Z</dcterms:created>
  <dcterms:modified xsi:type="dcterms:W3CDTF">2020-10-06T09:24:00Z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