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F4F6F" w:rsidRDefault="00110B51">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4D4C35" w:rsidP="006F6D36">
      <w:pPr>
        <w:tabs>
          <w:tab w:val="left" w:pos="4962"/>
        </w:tabs>
        <w:ind w:left="4820"/>
        <w:rPr>
          <w:b/>
          <w:bCs/>
          <w:sz w:val="28"/>
          <w:szCs w:val="28"/>
        </w:rPr>
      </w:pPr>
      <w:r>
        <w:rPr>
          <w:b/>
          <w:bCs/>
          <w:sz w:val="28"/>
          <w:szCs w:val="28"/>
        </w:rPr>
        <w:t>Дальневосточной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BF4F6F" w:rsidRDefault="00110B51">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BF4F6F" w:rsidRDefault="00110B51">
      <w:pPr>
        <w:tabs>
          <w:tab w:val="left" w:pos="4962"/>
        </w:tabs>
        <w:ind w:left="4820"/>
        <w:rPr>
          <w:b/>
          <w:bCs/>
          <w:sz w:val="28"/>
        </w:rPr>
      </w:pPr>
      <w:r>
        <w:rPr>
          <w:b/>
          <w:bCs/>
          <w:sz w:val="28"/>
        </w:rPr>
        <w:t>«</w:t>
      </w:r>
      <w:r w:rsidR="00D26FF0">
        <w:rPr>
          <w:b/>
          <w:bCs/>
          <w:sz w:val="28"/>
        </w:rPr>
        <w:t>30</w:t>
      </w:r>
      <w:r>
        <w:rPr>
          <w:b/>
          <w:bCs/>
          <w:sz w:val="28"/>
        </w:rPr>
        <w:t xml:space="preserve">» </w:t>
      </w:r>
      <w:r w:rsidR="00D26FF0">
        <w:rPr>
          <w:b/>
          <w:bCs/>
          <w:sz w:val="28"/>
        </w:rPr>
        <w:t>сентября</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F4F6F" w:rsidRDefault="00110B5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E4097D">
        <w:t>НКПД</w:t>
      </w:r>
      <w:r w:rsidR="00A15280">
        <w:t>ВЖД</w:t>
      </w:r>
      <w:r>
        <w:t>-20-</w:t>
      </w:r>
      <w:r w:rsidR="001D743E">
        <w:t>0010</w:t>
      </w:r>
      <w:r>
        <w:t xml:space="preserve"> по предмету закупки </w:t>
      </w:r>
      <w:r>
        <w:rPr>
          <w:b/>
        </w:rPr>
        <w:t>«Аренда транспортных средств с экипажем для перевозки крупнотоннажных контейнеров с</w:t>
      </w:r>
      <w:proofErr w:type="gramEnd"/>
      <w:r>
        <w:rPr>
          <w:b/>
        </w:rPr>
        <w:t>/на агентства филиала ПАО "ТрансКонтейнер" на Дальневосточной железной дороге на станциях Хабаровск-2, Первая Речка, К</w:t>
      </w:r>
      <w:r w:rsidR="0025677E">
        <w:rPr>
          <w:b/>
        </w:rPr>
        <w:t>омсомольск-на-Амуре, Уссурийск</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25677E">
        <w:rPr>
          <w:b/>
        </w:rPr>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D4C35">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D4C35">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D4C35">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D4C35">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4D4C35">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D4C35">
      <w:pPr>
        <w:pStyle w:val="afb"/>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D4C35">
      <w:pPr>
        <w:pStyle w:val="afb"/>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D4C35">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D4C3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D4C3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4D4C35">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D4C35">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D4C35">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4D4C35">
      <w:pPr>
        <w:pStyle w:val="19"/>
        <w:numPr>
          <w:ilvl w:val="1"/>
          <w:numId w:val="19"/>
        </w:numPr>
        <w:ind w:left="0" w:firstLine="709"/>
        <w:outlineLvl w:val="1"/>
        <w:rPr>
          <w:b/>
          <w:szCs w:val="28"/>
        </w:rPr>
      </w:pPr>
      <w:r>
        <w:rPr>
          <w:b/>
          <w:szCs w:val="28"/>
        </w:rPr>
        <w:t>Заявка</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D4C35">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D4C35">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D4C35">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D4C35">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D4C35">
      <w:pPr>
        <w:pStyle w:val="afb"/>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D4C35">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D4C35">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D4C35">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D4C35">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D4C35">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4D4C35">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D4C35">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D4C35">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E40320" w:rsidRPr="00A77471" w:rsidRDefault="00E40320" w:rsidP="00E40320">
      <w:pPr>
        <w:pStyle w:val="19"/>
        <w:numPr>
          <w:ilvl w:val="1"/>
          <w:numId w:val="19"/>
        </w:numPr>
        <w:ind w:left="0" w:firstLine="709"/>
        <w:outlineLvl w:val="1"/>
        <w:rPr>
          <w:b/>
          <w:szCs w:val="28"/>
        </w:rPr>
      </w:pPr>
      <w:r>
        <w:rPr>
          <w:b/>
        </w:rPr>
        <w:t>Порядок оформления Заявки</w:t>
      </w:r>
    </w:p>
    <w:p w:rsidR="00E40320" w:rsidRPr="00C8296E" w:rsidRDefault="00E40320" w:rsidP="00E40320">
      <w:pPr>
        <w:pStyle w:val="afb"/>
        <w:numPr>
          <w:ilvl w:val="0"/>
          <w:numId w:val="20"/>
        </w:numPr>
        <w:ind w:left="0" w:firstLine="709"/>
        <w:rPr>
          <w:sz w:val="28"/>
        </w:rPr>
      </w:pPr>
      <w:r>
        <w:rPr>
          <w:sz w:val="28"/>
        </w:rPr>
        <w:t xml:space="preserve">Заявка должна быть представлена на бумажном носителе - письмом (в запечатанном конверте) по адресу Заказчика, </w:t>
      </w:r>
      <w:r w:rsidRPr="00DB7759">
        <w:rPr>
          <w:highlight w:val="yellow"/>
        </w:rPr>
        <w:t>в электронном формате</w:t>
      </w:r>
      <w:r w:rsidRPr="00DB7759">
        <w:rPr>
          <w:highlight w:val="yellow"/>
          <w:vertAlign w:val="superscript"/>
        </w:rPr>
        <w:footnoteReference w:id="2"/>
      </w:r>
      <w:r>
        <w:rPr>
          <w:sz w:val="28"/>
        </w:rPr>
        <w:t xml:space="preserve"> (пункт 2 Информационной карты).</w:t>
      </w:r>
    </w:p>
    <w:p w:rsidR="00BF4F6F" w:rsidRDefault="000B6820" w:rsidP="00E40320">
      <w:pPr>
        <w:pStyle w:val="afb"/>
        <w:numPr>
          <w:ilvl w:val="0"/>
          <w:numId w:val="20"/>
        </w:numPr>
        <w:ind w:left="0" w:firstLine="709"/>
        <w:rPr>
          <w:sz w:val="28"/>
        </w:rPr>
      </w:pPr>
      <w:r w:rsidRPr="000B6820">
        <w:rPr>
          <w:noProof/>
          <w:sz w:val="28"/>
          <w:szCs w:val="28"/>
          <w:lang w:eastAsia="ru-RU"/>
        </w:rPr>
        <w:lastRenderedPageBreak/>
        <w:pict>
          <v:shapetype id="_x0000_t202" coordsize="21600,21600" o:spt="202" path="m,l,21600r21600,l21600,xe">
            <v:stroke joinstyle="miter"/>
            <v:path gradientshapeok="t" o:connecttype="rect"/>
          </v:shapetype>
          <v:shape id="_x0000_s1029" type="#_x0000_t202" style="position:absolute;left:0;text-align:left;margin-left:1.1pt;margin-top:37.55pt;width:483.7pt;height:16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_x0000_s1029">
              <w:txbxContent>
                <w:p w:rsidR="00E40320" w:rsidRPr="007E6DE4" w:rsidRDefault="00E40320" w:rsidP="00E40320">
                  <w:pPr>
                    <w:jc w:val="center"/>
                    <w:rPr>
                      <w:b/>
                      <w:sz w:val="28"/>
                      <w:szCs w:val="28"/>
                    </w:rPr>
                  </w:pPr>
                  <w:r w:rsidRPr="007E6DE4">
                    <w:rPr>
                      <w:b/>
                      <w:sz w:val="28"/>
                      <w:szCs w:val="28"/>
                    </w:rPr>
                    <w:t>_____________________________________________</w:t>
                  </w:r>
                  <w:r>
                    <w:rPr>
                      <w:b/>
                      <w:sz w:val="28"/>
                      <w:szCs w:val="28"/>
                    </w:rPr>
                    <w:t>,</w:t>
                  </w:r>
                </w:p>
                <w:p w:rsidR="00E40320" w:rsidRDefault="00E40320" w:rsidP="00E40320">
                  <w:pPr>
                    <w:jc w:val="center"/>
                    <w:rPr>
                      <w:sz w:val="28"/>
                      <w:szCs w:val="28"/>
                    </w:rPr>
                  </w:pPr>
                  <w:r w:rsidRPr="007E6DE4">
                    <w:rPr>
                      <w:i/>
                      <w:sz w:val="20"/>
                      <w:szCs w:val="20"/>
                    </w:rPr>
                    <w:t>наименование претендента</w:t>
                  </w:r>
                </w:p>
                <w:p w:rsidR="00E40320" w:rsidRPr="007E6DE4" w:rsidRDefault="00E40320" w:rsidP="00E40320">
                  <w:pPr>
                    <w:jc w:val="center"/>
                    <w:rPr>
                      <w:b/>
                      <w:sz w:val="28"/>
                      <w:szCs w:val="28"/>
                    </w:rPr>
                  </w:pPr>
                  <w:r w:rsidRPr="007E6DE4">
                    <w:rPr>
                      <w:b/>
                      <w:sz w:val="28"/>
                      <w:szCs w:val="28"/>
                    </w:rPr>
                    <w:t>________________________________________</w:t>
                  </w:r>
                </w:p>
                <w:p w:rsidR="00E40320" w:rsidRPr="007E6DE4" w:rsidRDefault="00E40320" w:rsidP="00E40320">
                  <w:pPr>
                    <w:jc w:val="center"/>
                    <w:rPr>
                      <w:i/>
                      <w:sz w:val="20"/>
                      <w:szCs w:val="20"/>
                    </w:rPr>
                  </w:pPr>
                  <w:r w:rsidRPr="007E6DE4">
                    <w:rPr>
                      <w:i/>
                      <w:sz w:val="20"/>
                      <w:szCs w:val="20"/>
                    </w:rPr>
                    <w:t>государство регистрации претендента</w:t>
                  </w:r>
                </w:p>
                <w:p w:rsidR="00E40320" w:rsidRPr="007E6DE4" w:rsidRDefault="00E40320" w:rsidP="00E40320">
                  <w:pPr>
                    <w:jc w:val="center"/>
                    <w:rPr>
                      <w:b/>
                      <w:sz w:val="28"/>
                      <w:szCs w:val="28"/>
                    </w:rPr>
                  </w:pPr>
                  <w:r w:rsidRPr="007E6DE4">
                    <w:rPr>
                      <w:b/>
                      <w:sz w:val="28"/>
                      <w:szCs w:val="28"/>
                    </w:rPr>
                    <w:t>_____________________________</w:t>
                  </w:r>
                  <w:r>
                    <w:rPr>
                      <w:b/>
                      <w:sz w:val="28"/>
                      <w:szCs w:val="28"/>
                    </w:rPr>
                    <w:t>__________________</w:t>
                  </w:r>
                </w:p>
                <w:p w:rsidR="00E40320" w:rsidRPr="007E6DE4" w:rsidRDefault="00E40320" w:rsidP="00E40320">
                  <w:pPr>
                    <w:jc w:val="center"/>
                    <w:rPr>
                      <w:i/>
                      <w:sz w:val="20"/>
                      <w:szCs w:val="20"/>
                    </w:rPr>
                  </w:pPr>
                  <w:r w:rsidRPr="007E6DE4">
                    <w:rPr>
                      <w:i/>
                      <w:sz w:val="20"/>
                      <w:szCs w:val="20"/>
                    </w:rPr>
                    <w:t>ИНН претендента (для претендентов-резидентов Российской Федерации)</w:t>
                  </w:r>
                </w:p>
                <w:p w:rsidR="00E40320" w:rsidRDefault="00E40320" w:rsidP="00E40320">
                  <w:pPr>
                    <w:jc w:val="both"/>
                  </w:pPr>
                </w:p>
                <w:p w:rsidR="00E40320" w:rsidRDefault="00E40320" w:rsidP="00E40320">
                  <w:pPr>
                    <w:jc w:val="center"/>
                    <w:rPr>
                      <w:b/>
                    </w:rPr>
                  </w:pPr>
                  <w:r>
                    <w:rPr>
                      <w:b/>
                    </w:rPr>
                    <w:t xml:space="preserve">ЗАЯВКА НА УЧАСТИЕ В ПРОЦЕДУРЕ РАЗМЕЩЕНИЯ ОФЕРТЫ № </w:t>
                  </w:r>
                </w:p>
                <w:p w:rsidR="00E40320" w:rsidRPr="003C6269" w:rsidRDefault="00E40320" w:rsidP="00E40320">
                  <w:pPr>
                    <w:jc w:val="center"/>
                    <w:rPr>
                      <w:b/>
                    </w:rPr>
                  </w:pPr>
                  <w:r>
                    <w:rPr>
                      <w:b/>
                    </w:rPr>
                    <w:t>(лот № _________)</w:t>
                  </w:r>
                </w:p>
                <w:p w:rsidR="00E40320" w:rsidRPr="00DD110F" w:rsidRDefault="00E40320" w:rsidP="00E40320">
                  <w:pPr>
                    <w:jc w:val="center"/>
                    <w:rPr>
                      <w:i/>
                      <w:sz w:val="20"/>
                      <w:szCs w:val="20"/>
                    </w:rPr>
                  </w:pPr>
                  <w:r w:rsidRPr="00DD110F">
                    <w:rPr>
                      <w:i/>
                      <w:sz w:val="20"/>
                      <w:szCs w:val="20"/>
                    </w:rPr>
                    <w:t>(указывается номер лота)</w:t>
                  </w:r>
                </w:p>
                <w:p w:rsidR="00E40320" w:rsidRPr="00923E2D" w:rsidRDefault="00E40320" w:rsidP="00E40320">
                  <w:pPr>
                    <w:jc w:val="center"/>
                    <w:rPr>
                      <w:b/>
                    </w:rPr>
                  </w:pPr>
                </w:p>
                <w:p w:rsidR="00E40320" w:rsidRPr="00923E2D" w:rsidRDefault="00E40320" w:rsidP="00E40320">
                  <w:pPr>
                    <w:ind w:left="2124" w:firstLine="708"/>
                    <w:rPr>
                      <w:i/>
                    </w:rPr>
                  </w:pPr>
                </w:p>
              </w:txbxContent>
            </v:textbox>
            <w10:wrap type="tight"/>
          </v:shape>
        </w:pict>
      </w:r>
      <w:r w:rsidRPr="000B6820">
        <w:rPr>
          <w:noProof/>
          <w:sz w:val="28"/>
          <w:szCs w:val="28"/>
          <w:lang w:eastAsia="ru-RU"/>
        </w:rPr>
        <w:pict>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style="mso-next-textbox:#Text Box 2">
              <w:txbxContent>
                <w:p w:rsidR="00454157" w:rsidRPr="007E6DE4" w:rsidRDefault="00454157" w:rsidP="00A77471">
                  <w:pPr>
                    <w:jc w:val="center"/>
                    <w:rPr>
                      <w:b/>
                      <w:sz w:val="28"/>
                      <w:szCs w:val="28"/>
                    </w:rPr>
                  </w:pPr>
                  <w:r w:rsidRPr="007E6DE4">
                    <w:rPr>
                      <w:b/>
                      <w:sz w:val="28"/>
                      <w:szCs w:val="28"/>
                    </w:rPr>
                    <w:t>_____________________________________________</w:t>
                  </w:r>
                  <w:r>
                    <w:rPr>
                      <w:b/>
                      <w:sz w:val="28"/>
                      <w:szCs w:val="28"/>
                    </w:rPr>
                    <w:t>,</w:t>
                  </w:r>
                </w:p>
                <w:p w:rsidR="00454157" w:rsidRDefault="00454157" w:rsidP="00A77471">
                  <w:pPr>
                    <w:jc w:val="center"/>
                    <w:rPr>
                      <w:sz w:val="28"/>
                      <w:szCs w:val="28"/>
                    </w:rPr>
                  </w:pPr>
                  <w:r w:rsidRPr="007E6DE4">
                    <w:rPr>
                      <w:i/>
                      <w:sz w:val="20"/>
                      <w:szCs w:val="20"/>
                    </w:rPr>
                    <w:t>наименование претендента</w:t>
                  </w:r>
                </w:p>
                <w:p w:rsidR="00454157" w:rsidRPr="007E6DE4" w:rsidRDefault="00454157" w:rsidP="00A77471">
                  <w:pPr>
                    <w:jc w:val="center"/>
                    <w:rPr>
                      <w:b/>
                      <w:sz w:val="28"/>
                      <w:szCs w:val="28"/>
                    </w:rPr>
                  </w:pPr>
                  <w:r w:rsidRPr="007E6DE4">
                    <w:rPr>
                      <w:b/>
                      <w:sz w:val="28"/>
                      <w:szCs w:val="28"/>
                    </w:rPr>
                    <w:t>________________________________________</w:t>
                  </w:r>
                </w:p>
                <w:p w:rsidR="00454157" w:rsidRPr="007E6DE4" w:rsidRDefault="00454157" w:rsidP="00A77471">
                  <w:pPr>
                    <w:jc w:val="center"/>
                    <w:rPr>
                      <w:i/>
                      <w:sz w:val="20"/>
                      <w:szCs w:val="20"/>
                    </w:rPr>
                  </w:pPr>
                  <w:r w:rsidRPr="007E6DE4">
                    <w:rPr>
                      <w:i/>
                      <w:sz w:val="20"/>
                      <w:szCs w:val="20"/>
                    </w:rPr>
                    <w:t>государство регистрации претендента</w:t>
                  </w:r>
                </w:p>
                <w:p w:rsidR="00454157" w:rsidRPr="007E6DE4" w:rsidRDefault="00454157" w:rsidP="00A77471">
                  <w:pPr>
                    <w:jc w:val="center"/>
                    <w:rPr>
                      <w:b/>
                      <w:sz w:val="28"/>
                      <w:szCs w:val="28"/>
                    </w:rPr>
                  </w:pPr>
                  <w:r w:rsidRPr="007E6DE4">
                    <w:rPr>
                      <w:b/>
                      <w:sz w:val="28"/>
                      <w:szCs w:val="28"/>
                    </w:rPr>
                    <w:t>_____________________________</w:t>
                  </w:r>
                  <w:r>
                    <w:rPr>
                      <w:b/>
                      <w:sz w:val="28"/>
                      <w:szCs w:val="28"/>
                    </w:rPr>
                    <w:t>__________________</w:t>
                  </w:r>
                </w:p>
                <w:p w:rsidR="00454157" w:rsidRPr="007E6DE4" w:rsidRDefault="00454157" w:rsidP="00A77471">
                  <w:pPr>
                    <w:jc w:val="center"/>
                    <w:rPr>
                      <w:i/>
                      <w:sz w:val="20"/>
                      <w:szCs w:val="20"/>
                    </w:rPr>
                  </w:pPr>
                  <w:r w:rsidRPr="007E6DE4">
                    <w:rPr>
                      <w:i/>
                      <w:sz w:val="20"/>
                      <w:szCs w:val="20"/>
                    </w:rPr>
                    <w:t>ИНН претендента (для претендентов-резидентов Российской Федерации)</w:t>
                  </w:r>
                </w:p>
                <w:p w:rsidR="00454157" w:rsidRDefault="00454157" w:rsidP="00A77471">
                  <w:pPr>
                    <w:jc w:val="both"/>
                  </w:pPr>
                </w:p>
                <w:p w:rsidR="00454157" w:rsidRDefault="00454157">
                  <w:pPr>
                    <w:jc w:val="center"/>
                    <w:rPr>
                      <w:b/>
                    </w:rPr>
                  </w:pPr>
                  <w:r>
                    <w:rPr>
                      <w:b/>
                    </w:rPr>
                    <w:t xml:space="preserve">ЗАЯВКА НА УЧАСТИЕ В ПРОЦЕДУРЕ РАЗМЕЩЕНИЯ ОФЕРТЫ № </w:t>
                  </w:r>
                </w:p>
                <w:p w:rsidR="00454157" w:rsidRPr="003C6269" w:rsidRDefault="00454157" w:rsidP="00A77471">
                  <w:pPr>
                    <w:jc w:val="center"/>
                    <w:rPr>
                      <w:b/>
                    </w:rPr>
                  </w:pPr>
                  <w:r>
                    <w:rPr>
                      <w:b/>
                    </w:rPr>
                    <w:t>(лот № _________)</w:t>
                  </w:r>
                </w:p>
                <w:p w:rsidR="00454157" w:rsidRPr="00DD110F" w:rsidRDefault="00454157" w:rsidP="00A77471">
                  <w:pPr>
                    <w:jc w:val="center"/>
                    <w:rPr>
                      <w:i/>
                      <w:sz w:val="20"/>
                      <w:szCs w:val="20"/>
                    </w:rPr>
                  </w:pPr>
                  <w:r w:rsidRPr="00DD110F">
                    <w:rPr>
                      <w:i/>
                      <w:sz w:val="20"/>
                      <w:szCs w:val="20"/>
                    </w:rPr>
                    <w:t>(указывается номер лота)</w:t>
                  </w:r>
                </w:p>
                <w:p w:rsidR="00454157" w:rsidRPr="00923E2D" w:rsidRDefault="00454157" w:rsidP="00A77471">
                  <w:pPr>
                    <w:jc w:val="center"/>
                    <w:rPr>
                      <w:b/>
                    </w:rPr>
                  </w:pPr>
                </w:p>
                <w:p w:rsidR="00454157" w:rsidRPr="00923E2D" w:rsidRDefault="00454157" w:rsidP="00A77471">
                  <w:pPr>
                    <w:ind w:left="2124" w:firstLine="708"/>
                    <w:rPr>
                      <w:i/>
                    </w:rPr>
                  </w:pPr>
                </w:p>
              </w:txbxContent>
            </v:textbox>
            <w10:wrap type="tight"/>
          </v:shape>
        </w:pict>
      </w:r>
      <w:r w:rsidR="00110B51">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4D4C35">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D4C35">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D4C35">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D4C35">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D4C35">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D4C35">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D4C35">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D4C35">
      <w:pPr>
        <w:pStyle w:val="afb"/>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F4F6F" w:rsidRDefault="00110B51">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4D4C35">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D4C35">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D4C35">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D4C35">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D4C35">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D4C35">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D4C35">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4C35">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D4C35">
      <w:pPr>
        <w:pStyle w:val="afb"/>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D4C35">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F4F6F" w:rsidRDefault="00110B51" w:rsidP="004D4C35">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D4C35">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F4F6F" w:rsidRDefault="00BF4F6F">
      <w:pPr>
        <w:pStyle w:val="Default"/>
        <w:ind w:firstLine="709"/>
        <w:jc w:val="both"/>
        <w:rPr>
          <w:sz w:val="28"/>
          <w:szCs w:val="28"/>
        </w:rPr>
      </w:pPr>
    </w:p>
    <w:p w:rsidR="00856650" w:rsidRDefault="00425950" w:rsidP="004D4C35">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D4C35">
      <w:pPr>
        <w:pStyle w:val="afb"/>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F4F6F" w:rsidRDefault="00110B51">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F4F6F" w:rsidRDefault="00BF4F6F">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4D4C35">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D4C35">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D4C35">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D4C35">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D4C35">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D4C35">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D4C35">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D4C35">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D4C35">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D4C35">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D4C35">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D4C35">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D4C35">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D4C35">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D4C35">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D4C35">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D4C35">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D4C35">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D4C35">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D4C35">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D4C35">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D4C35">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D4C35">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D4C35">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D4C35">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D4C35">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4D4C35">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D4C35">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D4C35">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D4C35">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D4C35">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D4C35">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D4C35">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4D4C35">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D4C35">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D4C35">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D4C35">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4D4C35">
      <w:pPr>
        <w:pStyle w:val="19"/>
        <w:numPr>
          <w:ilvl w:val="1"/>
          <w:numId w:val="19"/>
        </w:numPr>
        <w:ind w:left="0" w:firstLine="709"/>
        <w:outlineLvl w:val="1"/>
        <w:rPr>
          <w:b/>
          <w:szCs w:val="28"/>
        </w:rPr>
      </w:pPr>
      <w:r>
        <w:rPr>
          <w:b/>
          <w:szCs w:val="28"/>
        </w:rPr>
        <w:t>Заключение договора</w:t>
      </w:r>
    </w:p>
    <w:p w:rsidR="000A6133" w:rsidRDefault="000A6133" w:rsidP="004D4C35">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F4F6F" w:rsidRDefault="00110B51" w:rsidP="004D4C35">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4D4C35">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D4C35">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4D4C35">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D4C35">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D4C35">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D4C35">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D4C35">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D4C35">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D4C35">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D4C35">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D4C35">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D4C35">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D4C35">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D4C35">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D4C35">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D4C35">
      <w:pPr>
        <w:pStyle w:val="aff9"/>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D4C35">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D4C35">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D4C35">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D4C35">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D4C35">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D4C35">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4D4C35">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D4C35">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4D4C35">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D4C35">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D4C35">
      <w:pPr>
        <w:pStyle w:val="19"/>
        <w:numPr>
          <w:ilvl w:val="0"/>
          <w:numId w:val="25"/>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D4C35">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D4C35">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D4C35">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D4C35">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D4C35">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D4C35">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776C4D" w:rsidRDefault="00776C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BF4F6F" w:rsidRPr="00D02D76" w:rsidRDefault="00BF4F6F" w:rsidP="005A3A56">
      <w:pPr>
        <w:tabs>
          <w:tab w:val="left" w:pos="7020"/>
        </w:tabs>
        <w:rPr>
          <w:b/>
          <w:sz w:val="28"/>
          <w:szCs w:val="28"/>
        </w:rPr>
      </w:pPr>
    </w:p>
    <w:tbl>
      <w:tblPr>
        <w:tblW w:w="9498"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6946"/>
      </w:tblGrid>
      <w:tr w:rsidR="00BF4F6F" w:rsidRPr="00570113" w:rsidTr="005A3A56">
        <w:trPr>
          <w:trHeight w:hRule="exact" w:val="1056"/>
        </w:trPr>
        <w:tc>
          <w:tcPr>
            <w:tcW w:w="2552" w:type="dxa"/>
            <w:tcBorders>
              <w:top w:val="single" w:sz="4" w:space="0" w:color="auto"/>
              <w:bottom w:val="single" w:sz="4" w:space="0" w:color="auto"/>
            </w:tcBorders>
          </w:tcPr>
          <w:p w:rsidR="00BF4F6F" w:rsidRPr="00570113" w:rsidRDefault="00BF4F6F" w:rsidP="005A3A56">
            <w:pPr>
              <w:spacing w:after="120" w:line="292" w:lineRule="exact"/>
            </w:pPr>
            <w:r>
              <w:rPr>
                <w:b/>
              </w:rPr>
              <w:t>Перечень основных данных и требований</w:t>
            </w:r>
          </w:p>
        </w:tc>
        <w:tc>
          <w:tcPr>
            <w:tcW w:w="6946" w:type="dxa"/>
            <w:tcBorders>
              <w:top w:val="single" w:sz="4" w:space="0" w:color="auto"/>
              <w:bottom w:val="single" w:sz="4" w:space="0" w:color="auto"/>
            </w:tcBorders>
            <w:vAlign w:val="center"/>
          </w:tcPr>
          <w:p w:rsidR="00BF4F6F" w:rsidRPr="00570113" w:rsidRDefault="00BF4F6F" w:rsidP="005A3A56">
            <w:pPr>
              <w:spacing w:line="292" w:lineRule="exact"/>
              <w:jc w:val="center"/>
            </w:pPr>
            <w:r>
              <w:rPr>
                <w:b/>
              </w:rPr>
              <w:t>Содержание основных данных и требований</w:t>
            </w:r>
          </w:p>
        </w:tc>
      </w:tr>
      <w:tr w:rsidR="00BF4F6F" w:rsidRPr="00570113" w:rsidTr="005A3A56">
        <w:trPr>
          <w:trHeight w:hRule="exact" w:val="1511"/>
        </w:trPr>
        <w:tc>
          <w:tcPr>
            <w:tcW w:w="2552" w:type="dxa"/>
            <w:tcBorders>
              <w:top w:val="single" w:sz="4" w:space="0" w:color="auto"/>
              <w:bottom w:val="single" w:sz="4" w:space="0" w:color="auto"/>
            </w:tcBorders>
          </w:tcPr>
          <w:p w:rsidR="00BF4F6F" w:rsidRPr="00570113" w:rsidRDefault="00BF4F6F" w:rsidP="005A3A56">
            <w:pPr>
              <w:spacing w:line="280" w:lineRule="exact"/>
            </w:pPr>
            <w:r>
              <w:t>1. Основание для привлечения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after="60" w:line="280" w:lineRule="exact"/>
              <w:jc w:val="both"/>
            </w:pPr>
            <w:proofErr w:type="gramStart"/>
            <w:r>
              <w:t xml:space="preserve">Выполнение заказов для вывоза/завоза </w:t>
            </w:r>
            <w:r>
              <w:rPr>
                <w:bCs/>
              </w:rPr>
              <w:t>груженых/порожних контейнеров филиалом ПАО «ТрансКонтейнер» на Дальневосточной железной дороге с/на контейнерных терминалов/агентств филиала ПАО «ТрансКонтейнер» на Дальневосточной железной дороге.</w:t>
            </w:r>
            <w:proofErr w:type="gramEnd"/>
          </w:p>
        </w:tc>
      </w:tr>
      <w:tr w:rsidR="00BF4F6F" w:rsidRPr="00570113" w:rsidTr="005A3A56">
        <w:trPr>
          <w:trHeight w:hRule="exact" w:val="569"/>
        </w:trPr>
        <w:tc>
          <w:tcPr>
            <w:tcW w:w="2552" w:type="dxa"/>
            <w:tcBorders>
              <w:top w:val="single" w:sz="4" w:space="0" w:color="auto"/>
              <w:bottom w:val="single" w:sz="4" w:space="0" w:color="auto"/>
            </w:tcBorders>
            <w:vAlign w:val="center"/>
          </w:tcPr>
          <w:p w:rsidR="00BF4F6F" w:rsidRPr="00570113" w:rsidRDefault="00BF4F6F" w:rsidP="005A3A56">
            <w:pPr>
              <w:spacing w:line="280" w:lineRule="exact"/>
            </w:pPr>
            <w:r>
              <w:t>2. Заказчик (Арендатор)</w:t>
            </w:r>
          </w:p>
          <w:p w:rsidR="00BF4F6F" w:rsidRPr="00570113" w:rsidRDefault="00BF4F6F" w:rsidP="005A3A56">
            <w:pPr>
              <w:spacing w:line="280" w:lineRule="exact"/>
            </w:pPr>
          </w:p>
          <w:p w:rsidR="00BF4F6F" w:rsidRPr="00570113" w:rsidRDefault="00BF4F6F" w:rsidP="005A3A56">
            <w:pPr>
              <w:spacing w:line="280" w:lineRule="exact"/>
            </w:pPr>
          </w:p>
        </w:tc>
        <w:tc>
          <w:tcPr>
            <w:tcW w:w="6946" w:type="dxa"/>
            <w:tcBorders>
              <w:top w:val="single" w:sz="4" w:space="0" w:color="auto"/>
              <w:bottom w:val="single" w:sz="4" w:space="0" w:color="auto"/>
            </w:tcBorders>
            <w:vAlign w:val="center"/>
          </w:tcPr>
          <w:p w:rsidR="00BF4F6F" w:rsidRPr="00570113" w:rsidRDefault="00BF4F6F" w:rsidP="005A3A56">
            <w:pPr>
              <w:spacing w:line="280" w:lineRule="exact"/>
              <w:jc w:val="both"/>
            </w:pPr>
            <w:r>
              <w:t>Филиал ПАО «ТрансКонтейнер» на Дальневосточной железной дороге</w:t>
            </w:r>
          </w:p>
        </w:tc>
      </w:tr>
      <w:tr w:rsidR="00BF4F6F" w:rsidRPr="00570113" w:rsidTr="005A3A56">
        <w:trPr>
          <w:trHeight w:hRule="exact" w:val="1495"/>
        </w:trPr>
        <w:tc>
          <w:tcPr>
            <w:tcW w:w="2552" w:type="dxa"/>
            <w:tcBorders>
              <w:top w:val="single" w:sz="4" w:space="0" w:color="auto"/>
              <w:bottom w:val="single" w:sz="4" w:space="0" w:color="auto"/>
            </w:tcBorders>
          </w:tcPr>
          <w:p w:rsidR="00BF4F6F" w:rsidRPr="00570113" w:rsidRDefault="00BF4F6F" w:rsidP="005A3A56">
            <w:pPr>
              <w:spacing w:line="280" w:lineRule="exact"/>
            </w:pPr>
            <w:r>
              <w:t>3. Виды услуг, выполняемых транспортными предприятиями.</w:t>
            </w:r>
          </w:p>
        </w:tc>
        <w:tc>
          <w:tcPr>
            <w:tcW w:w="6946" w:type="dxa"/>
            <w:tcBorders>
              <w:top w:val="single" w:sz="4" w:space="0" w:color="auto"/>
              <w:bottom w:val="single" w:sz="4" w:space="0" w:color="auto"/>
            </w:tcBorders>
            <w:vAlign w:val="center"/>
          </w:tcPr>
          <w:p w:rsidR="00BF4F6F" w:rsidRPr="00570113" w:rsidRDefault="00BF4F6F" w:rsidP="005A3A56">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 40 фут</w:t>
            </w:r>
            <w:proofErr w:type="gramStart"/>
            <w:r w:rsidRPr="009A5805">
              <w:rPr>
                <w:rFonts w:eastAsia="MS Mincho"/>
                <w:bCs/>
                <w:szCs w:val="28"/>
                <w:highlight w:val="yellow"/>
              </w:rPr>
              <w:t>.</w:t>
            </w:r>
            <w:proofErr w:type="gramEnd"/>
            <w:r w:rsidRPr="009A5805">
              <w:rPr>
                <w:highlight w:val="yellow"/>
              </w:rPr>
              <w:t xml:space="preserve"> </w:t>
            </w:r>
            <w:r w:rsidR="009570AF" w:rsidRPr="009A5805">
              <w:rPr>
                <w:highlight w:val="yellow"/>
              </w:rPr>
              <w:t xml:space="preserve"> </w:t>
            </w:r>
            <w:proofErr w:type="gramStart"/>
            <w:r w:rsidRPr="009A5805">
              <w:rPr>
                <w:highlight w:val="yellow"/>
              </w:rPr>
              <w:t>с</w:t>
            </w:r>
            <w:proofErr w:type="gramEnd"/>
            <w:r w:rsidRPr="009A5805">
              <w:rPr>
                <w:highlight w:val="yellow"/>
              </w:rPr>
              <w:t xml:space="preserve"> 01.01.2021г. по 31.12.2023г.</w:t>
            </w:r>
          </w:p>
          <w:p w:rsidR="00BF4F6F" w:rsidRPr="00570113" w:rsidRDefault="00BF4F6F" w:rsidP="005A3A56">
            <w:pPr>
              <w:spacing w:line="280" w:lineRule="exact"/>
              <w:jc w:val="both"/>
            </w:pPr>
          </w:p>
        </w:tc>
      </w:tr>
      <w:tr w:rsidR="00BF4F6F" w:rsidRPr="00570113" w:rsidTr="005A3A56">
        <w:trPr>
          <w:trHeight w:hRule="exact" w:val="1555"/>
        </w:trPr>
        <w:tc>
          <w:tcPr>
            <w:tcW w:w="2552" w:type="dxa"/>
            <w:tcBorders>
              <w:top w:val="single" w:sz="4" w:space="0" w:color="auto"/>
              <w:bottom w:val="single" w:sz="4" w:space="0" w:color="auto"/>
            </w:tcBorders>
          </w:tcPr>
          <w:p w:rsidR="00BF4F6F" w:rsidRPr="00570113" w:rsidRDefault="00BF4F6F" w:rsidP="005A3A56">
            <w:pPr>
              <w:tabs>
                <w:tab w:val="num" w:pos="318"/>
              </w:tabs>
              <w:spacing w:line="280" w:lineRule="exact"/>
              <w:contextualSpacing/>
            </w:pPr>
            <w:r>
              <w:rPr>
                <w:szCs w:val="22"/>
              </w:rPr>
              <w:t>4 . Срок, на который планируется привлечение автотранспортных предприятий.</w:t>
            </w:r>
          </w:p>
        </w:tc>
        <w:tc>
          <w:tcPr>
            <w:tcW w:w="6946" w:type="dxa"/>
            <w:tcBorders>
              <w:top w:val="single" w:sz="4" w:space="0" w:color="auto"/>
              <w:bottom w:val="single" w:sz="4" w:space="0" w:color="auto"/>
            </w:tcBorders>
          </w:tcPr>
          <w:p w:rsidR="00BF4F6F" w:rsidRPr="00570113" w:rsidRDefault="00BF4F6F" w:rsidP="005A3A56">
            <w:pPr>
              <w:spacing w:line="280" w:lineRule="exact"/>
              <w:jc w:val="both"/>
            </w:pPr>
            <w:r w:rsidRPr="0057280D">
              <w:rPr>
                <w:highlight w:val="yellow"/>
              </w:rPr>
              <w:t>С  01.01.2021г. по 31.12.2023г. включительно.</w:t>
            </w:r>
          </w:p>
        </w:tc>
      </w:tr>
      <w:tr w:rsidR="00BF4F6F" w:rsidRPr="00570113" w:rsidTr="005A3A56">
        <w:trPr>
          <w:trHeight w:hRule="exact" w:val="4256"/>
        </w:trPr>
        <w:tc>
          <w:tcPr>
            <w:tcW w:w="2552" w:type="dxa"/>
            <w:tcBorders>
              <w:top w:val="single" w:sz="4" w:space="0" w:color="auto"/>
            </w:tcBorders>
          </w:tcPr>
          <w:p w:rsidR="00BF4F6F" w:rsidRPr="00570113" w:rsidRDefault="00BF4F6F" w:rsidP="005A3A56">
            <w:pPr>
              <w:spacing w:line="280" w:lineRule="exact"/>
            </w:pPr>
            <w:r>
              <w:t>6. Максимальная (совокупная) цена договора</w:t>
            </w:r>
          </w:p>
        </w:tc>
        <w:tc>
          <w:tcPr>
            <w:tcW w:w="6946" w:type="dxa"/>
            <w:tcBorders>
              <w:top w:val="single" w:sz="4" w:space="0" w:color="auto"/>
              <w:bottom w:val="single" w:sz="4" w:space="0" w:color="auto"/>
            </w:tcBorders>
          </w:tcPr>
          <w:p w:rsidR="00BF4F6F" w:rsidRDefault="00BF4F6F" w:rsidP="005A3A56">
            <w:pPr>
              <w:jc w:val="both"/>
              <w:rPr>
                <w:szCs w:val="28"/>
              </w:rPr>
            </w:pPr>
            <w:proofErr w:type="gramStart"/>
            <w:r>
              <w:rPr>
                <w:sz w:val="22"/>
                <w:szCs w:val="22"/>
              </w:rPr>
              <w:t xml:space="preserve">Максимальная (совокупная) цена договоров, заключаемых  по итогам процедуры Размещения оферты, составляет </w:t>
            </w:r>
            <w:r>
              <w:rPr>
                <w:b/>
                <w:i/>
              </w:rPr>
              <w:t>410 405 000,00</w:t>
            </w:r>
            <w:r>
              <w:rPr>
                <w:b/>
              </w:rPr>
              <w:t xml:space="preserve"> </w:t>
            </w:r>
            <w:r>
              <w:rPr>
                <w:b/>
                <w:i/>
              </w:rPr>
              <w:t>(четыреста десять миллионов четыреста пять тысяч</w:t>
            </w:r>
            <w:r>
              <w:rPr>
                <w:i/>
              </w:rPr>
              <w:t>)</w:t>
            </w:r>
            <w:r>
              <w:rPr>
                <w:sz w:val="22"/>
                <w:szCs w:val="22"/>
              </w:rPr>
              <w:t xml:space="preserve">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w:t>
            </w:r>
            <w:proofErr w:type="gramEnd"/>
            <w:r>
              <w:rPr>
                <w:sz w:val="22"/>
                <w:szCs w:val="22"/>
              </w:rPr>
              <w:t xml:space="preserve"> арендованного транспортного средства, разрешения, которые необходимо приобретать в  период введения временного ограничения движения транспортных сре</w:t>
            </w:r>
            <w:proofErr w:type="gramStart"/>
            <w:r>
              <w:rPr>
                <w:sz w:val="22"/>
                <w:szCs w:val="22"/>
              </w:rPr>
              <w:t>дств в в</w:t>
            </w:r>
            <w:proofErr w:type="gramEnd"/>
            <w:r>
              <w:rPr>
                <w:sz w:val="22"/>
                <w:szCs w:val="22"/>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w:t>
            </w:r>
            <w:r>
              <w:t xml:space="preserve"> </w:t>
            </w:r>
            <w:r>
              <w:rPr>
                <w:sz w:val="22"/>
                <w:szCs w:val="22"/>
              </w:rPr>
              <w:t>Российской Федерации.</w:t>
            </w:r>
            <w:r>
              <w:rPr>
                <w:szCs w:val="28"/>
              </w:rPr>
              <w:t xml:space="preserve"> </w:t>
            </w: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Default="00BF4F6F" w:rsidP="005A3A56">
            <w:pPr>
              <w:jc w:val="both"/>
              <w:rPr>
                <w:szCs w:val="28"/>
              </w:rPr>
            </w:pPr>
          </w:p>
          <w:p w:rsidR="00BF4F6F" w:rsidRPr="00570113" w:rsidRDefault="00BF4F6F" w:rsidP="005A3A56">
            <w:pPr>
              <w:jc w:val="both"/>
            </w:pPr>
            <w:r>
              <w:rPr>
                <w:szCs w:val="28"/>
              </w:rPr>
              <w:t xml:space="preserve"> начисления определяются в соответствии с законодательством Российской Федерации.</w:t>
            </w:r>
          </w:p>
        </w:tc>
      </w:tr>
      <w:tr w:rsidR="00BF4F6F" w:rsidRPr="00570113" w:rsidTr="005A3A56">
        <w:trPr>
          <w:trHeight w:val="411"/>
        </w:trPr>
        <w:tc>
          <w:tcPr>
            <w:tcW w:w="2552" w:type="dxa"/>
          </w:tcPr>
          <w:p w:rsidR="00BF4F6F" w:rsidRPr="00570113" w:rsidRDefault="00BF4F6F" w:rsidP="005A3A56">
            <w:pPr>
              <w:spacing w:line="280" w:lineRule="exact"/>
            </w:pPr>
            <w:r>
              <w:t>7. Основные требования, предъявляемые к автотранспортным предприятиям.</w:t>
            </w:r>
          </w:p>
        </w:tc>
        <w:tc>
          <w:tcPr>
            <w:tcW w:w="6946" w:type="dxa"/>
            <w:tcBorders>
              <w:top w:val="single" w:sz="4" w:space="0" w:color="auto"/>
            </w:tcBorders>
          </w:tcPr>
          <w:p w:rsidR="00BF4F6F" w:rsidRPr="00570113" w:rsidRDefault="00BF4F6F" w:rsidP="005A3A56">
            <w:pPr>
              <w:jc w:val="both"/>
              <w:rPr>
                <w:b/>
              </w:rPr>
            </w:pPr>
            <w:r>
              <w:rPr>
                <w:b/>
              </w:rPr>
              <w:t>Место предоставления транспортных средств в аренду:</w:t>
            </w:r>
          </w:p>
          <w:p w:rsidR="00BF4F6F" w:rsidRPr="00570113" w:rsidRDefault="00BF4F6F" w:rsidP="005A3A56">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00327BA7" w:rsidRPr="00E93BB5">
              <w:t>, ООО «Комплексные Логистические Системы»</w:t>
            </w:r>
            <w:r w:rsidR="00327BA7" w:rsidRPr="00E93BB5">
              <w:rPr>
                <w:shd w:val="clear" w:color="auto" w:fill="FFFFFF"/>
              </w:rPr>
              <w:t xml:space="preserve"> г. Хабаровск ул. Промывочная, 1а</w:t>
            </w:r>
            <w:r w:rsidR="00327BA7" w:rsidRPr="00E93BB5">
              <w:t xml:space="preserve"> и АО «Стройоптторг»</w:t>
            </w:r>
            <w:r w:rsidR="00327BA7" w:rsidRPr="00E93BB5">
              <w:rPr>
                <w:shd w:val="clear" w:color="auto" w:fill="FFFFFF"/>
              </w:rPr>
              <w:t xml:space="preserve"> г. Хабаровск, ул. Алеутская, 27</w:t>
            </w:r>
            <w:r w:rsidRPr="00E93BB5">
              <w:t>).</w:t>
            </w:r>
            <w:proofErr w:type="gramEnd"/>
          </w:p>
          <w:p w:rsidR="00BF4F6F" w:rsidRPr="00570113" w:rsidRDefault="00BF4F6F" w:rsidP="005A3A56">
            <w:pPr>
              <w:jc w:val="both"/>
            </w:pPr>
            <w:r>
              <w:rPr>
                <w:b/>
              </w:rPr>
              <w:t>Первая Речка:</w:t>
            </w:r>
            <w:r>
              <w:t xml:space="preserve"> 690002, Российская Федерация, г. Владивосток, ул. Снеговая, д. 54, (контейнерный те</w:t>
            </w:r>
            <w:r w:rsidR="0095305A">
              <w:t>рминал на станции</w:t>
            </w:r>
            <w:proofErr w:type="gramStart"/>
            <w:r w:rsidR="0095305A">
              <w:t xml:space="preserve"> П</w:t>
            </w:r>
            <w:proofErr w:type="gramEnd"/>
            <w:r w:rsidR="0095305A">
              <w:t xml:space="preserve">ервая Речка), </w:t>
            </w:r>
            <w:r w:rsidR="0095305A" w:rsidRPr="00606A96">
              <w:t>контейнерный терминал  ЗАО «Пасифик Интермодал Контейнер» на ст. Угольная</w:t>
            </w:r>
            <w:r w:rsidR="0095305A">
              <w:t>.</w:t>
            </w:r>
          </w:p>
          <w:p w:rsidR="00BF4F6F" w:rsidRPr="00570113" w:rsidRDefault="00BF4F6F" w:rsidP="005A3A56">
            <w:pPr>
              <w:jc w:val="both"/>
            </w:pPr>
            <w:r>
              <w:rPr>
                <w:b/>
              </w:rPr>
              <w:t>Комсомольск-на-Амуре:</w:t>
            </w:r>
            <w:r>
              <w:t xml:space="preserve"> 681000, Российская Федерация, </w:t>
            </w:r>
            <w:proofErr w:type="gramStart"/>
            <w:r>
              <w:t>г</w:t>
            </w:r>
            <w:proofErr w:type="gramEnd"/>
            <w:r>
              <w:t xml:space="preserve">. </w:t>
            </w:r>
            <w:r>
              <w:lastRenderedPageBreak/>
              <w:t>Комсомольск-на-Амуре, ул. Станционная, д. 2, (агентство на станции Комсомольск-на-Амуре).</w:t>
            </w:r>
          </w:p>
          <w:p w:rsidR="00BF4F6F" w:rsidRPr="00570113" w:rsidRDefault="00BF4F6F" w:rsidP="005A3A56">
            <w:pPr>
              <w:jc w:val="both"/>
            </w:pPr>
            <w:r>
              <w:rPr>
                <w:b/>
              </w:rPr>
              <w:t xml:space="preserve">Уссурийск: </w:t>
            </w:r>
            <w:r>
              <w:t xml:space="preserve">692524, Российская Федерация, </w:t>
            </w:r>
            <w:proofErr w:type="gramStart"/>
            <w:r>
              <w:t>г</w:t>
            </w:r>
            <w:proofErr w:type="gramEnd"/>
            <w:r>
              <w:t>. Уссурийск, Переулок Спасский, д. 7 «А», (контейнерный терминал на станции Уссурийск).</w:t>
            </w:r>
          </w:p>
          <w:p w:rsidR="00BF4F6F" w:rsidRPr="00570113" w:rsidRDefault="00BF4F6F" w:rsidP="005A3A56">
            <w:pPr>
              <w:jc w:val="both"/>
            </w:pPr>
            <w:r>
              <w:t xml:space="preserve">    </w:t>
            </w:r>
          </w:p>
          <w:p w:rsidR="00BF4F6F" w:rsidRPr="00570113" w:rsidRDefault="00BF4F6F" w:rsidP="005A3A56">
            <w:pPr>
              <w:jc w:val="both"/>
            </w:pPr>
            <w:r>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t>из</w:t>
            </w:r>
            <w:proofErr w:type="gramEnd"/>
            <w:r>
              <w:t xml:space="preserve"> вышеперечисленных.</w:t>
            </w:r>
          </w:p>
          <w:p w:rsidR="00BF4F6F" w:rsidRPr="00570113" w:rsidRDefault="00BF4F6F" w:rsidP="005A3A56">
            <w:pPr>
              <w:jc w:val="both"/>
              <w:rPr>
                <w:b/>
              </w:rPr>
            </w:pPr>
          </w:p>
          <w:p w:rsidR="00BF4F6F" w:rsidRPr="00570113" w:rsidRDefault="00BF4F6F" w:rsidP="005A3A56">
            <w:pPr>
              <w:jc w:val="both"/>
              <w:rPr>
                <w:b/>
              </w:rPr>
            </w:pPr>
            <w:r>
              <w:rPr>
                <w:b/>
              </w:rPr>
              <w:t xml:space="preserve">      К автотранспортному предприятию (арендодателю) предъявляются следующие требования:</w:t>
            </w:r>
          </w:p>
          <w:p w:rsidR="00BF4F6F" w:rsidRPr="00570113" w:rsidRDefault="00BF4F6F" w:rsidP="005A3A56">
            <w:pPr>
              <w:tabs>
                <w:tab w:val="center" w:pos="3648"/>
              </w:tabs>
              <w:jc w:val="both"/>
              <w:rPr>
                <w:b/>
              </w:rPr>
            </w:pPr>
            <w:r>
              <w:rPr>
                <w:b/>
                <w:sz w:val="28"/>
                <w:szCs w:val="28"/>
              </w:rPr>
              <w:t xml:space="preserve">  </w:t>
            </w:r>
            <w:r>
              <w:rPr>
                <w:b/>
              </w:rPr>
              <w:t xml:space="preserve">    Арендодатель должен:</w:t>
            </w:r>
            <w:r>
              <w:rPr>
                <w:b/>
              </w:rPr>
              <w:tab/>
            </w:r>
          </w:p>
          <w:p w:rsidR="00BF4F6F" w:rsidRPr="00570113" w:rsidRDefault="00BF4F6F" w:rsidP="004D4C35">
            <w:pPr>
              <w:pStyle w:val="aff9"/>
              <w:numPr>
                <w:ilvl w:val="0"/>
                <w:numId w:val="2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BF4F6F" w:rsidRPr="00570113" w:rsidRDefault="00BF4F6F" w:rsidP="004D4C35">
            <w:pPr>
              <w:pStyle w:val="aff9"/>
              <w:numPr>
                <w:ilvl w:val="0"/>
                <w:numId w:val="2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BF4F6F" w:rsidRPr="00570113" w:rsidRDefault="00BF4F6F" w:rsidP="004D4C35">
            <w:pPr>
              <w:pStyle w:val="aff9"/>
              <w:numPr>
                <w:ilvl w:val="0"/>
                <w:numId w:val="2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BF4F6F" w:rsidRPr="00570113" w:rsidRDefault="00BF4F6F" w:rsidP="004D4C35">
            <w:pPr>
              <w:pStyle w:val="aff9"/>
              <w:numPr>
                <w:ilvl w:val="0"/>
                <w:numId w:val="27"/>
              </w:numPr>
              <w:ind w:left="0" w:firstLine="357"/>
              <w:jc w:val="both"/>
            </w:pPr>
            <w:r>
              <w:t>иметь возможность предоставить транспортные средства в аренду как минимум в одном из мест, указанных  в абзаце 1 настоящего пункта;</w:t>
            </w:r>
          </w:p>
          <w:p w:rsidR="00BF4F6F" w:rsidRPr="00570113" w:rsidRDefault="00BF4F6F" w:rsidP="004D4C35">
            <w:pPr>
              <w:pStyle w:val="aff9"/>
              <w:numPr>
                <w:ilvl w:val="0"/>
                <w:numId w:val="2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BF4F6F" w:rsidRPr="00570113" w:rsidRDefault="00BF4F6F" w:rsidP="004D4C35">
            <w:pPr>
              <w:pStyle w:val="aff9"/>
              <w:numPr>
                <w:ilvl w:val="0"/>
                <w:numId w:val="27"/>
              </w:numPr>
              <w:ind w:left="0" w:firstLine="357"/>
              <w:jc w:val="both"/>
            </w:pPr>
            <w:r>
              <w:t>предоставлять технически исправное транспортное средство, пригодное для перевозки заявленных грузов;</w:t>
            </w:r>
          </w:p>
          <w:p w:rsidR="00BF4F6F" w:rsidRPr="00570113" w:rsidRDefault="00BF4F6F" w:rsidP="004D4C35">
            <w:pPr>
              <w:pStyle w:val="aff9"/>
              <w:numPr>
                <w:ilvl w:val="0"/>
                <w:numId w:val="2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BF4F6F" w:rsidRPr="00570113" w:rsidRDefault="00BF4F6F" w:rsidP="004D4C35">
            <w:pPr>
              <w:pStyle w:val="aff9"/>
              <w:numPr>
                <w:ilvl w:val="0"/>
                <w:numId w:val="2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70113" w:rsidRDefault="00BF4F6F" w:rsidP="004D4C35">
            <w:pPr>
              <w:pStyle w:val="aff9"/>
              <w:numPr>
                <w:ilvl w:val="0"/>
                <w:numId w:val="2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70113" w:rsidRDefault="00BF4F6F" w:rsidP="004D4C35">
            <w:pPr>
              <w:pStyle w:val="aff9"/>
              <w:numPr>
                <w:ilvl w:val="0"/>
                <w:numId w:val="2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BF4F6F" w:rsidRPr="00570113" w:rsidRDefault="00BF4F6F" w:rsidP="004D4C35">
            <w:pPr>
              <w:pStyle w:val="aff9"/>
              <w:numPr>
                <w:ilvl w:val="0"/>
                <w:numId w:val="27"/>
              </w:numPr>
              <w:ind w:left="0" w:firstLine="357"/>
              <w:jc w:val="both"/>
            </w:pPr>
            <w:r>
              <w:t xml:space="preserve">предоставлять арендатору услуги по управлению и </w:t>
            </w:r>
            <w:r>
              <w:lastRenderedPageBreak/>
              <w:t>технической эксплуатации транспортного средства с обеспечением его безопасной эксплуатации;</w:t>
            </w:r>
          </w:p>
          <w:p w:rsidR="00BF4F6F" w:rsidRPr="00570113" w:rsidRDefault="00BF4F6F" w:rsidP="004D4C35">
            <w:pPr>
              <w:pStyle w:val="aff9"/>
              <w:numPr>
                <w:ilvl w:val="0"/>
                <w:numId w:val="2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BF4F6F" w:rsidRPr="00570113" w:rsidRDefault="00BF4F6F" w:rsidP="004D4C35">
            <w:pPr>
              <w:pStyle w:val="aff9"/>
              <w:numPr>
                <w:ilvl w:val="0"/>
                <w:numId w:val="2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70113" w:rsidRDefault="00BF4F6F" w:rsidP="004D4C35">
            <w:pPr>
              <w:pStyle w:val="aff9"/>
              <w:numPr>
                <w:ilvl w:val="0"/>
                <w:numId w:val="2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BF4F6F" w:rsidRPr="00570113" w:rsidRDefault="00BF4F6F" w:rsidP="004D4C35">
            <w:pPr>
              <w:pStyle w:val="aff9"/>
              <w:numPr>
                <w:ilvl w:val="0"/>
                <w:numId w:val="2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BF4F6F" w:rsidRPr="00570113" w:rsidRDefault="00BF4F6F" w:rsidP="004D4C35">
            <w:pPr>
              <w:pStyle w:val="aff9"/>
              <w:numPr>
                <w:ilvl w:val="0"/>
                <w:numId w:val="27"/>
              </w:numPr>
              <w:ind w:left="0" w:firstLine="357"/>
              <w:jc w:val="both"/>
            </w:pPr>
            <w:r>
              <w:t>обеспечить исполнение силами экипажа выполнение сопутствующих услуг:</w:t>
            </w:r>
          </w:p>
          <w:p w:rsidR="00BF4F6F" w:rsidRPr="00570113" w:rsidRDefault="00BF4F6F" w:rsidP="004D4C35">
            <w:pPr>
              <w:numPr>
                <w:ilvl w:val="0"/>
                <w:numId w:val="2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Pr="00570113" w:rsidRDefault="00BF4F6F" w:rsidP="004D4C35">
            <w:pPr>
              <w:numPr>
                <w:ilvl w:val="0"/>
                <w:numId w:val="26"/>
              </w:numPr>
              <w:jc w:val="both"/>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F4F6F" w:rsidRPr="00570113" w:rsidRDefault="00BF4F6F" w:rsidP="004D4C35">
            <w:pPr>
              <w:numPr>
                <w:ilvl w:val="0"/>
                <w:numId w:val="26"/>
              </w:numPr>
              <w:jc w:val="both"/>
            </w:pPr>
            <w:r>
              <w:t>проверку технического и коммерческого состояния контейнера после выгрузки из него груза;</w:t>
            </w:r>
          </w:p>
          <w:p w:rsidR="00BF4F6F" w:rsidRPr="00570113" w:rsidRDefault="00BF4F6F" w:rsidP="004D4C35">
            <w:pPr>
              <w:numPr>
                <w:ilvl w:val="0"/>
                <w:numId w:val="2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F4F6F" w:rsidRPr="00570113" w:rsidRDefault="00BF4F6F" w:rsidP="004D4C35">
            <w:pPr>
              <w:numPr>
                <w:ilvl w:val="0"/>
                <w:numId w:val="26"/>
              </w:numPr>
              <w:jc w:val="both"/>
            </w:pPr>
            <w:r>
              <w:t>сохранность контейнеров, предоставленных для перевозки, с момента приемки до момента выдачи уполномоченному лицу;</w:t>
            </w:r>
          </w:p>
          <w:p w:rsidR="00BF4F6F" w:rsidRPr="00570113" w:rsidRDefault="00BF4F6F" w:rsidP="004D4C35">
            <w:pPr>
              <w:numPr>
                <w:ilvl w:val="0"/>
                <w:numId w:val="2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F4F6F" w:rsidRPr="00570113" w:rsidRDefault="00BF4F6F" w:rsidP="004D4C35">
            <w:pPr>
              <w:numPr>
                <w:ilvl w:val="0"/>
                <w:numId w:val="2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BF4F6F" w:rsidRPr="00570113" w:rsidRDefault="00BF4F6F" w:rsidP="004D4C35">
            <w:pPr>
              <w:numPr>
                <w:ilvl w:val="0"/>
                <w:numId w:val="26"/>
              </w:numPr>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w:t>
            </w:r>
            <w:r>
              <w:lastRenderedPageBreak/>
              <w:t>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70113" w:rsidRDefault="00BF4F6F" w:rsidP="004D4C35">
            <w:pPr>
              <w:numPr>
                <w:ilvl w:val="0"/>
                <w:numId w:val="2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70113" w:rsidRDefault="00BF4F6F" w:rsidP="004D4C35">
            <w:pPr>
              <w:numPr>
                <w:ilvl w:val="0"/>
                <w:numId w:val="2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BF4F6F" w:rsidRPr="00570113" w:rsidRDefault="00BF4F6F" w:rsidP="004D4C35">
            <w:pPr>
              <w:numPr>
                <w:ilvl w:val="0"/>
                <w:numId w:val="2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Pr="00570113" w:rsidRDefault="00BF4F6F" w:rsidP="004D4C35">
            <w:pPr>
              <w:pStyle w:val="aff9"/>
              <w:numPr>
                <w:ilvl w:val="0"/>
                <w:numId w:val="2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F4F6F" w:rsidRPr="00570113" w:rsidTr="005A3A56">
        <w:trPr>
          <w:trHeight w:val="597"/>
        </w:trPr>
        <w:tc>
          <w:tcPr>
            <w:tcW w:w="2552" w:type="dxa"/>
          </w:tcPr>
          <w:p w:rsidR="00BF4F6F" w:rsidRPr="00570113" w:rsidRDefault="00BF4F6F" w:rsidP="005A3A56">
            <w:pPr>
              <w:spacing w:line="274" w:lineRule="exact"/>
            </w:pPr>
            <w:r>
              <w:lastRenderedPageBreak/>
              <w:t>8. Особые требования.</w:t>
            </w:r>
          </w:p>
        </w:tc>
        <w:tc>
          <w:tcPr>
            <w:tcW w:w="6946" w:type="dxa"/>
          </w:tcPr>
          <w:p w:rsidR="00BF4F6F" w:rsidRPr="00570113" w:rsidRDefault="00BF4F6F" w:rsidP="005A3A56">
            <w:pPr>
              <w:ind w:right="113"/>
              <w:contextualSpacing/>
              <w:jc w:val="both"/>
            </w:pPr>
            <w:r>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BF4F6F" w:rsidRPr="00570113" w:rsidRDefault="00BF4F6F" w:rsidP="005A3A56">
            <w:pPr>
              <w:ind w:right="113"/>
              <w:contextualSpacing/>
              <w:jc w:val="both"/>
              <w:rPr>
                <w:lang w:eastAsia="ru-RU"/>
              </w:rPr>
            </w:pPr>
            <w: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tc>
      </w:tr>
      <w:tr w:rsidR="00BF4F6F" w:rsidRPr="00570113" w:rsidTr="005A3A56">
        <w:trPr>
          <w:trHeight w:val="597"/>
        </w:trPr>
        <w:tc>
          <w:tcPr>
            <w:tcW w:w="2552" w:type="dxa"/>
          </w:tcPr>
          <w:p w:rsidR="00BF4F6F" w:rsidRPr="00570113" w:rsidRDefault="00BF4F6F" w:rsidP="005A3A56">
            <w:pPr>
              <w:spacing w:line="274" w:lineRule="exact"/>
            </w:pPr>
            <w:r>
              <w:t>9.  Ставки арендной платы</w:t>
            </w:r>
          </w:p>
        </w:tc>
        <w:tc>
          <w:tcPr>
            <w:tcW w:w="6946" w:type="dxa"/>
          </w:tcPr>
          <w:p w:rsidR="00BF4F6F" w:rsidRPr="00570113" w:rsidRDefault="00BF4F6F" w:rsidP="005A3A56">
            <w:pPr>
              <w:ind w:firstLine="459"/>
              <w:jc w:val="both"/>
            </w:pPr>
            <w:r>
              <w:t>Предложение о сотрудничестве должны быть предоставлены  по  форме Приложение № 3 к Документации о закупке.</w:t>
            </w:r>
          </w:p>
          <w:p w:rsidR="00BF4F6F" w:rsidRPr="00570113" w:rsidRDefault="00BF4F6F" w:rsidP="005A3A56">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F4F6F" w:rsidRPr="00570113" w:rsidRDefault="00BF4F6F" w:rsidP="005A3A56">
            <w:pPr>
              <w:ind w:firstLine="459"/>
              <w:jc w:val="both"/>
              <w:rPr>
                <w:lang w:eastAsia="ru-RU"/>
              </w:rPr>
            </w:pPr>
            <w:proofErr w:type="gramStart"/>
            <w:r>
              <w:rPr>
                <w:sz w:val="22"/>
                <w:szCs w:val="22"/>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Pr>
                <w:sz w:val="22"/>
                <w:szCs w:val="22"/>
              </w:rPr>
              <w:t xml:space="preserve"> </w:t>
            </w:r>
            <w:r>
              <w:rPr>
                <w:sz w:val="22"/>
                <w:szCs w:val="22"/>
              </w:rPr>
              <w:lastRenderedPageBreak/>
              <w:t>увеличение предельных ставок не может быть более чем на 5% (пять процентов) в год.</w:t>
            </w:r>
          </w:p>
        </w:tc>
      </w:tr>
      <w:tr w:rsidR="00BF4F6F" w:rsidRPr="00570113" w:rsidTr="005A3A56">
        <w:trPr>
          <w:trHeight w:val="411"/>
        </w:trPr>
        <w:tc>
          <w:tcPr>
            <w:tcW w:w="2552" w:type="dxa"/>
          </w:tcPr>
          <w:p w:rsidR="00BF4F6F" w:rsidRPr="00570113" w:rsidRDefault="00BF4F6F" w:rsidP="005A3A56">
            <w:pPr>
              <w:spacing w:line="274" w:lineRule="exact"/>
            </w:pPr>
            <w:r>
              <w:lastRenderedPageBreak/>
              <w:t>10.  Иные условия</w:t>
            </w:r>
          </w:p>
        </w:tc>
        <w:tc>
          <w:tcPr>
            <w:tcW w:w="6946" w:type="dxa"/>
          </w:tcPr>
          <w:p w:rsidR="00BF4F6F" w:rsidRPr="00570113" w:rsidRDefault="00BF4F6F" w:rsidP="005A3A56">
            <w:pPr>
              <w:ind w:firstLine="459"/>
              <w:jc w:val="both"/>
            </w:pPr>
            <w:proofErr w:type="gramStart"/>
            <w:r>
              <w:t xml:space="preserve">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w:t>
            </w:r>
            <w:r>
              <w:rPr>
                <w:b/>
              </w:rPr>
              <w:t>перевозки опасного груза</w:t>
            </w:r>
            <w:r>
              <w:t xml:space="preserve">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F4F6F" w:rsidRPr="00570113" w:rsidRDefault="00BF4F6F" w:rsidP="005A3A56">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F4F6F" w:rsidRPr="00570113" w:rsidRDefault="00BF4F6F" w:rsidP="005A3A56"/>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9D4BE2" w:rsidRDefault="009D4BE2" w:rsidP="005A3A56">
      <w:pPr>
        <w:ind w:firstLine="708"/>
        <w:jc w:val="right"/>
      </w:pPr>
    </w:p>
    <w:p w:rsidR="00BF4F6F" w:rsidRPr="001C27A3" w:rsidRDefault="00BF4F6F" w:rsidP="005A3A56">
      <w:pPr>
        <w:ind w:firstLine="708"/>
        <w:jc w:val="right"/>
      </w:pPr>
      <w:r>
        <w:lastRenderedPageBreak/>
        <w:t xml:space="preserve">Приложение № 1 </w:t>
      </w:r>
    </w:p>
    <w:p w:rsidR="00BF4F6F" w:rsidRPr="001C27A3" w:rsidRDefault="00BF4F6F" w:rsidP="005A3A56">
      <w:pPr>
        <w:ind w:firstLine="708"/>
        <w:jc w:val="right"/>
      </w:pPr>
      <w:r>
        <w:t xml:space="preserve">к техническому заданию раздела № 4 </w:t>
      </w:r>
    </w:p>
    <w:p w:rsidR="00BF4F6F" w:rsidRPr="001C27A3" w:rsidRDefault="00BF4F6F" w:rsidP="005A3A56">
      <w:pPr>
        <w:ind w:firstLine="708"/>
        <w:jc w:val="right"/>
      </w:pPr>
      <w:r>
        <w:t xml:space="preserve">документации о закупке </w:t>
      </w:r>
    </w:p>
    <w:p w:rsidR="009748E2" w:rsidRDefault="009748E2" w:rsidP="009748E2">
      <w:pPr>
        <w:shd w:val="clear" w:color="auto" w:fill="FFFFFF"/>
        <w:jc w:val="center"/>
        <w:rPr>
          <w:b/>
          <w:sz w:val="22"/>
          <w:szCs w:val="22"/>
        </w:rPr>
      </w:pPr>
    </w:p>
    <w:p w:rsidR="009748E2" w:rsidRPr="005C0B8D" w:rsidRDefault="00B6036F" w:rsidP="009748E2">
      <w:pPr>
        <w:shd w:val="clear" w:color="auto" w:fill="FFFFFF"/>
        <w:jc w:val="center"/>
        <w:rPr>
          <w:b/>
          <w:sz w:val="22"/>
          <w:szCs w:val="22"/>
        </w:rPr>
      </w:pPr>
      <w:r>
        <w:rPr>
          <w:b/>
          <w:sz w:val="22"/>
          <w:szCs w:val="22"/>
        </w:rPr>
        <w:t xml:space="preserve"> </w:t>
      </w:r>
      <w:r w:rsidR="009748E2">
        <w:rPr>
          <w:b/>
          <w:sz w:val="22"/>
          <w:szCs w:val="22"/>
        </w:rPr>
        <w:t>ПРЕДЕЛЬНЫЕ СТАВКИ АРЕНДНОЙ ПЛАТЫ ТРАНСПОРТНОГО СРЕДСТВА С ЭКИПАЖЕМ</w:t>
      </w:r>
    </w:p>
    <w:p w:rsidR="00BF4F6F" w:rsidRPr="001C27A3" w:rsidRDefault="00BF4F6F" w:rsidP="005A3A56">
      <w:pPr>
        <w:ind w:left="6372"/>
      </w:pPr>
    </w:p>
    <w:p w:rsidR="00BF4F6F" w:rsidRPr="001C27A3" w:rsidRDefault="00BF4F6F" w:rsidP="005A3A56">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BF4F6F" w:rsidRPr="001C27A3" w:rsidRDefault="00BF4F6F" w:rsidP="005A3A56">
      <w:pPr>
        <w:jc w:val="right"/>
        <w:rPr>
          <w:bCs/>
        </w:rPr>
      </w:pPr>
      <w:r>
        <w:rPr>
          <w:bCs/>
        </w:rPr>
        <w:t xml:space="preserve">                                                                                                                                   Таблица №1</w:t>
      </w:r>
    </w:p>
    <w:tbl>
      <w:tblPr>
        <w:tblW w:w="9800" w:type="dxa"/>
        <w:tblInd w:w="89" w:type="dxa"/>
        <w:tblLook w:val="04A0"/>
      </w:tblPr>
      <w:tblGrid>
        <w:gridCol w:w="553"/>
        <w:gridCol w:w="4851"/>
        <w:gridCol w:w="1276"/>
        <w:gridCol w:w="1417"/>
        <w:gridCol w:w="1703"/>
      </w:tblGrid>
      <w:tr w:rsidR="00BF4F6F" w:rsidRPr="0061763A" w:rsidTr="00F17368">
        <w:trPr>
          <w:trHeight w:val="11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EC51E9"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51"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49762C" w:rsidP="005A3A56">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4878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6930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13120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16375</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4350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6560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4670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6972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10453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13202</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9606</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6960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10280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7195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10626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5930</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9587</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11978</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14956</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9135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12170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7069</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10383</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10403</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13150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9314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9362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12340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16</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9040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12065</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17</w:t>
            </w:r>
          </w:p>
        </w:tc>
        <w:tc>
          <w:tcPr>
            <w:tcW w:w="4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12410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6285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19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9094</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9381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12352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6953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10266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9032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12064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8918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11948</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hideMark/>
          </w:tcPr>
          <w:p w:rsidR="006338A7" w:rsidRPr="0061763A" w:rsidRDefault="006338A7" w:rsidP="006338A7">
            <w:pPr>
              <w:spacing w:line="480" w:lineRule="auto"/>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10376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hideMark/>
          </w:tcPr>
          <w:p w:rsidR="006338A7" w:rsidRDefault="006338A7" w:rsidP="006338A7">
            <w:pPr>
              <w:spacing w:line="480" w:lineRule="auto"/>
              <w:jc w:val="center"/>
            </w:pPr>
            <w:r w:rsidRPr="002D5F9F">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5851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9435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6276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9461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42669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45841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29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27420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26750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30720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23725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25200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17092</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19605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42780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59421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10847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13830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17115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19615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9249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12225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39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10517</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13264</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17648</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20523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41</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17360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13053</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15580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12571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15095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63280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65570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22740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22900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25120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20250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22656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23540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26390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49</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36955</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40247</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22730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24090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36980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52</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42810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43030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31430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34380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54</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32720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34900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55</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16166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17425</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56</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9091</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12121</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57</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9429</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12403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58</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8786</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11822</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59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6850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10163</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60</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36560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40336</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61</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40200</w:t>
            </w:r>
          </w:p>
        </w:tc>
      </w:tr>
      <w:tr w:rsidR="006338A7" w:rsidRPr="0061763A" w:rsidTr="00F17368">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42500</w:t>
            </w:r>
          </w:p>
        </w:tc>
      </w:tr>
      <w:tr w:rsidR="006338A7" w:rsidRPr="0061763A" w:rsidTr="00F17368">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62</w:t>
            </w:r>
          </w:p>
        </w:tc>
        <w:tc>
          <w:tcPr>
            <w:tcW w:w="4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42020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45416</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63</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32860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39100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64</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26690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32160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65</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42640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46000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66</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67</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45500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68</w:t>
            </w:r>
          </w:p>
        </w:tc>
        <w:tc>
          <w:tcPr>
            <w:tcW w:w="4851" w:type="dxa"/>
            <w:vMerge w:val="restart"/>
            <w:tcBorders>
              <w:top w:val="nil"/>
              <w:left w:val="single" w:sz="4" w:space="0" w:color="auto"/>
              <w:bottom w:val="single" w:sz="4" w:space="0" w:color="auto"/>
              <w:right w:val="single" w:sz="4" w:space="0" w:color="auto"/>
            </w:tcBorders>
            <w:shd w:val="clear" w:color="auto" w:fill="auto"/>
            <w:vAlign w:val="center"/>
            <w:hideMark/>
          </w:tcPr>
          <w:p w:rsidR="006338A7" w:rsidRDefault="006338A7">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65000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69</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50000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70</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33600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34000</w:t>
            </w:r>
          </w:p>
        </w:tc>
      </w:tr>
      <w:tr w:rsidR="006338A7" w:rsidRPr="0061763A" w:rsidTr="00F17368">
        <w:trPr>
          <w:trHeight w:val="300"/>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71</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30300</w:t>
            </w:r>
          </w:p>
        </w:tc>
      </w:tr>
      <w:tr w:rsidR="006338A7" w:rsidRPr="0061763A" w:rsidTr="00F17368">
        <w:trPr>
          <w:trHeight w:val="300"/>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31000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72</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6338A7" w:rsidRDefault="006338A7">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Default="006338A7">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61125</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6338A7" w:rsidRPr="0061763A" w:rsidRDefault="006338A7" w:rsidP="005A3A56">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62500</w:t>
            </w:r>
          </w:p>
        </w:tc>
      </w:tr>
      <w:tr w:rsidR="006338A7" w:rsidRPr="0061763A" w:rsidTr="00F17368">
        <w:trPr>
          <w:trHeight w:val="315"/>
        </w:trPr>
        <w:tc>
          <w:tcPr>
            <w:tcW w:w="55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rsidP="005A3A56">
            <w:pPr>
              <w:jc w:val="center"/>
              <w:rPr>
                <w:sz w:val="20"/>
                <w:szCs w:val="20"/>
              </w:rPr>
            </w:pPr>
            <w:r>
              <w:rPr>
                <w:sz w:val="20"/>
                <w:szCs w:val="20"/>
              </w:rPr>
              <w:t>73</w:t>
            </w:r>
          </w:p>
        </w:tc>
        <w:tc>
          <w:tcPr>
            <w:tcW w:w="4851" w:type="dxa"/>
            <w:vMerge w:val="restart"/>
            <w:tcBorders>
              <w:top w:val="nil"/>
              <w:left w:val="single" w:sz="4" w:space="0" w:color="auto"/>
              <w:bottom w:val="single" w:sz="4" w:space="0" w:color="auto"/>
              <w:right w:val="single" w:sz="4" w:space="0" w:color="auto"/>
            </w:tcBorders>
            <w:shd w:val="clear" w:color="000000" w:fill="FFFFFF"/>
            <w:vAlign w:val="center"/>
            <w:hideMark/>
          </w:tcPr>
          <w:p w:rsidR="006338A7" w:rsidRDefault="006338A7">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38A7" w:rsidRDefault="006338A7">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Default="006338A7">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w:t>
            </w:r>
          </w:p>
        </w:tc>
      </w:tr>
      <w:tr w:rsidR="006338A7" w:rsidRPr="0061763A" w:rsidTr="00F17368">
        <w:trPr>
          <w:trHeight w:val="315"/>
        </w:trPr>
        <w:tc>
          <w:tcPr>
            <w:tcW w:w="553"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4851"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338A7" w:rsidRPr="0061763A" w:rsidRDefault="006338A7"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338A7" w:rsidRPr="0061763A" w:rsidRDefault="006338A7" w:rsidP="005A3A56">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6338A7" w:rsidRDefault="006338A7">
            <w:pPr>
              <w:jc w:val="center"/>
              <w:rPr>
                <w:sz w:val="18"/>
                <w:szCs w:val="18"/>
              </w:rPr>
            </w:pPr>
            <w:r>
              <w:rPr>
                <w:sz w:val="18"/>
                <w:szCs w:val="18"/>
              </w:rPr>
              <w:t>71100</w:t>
            </w:r>
          </w:p>
        </w:tc>
      </w:tr>
    </w:tbl>
    <w:p w:rsidR="00BF4F6F" w:rsidRDefault="00BF4F6F"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1579A7">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BF4F6F" w:rsidRPr="0061763A" w:rsidTr="001579A7">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BF4F6F" w:rsidRPr="0061763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1763A" w:rsidRDefault="00BF4F6F" w:rsidP="005A3A56">
            <w:pPr>
              <w:jc w:val="center"/>
              <w:rPr>
                <w:b/>
                <w:bCs/>
                <w:sz w:val="20"/>
                <w:szCs w:val="20"/>
                <w:lang w:eastAsia="ru-RU"/>
              </w:rPr>
            </w:pPr>
            <w:r>
              <w:rPr>
                <w:b/>
                <w:bCs/>
                <w:sz w:val="20"/>
                <w:szCs w:val="20"/>
                <w:lang w:eastAsia="ru-RU"/>
              </w:rPr>
              <w:t>Стоимость услуги (без НДС)</w:t>
            </w:r>
          </w:p>
        </w:tc>
      </w:tr>
      <w:tr w:rsidR="007919A9" w:rsidRPr="0061763A" w:rsidTr="001579A7">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947  </w:t>
            </w:r>
          </w:p>
        </w:tc>
      </w:tr>
      <w:tr w:rsidR="007919A9" w:rsidRPr="0061763A" w:rsidTr="001579A7">
        <w:trPr>
          <w:trHeight w:val="495"/>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1 525  </w:t>
            </w:r>
          </w:p>
        </w:tc>
      </w:tr>
      <w:tr w:rsidR="007919A9" w:rsidRPr="0061763A" w:rsidTr="001579A7">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7919A9" w:rsidRPr="0061763A" w:rsidRDefault="007919A9"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919A9" w:rsidRPr="0061763A" w:rsidRDefault="007919A9"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2 021  </w:t>
            </w:r>
          </w:p>
        </w:tc>
      </w:tr>
      <w:tr w:rsidR="007919A9" w:rsidRPr="0061763A" w:rsidTr="001579A7">
        <w:trPr>
          <w:trHeight w:val="390"/>
        </w:trPr>
        <w:tc>
          <w:tcPr>
            <w:tcW w:w="503"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919A9" w:rsidRPr="0061763A" w:rsidRDefault="007919A9"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7919A9" w:rsidRPr="0061763A" w:rsidRDefault="007919A9" w:rsidP="005A3A56">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7919A9" w:rsidRDefault="007919A9">
            <w:pPr>
              <w:jc w:val="center"/>
              <w:rPr>
                <w:sz w:val="20"/>
                <w:szCs w:val="20"/>
              </w:rPr>
            </w:pPr>
            <w:r>
              <w:rPr>
                <w:sz w:val="20"/>
                <w:szCs w:val="20"/>
              </w:rPr>
              <w:t xml:space="preserve">3 465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w:t>
      </w:r>
      <w:r w:rsidR="00703245">
        <w:rPr>
          <w:bCs/>
        </w:rPr>
        <w:t xml:space="preserve">                      Таблица №</w:t>
      </w:r>
      <w:r w:rsidR="00243FD4">
        <w:rPr>
          <w:bCs/>
        </w:rPr>
        <w:t>3</w:t>
      </w:r>
    </w:p>
    <w:tbl>
      <w:tblPr>
        <w:tblW w:w="9800" w:type="dxa"/>
        <w:tblInd w:w="89" w:type="dxa"/>
        <w:tblLook w:val="04A0"/>
      </w:tblPr>
      <w:tblGrid>
        <w:gridCol w:w="503"/>
        <w:gridCol w:w="4877"/>
        <w:gridCol w:w="1302"/>
        <w:gridCol w:w="1417"/>
        <w:gridCol w:w="1701"/>
      </w:tblGrid>
      <w:tr w:rsidR="00BF4F6F" w:rsidRPr="00935F9A" w:rsidTr="0051020B">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lastRenderedPageBreak/>
              <w:t> </w:t>
            </w:r>
            <w:r w:rsidR="00EC51E9">
              <w:rPr>
                <w:b/>
                <w:bCs/>
                <w:sz w:val="20"/>
                <w:szCs w:val="20"/>
                <w:lang w:eastAsia="ru-RU"/>
              </w:rPr>
              <w:t xml:space="preserve">№ </w:t>
            </w:r>
            <w:proofErr w:type="spellStart"/>
            <w:proofErr w:type="gramStart"/>
            <w:r w:rsidR="00EC51E9">
              <w:rPr>
                <w:b/>
                <w:bCs/>
                <w:sz w:val="20"/>
                <w:szCs w:val="20"/>
                <w:lang w:eastAsia="ru-RU"/>
              </w:rPr>
              <w:t>п</w:t>
            </w:r>
            <w:proofErr w:type="spellEnd"/>
            <w:proofErr w:type="gramEnd"/>
            <w:r w:rsidR="00EC51E9">
              <w:rPr>
                <w:b/>
                <w:bCs/>
                <w:sz w:val="20"/>
                <w:szCs w:val="20"/>
                <w:lang w:eastAsia="ru-RU"/>
              </w:rPr>
              <w:t>/</w:t>
            </w:r>
            <w:proofErr w:type="spellStart"/>
            <w:r w:rsidR="00EC51E9">
              <w:rPr>
                <w:b/>
                <w:bCs/>
                <w:sz w:val="20"/>
                <w:szCs w:val="20"/>
                <w:lang w:eastAsia="ru-RU"/>
              </w:rPr>
              <w:t>п</w:t>
            </w:r>
            <w:proofErr w:type="spellEnd"/>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49762C">
            <w:pPr>
              <w:jc w:val="center"/>
              <w:rPr>
                <w:b/>
                <w:bCs/>
                <w:sz w:val="20"/>
                <w:szCs w:val="20"/>
                <w:lang w:eastAsia="ru-RU"/>
              </w:rPr>
            </w:pPr>
            <w:r>
              <w:rPr>
                <w:b/>
                <w:bCs/>
                <w:sz w:val="20"/>
                <w:szCs w:val="20"/>
                <w:lang w:eastAsia="ru-RU"/>
              </w:rPr>
              <w:t xml:space="preserve">Услуги по завозу контейнеров </w:t>
            </w:r>
            <w:r w:rsidR="00EC51E9">
              <w:rPr>
                <w:b/>
                <w:bCs/>
                <w:sz w:val="20"/>
                <w:szCs w:val="20"/>
                <w:lang w:eastAsia="ru-RU"/>
              </w:rPr>
              <w:t xml:space="preserve">на </w:t>
            </w:r>
            <w:r w:rsidR="0049762C">
              <w:rPr>
                <w:b/>
                <w:bCs/>
                <w:sz w:val="20"/>
                <w:szCs w:val="20"/>
                <w:lang w:eastAsia="ru-RU"/>
              </w:rPr>
              <w:t>агентство</w:t>
            </w:r>
            <w:r>
              <w:rPr>
                <w:b/>
                <w:bCs/>
                <w:sz w:val="20"/>
                <w:szCs w:val="20"/>
                <w:lang w:eastAsia="ru-RU"/>
              </w:rPr>
              <w:t xml:space="preserve">/услуги по вывозу контейнеров с </w:t>
            </w:r>
            <w:r w:rsidR="0049762C">
              <w:rPr>
                <w:b/>
                <w:bCs/>
                <w:sz w:val="20"/>
                <w:szCs w:val="20"/>
                <w:lang w:eastAsia="ru-RU"/>
              </w:rPr>
              <w:t>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3 560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6 292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4 594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5 050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8 620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5 750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9 550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4 300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7 500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3 480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6 450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4 829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7 100  </w:t>
            </w:r>
          </w:p>
        </w:tc>
      </w:tr>
      <w:tr w:rsidR="00C87CA1" w:rsidRPr="00935F9A" w:rsidTr="0051020B">
        <w:trPr>
          <w:trHeight w:val="345"/>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8 587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12 509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18 552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9266F7">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13 860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20 350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8 090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16 590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16 693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8 350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12 950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5 520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9 240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6 200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24 991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lastRenderedPageBreak/>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109 190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239 800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125 539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110 000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146 877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6 923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11 109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15 939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22 995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11 500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17 600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37 000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36 700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50 000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15 000  </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18 000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42 000  </w:t>
            </w:r>
          </w:p>
        </w:tc>
      </w:tr>
      <w:tr w:rsidR="00C87CA1" w:rsidRPr="00935F9A" w:rsidTr="0051020B">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C87CA1" w:rsidRDefault="00C87CA1">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C87CA1" w:rsidRDefault="00C87CA1">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w:t>
            </w:r>
          </w:p>
        </w:tc>
      </w:tr>
      <w:tr w:rsidR="00C87CA1" w:rsidRPr="00935F9A" w:rsidTr="0051020B">
        <w:trPr>
          <w:trHeight w:val="300"/>
        </w:trPr>
        <w:tc>
          <w:tcPr>
            <w:tcW w:w="48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C87CA1" w:rsidRPr="00935F9A" w:rsidRDefault="00C87CA1"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C87CA1" w:rsidRPr="00935F9A" w:rsidRDefault="00C87CA1"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C87CA1" w:rsidRDefault="00C87CA1">
            <w:pPr>
              <w:jc w:val="center"/>
              <w:rPr>
                <w:sz w:val="20"/>
                <w:szCs w:val="20"/>
              </w:rPr>
            </w:pPr>
            <w:r>
              <w:rPr>
                <w:sz w:val="20"/>
                <w:szCs w:val="20"/>
              </w:rPr>
              <w:t xml:space="preserve">40 000  </w:t>
            </w:r>
          </w:p>
        </w:tc>
      </w:tr>
    </w:tbl>
    <w:p w:rsidR="00C87CA1" w:rsidRDefault="00C87CA1" w:rsidP="005A3A56">
      <w:pPr>
        <w:tabs>
          <w:tab w:val="left" w:pos="375"/>
        </w:tabs>
        <w:rPr>
          <w:bCs/>
          <w:sz w:val="20"/>
          <w:szCs w:val="20"/>
        </w:rPr>
      </w:pPr>
    </w:p>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rPr>
          <w:sz w:val="20"/>
          <w:szCs w:val="20"/>
        </w:rPr>
      </w:pPr>
      <w:r>
        <w:rPr>
          <w:sz w:val="20"/>
          <w:szCs w:val="20"/>
        </w:rPr>
        <w:t>* при завозе/вывозе не менее 10 контейнеров в месяц</w:t>
      </w:r>
    </w:p>
    <w:p w:rsidR="00BF4F6F" w:rsidRDefault="00BF4F6F" w:rsidP="005A3A56">
      <w:pPr>
        <w:tabs>
          <w:tab w:val="left" w:pos="375"/>
        </w:tabs>
        <w:rPr>
          <w:sz w:val="20"/>
          <w:szCs w:val="20"/>
        </w:rPr>
      </w:pPr>
    </w:p>
    <w:p w:rsidR="00BF4F6F" w:rsidRDefault="00BF4F6F" w:rsidP="005A3A56">
      <w:pPr>
        <w:tabs>
          <w:tab w:val="left" w:pos="375"/>
        </w:tabs>
        <w:jc w:val="right"/>
        <w:rPr>
          <w:bCs/>
        </w:rPr>
      </w:pPr>
    </w:p>
    <w:p w:rsidR="00BF4F6F" w:rsidRPr="00935F9A" w:rsidRDefault="00BF4F6F" w:rsidP="0051020B">
      <w:pPr>
        <w:tabs>
          <w:tab w:val="left" w:pos="375"/>
        </w:tabs>
        <w:jc w:val="right"/>
        <w:rPr>
          <w:bCs/>
        </w:rPr>
      </w:pPr>
      <w:r>
        <w:rPr>
          <w:bCs/>
        </w:rPr>
        <w:t xml:space="preserve">                                                                                               </w:t>
      </w:r>
      <w:r w:rsidR="00703245">
        <w:rPr>
          <w:bCs/>
        </w:rPr>
        <w:t xml:space="preserve">                      Таблица №</w:t>
      </w:r>
      <w:r w:rsidR="00243FD4">
        <w:rPr>
          <w:bCs/>
        </w:rPr>
        <w:t>4</w:t>
      </w:r>
    </w:p>
    <w:tbl>
      <w:tblPr>
        <w:tblW w:w="9798" w:type="dxa"/>
        <w:tblInd w:w="91" w:type="dxa"/>
        <w:tblLook w:val="04A0"/>
      </w:tblPr>
      <w:tblGrid>
        <w:gridCol w:w="503"/>
        <w:gridCol w:w="4877"/>
        <w:gridCol w:w="1300"/>
        <w:gridCol w:w="1417"/>
        <w:gridCol w:w="1701"/>
      </w:tblGrid>
      <w:tr w:rsidR="00BF4F6F" w:rsidRPr="00935F9A" w:rsidTr="0051020B">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935F9A" w:rsidRDefault="00CC759C"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935F9A" w:rsidRDefault="00BF4F6F" w:rsidP="005A3A56">
            <w:pPr>
              <w:jc w:val="center"/>
              <w:rPr>
                <w:b/>
                <w:bCs/>
                <w:sz w:val="20"/>
                <w:szCs w:val="20"/>
                <w:lang w:eastAsia="ru-RU"/>
              </w:rPr>
            </w:pPr>
            <w:r>
              <w:rPr>
                <w:b/>
                <w:bCs/>
                <w:sz w:val="20"/>
                <w:szCs w:val="20"/>
                <w:lang w:eastAsia="ru-RU"/>
              </w:rPr>
              <w:t>Стоимость услуги (без НДС)</w:t>
            </w:r>
          </w:p>
        </w:tc>
      </w:tr>
      <w:tr w:rsidR="00BF4F6F" w:rsidRPr="00935F9A" w:rsidTr="0051020B">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BF4F6F" w:rsidRPr="00935F9A" w:rsidRDefault="00BF4F6F"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4F6F" w:rsidRPr="00935F9A" w:rsidRDefault="00BF4F6F"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1 350  </w:t>
            </w:r>
          </w:p>
        </w:tc>
      </w:tr>
      <w:tr w:rsidR="00BF4F6F" w:rsidRPr="00935F9A" w:rsidTr="0051020B">
        <w:trPr>
          <w:trHeight w:val="540"/>
        </w:trPr>
        <w:tc>
          <w:tcPr>
            <w:tcW w:w="503"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BF4F6F" w:rsidRPr="00935F9A" w:rsidRDefault="00BF4F6F" w:rsidP="005A3A56">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BF4F6F" w:rsidRPr="00935F9A" w:rsidRDefault="00BF4F6F"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BF4F6F" w:rsidRPr="00935F9A" w:rsidRDefault="00BF4F6F"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BF4F6F" w:rsidRDefault="00BF4F6F">
            <w:pPr>
              <w:jc w:val="center"/>
              <w:rPr>
                <w:sz w:val="20"/>
                <w:szCs w:val="20"/>
              </w:rPr>
            </w:pPr>
            <w:r>
              <w:rPr>
                <w:sz w:val="20"/>
                <w:szCs w:val="20"/>
              </w:rPr>
              <w:t xml:space="preserve">1 850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Pr="00007B68" w:rsidRDefault="00BF4F6F" w:rsidP="005A3A56">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5</w:t>
      </w:r>
    </w:p>
    <w:tbl>
      <w:tblPr>
        <w:tblW w:w="9800" w:type="dxa"/>
        <w:tblInd w:w="89" w:type="dxa"/>
        <w:tblLook w:val="04A0"/>
      </w:tblPr>
      <w:tblGrid>
        <w:gridCol w:w="586"/>
        <w:gridCol w:w="4830"/>
        <w:gridCol w:w="1278"/>
        <w:gridCol w:w="1417"/>
        <w:gridCol w:w="1689"/>
      </w:tblGrid>
      <w:tr w:rsidR="00BF4F6F" w:rsidRPr="00007B68" w:rsidTr="0051020B">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007B68" w:rsidRDefault="00CC759C" w:rsidP="005A3A56">
            <w:pPr>
              <w:jc w:val="center"/>
              <w:rPr>
                <w:b/>
                <w:bCs/>
                <w:sz w:val="20"/>
                <w:szCs w:val="20"/>
                <w:lang w:eastAsia="ru-RU"/>
              </w:rPr>
            </w:pPr>
            <w:r>
              <w:rPr>
                <w:b/>
                <w:bCs/>
                <w:sz w:val="20"/>
                <w:szCs w:val="20"/>
                <w:lang w:eastAsia="ru-RU"/>
              </w:rPr>
              <w:lastRenderedPageBreak/>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BF4F6F">
              <w:rPr>
                <w:b/>
                <w:bCs/>
                <w:sz w:val="20"/>
                <w:szCs w:val="20"/>
                <w:lang w:eastAsia="ru-RU"/>
              </w:rPr>
              <w:t> </w:t>
            </w:r>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BF4F6F" w:rsidRPr="00007B68" w:rsidRDefault="00BF4F6F" w:rsidP="005A3A56">
            <w:pPr>
              <w:jc w:val="center"/>
              <w:rPr>
                <w:b/>
                <w:bCs/>
                <w:sz w:val="20"/>
                <w:szCs w:val="20"/>
                <w:lang w:eastAsia="ru-RU"/>
              </w:rPr>
            </w:pPr>
            <w:r>
              <w:rPr>
                <w:b/>
                <w:bCs/>
                <w:sz w:val="20"/>
                <w:szCs w:val="20"/>
                <w:lang w:eastAsia="ru-RU"/>
              </w:rPr>
              <w:t>Стоимость услуги (без НДС)</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3953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7828</w:t>
            </w:r>
          </w:p>
        </w:tc>
      </w:tr>
      <w:tr w:rsidR="0047315C" w:rsidRPr="00007B68"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5225</w:t>
            </w:r>
          </w:p>
        </w:tc>
      </w:tr>
      <w:tr w:rsidR="0047315C" w:rsidRPr="00007B68" w:rsidTr="0051020B">
        <w:trPr>
          <w:trHeight w:val="283"/>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5871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9572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7223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10420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14736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9833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18285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16579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17308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24358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10393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15093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17511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24635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13717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19383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8363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9530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10470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6925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10762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12492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37278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51382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32305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44746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8496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12988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33549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46407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14915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21550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13900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20165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19884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28180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31065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43095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26096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36466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5750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9041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8105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10547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8750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8507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8694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12868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8122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12757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10417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7576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10802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7039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9581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7368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8250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11356</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15651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33793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26578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36764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45974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62982</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36032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49725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10609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15805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8908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9297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12823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8311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12467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7913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11147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7852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11371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10934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13598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10002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13401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9997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13274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10703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13631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16154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23205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11188</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16580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10359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15471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22369</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31495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38127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29823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41438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10967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16027</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19341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bookmarkStart w:id="15" w:name="RANGE!A156"/>
            <w:r>
              <w:rPr>
                <w:sz w:val="20"/>
                <w:szCs w:val="20"/>
                <w:lang w:eastAsia="ru-RU"/>
              </w:rPr>
              <w:t>78</w:t>
            </w:r>
            <w:bookmarkEnd w:id="15"/>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14500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21000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12642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44731</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61325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18643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26523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11150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14784</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12452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15935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12067</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18409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9940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14723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10195</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15253</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9740</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14645</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11602</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17129</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9324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14091</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47315C" w:rsidRDefault="0047315C">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9803</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13618</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24854</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34810</w:t>
            </w:r>
          </w:p>
        </w:tc>
      </w:tr>
      <w:tr w:rsidR="0047315C" w:rsidRPr="00007B68"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Pr="00007B68" w:rsidRDefault="0047315C" w:rsidP="005A3A56">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21126</w:t>
            </w:r>
          </w:p>
        </w:tc>
      </w:tr>
      <w:tr w:rsidR="0047315C" w:rsidRPr="00007B68"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007B68"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29837</w:t>
            </w:r>
          </w:p>
        </w:tc>
      </w:tr>
      <w:tr w:rsidR="0047315C" w:rsidRPr="00007B68" w:rsidTr="0051020B">
        <w:trPr>
          <w:trHeight w:val="300"/>
        </w:trPr>
        <w:tc>
          <w:tcPr>
            <w:tcW w:w="586" w:type="dxa"/>
            <w:vMerge w:val="restart"/>
            <w:tcBorders>
              <w:top w:val="nil"/>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47315C" w:rsidRDefault="0047315C">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23611</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33151</w:t>
            </w:r>
          </w:p>
        </w:tc>
      </w:tr>
      <w:tr w:rsidR="0047315C" w:rsidRPr="00007B68" w:rsidTr="0051020B">
        <w:trPr>
          <w:trHeight w:val="300"/>
        </w:trPr>
        <w:tc>
          <w:tcPr>
            <w:tcW w:w="586" w:type="dxa"/>
            <w:vMerge w:val="restart"/>
            <w:tcBorders>
              <w:left w:val="single" w:sz="4" w:space="0" w:color="auto"/>
              <w:right w:val="single" w:sz="4" w:space="0" w:color="auto"/>
            </w:tcBorders>
            <w:vAlign w:val="center"/>
            <w:hideMark/>
          </w:tcPr>
          <w:p w:rsidR="0047315C" w:rsidRPr="00007B68" w:rsidRDefault="0047315C" w:rsidP="005A3A56">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47315C" w:rsidRDefault="0047315C">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47315C" w:rsidRDefault="0047315C">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17400</w:t>
            </w:r>
          </w:p>
        </w:tc>
      </w:tr>
      <w:tr w:rsidR="0047315C" w:rsidRPr="00007B68" w:rsidTr="0051020B">
        <w:trPr>
          <w:trHeight w:val="300"/>
        </w:trPr>
        <w:tc>
          <w:tcPr>
            <w:tcW w:w="586"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47315C" w:rsidRPr="00007B68"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6637AE" w:rsidRDefault="0047315C" w:rsidP="005A3A56">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24863</w:t>
            </w:r>
          </w:p>
        </w:tc>
      </w:tr>
      <w:tr w:rsidR="0047315C" w:rsidRPr="004F2E39" w:rsidTr="0051020B">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Pr="004F2E39" w:rsidRDefault="006343F1" w:rsidP="005A3A56">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7315C" w:rsidRDefault="0047315C">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7315C" w:rsidRDefault="0047315C">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47315C" w:rsidRDefault="0047315C">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25538</w:t>
            </w:r>
          </w:p>
        </w:tc>
      </w:tr>
      <w:tr w:rsidR="0047315C" w:rsidRPr="004F2E39" w:rsidTr="0051020B">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47315C" w:rsidRPr="004F2E39" w:rsidRDefault="0047315C" w:rsidP="005A3A56">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47315C" w:rsidRPr="004F2E39" w:rsidRDefault="0047315C"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47315C" w:rsidRPr="004F2E39" w:rsidRDefault="0047315C" w:rsidP="005A3A56">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47315C" w:rsidRDefault="0047315C">
            <w:pPr>
              <w:jc w:val="center"/>
              <w:rPr>
                <w:sz w:val="18"/>
                <w:szCs w:val="18"/>
              </w:rPr>
            </w:pPr>
            <w:r>
              <w:rPr>
                <w:sz w:val="18"/>
                <w:szCs w:val="18"/>
              </w:rPr>
              <w:t>35311</w:t>
            </w:r>
          </w:p>
        </w:tc>
      </w:tr>
    </w:tbl>
    <w:p w:rsidR="00BF4F6F" w:rsidRPr="00935F9A" w:rsidRDefault="00BF4F6F" w:rsidP="005A3A56">
      <w:pPr>
        <w:tabs>
          <w:tab w:val="left" w:pos="375"/>
        </w:tabs>
        <w:rPr>
          <w:bCs/>
          <w:sz w:val="20"/>
          <w:szCs w:val="20"/>
        </w:rPr>
      </w:pPr>
      <w:r>
        <w:rPr>
          <w:bCs/>
          <w:sz w:val="20"/>
          <w:szCs w:val="20"/>
        </w:rPr>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Pr="00935F9A" w:rsidRDefault="00BF4F6F" w:rsidP="005A3A56">
      <w:pPr>
        <w:tabs>
          <w:tab w:val="left" w:pos="375"/>
        </w:tabs>
        <w:jc w:val="right"/>
        <w:rPr>
          <w:bCs/>
        </w:rPr>
      </w:pPr>
      <w:r>
        <w:rPr>
          <w:bCs/>
        </w:rPr>
        <w:t xml:space="preserve">                                                                                                                      Таблица №</w:t>
      </w:r>
      <w:r w:rsidR="00243FD4">
        <w:rPr>
          <w:bCs/>
        </w:rPr>
        <w:t>6</w:t>
      </w:r>
    </w:p>
    <w:tbl>
      <w:tblPr>
        <w:tblW w:w="9798" w:type="dxa"/>
        <w:tblInd w:w="91" w:type="dxa"/>
        <w:tblLook w:val="04A0"/>
      </w:tblPr>
      <w:tblGrid>
        <w:gridCol w:w="503"/>
        <w:gridCol w:w="4901"/>
        <w:gridCol w:w="1276"/>
        <w:gridCol w:w="1417"/>
        <w:gridCol w:w="1701"/>
      </w:tblGrid>
      <w:tr w:rsidR="00BF4F6F" w:rsidRPr="008011BD" w:rsidTr="0051020B">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BF4F6F" w:rsidRPr="008011BD" w:rsidRDefault="00BF4F6F" w:rsidP="005A3A56">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8011BD" w:rsidRDefault="00BF4F6F" w:rsidP="005A3A56">
            <w:pPr>
              <w:jc w:val="center"/>
              <w:rPr>
                <w:b/>
                <w:bCs/>
                <w:sz w:val="20"/>
                <w:szCs w:val="20"/>
                <w:lang w:eastAsia="ru-RU"/>
              </w:rPr>
            </w:pPr>
            <w:r>
              <w:rPr>
                <w:b/>
                <w:bCs/>
                <w:sz w:val="20"/>
                <w:szCs w:val="20"/>
                <w:lang w:eastAsia="ru-RU"/>
              </w:rPr>
              <w:t>Стоимость услуги (без НДС)</w:t>
            </w:r>
          </w:p>
        </w:tc>
      </w:tr>
      <w:tr w:rsidR="00FC1E76" w:rsidRPr="008011BD" w:rsidTr="0051020B">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FC1E76" w:rsidRPr="008011BD" w:rsidRDefault="00FC1E76"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C1E76" w:rsidRPr="008011BD" w:rsidRDefault="00FC1E76"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1260</w:t>
            </w:r>
          </w:p>
        </w:tc>
      </w:tr>
      <w:tr w:rsidR="00FC1E76" w:rsidRPr="008011BD" w:rsidTr="0051020B">
        <w:trPr>
          <w:trHeight w:val="573"/>
        </w:trPr>
        <w:tc>
          <w:tcPr>
            <w:tcW w:w="503"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C1E76" w:rsidRPr="008011BD" w:rsidRDefault="00FC1E76"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FC1E76" w:rsidRPr="008011BD" w:rsidRDefault="00FC1E76"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FC1E76" w:rsidRDefault="00FC1E76">
            <w:pPr>
              <w:jc w:val="center"/>
              <w:rPr>
                <w:sz w:val="18"/>
                <w:szCs w:val="18"/>
              </w:rPr>
            </w:pPr>
            <w:r>
              <w:rPr>
                <w:sz w:val="18"/>
                <w:szCs w:val="18"/>
              </w:rPr>
              <w:t>1661</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 w:rsidR="00BF4F6F" w:rsidRDefault="00BF4F6F" w:rsidP="005A3A56">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BF4F6F" w:rsidRPr="00935F9A" w:rsidRDefault="00BF4F6F" w:rsidP="005A3A56">
      <w:pPr>
        <w:tabs>
          <w:tab w:val="left" w:pos="375"/>
        </w:tabs>
        <w:jc w:val="right"/>
        <w:rPr>
          <w:bCs/>
        </w:rPr>
      </w:pPr>
      <w:r>
        <w:rPr>
          <w:bCs/>
        </w:rPr>
        <w:t xml:space="preserve">                                                                                                                       Таблица №</w:t>
      </w:r>
      <w:r w:rsidR="00243FD4">
        <w:rPr>
          <w:bCs/>
        </w:rPr>
        <w:t>7</w:t>
      </w:r>
    </w:p>
    <w:tbl>
      <w:tblPr>
        <w:tblW w:w="9800" w:type="dxa"/>
        <w:tblInd w:w="89" w:type="dxa"/>
        <w:tblLook w:val="04A0"/>
      </w:tblPr>
      <w:tblGrid>
        <w:gridCol w:w="586"/>
        <w:gridCol w:w="4854"/>
        <w:gridCol w:w="1220"/>
        <w:gridCol w:w="1440"/>
        <w:gridCol w:w="1700"/>
      </w:tblGrid>
      <w:tr w:rsidR="00BF4F6F" w:rsidRPr="00EE67D9" w:rsidTr="0051020B">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BF4F6F" w:rsidRPr="00EE67D9" w:rsidRDefault="00BF4F6F" w:rsidP="005A3A56">
            <w:pPr>
              <w:jc w:val="center"/>
              <w:rPr>
                <w:b/>
                <w:bCs/>
                <w:sz w:val="20"/>
                <w:szCs w:val="20"/>
                <w:lang w:eastAsia="ru-RU"/>
              </w:rPr>
            </w:pPr>
            <w:r>
              <w:rPr>
                <w:b/>
                <w:bCs/>
                <w:sz w:val="20"/>
                <w:szCs w:val="20"/>
                <w:lang w:eastAsia="ru-RU"/>
              </w:rPr>
              <w:t>Стоимость услуги (без НДС)</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7 730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5 700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7 027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9 664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11 947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8 784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11 595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19 000  </w:t>
            </w:r>
          </w:p>
        </w:tc>
      </w:tr>
      <w:tr w:rsidR="00A40B7A" w:rsidRPr="00EE67D9" w:rsidTr="0051020B">
        <w:trPr>
          <w:trHeight w:val="330"/>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10 424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13 398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10 189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13 141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28 500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41 000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48 000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20 800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28 600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75 900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83 000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lastRenderedPageBreak/>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66 000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17 100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20 700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28 000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32 000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30 000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34 000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36 000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40 000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15 400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18 400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12 000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14 800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11 550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14 520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25 300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27 500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77 730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87 250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15 342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16 060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19 150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18 350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21 000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A40B7A" w:rsidRDefault="00A40B7A">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24 000  </w:t>
            </w:r>
          </w:p>
        </w:tc>
      </w:tr>
      <w:tr w:rsidR="00A40B7A" w:rsidRPr="00EE67D9" w:rsidTr="0051020B">
        <w:trPr>
          <w:trHeight w:val="315"/>
        </w:trPr>
        <w:tc>
          <w:tcPr>
            <w:tcW w:w="586"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26 000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23 400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27 000  </w:t>
            </w:r>
          </w:p>
        </w:tc>
      </w:tr>
      <w:tr w:rsidR="00A40B7A" w:rsidRPr="00EE67D9" w:rsidTr="0051020B">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Default="00A40B7A">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49 000  </w:t>
            </w:r>
          </w:p>
        </w:tc>
      </w:tr>
      <w:tr w:rsidR="00A40B7A" w:rsidRPr="00EE67D9" w:rsidTr="0051020B">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A40B7A" w:rsidRPr="00EE67D9" w:rsidRDefault="00A40B7A" w:rsidP="005A3A56">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EE67D9" w:rsidRDefault="00A40B7A" w:rsidP="005A3A56">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B7A" w:rsidRPr="00F62255" w:rsidRDefault="00A40B7A">
            <w:pPr>
              <w:jc w:val="center"/>
              <w:rPr>
                <w:sz w:val="18"/>
                <w:szCs w:val="18"/>
              </w:rPr>
            </w:pPr>
            <w:r w:rsidRPr="00F62255">
              <w:rPr>
                <w:sz w:val="18"/>
                <w:szCs w:val="18"/>
              </w:rPr>
              <w:t xml:space="preserve">51 000  </w:t>
            </w:r>
          </w:p>
        </w:tc>
      </w:tr>
    </w:tbl>
    <w:p w:rsidR="00BF4F6F" w:rsidRPr="00935F9A" w:rsidRDefault="00BF4F6F" w:rsidP="005A3A56">
      <w:pPr>
        <w:tabs>
          <w:tab w:val="left" w:pos="375"/>
        </w:tabs>
        <w:rPr>
          <w:bCs/>
          <w:sz w:val="20"/>
          <w:szCs w:val="20"/>
        </w:rPr>
      </w:pPr>
      <w:r>
        <w:rPr>
          <w:bCs/>
          <w:sz w:val="20"/>
          <w:szCs w:val="20"/>
        </w:rPr>
        <w:lastRenderedPageBreak/>
        <w:t xml:space="preserve">Примечания: </w:t>
      </w:r>
    </w:p>
    <w:p w:rsidR="00BF4F6F" w:rsidRPr="00935F9A"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BF4F6F" w:rsidRDefault="00BF4F6F" w:rsidP="005A3A56">
      <w:pPr>
        <w:tabs>
          <w:tab w:val="left" w:pos="375"/>
        </w:tabs>
        <w:jc w:val="right"/>
        <w:rPr>
          <w:bCs/>
        </w:rPr>
      </w:pPr>
    </w:p>
    <w:p w:rsidR="00BF4F6F" w:rsidRDefault="00BF4F6F" w:rsidP="005A3A56">
      <w:pPr>
        <w:tabs>
          <w:tab w:val="left" w:pos="375"/>
        </w:tabs>
        <w:jc w:val="center"/>
        <w:rPr>
          <w:bCs/>
        </w:rPr>
      </w:pPr>
      <w:r>
        <w:rPr>
          <w:bCs/>
        </w:rPr>
        <w:t xml:space="preserve">                                                                                                                    </w:t>
      </w:r>
    </w:p>
    <w:p w:rsidR="00BF4F6F" w:rsidRPr="00935F9A" w:rsidRDefault="00BF4F6F" w:rsidP="005A3A56">
      <w:pPr>
        <w:tabs>
          <w:tab w:val="left" w:pos="375"/>
        </w:tabs>
        <w:jc w:val="right"/>
        <w:rPr>
          <w:bCs/>
        </w:rPr>
      </w:pPr>
      <w:r>
        <w:rPr>
          <w:bCs/>
        </w:rPr>
        <w:t xml:space="preserve">                                                                                                                       Таблица №</w:t>
      </w:r>
      <w:r w:rsidR="00243FD4">
        <w:rPr>
          <w:bCs/>
        </w:rPr>
        <w:t>8</w:t>
      </w:r>
    </w:p>
    <w:tbl>
      <w:tblPr>
        <w:tblW w:w="9800" w:type="dxa"/>
        <w:tblInd w:w="89" w:type="dxa"/>
        <w:tblLook w:val="04A0"/>
      </w:tblPr>
      <w:tblGrid>
        <w:gridCol w:w="600"/>
        <w:gridCol w:w="4840"/>
        <w:gridCol w:w="1220"/>
        <w:gridCol w:w="1440"/>
        <w:gridCol w:w="1700"/>
      </w:tblGrid>
      <w:tr w:rsidR="00BF4F6F" w:rsidRPr="005A58DA" w:rsidTr="0051020B">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BF4F6F" w:rsidRPr="005A58DA" w:rsidRDefault="00BF4F6F" w:rsidP="005A3A56">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5A58DA" w:rsidRDefault="00BF4F6F" w:rsidP="005A3A56">
            <w:pPr>
              <w:jc w:val="center"/>
              <w:rPr>
                <w:b/>
                <w:bCs/>
                <w:sz w:val="20"/>
                <w:szCs w:val="20"/>
                <w:lang w:eastAsia="ru-RU"/>
              </w:rPr>
            </w:pPr>
            <w:r>
              <w:rPr>
                <w:b/>
                <w:bCs/>
                <w:sz w:val="20"/>
                <w:szCs w:val="20"/>
                <w:lang w:eastAsia="ru-RU"/>
              </w:rPr>
              <w:t>Стоимость услуги (без НДС)</w:t>
            </w:r>
          </w:p>
        </w:tc>
      </w:tr>
      <w:tr w:rsidR="00825AE4" w:rsidRPr="005A58DA" w:rsidTr="0051020B">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1 503  </w:t>
            </w:r>
          </w:p>
        </w:tc>
      </w:tr>
      <w:tr w:rsidR="00825AE4" w:rsidRPr="005A58DA" w:rsidTr="0051020B">
        <w:trPr>
          <w:trHeight w:val="58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1 650  </w:t>
            </w:r>
          </w:p>
        </w:tc>
      </w:tr>
      <w:tr w:rsidR="00825AE4" w:rsidRPr="005A58DA" w:rsidTr="0051020B">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825AE4" w:rsidRPr="005A58DA" w:rsidRDefault="00825AE4" w:rsidP="005A3A56">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r w:rsidR="00825AE4" w:rsidRPr="005A58DA" w:rsidTr="0051020B">
        <w:trPr>
          <w:trHeight w:val="375"/>
        </w:trPr>
        <w:tc>
          <w:tcPr>
            <w:tcW w:w="60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825AE4" w:rsidRPr="005A58DA" w:rsidRDefault="00825AE4" w:rsidP="005A3A56">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825AE4" w:rsidRPr="005A58DA" w:rsidRDefault="00825AE4" w:rsidP="005A3A56">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825AE4" w:rsidRPr="00825AE4" w:rsidRDefault="00825AE4">
            <w:pPr>
              <w:jc w:val="center"/>
              <w:rPr>
                <w:sz w:val="18"/>
                <w:szCs w:val="18"/>
              </w:rPr>
            </w:pPr>
            <w:r w:rsidRPr="00825AE4">
              <w:rPr>
                <w:sz w:val="18"/>
                <w:szCs w:val="18"/>
              </w:rPr>
              <w:t xml:space="preserve">2 609  </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 w:rsidR="00BF4F6F" w:rsidRDefault="00BF4F6F" w:rsidP="005A3A56">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BF4F6F" w:rsidRDefault="00BF4F6F" w:rsidP="005A3A56">
      <w:pPr>
        <w:tabs>
          <w:tab w:val="left" w:pos="0"/>
        </w:tabs>
        <w:jc w:val="center"/>
        <w:rPr>
          <w:b/>
        </w:rPr>
      </w:pPr>
    </w:p>
    <w:p w:rsidR="00BF4F6F" w:rsidRPr="00935F9A" w:rsidRDefault="00BF4F6F" w:rsidP="005A3A56">
      <w:pPr>
        <w:tabs>
          <w:tab w:val="left" w:pos="375"/>
        </w:tabs>
        <w:jc w:val="right"/>
        <w:rPr>
          <w:bCs/>
        </w:rPr>
      </w:pPr>
      <w:r>
        <w:rPr>
          <w:bCs/>
        </w:rPr>
        <w:t xml:space="preserve">                                                                                                                      Таблица №</w:t>
      </w:r>
      <w:r w:rsidR="00243FD4">
        <w:rPr>
          <w:bCs/>
        </w:rPr>
        <w:t>9</w:t>
      </w:r>
    </w:p>
    <w:tbl>
      <w:tblPr>
        <w:tblW w:w="9800" w:type="dxa"/>
        <w:tblInd w:w="89" w:type="dxa"/>
        <w:tblLook w:val="04A0"/>
      </w:tblPr>
      <w:tblGrid>
        <w:gridCol w:w="586"/>
        <w:gridCol w:w="4820"/>
        <w:gridCol w:w="1276"/>
        <w:gridCol w:w="1417"/>
        <w:gridCol w:w="1701"/>
      </w:tblGrid>
      <w:tr w:rsidR="00BF4F6F" w:rsidRPr="0071139F" w:rsidTr="0051020B">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71139F" w:rsidRDefault="00BF4F6F" w:rsidP="005A3A56">
            <w:pPr>
              <w:jc w:val="center"/>
              <w:rPr>
                <w:b/>
                <w:bCs/>
                <w:sz w:val="20"/>
                <w:szCs w:val="20"/>
                <w:lang w:eastAsia="ru-RU"/>
              </w:rPr>
            </w:pPr>
            <w:r>
              <w:rPr>
                <w:b/>
                <w:bCs/>
                <w:sz w:val="20"/>
                <w:szCs w:val="20"/>
                <w:lang w:eastAsia="ru-RU"/>
              </w:rPr>
              <w:t>Стоимость услуги (без НДС)</w:t>
            </w:r>
          </w:p>
        </w:tc>
      </w:tr>
      <w:tr w:rsidR="006524BA" w:rsidRPr="0071139F" w:rsidTr="0051020B">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7650</w:t>
            </w:r>
          </w:p>
        </w:tc>
      </w:tr>
      <w:tr w:rsidR="006524BA" w:rsidRPr="0071139F" w:rsidTr="0051020B">
        <w:trPr>
          <w:trHeight w:val="300"/>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9300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7200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8750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6800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8700</w:t>
            </w:r>
          </w:p>
        </w:tc>
      </w:tr>
      <w:tr w:rsidR="006524BA" w:rsidRPr="0071139F" w:rsidTr="0051020B">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10900</w:t>
            </w:r>
          </w:p>
        </w:tc>
      </w:tr>
      <w:tr w:rsidR="006524BA" w:rsidRPr="0071139F" w:rsidTr="0051020B">
        <w:trPr>
          <w:trHeight w:val="255"/>
        </w:trPr>
        <w:tc>
          <w:tcPr>
            <w:tcW w:w="586"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27600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33000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7350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9400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14200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16900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17430</w:t>
            </w:r>
          </w:p>
        </w:tc>
      </w:tr>
      <w:tr w:rsidR="006524BA" w:rsidRPr="0071139F"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24BA" w:rsidRDefault="006524BA">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8850</w:t>
            </w:r>
          </w:p>
        </w:tc>
      </w:tr>
      <w:tr w:rsidR="006524BA" w:rsidRPr="0071139F"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39650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45600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55500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lastRenderedPageBreak/>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39100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41000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8050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11550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9050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12350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11900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14050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17000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22700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26800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30000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34000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20500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24900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23500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14500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15200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26700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30300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25300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27500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524BA" w:rsidRDefault="006524BA">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26400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28600</w:t>
            </w:r>
          </w:p>
        </w:tc>
      </w:tr>
      <w:tr w:rsidR="006524BA" w:rsidRPr="0071139F" w:rsidTr="0051020B">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Pr="0071139F" w:rsidRDefault="006524BA" w:rsidP="005A3A56">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21150</w:t>
            </w:r>
          </w:p>
        </w:tc>
      </w:tr>
      <w:tr w:rsidR="006524BA" w:rsidRPr="0071139F"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524BA" w:rsidRPr="0071139F" w:rsidRDefault="006524BA"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71139F" w:rsidRDefault="006524BA" w:rsidP="005A3A56">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22700</w:t>
            </w:r>
          </w:p>
        </w:tc>
      </w:tr>
      <w:tr w:rsidR="006524BA" w:rsidRPr="009C1616" w:rsidTr="0051020B">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25000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21600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24000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16400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20000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16000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r w:rsidR="006524BA" w:rsidRPr="009C1616" w:rsidTr="0051020B">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524BA" w:rsidRPr="00E567F0" w:rsidRDefault="006524BA" w:rsidP="005A3A56">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524BA" w:rsidRDefault="006524BA">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Default="006524BA">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16100</w:t>
            </w:r>
          </w:p>
        </w:tc>
      </w:tr>
      <w:tr w:rsidR="006524BA" w:rsidRPr="009C1616" w:rsidTr="0051020B">
        <w:trPr>
          <w:trHeight w:val="300"/>
        </w:trPr>
        <w:tc>
          <w:tcPr>
            <w:tcW w:w="586" w:type="dxa"/>
            <w:vMerge/>
            <w:tcBorders>
              <w:top w:val="nil"/>
              <w:left w:val="single" w:sz="4" w:space="0" w:color="auto"/>
              <w:bottom w:val="single" w:sz="4" w:space="0" w:color="auto"/>
              <w:right w:val="single" w:sz="4" w:space="0" w:color="auto"/>
            </w:tcBorders>
            <w:vAlign w:val="center"/>
            <w:hideMark/>
          </w:tcPr>
          <w:p w:rsidR="006524BA" w:rsidRPr="00E567F0" w:rsidRDefault="006524BA" w:rsidP="005A3A56">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524BA" w:rsidRPr="009C1013" w:rsidRDefault="006524BA" w:rsidP="005A3A56">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524BA" w:rsidRPr="009C1013" w:rsidRDefault="006524BA" w:rsidP="005A3A56">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524BA" w:rsidRDefault="006524BA">
            <w:pPr>
              <w:jc w:val="center"/>
              <w:rPr>
                <w:color w:val="000000"/>
                <w:sz w:val="18"/>
                <w:szCs w:val="18"/>
              </w:rPr>
            </w:pPr>
            <w:r>
              <w:rPr>
                <w:color w:val="000000"/>
                <w:sz w:val="18"/>
                <w:szCs w:val="18"/>
              </w:rPr>
              <w:t>18400</w:t>
            </w:r>
          </w:p>
        </w:tc>
      </w:tr>
    </w:tbl>
    <w:p w:rsidR="00BF4F6F" w:rsidRDefault="00BF4F6F" w:rsidP="005A3A56">
      <w:pPr>
        <w:tabs>
          <w:tab w:val="left" w:pos="375"/>
        </w:tabs>
        <w:rPr>
          <w:bCs/>
          <w:sz w:val="20"/>
          <w:szCs w:val="20"/>
        </w:rPr>
      </w:pPr>
    </w:p>
    <w:p w:rsidR="00BF4F6F" w:rsidRPr="0071139F" w:rsidRDefault="00BF4F6F" w:rsidP="005A3A56">
      <w:pPr>
        <w:tabs>
          <w:tab w:val="left" w:pos="375"/>
        </w:tabs>
        <w:rPr>
          <w:bCs/>
          <w:sz w:val="20"/>
          <w:szCs w:val="20"/>
        </w:rPr>
      </w:pPr>
      <w:r>
        <w:rPr>
          <w:bCs/>
          <w:sz w:val="20"/>
          <w:szCs w:val="20"/>
        </w:rPr>
        <w:t xml:space="preserve">Примечания: </w:t>
      </w:r>
    </w:p>
    <w:p w:rsidR="00BF4F6F" w:rsidRPr="0071139F" w:rsidRDefault="00BF4F6F" w:rsidP="005A3A56">
      <w:pPr>
        <w:tabs>
          <w:tab w:val="left" w:pos="375"/>
        </w:tabs>
        <w:rPr>
          <w:bCs/>
          <w:sz w:val="20"/>
          <w:szCs w:val="20"/>
        </w:rPr>
      </w:pPr>
      <w:r>
        <w:rPr>
          <w:bCs/>
          <w:sz w:val="20"/>
          <w:szCs w:val="20"/>
        </w:rPr>
        <w:t>- авторейс включает возврат порожнего контейнера.</w:t>
      </w:r>
    </w:p>
    <w:p w:rsidR="00BF4F6F" w:rsidRDefault="00BF4F6F" w:rsidP="005A3A56">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703245" w:rsidRDefault="00BF4F6F" w:rsidP="005A3A56">
      <w:pPr>
        <w:tabs>
          <w:tab w:val="left" w:pos="375"/>
        </w:tabs>
        <w:jc w:val="right"/>
        <w:rPr>
          <w:bCs/>
        </w:rPr>
      </w:pPr>
      <w:r>
        <w:rPr>
          <w:bCs/>
        </w:rPr>
        <w:t xml:space="preserve">                                                                                                             </w:t>
      </w:r>
    </w:p>
    <w:p w:rsidR="00BF4F6F" w:rsidRPr="00935F9A" w:rsidRDefault="00BF4F6F" w:rsidP="005A3A56">
      <w:pPr>
        <w:tabs>
          <w:tab w:val="left" w:pos="375"/>
        </w:tabs>
        <w:jc w:val="right"/>
        <w:rPr>
          <w:bCs/>
        </w:rPr>
      </w:pPr>
      <w:r>
        <w:rPr>
          <w:bCs/>
        </w:rPr>
        <w:lastRenderedPageBreak/>
        <w:t xml:space="preserve">    Таблица №1</w:t>
      </w:r>
      <w:r w:rsidR="00243FD4">
        <w:rPr>
          <w:bCs/>
        </w:rPr>
        <w:t>0</w:t>
      </w:r>
    </w:p>
    <w:tbl>
      <w:tblPr>
        <w:tblW w:w="9800" w:type="dxa"/>
        <w:tblInd w:w="89" w:type="dxa"/>
        <w:tblLook w:val="04A0"/>
      </w:tblPr>
      <w:tblGrid>
        <w:gridCol w:w="586"/>
        <w:gridCol w:w="4820"/>
        <w:gridCol w:w="1276"/>
        <w:gridCol w:w="1417"/>
        <w:gridCol w:w="1701"/>
      </w:tblGrid>
      <w:tr w:rsidR="00BF4F6F" w:rsidRPr="00331E4A" w:rsidTr="0051020B">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BF4F6F" w:rsidRPr="00331E4A" w:rsidRDefault="00BF4F6F" w:rsidP="005A3A56">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331E4A" w:rsidRDefault="00BF4F6F" w:rsidP="005A3A56">
            <w:pPr>
              <w:jc w:val="center"/>
              <w:rPr>
                <w:b/>
                <w:bCs/>
                <w:sz w:val="20"/>
                <w:szCs w:val="20"/>
                <w:lang w:eastAsia="ru-RU"/>
              </w:rPr>
            </w:pPr>
            <w:r>
              <w:rPr>
                <w:b/>
                <w:bCs/>
                <w:sz w:val="20"/>
                <w:szCs w:val="20"/>
                <w:lang w:eastAsia="ru-RU"/>
              </w:rPr>
              <w:t>Стоимость услуги (без НДС)</w:t>
            </w:r>
          </w:p>
        </w:tc>
      </w:tr>
      <w:tr w:rsidR="008901D5" w:rsidRPr="00331E4A" w:rsidTr="0051020B">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1480</w:t>
            </w:r>
          </w:p>
        </w:tc>
      </w:tr>
      <w:tr w:rsidR="008901D5" w:rsidRPr="00331E4A" w:rsidTr="0051020B">
        <w:trPr>
          <w:trHeight w:val="54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1650</w:t>
            </w:r>
          </w:p>
        </w:tc>
      </w:tr>
      <w:tr w:rsidR="008901D5" w:rsidRPr="00331E4A" w:rsidTr="0051020B">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8901D5" w:rsidRPr="00331E4A" w:rsidRDefault="008901D5" w:rsidP="005A3A56">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01D5" w:rsidRPr="00331E4A" w:rsidRDefault="008901D5" w:rsidP="005A3A56">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r w:rsidR="008901D5" w:rsidRPr="00331E4A" w:rsidTr="0051020B">
        <w:trPr>
          <w:trHeight w:val="360"/>
        </w:trPr>
        <w:tc>
          <w:tcPr>
            <w:tcW w:w="58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901D5" w:rsidRPr="00331E4A" w:rsidRDefault="008901D5" w:rsidP="005A3A56">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8901D5" w:rsidRPr="00331E4A" w:rsidRDefault="008901D5" w:rsidP="005A3A56">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8901D5" w:rsidRDefault="008901D5">
            <w:pPr>
              <w:jc w:val="center"/>
              <w:rPr>
                <w:color w:val="000000"/>
                <w:sz w:val="18"/>
                <w:szCs w:val="18"/>
              </w:rPr>
            </w:pPr>
            <w:r>
              <w:rPr>
                <w:color w:val="000000"/>
                <w:sz w:val="18"/>
                <w:szCs w:val="18"/>
              </w:rPr>
              <w:t>2609</w:t>
            </w:r>
          </w:p>
        </w:tc>
      </w:tr>
    </w:tbl>
    <w:p w:rsidR="00BF4F6F" w:rsidRPr="007044B2" w:rsidRDefault="00BF4F6F" w:rsidP="005A3A56">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Default="00BF4F6F"/>
    <w:p w:rsidR="00BF4F6F" w:rsidRPr="00570113" w:rsidRDefault="00BF4F6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F4F6F" w:rsidRDefault="00294471" w:rsidP="00F908B9">
            <w:pPr>
              <w:pStyle w:val="19"/>
              <w:ind w:firstLine="397"/>
              <w:rPr>
                <w:sz w:val="24"/>
                <w:szCs w:val="24"/>
              </w:rPr>
            </w:pPr>
            <w:r>
              <w:rPr>
                <w:sz w:val="24"/>
                <w:szCs w:val="24"/>
              </w:rPr>
              <w:t>П</w:t>
            </w:r>
            <w:r w:rsidR="00110B51">
              <w:rPr>
                <w:sz w:val="24"/>
                <w:szCs w:val="24"/>
              </w:rPr>
              <w:t>роцедура Размещения оферты № </w:t>
            </w:r>
            <w:r w:rsidR="000A7CA4">
              <w:t>РО-НКП</w:t>
            </w:r>
            <w:r w:rsidR="00F908B9">
              <w:t>Д</w:t>
            </w:r>
            <w:r w:rsidR="000A7CA4">
              <w:t xml:space="preserve">ВЖД-20-0010 </w:t>
            </w:r>
            <w:r w:rsidR="00110B51">
              <w:rPr>
                <w:sz w:val="24"/>
                <w:szCs w:val="24"/>
              </w:rPr>
              <w:t xml:space="preserve">по предмету закупки «Аренда транспортных средств с экипажем для перевозки крупнотоннажных контейнеров </w:t>
            </w:r>
            <w:proofErr w:type="gramStart"/>
            <w:r w:rsidR="00110B51">
              <w:rPr>
                <w:sz w:val="24"/>
                <w:szCs w:val="24"/>
              </w:rPr>
              <w:t>с</w:t>
            </w:r>
            <w:proofErr w:type="gramEnd"/>
            <w:r w:rsidR="00110B51">
              <w:rPr>
                <w:sz w:val="24"/>
                <w:szCs w:val="24"/>
              </w:rPr>
              <w:t>/</w:t>
            </w:r>
            <w:proofErr w:type="gramStart"/>
            <w:r w:rsidR="00110B51">
              <w:rPr>
                <w:sz w:val="24"/>
                <w:szCs w:val="24"/>
              </w:rPr>
              <w:t>на</w:t>
            </w:r>
            <w:proofErr w:type="gramEnd"/>
            <w:r w:rsidR="00110B51">
              <w:rPr>
                <w:sz w:val="24"/>
                <w:szCs w:val="24"/>
              </w:rPr>
              <w:t xml:space="preserve"> агентства филиала ПАО </w:t>
            </w:r>
            <w:r>
              <w:rPr>
                <w:sz w:val="24"/>
                <w:szCs w:val="24"/>
              </w:rPr>
              <w:t>"ТрансКонтейнер"</w:t>
            </w:r>
            <w:r w:rsidR="00110B51">
              <w:rPr>
                <w:sz w:val="24"/>
                <w:szCs w:val="24"/>
              </w:rPr>
              <w:t xml:space="preserve"> на Дальневосточной железной дороге на станциях Хабаровск-2, Первая Речка, К</w:t>
            </w:r>
            <w:r>
              <w:rPr>
                <w:sz w:val="24"/>
                <w:szCs w:val="24"/>
              </w:rPr>
              <w:t>омсомольск-на-Амуре, Уссурийск</w:t>
            </w:r>
            <w:r w:rsidR="00110B51">
              <w:rPr>
                <w:sz w:val="24"/>
                <w:szCs w:val="24"/>
              </w:rPr>
              <w:t xml:space="preserve"> »</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F4F6F" w:rsidRDefault="00110B51">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F4F6F" w:rsidRDefault="00110B51">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94471">
              <w:rPr>
                <w:sz w:val="24"/>
                <w:szCs w:val="24"/>
              </w:rPr>
              <w:t>Дальневосточной железной дороге</w:t>
            </w:r>
          </w:p>
          <w:p w:rsidR="00BF4F6F" w:rsidRDefault="00110B51">
            <w:pPr>
              <w:pStyle w:val="19"/>
              <w:ind w:firstLine="0"/>
              <w:rPr>
                <w:sz w:val="24"/>
                <w:szCs w:val="24"/>
              </w:rPr>
            </w:pPr>
            <w:r>
              <w:rPr>
                <w:sz w:val="24"/>
                <w:szCs w:val="24"/>
              </w:rPr>
              <w:t xml:space="preserve">Адрес: </w:t>
            </w:r>
            <w:proofErr w:type="gramStart"/>
            <w:r>
              <w:rPr>
                <w:sz w:val="24"/>
                <w:szCs w:val="24"/>
              </w:rPr>
              <w:t>Российская Федерация, 680000, г. Хабаровск, ул. Дзержинского, д. 65</w:t>
            </w:r>
            <w:r w:rsidR="00294471">
              <w:rPr>
                <w:sz w:val="24"/>
                <w:szCs w:val="24"/>
              </w:rPr>
              <w:t>, 3 этаж.</w:t>
            </w:r>
            <w:proofErr w:type="gramEnd"/>
          </w:p>
          <w:p w:rsidR="005B5856" w:rsidRDefault="005B5856">
            <w:pPr>
              <w:pStyle w:val="19"/>
              <w:ind w:firstLine="0"/>
              <w:rPr>
                <w:sz w:val="24"/>
                <w:szCs w:val="24"/>
              </w:rPr>
            </w:pPr>
            <w:proofErr w:type="gramStart"/>
            <w:r w:rsidRPr="0045648D">
              <w:rPr>
                <w:b/>
                <w:sz w:val="24"/>
                <w:szCs w:val="24"/>
                <w:highlight w:val="yellow"/>
              </w:rPr>
              <w:t>Электронный адрес для приема заявок в электронном виде: (</w:t>
            </w:r>
            <w:r w:rsidRPr="0045648D">
              <w:rPr>
                <w:b/>
                <w:i/>
                <w:sz w:val="24"/>
                <w:szCs w:val="24"/>
                <w:highlight w:val="yellow"/>
              </w:rPr>
              <w:t>подача заявок осуществляется по электронной почте или направляется по почте ссылки на файлообменник.</w:t>
            </w:r>
            <w:proofErr w:type="gramEnd"/>
            <w:r w:rsidRPr="0045648D">
              <w:rPr>
                <w:b/>
                <w:i/>
                <w:sz w:val="24"/>
                <w:szCs w:val="24"/>
                <w:highlight w:val="yellow"/>
              </w:rPr>
              <w:t xml:space="preserve"> Подача конвертов с заявками не осуществляется</w:t>
            </w:r>
            <w:r>
              <w:rPr>
                <w:b/>
                <w:i/>
                <w:sz w:val="24"/>
                <w:szCs w:val="24"/>
              </w:rPr>
              <w:t>.</w:t>
            </w:r>
          </w:p>
          <w:p w:rsidR="00BF4F6F" w:rsidRDefault="00110B51">
            <w:r>
              <w:t>Контактно</w:t>
            </w:r>
            <w:proofErr w:type="gramStart"/>
            <w:r>
              <w:t>е(</w:t>
            </w:r>
            <w:proofErr w:type="gramEnd"/>
            <w:r>
              <w:t>-</w:t>
            </w:r>
            <w:proofErr w:type="spellStart"/>
            <w:r>
              <w:t>ые</w:t>
            </w:r>
            <w:proofErr w:type="spellEnd"/>
            <w:r>
              <w:t>) лицо(-а) Заказчика: Трипелец Марианна Викторовна, тел. +7(4212)38</w:t>
            </w:r>
            <w:r w:rsidR="00294471">
              <w:t>-</w:t>
            </w:r>
            <w:r>
              <w:t>53</w:t>
            </w:r>
            <w:r w:rsidR="00294471">
              <w:t>-</w:t>
            </w:r>
            <w:r>
              <w:t>22</w:t>
            </w:r>
            <w:r w:rsidR="00294471">
              <w:t xml:space="preserve"> </w:t>
            </w:r>
            <w:r>
              <w:t>(</w:t>
            </w:r>
            <w:r w:rsidR="00294471">
              <w:t>доб.</w:t>
            </w:r>
            <w:r>
              <w:t xml:space="preserve">6511), электронный адрес </w:t>
            </w:r>
            <w:hyperlink r:id="rId18" w:history="1">
              <w:r w:rsidR="00294471" w:rsidRPr="00BC1AB0">
                <w:rPr>
                  <w:rStyle w:val="a9"/>
                </w:rPr>
                <w:t>tripeletcmv@trcont.ru</w:t>
              </w:r>
            </w:hyperlink>
          </w:p>
          <w:p w:rsidR="00BF4F6F" w:rsidRDefault="00BF4F6F">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16F5C" w:rsidRDefault="00110B51" w:rsidP="00F16F5C">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w:t>
            </w:r>
            <w:r w:rsidR="00F16F5C">
              <w:rPr>
                <w:sz w:val="24"/>
                <w:szCs w:val="24"/>
              </w:rPr>
              <w:t xml:space="preserve">сформированным в аппарате управления ПАО «ТрансКонтейнер» </w:t>
            </w:r>
          </w:p>
          <w:p w:rsidR="00BF4F6F" w:rsidRDefault="00F16F5C" w:rsidP="00F16F5C">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r>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BF4F6F" w:rsidRDefault="00110B51">
            <w:pPr>
              <w:pStyle w:val="19"/>
              <w:ind w:firstLine="397"/>
              <w:rPr>
                <w:sz w:val="24"/>
                <w:szCs w:val="24"/>
              </w:rPr>
            </w:pPr>
            <w:r>
              <w:rPr>
                <w:sz w:val="24"/>
                <w:szCs w:val="24"/>
              </w:rPr>
              <w:lastRenderedPageBreak/>
              <w:t xml:space="preserve">Начальная (максимальная) цена договора составляет 410405000 </w:t>
            </w:r>
            <w:r>
              <w:rPr>
                <w:sz w:val="24"/>
                <w:szCs w:val="24"/>
              </w:rPr>
              <w:lastRenderedPageBreak/>
              <w:t>(четыреста десять миллионов четыреста пять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F4F6F" w:rsidRDefault="00110B51" w:rsidP="0002691C">
            <w:pPr>
              <w:jc w:val="both"/>
              <w:rPr>
                <w:b/>
              </w:rPr>
            </w:pPr>
            <w:r>
              <w:rPr>
                <w:highlight w:val="yellow"/>
              </w:rPr>
              <w:t>«</w:t>
            </w:r>
            <w:r w:rsidR="0002691C">
              <w:rPr>
                <w:highlight w:val="yellow"/>
              </w:rPr>
              <w:t>30</w:t>
            </w:r>
            <w:r>
              <w:rPr>
                <w:highlight w:val="yellow"/>
              </w:rPr>
              <w:t xml:space="preserve">» </w:t>
            </w:r>
            <w:r w:rsidR="0002691C">
              <w:rPr>
                <w:highlight w:val="yellow"/>
              </w:rPr>
              <w:t>сентября</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F4F6F" w:rsidRDefault="00110B51" w:rsidP="00AA5B9B">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AA5B9B">
              <w:rPr>
                <w:sz w:val="24"/>
                <w:szCs w:val="24"/>
                <w:highlight w:val="yellow"/>
              </w:rPr>
              <w:t>31</w:t>
            </w:r>
            <w:r>
              <w:rPr>
                <w:sz w:val="24"/>
                <w:szCs w:val="24"/>
                <w:highlight w:val="yellow"/>
              </w:rPr>
              <w:t xml:space="preserve">» </w:t>
            </w:r>
            <w:r w:rsidR="00AA5B9B">
              <w:rPr>
                <w:sz w:val="24"/>
                <w:szCs w:val="24"/>
                <w:highlight w:val="yellow"/>
              </w:rPr>
              <w:t>мая</w:t>
            </w:r>
            <w:r>
              <w:rPr>
                <w:sz w:val="24"/>
                <w:szCs w:val="24"/>
                <w:highlight w:val="yellow"/>
              </w:rPr>
              <w:t xml:space="preserve"> 202</w:t>
            </w:r>
            <w:r w:rsidR="006B14A1">
              <w:rPr>
                <w:sz w:val="24"/>
                <w:szCs w:val="24"/>
                <w:highlight w:val="yellow"/>
              </w:rPr>
              <w:t>3</w:t>
            </w:r>
            <w:r>
              <w:rPr>
                <w:sz w:val="24"/>
                <w:szCs w:val="24"/>
                <w:highlight w:val="yellow"/>
              </w:rPr>
              <w:t>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14693" w:rsidRDefault="00B14693" w:rsidP="00B14693">
            <w:pPr>
              <w:pStyle w:val="19"/>
              <w:ind w:firstLine="397"/>
              <w:rPr>
                <w:sz w:val="24"/>
                <w:szCs w:val="24"/>
              </w:rPr>
            </w:pPr>
            <w:r>
              <w:rPr>
                <w:sz w:val="24"/>
                <w:szCs w:val="24"/>
              </w:rPr>
              <w:t>Вскрытие, рассмотрение, оценка и сопоставление Заявок осуществляется по адресу, указанному в пункте 2 Информационной карты,  поэтапно:</w:t>
            </w:r>
          </w:p>
          <w:p w:rsidR="00B14693" w:rsidRPr="009F3400" w:rsidRDefault="00B14693" w:rsidP="00B14693">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BD5394">
              <w:rPr>
                <w:sz w:val="24"/>
                <w:szCs w:val="24"/>
                <w:highlight w:val="yellow"/>
              </w:rPr>
              <w:t>15</w:t>
            </w:r>
            <w:r w:rsidRPr="0036123E">
              <w:rPr>
                <w:sz w:val="24"/>
                <w:szCs w:val="24"/>
                <w:highlight w:val="yellow"/>
              </w:rPr>
              <w:t xml:space="preserve">» </w:t>
            </w:r>
            <w:r w:rsidR="00BD5394">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C13F6C" w:rsidRPr="00C13F6C" w:rsidRDefault="00C13F6C" w:rsidP="00261B92">
            <w:pPr>
              <w:jc w:val="both"/>
            </w:pPr>
            <w:r w:rsidRPr="00C13F6C">
              <w:t xml:space="preserve">        2) По второму этапу при наличии Заявок состоится  </w:t>
            </w:r>
            <w:r w:rsidRPr="00C13F6C">
              <w:rPr>
                <w:shd w:val="clear" w:color="auto" w:fill="FFFF00"/>
              </w:rPr>
              <w:t>«15» января 2021 г.</w:t>
            </w:r>
            <w:r w:rsidRPr="00C13F6C">
              <w:t> в 14 часов 00 минут местного времени;</w:t>
            </w:r>
          </w:p>
          <w:p w:rsidR="00C13F6C" w:rsidRPr="00C13F6C" w:rsidRDefault="00C13F6C" w:rsidP="00261B92">
            <w:pPr>
              <w:jc w:val="both"/>
            </w:pPr>
            <w:r w:rsidRPr="00C13F6C">
              <w:t xml:space="preserve">        3)  Третий и последующие этапы при поступлении Заявок после предыдущего этапа - последнюю рабочую пятницу квартала;</w:t>
            </w:r>
          </w:p>
          <w:p w:rsidR="00BF4F6F" w:rsidRDefault="00C13F6C" w:rsidP="00261B92">
            <w:pPr>
              <w:pStyle w:val="19"/>
              <w:ind w:firstLine="397"/>
              <w:rPr>
                <w:sz w:val="24"/>
                <w:szCs w:val="24"/>
                <w:highlight w:val="cyan"/>
              </w:rPr>
            </w:pPr>
            <w:r w:rsidRPr="00C13F6C">
              <w:rPr>
                <w:sz w:val="24"/>
                <w:szCs w:val="24"/>
                <w:lang w:eastAsia="ru-RU"/>
              </w:rPr>
              <w:t xml:space="preserve"> 4)   Последний этап - не позднее 10 календарных дней </w:t>
            </w:r>
            <w:proofErr w:type="gramStart"/>
            <w:r w:rsidRPr="00C13F6C">
              <w:rPr>
                <w:sz w:val="24"/>
                <w:szCs w:val="24"/>
                <w:lang w:eastAsia="ru-RU"/>
              </w:rPr>
              <w:t>с даты окончания</w:t>
            </w:r>
            <w:proofErr w:type="gramEnd"/>
            <w:r w:rsidRPr="00C13F6C">
              <w:rPr>
                <w:sz w:val="24"/>
                <w:szCs w:val="24"/>
                <w:lang w:eastAsia="ru-RU"/>
              </w:rPr>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9.</w:t>
            </w:r>
          </w:p>
        </w:tc>
        <w:tc>
          <w:tcPr>
            <w:tcW w:w="2126" w:type="dxa"/>
          </w:tcPr>
          <w:p w:rsidR="00B14693" w:rsidRPr="00F86FAA" w:rsidRDefault="00B14693" w:rsidP="008035D3">
            <w:pPr>
              <w:pStyle w:val="Default"/>
              <w:rPr>
                <w:b/>
                <w:color w:val="auto"/>
              </w:rPr>
            </w:pPr>
            <w:r>
              <w:rPr>
                <w:b/>
                <w:color w:val="auto"/>
              </w:rPr>
              <w:t>Подведение итогов</w:t>
            </w:r>
          </w:p>
        </w:tc>
        <w:tc>
          <w:tcPr>
            <w:tcW w:w="7200" w:type="dxa"/>
          </w:tcPr>
          <w:p w:rsidR="00B14693" w:rsidRDefault="00B14693" w:rsidP="005A3A56">
            <w:pPr>
              <w:pStyle w:val="19"/>
              <w:ind w:firstLine="0"/>
              <w:rPr>
                <w:sz w:val="24"/>
                <w:szCs w:val="24"/>
              </w:rPr>
            </w:pPr>
            <w:r>
              <w:rPr>
                <w:sz w:val="24"/>
                <w:szCs w:val="24"/>
              </w:rPr>
              <w:t>Подведение итогов осуществляется по адресу, указанному в пункте 3 Информационной карты, поэтапно:</w:t>
            </w:r>
          </w:p>
          <w:p w:rsidR="00B14693" w:rsidRPr="009F3400" w:rsidRDefault="00B14693" w:rsidP="005A3A56">
            <w:pPr>
              <w:pStyle w:val="19"/>
              <w:ind w:firstLine="459"/>
              <w:rPr>
                <w:sz w:val="24"/>
                <w:szCs w:val="24"/>
              </w:rPr>
            </w:pPr>
            <w:r w:rsidRPr="009F3400">
              <w:rPr>
                <w:sz w:val="24"/>
                <w:szCs w:val="24"/>
              </w:rPr>
              <w:t xml:space="preserve">1) По первому этапу при наличии Заявок состоится </w:t>
            </w:r>
            <w:r w:rsidR="0002691C">
              <w:rPr>
                <w:sz w:val="24"/>
                <w:szCs w:val="24"/>
              </w:rPr>
              <w:t xml:space="preserve">не позднее </w:t>
            </w:r>
            <w:r w:rsidRPr="0036123E">
              <w:rPr>
                <w:sz w:val="24"/>
                <w:szCs w:val="24"/>
                <w:highlight w:val="yellow"/>
              </w:rPr>
              <w:t>«</w:t>
            </w:r>
            <w:r w:rsidR="0047645B">
              <w:rPr>
                <w:sz w:val="24"/>
                <w:szCs w:val="24"/>
                <w:highlight w:val="yellow"/>
              </w:rPr>
              <w:t>17</w:t>
            </w:r>
            <w:r w:rsidRPr="0036123E">
              <w:rPr>
                <w:sz w:val="24"/>
                <w:szCs w:val="24"/>
                <w:highlight w:val="yellow"/>
              </w:rPr>
              <w:t xml:space="preserve">» </w:t>
            </w:r>
            <w:r w:rsidR="0047645B">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1123D4" w:rsidRPr="001123D4" w:rsidRDefault="001123D4" w:rsidP="001123D4">
            <w:pPr>
              <w:tabs>
                <w:tab w:val="left" w:pos="709"/>
              </w:tabs>
              <w:jc w:val="both"/>
            </w:pPr>
            <w:r>
              <w:t xml:space="preserve">        </w:t>
            </w:r>
            <w:r w:rsidRPr="001123D4">
              <w:t>2) По второму этапу при наличии Заявок состоится </w:t>
            </w:r>
            <w:r w:rsidR="00CB4603">
              <w:t xml:space="preserve">не позднее </w:t>
            </w:r>
            <w:r w:rsidRPr="001123D4">
              <w:t> </w:t>
            </w:r>
            <w:r w:rsidRPr="001123D4">
              <w:rPr>
                <w:shd w:val="clear" w:color="auto" w:fill="FFFF00"/>
              </w:rPr>
              <w:t>«04 февраля 2021 г. в </w:t>
            </w:r>
            <w:r w:rsidRPr="001123D4">
              <w:t>14 часов 00 минут местного времени; </w:t>
            </w:r>
          </w:p>
          <w:p w:rsidR="001123D4" w:rsidRPr="001123D4" w:rsidRDefault="001123D4" w:rsidP="001123D4">
            <w:pPr>
              <w:jc w:val="both"/>
            </w:pPr>
            <w:r w:rsidRPr="001123D4">
              <w:t xml:space="preserve">        3) Третий  и последующие этапы при поступлении Заявок не позднее 21 календарного дня </w:t>
            </w:r>
            <w:proofErr w:type="gramStart"/>
            <w:r w:rsidRPr="001123D4">
              <w:t>с даты рассмотрения</w:t>
            </w:r>
            <w:proofErr w:type="gramEnd"/>
            <w:r w:rsidRPr="001123D4">
              <w:t xml:space="preserve"> Заявок соответствующего этапа - последнюю рабочую пятницу квартала;</w:t>
            </w:r>
          </w:p>
          <w:p w:rsidR="00B14693" w:rsidRDefault="001123D4" w:rsidP="001123D4">
            <w:pPr>
              <w:jc w:val="both"/>
              <w:rPr>
                <w:highlight w:val="cyan"/>
              </w:rPr>
            </w:pPr>
            <w:r w:rsidRPr="001123D4">
              <w:t xml:space="preserve">      4) Последний этап - не позднее 10 календарных дней </w:t>
            </w:r>
            <w:proofErr w:type="gramStart"/>
            <w:r w:rsidRPr="001123D4">
              <w:t>с даты окончания</w:t>
            </w:r>
            <w:proofErr w:type="gramEnd"/>
            <w:r w:rsidRPr="001123D4">
              <w:t xml:space="preserve"> приема заявок, указанной в пункте 7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10.</w:t>
            </w:r>
          </w:p>
        </w:tc>
        <w:tc>
          <w:tcPr>
            <w:tcW w:w="2126" w:type="dxa"/>
          </w:tcPr>
          <w:p w:rsidR="00B14693" w:rsidRPr="00F86FAA" w:rsidRDefault="00B14693" w:rsidP="007043AB">
            <w:pPr>
              <w:pStyle w:val="Default"/>
              <w:rPr>
                <w:b/>
                <w:color w:val="auto"/>
              </w:rPr>
            </w:pPr>
            <w:r>
              <w:rPr>
                <w:b/>
                <w:color w:val="auto"/>
              </w:rPr>
              <w:t>Количество лотов</w:t>
            </w:r>
          </w:p>
        </w:tc>
        <w:tc>
          <w:tcPr>
            <w:tcW w:w="7200" w:type="dxa"/>
          </w:tcPr>
          <w:p w:rsidR="00B14693" w:rsidRDefault="00B14693">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11.</w:t>
            </w:r>
          </w:p>
        </w:tc>
        <w:tc>
          <w:tcPr>
            <w:tcW w:w="2126" w:type="dxa"/>
          </w:tcPr>
          <w:p w:rsidR="00B14693" w:rsidRPr="00F86FAA" w:rsidRDefault="00B14693" w:rsidP="007043AB">
            <w:pPr>
              <w:pStyle w:val="Default"/>
              <w:rPr>
                <w:b/>
                <w:color w:val="auto"/>
              </w:rPr>
            </w:pPr>
            <w:r>
              <w:rPr>
                <w:b/>
                <w:color w:val="auto"/>
              </w:rPr>
              <w:t>Официальный язык</w:t>
            </w:r>
          </w:p>
        </w:tc>
        <w:tc>
          <w:tcPr>
            <w:tcW w:w="7200" w:type="dxa"/>
          </w:tcPr>
          <w:p w:rsidR="00B14693" w:rsidRPr="0025677E" w:rsidRDefault="00B14693">
            <w:pPr>
              <w:pStyle w:val="aff0"/>
              <w:jc w:val="both"/>
              <w:rPr>
                <w:sz w:val="24"/>
                <w:szCs w:val="24"/>
              </w:rPr>
            </w:pPr>
            <w:r w:rsidRPr="0025677E">
              <w:rPr>
                <w:sz w:val="24"/>
                <w:szCs w:val="24"/>
              </w:rPr>
              <w:t>Русский язык. Вся переписка, связанная с проведением процедуры Размещения оферты ведется на русском языке.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12.</w:t>
            </w:r>
          </w:p>
        </w:tc>
        <w:tc>
          <w:tcPr>
            <w:tcW w:w="2126" w:type="dxa"/>
          </w:tcPr>
          <w:p w:rsidR="00B14693" w:rsidRPr="00F86FAA" w:rsidRDefault="00B14693" w:rsidP="00B62648">
            <w:pPr>
              <w:pStyle w:val="Default"/>
              <w:rPr>
                <w:b/>
                <w:color w:val="auto"/>
              </w:rPr>
            </w:pPr>
            <w:r>
              <w:rPr>
                <w:b/>
                <w:color w:val="auto"/>
              </w:rPr>
              <w:t>Валюта Размещения оферты</w:t>
            </w:r>
          </w:p>
        </w:tc>
        <w:tc>
          <w:tcPr>
            <w:tcW w:w="7200" w:type="dxa"/>
          </w:tcPr>
          <w:p w:rsidR="00B14693" w:rsidRDefault="00B14693">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13.</w:t>
            </w:r>
          </w:p>
        </w:tc>
        <w:tc>
          <w:tcPr>
            <w:tcW w:w="2126" w:type="dxa"/>
          </w:tcPr>
          <w:p w:rsidR="00B14693" w:rsidRPr="00F86FAA" w:rsidRDefault="00B14693"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B14693" w:rsidRDefault="00B14693">
            <w:pPr>
              <w:pStyle w:val="19"/>
              <w:ind w:firstLine="0"/>
              <w:rPr>
                <w:sz w:val="24"/>
                <w:szCs w:val="24"/>
              </w:rPr>
            </w:pPr>
            <w:r>
              <w:rPr>
                <w:sz w:val="24"/>
                <w:szCs w:val="24"/>
              </w:rPr>
              <w:lastRenderedPageBreak/>
              <w:t xml:space="preserve">Оплата арендных платежей производится Арендатором путем </w:t>
            </w:r>
            <w:r>
              <w:rPr>
                <w:sz w:val="24"/>
                <w:szCs w:val="24"/>
              </w:rPr>
              <w:lastRenderedPageBreak/>
              <w:t>перечисления денежных средств на расчетный счет Арендодателя в течение 10 рабочих дней  после подписания Сторонами акта об оказанных услугах.</w:t>
            </w:r>
          </w:p>
          <w:p w:rsidR="00B14693" w:rsidRDefault="00B14693">
            <w:pPr>
              <w:pStyle w:val="19"/>
              <w:ind w:firstLine="0"/>
              <w:rPr>
                <w:sz w:val="24"/>
                <w:szCs w:val="24"/>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14.</w:t>
            </w:r>
          </w:p>
        </w:tc>
        <w:tc>
          <w:tcPr>
            <w:tcW w:w="2126" w:type="dxa"/>
          </w:tcPr>
          <w:p w:rsidR="00B14693" w:rsidRPr="00F86FAA" w:rsidRDefault="00B14693"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14693" w:rsidRDefault="00B1469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 </w:t>
            </w:r>
            <w:r w:rsidR="0011106F">
              <w:t xml:space="preserve"> </w:t>
            </w:r>
            <w:r w:rsidR="0011106F" w:rsidRPr="00BD2149">
              <w:rPr>
                <w:highlight w:val="yellow"/>
              </w:rPr>
              <w:t xml:space="preserve">по первому этапу с «01» января 2021 по 31 декабря 2023г включительно, </w:t>
            </w:r>
            <w:r w:rsidR="008D3180">
              <w:rPr>
                <w:highlight w:val="yellow"/>
              </w:rPr>
              <w:t>все последующие этапы</w:t>
            </w:r>
            <w:r w:rsidR="0011106F" w:rsidRPr="00BD2149">
              <w:rPr>
                <w:highlight w:val="yellow"/>
              </w:rPr>
              <w:t xml:space="preserve"> </w:t>
            </w:r>
            <w:proofErr w:type="gramStart"/>
            <w:r w:rsidRPr="00BD2149">
              <w:rPr>
                <w:highlight w:val="yellow"/>
              </w:rPr>
              <w:t>с  даты заключения</w:t>
            </w:r>
            <w:proofErr w:type="gramEnd"/>
            <w:r w:rsidRPr="00BD2149">
              <w:rPr>
                <w:highlight w:val="yellow"/>
              </w:rPr>
              <w:t xml:space="preserve"> договора по 31 декабря 2023 года включительно</w:t>
            </w:r>
            <w:r>
              <w:t>.</w:t>
            </w:r>
          </w:p>
          <w:p w:rsidR="00B14693" w:rsidRPr="00F86FAA" w:rsidRDefault="00B14693" w:rsidP="00685C56">
            <w:pPr>
              <w:pStyle w:val="Default"/>
              <w:jc w:val="both"/>
            </w:pPr>
          </w:p>
          <w:p w:rsidR="00CB7AEE" w:rsidRDefault="00B14693" w:rsidP="00CB7AEE">
            <w:pPr>
              <w:jc w:val="both"/>
              <w:rPr>
                <w:b/>
              </w:rPr>
            </w:pPr>
            <w:r>
              <w:rPr>
                <w:b/>
                <w:bCs/>
              </w:rPr>
              <w:t xml:space="preserve">Место </w:t>
            </w:r>
            <w:r>
              <w:rPr>
                <w:b/>
              </w:rPr>
              <w:t xml:space="preserve">поставки товаров, выполнения работ, оказания услуг и т.д.: </w:t>
            </w:r>
          </w:p>
          <w:p w:rsidR="00CB4342" w:rsidRPr="00570113" w:rsidRDefault="00CB4342" w:rsidP="00CB4342">
            <w:pPr>
              <w:jc w:val="both"/>
            </w:pPr>
            <w:proofErr w:type="gramStart"/>
            <w:r>
              <w:rPr>
                <w:b/>
              </w:rPr>
              <w:t>Хабаровск-2:</w:t>
            </w:r>
            <w:r>
              <w:t xml:space="preserve"> 680045, Российская Федерация, г. Хабаровск, 3-й Путевой переулок, д. 8, (контейнерный терминал на станции Хабаровск-2</w:t>
            </w:r>
            <w:r w:rsidRPr="00E93BB5">
              <w:t>, ООО «Комплексные Логистические Системы»</w:t>
            </w:r>
            <w:r w:rsidRPr="00E93BB5">
              <w:rPr>
                <w:shd w:val="clear" w:color="auto" w:fill="FFFFFF"/>
              </w:rPr>
              <w:t xml:space="preserve"> г. Хабаровск ул. Промывочная, 1а</w:t>
            </w:r>
            <w:r w:rsidRPr="00E93BB5">
              <w:t xml:space="preserve"> и АО «Стройоптторг»</w:t>
            </w:r>
            <w:r w:rsidRPr="00E93BB5">
              <w:rPr>
                <w:shd w:val="clear" w:color="auto" w:fill="FFFFFF"/>
              </w:rPr>
              <w:t xml:space="preserve"> г. Хабаровск, ул. Алеутская, 27</w:t>
            </w:r>
            <w:r w:rsidRPr="00E93BB5">
              <w:t>).</w:t>
            </w:r>
            <w:proofErr w:type="gramEnd"/>
          </w:p>
          <w:p w:rsidR="00CB7AEE" w:rsidRPr="00344267" w:rsidRDefault="00CB7AEE" w:rsidP="00CB7AEE">
            <w:pPr>
              <w:jc w:val="both"/>
            </w:pPr>
            <w:r w:rsidRPr="00344267">
              <w:rPr>
                <w:b/>
              </w:rPr>
              <w:t>Первая Речка:</w:t>
            </w:r>
            <w:r w:rsidRPr="00344267">
              <w:t xml:space="preserve"> 690002, Российская Федерация, г. Владивосток, ул. Снеговая, д. 54, (контейнерный те</w:t>
            </w:r>
            <w:r w:rsidR="00E7099A">
              <w:t>рминал на станции</w:t>
            </w:r>
            <w:proofErr w:type="gramStart"/>
            <w:r w:rsidR="00E7099A">
              <w:t xml:space="preserve"> П</w:t>
            </w:r>
            <w:proofErr w:type="gramEnd"/>
            <w:r w:rsidR="00E7099A">
              <w:t xml:space="preserve">ервая Речка), </w:t>
            </w:r>
            <w:r w:rsidR="00E7099A" w:rsidRPr="00606A96">
              <w:t>контейнерный терминал  ЗАО «Пасифик Интермодал Контейнер» на ст. Угольная</w:t>
            </w:r>
            <w:r w:rsidR="00E7099A">
              <w:t>.</w:t>
            </w:r>
          </w:p>
          <w:p w:rsidR="00CB7AEE" w:rsidRPr="00344267" w:rsidRDefault="00CB7AEE" w:rsidP="00CB7AEE">
            <w:pPr>
              <w:jc w:val="both"/>
            </w:pPr>
            <w:r w:rsidRPr="00344267">
              <w:rPr>
                <w:b/>
              </w:rPr>
              <w:t>Комсомольск-на-Амуре:</w:t>
            </w:r>
            <w:r w:rsidRPr="00344267">
              <w:t xml:space="preserve"> 681000, Российская Федерация, </w:t>
            </w:r>
            <w:proofErr w:type="gramStart"/>
            <w:r w:rsidRPr="00344267">
              <w:t>г</w:t>
            </w:r>
            <w:proofErr w:type="gramEnd"/>
            <w:r w:rsidRPr="00344267">
              <w:t>. Комсомольск-на-Амуре, ул. Станционная, д. 2, (агентство на станции Комсомольск-на-Амуре).</w:t>
            </w:r>
          </w:p>
          <w:p w:rsidR="00B14693" w:rsidRDefault="00CB7AEE" w:rsidP="00CB7AEE">
            <w:pPr>
              <w:pStyle w:val="Default"/>
              <w:jc w:val="both"/>
            </w:pPr>
            <w:r w:rsidRPr="00344267">
              <w:rPr>
                <w:b/>
                <w:color w:val="auto"/>
              </w:rPr>
              <w:t xml:space="preserve">Уссурийск: </w:t>
            </w:r>
            <w:r w:rsidRPr="00344267">
              <w:rPr>
                <w:color w:val="auto"/>
              </w:rPr>
              <w:t xml:space="preserve">692524, Российская Федерация, </w:t>
            </w:r>
            <w:proofErr w:type="gramStart"/>
            <w:r w:rsidRPr="00344267">
              <w:rPr>
                <w:color w:val="auto"/>
              </w:rPr>
              <w:t>г</w:t>
            </w:r>
            <w:proofErr w:type="gramEnd"/>
            <w:r w:rsidRPr="00344267">
              <w:rPr>
                <w:color w:val="auto"/>
              </w:rPr>
              <w:t>. Уссурийск, Переулок Спасский, д. 7 «А», (контейнерный терминал на станции Уссурийск).</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15.</w:t>
            </w:r>
          </w:p>
        </w:tc>
        <w:tc>
          <w:tcPr>
            <w:tcW w:w="2126" w:type="dxa"/>
          </w:tcPr>
          <w:p w:rsidR="00B14693" w:rsidRPr="00F86FAA" w:rsidRDefault="00B14693" w:rsidP="008035D3">
            <w:pPr>
              <w:pStyle w:val="Default"/>
              <w:rPr>
                <w:b/>
                <w:color w:val="auto"/>
              </w:rPr>
            </w:pPr>
            <w:r>
              <w:rPr>
                <w:b/>
                <w:color w:val="auto"/>
              </w:rPr>
              <w:t>Состав и количество (объем) товаров, работ, услуг</w:t>
            </w:r>
          </w:p>
        </w:tc>
        <w:tc>
          <w:tcPr>
            <w:tcW w:w="7200" w:type="dxa"/>
          </w:tcPr>
          <w:p w:rsidR="00B14693" w:rsidRDefault="008C675C">
            <w:pPr>
              <w:pStyle w:val="19"/>
              <w:ind w:firstLine="0"/>
              <w:rPr>
                <w:sz w:val="24"/>
                <w:szCs w:val="24"/>
              </w:rPr>
            </w:pPr>
            <w:r w:rsidRPr="00344267">
              <w:rPr>
                <w:sz w:val="24"/>
                <w:szCs w:val="24"/>
              </w:rPr>
              <w:t>Объем услуг определяется в соответствии с заявками Заказчика</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16.</w:t>
            </w:r>
          </w:p>
        </w:tc>
        <w:tc>
          <w:tcPr>
            <w:tcW w:w="2126" w:type="dxa"/>
          </w:tcPr>
          <w:p w:rsidR="00B14693" w:rsidRPr="00F86FAA" w:rsidRDefault="00B14693"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B14693" w:rsidRPr="00A515A5" w:rsidTr="00967F83">
              <w:tc>
                <w:tcPr>
                  <w:tcW w:w="5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 xml:space="preserve">№ </w:t>
                  </w:r>
                </w:p>
                <w:p w:rsidR="00B14693" w:rsidRPr="00A515A5" w:rsidRDefault="00B14693"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B14693" w:rsidRPr="00A515A5" w:rsidRDefault="00B14693" w:rsidP="00967F83">
                  <w:pPr>
                    <w:snapToGrid w:val="0"/>
                    <w:ind w:left="-57" w:right="85"/>
                    <w:rPr>
                      <w:sz w:val="20"/>
                      <w:szCs w:val="20"/>
                    </w:rPr>
                  </w:pPr>
                  <w:r>
                    <w:rPr>
                      <w:sz w:val="20"/>
                      <w:szCs w:val="20"/>
                    </w:rPr>
                    <w:t>Номер строки ПЗ</w:t>
                  </w:r>
                </w:p>
              </w:tc>
            </w:tr>
            <w:tr w:rsidR="00B14693"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14693" w:rsidRDefault="00B1469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14693" w:rsidRDefault="00B1469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14693" w:rsidRDefault="00B1469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14693" w:rsidRDefault="00B14693">
                  <w:pPr>
                    <w:snapToGrid w:val="0"/>
                    <w:rPr>
                      <w:sz w:val="22"/>
                      <w:szCs w:val="22"/>
                    </w:rPr>
                  </w:pPr>
                  <w:r>
                    <w:rPr>
                      <w:sz w:val="22"/>
                      <w:szCs w:val="22"/>
                    </w:rPr>
                    <w:t>235</w:t>
                  </w:r>
                </w:p>
              </w:tc>
            </w:tr>
          </w:tbl>
          <w:p w:rsidR="00B14693" w:rsidRDefault="00B14693"/>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17.</w:t>
            </w:r>
          </w:p>
        </w:tc>
        <w:tc>
          <w:tcPr>
            <w:tcW w:w="2126" w:type="dxa"/>
          </w:tcPr>
          <w:p w:rsidR="00B14693" w:rsidRPr="00F86FAA" w:rsidRDefault="00B14693">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B14693" w:rsidRPr="00286B26" w:rsidRDefault="00B14693" w:rsidP="004D4C35">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14693" w:rsidRPr="0025677E" w:rsidRDefault="00B14693" w:rsidP="004D4C35">
            <w:pPr>
              <w:pStyle w:val="aff9"/>
              <w:numPr>
                <w:ilvl w:val="1"/>
                <w:numId w:val="15"/>
              </w:numPr>
              <w:ind w:left="601" w:hanging="426"/>
              <w:jc w:val="both"/>
            </w:pPr>
            <w:r w:rsidRPr="0025677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14693" w:rsidRPr="0025677E" w:rsidRDefault="00B14693" w:rsidP="004D4C35">
            <w:pPr>
              <w:pStyle w:val="aff9"/>
              <w:numPr>
                <w:ilvl w:val="1"/>
                <w:numId w:val="15"/>
              </w:numPr>
              <w:ind w:left="601" w:hanging="426"/>
              <w:jc w:val="both"/>
            </w:pPr>
            <w:r w:rsidRPr="0025677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14693" w:rsidRPr="0025677E" w:rsidRDefault="00B14693" w:rsidP="004D4C35">
            <w:pPr>
              <w:pStyle w:val="aff9"/>
              <w:numPr>
                <w:ilvl w:val="1"/>
                <w:numId w:val="15"/>
              </w:numPr>
              <w:ind w:left="601" w:hanging="426"/>
              <w:jc w:val="both"/>
            </w:pPr>
            <w:proofErr w:type="gramStart"/>
            <w:r w:rsidRPr="0025677E">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w:t>
            </w:r>
            <w:r w:rsidRPr="0025677E">
              <w:lastRenderedPageBreak/>
              <w:t xml:space="preserve">окончания приема Заявок, </w:t>
            </w:r>
            <w:r w:rsidR="00616603">
              <w:t>по предмету закупки «Аренда транспортных средств с экипажем для перевозки крупнотоннажных контейнеров с/на агентства филиала ПАО "ТрансКонтейнер" на Дальневосточной железной дороге на станциях Хабаровск-2, Первая Речка, Комсомольск-на-Амуре, Уссурийск »</w:t>
            </w:r>
            <w:r w:rsidRPr="0025677E">
              <w:t>, с суммарной стоимостью</w:t>
            </w:r>
            <w:proofErr w:type="gramEnd"/>
            <w:r w:rsidRPr="0025677E">
              <w:t xml:space="preserve"> договор</w:t>
            </w:r>
            <w:proofErr w:type="gramStart"/>
            <w:r w:rsidRPr="0025677E">
              <w:t>а(</w:t>
            </w:r>
            <w:proofErr w:type="gramEnd"/>
            <w:r w:rsidRPr="0025677E">
              <w:t>-</w:t>
            </w:r>
            <w:proofErr w:type="spellStart"/>
            <w:r w:rsidRPr="0025677E">
              <w:t>ов</w:t>
            </w:r>
            <w:proofErr w:type="spellEnd"/>
            <w:r w:rsidRPr="0025677E">
              <w:t xml:space="preserve">) не менее </w:t>
            </w:r>
            <w:r w:rsidR="00616603" w:rsidRPr="00616603">
              <w:rPr>
                <w:highlight w:val="yellow"/>
              </w:rPr>
              <w:t>0,02</w:t>
            </w:r>
            <w:r w:rsidRPr="00616603">
              <w:rPr>
                <w:highlight w:val="yellow"/>
              </w:rPr>
              <w:t xml:space="preserve"> %</w:t>
            </w:r>
            <w:r w:rsidRPr="0025677E">
              <w:t xml:space="preserve"> от начальной (максимальной) цены договора/цены лота.</w:t>
            </w:r>
          </w:p>
          <w:p w:rsidR="00B14693" w:rsidRPr="00286B26" w:rsidRDefault="00B14693" w:rsidP="004D4C35">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14693" w:rsidRPr="0025677E" w:rsidRDefault="00B14693" w:rsidP="004D4C35">
            <w:pPr>
              <w:pStyle w:val="aff9"/>
              <w:numPr>
                <w:ilvl w:val="1"/>
                <w:numId w:val="15"/>
              </w:numPr>
              <w:ind w:left="601" w:hanging="426"/>
              <w:jc w:val="both"/>
            </w:pPr>
            <w:r w:rsidRPr="0025677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roofErr w:type="gramEnd"/>
            <w:r w:rsidRPr="0025677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5677E">
              <w:t>://</w:t>
            </w:r>
            <w:r>
              <w:rPr>
                <w:lang w:val="en-US"/>
              </w:rPr>
              <w:t>service</w:t>
            </w:r>
            <w:r w:rsidRPr="0025677E">
              <w:t>.</w:t>
            </w:r>
            <w:proofErr w:type="spellStart"/>
            <w:r>
              <w:rPr>
                <w:lang w:val="en-US"/>
              </w:rPr>
              <w:t>nalog</w:t>
            </w:r>
            <w:proofErr w:type="spellEnd"/>
            <w:r w:rsidRPr="0025677E">
              <w:t>.</w:t>
            </w:r>
            <w:r>
              <w:rPr>
                <w:lang w:val="en-US"/>
              </w:rPr>
              <w:t>ru</w:t>
            </w:r>
            <w:r w:rsidRPr="0025677E">
              <w:t>/</w:t>
            </w:r>
            <w:proofErr w:type="spellStart"/>
            <w:r>
              <w:rPr>
                <w:lang w:val="en-US"/>
              </w:rPr>
              <w:t>zd</w:t>
            </w:r>
            <w:proofErr w:type="spellEnd"/>
            <w:r w:rsidRPr="0025677E">
              <w:t>.</w:t>
            </w:r>
            <w:r>
              <w:rPr>
                <w:lang w:val="en-US"/>
              </w:rPr>
              <w:t>do</w:t>
            </w:r>
            <w:r w:rsidRPr="0025677E">
              <w:t>);</w:t>
            </w:r>
          </w:p>
          <w:p w:rsidR="00B14693" w:rsidRPr="0025677E" w:rsidRDefault="00B14693" w:rsidP="004D4C35">
            <w:pPr>
              <w:pStyle w:val="aff9"/>
              <w:numPr>
                <w:ilvl w:val="1"/>
                <w:numId w:val="15"/>
              </w:numPr>
              <w:ind w:left="601" w:hanging="426"/>
              <w:jc w:val="both"/>
            </w:pPr>
            <w:proofErr w:type="gramStart"/>
            <w:r w:rsidRPr="0025677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5677E">
              <w:t>://</w:t>
            </w:r>
            <w:proofErr w:type="spellStart"/>
            <w:r>
              <w:rPr>
                <w:lang w:val="en-US"/>
              </w:rPr>
              <w:t>fssprus</w:t>
            </w:r>
            <w:proofErr w:type="spellEnd"/>
            <w:r w:rsidRPr="0025677E">
              <w:t>.</w:t>
            </w:r>
            <w:r>
              <w:rPr>
                <w:lang w:val="en-US"/>
              </w:rPr>
              <w:t>ru</w:t>
            </w:r>
            <w:r w:rsidRPr="0025677E">
              <w:t>/</w:t>
            </w:r>
            <w:proofErr w:type="spellStart"/>
            <w:r>
              <w:rPr>
                <w:lang w:val="en-US"/>
              </w:rPr>
              <w:t>iss</w:t>
            </w:r>
            <w:proofErr w:type="spellEnd"/>
            <w:r w:rsidRPr="0025677E">
              <w:t>/</w:t>
            </w:r>
            <w:proofErr w:type="spellStart"/>
            <w:r>
              <w:rPr>
                <w:lang w:val="en-US"/>
              </w:rPr>
              <w:t>ip</w:t>
            </w:r>
            <w:proofErr w:type="spellEnd"/>
            <w:r w:rsidRPr="0025677E">
              <w:t>), а также информации в едином</w:t>
            </w:r>
            <w:proofErr w:type="gramEnd"/>
            <w:r w:rsidRPr="0025677E">
              <w:t xml:space="preserve"> Федеральном </w:t>
            </w:r>
            <w:proofErr w:type="gramStart"/>
            <w:r w:rsidRPr="0025677E">
              <w:t>реестре</w:t>
            </w:r>
            <w:proofErr w:type="gramEnd"/>
            <w:r w:rsidRPr="0025677E">
              <w:t xml:space="preserve"> сведений о фактах деятельности юридических лиц </w:t>
            </w:r>
            <w:r>
              <w:rPr>
                <w:lang w:val="en-US"/>
              </w:rPr>
              <w:t>http</w:t>
            </w:r>
            <w:r w:rsidRPr="0025677E">
              <w:t>://</w:t>
            </w:r>
            <w:r>
              <w:rPr>
                <w:lang w:val="en-US"/>
              </w:rPr>
              <w:t>www</w:t>
            </w:r>
            <w:r w:rsidRPr="0025677E">
              <w:t>.</w:t>
            </w:r>
            <w:proofErr w:type="spellStart"/>
            <w:r>
              <w:rPr>
                <w:lang w:val="en-US"/>
              </w:rPr>
              <w:t>fedresurs</w:t>
            </w:r>
            <w:proofErr w:type="spellEnd"/>
            <w:r w:rsidRPr="0025677E">
              <w:t>.</w:t>
            </w:r>
            <w:r>
              <w:rPr>
                <w:lang w:val="en-US"/>
              </w:rPr>
              <w:t>ru</w:t>
            </w:r>
            <w:r w:rsidRPr="0025677E">
              <w:t>/</w:t>
            </w:r>
            <w:r>
              <w:rPr>
                <w:lang w:val="en-US"/>
              </w:rPr>
              <w:t>companies</w:t>
            </w:r>
            <w:r w:rsidRPr="0025677E">
              <w:t>/</w:t>
            </w:r>
            <w:proofErr w:type="spellStart"/>
            <w:r>
              <w:rPr>
                <w:lang w:val="en-US"/>
              </w:rPr>
              <w:t>IsSearching</w:t>
            </w:r>
            <w:proofErr w:type="spellEnd"/>
            <w:r w:rsidRPr="0025677E">
              <w:t xml:space="preserve">. В случае наличия на официальном сайте Федеральной службы судебных приставов Российской Федерации информации о </w:t>
            </w:r>
            <w:r w:rsidRPr="0025677E">
              <w:lastRenderedPageBreak/>
              <w:t>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14693" w:rsidRPr="0025677E" w:rsidRDefault="00B14693" w:rsidP="004D4C35">
            <w:pPr>
              <w:pStyle w:val="aff9"/>
              <w:numPr>
                <w:ilvl w:val="1"/>
                <w:numId w:val="15"/>
              </w:numPr>
              <w:ind w:left="601" w:hanging="426"/>
              <w:jc w:val="both"/>
            </w:pPr>
            <w:r w:rsidRPr="0025677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14693" w:rsidRPr="0025677E" w:rsidRDefault="00B14693" w:rsidP="004D4C35">
            <w:pPr>
              <w:pStyle w:val="aff9"/>
              <w:numPr>
                <w:ilvl w:val="1"/>
                <w:numId w:val="15"/>
              </w:numPr>
              <w:ind w:left="601" w:hanging="426"/>
              <w:jc w:val="both"/>
            </w:pPr>
            <w:proofErr w:type="gramStart"/>
            <w:r w:rsidRPr="0025677E">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B14693" w:rsidRPr="0025677E" w:rsidRDefault="00B14693" w:rsidP="004D4C35">
            <w:pPr>
              <w:pStyle w:val="aff9"/>
              <w:numPr>
                <w:ilvl w:val="1"/>
                <w:numId w:val="15"/>
              </w:numPr>
              <w:ind w:left="601" w:hanging="426"/>
              <w:jc w:val="both"/>
            </w:pPr>
            <w:r w:rsidRPr="0025677E">
              <w:t xml:space="preserve">документ по форме приложения № 4 к документации о </w:t>
            </w:r>
            <w:proofErr w:type="gramStart"/>
            <w:r w:rsidRPr="0025677E">
              <w:t>закупке</w:t>
            </w:r>
            <w:proofErr w:type="gramEnd"/>
            <w:r w:rsidRPr="0025677E">
              <w:t xml:space="preserve"> о наличии опыта поставки товара, выполнения работ, оказания услуг, указанного в подпункте 1.3 части 1 пункта 17 Информационной карты;</w:t>
            </w:r>
          </w:p>
          <w:p w:rsidR="00B14693" w:rsidRPr="0025677E" w:rsidRDefault="00B14693" w:rsidP="004D4C35">
            <w:pPr>
              <w:pStyle w:val="aff9"/>
              <w:numPr>
                <w:ilvl w:val="1"/>
                <w:numId w:val="15"/>
              </w:numPr>
              <w:ind w:left="601" w:hanging="426"/>
              <w:jc w:val="both"/>
            </w:pPr>
            <w:r w:rsidRPr="0025677E">
              <w:t xml:space="preserve">копии договоров, указанных в документе по форме приложения № 4 к документации о </w:t>
            </w:r>
            <w:r w:rsidR="00A7593E" w:rsidRPr="0025677E">
              <w:t>закупке,</w:t>
            </w:r>
            <w:r w:rsidRPr="0025677E">
              <w:t xml:space="preserve"> о наличии опыта поставки товаров, выполнения работ, оказания услуг;</w:t>
            </w:r>
          </w:p>
          <w:p w:rsidR="00B14693" w:rsidRDefault="00B14693" w:rsidP="00F96847">
            <w:pPr>
              <w:pStyle w:val="aff9"/>
              <w:numPr>
                <w:ilvl w:val="1"/>
                <w:numId w:val="15"/>
              </w:numPr>
              <w:ind w:left="601" w:hanging="426"/>
              <w:jc w:val="both"/>
            </w:pPr>
            <w:r w:rsidRPr="0025677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w:t>
            </w:r>
            <w:r w:rsidRPr="0025677E">
              <w:lastRenderedPageBreak/>
              <w:t xml:space="preserve">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w:t>
            </w:r>
            <w:r w:rsidR="00F96847">
              <w:rPr>
                <w:lang w:val="en-US"/>
              </w:rPr>
              <w:t>ормацию</w:t>
            </w:r>
            <w:proofErr w:type="spellEnd"/>
            <w:r w:rsidR="00F96847">
              <w:rPr>
                <w:lang w:val="en-US"/>
              </w:rPr>
              <w:t xml:space="preserve"> </w:t>
            </w:r>
            <w:proofErr w:type="spellStart"/>
            <w:r w:rsidR="00F96847">
              <w:rPr>
                <w:lang w:val="en-US"/>
              </w:rPr>
              <w:t>контрагента</w:t>
            </w:r>
            <w:proofErr w:type="spellEnd"/>
            <w:r w:rsidR="00F96847">
              <w:rPr>
                <w:lang w:val="en-US"/>
              </w:rPr>
              <w:t xml:space="preserve"> </w:t>
            </w:r>
            <w:proofErr w:type="spellStart"/>
            <w:r w:rsidR="00F96847">
              <w:rPr>
                <w:lang w:val="en-US"/>
              </w:rPr>
              <w:t>претендента</w:t>
            </w:r>
            <w:proofErr w:type="spellEnd"/>
            <w:r w:rsidR="00F96847">
              <w:t>.</w:t>
            </w:r>
          </w:p>
          <w:p w:rsidR="005B4174" w:rsidRPr="005B4174" w:rsidRDefault="005B4174" w:rsidP="005B4174">
            <w:pPr>
              <w:jc w:val="both"/>
            </w:pPr>
            <w:r>
              <w:t xml:space="preserve">   </w:t>
            </w:r>
            <w:r w:rsidRPr="005B4174">
              <w:t>2.9.  информация о</w:t>
            </w:r>
            <w:r w:rsidRPr="005B4174">
              <w:rPr>
                <w:rFonts w:eastAsia="MS Mincho"/>
              </w:rPr>
              <w:t xml:space="preserve"> транспортных средствах, которые могут быть предоставлены в аренду. Указанная информация должна быть предоставлена по форме Приложения № 6 к настоящей документации, с указанием в обязательном порядке, на каком законном праве предлагаемые транспортные средства принадлежат участникам;</w:t>
            </w:r>
          </w:p>
          <w:p w:rsidR="005B4174" w:rsidRPr="005B4174" w:rsidRDefault="005B4174" w:rsidP="005B4174">
            <w:pPr>
              <w:ind w:firstLine="567"/>
              <w:jc w:val="both"/>
            </w:pPr>
          </w:p>
          <w:p w:rsidR="005B4174" w:rsidRPr="00344267" w:rsidRDefault="005B4174" w:rsidP="005B4174">
            <w:pPr>
              <w:ind w:firstLine="567"/>
              <w:jc w:val="both"/>
            </w:pPr>
            <w:r w:rsidRPr="005B4174">
              <w:t>2.10.</w:t>
            </w:r>
            <w:r w:rsidRPr="00344267">
              <w:t xml:space="preserve"> копии документов, подтверждающих право собственности на транспортное средство или иное законное право владения ТС:</w:t>
            </w:r>
          </w:p>
          <w:p w:rsidR="005B4174" w:rsidRPr="00344267" w:rsidRDefault="005B4174" w:rsidP="005B4174">
            <w:pPr>
              <w:ind w:firstLine="567"/>
              <w:jc w:val="both"/>
            </w:pPr>
            <w:r w:rsidRPr="00344267">
              <w:t>2.</w:t>
            </w:r>
            <w:r>
              <w:t>10</w:t>
            </w:r>
            <w:r w:rsidRPr="00344267">
              <w:t>.1  копии паспортов транспортных средств (прицепов), планируемых для передачи в аренду;</w:t>
            </w:r>
          </w:p>
          <w:p w:rsidR="005B4174" w:rsidRPr="00344267" w:rsidRDefault="005B4174" w:rsidP="005B4174">
            <w:pPr>
              <w:ind w:firstLine="567"/>
              <w:jc w:val="both"/>
            </w:pPr>
            <w:r w:rsidRPr="00344267">
              <w:t>2.</w:t>
            </w:r>
            <w:r>
              <w:t>10</w:t>
            </w:r>
            <w:r w:rsidRPr="00344267">
              <w:t>.2  копии свидетельств о регистрации транспортных средств (прицепов), планируемых для передачи в аренду;</w:t>
            </w:r>
          </w:p>
          <w:p w:rsidR="005B4174" w:rsidRPr="00344267" w:rsidRDefault="005B4174" w:rsidP="005B4174">
            <w:pPr>
              <w:ind w:firstLine="567"/>
              <w:jc w:val="both"/>
            </w:pPr>
            <w:r w:rsidRPr="00344267">
              <w:t>2.</w:t>
            </w:r>
            <w:r>
              <w:t>10</w:t>
            </w:r>
            <w:r w:rsidRPr="00344267">
              <w:t xml:space="preserve">.3  копии документов, подтверждающих право владения ТС (договор аренды, лизинга и т.д.); </w:t>
            </w:r>
          </w:p>
          <w:p w:rsidR="005B4174" w:rsidRPr="00344267" w:rsidRDefault="005B4174" w:rsidP="005B4174">
            <w:pPr>
              <w:jc w:val="both"/>
            </w:pPr>
            <w:r w:rsidRPr="003C1847">
              <w:t xml:space="preserve">         2.</w:t>
            </w:r>
            <w:r w:rsidR="003C1847" w:rsidRPr="003C1847">
              <w:t>11</w:t>
            </w:r>
            <w:r w:rsidRPr="00344267">
              <w:rPr>
                <w:b/>
              </w:rPr>
              <w:t xml:space="preserve"> </w:t>
            </w:r>
            <w:r w:rsidRPr="00344267">
              <w:t xml:space="preserve"> документ по форме Приложения № 5 к документации о закупке, о данных о водителях с приложением копий водительских удостоверений, заверенных подписью и печатью претендента.</w:t>
            </w:r>
          </w:p>
          <w:p w:rsidR="005B4174" w:rsidRDefault="005B4174" w:rsidP="00921306">
            <w:pPr>
              <w:jc w:val="both"/>
            </w:pPr>
            <w:r w:rsidRPr="00344267">
              <w:t xml:space="preserve">        </w:t>
            </w:r>
            <w:r w:rsidR="003C1847">
              <w:t xml:space="preserve"> 2.12</w:t>
            </w:r>
            <w:r w:rsidRPr="00344267">
              <w:t xml:space="preserve">  документ по форме Приложения № </w:t>
            </w:r>
            <w:r w:rsidR="00921306">
              <w:t>7</w:t>
            </w:r>
            <w:r w:rsidRPr="00344267">
              <w:t xml:space="preserve"> к документации о закупке, в котором указана ин</w:t>
            </w:r>
            <w:r w:rsidR="00B13732">
              <w:t>формация о месте оказания услуг;</w:t>
            </w:r>
          </w:p>
          <w:p w:rsidR="00454157" w:rsidRDefault="00454157" w:rsidP="00454157">
            <w:r>
              <w:t xml:space="preserve">          2.13</w:t>
            </w:r>
            <w:r w:rsidRPr="00344267">
              <w:t xml:space="preserve"> </w:t>
            </w:r>
            <w:r>
              <w:t xml:space="preserve">  </w:t>
            </w:r>
            <w:r w:rsidRPr="00344267">
              <w:t xml:space="preserve">документ по форме Приложения № </w:t>
            </w:r>
            <w:r>
              <w:t>8</w:t>
            </w:r>
            <w:r w:rsidRPr="00344267">
              <w:t xml:space="preserve"> к документации о закупке,</w:t>
            </w:r>
            <w:r>
              <w:t xml:space="preserve"> опись документов</w:t>
            </w:r>
            <w:r w:rsidRPr="00D02D76">
              <w:t xml:space="preserve"> входящих в состав заявки на участие в процедуре размещения оферты</w:t>
            </w:r>
            <w:r>
              <w:t xml:space="preserve"> </w:t>
            </w:r>
            <w:r w:rsidRPr="00D02D76">
              <w:t xml:space="preserve">№ </w:t>
            </w:r>
            <w:r>
              <w:t>РО-НКПДВЖД-20-0010;</w:t>
            </w:r>
          </w:p>
          <w:p w:rsidR="00454157" w:rsidRDefault="00454157" w:rsidP="00454157">
            <w:pPr>
              <w:rPr>
                <w:iCs/>
              </w:rPr>
            </w:pPr>
            <w:r>
              <w:t xml:space="preserve">          </w:t>
            </w:r>
            <w:r w:rsidRPr="00454157">
              <w:t>2.14 документ по форме Приложения № 9 к документации о закупке,</w:t>
            </w:r>
            <w:r w:rsidRPr="00454157">
              <w:rPr>
                <w:iCs/>
              </w:rPr>
              <w:t xml:space="preserve"> Порядок электронного документооборота</w:t>
            </w:r>
            <w:r>
              <w:rPr>
                <w:iCs/>
              </w:rPr>
              <w:t>.</w:t>
            </w:r>
          </w:p>
          <w:p w:rsidR="005625C7" w:rsidRPr="0025677E" w:rsidRDefault="005625C7" w:rsidP="00FD71A8">
            <w:pPr>
              <w:jc w:val="both"/>
            </w:pPr>
            <w:r>
              <w:rPr>
                <w:iCs/>
              </w:rPr>
              <w:t xml:space="preserve">          </w:t>
            </w:r>
            <w:r w:rsidRPr="00351FFD">
              <w:rPr>
                <w:iCs/>
              </w:rPr>
              <w:t>2.15 в</w:t>
            </w:r>
            <w:r w:rsidRPr="00351FFD">
              <w:t xml:space="preserve">озможность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электронной форме составлять и подписывать квалифицированной электронной подписью следующие формализованные документы: счет-фактур, </w:t>
            </w:r>
            <w:r w:rsidRPr="00351FFD">
              <w:rPr>
                <w:iCs/>
              </w:rPr>
              <w:t xml:space="preserve">акт об оказанных </w:t>
            </w:r>
            <w:proofErr w:type="gramStart"/>
            <w:r w:rsidRPr="00351FFD">
              <w:rPr>
                <w:iCs/>
              </w:rPr>
              <w:t>услугах</w:t>
            </w:r>
            <w:proofErr w:type="gramEnd"/>
            <w:r w:rsidRPr="00351FFD">
              <w:rPr>
                <w:i/>
                <w:iCs/>
              </w:rPr>
              <w:t xml:space="preserve"> </w:t>
            </w:r>
            <w:r w:rsidRPr="00351FFD">
              <w:t xml:space="preserve">а также иные виды формализованных первичных учётных документов (далее - «первичные документы»). Формат электронного документа: </w:t>
            </w:r>
            <w:r w:rsidRPr="00351FFD">
              <w:rPr>
                <w:spacing w:val="-2"/>
                <w:lang w:val="en-US"/>
              </w:rPr>
              <w:t>XML</w:t>
            </w:r>
            <w:r w:rsidRPr="00351FFD">
              <w:rPr>
                <w:spacing w:val="-2"/>
              </w:rPr>
              <w:t xml:space="preserve">, утв. приказом ФНС России от </w:t>
            </w:r>
            <w:r w:rsidRPr="00351FFD">
              <w:rPr>
                <w:color w:val="000000"/>
                <w:spacing w:val="-2"/>
                <w:shd w:val="clear" w:color="auto" w:fill="FFFFFF"/>
              </w:rPr>
              <w:t>19.12.2018 </w:t>
            </w:r>
            <w:r w:rsidRPr="00351FFD">
              <w:rPr>
                <w:color w:val="000000"/>
                <w:shd w:val="clear" w:color="auto" w:fill="FFFFFF"/>
              </w:rPr>
              <w:t>№ ММВ-7-15/820@ </w:t>
            </w:r>
            <w:r w:rsidRPr="00351FFD">
              <w:t>с уточнениями.</w:t>
            </w:r>
            <w:r w:rsidRPr="005D78A6">
              <w:rPr>
                <w:color w:val="000000" w:themeColor="text1"/>
                <w:shd w:val="clear" w:color="auto" w:fill="FFFFFF"/>
              </w:rPr>
              <w:t xml:space="preserve"> Осуществлять ЭДО на условиях, изложенных в приложениях </w:t>
            </w:r>
            <w:r w:rsidRPr="005D78A6">
              <w:rPr>
                <w:color w:val="000000" w:themeColor="text1"/>
                <w:shd w:val="clear" w:color="auto" w:fill="FFFF00"/>
              </w:rPr>
              <w:t>№ 9, 9a</w:t>
            </w:r>
            <w:r w:rsidRPr="005D78A6">
              <w:rPr>
                <w:color w:val="000000" w:themeColor="text1"/>
                <w:shd w:val="clear" w:color="auto" w:fill="FFFFFF"/>
              </w:rPr>
              <w:t> к проекту договора (приложение</w:t>
            </w:r>
            <w:r w:rsidRPr="005D78A6">
              <w:rPr>
                <w:color w:val="000000" w:themeColor="text1"/>
                <w:shd w:val="clear" w:color="auto" w:fill="FFFF00"/>
              </w:rPr>
              <w:t> № 9</w:t>
            </w:r>
            <w:r w:rsidRPr="005D78A6">
              <w:rPr>
                <w:color w:val="000000" w:themeColor="text1"/>
                <w:shd w:val="clear" w:color="auto" w:fill="FFFFFF"/>
              </w:rPr>
              <w:t xml:space="preserve"> к документации о закупке) </w:t>
            </w:r>
            <w:proofErr w:type="gramStart"/>
            <w:r w:rsidRPr="002462E4">
              <w:rPr>
                <w:color w:val="000000" w:themeColor="text1"/>
                <w:highlight w:val="yellow"/>
                <w:shd w:val="clear" w:color="auto" w:fill="FFFFFF"/>
              </w:rPr>
              <w:t>согласны</w:t>
            </w:r>
            <w:proofErr w:type="gramEnd"/>
            <w:r w:rsidRPr="002462E4">
              <w:rPr>
                <w:color w:val="000000" w:themeColor="text1"/>
                <w:highlight w:val="yellow"/>
                <w:shd w:val="clear" w:color="auto" w:fill="FFFFFF"/>
              </w:rPr>
              <w:t xml:space="preserve"> / не согласны </w:t>
            </w:r>
            <w:r w:rsidRPr="002462E4">
              <w:rPr>
                <w:i/>
                <w:iCs/>
                <w:color w:val="000000" w:themeColor="text1"/>
                <w:highlight w:val="yellow"/>
                <w:shd w:val="clear" w:color="auto" w:fill="FFFFFF"/>
              </w:rPr>
              <w:t>(указать необходимое).</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18.</w:t>
            </w:r>
          </w:p>
        </w:tc>
        <w:tc>
          <w:tcPr>
            <w:tcW w:w="2126" w:type="dxa"/>
          </w:tcPr>
          <w:p w:rsidR="00B14693" w:rsidRPr="00F86FAA" w:rsidRDefault="00B14693">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14693" w:rsidRPr="00201143" w:rsidRDefault="00B14693" w:rsidP="004D4C35">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Правоспособность иностранного лица не должна быть ограничена судом и (или) административными органами </w:t>
            </w:r>
            <w:r>
              <w:rPr>
                <w:color w:val="000000"/>
              </w:rPr>
              <w:lastRenderedPageBreak/>
              <w:t>государства по месту его нахождения и (или) ведения деятельности, а также Российской Федерации.</w:t>
            </w:r>
          </w:p>
          <w:p w:rsidR="00B14693" w:rsidRPr="00201143" w:rsidRDefault="00B14693" w:rsidP="00201143">
            <w:pPr>
              <w:pBdr>
                <w:top w:val="nil"/>
                <w:left w:val="nil"/>
                <w:bottom w:val="nil"/>
                <w:right w:val="nil"/>
                <w:between w:val="nil"/>
              </w:pBdr>
              <w:ind w:firstLine="709"/>
              <w:jc w:val="both"/>
              <w:rPr>
                <w:color w:val="000000"/>
              </w:rPr>
            </w:pPr>
            <w:bookmarkStart w:id="16" w:name="_1pxezwc" w:colFirst="0" w:colLast="0"/>
            <w:bookmarkEnd w:id="16"/>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B14693" w:rsidRPr="00201143" w:rsidRDefault="00B1469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B14693" w:rsidRDefault="00B14693">
            <w:pPr>
              <w:pStyle w:val="afb"/>
              <w:ind w:firstLine="0"/>
              <w:rPr>
                <w:sz w:val="24"/>
                <w:highlight w:val="yellow"/>
              </w:rPr>
            </w:pP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lastRenderedPageBreak/>
              <w:t>19.</w:t>
            </w:r>
          </w:p>
        </w:tc>
        <w:tc>
          <w:tcPr>
            <w:tcW w:w="2126" w:type="dxa"/>
          </w:tcPr>
          <w:p w:rsidR="00B14693" w:rsidRPr="00F86FAA" w:rsidRDefault="00B14693"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B14693" w:rsidRPr="00F86FAA" w:rsidRDefault="00D8544A" w:rsidP="003D3596">
            <w:pPr>
              <w:pStyle w:val="afb"/>
              <w:rPr>
                <w:b/>
                <w:i/>
                <w:sz w:val="24"/>
              </w:rPr>
            </w:pPr>
            <w:r w:rsidRPr="00344267">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B14693" w:rsidRPr="00F86FAA" w:rsidTr="004D6B74">
        <w:tc>
          <w:tcPr>
            <w:tcW w:w="426" w:type="dxa"/>
          </w:tcPr>
          <w:p w:rsidR="00B14693" w:rsidRPr="00F86FAA" w:rsidRDefault="00B14693" w:rsidP="00E47C4C">
            <w:pPr>
              <w:pStyle w:val="19"/>
              <w:ind w:left="-57" w:right="-108" w:firstLine="0"/>
              <w:rPr>
                <w:b/>
                <w:sz w:val="24"/>
                <w:szCs w:val="24"/>
              </w:rPr>
            </w:pPr>
            <w:r>
              <w:rPr>
                <w:b/>
                <w:sz w:val="24"/>
                <w:szCs w:val="24"/>
              </w:rPr>
              <w:t>20.</w:t>
            </w:r>
          </w:p>
        </w:tc>
        <w:tc>
          <w:tcPr>
            <w:tcW w:w="2126" w:type="dxa"/>
          </w:tcPr>
          <w:p w:rsidR="00B14693" w:rsidRPr="00F86FAA" w:rsidRDefault="00B14693">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14693" w:rsidRPr="00E048E8" w:rsidTr="004D6B74">
              <w:tc>
                <w:tcPr>
                  <w:tcW w:w="6974" w:type="dxa"/>
                </w:tcPr>
                <w:p w:rsidR="00B14693" w:rsidRDefault="00B14693">
                  <w:pPr>
                    <w:pStyle w:val="-3"/>
                    <w:tabs>
                      <w:tab w:val="clear" w:pos="1985"/>
                    </w:tabs>
                    <w:suppressAutoHyphens/>
                    <w:ind w:left="600" w:firstLine="0"/>
                    <w:rPr>
                      <w:b/>
                      <w:sz w:val="24"/>
                    </w:rPr>
                  </w:pPr>
                  <w:r>
                    <w:rPr>
                      <w:b/>
                      <w:sz w:val="24"/>
                    </w:rPr>
                    <w:t>Внесение изменений в договор:</w:t>
                  </w:r>
                </w:p>
                <w:p w:rsidR="00B14693" w:rsidRDefault="00B14693">
                  <w:pPr>
                    <w:pStyle w:val="-3"/>
                    <w:tabs>
                      <w:tab w:val="clear" w:pos="1985"/>
                    </w:tabs>
                    <w:suppressAutoHyphens/>
                    <w:ind w:left="600" w:firstLine="0"/>
                    <w:rPr>
                      <w:b/>
                      <w:sz w:val="24"/>
                    </w:rPr>
                  </w:pPr>
                </w:p>
                <w:p w:rsidR="00B14693" w:rsidRDefault="00B14693" w:rsidP="004D4C35">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14693" w:rsidRPr="002F15C9" w:rsidRDefault="00B14693"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14693" w:rsidRPr="002F15C9" w:rsidRDefault="00B14693"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14693" w:rsidRPr="002F15C9" w:rsidRDefault="00B14693"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14693" w:rsidRDefault="00B1469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p w:rsidR="003A1E44" w:rsidRPr="00344267" w:rsidRDefault="003A1E44" w:rsidP="003A1E44">
                  <w:pPr>
                    <w:pStyle w:val="afb"/>
                    <w:ind w:firstLine="284"/>
                    <w:rPr>
                      <w:sz w:val="24"/>
                    </w:rPr>
                  </w:pPr>
                  <w:r>
                    <w:rPr>
                      <w:sz w:val="24"/>
                    </w:rPr>
                    <w:t>2.</w:t>
                  </w:r>
                  <w:r w:rsidRPr="00344267">
                    <w:t xml:space="preserve"> </w:t>
                  </w:r>
                  <w:proofErr w:type="gramStart"/>
                  <w:r w:rsidRPr="00344267">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p>
                <w:p w:rsidR="003A1E44" w:rsidRPr="00344267" w:rsidRDefault="003A1E44" w:rsidP="003A1E44">
                  <w:pPr>
                    <w:pStyle w:val="afb"/>
                    <w:ind w:firstLine="284"/>
                    <w:rPr>
                      <w:sz w:val="24"/>
                    </w:rPr>
                  </w:pPr>
                  <w:r w:rsidRPr="00344267">
                    <w:rPr>
                      <w:sz w:val="24"/>
                    </w:rPr>
                    <w:t>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14693" w:rsidRDefault="00B14693" w:rsidP="003A1E44">
                  <w:pPr>
                    <w:pStyle w:val="-3"/>
                    <w:tabs>
                      <w:tab w:val="clear" w:pos="1985"/>
                    </w:tabs>
                    <w:suppressAutoHyphens/>
                    <w:ind w:left="600" w:firstLine="0"/>
                    <w:rPr>
                      <w:sz w:val="24"/>
                    </w:rPr>
                  </w:pPr>
                </w:p>
              </w:tc>
            </w:tr>
            <w:tr w:rsidR="00B14693" w:rsidRPr="00514332" w:rsidTr="004D6B74">
              <w:tc>
                <w:tcPr>
                  <w:tcW w:w="6974" w:type="dxa"/>
                </w:tcPr>
                <w:p w:rsidR="00B14693" w:rsidRDefault="00B14693" w:rsidP="00E159FD">
                  <w:pPr>
                    <w:pStyle w:val="afb"/>
                    <w:ind w:left="601" w:firstLine="0"/>
                    <w:rPr>
                      <w:b/>
                      <w:sz w:val="24"/>
                    </w:rPr>
                  </w:pPr>
                  <w:r>
                    <w:rPr>
                      <w:b/>
                      <w:sz w:val="24"/>
                    </w:rPr>
                    <w:t>Увеличение цены договора:</w:t>
                  </w:r>
                </w:p>
                <w:p w:rsidR="00B14693" w:rsidRDefault="003A1E44" w:rsidP="003A1E44">
                  <w:pPr>
                    <w:pStyle w:val="afb"/>
                    <w:ind w:firstLine="284"/>
                    <w:rPr>
                      <w:sz w:val="24"/>
                    </w:rPr>
                  </w:pPr>
                  <w:proofErr w:type="gramStart"/>
                  <w:r w:rsidRPr="00344267">
                    <w:rPr>
                      <w:sz w:val="24"/>
                    </w:rPr>
                    <w:lastRenderedPageBreak/>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w:t>
                  </w:r>
                  <w:proofErr w:type="gramEnd"/>
                  <w:r w:rsidRPr="00344267">
                    <w:rPr>
                      <w:sz w:val="24"/>
                    </w:rPr>
                    <w:t xml:space="preserve"> увеличение предельных ставок не может быть более чем на 5% (пять процентов) в год.</w:t>
                  </w:r>
                </w:p>
              </w:tc>
            </w:tr>
          </w:tbl>
          <w:p w:rsidR="00B14693" w:rsidRPr="00A3070E" w:rsidRDefault="00B14693" w:rsidP="003D3C71">
            <w:pPr>
              <w:pStyle w:val="afb"/>
              <w:ind w:left="601" w:firstLine="0"/>
              <w:rPr>
                <w:sz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lastRenderedPageBreak/>
              <w:t>2</w:t>
            </w:r>
            <w:r w:rsidR="00F52AB8">
              <w:rPr>
                <w:b/>
                <w:sz w:val="24"/>
                <w:szCs w:val="24"/>
              </w:rPr>
              <w:t>1</w:t>
            </w:r>
            <w:r>
              <w:rPr>
                <w:b/>
                <w:sz w:val="24"/>
                <w:szCs w:val="24"/>
              </w:rPr>
              <w:t>.</w:t>
            </w:r>
          </w:p>
        </w:tc>
        <w:tc>
          <w:tcPr>
            <w:tcW w:w="2126" w:type="dxa"/>
          </w:tcPr>
          <w:p w:rsidR="00B14693" w:rsidRPr="00F86FAA" w:rsidRDefault="00B14693" w:rsidP="00505622">
            <w:pPr>
              <w:pStyle w:val="Default"/>
              <w:rPr>
                <w:b/>
                <w:color w:val="auto"/>
              </w:rPr>
            </w:pPr>
            <w:r>
              <w:rPr>
                <w:b/>
                <w:color w:val="auto"/>
              </w:rPr>
              <w:t>Срок действия Заявки</w:t>
            </w:r>
            <w:r>
              <w:rPr>
                <w:b/>
                <w:color w:val="auto"/>
              </w:rPr>
              <w:tab/>
            </w:r>
          </w:p>
        </w:tc>
        <w:tc>
          <w:tcPr>
            <w:tcW w:w="7200" w:type="dxa"/>
          </w:tcPr>
          <w:p w:rsidR="00B14693" w:rsidRDefault="00B14693">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2</w:t>
            </w:r>
            <w:r>
              <w:rPr>
                <w:b/>
                <w:sz w:val="24"/>
                <w:szCs w:val="24"/>
              </w:rPr>
              <w:t>.</w:t>
            </w:r>
          </w:p>
        </w:tc>
        <w:tc>
          <w:tcPr>
            <w:tcW w:w="2126" w:type="dxa"/>
          </w:tcPr>
          <w:p w:rsidR="00B14693" w:rsidRPr="00F86FAA" w:rsidRDefault="00B14693">
            <w:pPr>
              <w:pStyle w:val="Default"/>
              <w:rPr>
                <w:b/>
                <w:color w:val="auto"/>
              </w:rPr>
            </w:pPr>
            <w:r>
              <w:rPr>
                <w:b/>
                <w:color w:val="auto"/>
              </w:rPr>
              <w:t>Обеспечение Заявки</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p w:rsidR="00B14693" w:rsidRDefault="00B14693">
            <w:pPr>
              <w:pStyle w:val="19"/>
              <w:ind w:firstLine="397"/>
              <w:rPr>
                <w:sz w:val="24"/>
                <w:szCs w:val="24"/>
              </w:rPr>
            </w:pPr>
          </w:p>
        </w:tc>
      </w:tr>
      <w:tr w:rsidR="00B14693" w:rsidRPr="00F86FAA" w:rsidTr="004D6B74">
        <w:tc>
          <w:tcPr>
            <w:tcW w:w="426" w:type="dxa"/>
          </w:tcPr>
          <w:p w:rsidR="00B14693" w:rsidRPr="00F86FAA" w:rsidRDefault="00B14693" w:rsidP="00F52AB8">
            <w:pPr>
              <w:pStyle w:val="19"/>
              <w:ind w:left="-57" w:right="-108" w:firstLine="0"/>
              <w:rPr>
                <w:b/>
                <w:sz w:val="24"/>
                <w:szCs w:val="24"/>
              </w:rPr>
            </w:pPr>
            <w:r>
              <w:rPr>
                <w:b/>
                <w:sz w:val="24"/>
                <w:szCs w:val="24"/>
              </w:rPr>
              <w:t>2</w:t>
            </w:r>
            <w:r w:rsidR="00F52AB8">
              <w:rPr>
                <w:b/>
                <w:sz w:val="24"/>
                <w:szCs w:val="24"/>
              </w:rPr>
              <w:t>3</w:t>
            </w:r>
            <w:r>
              <w:rPr>
                <w:b/>
                <w:sz w:val="24"/>
                <w:szCs w:val="24"/>
              </w:rPr>
              <w:t>.</w:t>
            </w:r>
          </w:p>
        </w:tc>
        <w:tc>
          <w:tcPr>
            <w:tcW w:w="2126" w:type="dxa"/>
          </w:tcPr>
          <w:p w:rsidR="00B14693" w:rsidRPr="00F86FAA" w:rsidRDefault="00B14693" w:rsidP="00DF6AE3">
            <w:pPr>
              <w:pStyle w:val="Default"/>
              <w:rPr>
                <w:b/>
                <w:color w:val="auto"/>
              </w:rPr>
            </w:pPr>
            <w:r>
              <w:rPr>
                <w:b/>
                <w:color w:val="auto"/>
              </w:rPr>
              <w:t>Обеспечение исполнения договора</w:t>
            </w:r>
          </w:p>
        </w:tc>
        <w:tc>
          <w:tcPr>
            <w:tcW w:w="7200" w:type="dxa"/>
          </w:tcPr>
          <w:p w:rsidR="00B14693" w:rsidRDefault="00B14693">
            <w:pPr>
              <w:pStyle w:val="19"/>
              <w:ind w:firstLine="0"/>
              <w:rPr>
                <w:sz w:val="24"/>
                <w:szCs w:val="24"/>
              </w:rPr>
            </w:pPr>
          </w:p>
          <w:p w:rsidR="00B14693" w:rsidRDefault="00B14693">
            <w:pPr>
              <w:pStyle w:val="19"/>
              <w:ind w:firstLine="0"/>
              <w:rPr>
                <w:sz w:val="24"/>
                <w:szCs w:val="24"/>
              </w:rPr>
            </w:pPr>
          </w:p>
          <w:p w:rsidR="00B14693" w:rsidRDefault="00B14693">
            <w:pPr>
              <w:pStyle w:val="19"/>
              <w:ind w:firstLine="0"/>
              <w:rPr>
                <w:sz w:val="24"/>
                <w:szCs w:val="24"/>
              </w:rPr>
            </w:pPr>
            <w:r>
              <w:rPr>
                <w:sz w:val="24"/>
                <w:szCs w:val="24"/>
              </w:rPr>
              <w:t>Не предусмотрено.</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4</w:t>
            </w:r>
            <w:r>
              <w:rPr>
                <w:b/>
                <w:sz w:val="24"/>
                <w:szCs w:val="24"/>
              </w:rPr>
              <w:t>.</w:t>
            </w:r>
          </w:p>
        </w:tc>
        <w:tc>
          <w:tcPr>
            <w:tcW w:w="2126" w:type="dxa"/>
          </w:tcPr>
          <w:p w:rsidR="00B14693" w:rsidRPr="004A2CA8" w:rsidRDefault="00B14693" w:rsidP="00AD2CB8">
            <w:pPr>
              <w:pStyle w:val="Default"/>
              <w:rPr>
                <w:b/>
                <w:color w:val="auto"/>
              </w:rPr>
            </w:pPr>
            <w:r>
              <w:rPr>
                <w:b/>
              </w:rPr>
              <w:t>Срок заключения договора</w:t>
            </w:r>
          </w:p>
        </w:tc>
        <w:tc>
          <w:tcPr>
            <w:tcW w:w="7200" w:type="dxa"/>
          </w:tcPr>
          <w:p w:rsidR="00B14693" w:rsidRPr="004A2CA8" w:rsidRDefault="00B14693"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B14693" w:rsidRPr="004A2CA8" w:rsidTr="004D6B74">
        <w:tc>
          <w:tcPr>
            <w:tcW w:w="426" w:type="dxa"/>
          </w:tcPr>
          <w:p w:rsidR="00B14693" w:rsidRPr="004A2CA8" w:rsidRDefault="00B14693" w:rsidP="00F52AB8">
            <w:pPr>
              <w:pStyle w:val="19"/>
              <w:ind w:left="-57" w:right="-108" w:firstLine="0"/>
              <w:rPr>
                <w:b/>
                <w:sz w:val="24"/>
                <w:szCs w:val="24"/>
              </w:rPr>
            </w:pPr>
            <w:r>
              <w:rPr>
                <w:b/>
                <w:sz w:val="24"/>
                <w:szCs w:val="24"/>
              </w:rPr>
              <w:t>2</w:t>
            </w:r>
            <w:r w:rsidR="00F52AB8">
              <w:rPr>
                <w:b/>
                <w:sz w:val="24"/>
                <w:szCs w:val="24"/>
              </w:rPr>
              <w:t>5</w:t>
            </w:r>
            <w:r>
              <w:rPr>
                <w:b/>
                <w:sz w:val="24"/>
                <w:szCs w:val="24"/>
              </w:rPr>
              <w:t>.</w:t>
            </w:r>
          </w:p>
        </w:tc>
        <w:tc>
          <w:tcPr>
            <w:tcW w:w="2126" w:type="dxa"/>
          </w:tcPr>
          <w:p w:rsidR="00B14693" w:rsidRPr="004A2CA8" w:rsidRDefault="00B14693" w:rsidP="00AD2CB8">
            <w:pPr>
              <w:pStyle w:val="Default"/>
              <w:rPr>
                <w:b/>
              </w:rPr>
            </w:pPr>
            <w:r>
              <w:rPr>
                <w:b/>
              </w:rPr>
              <w:t>Срок действия договора</w:t>
            </w:r>
          </w:p>
        </w:tc>
        <w:tc>
          <w:tcPr>
            <w:tcW w:w="7200" w:type="dxa"/>
          </w:tcPr>
          <w:p w:rsidR="00B14693" w:rsidRDefault="00B14693" w:rsidP="004442D6">
            <w:pPr>
              <w:pStyle w:val="19"/>
              <w:ind w:firstLine="0"/>
              <w:rPr>
                <w:sz w:val="24"/>
                <w:szCs w:val="24"/>
              </w:rPr>
            </w:pPr>
            <w:r>
              <w:rPr>
                <w:sz w:val="24"/>
                <w:szCs w:val="24"/>
              </w:rPr>
              <w:t xml:space="preserve">С </w:t>
            </w:r>
            <w:r w:rsidR="004442D6">
              <w:rPr>
                <w:sz w:val="24"/>
                <w:szCs w:val="24"/>
              </w:rPr>
              <w:t>01 января 2021</w:t>
            </w:r>
            <w:r>
              <w:rPr>
                <w:sz w:val="24"/>
                <w:szCs w:val="24"/>
              </w:rPr>
              <w:t xml:space="preserve"> по 31 декабря 2023 года включительно</w:t>
            </w:r>
            <w:r w:rsidR="001A3F73">
              <w:rPr>
                <w:sz w:val="24"/>
                <w:szCs w:val="24"/>
              </w:rPr>
              <w:t>.</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0A7CA4" w:rsidRDefault="000954FB" w:rsidP="00C03380">
      <w:pPr>
        <w:jc w:val="center"/>
        <w:rPr>
          <w:b/>
          <w:sz w:val="28"/>
          <w:szCs w:val="28"/>
        </w:rPr>
      </w:pPr>
      <w:r>
        <w:rPr>
          <w:b/>
          <w:sz w:val="28"/>
        </w:rPr>
        <w:t xml:space="preserve">НА УЧАСТИЕ В ПРОЦЕДУРЕ РАЗМЕЩЕНИЯ ОФЕРТЫ </w:t>
      </w:r>
      <w:r w:rsidR="000A7CA4">
        <w:rPr>
          <w:b/>
          <w:sz w:val="28"/>
        </w:rPr>
        <w:t>№</w:t>
      </w:r>
      <w:r w:rsidR="00C701BD">
        <w:rPr>
          <w:b/>
          <w:sz w:val="28"/>
          <w:szCs w:val="28"/>
        </w:rPr>
        <w:t>РО-НКПД</w:t>
      </w:r>
      <w:r w:rsidR="000A7CA4" w:rsidRPr="000A7CA4">
        <w:rPr>
          <w:b/>
          <w:sz w:val="28"/>
          <w:szCs w:val="28"/>
        </w:rPr>
        <w:t>ВЖД-20-0010</w:t>
      </w:r>
    </w:p>
    <w:p w:rsidR="000954FB" w:rsidRPr="007415F9" w:rsidRDefault="000954FB" w:rsidP="000954FB"/>
    <w:p w:rsidR="000954FB" w:rsidRPr="00002090" w:rsidRDefault="000954FB" w:rsidP="000954FB">
      <w:pPr>
        <w:pStyle w:val="afe"/>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387D34">
        <w:t>РО-НКП</w:t>
      </w:r>
      <w:r w:rsidR="008900C2">
        <w:t>Д</w:t>
      </w:r>
      <w:r w:rsidR="00387D34">
        <w:t xml:space="preserve">ВЖД-20-0010 </w:t>
      </w:r>
      <w:r>
        <w:rPr>
          <w:szCs w:val="28"/>
        </w:rPr>
        <w:t xml:space="preserve">(далее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D4C35">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D4C35">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D4C35">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D4C35">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D4C35">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4D4C35">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D4C35">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D4C35">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4D4C35">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4D4C35">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F4F6F" w:rsidRPr="00D02D76" w:rsidRDefault="00BF4F6F" w:rsidP="005A3A56">
      <w:pPr>
        <w:jc w:val="right"/>
        <w:rPr>
          <w:sz w:val="28"/>
          <w:szCs w:val="28"/>
          <w:lang w:eastAsia="ru-RU"/>
        </w:rPr>
      </w:pPr>
    </w:p>
    <w:p w:rsidR="00BF4F6F" w:rsidRPr="00D02D76" w:rsidRDefault="00BF4F6F" w:rsidP="005A3A56">
      <w:pPr>
        <w:pStyle w:val="afb"/>
        <w:ind w:firstLine="0"/>
        <w:jc w:val="center"/>
        <w:outlineLvl w:val="1"/>
        <w:rPr>
          <w:b/>
          <w:sz w:val="28"/>
          <w:szCs w:val="28"/>
        </w:rPr>
      </w:pPr>
      <w:r>
        <w:rPr>
          <w:b/>
          <w:sz w:val="28"/>
          <w:szCs w:val="28"/>
        </w:rPr>
        <w:t>Предложение о сотрудничестве</w:t>
      </w:r>
    </w:p>
    <w:p w:rsidR="00BF4F6F" w:rsidRPr="00D02D76" w:rsidRDefault="00BF4F6F" w:rsidP="005A3A56">
      <w:pPr>
        <w:rPr>
          <w:sz w:val="12"/>
        </w:rPr>
      </w:pPr>
    </w:p>
    <w:tbl>
      <w:tblPr>
        <w:tblW w:w="0" w:type="auto"/>
        <w:tblLook w:val="04A0"/>
      </w:tblPr>
      <w:tblGrid>
        <w:gridCol w:w="4927"/>
        <w:gridCol w:w="4927"/>
      </w:tblGrid>
      <w:tr w:rsidR="00BF4F6F" w:rsidRPr="00D02D76" w:rsidTr="005A3A56">
        <w:tc>
          <w:tcPr>
            <w:tcW w:w="4927" w:type="dxa"/>
          </w:tcPr>
          <w:p w:rsidR="00BF4F6F" w:rsidRPr="00D02D76" w:rsidRDefault="00BF4F6F" w:rsidP="005A3A56">
            <w:pPr>
              <w:rPr>
                <w:sz w:val="26"/>
                <w:szCs w:val="26"/>
              </w:rPr>
            </w:pPr>
            <w:r>
              <w:rPr>
                <w:sz w:val="26"/>
                <w:szCs w:val="26"/>
              </w:rPr>
              <w:t>«____» ___________ 20   _ г.</w:t>
            </w:r>
          </w:p>
        </w:tc>
        <w:tc>
          <w:tcPr>
            <w:tcW w:w="4927" w:type="dxa"/>
          </w:tcPr>
          <w:p w:rsidR="00BF4F6F" w:rsidRPr="00D02D76" w:rsidRDefault="00BF4F6F" w:rsidP="005A3A56">
            <w:pPr>
              <w:rPr>
                <w:sz w:val="26"/>
                <w:szCs w:val="26"/>
              </w:rPr>
            </w:pPr>
            <w:r>
              <w:rPr>
                <w:sz w:val="26"/>
                <w:szCs w:val="26"/>
              </w:rPr>
              <w:t>Процедура Размещения оферты</w:t>
            </w:r>
          </w:p>
          <w:p w:rsidR="00BF4F6F" w:rsidRPr="00D02D76" w:rsidRDefault="00BF4F6F" w:rsidP="005A3A56">
            <w:pPr>
              <w:rPr>
                <w:sz w:val="26"/>
                <w:szCs w:val="26"/>
              </w:rPr>
            </w:pPr>
            <w:r>
              <w:rPr>
                <w:sz w:val="26"/>
                <w:szCs w:val="26"/>
              </w:rPr>
              <w:t xml:space="preserve">№ </w:t>
            </w:r>
            <w:r w:rsidR="004836DE">
              <w:rPr>
                <w:sz w:val="28"/>
                <w:szCs w:val="28"/>
              </w:rPr>
              <w:t>РО-НКПД</w:t>
            </w:r>
            <w:r w:rsidR="00C2521B" w:rsidRPr="00C2521B">
              <w:rPr>
                <w:sz w:val="28"/>
                <w:szCs w:val="28"/>
              </w:rPr>
              <w:t>ВЖД-20-0010</w:t>
            </w:r>
          </w:p>
        </w:tc>
      </w:tr>
    </w:tbl>
    <w:p w:rsidR="00BF4F6F" w:rsidRPr="00D02D76" w:rsidRDefault="00BF4F6F" w:rsidP="005A3A56">
      <w:pPr>
        <w:rPr>
          <w:sz w:val="28"/>
          <w:szCs w:val="28"/>
        </w:rPr>
      </w:pPr>
    </w:p>
    <w:tbl>
      <w:tblPr>
        <w:tblW w:w="0" w:type="auto"/>
        <w:tblBorders>
          <w:insideH w:val="single" w:sz="4" w:space="0" w:color="auto"/>
          <w:insideV w:val="single" w:sz="4" w:space="0" w:color="auto"/>
        </w:tblBorders>
        <w:tblLook w:val="04A0"/>
      </w:tblPr>
      <w:tblGrid>
        <w:gridCol w:w="9854"/>
      </w:tblGrid>
      <w:tr w:rsidR="00BF4F6F" w:rsidRPr="00D02D76" w:rsidTr="005A3A56">
        <w:tc>
          <w:tcPr>
            <w:tcW w:w="9854" w:type="dxa"/>
          </w:tcPr>
          <w:p w:rsidR="00BF4F6F" w:rsidRPr="00D02D76" w:rsidRDefault="00BF4F6F" w:rsidP="005A3A56">
            <w:pPr>
              <w:rPr>
                <w:sz w:val="28"/>
                <w:szCs w:val="28"/>
              </w:rPr>
            </w:pPr>
          </w:p>
        </w:tc>
      </w:tr>
      <w:tr w:rsidR="00BF4F6F" w:rsidRPr="00D02D76" w:rsidTr="005A3A56">
        <w:tc>
          <w:tcPr>
            <w:tcW w:w="9854" w:type="dxa"/>
          </w:tcPr>
          <w:p w:rsidR="00BF4F6F" w:rsidRPr="00D02D76" w:rsidRDefault="00BF4F6F" w:rsidP="005A3A56">
            <w:pPr>
              <w:ind w:firstLine="3"/>
              <w:jc w:val="center"/>
              <w:rPr>
                <w:sz w:val="28"/>
                <w:szCs w:val="28"/>
              </w:rPr>
            </w:pPr>
            <w:r>
              <w:rPr>
                <w:bCs/>
                <w:i/>
              </w:rPr>
              <w:t>(Полное наименование п</w:t>
            </w:r>
            <w:r>
              <w:rPr>
                <w:i/>
              </w:rPr>
              <w:t>ретендента</w:t>
            </w:r>
            <w:r>
              <w:rPr>
                <w:bCs/>
                <w:i/>
              </w:rPr>
              <w:t>)</w:t>
            </w:r>
          </w:p>
        </w:tc>
      </w:tr>
    </w:tbl>
    <w:p w:rsidR="00BF4F6F" w:rsidRPr="00D02D76" w:rsidRDefault="00BF4F6F" w:rsidP="005A3A56">
      <w:pPr>
        <w:ind w:firstLine="720"/>
        <w:jc w:val="both"/>
        <w:rPr>
          <w:b/>
          <w:sz w:val="28"/>
          <w:szCs w:val="28"/>
          <w:highlight w:val="cyan"/>
        </w:rPr>
      </w:pPr>
    </w:p>
    <w:p w:rsidR="00BF4F6F" w:rsidRPr="00D02D76" w:rsidRDefault="00BF4F6F" w:rsidP="005A3A56">
      <w:pPr>
        <w:ind w:firstLine="720"/>
        <w:jc w:val="both"/>
        <w:rPr>
          <w:sz w:val="26"/>
          <w:szCs w:val="26"/>
        </w:rPr>
      </w:pPr>
      <w:r>
        <w:rPr>
          <w:sz w:val="26"/>
          <w:szCs w:val="26"/>
        </w:rPr>
        <w:t xml:space="preserve">1. </w:t>
      </w:r>
      <w:proofErr w:type="gramStart"/>
      <w:r>
        <w:rPr>
          <w:sz w:val="26"/>
          <w:szCs w:val="26"/>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w:t>
      </w:r>
      <w:r w:rsidR="00B31C0B">
        <w:rPr>
          <w:sz w:val="28"/>
          <w:szCs w:val="28"/>
        </w:rPr>
        <w:t>РО-НКПД</w:t>
      </w:r>
      <w:r w:rsidR="00C2521B" w:rsidRPr="00C2521B">
        <w:rPr>
          <w:sz w:val="28"/>
          <w:szCs w:val="28"/>
        </w:rPr>
        <w:t>ВЖД-20-0010</w:t>
      </w:r>
      <w:r w:rsidR="00C2521B">
        <w:t xml:space="preserve"> </w:t>
      </w:r>
      <w:r>
        <w:rPr>
          <w:i/>
        </w:rPr>
        <w:t>(заполняется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F4F6F" w:rsidRPr="00D02D76" w:rsidRDefault="00BF4F6F" w:rsidP="005A3A56">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F4F6F" w:rsidRPr="00D02D76" w:rsidRDefault="00BF4F6F" w:rsidP="005A3A56">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F4F6F" w:rsidRPr="00D02D76" w:rsidRDefault="00BF4F6F" w:rsidP="005A3A56">
      <w:pPr>
        <w:ind w:firstLine="720"/>
        <w:jc w:val="center"/>
        <w:rPr>
          <w:i/>
        </w:rPr>
      </w:pPr>
      <w:r>
        <w:rPr>
          <w:i/>
        </w:rPr>
        <w:t>(заполняется претендентом при необходимости).</w:t>
      </w:r>
    </w:p>
    <w:p w:rsidR="00BF4F6F" w:rsidRPr="00D02D76" w:rsidRDefault="00BF4F6F" w:rsidP="005A3A56">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BF4F6F" w:rsidRPr="00D02D76" w:rsidRDefault="00BF4F6F" w:rsidP="005A3A56">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F4F6F" w:rsidRPr="00D02D76" w:rsidRDefault="00BF4F6F" w:rsidP="005A3A56">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21C0" w:rsidRPr="00C1330F" w:rsidRDefault="005E21C0" w:rsidP="005E21C0">
      <w:pPr>
        <w:shd w:val="clear" w:color="auto" w:fill="FFFFFF"/>
        <w:ind w:firstLine="720"/>
        <w:jc w:val="both"/>
        <w:rPr>
          <w:color w:val="222222"/>
          <w:sz w:val="26"/>
          <w:szCs w:val="26"/>
          <w:lang w:eastAsia="ru-RU"/>
        </w:rPr>
      </w:pPr>
      <w:r w:rsidRPr="00C1330F">
        <w:rPr>
          <w:sz w:val="26"/>
          <w:szCs w:val="26"/>
        </w:rPr>
        <w:t>6.</w:t>
      </w:r>
      <w:r w:rsidRPr="00C1330F">
        <w:rPr>
          <w:color w:val="222222"/>
          <w:sz w:val="28"/>
          <w:szCs w:val="28"/>
        </w:rPr>
        <w:t xml:space="preserve"> </w:t>
      </w:r>
      <w:r w:rsidRPr="00C1330F">
        <w:rPr>
          <w:color w:val="222222"/>
          <w:sz w:val="26"/>
          <w:szCs w:val="26"/>
          <w:lang w:eastAsia="ru-RU"/>
        </w:rPr>
        <w:t>Осуществлять ЭДО на условиях, изложенных в приложениях </w:t>
      </w:r>
      <w:r w:rsidRPr="00C1330F">
        <w:rPr>
          <w:color w:val="222222"/>
          <w:sz w:val="26"/>
          <w:szCs w:val="26"/>
          <w:shd w:val="clear" w:color="auto" w:fill="FFFF00"/>
          <w:lang w:eastAsia="ru-RU"/>
        </w:rPr>
        <w:t>№ 9, 9a</w:t>
      </w:r>
      <w:r w:rsidRPr="00C1330F">
        <w:rPr>
          <w:color w:val="222222"/>
          <w:sz w:val="26"/>
          <w:szCs w:val="26"/>
          <w:lang w:eastAsia="ru-RU"/>
        </w:rPr>
        <w:t> к проекту договора (приложение</w:t>
      </w:r>
      <w:r w:rsidRPr="00C1330F">
        <w:rPr>
          <w:color w:val="222222"/>
          <w:sz w:val="26"/>
          <w:szCs w:val="26"/>
          <w:shd w:val="clear" w:color="auto" w:fill="FFFF00"/>
          <w:lang w:eastAsia="ru-RU"/>
        </w:rPr>
        <w:t> № 9</w:t>
      </w:r>
      <w:r w:rsidRPr="00C1330F">
        <w:rPr>
          <w:color w:val="222222"/>
          <w:sz w:val="26"/>
          <w:szCs w:val="26"/>
          <w:lang w:eastAsia="ru-RU"/>
        </w:rPr>
        <w:t xml:space="preserve"> к документации о закупке) </w:t>
      </w:r>
      <w:proofErr w:type="gramStart"/>
      <w:r w:rsidRPr="00C1330F">
        <w:rPr>
          <w:color w:val="222222"/>
          <w:sz w:val="26"/>
          <w:szCs w:val="26"/>
          <w:highlight w:val="yellow"/>
          <w:lang w:eastAsia="ru-RU"/>
        </w:rPr>
        <w:t>согласны</w:t>
      </w:r>
      <w:proofErr w:type="gramEnd"/>
      <w:r w:rsidRPr="00C1330F">
        <w:rPr>
          <w:color w:val="222222"/>
          <w:sz w:val="26"/>
          <w:szCs w:val="26"/>
          <w:highlight w:val="yellow"/>
          <w:lang w:eastAsia="ru-RU"/>
        </w:rPr>
        <w:t xml:space="preserve"> / не согласны </w:t>
      </w:r>
      <w:r w:rsidRPr="00C1330F">
        <w:rPr>
          <w:i/>
          <w:iCs/>
          <w:color w:val="222222"/>
          <w:sz w:val="26"/>
          <w:szCs w:val="26"/>
          <w:highlight w:val="yellow"/>
          <w:lang w:eastAsia="ru-RU"/>
        </w:rPr>
        <w:t>(указать необходимое)</w:t>
      </w:r>
      <w:r w:rsidRPr="00C1330F">
        <w:rPr>
          <w:color w:val="222222"/>
          <w:sz w:val="26"/>
          <w:szCs w:val="26"/>
          <w:highlight w:val="yellow"/>
          <w:lang w:eastAsia="ru-RU"/>
        </w:rPr>
        <w:t>.</w:t>
      </w:r>
      <w:r w:rsidRPr="00C1330F">
        <w:rPr>
          <w:color w:val="222222"/>
          <w:sz w:val="26"/>
          <w:szCs w:val="26"/>
          <w:lang w:eastAsia="ru-RU"/>
        </w:rPr>
        <w:t> </w:t>
      </w:r>
      <w:r w:rsidRPr="00C1330F">
        <w:rPr>
          <w:color w:val="222222"/>
          <w:sz w:val="26"/>
          <w:szCs w:val="26"/>
          <w:shd w:val="clear" w:color="auto" w:fill="FFFF00"/>
          <w:lang w:eastAsia="ru-RU"/>
        </w:rPr>
        <w:t>При осуществлении ЭДО предполагается обмен следующими документами (</w:t>
      </w:r>
      <w:r w:rsidRPr="00C1330F">
        <w:rPr>
          <w:i/>
          <w:iCs/>
          <w:color w:val="222222"/>
          <w:sz w:val="26"/>
          <w:szCs w:val="26"/>
          <w:shd w:val="clear" w:color="auto" w:fill="FFFF00"/>
          <w:lang w:eastAsia="ru-RU"/>
        </w:rPr>
        <w:t xml:space="preserve">удалить </w:t>
      </w:r>
      <w:proofErr w:type="gramStart"/>
      <w:r w:rsidRPr="00C1330F">
        <w:rPr>
          <w:i/>
          <w:iCs/>
          <w:color w:val="222222"/>
          <w:sz w:val="26"/>
          <w:szCs w:val="26"/>
          <w:shd w:val="clear" w:color="auto" w:fill="FFFF00"/>
          <w:lang w:eastAsia="ru-RU"/>
        </w:rPr>
        <w:t>ненужное</w:t>
      </w:r>
      <w:proofErr w:type="gramEnd"/>
      <w:r w:rsidRPr="00C1330F">
        <w:rPr>
          <w:color w:val="222222"/>
          <w:sz w:val="26"/>
          <w:szCs w:val="26"/>
          <w:shd w:val="clear" w:color="auto" w:fill="FFFF00"/>
          <w:lang w:eastAsia="ru-RU"/>
        </w:rPr>
        <w:t>):</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Акт о выполненных работах (оказанных услугах):</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Универсальный передаточный документ УПД;</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Счет-фактура;</w:t>
      </w:r>
    </w:p>
    <w:p w:rsidR="005E21C0" w:rsidRPr="00C1330F" w:rsidRDefault="005E21C0" w:rsidP="005E21C0">
      <w:pPr>
        <w:shd w:val="clear" w:color="auto" w:fill="FFFFFF"/>
        <w:suppressAutoHyphens w:val="0"/>
        <w:ind w:firstLine="720"/>
        <w:jc w:val="both"/>
        <w:rPr>
          <w:color w:val="222222"/>
          <w:sz w:val="26"/>
          <w:szCs w:val="26"/>
          <w:lang w:eastAsia="ru-RU"/>
        </w:rPr>
      </w:pPr>
      <w:r w:rsidRPr="00C1330F">
        <w:rPr>
          <w:color w:val="222222"/>
          <w:sz w:val="26"/>
          <w:szCs w:val="26"/>
          <w:shd w:val="clear" w:color="auto" w:fill="FFFF00"/>
          <w:lang w:eastAsia="ru-RU"/>
        </w:rPr>
        <w:t xml:space="preserve">Универсальный  корректировочный документ, </w:t>
      </w:r>
      <w:proofErr w:type="gramStart"/>
      <w:r w:rsidRPr="00C1330F">
        <w:rPr>
          <w:color w:val="222222"/>
          <w:sz w:val="26"/>
          <w:szCs w:val="26"/>
          <w:shd w:val="clear" w:color="auto" w:fill="FFFF00"/>
          <w:lang w:eastAsia="ru-RU"/>
        </w:rPr>
        <w:t>корректировочная</w:t>
      </w:r>
      <w:proofErr w:type="gramEnd"/>
      <w:r w:rsidRPr="00C1330F">
        <w:rPr>
          <w:color w:val="222222"/>
          <w:sz w:val="26"/>
          <w:szCs w:val="26"/>
          <w:shd w:val="clear" w:color="auto" w:fill="FFFF00"/>
          <w:lang w:eastAsia="ru-RU"/>
        </w:rPr>
        <w:t>  счет-фактура.</w:t>
      </w:r>
    </w:p>
    <w:p w:rsidR="00BF4F6F" w:rsidRPr="00AB5E61" w:rsidRDefault="00BF4F6F" w:rsidP="005A3A56">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BF4F6F" w:rsidRPr="00AB5E61" w:rsidRDefault="00BF4F6F" w:rsidP="005A3A56">
      <w:pPr>
        <w:tabs>
          <w:tab w:val="left" w:pos="8640"/>
        </w:tabs>
        <w:jc w:val="center"/>
        <w:rPr>
          <w:i/>
        </w:rPr>
      </w:pPr>
      <w:r>
        <w:rPr>
          <w:i/>
        </w:rPr>
        <w:t xml:space="preserve">                                                                 (наименование претендента)</w:t>
      </w:r>
    </w:p>
    <w:p w:rsidR="00BF4F6F" w:rsidRPr="00AB5E61" w:rsidRDefault="00BF4F6F" w:rsidP="005A3A56">
      <w:pPr>
        <w:rPr>
          <w:lang w:eastAsia="ru-RU"/>
        </w:rPr>
      </w:pPr>
      <w:r>
        <w:rPr>
          <w:lang w:eastAsia="ru-RU"/>
        </w:rPr>
        <w:t>__________________________________________________________________</w:t>
      </w:r>
    </w:p>
    <w:p w:rsidR="00BF4F6F" w:rsidRPr="00AB5E61" w:rsidRDefault="00BF4F6F" w:rsidP="005A3A56">
      <w:pPr>
        <w:rPr>
          <w:i/>
        </w:rPr>
      </w:pPr>
      <w:r>
        <w:rPr>
          <w:i/>
        </w:rPr>
        <w:t xml:space="preserve">       М.П.</w:t>
      </w:r>
      <w:r>
        <w:rPr>
          <w:i/>
        </w:rPr>
        <w:tab/>
      </w:r>
      <w:r>
        <w:rPr>
          <w:i/>
        </w:rPr>
        <w:tab/>
      </w:r>
      <w:r>
        <w:rPr>
          <w:i/>
        </w:rPr>
        <w:tab/>
        <w:t>(должность, подпись, ФИО)</w:t>
      </w:r>
    </w:p>
    <w:p w:rsidR="006B6573" w:rsidRDefault="00BF4F6F" w:rsidP="00452846">
      <w:pPr>
        <w:rPr>
          <w:szCs w:val="28"/>
        </w:rPr>
      </w:pPr>
      <w:r>
        <w:rPr>
          <w:lang w:eastAsia="ru-RU"/>
        </w:rPr>
        <w:t>"____" ____________ 20__ г.</w:t>
      </w: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F4F6F" w:rsidRDefault="00110B51">
      <w:pPr>
        <w:pStyle w:val="afb"/>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F4F6F" w:rsidRPr="001E5CBF" w:rsidRDefault="00BF4F6F" w:rsidP="005A3A56">
      <w:pPr>
        <w:suppressAutoHyphens w:val="0"/>
        <w:rPr>
          <w:sz w:val="28"/>
          <w:szCs w:val="28"/>
        </w:rPr>
      </w:pPr>
      <w:r>
        <w:rPr>
          <w:rFonts w:eastAsia="MS Mincho"/>
          <w:szCs w:val="28"/>
        </w:rPr>
        <w:t xml:space="preserve">                                                                                                            </w:t>
      </w:r>
    </w:p>
    <w:p w:rsidR="00BF4F6F" w:rsidRPr="00BB7CCD" w:rsidRDefault="00BF4F6F" w:rsidP="005A3A56">
      <w:pPr>
        <w:ind w:hanging="284"/>
        <w:jc w:val="center"/>
        <w:rPr>
          <w:b/>
          <w:sz w:val="28"/>
          <w:szCs w:val="28"/>
        </w:rPr>
      </w:pPr>
      <w:r>
        <w:rPr>
          <w:b/>
          <w:sz w:val="28"/>
          <w:szCs w:val="28"/>
        </w:rPr>
        <w:t>Договор аренды</w:t>
      </w:r>
    </w:p>
    <w:p w:rsidR="00BF4F6F" w:rsidRPr="00BB7CCD" w:rsidRDefault="00BF4F6F" w:rsidP="005A3A56">
      <w:pPr>
        <w:ind w:left="-284"/>
        <w:jc w:val="center"/>
        <w:rPr>
          <w:b/>
          <w:sz w:val="28"/>
          <w:szCs w:val="28"/>
        </w:rPr>
      </w:pPr>
      <w:r>
        <w:rPr>
          <w:b/>
          <w:sz w:val="28"/>
          <w:szCs w:val="28"/>
        </w:rPr>
        <w:t>транспортного средства с экипажем</w:t>
      </w:r>
    </w:p>
    <w:p w:rsidR="00BF4F6F" w:rsidRDefault="00BF4F6F" w:rsidP="005A3A56">
      <w:pPr>
        <w:autoSpaceDE w:val="0"/>
        <w:autoSpaceDN w:val="0"/>
        <w:adjustRightInd w:val="0"/>
        <w:jc w:val="center"/>
        <w:rPr>
          <w:b/>
          <w:bCs/>
        </w:rPr>
      </w:pPr>
      <w:r>
        <w:rPr>
          <w:b/>
          <w:bCs/>
        </w:rPr>
        <w:t>(типовая форма)</w:t>
      </w:r>
    </w:p>
    <w:p w:rsidR="00BF4F6F" w:rsidRPr="008522C8" w:rsidRDefault="00BF4F6F" w:rsidP="005A3A56">
      <w:pPr>
        <w:autoSpaceDE w:val="0"/>
        <w:autoSpaceDN w:val="0"/>
        <w:adjustRightInd w:val="0"/>
        <w:jc w:val="center"/>
        <w:rPr>
          <w:b/>
          <w:bCs/>
        </w:rPr>
      </w:pPr>
    </w:p>
    <w:p w:rsidR="00BF4F6F" w:rsidRPr="00520031" w:rsidRDefault="00BF4F6F" w:rsidP="005A3A56">
      <w:pPr>
        <w:autoSpaceDE w:val="0"/>
        <w:autoSpaceDN w:val="0"/>
        <w:adjustRightInd w:val="0"/>
        <w:jc w:val="both"/>
      </w:pPr>
      <w:r>
        <w:t xml:space="preserve">г. ______________      </w:t>
      </w:r>
      <w:r>
        <w:tab/>
      </w:r>
      <w:r>
        <w:tab/>
        <w:t xml:space="preserve"> </w:t>
      </w:r>
      <w:r>
        <w:tab/>
        <w:t xml:space="preserve">                                    </w:t>
      </w:r>
      <w:r w:rsidR="009E0B01">
        <w:t xml:space="preserve">          </w:t>
      </w:r>
      <w:r>
        <w:t xml:space="preserve">  "___" ____________ 20___ г.</w:t>
      </w:r>
    </w:p>
    <w:p w:rsidR="00BF4F6F" w:rsidRPr="00520031" w:rsidRDefault="009E0B01" w:rsidP="005A3A56">
      <w:pPr>
        <w:autoSpaceDE w:val="0"/>
        <w:autoSpaceDN w:val="0"/>
        <w:adjustRightInd w:val="0"/>
        <w:jc w:val="both"/>
      </w:pPr>
      <w:r>
        <w:t xml:space="preserve">        </w:t>
      </w:r>
    </w:p>
    <w:p w:rsidR="00BF4F6F" w:rsidRPr="00520031" w:rsidRDefault="00BF4F6F" w:rsidP="005A3A56">
      <w:pPr>
        <w:autoSpaceDE w:val="0"/>
        <w:autoSpaceDN w:val="0"/>
        <w:adjustRightInd w:val="0"/>
        <w:jc w:val="both"/>
        <w:rPr>
          <w:sz w:val="2"/>
          <w:szCs w:val="2"/>
        </w:rPr>
      </w:pPr>
    </w:p>
    <w:p w:rsidR="00BF4F6F" w:rsidRPr="003641D8" w:rsidRDefault="00BF4F6F" w:rsidP="005A3A56">
      <w:pPr>
        <w:jc w:val="both"/>
      </w:pPr>
      <w:r>
        <w:t xml:space="preserve">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Дальневосточной железной дороге Силина Петра Сергеевича, действующего на основании доверенности № </w:t>
      </w:r>
      <w:proofErr w:type="gramStart"/>
      <w:r>
        <w:t>Ц</w:t>
      </w:r>
      <w:proofErr w:type="gramEnd"/>
      <w:r>
        <w:t>/2020/НКП ДВОСТ-75г от «14» февраля 2020 года, с другой стороны, именуемые вместе «Стороны», а по отдельности «Сторона», заключили настоящий договор (далее - Договор) о нижеследующем.</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jc w:val="center"/>
        <w:rPr>
          <w:b/>
        </w:rPr>
      </w:pPr>
      <w:r>
        <w:rPr>
          <w:b/>
        </w:rPr>
        <w:t>1. ПРЕДМЕТ ДОГОВОРА</w:t>
      </w:r>
    </w:p>
    <w:p w:rsidR="00BF4F6F" w:rsidRPr="00520031" w:rsidRDefault="00BF4F6F" w:rsidP="005A3A56">
      <w:pPr>
        <w:autoSpaceDE w:val="0"/>
        <w:autoSpaceDN w:val="0"/>
        <w:adjustRightInd w:val="0"/>
        <w:ind w:firstLine="540"/>
        <w:jc w:val="both"/>
        <w:rPr>
          <w:b/>
        </w:rPr>
      </w:pPr>
    </w:p>
    <w:p w:rsidR="00BF4F6F" w:rsidRPr="00C07CDB" w:rsidRDefault="00BF4F6F" w:rsidP="005A3A5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BF4F6F" w:rsidRPr="00EA0E72" w:rsidRDefault="00BF4F6F" w:rsidP="005A3A5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BF4F6F" w:rsidRPr="004A5B29" w:rsidRDefault="00BF4F6F" w:rsidP="005A3A5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BF4F6F" w:rsidRDefault="00BF4F6F" w:rsidP="005A3A5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BF4F6F" w:rsidRPr="00520031" w:rsidRDefault="00BF4F6F" w:rsidP="005A3A5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BF4F6F" w:rsidRPr="00520031" w:rsidRDefault="00BF4F6F" w:rsidP="005A3A5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BF4F6F" w:rsidRDefault="00BF4F6F" w:rsidP="005A3A5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BF4F6F" w:rsidRPr="00520031" w:rsidRDefault="00BF4F6F" w:rsidP="005A3A5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BF4F6F" w:rsidRDefault="00BF4F6F" w:rsidP="005A3A56">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BF4F6F" w:rsidRPr="00520031" w:rsidRDefault="00BF4F6F" w:rsidP="005A3A56">
      <w:pPr>
        <w:autoSpaceDE w:val="0"/>
        <w:autoSpaceDN w:val="0"/>
        <w:adjustRightInd w:val="0"/>
        <w:ind w:firstLine="540"/>
        <w:jc w:val="both"/>
      </w:pPr>
    </w:p>
    <w:p w:rsidR="00BF4F6F" w:rsidRPr="00520031" w:rsidRDefault="00BF4F6F" w:rsidP="005A3A56">
      <w:pPr>
        <w:autoSpaceDE w:val="0"/>
        <w:autoSpaceDN w:val="0"/>
        <w:adjustRightInd w:val="0"/>
        <w:ind w:firstLine="540"/>
        <w:jc w:val="center"/>
        <w:rPr>
          <w:b/>
        </w:rPr>
      </w:pPr>
      <w:r>
        <w:rPr>
          <w:b/>
        </w:rPr>
        <w:t xml:space="preserve">2. ПОРЯДОК ПЕРЕДАЧИ ТРАНСПОРТНОГО СРЕДСТВА И СРОК АРЕНДЫ </w:t>
      </w:r>
    </w:p>
    <w:p w:rsidR="00BF4F6F" w:rsidRPr="00520031" w:rsidRDefault="00BF4F6F" w:rsidP="005A3A56">
      <w:pPr>
        <w:autoSpaceDE w:val="0"/>
        <w:autoSpaceDN w:val="0"/>
        <w:adjustRightInd w:val="0"/>
        <w:ind w:firstLine="540"/>
      </w:pPr>
    </w:p>
    <w:p w:rsidR="00BF4F6F" w:rsidRDefault="00BF4F6F" w:rsidP="005A3A5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BF4F6F" w:rsidRDefault="00BF4F6F" w:rsidP="005A3A5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BF4F6F" w:rsidRDefault="00BF4F6F" w:rsidP="005A3A56">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BF4F6F" w:rsidRDefault="00BF4F6F" w:rsidP="005A3A5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BF4F6F" w:rsidRDefault="00BF4F6F" w:rsidP="005A3A5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BF4F6F" w:rsidRDefault="00BF4F6F" w:rsidP="005A3A5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BF4F6F" w:rsidRDefault="00BF4F6F" w:rsidP="005A3A5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BF4F6F" w:rsidRDefault="00BF4F6F" w:rsidP="005A3A5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BF4F6F" w:rsidRDefault="00BF4F6F" w:rsidP="005A3A5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BF4F6F" w:rsidRPr="00D15467" w:rsidRDefault="00BF4F6F" w:rsidP="005A3A5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BF4F6F" w:rsidRPr="007E7DAC" w:rsidRDefault="00BF4F6F" w:rsidP="005A3A56">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BF4F6F" w:rsidRPr="006369AA" w:rsidRDefault="00BF4F6F" w:rsidP="005A3A5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BF4F6F" w:rsidRPr="00586B09" w:rsidRDefault="00BF4F6F" w:rsidP="005A3A56">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BF4F6F" w:rsidRPr="00B423A2" w:rsidRDefault="00BF4F6F" w:rsidP="005A3A56">
      <w:pPr>
        <w:autoSpaceDE w:val="0"/>
        <w:autoSpaceDN w:val="0"/>
        <w:adjustRightInd w:val="0"/>
        <w:ind w:firstLine="567"/>
        <w:jc w:val="both"/>
      </w:pPr>
      <w:r>
        <w:t xml:space="preserve"> </w:t>
      </w:r>
    </w:p>
    <w:p w:rsidR="00BF4F6F" w:rsidRPr="00520031" w:rsidRDefault="00BF4F6F" w:rsidP="005A3A56">
      <w:pPr>
        <w:autoSpaceDE w:val="0"/>
        <w:autoSpaceDN w:val="0"/>
        <w:adjustRightInd w:val="0"/>
        <w:jc w:val="center"/>
        <w:rPr>
          <w:b/>
        </w:rPr>
      </w:pPr>
      <w:r>
        <w:rPr>
          <w:b/>
        </w:rPr>
        <w:t>3. ПРАВА И ОБЯЗАННОСТИ СТОРОН</w:t>
      </w:r>
    </w:p>
    <w:p w:rsidR="00BF4F6F" w:rsidRPr="00520031" w:rsidRDefault="00BF4F6F" w:rsidP="005A3A56">
      <w:pPr>
        <w:autoSpaceDE w:val="0"/>
        <w:autoSpaceDN w:val="0"/>
        <w:adjustRightInd w:val="0"/>
        <w:ind w:firstLine="540"/>
        <w:jc w:val="both"/>
      </w:pPr>
    </w:p>
    <w:p w:rsidR="00BF4F6F" w:rsidRDefault="00BF4F6F" w:rsidP="005A3A56">
      <w:pPr>
        <w:autoSpaceDE w:val="0"/>
        <w:autoSpaceDN w:val="0"/>
        <w:adjustRightInd w:val="0"/>
        <w:ind w:firstLine="540"/>
        <w:jc w:val="both"/>
      </w:pPr>
      <w:r>
        <w:t>3.1. Арендодатель обязан:</w:t>
      </w:r>
    </w:p>
    <w:p w:rsidR="00BF4F6F" w:rsidRPr="000662AF" w:rsidRDefault="00BF4F6F" w:rsidP="005A3A5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BF4F6F" w:rsidRPr="00520031" w:rsidRDefault="00BF4F6F" w:rsidP="005A3A56">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BF4F6F" w:rsidRDefault="00BF4F6F" w:rsidP="005A3A5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BF4F6F" w:rsidRPr="00520031" w:rsidRDefault="00BF4F6F" w:rsidP="005A3A5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BF4F6F" w:rsidRPr="00520031" w:rsidRDefault="00BF4F6F" w:rsidP="005A3A5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BF4F6F" w:rsidRPr="00504177" w:rsidRDefault="00BF4F6F" w:rsidP="005A3A5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F4F6F" w:rsidRPr="00520031" w:rsidRDefault="00BF4F6F" w:rsidP="005A3A5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F4F6F" w:rsidRPr="00520031" w:rsidRDefault="00BF4F6F" w:rsidP="005A3A5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BF4F6F" w:rsidRPr="00520031" w:rsidRDefault="00BF4F6F" w:rsidP="005A3A5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BF4F6F" w:rsidRPr="00520031" w:rsidRDefault="00BF4F6F" w:rsidP="005A3A5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BF4F6F" w:rsidRPr="00520031" w:rsidRDefault="00BF4F6F" w:rsidP="005A3A5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F4F6F" w:rsidRPr="00520031" w:rsidRDefault="00BF4F6F" w:rsidP="005A3A56">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BF4F6F" w:rsidRDefault="00BF4F6F" w:rsidP="005A3A5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BF4F6F" w:rsidRPr="00520031" w:rsidRDefault="00BF4F6F" w:rsidP="005A3A56">
      <w:pPr>
        <w:autoSpaceDE w:val="0"/>
        <w:autoSpaceDN w:val="0"/>
        <w:adjustRightInd w:val="0"/>
        <w:ind w:firstLine="540"/>
        <w:jc w:val="both"/>
      </w:pPr>
      <w:r>
        <w:t>3.1.12. обеспечить исполнение силами экипажа выполнение сопутствующих услуг:</w:t>
      </w:r>
    </w:p>
    <w:p w:rsidR="00BF4F6F" w:rsidRDefault="00BF4F6F" w:rsidP="005A3A5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BF4F6F" w:rsidRDefault="00BF4F6F" w:rsidP="005A3A5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BF4F6F" w:rsidRPr="00520031" w:rsidRDefault="00BF4F6F" w:rsidP="005A3A5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BF4F6F" w:rsidRPr="00520031" w:rsidRDefault="00BF4F6F" w:rsidP="005A3A5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F4F6F" w:rsidRPr="00520031" w:rsidRDefault="00BF4F6F" w:rsidP="005A3A5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BF4F6F" w:rsidRPr="00520031" w:rsidRDefault="00BF4F6F" w:rsidP="005A3A5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F4F6F" w:rsidRPr="00520031" w:rsidRDefault="00BF4F6F" w:rsidP="005A3A5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BF4F6F" w:rsidRPr="00520031" w:rsidRDefault="00BF4F6F" w:rsidP="005A3A5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F4F6F" w:rsidRPr="00520031" w:rsidRDefault="00BF4F6F" w:rsidP="005A3A5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F4F6F" w:rsidRPr="00520031" w:rsidRDefault="00BF4F6F" w:rsidP="005A3A5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F4F6F" w:rsidRPr="00520031" w:rsidRDefault="00BF4F6F" w:rsidP="005A3A56">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F4F6F" w:rsidRPr="00520031" w:rsidRDefault="00BF4F6F" w:rsidP="005A3A5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BF4F6F" w:rsidRDefault="00BF4F6F" w:rsidP="005A3A5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F4F6F" w:rsidRDefault="00BF4F6F" w:rsidP="005A3A56">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r>
        <w:rPr>
          <w:color w:val="FF0000"/>
        </w:rPr>
        <w:t>;</w:t>
      </w:r>
    </w:p>
    <w:p w:rsidR="00BF4F6F" w:rsidRDefault="00BF4F6F" w:rsidP="005A3A56">
      <w:pPr>
        <w:autoSpaceDE w:val="0"/>
        <w:autoSpaceDN w:val="0"/>
        <w:adjustRightInd w:val="0"/>
        <w:ind w:firstLine="540"/>
        <w:jc w:val="both"/>
      </w:pPr>
      <w:r>
        <w:t xml:space="preserve">3.1.14.  обеспечить и гарантировать наличие у членов экипажа (водителей): </w:t>
      </w:r>
    </w:p>
    <w:p w:rsidR="00BF4F6F" w:rsidRDefault="00BF4F6F" w:rsidP="005A3A5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BF4F6F" w:rsidRDefault="00BF4F6F" w:rsidP="005A3A5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BF4F6F" w:rsidRDefault="00BF4F6F" w:rsidP="005A3A56">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фотофиксации результатов погрузки грузов в контейнер; </w:t>
      </w:r>
    </w:p>
    <w:p w:rsidR="00BF4F6F" w:rsidRPr="004C50DC" w:rsidRDefault="00BF4F6F" w:rsidP="005A3A56">
      <w:pPr>
        <w:autoSpaceDE w:val="0"/>
        <w:autoSpaceDN w:val="0"/>
        <w:adjustRightInd w:val="0"/>
        <w:ind w:firstLine="540"/>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BF4F6F" w:rsidRPr="00520031" w:rsidRDefault="00BF4F6F" w:rsidP="005A3A56">
      <w:pPr>
        <w:autoSpaceDE w:val="0"/>
        <w:autoSpaceDN w:val="0"/>
        <w:adjustRightInd w:val="0"/>
        <w:ind w:firstLine="540"/>
        <w:jc w:val="both"/>
      </w:pPr>
      <w:r>
        <w:t xml:space="preserve">3.2. Арендодатель имеет право: </w:t>
      </w:r>
    </w:p>
    <w:p w:rsidR="00BF4F6F" w:rsidRPr="00520031" w:rsidRDefault="00BF4F6F" w:rsidP="005A3A5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BF4F6F" w:rsidRDefault="00BF4F6F" w:rsidP="005A3A56">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BF4F6F" w:rsidRPr="007B5026" w:rsidRDefault="00BF4F6F" w:rsidP="005A3A5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BF4F6F" w:rsidRPr="00520031" w:rsidRDefault="00BF4F6F" w:rsidP="005A3A5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BF4F6F" w:rsidRPr="00520031" w:rsidRDefault="00BF4F6F" w:rsidP="005A3A56">
      <w:pPr>
        <w:autoSpaceDE w:val="0"/>
        <w:autoSpaceDN w:val="0"/>
        <w:adjustRightInd w:val="0"/>
        <w:ind w:firstLine="540"/>
        <w:jc w:val="both"/>
      </w:pPr>
      <w:r>
        <w:t>3.3. Арендатор обязан:</w:t>
      </w:r>
    </w:p>
    <w:p w:rsidR="00BF4F6F" w:rsidRPr="008B1C03" w:rsidRDefault="00BF4F6F" w:rsidP="005A3A5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BF4F6F" w:rsidRPr="008B1C03" w:rsidRDefault="00BF4F6F" w:rsidP="005A3A5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BF4F6F" w:rsidRPr="008B1C03" w:rsidRDefault="00BF4F6F" w:rsidP="005A3A5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BF4F6F" w:rsidRDefault="00BF4F6F" w:rsidP="005A3A56">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BF4F6F" w:rsidRPr="00572431" w:rsidRDefault="00BF4F6F" w:rsidP="005A3A5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BF4F6F" w:rsidRPr="00572431" w:rsidRDefault="00BF4F6F" w:rsidP="005A3A5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BF4F6F" w:rsidRPr="00572431" w:rsidRDefault="00BF4F6F" w:rsidP="005A3A56">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BF4F6F" w:rsidRPr="00572431" w:rsidRDefault="00BF4F6F" w:rsidP="005A3A56">
      <w:pPr>
        <w:autoSpaceDE w:val="0"/>
        <w:autoSpaceDN w:val="0"/>
        <w:adjustRightInd w:val="0"/>
        <w:ind w:firstLine="540"/>
        <w:jc w:val="both"/>
      </w:pPr>
      <w:r>
        <w:t xml:space="preserve">3.3.8.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BF4F6F" w:rsidRPr="00572431" w:rsidRDefault="00BF4F6F" w:rsidP="005A3A5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BF4F6F" w:rsidRPr="00572431" w:rsidRDefault="00BF4F6F" w:rsidP="005A3A56">
      <w:pPr>
        <w:autoSpaceDE w:val="0"/>
        <w:autoSpaceDN w:val="0"/>
        <w:adjustRightInd w:val="0"/>
        <w:rPr>
          <w:b/>
        </w:rPr>
      </w:pPr>
      <w:r>
        <w:rPr>
          <w:b/>
        </w:rPr>
        <w:lastRenderedPageBreak/>
        <w:t xml:space="preserve">        </w:t>
      </w:r>
    </w:p>
    <w:p w:rsidR="00BF4F6F" w:rsidRPr="00520031" w:rsidRDefault="00BF4F6F" w:rsidP="005A3A56">
      <w:pPr>
        <w:autoSpaceDE w:val="0"/>
        <w:autoSpaceDN w:val="0"/>
        <w:adjustRightInd w:val="0"/>
        <w:jc w:val="center"/>
        <w:rPr>
          <w:b/>
        </w:rPr>
      </w:pPr>
      <w:r>
        <w:rPr>
          <w:b/>
        </w:rPr>
        <w:t>4. ПОРЯДОК РАСЧЕТОВ</w:t>
      </w:r>
    </w:p>
    <w:p w:rsidR="00BF4F6F" w:rsidRPr="00520031" w:rsidRDefault="00BF4F6F" w:rsidP="005A3A56">
      <w:pPr>
        <w:shd w:val="clear" w:color="auto" w:fill="FFFFFF"/>
        <w:ind w:firstLine="709"/>
        <w:jc w:val="both"/>
      </w:pPr>
    </w:p>
    <w:p w:rsidR="00BF4F6F" w:rsidRPr="0082055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BF4F6F"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BF4F6F" w:rsidRPr="006D58A5" w:rsidRDefault="00BF4F6F" w:rsidP="005A3A5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BF4F6F" w:rsidRPr="00484BA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процессе исполнения договора предельные ставки арендной платы могут быть увеличены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roofErr w:type="gramEnd"/>
    </w:p>
    <w:p w:rsidR="00BF4F6F" w:rsidRPr="00484BA1" w:rsidRDefault="00BF4F6F" w:rsidP="005A3A56">
      <w:pPr>
        <w:pStyle w:val="ConsPlusNonformat"/>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BF4F6F" w:rsidRPr="00484BA1" w:rsidRDefault="00BF4F6F" w:rsidP="005A3A56">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F4F6F" w:rsidRPr="00484BA1" w:rsidRDefault="00BF4F6F" w:rsidP="005A3A56">
      <w:pPr>
        <w:jc w:val="both"/>
      </w:pPr>
      <w:r>
        <w:t xml:space="preserve">           </w:t>
      </w:r>
      <w:proofErr w:type="gramStart"/>
      <w:r>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BF4F6F" w:rsidRPr="00484BA1" w:rsidRDefault="00BF4F6F" w:rsidP="005A3A56">
      <w:pPr>
        <w:shd w:val="clear" w:color="auto" w:fill="FFFFFF"/>
        <w:jc w:val="both"/>
      </w:pPr>
      <w:r>
        <w:t xml:space="preserve">           </w:t>
      </w:r>
    </w:p>
    <w:p w:rsidR="00BF4F6F" w:rsidRPr="00484BA1" w:rsidRDefault="00BF4F6F" w:rsidP="005A3A56">
      <w:pPr>
        <w:shd w:val="clear" w:color="auto" w:fill="FFFFFF"/>
        <w:jc w:val="both"/>
        <w:rPr>
          <w:b/>
        </w:rPr>
      </w:pPr>
    </w:p>
    <w:p w:rsidR="00BF4F6F" w:rsidRPr="00484BA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BF4F6F" w:rsidRPr="00484BA1" w:rsidRDefault="00BF4F6F" w:rsidP="005A3A56">
      <w:pPr>
        <w:pStyle w:val="ConsPlusNonformat"/>
        <w:ind w:firstLine="709"/>
        <w:jc w:val="center"/>
        <w:rPr>
          <w:rFonts w:ascii="Times New Roman" w:hAnsi="Times New Roman" w:cs="Times New Roman"/>
          <w:sz w:val="24"/>
          <w:szCs w:val="24"/>
        </w:rPr>
      </w:pPr>
    </w:p>
    <w:p w:rsidR="00BF4F6F" w:rsidRPr="00520031" w:rsidRDefault="00BF4F6F" w:rsidP="005A3A5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«31»декабря 202</w:t>
      </w:r>
      <w:r w:rsidR="009F0807">
        <w:rPr>
          <w:rFonts w:ascii="Times New Roman" w:hAnsi="Times New Roman" w:cs="Times New Roman"/>
          <w:sz w:val="24"/>
          <w:szCs w:val="24"/>
        </w:rPr>
        <w:t>3</w:t>
      </w:r>
      <w:r>
        <w:rPr>
          <w:rFonts w:ascii="Times New Roman" w:hAnsi="Times New Roman" w:cs="Times New Roman"/>
          <w:sz w:val="24"/>
          <w:szCs w:val="24"/>
        </w:rPr>
        <w:t xml:space="preserve"> г. включительно, а в части взаиморасчетов – до полного исполнения Сторонами своих обязательств по Договору.</w:t>
      </w:r>
    </w:p>
    <w:p w:rsidR="00BF4F6F" w:rsidRPr="00520031" w:rsidRDefault="00BF4F6F" w:rsidP="005A3A5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BF4F6F" w:rsidRPr="00520031"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BF4F6F" w:rsidRPr="00520031" w:rsidRDefault="00BF4F6F" w:rsidP="005A3A56">
      <w:pPr>
        <w:pStyle w:val="ConsPlusNonformat"/>
        <w:ind w:firstLine="709"/>
        <w:jc w:val="both"/>
        <w:rPr>
          <w:rFonts w:ascii="Times New Roman" w:hAnsi="Times New Roman" w:cs="Times New Roman"/>
          <w:sz w:val="24"/>
          <w:szCs w:val="24"/>
        </w:rPr>
      </w:pPr>
    </w:p>
    <w:p w:rsidR="00BF4F6F" w:rsidRPr="00520031" w:rsidRDefault="00BF4F6F" w:rsidP="005A3A56">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F4F6F" w:rsidRPr="00520031" w:rsidRDefault="00BF4F6F" w:rsidP="005A3A5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BF4F6F" w:rsidRPr="00520031" w:rsidRDefault="00BF4F6F" w:rsidP="005A3A56">
      <w:pPr>
        <w:tabs>
          <w:tab w:val="left" w:pos="567"/>
        </w:tabs>
        <w:autoSpaceDE w:val="0"/>
        <w:autoSpaceDN w:val="0"/>
        <w:adjustRightInd w:val="0"/>
        <w:ind w:right="-5"/>
        <w:jc w:val="both"/>
        <w:outlineLvl w:val="0"/>
        <w:rPr>
          <w:b/>
        </w:rPr>
      </w:pPr>
      <w:r>
        <w:lastRenderedPageBreak/>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BF4F6F" w:rsidRDefault="00BF4F6F" w:rsidP="005A3A56">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BF4F6F" w:rsidRDefault="00BF4F6F" w:rsidP="005A3A5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BF4F6F" w:rsidRPr="0039169B" w:rsidRDefault="00BF4F6F" w:rsidP="005A3A5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7" w:name="OLE_LINK1"/>
      <w:bookmarkStart w:id="18"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7"/>
      <w:bookmarkEnd w:id="18"/>
      <w:r>
        <w:rPr>
          <w:rFonts w:ascii="Times New Roman" w:hAnsi="Times New Roman"/>
          <w:sz w:val="24"/>
          <w:szCs w:val="24"/>
        </w:rPr>
        <w:t>.</w:t>
      </w:r>
    </w:p>
    <w:p w:rsidR="00BF4F6F" w:rsidRPr="0039169B" w:rsidRDefault="00BF4F6F" w:rsidP="005A3A5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BF4F6F" w:rsidRPr="0039169B" w:rsidRDefault="00BF4F6F" w:rsidP="005A3A56">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BF4F6F" w:rsidRPr="0039169B" w:rsidRDefault="00BF4F6F" w:rsidP="005A3A56">
      <w:pPr>
        <w:pStyle w:val="aff0"/>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BF4F6F" w:rsidRPr="0039169B" w:rsidRDefault="00BF4F6F" w:rsidP="005A3A56">
      <w:pPr>
        <w:pStyle w:val="aff0"/>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BF4F6F" w:rsidRDefault="00BF4F6F" w:rsidP="005A3A56">
      <w:pPr>
        <w:pStyle w:val="aff0"/>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w:t>
      </w:r>
      <w:r>
        <w:rPr>
          <w:sz w:val="24"/>
          <w:szCs w:val="24"/>
        </w:rPr>
        <w:lastRenderedPageBreak/>
        <w:t>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BF4F6F" w:rsidRPr="00820551" w:rsidRDefault="00BF4F6F" w:rsidP="005A3A56">
      <w:pPr>
        <w:pStyle w:val="aff0"/>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BF4F6F" w:rsidRPr="006D58A5" w:rsidRDefault="00BF4F6F" w:rsidP="005A3A56">
      <w:pPr>
        <w:pStyle w:val="aff0"/>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BF4F6F" w:rsidRDefault="00BF4F6F" w:rsidP="005A3A56">
      <w:pPr>
        <w:pStyle w:val="ConsPlusNonformat"/>
        <w:ind w:firstLine="709"/>
        <w:jc w:val="center"/>
        <w:rPr>
          <w:rFonts w:ascii="Times New Roman" w:hAnsi="Times New Roman" w:cs="Times New Roman"/>
          <w:b/>
          <w:sz w:val="24"/>
          <w:szCs w:val="24"/>
        </w:rPr>
      </w:pPr>
    </w:p>
    <w:p w:rsidR="00BF4F6F" w:rsidRPr="00B52D60" w:rsidRDefault="00BF4F6F" w:rsidP="005A3A5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BF4F6F" w:rsidRPr="00B52D60" w:rsidRDefault="00BF4F6F" w:rsidP="005A3A56">
      <w:pPr>
        <w:pStyle w:val="ConsPlusNonformat"/>
        <w:ind w:firstLine="709"/>
        <w:jc w:val="center"/>
        <w:rPr>
          <w:rFonts w:ascii="Times New Roman" w:hAnsi="Times New Roman" w:cs="Times New Roman"/>
          <w:b/>
          <w:sz w:val="24"/>
          <w:szCs w:val="24"/>
        </w:rPr>
      </w:pPr>
    </w:p>
    <w:p w:rsidR="00BF4F6F" w:rsidRPr="00520031" w:rsidRDefault="00BF4F6F" w:rsidP="005A3A56">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BF4F6F" w:rsidRPr="00520031" w:rsidRDefault="00BF4F6F" w:rsidP="005A3A5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BF4F6F" w:rsidRPr="00520031" w:rsidRDefault="00BF4F6F" w:rsidP="005A3A56">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BF4F6F" w:rsidRPr="00520031" w:rsidRDefault="00BF4F6F" w:rsidP="005A3A5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BF4F6F" w:rsidRPr="00520031" w:rsidRDefault="00BF4F6F" w:rsidP="005A3A56">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BF4F6F" w:rsidRDefault="00BF4F6F" w:rsidP="005A3A56">
      <w:pPr>
        <w:pStyle w:val="ConsPlusNonformat"/>
        <w:ind w:firstLine="709"/>
        <w:jc w:val="both"/>
        <w:rPr>
          <w:rFonts w:ascii="Times New Roman" w:hAnsi="Times New Roman" w:cs="Times New Roman"/>
          <w:sz w:val="24"/>
          <w:szCs w:val="24"/>
        </w:rPr>
      </w:pPr>
    </w:p>
    <w:p w:rsidR="00BF4F6F" w:rsidRDefault="00BF4F6F" w:rsidP="004D4C35">
      <w:pPr>
        <w:pStyle w:val="aff2"/>
        <w:widowControl/>
        <w:numPr>
          <w:ilvl w:val="0"/>
          <w:numId w:val="30"/>
        </w:numPr>
        <w:suppressAutoHyphens w:val="0"/>
        <w:autoSpaceDE/>
        <w:spacing w:before="0" w:after="0"/>
        <w:ind w:right="-285"/>
        <w:rPr>
          <w:rFonts w:ascii="Times New Roman" w:eastAsia="Arial" w:hAnsi="Times New Roman"/>
          <w:bCs w:val="0"/>
          <w:kern w:val="0"/>
          <w:sz w:val="24"/>
          <w:szCs w:val="24"/>
        </w:rPr>
      </w:pPr>
      <w:r>
        <w:rPr>
          <w:rFonts w:ascii="Times New Roman" w:eastAsia="Arial" w:hAnsi="Times New Roman"/>
          <w:bCs w:val="0"/>
          <w:kern w:val="0"/>
          <w:sz w:val="24"/>
          <w:szCs w:val="24"/>
        </w:rPr>
        <w:t>РАЗРЕШЕНИЕ СПОРОВ</w:t>
      </w:r>
    </w:p>
    <w:p w:rsidR="00BF4F6F" w:rsidRPr="00994612" w:rsidRDefault="00BF4F6F" w:rsidP="005A3A56">
      <w:pPr>
        <w:pStyle w:val="aff3"/>
      </w:pPr>
    </w:p>
    <w:p w:rsidR="00BF4F6F" w:rsidRPr="00045A7B" w:rsidRDefault="00BF4F6F" w:rsidP="005A3A56">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BF4F6F" w:rsidRPr="00994612" w:rsidRDefault="00BF4F6F" w:rsidP="005A3A56">
      <w:pPr>
        <w:pStyle w:val="aff0"/>
        <w:tabs>
          <w:tab w:val="left" w:pos="567"/>
          <w:tab w:val="left" w:pos="709"/>
        </w:tabs>
        <w:ind w:firstLine="567"/>
        <w:jc w:val="both"/>
        <w:rPr>
          <w:sz w:val="24"/>
          <w:szCs w:val="24"/>
        </w:rPr>
      </w:pPr>
      <w:r>
        <w:rPr>
          <w:sz w:val="24"/>
          <w:szCs w:val="24"/>
        </w:rP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BF4F6F" w:rsidRPr="00994612" w:rsidRDefault="00BF4F6F" w:rsidP="005A3A56">
      <w:pPr>
        <w:pStyle w:val="aff0"/>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BF4F6F" w:rsidRPr="00EC6AC5" w:rsidRDefault="00BF4F6F" w:rsidP="005A3A56">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BF4F6F" w:rsidRPr="00EC6AC5" w:rsidRDefault="00BF4F6F" w:rsidP="005A3A56">
      <w:pPr>
        <w:ind w:right="-5"/>
        <w:jc w:val="center"/>
        <w:rPr>
          <w:b/>
          <w:sz w:val="22"/>
          <w:szCs w:val="22"/>
        </w:rPr>
      </w:pPr>
    </w:p>
    <w:p w:rsidR="00BF4F6F" w:rsidRPr="00473DC2" w:rsidRDefault="00BF4F6F" w:rsidP="005A3A56">
      <w:pPr>
        <w:tabs>
          <w:tab w:val="left" w:pos="567"/>
          <w:tab w:val="left" w:pos="709"/>
        </w:tabs>
        <w:ind w:right="-5"/>
        <w:jc w:val="center"/>
        <w:rPr>
          <w:b/>
        </w:rPr>
      </w:pPr>
      <w:r>
        <w:rPr>
          <w:b/>
        </w:rPr>
        <w:t xml:space="preserve">9.  ИЗМЕНЕНИЕ И РАСТОРЖЕНИЕ ДОГОВОРА </w:t>
      </w:r>
    </w:p>
    <w:p w:rsidR="00BF4F6F" w:rsidRPr="00520031" w:rsidRDefault="00BF4F6F" w:rsidP="005A3A56">
      <w:pPr>
        <w:ind w:left="567" w:right="-5" w:firstLine="567"/>
        <w:jc w:val="center"/>
        <w:rPr>
          <w:b/>
          <w:sz w:val="22"/>
          <w:szCs w:val="22"/>
        </w:rPr>
      </w:pPr>
    </w:p>
    <w:p w:rsidR="00BF4F6F" w:rsidRDefault="00BF4F6F" w:rsidP="005A3A5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F4F6F" w:rsidRPr="006D58A5" w:rsidRDefault="00BF4F6F" w:rsidP="005A3A56">
      <w:pPr>
        <w:ind w:left="180" w:right="-5" w:firstLine="387"/>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перевозки опасного груза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r>
        <w:rPr>
          <w:szCs w:val="28"/>
        </w:rPr>
        <w:t>.</w:t>
      </w:r>
      <w:proofErr w:type="gramEnd"/>
    </w:p>
    <w:p w:rsidR="00BF4F6F" w:rsidRPr="00553C77" w:rsidRDefault="00BF4F6F" w:rsidP="005A3A56">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BF4F6F" w:rsidRPr="00553C77" w:rsidRDefault="00BF4F6F" w:rsidP="005A3A5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BF4F6F" w:rsidRPr="00553C77" w:rsidRDefault="00BF4F6F" w:rsidP="005A3A56">
      <w:pPr>
        <w:ind w:left="180" w:right="-5" w:firstLine="387"/>
        <w:jc w:val="both"/>
      </w:pPr>
    </w:p>
    <w:p w:rsidR="00BF4F6F" w:rsidRPr="00553C77" w:rsidRDefault="00BF4F6F" w:rsidP="005A3A56">
      <w:pPr>
        <w:autoSpaceDE w:val="0"/>
        <w:autoSpaceDN w:val="0"/>
        <w:ind w:firstLine="709"/>
        <w:jc w:val="center"/>
        <w:rPr>
          <w:b/>
        </w:rPr>
      </w:pPr>
      <w:r>
        <w:rPr>
          <w:b/>
        </w:rPr>
        <w:t>10. АНТИКОРРУПЦИОННАЯ ОГОВОРКА</w:t>
      </w:r>
    </w:p>
    <w:p w:rsidR="00BF4F6F" w:rsidRPr="00553C77" w:rsidRDefault="00BF4F6F" w:rsidP="005A3A56">
      <w:pPr>
        <w:autoSpaceDE w:val="0"/>
        <w:autoSpaceDN w:val="0"/>
        <w:ind w:firstLine="709"/>
        <w:jc w:val="center"/>
      </w:pPr>
    </w:p>
    <w:p w:rsidR="00BF4F6F" w:rsidRPr="00553C77" w:rsidRDefault="00BF4F6F" w:rsidP="005A3A5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F4F6F" w:rsidRPr="00553C77" w:rsidRDefault="00BF4F6F" w:rsidP="005A3A5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F4F6F" w:rsidRPr="00553C77" w:rsidRDefault="00BF4F6F" w:rsidP="005A3A5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F4F6F" w:rsidRPr="00553C77" w:rsidRDefault="00BF4F6F" w:rsidP="005A3A56">
      <w:pPr>
        <w:autoSpaceDE w:val="0"/>
        <w:autoSpaceDN w:val="0"/>
        <w:ind w:firstLine="709"/>
        <w:jc w:val="both"/>
      </w:pPr>
      <w:r>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BF4F6F" w:rsidRPr="00553C77" w:rsidRDefault="00BF4F6F" w:rsidP="005A3A56">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BF4F6F" w:rsidRPr="00553C77" w:rsidRDefault="00BF4F6F" w:rsidP="005A3A5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F4F6F" w:rsidRPr="00553C77" w:rsidRDefault="00BF4F6F" w:rsidP="005A3A5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F4F6F" w:rsidRPr="00A9640C" w:rsidRDefault="00BF4F6F" w:rsidP="005A3A56">
      <w:pPr>
        <w:autoSpaceDE w:val="0"/>
        <w:autoSpaceDN w:val="0"/>
        <w:ind w:firstLine="709"/>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BF4F6F" w:rsidRDefault="00BF4F6F" w:rsidP="005A3A56">
      <w:pPr>
        <w:autoSpaceDE w:val="0"/>
        <w:autoSpaceDN w:val="0"/>
        <w:ind w:firstLine="709"/>
        <w:jc w:val="center"/>
        <w:rPr>
          <w:b/>
          <w:smallCaps/>
        </w:rPr>
      </w:pPr>
    </w:p>
    <w:p w:rsidR="00BF4F6F" w:rsidRDefault="00BF4F6F" w:rsidP="004D4C35">
      <w:pPr>
        <w:numPr>
          <w:ilvl w:val="0"/>
          <w:numId w:val="31"/>
        </w:numPr>
        <w:suppressAutoHyphens w:val="0"/>
        <w:autoSpaceDE w:val="0"/>
        <w:autoSpaceDN w:val="0"/>
        <w:jc w:val="center"/>
        <w:rPr>
          <w:b/>
        </w:rPr>
      </w:pPr>
      <w:r>
        <w:rPr>
          <w:b/>
        </w:rPr>
        <w:t>ГАРАНТИИ И ЗАВЕРЕНИЯ АРЕНДОДАТЕЛЯ</w:t>
      </w:r>
    </w:p>
    <w:p w:rsidR="00BF4F6F" w:rsidRPr="000E5C9B" w:rsidRDefault="00BF4F6F" w:rsidP="005A3A56">
      <w:pPr>
        <w:autoSpaceDE w:val="0"/>
        <w:autoSpaceDN w:val="0"/>
        <w:ind w:left="480"/>
        <w:rPr>
          <w:b/>
        </w:rPr>
      </w:pPr>
    </w:p>
    <w:p w:rsidR="00BF4F6F" w:rsidRPr="000E5C9B" w:rsidRDefault="00BF4F6F" w:rsidP="004D4C35">
      <w:pPr>
        <w:pStyle w:val="aff9"/>
        <w:numPr>
          <w:ilvl w:val="1"/>
          <w:numId w:val="31"/>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BF4F6F" w:rsidRPr="000E5C9B" w:rsidRDefault="00BF4F6F" w:rsidP="004D4C35">
      <w:pPr>
        <w:pStyle w:val="aff9"/>
        <w:numPr>
          <w:ilvl w:val="2"/>
          <w:numId w:val="31"/>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BF4F6F" w:rsidRPr="000E5C9B" w:rsidRDefault="00BF4F6F" w:rsidP="004D4C35">
      <w:pPr>
        <w:pStyle w:val="aff9"/>
        <w:numPr>
          <w:ilvl w:val="2"/>
          <w:numId w:val="31"/>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BF4F6F" w:rsidRPr="000E5C9B" w:rsidRDefault="00BF4F6F" w:rsidP="004D4C35">
      <w:pPr>
        <w:pStyle w:val="aff9"/>
        <w:numPr>
          <w:ilvl w:val="2"/>
          <w:numId w:val="31"/>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BF4F6F" w:rsidRPr="000E5C9B" w:rsidRDefault="00BF4F6F" w:rsidP="004D4C35">
      <w:pPr>
        <w:pStyle w:val="aff9"/>
        <w:numPr>
          <w:ilvl w:val="2"/>
          <w:numId w:val="31"/>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BF4F6F" w:rsidRDefault="00BF4F6F" w:rsidP="004D4C35">
      <w:pPr>
        <w:pStyle w:val="aff9"/>
        <w:numPr>
          <w:ilvl w:val="2"/>
          <w:numId w:val="31"/>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BF4F6F" w:rsidRDefault="00BF4F6F" w:rsidP="005A3A56">
      <w:pPr>
        <w:pStyle w:val="aff9"/>
        <w:spacing w:after="200"/>
        <w:jc w:val="both"/>
      </w:pPr>
    </w:p>
    <w:p w:rsidR="00BF4F6F" w:rsidRPr="00520031" w:rsidRDefault="00BF4F6F" w:rsidP="004D4C35">
      <w:pPr>
        <w:pStyle w:val="1f9"/>
        <w:numPr>
          <w:ilvl w:val="0"/>
          <w:numId w:val="31"/>
        </w:numPr>
        <w:suppressAutoHyphens w:val="0"/>
        <w:spacing w:after="200"/>
        <w:ind w:right="-5"/>
        <w:contextualSpacing/>
        <w:jc w:val="center"/>
        <w:rPr>
          <w:b/>
        </w:rPr>
      </w:pPr>
      <w:r>
        <w:rPr>
          <w:b/>
        </w:rPr>
        <w:t>ПРОЧИЕ УСЛОВИЯ</w:t>
      </w:r>
    </w:p>
    <w:p w:rsidR="00BF4F6F" w:rsidRPr="00520031" w:rsidRDefault="00BF4F6F" w:rsidP="005A3A56">
      <w:pPr>
        <w:pStyle w:val="1f9"/>
        <w:ind w:left="1134" w:right="-5"/>
        <w:jc w:val="center"/>
        <w:rPr>
          <w:b/>
        </w:rPr>
      </w:pPr>
    </w:p>
    <w:p w:rsidR="00BF4F6F" w:rsidRPr="00520031" w:rsidRDefault="00BF4F6F" w:rsidP="005A3A56">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BF4F6F" w:rsidRPr="00520031" w:rsidRDefault="00BF4F6F" w:rsidP="005A3A56">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BF4F6F" w:rsidRPr="00EC6AC5" w:rsidRDefault="00BF4F6F" w:rsidP="005A3A56">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BF4F6F" w:rsidRPr="00EC6AC5" w:rsidRDefault="00BF4F6F" w:rsidP="005A3A56">
      <w:pPr>
        <w:pStyle w:val="1f9"/>
        <w:ind w:left="0" w:right="-5" w:firstLine="567"/>
        <w:jc w:val="both"/>
      </w:pPr>
      <w:r>
        <w:lastRenderedPageBreak/>
        <w:t>По соглашению сторон условия настоящего договора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BF4F6F" w:rsidRPr="00520031" w:rsidRDefault="00BF4F6F" w:rsidP="005A3A56">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BF4F6F" w:rsidRPr="00520031" w:rsidRDefault="00BF4F6F" w:rsidP="005A3A56">
      <w:pPr>
        <w:pStyle w:val="1f9"/>
        <w:ind w:left="0" w:right="-5" w:firstLine="567"/>
        <w:jc w:val="both"/>
      </w:pPr>
      <w:r>
        <w:t>12.5. Все приложения к настоящему Договору являются его неотъемлемой частью.</w:t>
      </w:r>
    </w:p>
    <w:p w:rsidR="00BF4F6F" w:rsidRPr="00520031" w:rsidRDefault="00BF4F6F" w:rsidP="005A3A56">
      <w:pPr>
        <w:pStyle w:val="1f9"/>
        <w:ind w:left="0" w:right="-5" w:firstLine="567"/>
        <w:jc w:val="both"/>
      </w:pPr>
      <w:r>
        <w:t>12.6. К настоящему Договору прилагаются:</w:t>
      </w:r>
    </w:p>
    <w:p w:rsidR="00BF4F6F" w:rsidRDefault="00BF4F6F" w:rsidP="005A3A56">
      <w:pPr>
        <w:pStyle w:val="1f9"/>
        <w:ind w:left="0" w:right="-5" w:firstLine="567"/>
        <w:jc w:val="both"/>
      </w:pPr>
      <w:r>
        <w:t>12.6.1. перечень транспортных средств, передаваемых в аренду (Приложение № 1);</w:t>
      </w:r>
    </w:p>
    <w:p w:rsidR="00BF4F6F" w:rsidRPr="00520031" w:rsidRDefault="00BF4F6F" w:rsidP="005A3A56">
      <w:pPr>
        <w:pStyle w:val="1f9"/>
        <w:ind w:left="0" w:right="-5" w:firstLine="567"/>
        <w:jc w:val="both"/>
      </w:pPr>
      <w:r>
        <w:t>12.6.2. данные о водителях оказывающих услуги по Договору (Приложение № 2);</w:t>
      </w:r>
    </w:p>
    <w:p w:rsidR="00BF4F6F" w:rsidRPr="00520031" w:rsidRDefault="00BF4F6F" w:rsidP="005A3A56">
      <w:pPr>
        <w:ind w:right="-5" w:firstLine="567"/>
        <w:jc w:val="both"/>
      </w:pPr>
      <w:r>
        <w:t>12.6.3. форма Акта приема-передачи Транспортного средства (Приложение № 3);</w:t>
      </w:r>
    </w:p>
    <w:p w:rsidR="00BF4F6F" w:rsidRDefault="00BF4F6F" w:rsidP="005A3A56">
      <w:pPr>
        <w:ind w:right="-5" w:firstLine="567"/>
        <w:jc w:val="both"/>
      </w:pPr>
      <w:r>
        <w:t>12.6.4. форма Сводного акта приема-передачи Транспортного средства (Приложение  № 4);</w:t>
      </w:r>
    </w:p>
    <w:p w:rsidR="00BF4F6F" w:rsidRDefault="00BF4F6F" w:rsidP="005A3A56">
      <w:pPr>
        <w:ind w:right="-5" w:firstLine="567"/>
        <w:jc w:val="both"/>
      </w:pPr>
      <w:r>
        <w:t xml:space="preserve">12.6.5. форма Акта об оказанных услугах (Приложение № 5); </w:t>
      </w:r>
    </w:p>
    <w:p w:rsidR="00BF4F6F" w:rsidRDefault="00BF4F6F" w:rsidP="005A3A56">
      <w:pPr>
        <w:ind w:right="-5" w:firstLine="567"/>
        <w:jc w:val="both"/>
      </w:pPr>
      <w:r>
        <w:t>12.6.6. форма Приложения с предельными ставками арендной платы Транспортного средства с экипажем (Приложение № 6);</w:t>
      </w:r>
    </w:p>
    <w:p w:rsidR="00BF4F6F" w:rsidRDefault="00BF4F6F" w:rsidP="005A3A56">
      <w:pPr>
        <w:ind w:right="-5" w:firstLine="567"/>
        <w:jc w:val="both"/>
      </w:pPr>
      <w:r>
        <w:t>12.6.7. форма Отчета Арендодателя (Приложение № 7), составляемого и предоставляемого Арендодателем в электронном виде.</w:t>
      </w:r>
    </w:p>
    <w:p w:rsidR="00887B1A" w:rsidRDefault="00887B1A" w:rsidP="00887B1A">
      <w:pPr>
        <w:ind w:right="-5" w:firstLine="567"/>
        <w:jc w:val="both"/>
      </w:pPr>
      <w:r w:rsidRPr="003E7275">
        <w:t>12.6.8. Правила безопасности при нахождении на терминале Арендатора (Приложение № 8)</w:t>
      </w:r>
      <w:r>
        <w:t>.</w:t>
      </w:r>
    </w:p>
    <w:p w:rsidR="00887B1A" w:rsidRDefault="00887B1A" w:rsidP="00887B1A">
      <w:pPr>
        <w:ind w:right="-5" w:firstLine="567"/>
        <w:jc w:val="both"/>
      </w:pPr>
      <w:r>
        <w:t>12.6.9. П</w:t>
      </w:r>
      <w:r w:rsidRPr="00F01D44">
        <w:t xml:space="preserve">орядок электронного документооборота (Приложение № </w:t>
      </w:r>
      <w:r>
        <w:t xml:space="preserve">9), </w:t>
      </w:r>
      <w:r w:rsidRPr="00F01D44">
        <w:t xml:space="preserve">   перечень и формат электронных документов (Приложение № </w:t>
      </w:r>
      <w:r>
        <w:t>9</w:t>
      </w:r>
      <w:r w:rsidRPr="00F01D44">
        <w:t>а).</w:t>
      </w:r>
    </w:p>
    <w:p w:rsidR="000F4E7D" w:rsidRPr="00F01D44" w:rsidRDefault="000F4E7D" w:rsidP="00887B1A">
      <w:pPr>
        <w:ind w:right="-5" w:firstLine="567"/>
        <w:jc w:val="both"/>
      </w:pPr>
      <w:r>
        <w:t>12.6.10. Налоговая оговорка (Приложение№10).</w:t>
      </w:r>
    </w:p>
    <w:p w:rsidR="00BF4F6F" w:rsidRPr="00520031" w:rsidRDefault="00BF4F6F" w:rsidP="005A3A56">
      <w:pPr>
        <w:ind w:right="-5" w:firstLine="720"/>
        <w:jc w:val="both"/>
      </w:pPr>
    </w:p>
    <w:p w:rsidR="00BF4F6F" w:rsidRPr="00520031" w:rsidRDefault="00BF4F6F" w:rsidP="004D4C35">
      <w:pPr>
        <w:numPr>
          <w:ilvl w:val="0"/>
          <w:numId w:val="31"/>
        </w:numPr>
        <w:suppressAutoHyphens w:val="0"/>
        <w:autoSpaceDE w:val="0"/>
        <w:autoSpaceDN w:val="0"/>
        <w:adjustRightInd w:val="0"/>
        <w:jc w:val="center"/>
        <w:rPr>
          <w:b/>
        </w:rPr>
      </w:pPr>
      <w:r>
        <w:rPr>
          <w:b/>
        </w:rPr>
        <w:t xml:space="preserve">ЮРИДИЧЕСКИЕ АДРЕСА И РЕКВИЗИТЫ СТОРОН </w:t>
      </w:r>
    </w:p>
    <w:p w:rsidR="00BF4F6F" w:rsidRPr="00520031" w:rsidRDefault="00BF4F6F" w:rsidP="005A3A56">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BF4F6F" w:rsidRPr="00B31C6A" w:rsidTr="005A3A56">
        <w:tc>
          <w:tcPr>
            <w:tcW w:w="4820" w:type="dxa"/>
          </w:tcPr>
          <w:p w:rsidR="00BF4F6F" w:rsidRPr="00520031" w:rsidRDefault="00BF4F6F" w:rsidP="005A3A56">
            <w:pPr>
              <w:autoSpaceDE w:val="0"/>
              <w:autoSpaceDN w:val="0"/>
              <w:adjustRightInd w:val="0"/>
              <w:rPr>
                <w:b/>
              </w:rPr>
            </w:pPr>
            <w:r>
              <w:rPr>
                <w:b/>
              </w:rPr>
              <w:t xml:space="preserve">Арендодатель </w:t>
            </w:r>
          </w:p>
          <w:p w:rsidR="00BF4F6F" w:rsidRPr="00520031" w:rsidRDefault="00BF4F6F" w:rsidP="005A3A56">
            <w:pPr>
              <w:autoSpaceDE w:val="0"/>
              <w:autoSpaceDN w:val="0"/>
              <w:adjustRightInd w:val="0"/>
              <w:rPr>
                <w:b/>
              </w:rPr>
            </w:pPr>
          </w:p>
          <w:p w:rsidR="00BF4F6F" w:rsidRPr="00520031" w:rsidRDefault="00BF4F6F" w:rsidP="005A3A56">
            <w:pPr>
              <w:shd w:val="clear" w:color="auto" w:fill="FFFFFF"/>
              <w:jc w:val="both"/>
              <w:rPr>
                <w:b/>
                <w:bCs/>
              </w:rPr>
            </w:pPr>
            <w:r>
              <w:rPr>
                <w:b/>
                <w:bCs/>
              </w:rPr>
              <w:t>___________________</w:t>
            </w:r>
          </w:p>
          <w:p w:rsidR="00BF4F6F" w:rsidRPr="00520031" w:rsidRDefault="00BF4F6F" w:rsidP="005A3A56">
            <w:pPr>
              <w:shd w:val="clear" w:color="auto" w:fill="FFFFFF"/>
              <w:jc w:val="both"/>
            </w:pPr>
            <w:r>
              <w:t>Юридический адрес: _______________</w:t>
            </w:r>
          </w:p>
          <w:p w:rsidR="00BF4F6F" w:rsidRPr="00520031" w:rsidRDefault="00BF4F6F" w:rsidP="005A3A56">
            <w:pPr>
              <w:shd w:val="clear" w:color="auto" w:fill="FFFFFF"/>
              <w:jc w:val="both"/>
            </w:pPr>
            <w:r>
              <w:t xml:space="preserve">Почтовый адрес:  </w:t>
            </w:r>
          </w:p>
          <w:p w:rsidR="00BF4F6F" w:rsidRPr="00520031" w:rsidRDefault="00BF4F6F" w:rsidP="005A3A56">
            <w:pPr>
              <w:shd w:val="clear" w:color="auto" w:fill="FFFFFF"/>
              <w:jc w:val="both"/>
              <w:rPr>
                <w:b/>
              </w:rPr>
            </w:pPr>
          </w:p>
        </w:tc>
        <w:tc>
          <w:tcPr>
            <w:tcW w:w="4819" w:type="dxa"/>
          </w:tcPr>
          <w:p w:rsidR="00BF4F6F" w:rsidRPr="00843A8E" w:rsidRDefault="00BF4F6F" w:rsidP="005A3A56">
            <w:pPr>
              <w:rPr>
                <w:b/>
                <w:lang w:val="en-US"/>
              </w:rPr>
            </w:pPr>
            <w:r>
              <w:rPr>
                <w:b/>
              </w:rPr>
              <w:t>Арендатор</w:t>
            </w:r>
            <w:r>
              <w:rPr>
                <w:b/>
                <w:lang w:val="en-US"/>
              </w:rPr>
              <w:t>:</w:t>
            </w:r>
          </w:p>
          <w:p w:rsidR="00BF4F6F" w:rsidRPr="00843A8E" w:rsidRDefault="00BF4F6F" w:rsidP="005A3A56">
            <w:pPr>
              <w:widowControl w:val="0"/>
            </w:pPr>
            <w:r>
              <w:t>Публичное акционерное общество «Центр по перевозке грузов в контейнерах «ТрансКонтейнер»</w:t>
            </w:r>
          </w:p>
          <w:p w:rsidR="00BF4F6F" w:rsidRPr="00843A8E" w:rsidRDefault="00BF4F6F" w:rsidP="005A3A56">
            <w:pPr>
              <w:widowControl w:val="0"/>
              <w:jc w:val="both"/>
            </w:pPr>
            <w:r>
              <w:t xml:space="preserve">ОГРН: 1067746341024, </w:t>
            </w:r>
          </w:p>
          <w:p w:rsidR="00BF4F6F" w:rsidRPr="00843A8E" w:rsidRDefault="00BF4F6F" w:rsidP="005A3A56">
            <w:pPr>
              <w:widowControl w:val="0"/>
              <w:jc w:val="both"/>
            </w:pPr>
            <w:r>
              <w:t xml:space="preserve">ИНН / КПП: 7708591995 / 997650001, </w:t>
            </w:r>
          </w:p>
          <w:p w:rsidR="00BF4F6F" w:rsidRPr="00843A8E" w:rsidRDefault="00BF4F6F" w:rsidP="005A3A56">
            <w:pPr>
              <w:widowControl w:val="0"/>
              <w:jc w:val="both"/>
              <w:rPr>
                <w:snapToGrid w:val="0"/>
              </w:rPr>
            </w:pPr>
            <w:r>
              <w:t xml:space="preserve">ОКПО 94421386, ОКВЭД 60.1 </w:t>
            </w:r>
          </w:p>
          <w:p w:rsidR="00BF4F6F" w:rsidRPr="00843A8E" w:rsidRDefault="00BF4F6F" w:rsidP="005A3A56">
            <w:pPr>
              <w:widowControl w:val="0"/>
              <w:jc w:val="both"/>
              <w:rPr>
                <w:snapToGrid w:val="0"/>
              </w:rPr>
            </w:pPr>
            <w:r>
              <w:rPr>
                <w:snapToGrid w:val="0"/>
              </w:rPr>
              <w:t>Юридический  адрес: 125047, ГОРОД МОСКВА, ПЕРЕУЛОК ОРУЖЕЙНЫЙ, ДОМ 19.</w:t>
            </w:r>
          </w:p>
          <w:p w:rsidR="00BF4F6F" w:rsidRPr="00843A8E" w:rsidRDefault="00BF4F6F" w:rsidP="005A3A56">
            <w:pPr>
              <w:tabs>
                <w:tab w:val="left" w:pos="180"/>
              </w:tabs>
              <w:rPr>
                <w:bCs/>
              </w:rPr>
            </w:pPr>
            <w:r>
              <w:rPr>
                <w:bCs/>
              </w:rPr>
              <w:t>Филиал ПАО «ТрансКонтейнер» на Дальневосточной железной дороге</w:t>
            </w:r>
          </w:p>
          <w:p w:rsidR="00BF4F6F" w:rsidRPr="00843A8E" w:rsidRDefault="00BF4F6F" w:rsidP="005A3A56">
            <w:pPr>
              <w:tabs>
                <w:tab w:val="left" w:pos="180"/>
              </w:tabs>
              <w:rPr>
                <w:bCs/>
              </w:rPr>
            </w:pPr>
            <w:r>
              <w:rPr>
                <w:bCs/>
              </w:rPr>
              <w:t xml:space="preserve">Почтовый адрес: 680000, Российская Федерация, </w:t>
            </w:r>
            <w:proofErr w:type="gramStart"/>
            <w:r>
              <w:rPr>
                <w:bCs/>
              </w:rPr>
              <w:t>г</w:t>
            </w:r>
            <w:proofErr w:type="gramEnd"/>
            <w:r>
              <w:rPr>
                <w:bCs/>
              </w:rPr>
              <w:t>. Хабаровск, ул. Дзержинского,65, 3 этаж</w:t>
            </w:r>
          </w:p>
          <w:p w:rsidR="00BF4F6F" w:rsidRPr="00843A8E" w:rsidRDefault="00BF4F6F" w:rsidP="005A3A56">
            <w:pPr>
              <w:tabs>
                <w:tab w:val="left" w:pos="180"/>
              </w:tabs>
              <w:rPr>
                <w:bCs/>
              </w:rPr>
            </w:pPr>
            <w:r>
              <w:rPr>
                <w:bCs/>
              </w:rPr>
              <w:t>ОКПО ПАО «ТрансКонтейнер»  94421386</w:t>
            </w:r>
          </w:p>
          <w:p w:rsidR="00BF4F6F" w:rsidRPr="00843A8E" w:rsidRDefault="00BF4F6F" w:rsidP="005A3A56">
            <w:pPr>
              <w:widowControl w:val="0"/>
              <w:jc w:val="both"/>
              <w:rPr>
                <w:bCs/>
              </w:rPr>
            </w:pPr>
            <w:r>
              <w:rPr>
                <w:bCs/>
              </w:rPr>
              <w:t>ОКПО (филиала) 95252715</w:t>
            </w:r>
          </w:p>
          <w:p w:rsidR="00BF4F6F" w:rsidRPr="0049762C" w:rsidRDefault="00BF4F6F" w:rsidP="005A3A56">
            <w:pPr>
              <w:widowControl w:val="0"/>
              <w:jc w:val="both"/>
              <w:rPr>
                <w:snapToGrid w:val="0"/>
              </w:rPr>
            </w:pPr>
            <w:r>
              <w:rPr>
                <w:snapToGrid w:val="0"/>
              </w:rPr>
              <w:t>Тел</w:t>
            </w:r>
            <w:r w:rsidRPr="0049762C">
              <w:rPr>
                <w:snapToGrid w:val="0"/>
              </w:rPr>
              <w:t xml:space="preserve">.+7(4212)45-12-10, </w:t>
            </w:r>
          </w:p>
          <w:p w:rsidR="00BF4F6F" w:rsidRPr="0049762C" w:rsidRDefault="00BF4F6F" w:rsidP="005A3A56">
            <w:r>
              <w:rPr>
                <w:snapToGrid w:val="0"/>
                <w:lang w:val="en-US"/>
              </w:rPr>
              <w:t>E</w:t>
            </w:r>
            <w:r w:rsidRPr="0049762C">
              <w:rPr>
                <w:snapToGrid w:val="0"/>
              </w:rPr>
              <w:t>-</w:t>
            </w:r>
            <w:r>
              <w:rPr>
                <w:snapToGrid w:val="0"/>
                <w:lang w:val="en-US"/>
              </w:rPr>
              <w:t>mail</w:t>
            </w:r>
            <w:r w:rsidRPr="0049762C">
              <w:rPr>
                <w:snapToGrid w:val="0"/>
              </w:rPr>
              <w:t xml:space="preserve">: </w:t>
            </w:r>
            <w:hyperlink r:id="rId28" w:history="1">
              <w:r>
                <w:rPr>
                  <w:rStyle w:val="a9"/>
                  <w:snapToGrid w:val="0"/>
                  <w:lang w:val="en-US"/>
                </w:rPr>
                <w:t>trcont</w:t>
              </w:r>
              <w:r w:rsidRPr="0049762C">
                <w:rPr>
                  <w:rStyle w:val="a9"/>
                  <w:snapToGrid w:val="0"/>
                </w:rPr>
                <w:t>@</w:t>
              </w:r>
              <w:r>
                <w:rPr>
                  <w:rStyle w:val="a9"/>
                  <w:snapToGrid w:val="0"/>
                  <w:lang w:val="en-US"/>
                </w:rPr>
                <w:t>trcont</w:t>
              </w:r>
              <w:r w:rsidRPr="0049762C">
                <w:rPr>
                  <w:rStyle w:val="a9"/>
                  <w:snapToGrid w:val="0"/>
                </w:rPr>
                <w:t>.</w:t>
              </w:r>
              <w:r>
                <w:rPr>
                  <w:rStyle w:val="a9"/>
                  <w:snapToGrid w:val="0"/>
                  <w:lang w:val="en-US"/>
                </w:rPr>
                <w:t>com</w:t>
              </w:r>
            </w:hyperlink>
          </w:p>
        </w:tc>
      </w:tr>
      <w:tr w:rsidR="00BF4F6F" w:rsidRPr="00520031" w:rsidTr="005A3A56">
        <w:tc>
          <w:tcPr>
            <w:tcW w:w="4820" w:type="dxa"/>
          </w:tcPr>
          <w:p w:rsidR="00BF4F6F" w:rsidRPr="00D64132" w:rsidRDefault="00BF4F6F" w:rsidP="005A3A56">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BF4F6F" w:rsidRPr="00D64132" w:rsidRDefault="00BF4F6F" w:rsidP="005A3A56">
            <w:pPr>
              <w:autoSpaceDE w:val="0"/>
              <w:autoSpaceDN w:val="0"/>
              <w:adjustRightInd w:val="0"/>
              <w:rPr>
                <w:b/>
              </w:rPr>
            </w:pPr>
          </w:p>
          <w:p w:rsidR="00BF4F6F" w:rsidRPr="00520031" w:rsidRDefault="00BF4F6F" w:rsidP="005A3A56">
            <w:pPr>
              <w:autoSpaceDE w:val="0"/>
              <w:autoSpaceDN w:val="0"/>
              <w:adjustRightInd w:val="0"/>
            </w:pPr>
          </w:p>
          <w:p w:rsidR="00BF4F6F" w:rsidRPr="00520031" w:rsidRDefault="00BF4F6F" w:rsidP="005A3A56">
            <w:pPr>
              <w:autoSpaceDE w:val="0"/>
              <w:autoSpaceDN w:val="0"/>
              <w:adjustRightInd w:val="0"/>
              <w:rPr>
                <w:b/>
              </w:rPr>
            </w:pPr>
          </w:p>
        </w:tc>
        <w:tc>
          <w:tcPr>
            <w:tcW w:w="4819" w:type="dxa"/>
          </w:tcPr>
          <w:p w:rsidR="00BF4F6F" w:rsidRPr="00843A8E" w:rsidRDefault="00BF4F6F" w:rsidP="005A3A56">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BF4F6F" w:rsidRPr="00843A8E" w:rsidRDefault="00BF4F6F" w:rsidP="005A3A56">
            <w:pPr>
              <w:tabs>
                <w:tab w:val="left" w:pos="180"/>
              </w:tabs>
              <w:rPr>
                <w:bCs/>
              </w:rPr>
            </w:pPr>
            <w:proofErr w:type="spellStart"/>
            <w:proofErr w:type="gramStart"/>
            <w:r>
              <w:rPr>
                <w:bCs/>
              </w:rPr>
              <w:t>р</w:t>
            </w:r>
            <w:proofErr w:type="spellEnd"/>
            <w:proofErr w:type="gramEnd"/>
            <w:r>
              <w:rPr>
                <w:bCs/>
              </w:rPr>
              <w:t xml:space="preserve">/счет 40702810000020008790 в Филиале ПАО Банк ВТБ г. Хабаровск </w:t>
            </w:r>
          </w:p>
          <w:p w:rsidR="00BF4F6F" w:rsidRPr="00843A8E" w:rsidRDefault="00BF4F6F" w:rsidP="005A3A56">
            <w:pPr>
              <w:tabs>
                <w:tab w:val="left" w:pos="180"/>
              </w:tabs>
              <w:rPr>
                <w:bCs/>
              </w:rPr>
            </w:pPr>
            <w:proofErr w:type="gramStart"/>
            <w:r>
              <w:rPr>
                <w:bCs/>
              </w:rPr>
              <w:t>к</w:t>
            </w:r>
            <w:proofErr w:type="gramEnd"/>
            <w:r>
              <w:rPr>
                <w:bCs/>
              </w:rPr>
              <w:t xml:space="preserve">/счет 30101810400000000727 </w:t>
            </w:r>
          </w:p>
          <w:p w:rsidR="00BF4F6F" w:rsidRPr="00843A8E" w:rsidRDefault="00BF4F6F" w:rsidP="005A3A56">
            <w:pPr>
              <w:tabs>
                <w:tab w:val="left" w:pos="180"/>
              </w:tabs>
              <w:rPr>
                <w:bCs/>
              </w:rPr>
            </w:pPr>
            <w:r>
              <w:rPr>
                <w:bCs/>
              </w:rPr>
              <w:t>БИК 040813727</w:t>
            </w:r>
          </w:p>
          <w:p w:rsidR="00BF4F6F" w:rsidRPr="00843A8E" w:rsidRDefault="00BF4F6F" w:rsidP="005A3A56">
            <w:pPr>
              <w:widowControl w:val="0"/>
              <w:jc w:val="both"/>
              <w:rPr>
                <w:b/>
                <w:bCs/>
                <w:snapToGrid w:val="0"/>
              </w:rPr>
            </w:pPr>
          </w:p>
          <w:p w:rsidR="00BF4F6F" w:rsidRPr="00843A8E" w:rsidRDefault="00BF4F6F" w:rsidP="005A3A56">
            <w:pPr>
              <w:jc w:val="both"/>
            </w:pPr>
          </w:p>
        </w:tc>
      </w:tr>
      <w:tr w:rsidR="00BF4F6F" w:rsidRPr="00520031" w:rsidTr="005A3A56">
        <w:trPr>
          <w:trHeight w:val="595"/>
        </w:trPr>
        <w:tc>
          <w:tcPr>
            <w:tcW w:w="4820" w:type="dxa"/>
          </w:tcPr>
          <w:p w:rsidR="00BF4F6F" w:rsidRPr="00520031" w:rsidRDefault="00BF4F6F" w:rsidP="005A3A56">
            <w:pPr>
              <w:autoSpaceDE w:val="0"/>
              <w:autoSpaceDN w:val="0"/>
              <w:adjustRightInd w:val="0"/>
              <w:rPr>
                <w:b/>
              </w:rPr>
            </w:pPr>
            <w:r>
              <w:rPr>
                <w:snapToGrid w:val="0"/>
              </w:rPr>
              <w:lastRenderedPageBreak/>
              <w:t xml:space="preserve">                           __________ ______________</w:t>
            </w:r>
          </w:p>
        </w:tc>
        <w:tc>
          <w:tcPr>
            <w:tcW w:w="4819" w:type="dxa"/>
          </w:tcPr>
          <w:p w:rsidR="00BF4F6F" w:rsidRDefault="00BF4F6F" w:rsidP="005A3A56">
            <w:pPr>
              <w:widowControl w:val="0"/>
              <w:jc w:val="both"/>
              <w:rPr>
                <w:b/>
                <w:bCs/>
                <w:snapToGrid w:val="0"/>
              </w:rPr>
            </w:pPr>
            <w:r>
              <w:rPr>
                <w:snapToGrid w:val="0"/>
              </w:rPr>
              <w:t xml:space="preserve">                          ____________ ____________</w:t>
            </w:r>
          </w:p>
        </w:tc>
      </w:tr>
    </w:tbl>
    <w:p w:rsidR="00BF4F6F" w:rsidRDefault="00BF4F6F" w:rsidP="005A3A56">
      <w:pPr>
        <w:ind w:left="8496" w:firstLine="708"/>
        <w:jc w:val="center"/>
        <w:sectPr w:rsidR="00BF4F6F" w:rsidSect="005A3A56">
          <w:footerReference w:type="default" r:id="rId29"/>
          <w:pgSz w:w="11906" w:h="16838"/>
          <w:pgMar w:top="1134" w:right="850" w:bottom="1134" w:left="1701" w:header="708" w:footer="708" w:gutter="0"/>
          <w:cols w:space="708"/>
          <w:docGrid w:linePitch="360"/>
        </w:sectPr>
      </w:pPr>
    </w:p>
    <w:p w:rsidR="00BF4F6F" w:rsidRPr="00602C04" w:rsidRDefault="00BF4F6F" w:rsidP="005A3A56">
      <w:pPr>
        <w:jc w:val="right"/>
      </w:pPr>
      <w:r>
        <w:lastRenderedPageBreak/>
        <w:t>Приложение № 1</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 w:rsidR="00BF4F6F" w:rsidRDefault="00BF4F6F" w:rsidP="005A3A56">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BF4F6F" w:rsidRPr="005D242F" w:rsidTr="005A3A5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BF4F6F" w:rsidRPr="00BD126B" w:rsidRDefault="00BF4F6F" w:rsidP="005A3A56">
            <w:pPr>
              <w:jc w:val="center"/>
              <w:rPr>
                <w:b/>
                <w:color w:val="000000"/>
              </w:rPr>
            </w:pPr>
            <w:r>
              <w:rPr>
                <w:b/>
                <w:color w:val="000000"/>
              </w:rPr>
              <w:t>Номер свидетельства о регистрации ТС</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jc w:val="center"/>
              <w:rPr>
                <w:b/>
                <w:bCs/>
                <w:color w:val="000000"/>
              </w:rPr>
            </w:pPr>
            <w:r>
              <w:rPr>
                <w:b/>
                <w:bCs/>
                <w:color w:val="000000"/>
              </w:rPr>
              <w:t>7</w:t>
            </w:r>
          </w:p>
        </w:tc>
      </w:tr>
      <w:tr w:rsidR="00BF4F6F" w:rsidRPr="005D242F" w:rsidTr="005A3A5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BF4F6F" w:rsidRPr="005D242F" w:rsidRDefault="00BF4F6F" w:rsidP="005A3A56">
            <w:pPr>
              <w:rPr>
                <w:color w:val="000000"/>
              </w:rPr>
            </w:pPr>
            <w:r>
              <w:rPr>
                <w:color w:val="000000"/>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Pr="005D242F" w:rsidRDefault="00BF4F6F" w:rsidP="005A3A56">
      <w:pPr>
        <w:rPr>
          <w:b/>
          <w:bCs/>
          <w:color w:val="000000"/>
          <w:sz w:val="28"/>
          <w:szCs w:val="28"/>
        </w:rPr>
      </w:pPr>
    </w:p>
    <w:p w:rsidR="00BF4F6F" w:rsidRPr="005D242F" w:rsidRDefault="00BF4F6F" w:rsidP="005A3A56">
      <w:pPr>
        <w:jc w:val="center"/>
        <w:rPr>
          <w:b/>
        </w:rPr>
      </w:pPr>
    </w:p>
    <w:p w:rsidR="00BF4F6F" w:rsidRDefault="00BF4F6F" w:rsidP="005A3A56">
      <w:pPr>
        <w:ind w:left="8496" w:firstLine="708"/>
        <w:jc w:val="center"/>
      </w:pPr>
      <w:r>
        <w:t xml:space="preserve">  </w:t>
      </w:r>
    </w:p>
    <w:p w:rsidR="00BF4F6F" w:rsidRPr="00F809BC" w:rsidRDefault="00BF4F6F" w:rsidP="005A3A56">
      <w:pPr>
        <w:jc w:val="right"/>
      </w:pPr>
      <w:r>
        <w:br w:type="page"/>
      </w:r>
      <w:r>
        <w:lastRenderedPageBreak/>
        <w:t>Приложение № 2</w:t>
      </w:r>
    </w:p>
    <w:p w:rsidR="00BF4F6F" w:rsidRPr="005D242F" w:rsidRDefault="00BF4F6F" w:rsidP="005A3A56">
      <w:pPr>
        <w:jc w:val="right"/>
      </w:pPr>
      <w:r>
        <w:t>к договору  аренды</w:t>
      </w:r>
    </w:p>
    <w:p w:rsidR="00BF4F6F" w:rsidRPr="00602C04" w:rsidRDefault="00BF4F6F" w:rsidP="005A3A56">
      <w:pPr>
        <w:jc w:val="right"/>
        <w:rPr>
          <w:color w:val="000000"/>
        </w:rPr>
      </w:pPr>
      <w:r>
        <w:rPr>
          <w:color w:val="000000"/>
        </w:rPr>
        <w:t>транспортного средства с экипажем</w:t>
      </w:r>
    </w:p>
    <w:p w:rsidR="00BF4F6F" w:rsidRPr="005D242F" w:rsidRDefault="00BF4F6F" w:rsidP="005A3A56">
      <w:pPr>
        <w:jc w:val="right"/>
      </w:pPr>
      <w:r>
        <w:t>№______________________________</w:t>
      </w:r>
    </w:p>
    <w:p w:rsidR="00BF4F6F" w:rsidRPr="005D242F" w:rsidRDefault="00BF4F6F" w:rsidP="005A3A56">
      <w:pPr>
        <w:jc w:val="right"/>
      </w:pPr>
      <w:r>
        <w:t>от "_____" ______________20____г.</w:t>
      </w:r>
    </w:p>
    <w:p w:rsidR="00BF4F6F" w:rsidRDefault="00BF4F6F" w:rsidP="005A3A56">
      <w:pPr>
        <w:ind w:left="8496" w:firstLine="708"/>
        <w:jc w:val="center"/>
      </w:pPr>
    </w:p>
    <w:p w:rsidR="00BF4F6F" w:rsidRDefault="00BF4F6F" w:rsidP="005A3A56"/>
    <w:p w:rsidR="00BF4F6F" w:rsidRDefault="00BF4F6F" w:rsidP="005A3A56">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BF4F6F" w:rsidRPr="00AD59B8" w:rsidTr="005A3A5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BF4F6F" w:rsidRPr="00AD59B8" w:rsidRDefault="00BF4F6F" w:rsidP="005A3A5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BF4F6F" w:rsidRPr="00AD59B8" w:rsidRDefault="00BF4F6F" w:rsidP="005A3A56">
            <w:pPr>
              <w:jc w:val="center"/>
              <w:rPr>
                <w:b/>
                <w:bCs/>
                <w:color w:val="000000"/>
              </w:rPr>
            </w:pPr>
            <w:r>
              <w:rPr>
                <w:b/>
                <w:bCs/>
                <w:color w:val="000000"/>
              </w:rPr>
              <w:t>Водительское удостоверение</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b/>
                <w:bCs/>
                <w:color w:val="000000"/>
              </w:rPr>
            </w:pPr>
            <w:r>
              <w:rPr>
                <w:b/>
                <w:bCs/>
                <w:color w:val="000000"/>
              </w:rPr>
              <w:t>3</w:t>
            </w:r>
          </w:p>
        </w:tc>
      </w:tr>
      <w:tr w:rsidR="00BF4F6F" w:rsidRPr="00AD59B8" w:rsidTr="005A3A5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BF4F6F" w:rsidRPr="00AD59B8" w:rsidRDefault="00BF4F6F" w:rsidP="005A3A5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BF4F6F" w:rsidRPr="00AD59B8" w:rsidRDefault="00BF4F6F" w:rsidP="005A3A56">
            <w:pPr>
              <w:rPr>
                <w:color w:val="000000"/>
                <w:sz w:val="28"/>
                <w:szCs w:val="28"/>
              </w:rPr>
            </w:pPr>
            <w:r>
              <w:rPr>
                <w:color w:val="000000"/>
                <w:sz w:val="28"/>
                <w:szCs w:val="28"/>
              </w:rPr>
              <w:t> </w:t>
            </w:r>
          </w:p>
        </w:tc>
      </w:tr>
    </w:tbl>
    <w:p w:rsidR="00BF4F6F" w:rsidRDefault="00BF4F6F" w:rsidP="005A3A56">
      <w:pPr>
        <w:jc w:val="center"/>
        <w:rPr>
          <w:b/>
        </w:rPr>
      </w:pPr>
    </w:p>
    <w:p w:rsidR="00BF4F6F" w:rsidRDefault="00BF4F6F" w:rsidP="005A3A56">
      <w:pPr>
        <w:jc w:val="center"/>
        <w:rPr>
          <w:b/>
        </w:rPr>
      </w:pPr>
    </w:p>
    <w:p w:rsidR="00BF4F6F" w:rsidRDefault="00BF4F6F" w:rsidP="005A3A56">
      <w:pPr>
        <w:jc w:val="center"/>
        <w:rPr>
          <w:b/>
        </w:rPr>
      </w:pPr>
    </w:p>
    <w:p w:rsidR="00BF4F6F" w:rsidRDefault="00BF4F6F" w:rsidP="005A3A56">
      <w:pPr>
        <w:rPr>
          <w:b/>
          <w:bCs/>
        </w:rPr>
      </w:pP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Default="00BF4F6F" w:rsidP="005A3A56">
      <w:pPr>
        <w:widowControl w:val="0"/>
        <w:ind w:left="9072" w:hanging="9066"/>
        <w:rPr>
          <w:color w:val="000000"/>
        </w:rPr>
      </w:pP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5D242F" w:rsidRDefault="00BF4F6F" w:rsidP="005A3A56">
      <w:r>
        <w:tab/>
      </w:r>
      <w:r>
        <w:tab/>
        <w:t xml:space="preserve">     М.П.        </w:t>
      </w:r>
      <w:r>
        <w:tab/>
      </w:r>
      <w:r>
        <w:tab/>
      </w:r>
      <w:r>
        <w:tab/>
      </w:r>
      <w:r>
        <w:tab/>
      </w:r>
      <w:r>
        <w:tab/>
      </w:r>
      <w:r>
        <w:tab/>
      </w:r>
      <w:r>
        <w:tab/>
      </w:r>
      <w:r>
        <w:tab/>
      </w:r>
      <w:r>
        <w:tab/>
      </w:r>
      <w:r>
        <w:tab/>
      </w:r>
      <w:r>
        <w:tab/>
        <w:t xml:space="preserve">           М.П.</w:t>
      </w:r>
    </w:p>
    <w:p w:rsidR="00BF4F6F" w:rsidRDefault="00BF4F6F" w:rsidP="005A3A56">
      <w:pPr>
        <w:rPr>
          <w:b/>
          <w:bCs/>
          <w:color w:val="000000"/>
          <w:sz w:val="28"/>
          <w:szCs w:val="28"/>
        </w:rPr>
        <w:sectPr w:rsidR="00BF4F6F" w:rsidSect="005A3A56">
          <w:pgSz w:w="16838" w:h="11906" w:orient="landscape"/>
          <w:pgMar w:top="1418" w:right="1134" w:bottom="851" w:left="567" w:header="709" w:footer="709" w:gutter="0"/>
          <w:cols w:space="708"/>
          <w:docGrid w:linePitch="360"/>
        </w:sectPr>
      </w:pPr>
    </w:p>
    <w:p w:rsidR="00BF4F6F" w:rsidRPr="00602C04" w:rsidRDefault="00BF4F6F" w:rsidP="005A3A56">
      <w:pPr>
        <w:autoSpaceDE w:val="0"/>
        <w:autoSpaceDN w:val="0"/>
        <w:jc w:val="right"/>
      </w:pPr>
      <w:r>
        <w:lastRenderedPageBreak/>
        <w:t>Приложение № 3</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Pr="00602C04" w:rsidRDefault="00BF4F6F" w:rsidP="005A3A56">
      <w:pPr>
        <w:autoSpaceDE w:val="0"/>
        <w:autoSpaceDN w:val="0"/>
        <w:jc w:val="center"/>
        <w:rPr>
          <w:b/>
          <w:sz w:val="22"/>
          <w:szCs w:val="22"/>
        </w:rPr>
      </w:pPr>
    </w:p>
    <w:p w:rsidR="00BF4F6F" w:rsidRPr="00602C04" w:rsidRDefault="00BF4F6F" w:rsidP="005A3A5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BF4F6F" w:rsidRPr="00602C04" w:rsidRDefault="00BF4F6F" w:rsidP="005A3A56">
      <w:pPr>
        <w:autoSpaceDE w:val="0"/>
        <w:autoSpaceDN w:val="0"/>
        <w:jc w:val="center"/>
        <w:rPr>
          <w:b/>
          <w:sz w:val="10"/>
          <w:szCs w:val="10"/>
        </w:rPr>
      </w:pPr>
    </w:p>
    <w:p w:rsidR="00BF4F6F" w:rsidRPr="00602C04" w:rsidRDefault="00BF4F6F" w:rsidP="005A3A56">
      <w:pPr>
        <w:tabs>
          <w:tab w:val="left" w:pos="2625"/>
        </w:tabs>
        <w:autoSpaceDE w:val="0"/>
        <w:autoSpaceDN w:val="0"/>
        <w:jc w:val="right"/>
        <w:rPr>
          <w:sz w:val="22"/>
          <w:szCs w:val="22"/>
        </w:rPr>
      </w:pPr>
      <w:r>
        <w:rPr>
          <w:sz w:val="22"/>
          <w:szCs w:val="22"/>
        </w:rPr>
        <w:t xml:space="preserve">«____» ________ </w:t>
      </w:r>
      <w:r>
        <w:rPr>
          <w:b/>
          <w:sz w:val="22"/>
          <w:szCs w:val="22"/>
        </w:rPr>
        <w:t>20</w:t>
      </w:r>
      <w:r>
        <w:rPr>
          <w:sz w:val="22"/>
          <w:szCs w:val="22"/>
        </w:rPr>
        <w:t>_</w:t>
      </w:r>
      <w:r>
        <w:rPr>
          <w:b/>
          <w:sz w:val="22"/>
          <w:szCs w:val="22"/>
        </w:rPr>
        <w:t>года.</w:t>
      </w:r>
    </w:p>
    <w:p w:rsidR="00BF4F6F" w:rsidRPr="00602C04" w:rsidRDefault="00BF4F6F" w:rsidP="005A3A56">
      <w:pPr>
        <w:tabs>
          <w:tab w:val="left" w:pos="2625"/>
        </w:tabs>
        <w:autoSpaceDE w:val="0"/>
        <w:autoSpaceDN w:val="0"/>
        <w:jc w:val="right"/>
        <w:rPr>
          <w:sz w:val="22"/>
          <w:szCs w:val="22"/>
        </w:rPr>
      </w:pPr>
      <w:r>
        <w:rPr>
          <w:sz w:val="22"/>
          <w:szCs w:val="22"/>
        </w:rPr>
        <w:t xml:space="preserve">  </w:t>
      </w:r>
    </w:p>
    <w:p w:rsidR="00BF4F6F" w:rsidRPr="00602C04" w:rsidRDefault="00BF4F6F" w:rsidP="005A3A5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BF4F6F" w:rsidRPr="00602C04" w:rsidRDefault="00BF4F6F" w:rsidP="005A3A56">
      <w:pPr>
        <w:tabs>
          <w:tab w:val="left" w:pos="2625"/>
        </w:tabs>
        <w:autoSpaceDE w:val="0"/>
        <w:autoSpaceDN w:val="0"/>
        <w:jc w:val="both"/>
        <w:rPr>
          <w:sz w:val="20"/>
          <w:szCs w:val="20"/>
        </w:rPr>
      </w:pPr>
    </w:p>
    <w:p w:rsidR="00BF4F6F" w:rsidRPr="00602C04" w:rsidRDefault="00BF4F6F" w:rsidP="004D4C35">
      <w:pPr>
        <w:numPr>
          <w:ilvl w:val="0"/>
          <w:numId w:val="32"/>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BF4F6F" w:rsidRPr="00602C04" w:rsidTr="005A3A56">
        <w:trPr>
          <w:trHeight w:val="1531"/>
        </w:trPr>
        <w:tc>
          <w:tcPr>
            <w:tcW w:w="10218"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BF4F6F" w:rsidRPr="00602C04" w:rsidTr="005A3A56">
        <w:trPr>
          <w:trHeight w:val="1471"/>
        </w:trPr>
        <w:tc>
          <w:tcPr>
            <w:tcW w:w="10203" w:type="dxa"/>
          </w:tcPr>
          <w:p w:rsidR="00BF4F6F" w:rsidRPr="00602C04" w:rsidRDefault="00BF4F6F" w:rsidP="005A3A56">
            <w:pPr>
              <w:autoSpaceDE w:val="0"/>
              <w:autoSpaceDN w:val="0"/>
              <w:rPr>
                <w:sz w:val="20"/>
                <w:szCs w:val="20"/>
              </w:rPr>
            </w:pPr>
            <w:r>
              <w:rPr>
                <w:sz w:val="20"/>
                <w:szCs w:val="20"/>
              </w:rPr>
              <w:t>марка ТС</w:t>
            </w:r>
            <w:r>
              <w:rPr>
                <w:sz w:val="20"/>
                <w:szCs w:val="20"/>
                <w:u w:val="single"/>
              </w:rPr>
              <w:t xml:space="preserve">                                                                                                                                                                                    </w:t>
            </w:r>
          </w:p>
          <w:p w:rsidR="00BF4F6F" w:rsidRPr="00602C04" w:rsidRDefault="00BF4F6F" w:rsidP="005A3A5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BF4F6F" w:rsidRPr="00602C04" w:rsidRDefault="00BF4F6F" w:rsidP="005A3A5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BF4F6F" w:rsidRPr="00602C04" w:rsidRDefault="00BF4F6F" w:rsidP="005A3A5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BF4F6F" w:rsidRPr="00602C04" w:rsidRDefault="00BF4F6F" w:rsidP="005A3A5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18"/>
                <w:szCs w:val="18"/>
              </w:rPr>
            </w:pPr>
            <w:r>
              <w:rPr>
                <w:sz w:val="18"/>
                <w:szCs w:val="18"/>
              </w:rPr>
              <w:t xml:space="preserve">            подпись                                    ФИО                                                 подпись                                ФИО</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rPr>
          <w:sz w:val="20"/>
          <w:szCs w:val="20"/>
        </w:rPr>
      </w:pPr>
    </w:p>
    <w:p w:rsidR="00BF4F6F" w:rsidRPr="00602C04" w:rsidRDefault="00BF4F6F" w:rsidP="004D4C35">
      <w:pPr>
        <w:numPr>
          <w:ilvl w:val="0"/>
          <w:numId w:val="32"/>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BF4F6F" w:rsidRPr="00602C04" w:rsidTr="005A3A56">
        <w:trPr>
          <w:trHeight w:val="3914"/>
        </w:trPr>
        <w:tc>
          <w:tcPr>
            <w:tcW w:w="10244" w:type="dxa"/>
            <w:tcBorders>
              <w:top w:val="single" w:sz="4" w:space="0" w:color="auto"/>
              <w:bottom w:val="nil"/>
            </w:tcBorders>
          </w:tcPr>
          <w:p w:rsidR="00BF4F6F" w:rsidRPr="00602C04" w:rsidRDefault="00BF4F6F" w:rsidP="005A3A5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BF4F6F" w:rsidRPr="00602C04" w:rsidRDefault="00BF4F6F" w:rsidP="005A3A5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BF4F6F" w:rsidRPr="00602C04" w:rsidTr="005A3A5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602C04" w:rsidRDefault="00BF4F6F" w:rsidP="005A3A5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r w:rsidR="00BF4F6F" w:rsidRPr="00602C04" w:rsidTr="005A3A5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F4F6F" w:rsidRPr="00602C04" w:rsidRDefault="00BF4F6F" w:rsidP="005A3A5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убыл</w:t>
                  </w:r>
                </w:p>
              </w:tc>
            </w:tr>
            <w:tr w:rsidR="00BF4F6F" w:rsidRPr="00602C04" w:rsidTr="005A3A56">
              <w:trPr>
                <w:trHeight w:val="276"/>
              </w:trPr>
              <w:tc>
                <w:tcPr>
                  <w:tcW w:w="1841" w:type="dxa"/>
                  <w:vMerge/>
                  <w:tcBorders>
                    <w:top w:val="nil"/>
                    <w:left w:val="single" w:sz="4" w:space="0" w:color="auto"/>
                    <w:bottom w:val="single" w:sz="4" w:space="0" w:color="auto"/>
                    <w:right w:val="single" w:sz="4" w:space="0" w:color="auto"/>
                  </w:tcBorders>
                  <w:vAlign w:val="center"/>
                  <w:hideMark/>
                </w:tcPr>
                <w:p w:rsidR="00BF4F6F" w:rsidRPr="00602C04" w:rsidRDefault="00BF4F6F" w:rsidP="005A3A5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BF4F6F" w:rsidRPr="00602C04" w:rsidTr="005A3A5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BF4F6F" w:rsidRPr="00602C04" w:rsidRDefault="00BF4F6F" w:rsidP="005A3A56">
                  <w:pPr>
                    <w:rPr>
                      <w:b/>
                      <w:color w:val="000000"/>
                      <w:sz w:val="20"/>
                      <w:szCs w:val="20"/>
                    </w:rPr>
                  </w:pPr>
                  <w:r>
                    <w:rPr>
                      <w:color w:val="000000"/>
                      <w:sz w:val="20"/>
                      <w:szCs w:val="20"/>
                    </w:rPr>
                    <w:t xml:space="preserve">                </w:t>
                  </w:r>
                  <w:r>
                    <w:rPr>
                      <w:b/>
                      <w:color w:val="000000"/>
                      <w:sz w:val="20"/>
                      <w:szCs w:val="20"/>
                    </w:rPr>
                    <w:t>Типоразмер контейнера</w:t>
                  </w: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r w:rsidR="00BF4F6F" w:rsidRPr="00602C04" w:rsidTr="005A3A5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BF4F6F" w:rsidRPr="00602C04" w:rsidRDefault="00BF4F6F" w:rsidP="005A3A56">
                  <w:pPr>
                    <w:jc w:val="center"/>
                    <w:rPr>
                      <w:color w:val="000000"/>
                      <w:sz w:val="20"/>
                      <w:szCs w:val="20"/>
                    </w:rPr>
                  </w:pPr>
                </w:p>
              </w:tc>
            </w:tr>
          </w:tbl>
          <w:p w:rsidR="00BF4F6F" w:rsidRPr="00602C04" w:rsidRDefault="00BF4F6F" w:rsidP="005A3A56">
            <w:pPr>
              <w:autoSpaceDE w:val="0"/>
              <w:autoSpaceDN w:val="0"/>
              <w:rPr>
                <w:sz w:val="20"/>
                <w:szCs w:val="20"/>
              </w:rPr>
            </w:pPr>
          </w:p>
          <w:p w:rsidR="00BF4F6F" w:rsidRPr="00FD2AD3" w:rsidRDefault="00BF4F6F" w:rsidP="005A3A5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BF4F6F" w:rsidRPr="00602C04" w:rsidRDefault="00BF4F6F" w:rsidP="005A3A5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BF4F6F" w:rsidRPr="00602C04" w:rsidRDefault="00BF4F6F" w:rsidP="005A3A5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BF4F6F" w:rsidRPr="00602C04" w:rsidRDefault="00BF4F6F" w:rsidP="005A3A5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BF4F6F" w:rsidRPr="00602C04" w:rsidRDefault="00BF4F6F" w:rsidP="005A3A56">
            <w:pPr>
              <w:autoSpaceDE w:val="0"/>
              <w:autoSpaceDN w:val="0"/>
              <w:rPr>
                <w:sz w:val="10"/>
                <w:szCs w:val="10"/>
              </w:rPr>
            </w:pPr>
          </w:p>
        </w:tc>
      </w:tr>
    </w:tbl>
    <w:p w:rsidR="00BF4F6F" w:rsidRPr="00602C04" w:rsidRDefault="00BF4F6F" w:rsidP="005A3A56">
      <w:pPr>
        <w:autoSpaceDE w:val="0"/>
        <w:autoSpaceDN w:val="0"/>
        <w:spacing w:before="60" w:after="60"/>
        <w:rPr>
          <w:sz w:val="20"/>
          <w:szCs w:val="20"/>
        </w:rPr>
      </w:pPr>
      <w:r>
        <w:rPr>
          <w:sz w:val="20"/>
          <w:szCs w:val="20"/>
        </w:rPr>
        <w:t>Примечания: ** _____________________________________________________________________________________</w:t>
      </w:r>
    </w:p>
    <w:p w:rsidR="00BF4F6F" w:rsidRPr="00602C04" w:rsidRDefault="00BF4F6F" w:rsidP="005A3A5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BF4F6F" w:rsidRPr="00602C04" w:rsidRDefault="00BF4F6F" w:rsidP="005A3A5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BF4F6F" w:rsidRPr="00602C04" w:rsidRDefault="00BF4F6F" w:rsidP="005A3A56">
      <w:pPr>
        <w:autoSpaceDE w:val="0"/>
        <w:autoSpaceDN w:val="0"/>
        <w:rPr>
          <w:sz w:val="20"/>
          <w:szCs w:val="20"/>
        </w:rPr>
      </w:pPr>
    </w:p>
    <w:p w:rsidR="00BF4F6F" w:rsidRPr="00602C04"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602C04" w:rsidRDefault="00BF4F6F" w:rsidP="005A3A56">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BF4F6F" w:rsidRDefault="00BF4F6F" w:rsidP="005A3A56">
      <w:pPr>
        <w:autoSpaceDE w:val="0"/>
        <w:autoSpaceDN w:val="0"/>
        <w:sectPr w:rsidR="00BF4F6F" w:rsidSect="005A3A56">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BF4F6F" w:rsidRPr="003B1559" w:rsidRDefault="00BF4F6F" w:rsidP="005A3A56">
      <w:pPr>
        <w:autoSpaceDE w:val="0"/>
        <w:autoSpaceDN w:val="0"/>
        <w:jc w:val="right"/>
      </w:pPr>
      <w:r>
        <w:lastRenderedPageBreak/>
        <w:t>Приложение № 4</w:t>
      </w:r>
    </w:p>
    <w:p w:rsidR="00BF4F6F" w:rsidRPr="00602C04" w:rsidRDefault="00BF4F6F" w:rsidP="005A3A56">
      <w:pPr>
        <w:autoSpaceDE w:val="0"/>
        <w:autoSpaceDN w:val="0"/>
        <w:jc w:val="right"/>
      </w:pPr>
      <w:r>
        <w:t xml:space="preserve">к договору аренды транспортного средства с экипажем </w:t>
      </w:r>
    </w:p>
    <w:p w:rsidR="00BF4F6F" w:rsidRPr="00602C04" w:rsidRDefault="00BF4F6F" w:rsidP="005A3A56">
      <w:pPr>
        <w:autoSpaceDE w:val="0"/>
        <w:autoSpaceDN w:val="0"/>
        <w:jc w:val="right"/>
      </w:pPr>
      <w:r>
        <w:t xml:space="preserve">                                        </w:t>
      </w:r>
      <w:r>
        <w:tab/>
      </w:r>
      <w:r>
        <w:tab/>
      </w:r>
      <w:r>
        <w:tab/>
      </w:r>
      <w:r>
        <w:tab/>
        <w:t xml:space="preserve">   №__________  от «____» ________ 20__  </w:t>
      </w:r>
    </w:p>
    <w:p w:rsidR="00BF4F6F" w:rsidRDefault="00BF4F6F" w:rsidP="005A3A56">
      <w:pPr>
        <w:jc w:val="center"/>
        <w:rPr>
          <w:b/>
          <w:bCs/>
          <w:color w:val="000000"/>
        </w:rPr>
      </w:pPr>
    </w:p>
    <w:p w:rsidR="00BF4F6F" w:rsidRPr="00F6414D" w:rsidRDefault="00BF4F6F" w:rsidP="005A3A56">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BF4F6F" w:rsidRPr="00F6414D" w:rsidRDefault="00BF4F6F" w:rsidP="005A3A56">
      <w:pPr>
        <w:jc w:val="center"/>
        <w:rPr>
          <w:b/>
          <w:bCs/>
          <w:color w:val="000000"/>
        </w:rPr>
      </w:pPr>
      <w:r>
        <w:rPr>
          <w:b/>
          <w:bCs/>
          <w:color w:val="000000"/>
        </w:rPr>
        <w:t>по договору аренды транспортного средства с экипажем</w:t>
      </w:r>
    </w:p>
    <w:p w:rsidR="00BF4F6F" w:rsidRPr="00F6414D" w:rsidRDefault="00BC7D15" w:rsidP="005A3A56">
      <w:pPr>
        <w:jc w:val="center"/>
        <w:rPr>
          <w:b/>
          <w:bCs/>
          <w:color w:val="000000"/>
        </w:rPr>
      </w:pPr>
      <w:r>
        <w:rPr>
          <w:b/>
          <w:bCs/>
          <w:color w:val="000000"/>
        </w:rPr>
        <w:t>от «____» _______________20</w:t>
      </w:r>
      <w:r w:rsidR="00BF4F6F">
        <w:rPr>
          <w:b/>
          <w:bCs/>
          <w:color w:val="000000"/>
        </w:rPr>
        <w:t>__ г. №___________</w:t>
      </w:r>
    </w:p>
    <w:p w:rsidR="00BF4F6F" w:rsidRDefault="00BC7D15" w:rsidP="005A3A56">
      <w:pPr>
        <w:jc w:val="center"/>
        <w:rPr>
          <w:b/>
          <w:bCs/>
          <w:color w:val="000000"/>
        </w:rPr>
      </w:pPr>
      <w:r>
        <w:rPr>
          <w:b/>
          <w:bCs/>
          <w:color w:val="000000"/>
        </w:rPr>
        <w:t>за период с «____»_________20_ г. по «___»_________ 20</w:t>
      </w:r>
      <w:r w:rsidR="00BF4F6F">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BF4F6F" w:rsidRPr="00F6414D" w:rsidTr="005A3A5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4F6F" w:rsidRPr="00F6414D" w:rsidRDefault="00BF4F6F" w:rsidP="005A3A5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BF4F6F" w:rsidRPr="00F6414D" w:rsidTr="005A3A5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BF4F6F" w:rsidRPr="00F6414D" w:rsidRDefault="00BF4F6F" w:rsidP="005A3A5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BF4F6F" w:rsidRPr="00F6414D" w:rsidRDefault="00BF4F6F" w:rsidP="005A3A5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BF4F6F" w:rsidRPr="00F6414D" w:rsidRDefault="00BF4F6F" w:rsidP="005A3A56">
            <w:pPr>
              <w:rPr>
                <w:color w:val="000000"/>
                <w:sz w:val="18"/>
                <w:szCs w:val="18"/>
              </w:rPr>
            </w:pP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jc w:val="center"/>
              <w:rPr>
                <w:rFonts w:ascii="Calibri" w:hAnsi="Calibri"/>
                <w:b/>
                <w:bCs/>
                <w:color w:val="000000"/>
                <w:sz w:val="18"/>
                <w:szCs w:val="18"/>
              </w:rPr>
            </w:pPr>
            <w:r>
              <w:rPr>
                <w:rFonts w:ascii="Calibri" w:hAnsi="Calibri"/>
                <w:b/>
                <w:bCs/>
                <w:color w:val="000000"/>
                <w:sz w:val="18"/>
                <w:szCs w:val="18"/>
              </w:rPr>
              <w:t>20</w:t>
            </w:r>
          </w:p>
        </w:tc>
      </w:tr>
      <w:tr w:rsidR="00BF4F6F" w:rsidRPr="00F6414D" w:rsidTr="005A3A5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BF4F6F" w:rsidRPr="00F6414D" w:rsidRDefault="00BF4F6F" w:rsidP="005A3A56">
            <w:pPr>
              <w:rPr>
                <w:rFonts w:ascii="Calibri" w:hAnsi="Calibri"/>
                <w:color w:val="000000"/>
                <w:sz w:val="18"/>
                <w:szCs w:val="18"/>
              </w:rPr>
            </w:pPr>
            <w:r>
              <w:rPr>
                <w:rFonts w:ascii="Calibri" w:hAnsi="Calibri"/>
                <w:color w:val="000000"/>
                <w:sz w:val="18"/>
                <w:szCs w:val="18"/>
              </w:rPr>
              <w:t> </w:t>
            </w:r>
          </w:p>
        </w:tc>
      </w:tr>
    </w:tbl>
    <w:p w:rsidR="00BF4F6F" w:rsidRPr="006D0D99" w:rsidRDefault="00BF4F6F" w:rsidP="005A3A56">
      <w:proofErr w:type="gramStart"/>
      <w:r>
        <w:t>Итого размер арендной платы в рублях прописью с учетом НДС (сумма НДС  и условия начисления определяются в соответствии с законодательством РФ ______________________________________________________________________________________________</w:t>
      </w:r>
      <w:proofErr w:type="gramEnd"/>
    </w:p>
    <w:p w:rsidR="00BF4F6F" w:rsidRPr="005D242F" w:rsidRDefault="00BF4F6F" w:rsidP="005A3A56">
      <w:pPr>
        <w:jc w:val="center"/>
        <w:rPr>
          <w:color w:val="000000"/>
        </w:rPr>
      </w:pPr>
    </w:p>
    <w:p w:rsidR="00BF4F6F" w:rsidRPr="00E0597A" w:rsidRDefault="00BF4F6F" w:rsidP="005A3A56">
      <w:r>
        <w:t xml:space="preserve">Арендодатель: </w:t>
      </w:r>
      <w:r>
        <w:tab/>
      </w:r>
      <w:r>
        <w:tab/>
      </w:r>
      <w:r>
        <w:tab/>
      </w:r>
      <w:r>
        <w:tab/>
      </w:r>
      <w:r>
        <w:tab/>
      </w:r>
      <w:r>
        <w:tab/>
        <w:t xml:space="preserve">      </w:t>
      </w:r>
      <w:r>
        <w:tab/>
      </w:r>
      <w:r>
        <w:tab/>
      </w:r>
      <w:r>
        <w:tab/>
      </w:r>
      <w:r>
        <w:tab/>
        <w:t xml:space="preserve">           Арендатор:</w:t>
      </w:r>
    </w:p>
    <w:p w:rsidR="00BF4F6F" w:rsidRPr="00E0597A" w:rsidRDefault="00BF4F6F" w:rsidP="005A3A56">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BF4F6F" w:rsidRPr="005D242F" w:rsidRDefault="00BF4F6F" w:rsidP="005A3A56">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BF4F6F" w:rsidRDefault="00BF4F6F" w:rsidP="005A3A56">
      <w:pPr>
        <w:rPr>
          <w:b/>
          <w:bCs/>
        </w:rPr>
      </w:pPr>
      <w:r>
        <w:t xml:space="preserve">                              М.П.                        </w:t>
      </w:r>
      <w:r>
        <w:tab/>
      </w:r>
      <w:r>
        <w:tab/>
      </w:r>
      <w:r>
        <w:tab/>
      </w:r>
      <w:r>
        <w:tab/>
      </w:r>
      <w:r>
        <w:tab/>
      </w:r>
      <w:r>
        <w:tab/>
      </w:r>
      <w:r>
        <w:tab/>
      </w:r>
      <w:r>
        <w:tab/>
      </w:r>
      <w:r>
        <w:tab/>
      </w:r>
      <w:r>
        <w:tab/>
        <w:t xml:space="preserve">       М.П.</w:t>
      </w:r>
    </w:p>
    <w:p w:rsidR="00BF4F6F" w:rsidRPr="005D242F" w:rsidRDefault="00BF4F6F" w:rsidP="005A3A5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BF4F6F" w:rsidRPr="00D11CC1" w:rsidRDefault="00BF4F6F" w:rsidP="005A3A56">
      <w:pPr>
        <w:widowControl w:val="0"/>
        <w:ind w:left="9072" w:hanging="9066"/>
        <w:rPr>
          <w:u w:val="single"/>
        </w:rPr>
      </w:pPr>
      <w:r>
        <w:rPr>
          <w:color w:val="000000"/>
        </w:rPr>
        <w:t>_______________________________________________</w:t>
      </w:r>
      <w:r>
        <w:rPr>
          <w:color w:val="000000"/>
        </w:rPr>
        <w:tab/>
        <w:t>______________________________________________</w:t>
      </w:r>
    </w:p>
    <w:p w:rsidR="00BF4F6F" w:rsidRPr="005D242F" w:rsidRDefault="00BF4F6F" w:rsidP="005A3A56">
      <w:pPr>
        <w:rPr>
          <w:color w:val="000000"/>
        </w:rPr>
      </w:pPr>
    </w:p>
    <w:p w:rsidR="00BF4F6F" w:rsidRPr="005D242F" w:rsidRDefault="00BF4F6F" w:rsidP="005A3A56">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BF4F6F" w:rsidRPr="008800D0" w:rsidRDefault="00BF4F6F" w:rsidP="005A3A56">
      <w:r>
        <w:tab/>
      </w:r>
      <w:r>
        <w:tab/>
        <w:t xml:space="preserve">     М.П.        </w:t>
      </w:r>
      <w:r>
        <w:tab/>
      </w:r>
      <w:r>
        <w:tab/>
      </w:r>
      <w:r>
        <w:tab/>
      </w:r>
      <w:r>
        <w:tab/>
      </w:r>
      <w:r>
        <w:tab/>
      </w:r>
      <w:r>
        <w:tab/>
      </w:r>
      <w:r>
        <w:tab/>
      </w:r>
      <w:r>
        <w:tab/>
      </w:r>
      <w:r>
        <w:tab/>
      </w:r>
      <w:r>
        <w:tab/>
      </w:r>
      <w:r>
        <w:tab/>
        <w:t xml:space="preserve">           М.П.</w:t>
      </w:r>
    </w:p>
    <w:p w:rsidR="00BF4F6F" w:rsidRPr="008800D0" w:rsidRDefault="00BF4F6F" w:rsidP="005A3A56">
      <w:pPr>
        <w:sectPr w:rsidR="00BF4F6F" w:rsidRPr="008800D0" w:rsidSect="005A3A56">
          <w:pgSz w:w="16838" w:h="11906" w:orient="landscape"/>
          <w:pgMar w:top="1418" w:right="1134" w:bottom="851" w:left="567" w:header="709" w:footer="709" w:gutter="0"/>
          <w:cols w:space="708"/>
          <w:docGrid w:linePitch="360"/>
        </w:sectPr>
      </w:pPr>
    </w:p>
    <w:tbl>
      <w:tblPr>
        <w:tblpPr w:leftFromText="180" w:rightFromText="180" w:horzAnchor="margin" w:tblpXSpec="center" w:tblpY="-318"/>
        <w:tblW w:w="10647"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346" w:type="dxa"/>
            <w:gridSpan w:val="12"/>
            <w:tcBorders>
              <w:top w:val="nil"/>
              <w:left w:val="nil"/>
              <w:bottom w:val="nil"/>
              <w:right w:val="nil"/>
            </w:tcBorders>
            <w:shd w:val="clear" w:color="auto" w:fill="auto"/>
            <w:noWrap/>
            <w:vAlign w:val="bottom"/>
          </w:tcPr>
          <w:p w:rsidR="00BF4F6F" w:rsidRDefault="00BF4F6F" w:rsidP="005A3A56">
            <w:pPr>
              <w:jc w:val="center"/>
            </w:pPr>
            <w:r>
              <w:t xml:space="preserve">        Приложение № 5</w:t>
            </w:r>
          </w:p>
          <w:p w:rsidR="00BF4F6F" w:rsidRDefault="00BF4F6F" w:rsidP="005A3A56">
            <w:pPr>
              <w:jc w:val="center"/>
            </w:pPr>
            <w:r>
              <w:t xml:space="preserve">            к договору  аренды</w:t>
            </w:r>
          </w:p>
          <w:p w:rsidR="00BF4F6F" w:rsidRDefault="00BF4F6F" w:rsidP="005A3A56">
            <w:pPr>
              <w:jc w:val="right"/>
              <w:rPr>
                <w:color w:val="000000"/>
              </w:rPr>
            </w:pPr>
            <w:r>
              <w:rPr>
                <w:color w:val="000000"/>
              </w:rPr>
              <w:t>транспортного средства с экипажем</w:t>
            </w:r>
          </w:p>
          <w:p w:rsidR="00BF4F6F" w:rsidRPr="00961304" w:rsidRDefault="00BF4F6F" w:rsidP="005A3A56">
            <w:pPr>
              <w:jc w:val="right"/>
              <w:rPr>
                <w:sz w:val="18"/>
                <w:szCs w:val="18"/>
              </w:rPr>
            </w:pPr>
            <w:r>
              <w:t xml:space="preserve">  №________________</w:t>
            </w:r>
            <w:r>
              <w:rPr>
                <w:lang w:val="en-US"/>
              </w:rPr>
              <w:t xml:space="preserve"> </w:t>
            </w:r>
            <w:r>
              <w:t>от "___" _____________20____г.</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r>
      <w:tr w:rsidR="00BF4F6F" w:rsidRPr="00961304" w:rsidTr="005A3A56">
        <w:trPr>
          <w:trHeight w:val="27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Код</w:t>
            </w:r>
          </w:p>
        </w:tc>
      </w:tr>
      <w:tr w:rsidR="00BF4F6F" w:rsidRPr="00961304" w:rsidTr="005A3A56">
        <w:trPr>
          <w:trHeight w:val="28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BF4F6F" w:rsidRPr="00961304" w:rsidRDefault="00BF4F6F" w:rsidP="005A3A56">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0305867</w:t>
            </w:r>
          </w:p>
        </w:tc>
      </w:tr>
      <w:tr w:rsidR="00BF4F6F" w:rsidRPr="00961304" w:rsidTr="005A3A56">
        <w:trPr>
          <w:trHeight w:val="79"/>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BF4F6F" w:rsidRPr="00961304" w:rsidRDefault="00BF4F6F" w:rsidP="005A3A56">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8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25"/>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834" w:type="dxa"/>
            <w:gridSpan w:val="5"/>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240"/>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150"/>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BF4F6F" w:rsidRPr="00961304" w:rsidRDefault="00BF4F6F" w:rsidP="005A3A56">
            <w:pPr>
              <w:jc w:val="center"/>
              <w:rPr>
                <w:sz w:val="18"/>
                <w:szCs w:val="18"/>
              </w:rPr>
            </w:pPr>
            <w:r>
              <w:rPr>
                <w:sz w:val="18"/>
                <w:szCs w:val="18"/>
              </w:rPr>
              <w:t> </w:t>
            </w:r>
          </w:p>
        </w:tc>
      </w:tr>
      <w:tr w:rsidR="00BF4F6F" w:rsidRPr="00961304" w:rsidTr="005A3A56">
        <w:trPr>
          <w:trHeight w:val="180"/>
        </w:trPr>
        <w:tc>
          <w:tcPr>
            <w:tcW w:w="7670" w:type="dxa"/>
            <w:gridSpan w:val="12"/>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BF4F6F" w:rsidRPr="00961304" w:rsidRDefault="00BF4F6F" w:rsidP="005A3A56">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BF4F6F" w:rsidRPr="00961304" w:rsidRDefault="00BF4F6F" w:rsidP="005A3A56">
            <w:pPr>
              <w:rPr>
                <w:sz w:val="18"/>
                <w:szCs w:val="18"/>
              </w:rPr>
            </w:pPr>
          </w:p>
        </w:tc>
      </w:tr>
      <w:tr w:rsidR="00BF4F6F" w:rsidRPr="00961304" w:rsidTr="005A3A56">
        <w:trPr>
          <w:trHeight w:val="225"/>
        </w:trPr>
        <w:tc>
          <w:tcPr>
            <w:tcW w:w="7670" w:type="dxa"/>
            <w:gridSpan w:val="12"/>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4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94" w:type="dxa"/>
            <w:gridSpan w:val="4"/>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5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089" w:type="dxa"/>
            <w:gridSpan w:val="9"/>
            <w:tcBorders>
              <w:top w:val="nil"/>
              <w:left w:val="nil"/>
              <w:bottom w:val="nil"/>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150"/>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70"/>
        </w:trPr>
        <w:tc>
          <w:tcPr>
            <w:tcW w:w="2581" w:type="dxa"/>
            <w:gridSpan w:val="3"/>
            <w:tcBorders>
              <w:top w:val="nil"/>
              <w:left w:val="nil"/>
              <w:bottom w:val="nil"/>
              <w:right w:val="nil"/>
            </w:tcBorders>
            <w:shd w:val="clear" w:color="auto" w:fill="auto"/>
            <w:noWrap/>
            <w:vAlign w:val="bottom"/>
          </w:tcPr>
          <w:p w:rsidR="00BF4F6F" w:rsidRPr="00961304" w:rsidRDefault="00BF4F6F" w:rsidP="005A3A56">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2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066" w:type="dxa"/>
            <w:gridSpan w:val="14"/>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BF4F6F" w:rsidRPr="00961304" w:rsidTr="005A3A56">
        <w:trPr>
          <w:trHeight w:val="13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r>
      <w:tr w:rsidR="00BF4F6F" w:rsidRPr="00961304" w:rsidTr="005A3A56">
        <w:trPr>
          <w:trHeight w:val="255"/>
        </w:trPr>
        <w:tc>
          <w:tcPr>
            <w:tcW w:w="7081" w:type="dxa"/>
            <w:gridSpan w:val="11"/>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BF4F6F" w:rsidRPr="00961304" w:rsidRDefault="00BF4F6F" w:rsidP="005A3A56">
            <w:pPr>
              <w:ind w:right="1788"/>
              <w:jc w:val="center"/>
              <w:rPr>
                <w:b/>
                <w:bCs/>
                <w:sz w:val="18"/>
                <w:szCs w:val="18"/>
              </w:rPr>
            </w:pP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rPr>
            </w:pPr>
            <w:r>
              <w:rPr>
                <w:i/>
                <w:iCs/>
                <w:sz w:val="18"/>
                <w:szCs w:val="18"/>
              </w:rPr>
              <w:t> </w:t>
            </w:r>
            <w:r>
              <w:rPr>
                <w:sz w:val="18"/>
                <w:szCs w:val="18"/>
              </w:rPr>
              <w:t>(должности, Ф.И.О.)</w:t>
            </w:r>
          </w:p>
        </w:tc>
      </w:tr>
      <w:tr w:rsidR="00BF4F6F" w:rsidRPr="00961304" w:rsidTr="005A3A56">
        <w:trPr>
          <w:trHeight w:val="25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55"/>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r>
              <w:rPr>
                <w:sz w:val="18"/>
                <w:szCs w:val="18"/>
              </w:rPr>
              <w:t>(должности, Ф.И.О.)</w:t>
            </w:r>
          </w:p>
        </w:tc>
      </w:tr>
      <w:tr w:rsidR="00BF4F6F" w:rsidRPr="00961304" w:rsidTr="005A3A56">
        <w:trPr>
          <w:trHeight w:val="165"/>
        </w:trPr>
        <w:tc>
          <w:tcPr>
            <w:tcW w:w="15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250"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661"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865" w:type="dxa"/>
            <w:tcBorders>
              <w:top w:val="nil"/>
              <w:left w:val="nil"/>
              <w:bottom w:val="nil"/>
              <w:right w:val="nil"/>
            </w:tcBorders>
            <w:shd w:val="clear" w:color="auto" w:fill="auto"/>
            <w:noWrap/>
            <w:vAlign w:val="bottom"/>
          </w:tcPr>
          <w:p w:rsidR="00BF4F6F" w:rsidRPr="00961304" w:rsidRDefault="00BF4F6F" w:rsidP="005A3A56">
            <w:pPr>
              <w:ind w:right="543"/>
              <w:rPr>
                <w:sz w:val="18"/>
                <w:szCs w:val="18"/>
              </w:rPr>
            </w:pPr>
          </w:p>
        </w:tc>
      </w:tr>
      <w:tr w:rsidR="00BF4F6F" w:rsidRPr="00961304" w:rsidTr="005A3A56">
        <w:trPr>
          <w:trHeight w:val="255"/>
        </w:trPr>
        <w:tc>
          <w:tcPr>
            <w:tcW w:w="8095" w:type="dxa"/>
            <w:gridSpan w:val="13"/>
            <w:tcBorders>
              <w:top w:val="nil"/>
              <w:left w:val="nil"/>
              <w:bottom w:val="nil"/>
              <w:right w:val="nil"/>
            </w:tcBorders>
            <w:shd w:val="clear" w:color="auto" w:fill="auto"/>
            <w:noWrap/>
            <w:vAlign w:val="bottom"/>
          </w:tcPr>
          <w:p w:rsidR="00BF4F6F" w:rsidRPr="00961304" w:rsidRDefault="00BF4F6F" w:rsidP="005A3A56">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p>
        </w:tc>
      </w:tr>
      <w:tr w:rsidR="00BF4F6F" w:rsidRPr="00961304" w:rsidTr="005A3A56">
        <w:trPr>
          <w:trHeight w:val="151"/>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BF4F6F" w:rsidRPr="00961304" w:rsidTr="005A3A56">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xml:space="preserve">    </w:t>
            </w:r>
          </w:p>
        </w:tc>
      </w:tr>
      <w:tr w:rsidR="00BF4F6F" w:rsidRPr="007D4BB6" w:rsidTr="005A3A56">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F4F6F" w:rsidRPr="007D4BB6" w:rsidRDefault="00BF4F6F" w:rsidP="005A3A56">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ед. изм.</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выполнено работ, услуг</w:t>
            </w:r>
          </w:p>
        </w:tc>
      </w:tr>
      <w:tr w:rsidR="00BF4F6F" w:rsidRPr="007D4BB6" w:rsidTr="005A3A56">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BF4F6F" w:rsidRPr="007D4BB6" w:rsidRDefault="00BF4F6F" w:rsidP="005A3A5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BF4F6F" w:rsidRPr="007D4BB6" w:rsidRDefault="00BF4F6F" w:rsidP="005A3A56">
            <w:pPr>
              <w:rPr>
                <w:sz w:val="16"/>
                <w:szCs w:val="16"/>
              </w:rPr>
            </w:pPr>
          </w:p>
        </w:tc>
        <w:tc>
          <w:tcPr>
            <w:tcW w:w="1194" w:type="dxa"/>
            <w:tcBorders>
              <w:top w:val="nil"/>
              <w:left w:val="nil"/>
              <w:bottom w:val="nil"/>
              <w:right w:val="nil"/>
            </w:tcBorders>
            <w:shd w:val="clear" w:color="auto" w:fill="auto"/>
            <w:noWrap/>
            <w:vAlign w:val="center"/>
          </w:tcPr>
          <w:p w:rsidR="00BF4F6F" w:rsidRPr="007D4BB6" w:rsidRDefault="00BF4F6F" w:rsidP="005A3A5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F4F6F" w:rsidRPr="007D4BB6" w:rsidRDefault="00BF4F6F" w:rsidP="005A3A56">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BF4F6F" w:rsidRPr="007D4BB6" w:rsidRDefault="00BF4F6F" w:rsidP="005A3A56">
            <w:pPr>
              <w:jc w:val="center"/>
              <w:rPr>
                <w:sz w:val="16"/>
                <w:szCs w:val="16"/>
              </w:rPr>
            </w:pPr>
            <w:r>
              <w:rPr>
                <w:sz w:val="16"/>
                <w:szCs w:val="16"/>
              </w:rPr>
              <w:t>стоимость, руб.</w:t>
            </w:r>
          </w:p>
        </w:tc>
      </w:tr>
      <w:tr w:rsidR="00BF4F6F" w:rsidRPr="00961304" w:rsidTr="005A3A56">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09"/>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b/>
                <w:bCs/>
                <w:i/>
                <w:iCs/>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210"/>
        </w:trPr>
        <w:tc>
          <w:tcPr>
            <w:tcW w:w="15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BF4F6F" w:rsidRPr="00961304" w:rsidRDefault="00BF4F6F" w:rsidP="005A3A56">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315"/>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BF4F6F" w:rsidRPr="00961304" w:rsidTr="005A3A56">
        <w:trPr>
          <w:trHeight w:val="210"/>
        </w:trPr>
        <w:tc>
          <w:tcPr>
            <w:tcW w:w="10647" w:type="dxa"/>
            <w:gridSpan w:val="17"/>
            <w:tcBorders>
              <w:top w:val="nil"/>
              <w:left w:val="nil"/>
              <w:bottom w:val="nil"/>
              <w:right w:val="nil"/>
            </w:tcBorders>
            <w:shd w:val="clear" w:color="auto" w:fill="auto"/>
            <w:noWrap/>
            <w:vAlign w:val="bottom"/>
          </w:tcPr>
          <w:p w:rsidR="00BF4F6F" w:rsidRPr="00961304" w:rsidRDefault="00BF4F6F" w:rsidP="005A3A56">
            <w:pPr>
              <w:rPr>
                <w:sz w:val="18"/>
                <w:szCs w:val="18"/>
              </w:rPr>
            </w:pPr>
            <w:proofErr w:type="gramStart"/>
            <w:r>
              <w:rPr>
                <w:sz w:val="18"/>
                <w:szCs w:val="18"/>
              </w:rPr>
              <w:t>оказаны в оговоренные сроки и надлежащим образом.</w:t>
            </w:r>
            <w:proofErr w:type="gramEnd"/>
          </w:p>
        </w:tc>
      </w:tr>
      <w:tr w:rsidR="00BF4F6F" w:rsidRPr="00961304" w:rsidTr="005A3A56">
        <w:trPr>
          <w:trHeight w:val="195"/>
        </w:trPr>
        <w:tc>
          <w:tcPr>
            <w:tcW w:w="6609"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BF4F6F" w:rsidRPr="00961304" w:rsidRDefault="00BF4F6F" w:rsidP="005A3A56">
            <w:pPr>
              <w:rPr>
                <w:b/>
                <w:bCs/>
                <w:sz w:val="18"/>
                <w:szCs w:val="18"/>
              </w:rPr>
            </w:pPr>
            <w:r>
              <w:rPr>
                <w:b/>
                <w:bCs/>
                <w:sz w:val="18"/>
                <w:szCs w:val="18"/>
              </w:rPr>
              <w:t> </w:t>
            </w:r>
          </w:p>
        </w:tc>
      </w:tr>
      <w:tr w:rsidR="00BF4F6F" w:rsidRPr="00961304" w:rsidTr="005A3A56">
        <w:trPr>
          <w:trHeight w:val="210"/>
        </w:trPr>
        <w:tc>
          <w:tcPr>
            <w:tcW w:w="10647" w:type="dxa"/>
            <w:gridSpan w:val="17"/>
            <w:tcBorders>
              <w:top w:val="nil"/>
              <w:left w:val="nil"/>
              <w:bottom w:val="single" w:sz="4" w:space="0" w:color="auto"/>
              <w:right w:val="nil"/>
            </w:tcBorders>
            <w:shd w:val="clear" w:color="auto" w:fill="auto"/>
            <w:noWrap/>
            <w:vAlign w:val="bottom"/>
          </w:tcPr>
          <w:p w:rsidR="00BF4F6F" w:rsidRPr="00961304" w:rsidRDefault="00BF4F6F" w:rsidP="005A3A56">
            <w:pPr>
              <w:rPr>
                <w:sz w:val="18"/>
                <w:szCs w:val="18"/>
              </w:rPr>
            </w:pPr>
            <w:r>
              <w:rPr>
                <w:sz w:val="18"/>
                <w:szCs w:val="18"/>
              </w:rPr>
              <w:t> </w:t>
            </w:r>
          </w:p>
        </w:tc>
      </w:tr>
      <w:tr w:rsidR="00BF4F6F" w:rsidRPr="00961304" w:rsidTr="005A3A56">
        <w:trPr>
          <w:trHeight w:val="70"/>
        </w:trPr>
        <w:tc>
          <w:tcPr>
            <w:tcW w:w="15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76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4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580"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1194"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89"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026" w:type="dxa"/>
            <w:gridSpan w:val="2"/>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951" w:type="dxa"/>
            <w:gridSpan w:val="3"/>
            <w:tcBorders>
              <w:top w:val="nil"/>
              <w:left w:val="nil"/>
              <w:bottom w:val="nil"/>
              <w:right w:val="nil"/>
            </w:tcBorders>
            <w:shd w:val="clear" w:color="auto" w:fill="auto"/>
            <w:noWrap/>
            <w:vAlign w:val="bottom"/>
          </w:tcPr>
          <w:p w:rsidR="00BF4F6F" w:rsidRPr="00961304" w:rsidRDefault="00BF4F6F" w:rsidP="005A3A56">
            <w:pPr>
              <w:rPr>
                <w:sz w:val="18"/>
                <w:szCs w:val="18"/>
              </w:rPr>
            </w:pP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 xml:space="preserve"> Услугу принял:</w:t>
            </w:r>
          </w:p>
        </w:tc>
      </w:tr>
      <w:tr w:rsidR="00BF4F6F" w:rsidRPr="00961304" w:rsidTr="005A3A56">
        <w:trPr>
          <w:trHeight w:val="210"/>
        </w:trPr>
        <w:tc>
          <w:tcPr>
            <w:tcW w:w="3721" w:type="dxa"/>
            <w:gridSpan w:val="4"/>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rPr>
                <w:sz w:val="18"/>
                <w:szCs w:val="18"/>
              </w:rPr>
            </w:pPr>
            <w:r>
              <w:rPr>
                <w:sz w:val="18"/>
                <w:szCs w:val="18"/>
              </w:rPr>
              <w:t>Арендатор</w:t>
            </w:r>
          </w:p>
        </w:tc>
      </w:tr>
      <w:tr w:rsidR="00BF4F6F" w:rsidRPr="00961304" w:rsidTr="005A3A56">
        <w:trPr>
          <w:trHeight w:val="120"/>
        </w:trPr>
        <w:tc>
          <w:tcPr>
            <w:tcW w:w="4301"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BF4F6F" w:rsidRPr="00961304" w:rsidRDefault="00BF4F6F" w:rsidP="005A3A56">
            <w:pPr>
              <w:jc w:val="center"/>
              <w:rPr>
                <w:b/>
                <w:bCs/>
                <w:sz w:val="18"/>
                <w:szCs w:val="18"/>
              </w:rPr>
            </w:pPr>
            <w:r>
              <w:rPr>
                <w:b/>
                <w:bCs/>
                <w:sz w:val="18"/>
                <w:szCs w:val="18"/>
              </w:rPr>
              <w:t> </w:t>
            </w:r>
          </w:p>
        </w:tc>
      </w:tr>
      <w:tr w:rsidR="00BF4F6F" w:rsidRPr="00961304" w:rsidTr="005A3A56">
        <w:trPr>
          <w:trHeight w:val="195"/>
        </w:trPr>
        <w:tc>
          <w:tcPr>
            <w:tcW w:w="4301"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5232" w:type="dxa"/>
            <w:gridSpan w:val="9"/>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r>
              <w:rPr>
                <w:sz w:val="18"/>
                <w:szCs w:val="18"/>
              </w:rPr>
              <w:t>(должность)</w:t>
            </w:r>
          </w:p>
        </w:tc>
      </w:tr>
      <w:tr w:rsidR="00BF4F6F" w:rsidRPr="00961304" w:rsidTr="005A3A56">
        <w:trPr>
          <w:trHeight w:val="90"/>
        </w:trPr>
        <w:tc>
          <w:tcPr>
            <w:tcW w:w="23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rPr>
                <w:i/>
                <w:iCs/>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BF4F6F" w:rsidRPr="00961304" w:rsidRDefault="00BF4F6F" w:rsidP="005A3A5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BF4F6F" w:rsidRPr="00961304" w:rsidRDefault="00BF4F6F" w:rsidP="005A3A56">
            <w:pPr>
              <w:rPr>
                <w:i/>
                <w:iCs/>
                <w:sz w:val="18"/>
                <w:szCs w:val="18"/>
              </w:rPr>
            </w:pPr>
            <w:r>
              <w:rPr>
                <w:i/>
                <w:iCs/>
                <w:sz w:val="18"/>
                <w:szCs w:val="18"/>
              </w:rPr>
              <w:t> </w:t>
            </w:r>
          </w:p>
        </w:tc>
      </w:tr>
      <w:tr w:rsidR="00BF4F6F" w:rsidRPr="00961304" w:rsidTr="005A3A56">
        <w:trPr>
          <w:trHeight w:val="225"/>
        </w:trPr>
        <w:tc>
          <w:tcPr>
            <w:tcW w:w="2320" w:type="dxa"/>
            <w:gridSpan w:val="2"/>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1720" w:type="dxa"/>
            <w:gridSpan w:val="2"/>
            <w:tcBorders>
              <w:top w:val="nil"/>
              <w:left w:val="nil"/>
              <w:bottom w:val="nil"/>
              <w:right w:val="nil"/>
            </w:tcBorders>
            <w:shd w:val="clear" w:color="auto" w:fill="auto"/>
            <w:noWrap/>
            <w:vAlign w:val="bottom"/>
          </w:tcPr>
          <w:p w:rsidR="00BF4F6F" w:rsidRPr="007D4BB6" w:rsidRDefault="00BF4F6F" w:rsidP="005A3A5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236" w:type="dxa"/>
            <w:tcBorders>
              <w:top w:val="nil"/>
              <w:left w:val="nil"/>
              <w:bottom w:val="nil"/>
              <w:right w:val="nil"/>
            </w:tcBorders>
            <w:shd w:val="clear" w:color="auto" w:fill="auto"/>
            <w:noWrap/>
            <w:vAlign w:val="bottom"/>
          </w:tcPr>
          <w:p w:rsidR="00BF4F6F" w:rsidRPr="00961304" w:rsidRDefault="00BF4F6F" w:rsidP="005A3A56">
            <w:pPr>
              <w:jc w:val="center"/>
              <w:rPr>
                <w:sz w:val="18"/>
                <w:szCs w:val="18"/>
              </w:rPr>
            </w:pPr>
          </w:p>
        </w:tc>
        <w:tc>
          <w:tcPr>
            <w:tcW w:w="455" w:type="dxa"/>
            <w:tcBorders>
              <w:top w:val="nil"/>
              <w:left w:val="nil"/>
              <w:bottom w:val="nil"/>
              <w:right w:val="nil"/>
            </w:tcBorders>
            <w:shd w:val="clear" w:color="auto" w:fill="auto"/>
            <w:noWrap/>
            <w:vAlign w:val="bottom"/>
          </w:tcPr>
          <w:p w:rsidR="00BF4F6F" w:rsidRPr="00961304" w:rsidRDefault="00BF4F6F" w:rsidP="005A3A56">
            <w:pPr>
              <w:rPr>
                <w:sz w:val="18"/>
                <w:szCs w:val="18"/>
              </w:rPr>
            </w:pPr>
          </w:p>
        </w:tc>
        <w:tc>
          <w:tcPr>
            <w:tcW w:w="1666" w:type="dxa"/>
            <w:gridSpan w:val="3"/>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BF4F6F" w:rsidRPr="00961304" w:rsidRDefault="00BF4F6F" w:rsidP="005A3A56">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BF4F6F" w:rsidRPr="00961304" w:rsidRDefault="00BF4F6F" w:rsidP="005A3A56">
            <w:pPr>
              <w:jc w:val="center"/>
              <w:rPr>
                <w:sz w:val="16"/>
                <w:szCs w:val="16"/>
              </w:rPr>
            </w:pPr>
            <w:r>
              <w:rPr>
                <w:sz w:val="16"/>
                <w:szCs w:val="16"/>
              </w:rPr>
              <w:t>(расшифровка подписи)</w:t>
            </w:r>
          </w:p>
        </w:tc>
      </w:tr>
      <w:tr w:rsidR="00BF4F6F" w:rsidTr="005A3A56">
        <w:trPr>
          <w:trHeight w:val="255"/>
        </w:trPr>
        <w:tc>
          <w:tcPr>
            <w:tcW w:w="1560"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61"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4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580"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23"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455"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194" w:type="dxa"/>
            <w:tcBorders>
              <w:top w:val="nil"/>
              <w:left w:val="nil"/>
              <w:bottom w:val="nil"/>
              <w:right w:val="nil"/>
            </w:tcBorders>
            <w:shd w:val="clear" w:color="auto" w:fill="auto"/>
            <w:noWrap/>
            <w:vAlign w:val="bottom"/>
          </w:tcPr>
          <w:p w:rsidR="00BF4F6F" w:rsidRDefault="00BF4F6F" w:rsidP="005A3A5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236" w:type="dxa"/>
            <w:tcBorders>
              <w:top w:val="nil"/>
              <w:left w:val="nil"/>
              <w:bottom w:val="nil"/>
              <w:right w:val="nil"/>
            </w:tcBorders>
            <w:shd w:val="clear" w:color="auto" w:fill="auto"/>
            <w:noWrap/>
            <w:vAlign w:val="bottom"/>
          </w:tcPr>
          <w:p w:rsidR="00BF4F6F" w:rsidRDefault="00BF4F6F" w:rsidP="005A3A56">
            <w:pPr>
              <w:jc w:val="center"/>
              <w:rPr>
                <w:sz w:val="16"/>
                <w:szCs w:val="16"/>
              </w:rPr>
            </w:pPr>
          </w:p>
        </w:tc>
        <w:tc>
          <w:tcPr>
            <w:tcW w:w="589" w:type="dxa"/>
            <w:tcBorders>
              <w:top w:val="nil"/>
              <w:left w:val="nil"/>
              <w:bottom w:val="nil"/>
              <w:right w:val="nil"/>
            </w:tcBorders>
            <w:shd w:val="clear" w:color="auto" w:fill="auto"/>
            <w:noWrap/>
            <w:vAlign w:val="bottom"/>
          </w:tcPr>
          <w:p w:rsidR="00BF4F6F" w:rsidRDefault="00BF4F6F" w:rsidP="005A3A56">
            <w:pPr>
              <w:rPr>
                <w:sz w:val="16"/>
                <w:szCs w:val="16"/>
              </w:rPr>
            </w:pPr>
          </w:p>
        </w:tc>
        <w:tc>
          <w:tcPr>
            <w:tcW w:w="1026" w:type="dxa"/>
            <w:gridSpan w:val="2"/>
            <w:tcBorders>
              <w:top w:val="nil"/>
              <w:left w:val="nil"/>
              <w:bottom w:val="nil"/>
              <w:right w:val="nil"/>
            </w:tcBorders>
            <w:shd w:val="clear" w:color="auto" w:fill="auto"/>
            <w:noWrap/>
            <w:vAlign w:val="bottom"/>
          </w:tcPr>
          <w:p w:rsidR="00BF4F6F" w:rsidRDefault="00BF4F6F" w:rsidP="005A3A56">
            <w:pPr>
              <w:rPr>
                <w:sz w:val="16"/>
                <w:szCs w:val="16"/>
              </w:rPr>
            </w:pPr>
          </w:p>
        </w:tc>
        <w:tc>
          <w:tcPr>
            <w:tcW w:w="1951" w:type="dxa"/>
            <w:gridSpan w:val="3"/>
            <w:tcBorders>
              <w:top w:val="nil"/>
              <w:left w:val="nil"/>
              <w:bottom w:val="nil"/>
              <w:right w:val="nil"/>
            </w:tcBorders>
            <w:shd w:val="clear" w:color="auto" w:fill="auto"/>
            <w:noWrap/>
            <w:vAlign w:val="bottom"/>
          </w:tcPr>
          <w:p w:rsidR="00BF4F6F" w:rsidRDefault="00BF4F6F" w:rsidP="005A3A56">
            <w:pPr>
              <w:rPr>
                <w:sz w:val="16"/>
                <w:szCs w:val="16"/>
              </w:rPr>
            </w:pPr>
          </w:p>
        </w:tc>
      </w:tr>
    </w:tbl>
    <w:p w:rsidR="00BF4F6F" w:rsidRDefault="00BF4F6F" w:rsidP="005A3A56">
      <w:pPr>
        <w:rPr>
          <w:spacing w:val="-4"/>
        </w:rPr>
      </w:pPr>
    </w:p>
    <w:tbl>
      <w:tblPr>
        <w:tblW w:w="10260" w:type="dxa"/>
        <w:tblLook w:val="0000"/>
      </w:tblPr>
      <w:tblGrid>
        <w:gridCol w:w="5210"/>
        <w:gridCol w:w="5050"/>
      </w:tblGrid>
      <w:tr w:rsidR="00BF4F6F" w:rsidRPr="00415DDE" w:rsidTr="005A3A56">
        <w:tc>
          <w:tcPr>
            <w:tcW w:w="5210" w:type="dxa"/>
          </w:tcPr>
          <w:p w:rsidR="00BF4F6F" w:rsidRPr="0007628C" w:rsidRDefault="00BF4F6F" w:rsidP="005A3A56">
            <w:pPr>
              <w:pStyle w:val="37"/>
              <w:spacing w:after="0"/>
              <w:ind w:left="0" w:firstLine="142"/>
              <w:rPr>
                <w:b/>
                <w:sz w:val="20"/>
                <w:szCs w:val="20"/>
              </w:rPr>
            </w:pPr>
            <w:r>
              <w:rPr>
                <w:b/>
                <w:bCs/>
                <w:sz w:val="20"/>
                <w:szCs w:val="20"/>
              </w:rPr>
              <w:t>От Арендодателя</w:t>
            </w:r>
          </w:p>
        </w:tc>
        <w:tc>
          <w:tcPr>
            <w:tcW w:w="5050" w:type="dxa"/>
          </w:tcPr>
          <w:p w:rsidR="00BF4F6F" w:rsidRPr="0007628C" w:rsidRDefault="00BF4F6F" w:rsidP="005A3A56">
            <w:pPr>
              <w:pStyle w:val="37"/>
              <w:spacing w:after="0"/>
              <w:ind w:left="0" w:firstLine="177"/>
              <w:rPr>
                <w:b/>
                <w:sz w:val="20"/>
                <w:szCs w:val="20"/>
              </w:rPr>
            </w:pPr>
            <w:r>
              <w:rPr>
                <w:b/>
                <w:bCs/>
                <w:sz w:val="20"/>
                <w:szCs w:val="20"/>
              </w:rPr>
              <w:t>От Арендатора</w:t>
            </w:r>
          </w:p>
        </w:tc>
      </w:tr>
      <w:tr w:rsidR="00BF4F6F" w:rsidRPr="00415DDE" w:rsidTr="005A3A56">
        <w:trPr>
          <w:trHeight w:val="194"/>
        </w:trPr>
        <w:tc>
          <w:tcPr>
            <w:tcW w:w="5210" w:type="dxa"/>
          </w:tcPr>
          <w:p w:rsidR="00BF4F6F" w:rsidRPr="00415DDE" w:rsidRDefault="00BF4F6F" w:rsidP="005A3A56">
            <w:pPr>
              <w:pStyle w:val="ConsTitle"/>
              <w:rPr>
                <w:rFonts w:ascii="Times New Roman" w:hAnsi="Times New Roman" w:cs="Times New Roman"/>
                <w:bCs w:val="0"/>
                <w:sz w:val="20"/>
                <w:szCs w:val="20"/>
              </w:rPr>
            </w:pPr>
          </w:p>
        </w:tc>
        <w:tc>
          <w:tcPr>
            <w:tcW w:w="5050" w:type="dxa"/>
          </w:tcPr>
          <w:p w:rsidR="00BF4F6F" w:rsidRPr="00415DDE" w:rsidRDefault="00BF4F6F" w:rsidP="005A3A56">
            <w:pPr>
              <w:pStyle w:val="37"/>
              <w:spacing w:after="0"/>
              <w:ind w:left="0"/>
              <w:rPr>
                <w:b/>
                <w:sz w:val="20"/>
                <w:szCs w:val="20"/>
              </w:rPr>
            </w:pPr>
          </w:p>
        </w:tc>
      </w:tr>
      <w:tr w:rsidR="00BF4F6F" w:rsidRPr="00415DDE" w:rsidTr="005A3A56">
        <w:trPr>
          <w:trHeight w:val="275"/>
        </w:trPr>
        <w:tc>
          <w:tcPr>
            <w:tcW w:w="5210" w:type="dxa"/>
          </w:tcPr>
          <w:p w:rsidR="00BF4F6F" w:rsidRPr="00415DDE" w:rsidRDefault="00BF4F6F" w:rsidP="005A3A5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BF4F6F" w:rsidRPr="00415DDE" w:rsidRDefault="00BF4F6F" w:rsidP="005A3A56">
            <w:pPr>
              <w:pStyle w:val="37"/>
              <w:spacing w:after="0"/>
              <w:ind w:left="0" w:firstLine="177"/>
              <w:rPr>
                <w:b/>
                <w:bCs/>
                <w:sz w:val="20"/>
                <w:szCs w:val="20"/>
              </w:rPr>
            </w:pPr>
            <w:r>
              <w:rPr>
                <w:b/>
                <w:bCs/>
                <w:sz w:val="20"/>
                <w:szCs w:val="20"/>
              </w:rPr>
              <w:t>_______________</w:t>
            </w:r>
          </w:p>
        </w:tc>
      </w:tr>
    </w:tbl>
    <w:p w:rsidR="00BF4F6F" w:rsidRDefault="00BF4F6F" w:rsidP="005A3A56">
      <w:pPr>
        <w:rPr>
          <w:b/>
        </w:rPr>
      </w:pPr>
    </w:p>
    <w:p w:rsidR="00BF4F6F" w:rsidRPr="0075371E" w:rsidRDefault="00BF4F6F" w:rsidP="005A3A5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BF4F6F" w:rsidRDefault="00BF4F6F" w:rsidP="005A3A56">
      <w:pPr>
        <w:rPr>
          <w:sz w:val="20"/>
          <w:szCs w:val="20"/>
        </w:rPr>
      </w:pPr>
      <w:r>
        <w:rPr>
          <w:sz w:val="20"/>
          <w:szCs w:val="20"/>
        </w:rPr>
        <w:t>___________________________________</w:t>
      </w:r>
      <w:r>
        <w:rPr>
          <w:sz w:val="20"/>
          <w:szCs w:val="20"/>
        </w:rPr>
        <w:tab/>
        <w:t xml:space="preserve">                               ___________________________________</w:t>
      </w:r>
    </w:p>
    <w:p w:rsidR="00BF4F6F" w:rsidRDefault="00BF4F6F" w:rsidP="005A3A56">
      <w:pPr>
        <w:rPr>
          <w:sz w:val="20"/>
          <w:szCs w:val="20"/>
        </w:rPr>
      </w:pPr>
      <w:r>
        <w:rPr>
          <w:sz w:val="20"/>
          <w:szCs w:val="20"/>
        </w:rPr>
        <w:t xml:space="preserve">                                                                                                       </w:t>
      </w:r>
    </w:p>
    <w:p w:rsidR="00BF4F6F" w:rsidRDefault="00BF4F6F" w:rsidP="005A3A56">
      <w:r>
        <w:rPr>
          <w:sz w:val="20"/>
          <w:szCs w:val="20"/>
        </w:rPr>
        <w:t>_____________________/_____________</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                                 _____________________/_____________/                                                                                                </w:t>
      </w:r>
    </w:p>
    <w:p w:rsidR="00BF4F6F" w:rsidRDefault="00BF4F6F" w:rsidP="005A3A56">
      <w:pPr>
        <w:ind w:left="720" w:firstLine="720"/>
      </w:pPr>
      <w:r>
        <w:t>М.П.</w:t>
      </w:r>
      <w:r>
        <w:tab/>
      </w:r>
      <w:r>
        <w:tab/>
      </w:r>
      <w:r>
        <w:tab/>
      </w:r>
      <w:r>
        <w:tab/>
      </w:r>
      <w:r>
        <w:tab/>
        <w:t xml:space="preserve">                             М.П.</w:t>
      </w:r>
    </w:p>
    <w:p w:rsidR="00BF4F6F" w:rsidRPr="004971FF" w:rsidRDefault="00BF4F6F" w:rsidP="005A3A56">
      <w:pPr>
        <w:ind w:left="5558"/>
        <w:contextualSpacing/>
      </w:pPr>
      <w:r>
        <w:br w:type="page"/>
      </w:r>
      <w:r>
        <w:lastRenderedPageBreak/>
        <w:t>Приложение № 6</w:t>
      </w:r>
    </w:p>
    <w:p w:rsidR="00BF4F6F" w:rsidRPr="005D242F" w:rsidRDefault="00BF4F6F" w:rsidP="005A3A56">
      <w:pPr>
        <w:ind w:left="5558"/>
        <w:contextualSpacing/>
      </w:pPr>
      <w:r>
        <w:t>к договору  аренды</w:t>
      </w:r>
    </w:p>
    <w:p w:rsidR="00BF4F6F" w:rsidRPr="00E0597A" w:rsidRDefault="00BF4F6F" w:rsidP="005A3A56">
      <w:pPr>
        <w:ind w:left="5558"/>
        <w:contextualSpacing/>
        <w:rPr>
          <w:color w:val="000000"/>
        </w:rPr>
      </w:pPr>
      <w:r>
        <w:rPr>
          <w:color w:val="000000"/>
        </w:rPr>
        <w:t>транспортного средства с экипажем</w:t>
      </w:r>
      <w:r>
        <w:t xml:space="preserve">                                                                                                                                                                                            №_____________________________                                                                                                                                                                                          от "_____" ______________20____г.</w:t>
      </w:r>
    </w:p>
    <w:p w:rsidR="00BF4F6F" w:rsidRPr="002E2638" w:rsidRDefault="00BF4F6F" w:rsidP="005A3A56">
      <w:pPr>
        <w:contextualSpacing/>
        <w:jc w:val="right"/>
      </w:pPr>
      <w:r>
        <w:t xml:space="preserve"> </w:t>
      </w:r>
    </w:p>
    <w:p w:rsidR="00BF4F6F" w:rsidRDefault="00BF4F6F" w:rsidP="005A3A56">
      <w:pPr>
        <w:shd w:val="clear" w:color="auto" w:fill="FFFFFF"/>
        <w:jc w:val="center"/>
        <w:rPr>
          <w:b/>
          <w:sz w:val="22"/>
          <w:szCs w:val="22"/>
        </w:rPr>
      </w:pPr>
    </w:p>
    <w:p w:rsidR="00BF4F6F" w:rsidRPr="005C0B8D" w:rsidRDefault="00BF4F6F" w:rsidP="005A3A56">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F4F6F" w:rsidRDefault="00BF4F6F" w:rsidP="005A3A56"/>
    <w:p w:rsidR="00647CDD" w:rsidRPr="001C27A3" w:rsidRDefault="00647CDD" w:rsidP="00647CDD">
      <w:pPr>
        <w:ind w:firstLine="709"/>
        <w:jc w:val="center"/>
        <w:rPr>
          <w:b/>
          <w:bCs/>
        </w:rPr>
      </w:pPr>
      <w:r>
        <w:rPr>
          <w:b/>
          <w:bCs/>
        </w:rPr>
        <w:t>1. Предельные ставки платы за аренду транспортных средств с экипажем на перевозку порожних и груженых контейнеров в городе Хабаровск и прилегающих районах</w:t>
      </w:r>
    </w:p>
    <w:p w:rsidR="00647CDD" w:rsidRPr="001C27A3" w:rsidRDefault="00647CDD" w:rsidP="00647CDD">
      <w:pPr>
        <w:jc w:val="right"/>
        <w:rPr>
          <w:bCs/>
        </w:rPr>
      </w:pPr>
      <w:r>
        <w:rPr>
          <w:bCs/>
        </w:rPr>
        <w:t xml:space="preserve">                                                                                                                                   Таблица №1</w:t>
      </w:r>
    </w:p>
    <w:tbl>
      <w:tblPr>
        <w:tblW w:w="9800" w:type="dxa"/>
        <w:tblInd w:w="89" w:type="dxa"/>
        <w:tblLook w:val="04A0"/>
      </w:tblPr>
      <w:tblGrid>
        <w:gridCol w:w="503"/>
        <w:gridCol w:w="4901"/>
        <w:gridCol w:w="1276"/>
        <w:gridCol w:w="1417"/>
        <w:gridCol w:w="1703"/>
      </w:tblGrid>
      <w:tr w:rsidR="00647CDD" w:rsidRPr="0061763A" w:rsidTr="0001034D">
        <w:trPr>
          <w:trHeight w:val="112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w:t>
            </w:r>
            <w:r w:rsidR="000C657A">
              <w:rPr>
                <w:b/>
                <w:bCs/>
                <w:sz w:val="20"/>
                <w:szCs w:val="20"/>
                <w:lang w:eastAsia="ru-RU"/>
              </w:rPr>
              <w:t xml:space="preserve">№ </w:t>
            </w:r>
            <w:proofErr w:type="spellStart"/>
            <w:proofErr w:type="gramStart"/>
            <w:r w:rsidR="000C657A">
              <w:rPr>
                <w:b/>
                <w:bCs/>
                <w:sz w:val="20"/>
                <w:szCs w:val="20"/>
                <w:lang w:eastAsia="ru-RU"/>
              </w:rPr>
              <w:t>п</w:t>
            </w:r>
            <w:proofErr w:type="spellEnd"/>
            <w:proofErr w:type="gramEnd"/>
            <w:r w:rsidR="000C657A">
              <w:rPr>
                <w:b/>
                <w:bCs/>
                <w:sz w:val="20"/>
                <w:szCs w:val="20"/>
                <w:lang w:eastAsia="ru-RU"/>
              </w:rPr>
              <w:t>/</w:t>
            </w:r>
            <w:proofErr w:type="spellStart"/>
            <w:r w:rsidR="000C657A">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sidRPr="00222E20">
              <w:rPr>
                <w:b/>
                <w:bCs/>
                <w:color w:val="000000"/>
                <w:sz w:val="20"/>
                <w:szCs w:val="20"/>
                <w:lang w:eastAsia="ru-RU"/>
              </w:rPr>
              <w:t>Услуги по завозу контейнеров на контейнерный терминал/услуги по вывозу контейнеров с контейнерного терминала</w:t>
            </w:r>
            <w:r w:rsidRPr="00222E20">
              <w:rPr>
                <w:b/>
                <w:bCs/>
                <w:color w:val="000000"/>
                <w:sz w:val="20"/>
                <w:szCs w:val="20"/>
              </w:rPr>
              <w:t xml:space="preserve"> Хабаровск-2, </w:t>
            </w:r>
            <w:r w:rsidRPr="00222E20">
              <w:rPr>
                <w:b/>
                <w:color w:val="000000"/>
                <w:sz w:val="20"/>
                <w:szCs w:val="20"/>
              </w:rPr>
              <w:t>ООО «Комплексные Логистические Системы» и АО «Стройоптторг»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4878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6930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в пределах </w:t>
            </w:r>
            <w:proofErr w:type="gramStart"/>
            <w:r>
              <w:rPr>
                <w:sz w:val="18"/>
                <w:szCs w:val="18"/>
              </w:rPr>
              <w:t>г</w:t>
            </w:r>
            <w:proofErr w:type="gramEnd"/>
            <w:r>
              <w:rPr>
                <w:sz w:val="18"/>
                <w:szCs w:val="18"/>
              </w:rPr>
              <w:t>. Хабаровск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13120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16375</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в пределах г. Хабаровск, ул</w:t>
            </w:r>
            <w:proofErr w:type="gramStart"/>
            <w:r>
              <w:rPr>
                <w:sz w:val="18"/>
                <w:szCs w:val="18"/>
              </w:rPr>
              <w:t>.П</w:t>
            </w:r>
            <w:proofErr w:type="gramEnd"/>
            <w:r>
              <w:rPr>
                <w:sz w:val="18"/>
                <w:szCs w:val="18"/>
              </w:rPr>
              <w:t>утевая 1Б</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4350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6560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оронеж-1</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4670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6972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настасьевка</w:t>
            </w:r>
            <w:proofErr w:type="spellEnd"/>
            <w:r>
              <w:rPr>
                <w:sz w:val="18"/>
                <w:szCs w:val="18"/>
              </w:rPr>
              <w:t>, 49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10453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13202</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.Б</w:t>
            </w:r>
            <w:proofErr w:type="gramEnd"/>
            <w:r>
              <w:rPr>
                <w:sz w:val="18"/>
                <w:szCs w:val="18"/>
              </w:rPr>
              <w:t>ычиха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9606</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иноградовка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6960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10280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оронеж-2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7195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10626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осточное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5930</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9587</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.В</w:t>
            </w:r>
            <w:proofErr w:type="gramEnd"/>
            <w:r>
              <w:rPr>
                <w:sz w:val="18"/>
                <w:szCs w:val="18"/>
              </w:rPr>
              <w:t>ятское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11978</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14956</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алкино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9135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12170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.Г</w:t>
            </w:r>
            <w:proofErr w:type="gramEnd"/>
            <w:r>
              <w:rPr>
                <w:sz w:val="18"/>
                <w:szCs w:val="18"/>
              </w:rPr>
              <w:t>аровка-2</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7069</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10383</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азакевичево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10403</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13150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алинка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9314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15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нязе-Волконское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9362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12340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16</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.К</w:t>
            </w:r>
            <w:proofErr w:type="gramEnd"/>
            <w:r>
              <w:rPr>
                <w:sz w:val="18"/>
                <w:szCs w:val="18"/>
              </w:rPr>
              <w:t>орсаково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9040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12065</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17</w:t>
            </w:r>
          </w:p>
        </w:tc>
        <w:tc>
          <w:tcPr>
            <w:tcW w:w="49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.К</w:t>
            </w:r>
            <w:proofErr w:type="gramEnd"/>
            <w:r>
              <w:rPr>
                <w:sz w:val="18"/>
                <w:szCs w:val="18"/>
              </w:rPr>
              <w:t>орфовский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12410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.М</w:t>
            </w:r>
            <w:proofErr w:type="gramEnd"/>
            <w:r>
              <w:rPr>
                <w:sz w:val="18"/>
                <w:szCs w:val="18"/>
              </w:rPr>
              <w:t>ирное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6285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19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.Н</w:t>
            </w:r>
            <w:proofErr w:type="gramEnd"/>
            <w:r>
              <w:rPr>
                <w:sz w:val="18"/>
                <w:szCs w:val="18"/>
              </w:rPr>
              <w:t>екрасовка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9094</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.О</w:t>
            </w:r>
            <w:proofErr w:type="gramEnd"/>
            <w:r>
              <w:rPr>
                <w:sz w:val="18"/>
                <w:szCs w:val="18"/>
              </w:rPr>
              <w:t>синовая речка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9381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12352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.Р</w:t>
            </w:r>
            <w:proofErr w:type="gramEnd"/>
            <w:r>
              <w:rPr>
                <w:sz w:val="18"/>
                <w:szCs w:val="18"/>
              </w:rPr>
              <w:t>акитное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6953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10266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.С</w:t>
            </w:r>
            <w:proofErr w:type="gramEnd"/>
            <w:r>
              <w:rPr>
                <w:sz w:val="18"/>
                <w:szCs w:val="18"/>
              </w:rPr>
              <w:t>ергеевка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9032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12064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мирновка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8918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11948</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.С</w:t>
            </w:r>
            <w:proofErr w:type="gramEnd"/>
            <w:r>
              <w:rPr>
                <w:sz w:val="18"/>
                <w:szCs w:val="18"/>
              </w:rPr>
              <w:t>основка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01034D" w:rsidRDefault="0001034D" w:rsidP="00412350">
            <w:pPr>
              <w:jc w:val="cente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10376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ополево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Pr="0001034D" w:rsidRDefault="0001034D" w:rsidP="00412350">
            <w:pPr>
              <w:jc w:val="center"/>
              <w:rPr>
                <w:iCs/>
                <w:sz w:val="20"/>
                <w:szCs w:val="20"/>
              </w:rPr>
            </w:pPr>
            <w:r w:rsidRPr="0001034D">
              <w:rPr>
                <w:iCs/>
                <w:sz w:val="20"/>
                <w:szCs w:val="20"/>
              </w:rPr>
              <w:t>контейнер</w:t>
            </w:r>
          </w:p>
          <w:p w:rsidR="0001034D" w:rsidRPr="0001034D" w:rsidRDefault="0001034D" w:rsidP="00412350">
            <w:pPr>
              <w:jc w:val="center"/>
              <w:rPr>
                <w:iCs/>
                <w:sz w:val="20"/>
                <w:szCs w:val="20"/>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i/>
                <w:iCs/>
                <w:sz w:val="20"/>
                <w:szCs w:val="20"/>
              </w:rPr>
            </w:pPr>
            <w:r>
              <w:rPr>
                <w:i/>
                <w:iCs/>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5851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iCs/>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iCs/>
                <w:sz w:val="20"/>
                <w:szCs w:val="20"/>
                <w:lang w:eastAsia="ru-RU"/>
              </w:rPr>
            </w:pPr>
            <w:r>
              <w:rPr>
                <w:i/>
                <w:iCs/>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9435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ТЭЦ-3</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6276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9461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.А</w:t>
            </w:r>
            <w:proofErr w:type="gramEnd"/>
            <w:r>
              <w:rPr>
                <w:sz w:val="18"/>
                <w:szCs w:val="18"/>
              </w:rPr>
              <w:t>мурск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42669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45841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Эльбан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29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.Б</w:t>
            </w:r>
            <w:proofErr w:type="gramEnd"/>
            <w:r>
              <w:rPr>
                <w:sz w:val="18"/>
                <w:szCs w:val="18"/>
              </w:rPr>
              <w:t>икин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27420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w:t>
            </w:r>
            <w:proofErr w:type="gramStart"/>
            <w:r>
              <w:rPr>
                <w:sz w:val="18"/>
                <w:szCs w:val="18"/>
              </w:rPr>
              <w:t>.П</w:t>
            </w:r>
            <w:proofErr w:type="gramEnd"/>
            <w:r>
              <w:rPr>
                <w:sz w:val="18"/>
                <w:szCs w:val="18"/>
              </w:rPr>
              <w:t xml:space="preserve">окровка </w:t>
            </w:r>
            <w:proofErr w:type="spellStart"/>
            <w:r>
              <w:rPr>
                <w:sz w:val="18"/>
                <w:szCs w:val="18"/>
              </w:rPr>
              <w:t>Бикинский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26750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30720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.Л</w:t>
            </w:r>
            <w:proofErr w:type="gramEnd"/>
            <w:r>
              <w:rPr>
                <w:sz w:val="18"/>
                <w:szCs w:val="18"/>
              </w:rPr>
              <w:t>ермонтовка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23725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25200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.В</w:t>
            </w:r>
            <w:proofErr w:type="gramEnd"/>
            <w:r>
              <w:rPr>
                <w:sz w:val="18"/>
                <w:szCs w:val="18"/>
              </w:rPr>
              <w:t>яземский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17092</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19605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42780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w:t>
            </w:r>
            <w:proofErr w:type="gramStart"/>
            <w:r>
              <w:rPr>
                <w:sz w:val="18"/>
                <w:szCs w:val="18"/>
              </w:rPr>
              <w:t>.К</w:t>
            </w:r>
            <w:proofErr w:type="gramEnd"/>
            <w:r>
              <w:rPr>
                <w:sz w:val="18"/>
                <w:szCs w:val="18"/>
              </w:rPr>
              <w:t>омсомольск-на-Амуре</w:t>
            </w:r>
            <w:r>
              <w:rPr>
                <w:sz w:val="18"/>
                <w:szCs w:val="18"/>
              </w:rPr>
              <w:br/>
              <w:t>(перевозка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59421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.П</w:t>
            </w:r>
            <w:proofErr w:type="gramEnd"/>
            <w:r>
              <w:rPr>
                <w:sz w:val="18"/>
                <w:szCs w:val="18"/>
              </w:rPr>
              <w:t>ереясловка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10847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13830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.Б</w:t>
            </w:r>
            <w:proofErr w:type="gramEnd"/>
            <w:r>
              <w:rPr>
                <w:sz w:val="18"/>
                <w:szCs w:val="18"/>
              </w:rPr>
              <w:t>ичевая</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17115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19615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38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Хабаровский </w:t>
            </w:r>
            <w:proofErr w:type="spellStart"/>
            <w:r>
              <w:rPr>
                <w:sz w:val="18"/>
                <w:szCs w:val="18"/>
              </w:rPr>
              <w:t>край,р-он</w:t>
            </w:r>
            <w:proofErr w:type="spellEnd"/>
            <w:r>
              <w:rPr>
                <w:sz w:val="18"/>
                <w:szCs w:val="18"/>
              </w:rPr>
              <w:t xml:space="preserve"> им.Лазо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9249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12225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39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.К</w:t>
            </w:r>
            <w:proofErr w:type="gramEnd"/>
            <w:r>
              <w:rPr>
                <w:sz w:val="18"/>
                <w:szCs w:val="18"/>
              </w:rPr>
              <w:t>ругликово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10517</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13264</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п</w:t>
            </w:r>
            <w:proofErr w:type="gramStart"/>
            <w:r>
              <w:rPr>
                <w:sz w:val="18"/>
                <w:szCs w:val="18"/>
              </w:rPr>
              <w:t>.М</w:t>
            </w:r>
            <w:proofErr w:type="gramEnd"/>
            <w:r>
              <w:rPr>
                <w:sz w:val="18"/>
                <w:szCs w:val="18"/>
              </w:rPr>
              <w:t>ухен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17648</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20523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Полетное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17360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Хор</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13053</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15580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gramStart"/>
            <w:r>
              <w:rPr>
                <w:sz w:val="18"/>
                <w:szCs w:val="18"/>
              </w:rPr>
              <w:t>с</w:t>
            </w:r>
            <w:proofErr w:type="gramEnd"/>
            <w:r>
              <w:rPr>
                <w:sz w:val="18"/>
                <w:szCs w:val="18"/>
              </w:rPr>
              <w:t>. Дрофа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12571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15095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Советская Гавань</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63280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65570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w:t>
            </w:r>
            <w:proofErr w:type="gramStart"/>
            <w:r>
              <w:rPr>
                <w:sz w:val="18"/>
                <w:szCs w:val="18"/>
              </w:rPr>
              <w:t>.Т</w:t>
            </w:r>
            <w:proofErr w:type="gramEnd"/>
            <w:r>
              <w:rPr>
                <w:sz w:val="18"/>
                <w:szCs w:val="18"/>
              </w:rPr>
              <w:t>роицкое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22740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.Л</w:t>
            </w:r>
            <w:proofErr w:type="gramEnd"/>
            <w:r>
              <w:rPr>
                <w:sz w:val="18"/>
                <w:szCs w:val="18"/>
              </w:rPr>
              <w:t>идога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22900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25120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Дубовый Мыс</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20250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22656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с. </w:t>
            </w:r>
            <w:proofErr w:type="spellStart"/>
            <w:r>
              <w:rPr>
                <w:sz w:val="18"/>
                <w:szCs w:val="18"/>
              </w:rPr>
              <w:t>Найхин</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23540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26390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49</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с</w:t>
            </w:r>
            <w:proofErr w:type="gramStart"/>
            <w:r>
              <w:rPr>
                <w:sz w:val="18"/>
                <w:szCs w:val="18"/>
              </w:rPr>
              <w:t>.А</w:t>
            </w:r>
            <w:proofErr w:type="gramEnd"/>
            <w:r>
              <w:rPr>
                <w:sz w:val="18"/>
                <w:szCs w:val="18"/>
              </w:rPr>
              <w:t>мурзет</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36955</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40247</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 Биробиджан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22730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24090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г. Биробиджан (перевозка опасного груза)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36980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.О</w:t>
            </w:r>
            <w:proofErr w:type="gramEnd"/>
            <w:r>
              <w:rPr>
                <w:sz w:val="18"/>
                <w:szCs w:val="18"/>
              </w:rPr>
              <w:t>блучье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42810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43030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 Известковый, ЕАО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31430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34380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54</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 xml:space="preserve">п. </w:t>
            </w:r>
            <w:proofErr w:type="spellStart"/>
            <w:r>
              <w:rPr>
                <w:sz w:val="18"/>
                <w:szCs w:val="18"/>
              </w:rPr>
              <w:t>Теплоозерск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32720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34900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55</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Смидович</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16166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17425</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56</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.В</w:t>
            </w:r>
            <w:proofErr w:type="gramEnd"/>
            <w:r>
              <w:rPr>
                <w:sz w:val="18"/>
                <w:szCs w:val="18"/>
              </w:rPr>
              <w:t xml:space="preserve">ладимировка, ЕАО, </w:t>
            </w:r>
            <w:proofErr w:type="spellStart"/>
            <w:r>
              <w:rPr>
                <w:sz w:val="18"/>
                <w:szCs w:val="18"/>
              </w:rPr>
              <w:t>Смидовичский</w:t>
            </w:r>
            <w:proofErr w:type="spellEnd"/>
            <w:r>
              <w:rPr>
                <w:sz w:val="18"/>
                <w:szCs w:val="18"/>
              </w:rPr>
              <w:t xml:space="preserve">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9091</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12121</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57</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.Н</w:t>
            </w:r>
            <w:proofErr w:type="gramEnd"/>
            <w:r>
              <w:rPr>
                <w:sz w:val="18"/>
                <w:szCs w:val="18"/>
              </w:rPr>
              <w:t>иколаевка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9429</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12403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58</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.П</w:t>
            </w:r>
            <w:proofErr w:type="gramEnd"/>
            <w:r>
              <w:rPr>
                <w:sz w:val="18"/>
                <w:szCs w:val="18"/>
              </w:rPr>
              <w:t>риамурский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8786</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11822</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59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п</w:t>
            </w:r>
            <w:proofErr w:type="gramStart"/>
            <w:r>
              <w:rPr>
                <w:sz w:val="18"/>
                <w:szCs w:val="18"/>
              </w:rPr>
              <w:t>.и</w:t>
            </w:r>
            <w:proofErr w:type="gramEnd"/>
            <w:r>
              <w:rPr>
                <w:sz w:val="18"/>
                <w:szCs w:val="18"/>
              </w:rPr>
              <w:t>мени Тельмана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6850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10163</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60</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Ленинское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36560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40336</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lastRenderedPageBreak/>
              <w:t>61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40200</w:t>
            </w:r>
          </w:p>
        </w:tc>
      </w:tr>
      <w:tr w:rsidR="0001034D" w:rsidRPr="0061763A" w:rsidTr="0001034D">
        <w:trPr>
          <w:trHeight w:val="300"/>
        </w:trPr>
        <w:tc>
          <w:tcPr>
            <w:tcW w:w="503"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42500</w:t>
            </w:r>
          </w:p>
        </w:tc>
      </w:tr>
      <w:tr w:rsidR="0001034D" w:rsidRPr="0061763A" w:rsidTr="0001034D">
        <w:trPr>
          <w:trHeight w:val="300"/>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62</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42020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45416</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63</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proofErr w:type="spellStart"/>
            <w:r>
              <w:rPr>
                <w:sz w:val="18"/>
                <w:szCs w:val="18"/>
              </w:rPr>
              <w:t>п</w:t>
            </w:r>
            <w:proofErr w:type="gramStart"/>
            <w:r>
              <w:rPr>
                <w:sz w:val="18"/>
                <w:szCs w:val="18"/>
              </w:rPr>
              <w:t>.Л</w:t>
            </w:r>
            <w:proofErr w:type="gramEnd"/>
            <w:r>
              <w:rPr>
                <w:sz w:val="18"/>
                <w:szCs w:val="18"/>
              </w:rPr>
              <w:t>учегорск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32860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39100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64</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spellStart"/>
            <w:r>
              <w:rPr>
                <w:sz w:val="18"/>
                <w:szCs w:val="18"/>
              </w:rPr>
              <w:t>с</w:t>
            </w:r>
            <w:proofErr w:type="gramStart"/>
            <w:r>
              <w:rPr>
                <w:sz w:val="18"/>
                <w:szCs w:val="18"/>
              </w:rPr>
              <w:t>.С</w:t>
            </w:r>
            <w:proofErr w:type="gramEnd"/>
            <w:r>
              <w:rPr>
                <w:sz w:val="18"/>
                <w:szCs w:val="18"/>
              </w:rPr>
              <w:t>ветлогорье</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26690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32160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65</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Пашково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42640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46000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66</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Известковый, Хабаровский край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67</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п. Хурмули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45500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68</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01034D" w:rsidRDefault="0001034D" w:rsidP="005B4174">
            <w:pPr>
              <w:rPr>
                <w:sz w:val="18"/>
                <w:szCs w:val="18"/>
              </w:rPr>
            </w:pPr>
            <w:r>
              <w:rPr>
                <w:sz w:val="18"/>
                <w:szCs w:val="18"/>
              </w:rPr>
              <w:t>с. Падали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65000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69</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Башурово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50000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70</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proofErr w:type="gramStart"/>
            <w:r>
              <w:rPr>
                <w:sz w:val="18"/>
                <w:szCs w:val="18"/>
              </w:rPr>
              <w:t>с</w:t>
            </w:r>
            <w:proofErr w:type="gramEnd"/>
            <w:r>
              <w:rPr>
                <w:sz w:val="18"/>
                <w:szCs w:val="18"/>
              </w:rPr>
              <w:t>. Славянка (Нанайский р-н)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33600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34000</w:t>
            </w:r>
          </w:p>
        </w:tc>
      </w:tr>
      <w:tr w:rsidR="0001034D" w:rsidRPr="0061763A" w:rsidTr="0001034D">
        <w:trPr>
          <w:trHeight w:val="3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71</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 xml:space="preserve">с. </w:t>
            </w:r>
            <w:proofErr w:type="spellStart"/>
            <w:r>
              <w:rPr>
                <w:sz w:val="18"/>
                <w:szCs w:val="18"/>
              </w:rPr>
              <w:t>Кирга</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30300</w:t>
            </w:r>
          </w:p>
        </w:tc>
      </w:tr>
      <w:tr w:rsidR="0001034D" w:rsidRPr="0061763A" w:rsidTr="0001034D">
        <w:trPr>
          <w:trHeight w:val="300"/>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31000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72</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18"/>
                <w:szCs w:val="18"/>
              </w:rPr>
            </w:pPr>
            <w:r>
              <w:rPr>
                <w:sz w:val="18"/>
                <w:szCs w:val="18"/>
              </w:rPr>
              <w:t>с. Малмыж (Амурский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01034D" w:rsidRDefault="0001034D" w:rsidP="005B4174">
            <w:pPr>
              <w:jc w:val="center"/>
              <w:rPr>
                <w:color w:val="000000"/>
                <w:sz w:val="20"/>
                <w:szCs w:val="20"/>
              </w:rPr>
            </w:pPr>
            <w:r>
              <w:rPr>
                <w:color w:val="000000"/>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Default="0001034D" w:rsidP="005B4174">
            <w:pPr>
              <w:jc w:val="center"/>
              <w:rPr>
                <w:color w:val="000000"/>
                <w:sz w:val="20"/>
                <w:szCs w:val="20"/>
              </w:rPr>
            </w:pPr>
            <w:r>
              <w:rPr>
                <w:color w:val="000000"/>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61125</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bottom"/>
            <w:hideMark/>
          </w:tcPr>
          <w:p w:rsidR="0001034D" w:rsidRPr="0061763A" w:rsidRDefault="0001034D" w:rsidP="005B4174">
            <w:pPr>
              <w:jc w:val="center"/>
              <w:rPr>
                <w:sz w:val="20"/>
                <w:szCs w:val="20"/>
                <w:lang w:eastAsia="ru-RU"/>
              </w:rPr>
            </w:pPr>
            <w:r>
              <w:rPr>
                <w:color w:val="000000"/>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62500</w:t>
            </w:r>
          </w:p>
        </w:tc>
      </w:tr>
      <w:tr w:rsidR="0001034D" w:rsidRPr="0061763A" w:rsidTr="0001034D">
        <w:trPr>
          <w:trHeight w:val="31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73</w:t>
            </w:r>
          </w:p>
        </w:tc>
        <w:tc>
          <w:tcPr>
            <w:tcW w:w="4901" w:type="dxa"/>
            <w:vMerge w:val="restart"/>
            <w:tcBorders>
              <w:top w:val="nil"/>
              <w:left w:val="single" w:sz="4" w:space="0" w:color="auto"/>
              <w:bottom w:val="single" w:sz="4" w:space="0" w:color="auto"/>
              <w:right w:val="single" w:sz="4" w:space="0" w:color="auto"/>
            </w:tcBorders>
            <w:shd w:val="clear" w:color="000000" w:fill="FFFFFF"/>
            <w:vAlign w:val="center"/>
            <w:hideMark/>
          </w:tcPr>
          <w:p w:rsidR="0001034D" w:rsidRDefault="0001034D" w:rsidP="005B4174">
            <w:pPr>
              <w:rPr>
                <w:sz w:val="20"/>
                <w:szCs w:val="20"/>
              </w:rPr>
            </w:pPr>
            <w:r>
              <w:rPr>
                <w:sz w:val="20"/>
                <w:szCs w:val="20"/>
              </w:rPr>
              <w:t>п. Березовый (Солнечный район)</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1034D" w:rsidRDefault="0001034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Default="0001034D" w:rsidP="005B4174">
            <w:pPr>
              <w:jc w:val="center"/>
              <w:rPr>
                <w:sz w:val="20"/>
                <w:szCs w:val="20"/>
              </w:rPr>
            </w:pPr>
            <w:r>
              <w:rPr>
                <w:sz w:val="20"/>
                <w:szCs w:val="20"/>
              </w:rPr>
              <w:t>20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w:t>
            </w:r>
          </w:p>
        </w:tc>
      </w:tr>
      <w:tr w:rsidR="0001034D" w:rsidRPr="0061763A" w:rsidTr="0001034D">
        <w:trPr>
          <w:trHeight w:val="315"/>
        </w:trPr>
        <w:tc>
          <w:tcPr>
            <w:tcW w:w="503"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01034D" w:rsidRPr="0061763A" w:rsidRDefault="0001034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01034D" w:rsidRPr="0061763A" w:rsidRDefault="0001034D" w:rsidP="005B4174">
            <w:pPr>
              <w:jc w:val="center"/>
              <w:rPr>
                <w:sz w:val="20"/>
                <w:szCs w:val="20"/>
                <w:lang w:eastAsia="ru-RU"/>
              </w:rPr>
            </w:pPr>
            <w:r>
              <w:rPr>
                <w:sz w:val="20"/>
                <w:szCs w:val="20"/>
              </w:rPr>
              <w:t>40 фут</w:t>
            </w:r>
          </w:p>
        </w:tc>
        <w:tc>
          <w:tcPr>
            <w:tcW w:w="1703" w:type="dxa"/>
            <w:tcBorders>
              <w:top w:val="nil"/>
              <w:left w:val="nil"/>
              <w:bottom w:val="single" w:sz="4" w:space="0" w:color="auto"/>
              <w:right w:val="single" w:sz="4" w:space="0" w:color="auto"/>
            </w:tcBorders>
            <w:shd w:val="clear" w:color="auto" w:fill="auto"/>
            <w:noWrap/>
            <w:vAlign w:val="bottom"/>
            <w:hideMark/>
          </w:tcPr>
          <w:p w:rsidR="0001034D" w:rsidRDefault="0001034D">
            <w:pPr>
              <w:jc w:val="center"/>
              <w:rPr>
                <w:sz w:val="18"/>
                <w:szCs w:val="18"/>
              </w:rPr>
            </w:pPr>
            <w:r>
              <w:rPr>
                <w:sz w:val="18"/>
                <w:szCs w:val="18"/>
              </w:rPr>
              <w:t>71100</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№2</w:t>
      </w:r>
    </w:p>
    <w:tbl>
      <w:tblPr>
        <w:tblW w:w="9798" w:type="dxa"/>
        <w:tblInd w:w="91" w:type="dxa"/>
        <w:tblLook w:val="04A0"/>
      </w:tblPr>
      <w:tblGrid>
        <w:gridCol w:w="503"/>
        <w:gridCol w:w="4901"/>
        <w:gridCol w:w="1276"/>
        <w:gridCol w:w="1417"/>
        <w:gridCol w:w="1701"/>
      </w:tblGrid>
      <w:tr w:rsidR="00647CDD" w:rsidRPr="0061763A" w:rsidTr="005B4174">
        <w:trPr>
          <w:trHeight w:val="79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nil"/>
              <w:right w:val="single" w:sz="4" w:space="0" w:color="auto"/>
            </w:tcBorders>
            <w:shd w:val="clear" w:color="auto" w:fill="auto"/>
            <w:noWrap/>
            <w:vAlign w:val="center"/>
            <w:hideMark/>
          </w:tcPr>
          <w:p w:rsidR="00647CDD" w:rsidRPr="0061763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61763A" w:rsidTr="005B4174">
        <w:trPr>
          <w:trHeight w:val="60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1</w:t>
            </w:r>
          </w:p>
        </w:tc>
        <w:tc>
          <w:tcPr>
            <w:tcW w:w="4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jc w:val="both"/>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947  </w:t>
            </w:r>
          </w:p>
        </w:tc>
      </w:tr>
      <w:tr w:rsidR="00647CDD" w:rsidRPr="0061763A" w:rsidTr="005B4174">
        <w:trPr>
          <w:trHeight w:val="495"/>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single" w:sz="4" w:space="0" w:color="auto"/>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1 525  </w:t>
            </w:r>
          </w:p>
        </w:tc>
      </w:tr>
      <w:tr w:rsidR="00647CDD" w:rsidRPr="0061763A" w:rsidTr="005B4174">
        <w:trPr>
          <w:trHeight w:val="39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2</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61763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дополнительному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61763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20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2 021  </w:t>
            </w:r>
          </w:p>
        </w:tc>
      </w:tr>
      <w:tr w:rsidR="00647CDD" w:rsidRPr="0061763A" w:rsidTr="005B4174">
        <w:trPr>
          <w:trHeight w:val="390"/>
        </w:trPr>
        <w:tc>
          <w:tcPr>
            <w:tcW w:w="503"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61763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1763A" w:rsidRDefault="00647CDD" w:rsidP="005B4174">
            <w:pPr>
              <w:jc w:val="center"/>
              <w:rPr>
                <w:sz w:val="20"/>
                <w:szCs w:val="20"/>
                <w:lang w:eastAsia="ru-RU"/>
              </w:rPr>
            </w:pPr>
            <w:r>
              <w:rPr>
                <w:sz w:val="20"/>
                <w:szCs w:val="20"/>
                <w:lang w:eastAsia="ru-RU"/>
              </w:rPr>
              <w:t>40 фут</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jc w:val="center"/>
              <w:rPr>
                <w:sz w:val="20"/>
                <w:szCs w:val="20"/>
              </w:rPr>
            </w:pPr>
            <w:r>
              <w:rPr>
                <w:sz w:val="20"/>
                <w:szCs w:val="20"/>
              </w:rPr>
              <w:t xml:space="preserve">3 465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jc w:val="center"/>
        <w:rPr>
          <w:b/>
          <w:bCs/>
        </w:rPr>
      </w:pPr>
      <w:r>
        <w:rPr>
          <w:b/>
          <w:bCs/>
        </w:rPr>
        <w:t>2. Предельные ставки платы за аренду транспортных средств с экипажем на перевозку порожних и груженых контейнеров в городе Комсомольск-на-Амуре и прилегающих районах</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lastRenderedPageBreak/>
        <w:t xml:space="preserve">                                                                                                                     Таблица №</w:t>
      </w:r>
      <w:r w:rsidR="00DE25C4">
        <w:rPr>
          <w:bCs/>
        </w:rPr>
        <w:t>3</w:t>
      </w:r>
    </w:p>
    <w:tbl>
      <w:tblPr>
        <w:tblW w:w="9800" w:type="dxa"/>
        <w:tblInd w:w="89" w:type="dxa"/>
        <w:tblLook w:val="04A0"/>
      </w:tblPr>
      <w:tblGrid>
        <w:gridCol w:w="553"/>
        <w:gridCol w:w="4827"/>
        <w:gridCol w:w="1302"/>
        <w:gridCol w:w="1417"/>
        <w:gridCol w:w="1701"/>
      </w:tblGrid>
      <w:tr w:rsidR="00647CDD" w:rsidRPr="00935F9A" w:rsidTr="005B4174">
        <w:trPr>
          <w:trHeight w:val="1185"/>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r w:rsidR="00647CDD">
              <w:rPr>
                <w:b/>
                <w:bCs/>
                <w:sz w:val="20"/>
                <w:szCs w:val="20"/>
                <w:lang w:eastAsia="ru-RU"/>
              </w:rPr>
              <w:t> </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Услуги по завозу контейнеров</w:t>
            </w:r>
            <w:r w:rsidR="006773AB">
              <w:rPr>
                <w:b/>
                <w:bCs/>
                <w:sz w:val="20"/>
                <w:szCs w:val="20"/>
                <w:lang w:eastAsia="ru-RU"/>
              </w:rPr>
              <w:t xml:space="preserve"> на</w:t>
            </w:r>
            <w:r>
              <w:rPr>
                <w:b/>
                <w:bCs/>
                <w:sz w:val="20"/>
                <w:szCs w:val="20"/>
                <w:lang w:eastAsia="ru-RU"/>
              </w:rPr>
              <w:t xml:space="preserve"> агентство/услуги по вывозу контейнеров с агентства</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Привокзальный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3 560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6 292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Центральный район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4 594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w:t>
            </w:r>
            <w:proofErr w:type="spellStart"/>
            <w:r>
              <w:rPr>
                <w:color w:val="000000"/>
                <w:sz w:val="18"/>
                <w:szCs w:val="18"/>
              </w:rPr>
              <w:t>Дземги</w:t>
            </w:r>
            <w:proofErr w:type="spellEnd"/>
            <w:r>
              <w:rPr>
                <w:color w:val="000000"/>
                <w:sz w:val="18"/>
                <w:szCs w:val="18"/>
              </w:rPr>
              <w:t>, аллея Труда, п.Таежный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5 050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8 620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Дружба, п.Попова, </w:t>
            </w:r>
            <w:proofErr w:type="spellStart"/>
            <w:r>
              <w:rPr>
                <w:color w:val="000000"/>
                <w:sz w:val="18"/>
                <w:szCs w:val="18"/>
              </w:rPr>
              <w:t>ст.Комсомольск-Сортировочный</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5 750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9 550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 xml:space="preserve">омсомольск-на-Амуре, </w:t>
            </w:r>
            <w:proofErr w:type="spellStart"/>
            <w:r>
              <w:rPr>
                <w:color w:val="000000"/>
                <w:sz w:val="18"/>
                <w:szCs w:val="18"/>
              </w:rPr>
              <w:t>р-он</w:t>
            </w:r>
            <w:proofErr w:type="spellEnd"/>
            <w:r>
              <w:rPr>
                <w:color w:val="000000"/>
                <w:sz w:val="18"/>
                <w:szCs w:val="18"/>
              </w:rPr>
              <w:t xml:space="preserve"> Площадка, совхоз </w:t>
            </w:r>
            <w:proofErr w:type="spellStart"/>
            <w:r>
              <w:rPr>
                <w:color w:val="000000"/>
                <w:sz w:val="18"/>
                <w:szCs w:val="18"/>
              </w:rPr>
              <w:t>Хорпинский,Северное</w:t>
            </w:r>
            <w:proofErr w:type="spellEnd"/>
            <w:r>
              <w:rPr>
                <w:color w:val="000000"/>
                <w:sz w:val="18"/>
                <w:szCs w:val="18"/>
              </w:rPr>
              <w:t xml:space="preserve"> шоссе 56</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ул.Заводская 1 (</w:t>
            </w:r>
            <w:proofErr w:type="spellStart"/>
            <w:r>
              <w:rPr>
                <w:color w:val="000000"/>
                <w:sz w:val="18"/>
                <w:szCs w:val="18"/>
              </w:rPr>
              <w:t>Амурметалл</w:t>
            </w:r>
            <w:proofErr w:type="spellEnd"/>
            <w:r>
              <w:rPr>
                <w:color w:val="000000"/>
                <w:sz w:val="18"/>
                <w:szCs w:val="18"/>
              </w:rPr>
              <w:t>)</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4 300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7 500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Северное шоссе 3, Амурское шоссе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3 480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6 450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.К</w:t>
            </w:r>
            <w:proofErr w:type="gramEnd"/>
            <w:r>
              <w:rPr>
                <w:color w:val="000000"/>
                <w:sz w:val="18"/>
                <w:szCs w:val="18"/>
              </w:rPr>
              <w:t>омсомольск-на-Амуре, пер.Хрустальный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4 829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7 100  </w:t>
            </w:r>
          </w:p>
        </w:tc>
      </w:tr>
      <w:tr w:rsidR="00647CDD" w:rsidRPr="00935F9A" w:rsidTr="005B4174">
        <w:trPr>
          <w:trHeight w:val="345"/>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мурск (Завод АЛК)*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8 587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адали, п. Известковый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12 509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18 552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9266F7" w:rsidP="005B4174">
            <w:pPr>
              <w:rPr>
                <w:color w:val="000000"/>
                <w:sz w:val="18"/>
                <w:szCs w:val="18"/>
              </w:rPr>
            </w:pPr>
            <w:proofErr w:type="spellStart"/>
            <w:r>
              <w:rPr>
                <w:color w:val="000000"/>
                <w:sz w:val="18"/>
                <w:szCs w:val="18"/>
              </w:rPr>
              <w:t>п</w:t>
            </w:r>
            <w:proofErr w:type="gramStart"/>
            <w:r>
              <w:rPr>
                <w:color w:val="000000"/>
                <w:sz w:val="18"/>
                <w:szCs w:val="18"/>
              </w:rPr>
              <w:t>.Т</w:t>
            </w:r>
            <w:proofErr w:type="gramEnd"/>
            <w:r>
              <w:rPr>
                <w:color w:val="000000"/>
                <w:sz w:val="18"/>
                <w:szCs w:val="18"/>
              </w:rPr>
              <w:t>ейсин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13 860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20 350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.Э</w:t>
            </w:r>
            <w:proofErr w:type="gramEnd"/>
            <w:r>
              <w:rPr>
                <w:color w:val="000000"/>
                <w:sz w:val="18"/>
                <w:szCs w:val="18"/>
              </w:rPr>
              <w:t>льбан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.Г</w:t>
            </w:r>
            <w:proofErr w:type="gramEnd"/>
            <w:r>
              <w:rPr>
                <w:color w:val="000000"/>
                <w:sz w:val="18"/>
                <w:szCs w:val="18"/>
              </w:rPr>
              <w:t>айтер</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8 090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арин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16 590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.П</w:t>
            </w:r>
            <w:proofErr w:type="gramEnd"/>
            <w:r>
              <w:rPr>
                <w:color w:val="000000"/>
                <w:sz w:val="18"/>
                <w:szCs w:val="18"/>
              </w:rPr>
              <w:t>ивань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.С</w:t>
            </w:r>
            <w:proofErr w:type="gramEnd"/>
            <w:r>
              <w:rPr>
                <w:color w:val="000000"/>
                <w:sz w:val="18"/>
                <w:szCs w:val="18"/>
              </w:rPr>
              <w:t>елисин</w:t>
            </w:r>
            <w:proofErr w:type="spellEnd"/>
            <w:r>
              <w:rPr>
                <w:color w:val="000000"/>
                <w:sz w:val="18"/>
                <w:szCs w:val="18"/>
              </w:rPr>
              <w:t>, п.Селихино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16 693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тарт</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8 350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12 950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апсоль</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5 520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9 240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п</w:t>
            </w:r>
            <w:proofErr w:type="gramStart"/>
            <w:r>
              <w:rPr>
                <w:color w:val="000000"/>
                <w:sz w:val="18"/>
                <w:szCs w:val="18"/>
              </w:rPr>
              <w:t>.Х</w:t>
            </w:r>
            <w:proofErr w:type="gramEnd"/>
            <w:r>
              <w:rPr>
                <w:color w:val="000000"/>
                <w:sz w:val="18"/>
                <w:szCs w:val="18"/>
              </w:rPr>
              <w:t>урба</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6 200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.Я</w:t>
            </w:r>
            <w:proofErr w:type="gramEnd"/>
            <w:r>
              <w:rPr>
                <w:sz w:val="18"/>
                <w:szCs w:val="18"/>
              </w:rPr>
              <w:t>годный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24 991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анино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109 190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иколаевск-на-Амуре</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239 800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24</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.С</w:t>
            </w:r>
            <w:proofErr w:type="gramEnd"/>
            <w:r>
              <w:rPr>
                <w:sz w:val="18"/>
                <w:szCs w:val="18"/>
              </w:rPr>
              <w:t>оветская Гавань</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125 539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25</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п.им</w:t>
            </w:r>
            <w:proofErr w:type="gramStart"/>
            <w:r>
              <w:rPr>
                <w:sz w:val="18"/>
                <w:szCs w:val="18"/>
              </w:rPr>
              <w:t>.П</w:t>
            </w:r>
            <w:proofErr w:type="gramEnd"/>
            <w:r>
              <w:rPr>
                <w:sz w:val="18"/>
                <w:szCs w:val="18"/>
              </w:rPr>
              <w:t>олины Осипенко</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110 000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146 877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26</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.С</w:t>
            </w:r>
            <w:proofErr w:type="gramEnd"/>
            <w:r>
              <w:rPr>
                <w:color w:val="000000"/>
                <w:sz w:val="18"/>
                <w:szCs w:val="18"/>
              </w:rPr>
              <w:t>олнечный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6 923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11 109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27</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.Г</w:t>
            </w:r>
            <w:proofErr w:type="gramEnd"/>
            <w:r>
              <w:rPr>
                <w:color w:val="000000"/>
                <w:sz w:val="18"/>
                <w:szCs w:val="18"/>
              </w:rPr>
              <w:t>орин</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15 939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22 995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28</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п</w:t>
            </w:r>
            <w:proofErr w:type="gramStart"/>
            <w:r>
              <w:rPr>
                <w:color w:val="000000"/>
                <w:sz w:val="18"/>
                <w:szCs w:val="18"/>
              </w:rPr>
              <w:t>.Х</w:t>
            </w:r>
            <w:proofErr w:type="gramEnd"/>
            <w:r>
              <w:rPr>
                <w:color w:val="000000"/>
                <w:sz w:val="18"/>
                <w:szCs w:val="18"/>
              </w:rPr>
              <w:t>урмули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11 500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17 600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29</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.Б</w:t>
            </w:r>
            <w:proofErr w:type="gramEnd"/>
            <w:r>
              <w:rPr>
                <w:sz w:val="18"/>
                <w:szCs w:val="18"/>
              </w:rPr>
              <w:t>ерезовый</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37 000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36 700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30</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.Х</w:t>
            </w:r>
            <w:proofErr w:type="gramEnd"/>
            <w:r>
              <w:rPr>
                <w:sz w:val="18"/>
                <w:szCs w:val="18"/>
              </w:rPr>
              <w:t>абаровск</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50 000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31</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.А</w:t>
            </w:r>
            <w:proofErr w:type="gramEnd"/>
            <w:r>
              <w:rPr>
                <w:sz w:val="18"/>
                <w:szCs w:val="18"/>
              </w:rPr>
              <w:t xml:space="preserve">мурск </w:t>
            </w:r>
            <w:r>
              <w:rPr>
                <w:sz w:val="18"/>
                <w:szCs w:val="18"/>
              </w:rPr>
              <w:br/>
              <w:t>(перевозка опасного груза)</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15 000  </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18 000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32</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уки</w:t>
            </w:r>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42 000  </w:t>
            </w:r>
          </w:p>
        </w:tc>
      </w:tr>
      <w:tr w:rsidR="00647CDD" w:rsidRPr="00935F9A" w:rsidTr="005B4174">
        <w:trPr>
          <w:trHeight w:val="300"/>
        </w:trPr>
        <w:tc>
          <w:tcPr>
            <w:tcW w:w="4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33</w:t>
            </w:r>
          </w:p>
        </w:tc>
        <w:tc>
          <w:tcPr>
            <w:tcW w:w="490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.Э</w:t>
            </w:r>
            <w:proofErr w:type="gramEnd"/>
            <w:r>
              <w:rPr>
                <w:sz w:val="20"/>
                <w:szCs w:val="20"/>
              </w:rPr>
              <w:t>ворон</w:t>
            </w:r>
            <w:proofErr w:type="spellEnd"/>
          </w:p>
        </w:tc>
        <w:tc>
          <w:tcPr>
            <w:tcW w:w="13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w:t>
            </w:r>
          </w:p>
        </w:tc>
      </w:tr>
      <w:tr w:rsidR="00647CDD" w:rsidRPr="00935F9A" w:rsidTr="005B4174">
        <w:trPr>
          <w:trHeight w:val="300"/>
        </w:trPr>
        <w:tc>
          <w:tcPr>
            <w:tcW w:w="48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900"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2"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sz w:val="20"/>
                <w:szCs w:val="20"/>
              </w:rPr>
            </w:pPr>
            <w:r>
              <w:rPr>
                <w:sz w:val="20"/>
                <w:szCs w:val="20"/>
              </w:rPr>
              <w:t xml:space="preserve">40 000  </w:t>
            </w:r>
          </w:p>
        </w:tc>
      </w:tr>
    </w:tbl>
    <w:p w:rsidR="00647CDD" w:rsidRDefault="00647CDD" w:rsidP="00647CDD">
      <w:pPr>
        <w:tabs>
          <w:tab w:val="left" w:pos="375"/>
        </w:tabs>
        <w:rPr>
          <w:bCs/>
          <w:sz w:val="20"/>
          <w:szCs w:val="20"/>
        </w:rPr>
      </w:pPr>
    </w:p>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rPr>
          <w:sz w:val="20"/>
          <w:szCs w:val="20"/>
        </w:rPr>
      </w:pPr>
      <w:r>
        <w:rPr>
          <w:sz w:val="20"/>
          <w:szCs w:val="20"/>
        </w:rPr>
        <w:t>* при завозе/вывозе не менее 10 контейнеров в месяц</w:t>
      </w:r>
    </w:p>
    <w:p w:rsidR="00647CDD" w:rsidRDefault="00647CDD" w:rsidP="00647CDD">
      <w:pPr>
        <w:tabs>
          <w:tab w:val="left" w:pos="375"/>
        </w:tabs>
        <w:rPr>
          <w:sz w:val="20"/>
          <w:szCs w:val="20"/>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4</w:t>
      </w:r>
    </w:p>
    <w:tbl>
      <w:tblPr>
        <w:tblW w:w="9798" w:type="dxa"/>
        <w:tblInd w:w="91" w:type="dxa"/>
        <w:tblLook w:val="04A0"/>
      </w:tblPr>
      <w:tblGrid>
        <w:gridCol w:w="503"/>
        <w:gridCol w:w="4877"/>
        <w:gridCol w:w="1300"/>
        <w:gridCol w:w="1417"/>
        <w:gridCol w:w="1701"/>
      </w:tblGrid>
      <w:tr w:rsidR="00647CDD" w:rsidRPr="00935F9A" w:rsidTr="005B4174">
        <w:trPr>
          <w:trHeight w:val="720"/>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935F9A" w:rsidRDefault="002D3879"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7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935F9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935F9A" w:rsidTr="005B4174">
        <w:trPr>
          <w:trHeight w:val="540"/>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1</w:t>
            </w:r>
          </w:p>
        </w:tc>
        <w:tc>
          <w:tcPr>
            <w:tcW w:w="4877"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935F9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935F9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1 350  </w:t>
            </w:r>
          </w:p>
        </w:tc>
      </w:tr>
      <w:tr w:rsidR="00647CDD" w:rsidRPr="00935F9A" w:rsidTr="005B4174">
        <w:trPr>
          <w:trHeight w:val="540"/>
        </w:trPr>
        <w:tc>
          <w:tcPr>
            <w:tcW w:w="503"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4877" w:type="dxa"/>
            <w:vMerge/>
            <w:tcBorders>
              <w:top w:val="nil"/>
              <w:left w:val="single" w:sz="4" w:space="0" w:color="auto"/>
              <w:bottom w:val="single" w:sz="4" w:space="0" w:color="auto"/>
              <w:right w:val="single" w:sz="4" w:space="0" w:color="auto"/>
            </w:tcBorders>
            <w:vAlign w:val="center"/>
            <w:hideMark/>
          </w:tcPr>
          <w:p w:rsidR="00647CDD" w:rsidRPr="00935F9A" w:rsidRDefault="00647CDD" w:rsidP="005B4174">
            <w:pPr>
              <w:rPr>
                <w:sz w:val="20"/>
                <w:szCs w:val="20"/>
                <w:lang w:eastAsia="ru-RU"/>
              </w:rPr>
            </w:pPr>
          </w:p>
        </w:tc>
        <w:tc>
          <w:tcPr>
            <w:tcW w:w="1300" w:type="dxa"/>
            <w:vMerge/>
            <w:tcBorders>
              <w:top w:val="nil"/>
              <w:left w:val="single" w:sz="4" w:space="0" w:color="auto"/>
              <w:bottom w:val="single" w:sz="4" w:space="0" w:color="000000"/>
              <w:right w:val="single" w:sz="4" w:space="0" w:color="auto"/>
            </w:tcBorders>
            <w:vAlign w:val="center"/>
            <w:hideMark/>
          </w:tcPr>
          <w:p w:rsidR="00647CDD" w:rsidRPr="00935F9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35F9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 xml:space="preserve">1 850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Pr="00007B68" w:rsidRDefault="00647CDD" w:rsidP="00647CDD">
      <w:pPr>
        <w:ind w:firstLine="709"/>
        <w:jc w:val="center"/>
        <w:rPr>
          <w:b/>
          <w:bCs/>
        </w:rPr>
      </w:pPr>
      <w:r>
        <w:rPr>
          <w:b/>
          <w:bCs/>
        </w:rPr>
        <w:t>3. Предельные ставки платы за аренду транспортных средств с экипажем на перевозку порожних и груженых контейнеров в городе Уссурийск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5</w:t>
      </w:r>
    </w:p>
    <w:tbl>
      <w:tblPr>
        <w:tblW w:w="9800" w:type="dxa"/>
        <w:tblInd w:w="89" w:type="dxa"/>
        <w:tblLook w:val="04A0"/>
      </w:tblPr>
      <w:tblGrid>
        <w:gridCol w:w="586"/>
        <w:gridCol w:w="4830"/>
        <w:gridCol w:w="1278"/>
        <w:gridCol w:w="1417"/>
        <w:gridCol w:w="1689"/>
      </w:tblGrid>
      <w:tr w:rsidR="00647CDD" w:rsidRPr="00007B68" w:rsidTr="005B4174">
        <w:trPr>
          <w:trHeight w:val="111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lastRenderedPageBreak/>
              <w:t> </w:t>
            </w:r>
            <w:r w:rsidR="002D3879">
              <w:rPr>
                <w:b/>
                <w:bCs/>
                <w:sz w:val="20"/>
                <w:szCs w:val="20"/>
                <w:lang w:eastAsia="ru-RU"/>
              </w:rPr>
              <w:t xml:space="preserve">№ </w:t>
            </w:r>
            <w:proofErr w:type="spellStart"/>
            <w:proofErr w:type="gramStart"/>
            <w:r w:rsidR="002D3879">
              <w:rPr>
                <w:b/>
                <w:bCs/>
                <w:sz w:val="20"/>
                <w:szCs w:val="20"/>
                <w:lang w:eastAsia="ru-RU"/>
              </w:rPr>
              <w:t>п</w:t>
            </w:r>
            <w:proofErr w:type="spellEnd"/>
            <w:proofErr w:type="gramEnd"/>
            <w:r w:rsidR="002D3879">
              <w:rPr>
                <w:b/>
                <w:bCs/>
                <w:sz w:val="20"/>
                <w:szCs w:val="20"/>
                <w:lang w:eastAsia="ru-RU"/>
              </w:rPr>
              <w:t>/</w:t>
            </w:r>
            <w:proofErr w:type="spellStart"/>
            <w:r w:rsidR="002D3879">
              <w:rPr>
                <w:b/>
                <w:bCs/>
                <w:sz w:val="20"/>
                <w:szCs w:val="20"/>
                <w:lang w:eastAsia="ru-RU"/>
              </w:rPr>
              <w:t>п</w:t>
            </w:r>
            <w:proofErr w:type="spellEnd"/>
          </w:p>
        </w:tc>
        <w:tc>
          <w:tcPr>
            <w:tcW w:w="4830"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Типоразмер контейнера</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Pr="00007B68"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в районе 5-6 км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3953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все улицы центра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7828</w:t>
            </w:r>
          </w:p>
        </w:tc>
      </w:tr>
      <w:tr w:rsidR="00647CDD" w:rsidRPr="00007B68"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улицы в районах Сахарного завода, Слободы, Междуречья, МРО, Кирпичного завода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5225</w:t>
            </w:r>
          </w:p>
        </w:tc>
      </w:tr>
      <w:tr w:rsidR="00647CDD" w:rsidRPr="00007B68" w:rsidTr="005B4174">
        <w:trPr>
          <w:trHeight w:val="283"/>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.У</w:t>
            </w:r>
            <w:proofErr w:type="gramEnd"/>
            <w:r>
              <w:rPr>
                <w:sz w:val="20"/>
                <w:szCs w:val="20"/>
              </w:rPr>
              <w:t>ссурийск район Зверосовхоза, п.Барановский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5871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9572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аречное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7223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ондратеновка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10420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орфовка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14736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овоникольск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9833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Воздвиженка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нучино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18285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игровый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16579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.Т</w:t>
            </w:r>
            <w:proofErr w:type="gramEnd"/>
            <w:r>
              <w:rPr>
                <w:sz w:val="20"/>
                <w:szCs w:val="20"/>
              </w:rPr>
              <w:t>ихоречное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ернышевка</w:t>
            </w:r>
            <w:proofErr w:type="spellEnd"/>
            <w:r>
              <w:rPr>
                <w:sz w:val="20"/>
                <w:szCs w:val="20"/>
              </w:rPr>
              <w:t xml:space="preserve">, </w:t>
            </w:r>
            <w:proofErr w:type="spellStart"/>
            <w:r>
              <w:rPr>
                <w:sz w:val="20"/>
                <w:szCs w:val="20"/>
              </w:rPr>
              <w:t>Анучинский</w:t>
            </w:r>
            <w:proofErr w:type="spellEnd"/>
            <w:r>
              <w:rPr>
                <w:sz w:val="20"/>
                <w:szCs w:val="20"/>
              </w:rPr>
              <w:t xml:space="preserve">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рсеньев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17308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24358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.А</w:t>
            </w:r>
            <w:proofErr w:type="gramEnd"/>
            <w:r>
              <w:rPr>
                <w:sz w:val="20"/>
                <w:szCs w:val="20"/>
              </w:rPr>
              <w:t>ртем</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.У</w:t>
            </w:r>
            <w:proofErr w:type="gramEnd"/>
            <w:r>
              <w:rPr>
                <w:sz w:val="20"/>
                <w:szCs w:val="20"/>
              </w:rPr>
              <w:t>гловое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10393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15093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.Б</w:t>
            </w:r>
            <w:proofErr w:type="gramEnd"/>
            <w:r>
              <w:rPr>
                <w:sz w:val="20"/>
                <w:szCs w:val="20"/>
              </w:rPr>
              <w:t>ольшой Камень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17511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24635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.В</w:t>
            </w:r>
            <w:proofErr w:type="gramEnd"/>
            <w:r>
              <w:rPr>
                <w:sz w:val="20"/>
                <w:szCs w:val="20"/>
              </w:rPr>
              <w:t>ладивосток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13717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19383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19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ольно-Надеждинское</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8363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.Д</w:t>
            </w:r>
            <w:proofErr w:type="gramEnd"/>
            <w:r>
              <w:rPr>
                <w:sz w:val="20"/>
                <w:szCs w:val="20"/>
              </w:rPr>
              <w:t>евятый Вал</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9530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.К</w:t>
            </w:r>
            <w:proofErr w:type="gramEnd"/>
            <w:r>
              <w:rPr>
                <w:sz w:val="20"/>
                <w:szCs w:val="20"/>
              </w:rPr>
              <w:t>ипарисово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22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лючевой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.О</w:t>
            </w:r>
            <w:proofErr w:type="gramEnd"/>
            <w:r>
              <w:rPr>
                <w:sz w:val="20"/>
                <w:szCs w:val="20"/>
              </w:rPr>
              <w:t>леневод</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10470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.Р</w:t>
            </w:r>
            <w:proofErr w:type="gramEnd"/>
            <w:r>
              <w:rPr>
                <w:sz w:val="20"/>
                <w:szCs w:val="20"/>
              </w:rPr>
              <w:t xml:space="preserve">аздольное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6925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10762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авричанка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12492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альнегорск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37278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51382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.Д</w:t>
            </w:r>
            <w:proofErr w:type="gramEnd"/>
            <w:r>
              <w:rPr>
                <w:sz w:val="20"/>
                <w:szCs w:val="20"/>
              </w:rPr>
              <w:t>альнереченск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32305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44746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рехово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8496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12988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29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п</w:t>
            </w:r>
            <w:proofErr w:type="gramStart"/>
            <w:r>
              <w:rPr>
                <w:sz w:val="20"/>
                <w:szCs w:val="20"/>
              </w:rPr>
              <w:t>.К</w:t>
            </w:r>
            <w:proofErr w:type="gramEnd"/>
            <w:r>
              <w:rPr>
                <w:sz w:val="20"/>
                <w:szCs w:val="20"/>
              </w:rPr>
              <w:t>авалерово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33549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46407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амень-Рыболов</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.В</w:t>
            </w:r>
            <w:proofErr w:type="gramEnd"/>
            <w:r>
              <w:rPr>
                <w:sz w:val="20"/>
                <w:szCs w:val="20"/>
              </w:rPr>
              <w:t>ладимиро-Петровка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омиссарово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14915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21550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айское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13900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20165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.Т</w:t>
            </w:r>
            <w:proofErr w:type="gramEnd"/>
            <w:r>
              <w:rPr>
                <w:sz w:val="20"/>
                <w:szCs w:val="20"/>
              </w:rPr>
              <w:t>урий Рог</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ировский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19884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28180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 Горные Ключи</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.Л</w:t>
            </w:r>
            <w:proofErr w:type="gramEnd"/>
            <w:r>
              <w:rPr>
                <w:sz w:val="20"/>
                <w:szCs w:val="20"/>
              </w:rPr>
              <w:t>азо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31065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43095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г</w:t>
            </w:r>
            <w:proofErr w:type="gramStart"/>
            <w:r>
              <w:rPr>
                <w:sz w:val="20"/>
                <w:szCs w:val="20"/>
              </w:rPr>
              <w:t>.Л</w:t>
            </w:r>
            <w:proofErr w:type="gramEnd"/>
            <w:r>
              <w:rPr>
                <w:sz w:val="20"/>
                <w:szCs w:val="20"/>
              </w:rPr>
              <w:t>есозаводск</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26096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36466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39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.Л</w:t>
            </w:r>
            <w:proofErr w:type="gramEnd"/>
            <w:r>
              <w:rPr>
                <w:sz w:val="20"/>
                <w:szCs w:val="20"/>
              </w:rPr>
              <w:t>учегорск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ихайловка, Михайловский район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5750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9041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.А</w:t>
            </w:r>
            <w:proofErr w:type="gramEnd"/>
            <w:r>
              <w:rPr>
                <w:sz w:val="20"/>
                <w:szCs w:val="20"/>
              </w:rPr>
              <w:t>брамовка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8105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10547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.Г</w:t>
            </w:r>
            <w:proofErr w:type="gramEnd"/>
            <w:r>
              <w:rPr>
                <w:sz w:val="20"/>
                <w:szCs w:val="20"/>
              </w:rPr>
              <w:t>орное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8750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ригорьевка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8507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.И</w:t>
            </w:r>
            <w:proofErr w:type="gramEnd"/>
            <w:r>
              <w:rPr>
                <w:sz w:val="20"/>
                <w:szCs w:val="20"/>
              </w:rPr>
              <w:t>вановка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8694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12868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45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.К</w:t>
            </w:r>
            <w:proofErr w:type="gramEnd"/>
            <w:r>
              <w:rPr>
                <w:sz w:val="20"/>
                <w:szCs w:val="20"/>
              </w:rPr>
              <w:t>ремово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8122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яличи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12757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.Н</w:t>
            </w:r>
            <w:proofErr w:type="gramEnd"/>
            <w:r>
              <w:rPr>
                <w:sz w:val="20"/>
                <w:szCs w:val="20"/>
              </w:rPr>
              <w:t>овошахтинский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10417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.О</w:t>
            </w:r>
            <w:proofErr w:type="gramEnd"/>
            <w:r>
              <w:rPr>
                <w:sz w:val="20"/>
                <w:szCs w:val="20"/>
              </w:rPr>
              <w:t>синовка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7576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10802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49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ервомайское (Сунь </w:t>
            </w:r>
            <w:proofErr w:type="spellStart"/>
            <w:r>
              <w:rPr>
                <w:sz w:val="20"/>
                <w:szCs w:val="20"/>
              </w:rPr>
              <w:t>Ят</w:t>
            </w:r>
            <w:proofErr w:type="spellEnd"/>
            <w:r>
              <w:rPr>
                <w:sz w:val="20"/>
                <w:szCs w:val="20"/>
              </w:rPr>
              <w:t xml:space="preserve"> Сен)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7039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9581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тепное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7368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.Ш</w:t>
            </w:r>
            <w:proofErr w:type="gramEnd"/>
            <w:r>
              <w:rPr>
                <w:sz w:val="20"/>
                <w:szCs w:val="20"/>
              </w:rPr>
              <w:t>иряевка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8250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11356</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иколаевка, Михайловский р-н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15651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53</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.Н</w:t>
            </w:r>
            <w:proofErr w:type="gramEnd"/>
            <w:r>
              <w:rPr>
                <w:sz w:val="20"/>
                <w:szCs w:val="20"/>
              </w:rPr>
              <w:t xml:space="preserve">аходка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33793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.В</w:t>
            </w:r>
            <w:proofErr w:type="gramEnd"/>
            <w:r>
              <w:rPr>
                <w:sz w:val="20"/>
                <w:szCs w:val="20"/>
              </w:rPr>
              <w:t>рангель, порт Восточный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26578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36764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.Н</w:t>
            </w:r>
            <w:proofErr w:type="gramEnd"/>
            <w:r>
              <w:rPr>
                <w:sz w:val="20"/>
                <w:szCs w:val="20"/>
              </w:rPr>
              <w:t>овопокровка, Восток-2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45974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62982</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.Р</w:t>
            </w:r>
            <w:proofErr w:type="gramEnd"/>
            <w:r>
              <w:rPr>
                <w:sz w:val="20"/>
                <w:szCs w:val="20"/>
              </w:rPr>
              <w:t>ощино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36032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49725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.П</w:t>
            </w:r>
            <w:proofErr w:type="gramEnd"/>
            <w:r>
              <w:rPr>
                <w:sz w:val="20"/>
                <w:szCs w:val="20"/>
              </w:rPr>
              <w:t>артизанск</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ограничный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59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ж</w:t>
            </w:r>
            <w:proofErr w:type="gramEnd"/>
            <w:r>
              <w:rPr>
                <w:sz w:val="20"/>
                <w:szCs w:val="20"/>
              </w:rPr>
              <w:t>.д. станция Гродеково-2</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10609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15805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ергеевка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8908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.П</w:t>
            </w:r>
            <w:proofErr w:type="gramEnd"/>
            <w:r>
              <w:rPr>
                <w:sz w:val="20"/>
                <w:szCs w:val="20"/>
              </w:rPr>
              <w:t xml:space="preserve">окровка </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9297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12823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ладимировка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8311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12467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.Г</w:t>
            </w:r>
            <w:proofErr w:type="gramEnd"/>
            <w:r>
              <w:rPr>
                <w:sz w:val="20"/>
                <w:szCs w:val="20"/>
              </w:rPr>
              <w:t>аленки</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7913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11147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.Л</w:t>
            </w:r>
            <w:proofErr w:type="gramEnd"/>
            <w:r>
              <w:rPr>
                <w:sz w:val="20"/>
                <w:szCs w:val="20"/>
              </w:rPr>
              <w:t>иповцы</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7852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11371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.Н</w:t>
            </w:r>
            <w:proofErr w:type="gramEnd"/>
            <w:r>
              <w:rPr>
                <w:sz w:val="20"/>
                <w:szCs w:val="20"/>
              </w:rPr>
              <w:t>овогеоргиевка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10934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13598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66</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.С</w:t>
            </w:r>
            <w:proofErr w:type="gramEnd"/>
            <w:r>
              <w:rPr>
                <w:sz w:val="20"/>
                <w:szCs w:val="20"/>
              </w:rPr>
              <w:t>инельниково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10002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13401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67</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труговка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9997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13274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68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.Ч</w:t>
            </w:r>
            <w:proofErr w:type="gramEnd"/>
            <w:r>
              <w:rPr>
                <w:sz w:val="20"/>
                <w:szCs w:val="20"/>
              </w:rPr>
              <w:t>ернятино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10703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13631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69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.С</w:t>
            </w:r>
            <w:proofErr w:type="gramEnd"/>
            <w:r>
              <w:rPr>
                <w:sz w:val="20"/>
                <w:szCs w:val="20"/>
              </w:rPr>
              <w:t>лавянка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16154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23205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.Б</w:t>
            </w:r>
            <w:proofErr w:type="gramEnd"/>
            <w:r>
              <w:rPr>
                <w:sz w:val="20"/>
                <w:szCs w:val="20"/>
              </w:rPr>
              <w:t>арабаш</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11188</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16580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71</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.З</w:t>
            </w:r>
            <w:proofErr w:type="gramEnd"/>
            <w:r>
              <w:rPr>
                <w:sz w:val="20"/>
                <w:szCs w:val="20"/>
              </w:rPr>
              <w:t>анадворовка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10359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15471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.З</w:t>
            </w:r>
            <w:proofErr w:type="gramEnd"/>
            <w:r>
              <w:rPr>
                <w:sz w:val="20"/>
                <w:szCs w:val="20"/>
              </w:rPr>
              <w:t>арубино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22369</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31495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п</w:t>
            </w:r>
            <w:proofErr w:type="gramStart"/>
            <w:r>
              <w:rPr>
                <w:sz w:val="20"/>
                <w:szCs w:val="20"/>
              </w:rPr>
              <w:t>.К</w:t>
            </w:r>
            <w:proofErr w:type="gramEnd"/>
            <w:r>
              <w:rPr>
                <w:sz w:val="20"/>
                <w:szCs w:val="20"/>
              </w:rPr>
              <w:t>раскино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74</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.П</w:t>
            </w:r>
            <w:proofErr w:type="gramEnd"/>
            <w:r>
              <w:rPr>
                <w:sz w:val="20"/>
                <w:szCs w:val="20"/>
              </w:rPr>
              <w:t>осьет</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38127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75</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.Х</w:t>
            </w:r>
            <w:proofErr w:type="gramEnd"/>
            <w:r>
              <w:rPr>
                <w:sz w:val="20"/>
                <w:szCs w:val="20"/>
              </w:rPr>
              <w:t>асан</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29823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41438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.Ш</w:t>
            </w:r>
            <w:proofErr w:type="gramEnd"/>
            <w:r>
              <w:rPr>
                <w:sz w:val="20"/>
                <w:szCs w:val="20"/>
              </w:rPr>
              <w:t>котово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10967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16027</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г</w:t>
            </w:r>
            <w:proofErr w:type="gramStart"/>
            <w:r>
              <w:rPr>
                <w:sz w:val="20"/>
                <w:szCs w:val="20"/>
              </w:rPr>
              <w:t>.С</w:t>
            </w:r>
            <w:proofErr w:type="gramEnd"/>
            <w:r>
              <w:rPr>
                <w:sz w:val="20"/>
                <w:szCs w:val="20"/>
              </w:rPr>
              <w:t>пасск-Дальний</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19341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78</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с</w:t>
            </w:r>
            <w:proofErr w:type="gramStart"/>
            <w:r>
              <w:rPr>
                <w:sz w:val="20"/>
                <w:szCs w:val="20"/>
              </w:rPr>
              <w:t>.Б</w:t>
            </w:r>
            <w:proofErr w:type="gramEnd"/>
            <w:r>
              <w:rPr>
                <w:sz w:val="20"/>
                <w:szCs w:val="20"/>
              </w:rPr>
              <w:t>уссевка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14500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21000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79</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gramStart"/>
            <w:r>
              <w:rPr>
                <w:sz w:val="20"/>
                <w:szCs w:val="20"/>
              </w:rPr>
              <w:t>с</w:t>
            </w:r>
            <w:proofErr w:type="gramEnd"/>
            <w:r>
              <w:rPr>
                <w:sz w:val="20"/>
                <w:szCs w:val="20"/>
              </w:rPr>
              <w:t>. Прохоры</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12642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80</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ж.д</w:t>
            </w:r>
            <w:proofErr w:type="gramStart"/>
            <w:r>
              <w:rPr>
                <w:sz w:val="20"/>
                <w:szCs w:val="20"/>
              </w:rPr>
              <w:t>.с</w:t>
            </w:r>
            <w:proofErr w:type="gramEnd"/>
            <w:r>
              <w:rPr>
                <w:sz w:val="20"/>
                <w:szCs w:val="20"/>
              </w:rPr>
              <w:t xml:space="preserve">танция </w:t>
            </w:r>
            <w:proofErr w:type="spellStart"/>
            <w:r>
              <w:rPr>
                <w:sz w:val="20"/>
                <w:szCs w:val="20"/>
              </w:rPr>
              <w:t>Свиягино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.Т</w:t>
            </w:r>
            <w:proofErr w:type="gramEnd"/>
            <w:r>
              <w:rPr>
                <w:sz w:val="20"/>
                <w:szCs w:val="20"/>
              </w:rPr>
              <w:t>ерней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44731</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61325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82</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г</w:t>
            </w:r>
            <w:proofErr w:type="gramStart"/>
            <w:r>
              <w:rPr>
                <w:sz w:val="20"/>
                <w:szCs w:val="20"/>
              </w:rPr>
              <w:t>.Ф</w:t>
            </w:r>
            <w:proofErr w:type="gramEnd"/>
            <w:r>
              <w:rPr>
                <w:sz w:val="20"/>
                <w:szCs w:val="20"/>
              </w:rPr>
              <w:t>окино</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18643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26523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.Х</w:t>
            </w:r>
            <w:proofErr w:type="gramEnd"/>
            <w:r>
              <w:rPr>
                <w:sz w:val="20"/>
                <w:szCs w:val="20"/>
              </w:rPr>
              <w:t>ороль</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11150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14784</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84</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оводевица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12452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15935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85</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spellStart"/>
            <w:r>
              <w:rPr>
                <w:sz w:val="20"/>
                <w:szCs w:val="20"/>
              </w:rPr>
              <w:t>с</w:t>
            </w:r>
            <w:proofErr w:type="gramStart"/>
            <w:r>
              <w:rPr>
                <w:sz w:val="20"/>
                <w:szCs w:val="20"/>
              </w:rPr>
              <w:t>.С</w:t>
            </w:r>
            <w:proofErr w:type="gramEnd"/>
            <w:r>
              <w:rPr>
                <w:sz w:val="20"/>
                <w:szCs w:val="20"/>
              </w:rPr>
              <w:t>иваковка</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12067</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18409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86</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п</w:t>
            </w:r>
            <w:proofErr w:type="gramStart"/>
            <w:r>
              <w:rPr>
                <w:sz w:val="20"/>
                <w:szCs w:val="20"/>
              </w:rPr>
              <w:t>.Я</w:t>
            </w:r>
            <w:proofErr w:type="gramEnd"/>
            <w:r>
              <w:rPr>
                <w:sz w:val="20"/>
                <w:szCs w:val="20"/>
              </w:rPr>
              <w:t>рославский</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9940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14723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87</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ерниговка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10195</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15253</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88</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.В</w:t>
            </w:r>
            <w:proofErr w:type="gramEnd"/>
            <w:r>
              <w:rPr>
                <w:sz w:val="20"/>
                <w:szCs w:val="20"/>
              </w:rPr>
              <w:t>ысокое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9740</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14645</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89</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.Г</w:t>
            </w:r>
            <w:proofErr w:type="gramEnd"/>
            <w:r>
              <w:rPr>
                <w:sz w:val="20"/>
                <w:szCs w:val="20"/>
              </w:rPr>
              <w:t>орный Хутор</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11602</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17129</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90</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онастырище</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9324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14091</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lastRenderedPageBreak/>
              <w:t>91</w:t>
            </w:r>
          </w:p>
        </w:tc>
        <w:tc>
          <w:tcPr>
            <w:tcW w:w="483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20"/>
                <w:szCs w:val="20"/>
              </w:rPr>
            </w:pPr>
            <w:proofErr w:type="spellStart"/>
            <w:r>
              <w:rPr>
                <w:sz w:val="20"/>
                <w:szCs w:val="20"/>
              </w:rPr>
              <w:t>п</w:t>
            </w:r>
            <w:proofErr w:type="gramStart"/>
            <w:r>
              <w:rPr>
                <w:sz w:val="20"/>
                <w:szCs w:val="20"/>
              </w:rPr>
              <w:t>.С</w:t>
            </w:r>
            <w:proofErr w:type="gramEnd"/>
            <w:r>
              <w:rPr>
                <w:sz w:val="20"/>
                <w:szCs w:val="20"/>
              </w:rPr>
              <w:t>ибирцево</w:t>
            </w:r>
            <w:proofErr w:type="spellEnd"/>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9803</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13618</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92</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.Ч</w:t>
            </w:r>
            <w:proofErr w:type="gramEnd"/>
            <w:r>
              <w:rPr>
                <w:sz w:val="20"/>
                <w:szCs w:val="20"/>
              </w:rPr>
              <w:t>угуевка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24854</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34810</w:t>
            </w:r>
          </w:p>
        </w:tc>
      </w:tr>
      <w:tr w:rsidR="00647CDD" w:rsidRPr="00007B68"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007B68" w:rsidRDefault="00647CDD" w:rsidP="005B4174">
            <w:pPr>
              <w:jc w:val="center"/>
              <w:rPr>
                <w:sz w:val="20"/>
                <w:szCs w:val="20"/>
                <w:lang w:eastAsia="ru-RU"/>
              </w:rPr>
            </w:pPr>
            <w:r>
              <w:rPr>
                <w:sz w:val="20"/>
                <w:szCs w:val="20"/>
                <w:lang w:eastAsia="ru-RU"/>
              </w:rPr>
              <w:t>93</w:t>
            </w:r>
          </w:p>
        </w:tc>
        <w:tc>
          <w:tcPr>
            <w:tcW w:w="483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r>
              <w:rPr>
                <w:sz w:val="20"/>
                <w:szCs w:val="20"/>
              </w:rPr>
              <w:t>с</w:t>
            </w:r>
            <w:proofErr w:type="gramStart"/>
            <w:r>
              <w:rPr>
                <w:sz w:val="20"/>
                <w:szCs w:val="20"/>
              </w:rPr>
              <w:t>.Я</w:t>
            </w:r>
            <w:proofErr w:type="gramEnd"/>
            <w:r>
              <w:rPr>
                <w:sz w:val="20"/>
                <w:szCs w:val="20"/>
              </w:rPr>
              <w:t>ковлевка</w:t>
            </w:r>
          </w:p>
        </w:tc>
        <w:tc>
          <w:tcPr>
            <w:tcW w:w="127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21126</w:t>
            </w:r>
          </w:p>
        </w:tc>
      </w:tr>
      <w:tr w:rsidR="00647CDD" w:rsidRPr="00007B68"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top w:val="nil"/>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007B68"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29837</w:t>
            </w:r>
          </w:p>
        </w:tc>
      </w:tr>
      <w:tr w:rsidR="00647CDD" w:rsidRPr="00007B68" w:rsidTr="005B4174">
        <w:trPr>
          <w:trHeight w:val="300"/>
        </w:trPr>
        <w:tc>
          <w:tcPr>
            <w:tcW w:w="586" w:type="dxa"/>
            <w:vMerge w:val="restart"/>
            <w:tcBorders>
              <w:top w:val="nil"/>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94</w:t>
            </w:r>
          </w:p>
        </w:tc>
        <w:tc>
          <w:tcPr>
            <w:tcW w:w="4830" w:type="dxa"/>
            <w:vMerge w:val="restart"/>
            <w:tcBorders>
              <w:top w:val="nil"/>
              <w:left w:val="single" w:sz="4" w:space="0" w:color="auto"/>
              <w:right w:val="single" w:sz="4" w:space="0" w:color="auto"/>
            </w:tcBorders>
            <w:vAlign w:val="center"/>
            <w:hideMark/>
          </w:tcPr>
          <w:p w:rsidR="00647CDD" w:rsidRDefault="00647CDD" w:rsidP="005B4174">
            <w:pPr>
              <w:rPr>
                <w:sz w:val="20"/>
                <w:szCs w:val="20"/>
              </w:rPr>
            </w:pPr>
            <w:r>
              <w:rPr>
                <w:sz w:val="20"/>
                <w:szCs w:val="20"/>
              </w:rPr>
              <w:t>с</w:t>
            </w:r>
            <w:proofErr w:type="gramStart"/>
            <w:r>
              <w:rPr>
                <w:sz w:val="20"/>
                <w:szCs w:val="20"/>
              </w:rPr>
              <w:t>.М</w:t>
            </w:r>
            <w:proofErr w:type="gramEnd"/>
            <w:r>
              <w:rPr>
                <w:sz w:val="20"/>
                <w:szCs w:val="20"/>
              </w:rPr>
              <w:t>инеральное</w:t>
            </w:r>
          </w:p>
        </w:tc>
        <w:tc>
          <w:tcPr>
            <w:tcW w:w="1278" w:type="dxa"/>
            <w:vMerge w:val="restart"/>
            <w:tcBorders>
              <w:top w:val="nil"/>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23611</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33151</w:t>
            </w:r>
          </w:p>
        </w:tc>
      </w:tr>
      <w:tr w:rsidR="00647CDD" w:rsidRPr="00007B68" w:rsidTr="005B4174">
        <w:trPr>
          <w:trHeight w:val="300"/>
        </w:trPr>
        <w:tc>
          <w:tcPr>
            <w:tcW w:w="586" w:type="dxa"/>
            <w:vMerge w:val="restart"/>
            <w:tcBorders>
              <w:left w:val="single" w:sz="4" w:space="0" w:color="auto"/>
              <w:right w:val="single" w:sz="4" w:space="0" w:color="auto"/>
            </w:tcBorders>
            <w:vAlign w:val="center"/>
            <w:hideMark/>
          </w:tcPr>
          <w:p w:rsidR="00647CDD" w:rsidRPr="00007B68" w:rsidRDefault="00647CDD" w:rsidP="005B4174">
            <w:pPr>
              <w:jc w:val="center"/>
              <w:rPr>
                <w:sz w:val="20"/>
                <w:szCs w:val="20"/>
                <w:lang w:eastAsia="ru-RU"/>
              </w:rPr>
            </w:pPr>
            <w:r>
              <w:rPr>
                <w:sz w:val="20"/>
                <w:szCs w:val="20"/>
                <w:lang w:eastAsia="ru-RU"/>
              </w:rPr>
              <w:t>95</w:t>
            </w:r>
          </w:p>
        </w:tc>
        <w:tc>
          <w:tcPr>
            <w:tcW w:w="4830" w:type="dxa"/>
            <w:vMerge w:val="restart"/>
            <w:tcBorders>
              <w:left w:val="single" w:sz="4" w:space="0" w:color="auto"/>
              <w:right w:val="single" w:sz="4" w:space="0" w:color="auto"/>
            </w:tcBorders>
            <w:vAlign w:val="center"/>
            <w:hideMark/>
          </w:tcPr>
          <w:p w:rsidR="00647CDD" w:rsidRDefault="00647CDD" w:rsidP="005B4174">
            <w:pPr>
              <w:rPr>
                <w:sz w:val="20"/>
                <w:szCs w:val="20"/>
              </w:rPr>
            </w:pPr>
            <w:proofErr w:type="spellStart"/>
            <w:r>
              <w:rPr>
                <w:sz w:val="20"/>
                <w:szCs w:val="20"/>
              </w:rPr>
              <w:t>с</w:t>
            </w:r>
            <w:proofErr w:type="gramStart"/>
            <w:r>
              <w:rPr>
                <w:sz w:val="20"/>
                <w:szCs w:val="20"/>
              </w:rPr>
              <w:t>.Н</w:t>
            </w:r>
            <w:proofErr w:type="gramEnd"/>
            <w:r>
              <w:rPr>
                <w:sz w:val="20"/>
                <w:szCs w:val="20"/>
              </w:rPr>
              <w:t>овосысоевка</w:t>
            </w:r>
            <w:proofErr w:type="spellEnd"/>
          </w:p>
        </w:tc>
        <w:tc>
          <w:tcPr>
            <w:tcW w:w="1278" w:type="dxa"/>
            <w:vMerge w:val="restart"/>
            <w:tcBorders>
              <w:left w:val="single" w:sz="4" w:space="0" w:color="auto"/>
              <w:right w:val="single" w:sz="4" w:space="0" w:color="auto"/>
            </w:tcBorders>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17400</w:t>
            </w:r>
          </w:p>
        </w:tc>
      </w:tr>
      <w:tr w:rsidR="00647CDD" w:rsidRPr="00007B68" w:rsidTr="005B4174">
        <w:trPr>
          <w:trHeight w:val="300"/>
        </w:trPr>
        <w:tc>
          <w:tcPr>
            <w:tcW w:w="586"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4830"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278" w:type="dxa"/>
            <w:vMerge/>
            <w:tcBorders>
              <w:left w:val="single" w:sz="4" w:space="0" w:color="auto"/>
              <w:bottom w:val="single" w:sz="4" w:space="0" w:color="auto"/>
              <w:right w:val="single" w:sz="4" w:space="0" w:color="auto"/>
            </w:tcBorders>
            <w:vAlign w:val="center"/>
            <w:hideMark/>
          </w:tcPr>
          <w:p w:rsidR="00647CDD" w:rsidRPr="00007B68"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6637AE" w:rsidRDefault="00647CDD" w:rsidP="005B4174">
            <w:pPr>
              <w:jc w:val="center"/>
              <w:rPr>
                <w:sz w:val="20"/>
                <w:szCs w:val="20"/>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24863</w:t>
            </w:r>
          </w:p>
        </w:tc>
      </w:tr>
      <w:tr w:rsidR="00647CDD" w:rsidRPr="004F2E39" w:rsidTr="005B4174">
        <w:trPr>
          <w:trHeight w:val="300"/>
        </w:trPr>
        <w:tc>
          <w:tcPr>
            <w:tcW w:w="58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Pr="004F2E39" w:rsidRDefault="007956E5" w:rsidP="005B4174">
            <w:pPr>
              <w:jc w:val="center"/>
              <w:rPr>
                <w:sz w:val="20"/>
                <w:szCs w:val="20"/>
                <w:lang w:eastAsia="ru-RU"/>
              </w:rPr>
            </w:pPr>
            <w:r>
              <w:rPr>
                <w:sz w:val="20"/>
                <w:szCs w:val="20"/>
                <w:lang w:eastAsia="ru-RU"/>
              </w:rPr>
              <w:t>96</w:t>
            </w:r>
          </w:p>
        </w:tc>
        <w:tc>
          <w:tcPr>
            <w:tcW w:w="48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20"/>
                <w:szCs w:val="20"/>
              </w:rPr>
            </w:pPr>
            <w:proofErr w:type="gramStart"/>
            <w:r>
              <w:rPr>
                <w:sz w:val="20"/>
                <w:szCs w:val="20"/>
              </w:rPr>
              <w:t>с</w:t>
            </w:r>
            <w:proofErr w:type="gramEnd"/>
            <w:r>
              <w:rPr>
                <w:sz w:val="20"/>
                <w:szCs w:val="20"/>
              </w:rPr>
              <w:t xml:space="preserve">. </w:t>
            </w:r>
            <w:proofErr w:type="gramStart"/>
            <w:r>
              <w:rPr>
                <w:sz w:val="20"/>
                <w:szCs w:val="20"/>
              </w:rPr>
              <w:t>Новая</w:t>
            </w:r>
            <w:proofErr w:type="gramEnd"/>
            <w:r>
              <w:rPr>
                <w:sz w:val="20"/>
                <w:szCs w:val="20"/>
              </w:rPr>
              <w:t xml:space="preserve"> Сила (Партизанский район)</w:t>
            </w:r>
          </w:p>
        </w:tc>
        <w:tc>
          <w:tcPr>
            <w:tcW w:w="12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25538</w:t>
            </w:r>
          </w:p>
        </w:tc>
      </w:tr>
      <w:tr w:rsidR="00647CDD" w:rsidRPr="004F2E39" w:rsidTr="005B4174">
        <w:trPr>
          <w:trHeight w:val="300"/>
        </w:trPr>
        <w:tc>
          <w:tcPr>
            <w:tcW w:w="586"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4830" w:type="dxa"/>
            <w:vMerge/>
            <w:tcBorders>
              <w:top w:val="single" w:sz="4" w:space="0" w:color="auto"/>
              <w:left w:val="single" w:sz="4" w:space="0" w:color="auto"/>
              <w:bottom w:val="single" w:sz="4" w:space="0" w:color="auto"/>
              <w:right w:val="single" w:sz="4" w:space="0" w:color="auto"/>
            </w:tcBorders>
            <w:vAlign w:val="center"/>
            <w:hideMark/>
          </w:tcPr>
          <w:p w:rsidR="00647CDD" w:rsidRPr="004F2E39" w:rsidRDefault="00647CDD" w:rsidP="005B4174">
            <w:pPr>
              <w:rPr>
                <w:sz w:val="20"/>
                <w:szCs w:val="20"/>
                <w:lang w:eastAsia="ru-RU"/>
              </w:rPr>
            </w:pPr>
          </w:p>
        </w:tc>
        <w:tc>
          <w:tcPr>
            <w:tcW w:w="1278" w:type="dxa"/>
            <w:vMerge/>
            <w:tcBorders>
              <w:top w:val="single" w:sz="4" w:space="0" w:color="auto"/>
              <w:left w:val="single" w:sz="4" w:space="0" w:color="auto"/>
              <w:bottom w:val="single" w:sz="4" w:space="0" w:color="000000"/>
              <w:right w:val="single" w:sz="4" w:space="0" w:color="auto"/>
            </w:tcBorders>
            <w:vAlign w:val="center"/>
            <w:hideMark/>
          </w:tcPr>
          <w:p w:rsidR="00647CDD" w:rsidRPr="004F2E39"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4F2E39" w:rsidRDefault="00647CDD" w:rsidP="005B4174">
            <w:pPr>
              <w:jc w:val="center"/>
              <w:rPr>
                <w:sz w:val="20"/>
                <w:szCs w:val="20"/>
                <w:lang w:eastAsia="ru-RU"/>
              </w:rPr>
            </w:pPr>
            <w:r>
              <w:rPr>
                <w:sz w:val="20"/>
                <w:szCs w:val="20"/>
              </w:rPr>
              <w:t>40 фут</w:t>
            </w:r>
          </w:p>
        </w:tc>
        <w:tc>
          <w:tcPr>
            <w:tcW w:w="1689"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35311</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6</w:t>
      </w:r>
    </w:p>
    <w:tbl>
      <w:tblPr>
        <w:tblW w:w="9798" w:type="dxa"/>
        <w:tblInd w:w="91" w:type="dxa"/>
        <w:tblLook w:val="04A0"/>
      </w:tblPr>
      <w:tblGrid>
        <w:gridCol w:w="503"/>
        <w:gridCol w:w="4901"/>
        <w:gridCol w:w="1276"/>
        <w:gridCol w:w="1417"/>
        <w:gridCol w:w="1701"/>
      </w:tblGrid>
      <w:tr w:rsidR="00647CDD" w:rsidRPr="008011BD" w:rsidTr="005B4174">
        <w:trPr>
          <w:trHeight w:val="885"/>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901" w:type="dxa"/>
            <w:tcBorders>
              <w:top w:val="single" w:sz="4" w:space="0" w:color="auto"/>
              <w:left w:val="nil"/>
              <w:bottom w:val="single" w:sz="4" w:space="0" w:color="auto"/>
              <w:right w:val="single" w:sz="4" w:space="0" w:color="auto"/>
            </w:tcBorders>
            <w:shd w:val="clear" w:color="auto" w:fill="auto"/>
            <w:noWrap/>
            <w:vAlign w:val="center"/>
            <w:hideMark/>
          </w:tcPr>
          <w:p w:rsidR="00647CDD" w:rsidRPr="008011BD" w:rsidRDefault="00647CDD" w:rsidP="005B4174">
            <w:pPr>
              <w:jc w:val="cente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8011BD"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8011BD" w:rsidTr="005B4174">
        <w:trPr>
          <w:trHeight w:val="555"/>
        </w:trPr>
        <w:tc>
          <w:tcPr>
            <w:tcW w:w="50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1</w:t>
            </w:r>
          </w:p>
        </w:tc>
        <w:tc>
          <w:tcPr>
            <w:tcW w:w="4901"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8011BD"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8011BD"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1260</w:t>
            </w:r>
          </w:p>
        </w:tc>
      </w:tr>
      <w:tr w:rsidR="00647CDD" w:rsidRPr="008011BD" w:rsidTr="005B4174">
        <w:trPr>
          <w:trHeight w:val="573"/>
        </w:trPr>
        <w:tc>
          <w:tcPr>
            <w:tcW w:w="503"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4901"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8011BD"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8011BD"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vAlign w:val="center"/>
            <w:hideMark/>
          </w:tcPr>
          <w:p w:rsidR="00647CDD" w:rsidRDefault="00647CDD" w:rsidP="005B4174">
            <w:pPr>
              <w:jc w:val="center"/>
              <w:rPr>
                <w:sz w:val="18"/>
                <w:szCs w:val="18"/>
              </w:rPr>
            </w:pPr>
            <w:r>
              <w:rPr>
                <w:sz w:val="18"/>
                <w:szCs w:val="18"/>
              </w:rPr>
              <w:t>1661</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 w:rsidR="00647CDD" w:rsidRDefault="00647CDD" w:rsidP="00647CDD">
      <w:pPr>
        <w:ind w:firstLine="709"/>
        <w:jc w:val="center"/>
        <w:rPr>
          <w:b/>
          <w:bCs/>
        </w:rPr>
      </w:pPr>
      <w:r>
        <w:rPr>
          <w:b/>
          <w:bCs/>
        </w:rPr>
        <w:t>4. Предельные ставки платы за аренду транспортных средств с экипажем на перевозку порожних и груженых контейнеров в городе Владивосток и прилегающих районах</w:t>
      </w:r>
    </w:p>
    <w:p w:rsidR="00647CDD" w:rsidRPr="00935F9A" w:rsidRDefault="00647CDD" w:rsidP="00647CDD">
      <w:pPr>
        <w:tabs>
          <w:tab w:val="left" w:pos="375"/>
        </w:tabs>
        <w:jc w:val="right"/>
        <w:rPr>
          <w:bCs/>
        </w:rPr>
      </w:pPr>
      <w:r>
        <w:rPr>
          <w:bCs/>
        </w:rPr>
        <w:t xml:space="preserve">                                                                                                                       Таблица №</w:t>
      </w:r>
      <w:r w:rsidR="00DE25C4">
        <w:rPr>
          <w:bCs/>
        </w:rPr>
        <w:t>7</w:t>
      </w:r>
    </w:p>
    <w:tbl>
      <w:tblPr>
        <w:tblW w:w="9800" w:type="dxa"/>
        <w:tblInd w:w="89" w:type="dxa"/>
        <w:tblLook w:val="04A0"/>
      </w:tblPr>
      <w:tblGrid>
        <w:gridCol w:w="586"/>
        <w:gridCol w:w="4854"/>
        <w:gridCol w:w="1220"/>
        <w:gridCol w:w="1440"/>
        <w:gridCol w:w="1700"/>
      </w:tblGrid>
      <w:tr w:rsidR="00647CDD" w:rsidRPr="00EE67D9" w:rsidTr="005B4174">
        <w:trPr>
          <w:trHeight w:val="1020"/>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54"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47CDD" w:rsidRPr="00EE67D9"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до "Зари"</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7 730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все улицы в районе 28-го км</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пр. 100-лет Владивостока 57 Н</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5 700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7 027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9 664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Владивосток, о. Русский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Артем, п</w:t>
            </w:r>
            <w:proofErr w:type="gramStart"/>
            <w:r>
              <w:rPr>
                <w:sz w:val="18"/>
                <w:szCs w:val="18"/>
              </w:rPr>
              <w:t>.У</w:t>
            </w:r>
            <w:proofErr w:type="gramEnd"/>
            <w:r>
              <w:rPr>
                <w:sz w:val="18"/>
                <w:szCs w:val="18"/>
              </w:rPr>
              <w:t>гловое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lastRenderedPageBreak/>
              <w:t>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Заводской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11 947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Кневичи</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Ясное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8 784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11 595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Арсеньев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Большой Камень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19 000  </w:t>
            </w:r>
          </w:p>
        </w:tc>
      </w:tr>
      <w:tr w:rsidR="00647CDD" w:rsidRPr="00EE67D9" w:rsidTr="005B4174">
        <w:trPr>
          <w:trHeight w:val="330"/>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Вольно-Надеждинское</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Девятый Вал</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Кипарисово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Раздольное</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Тавричанка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10 424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13 398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Таежный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10 189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13 141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Дальнегорск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19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 xml:space="preserve">альнереченск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Кавалерово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Камень Рыболов</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28 500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Кировский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41 000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Лесозаводск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 xml:space="preserve">.д. станция </w:t>
            </w:r>
            <w:proofErr w:type="spellStart"/>
            <w:r>
              <w:rPr>
                <w:sz w:val="18"/>
                <w:szCs w:val="18"/>
              </w:rPr>
              <w:t>Ружино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48 000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25</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20 800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26</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Находка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порт Восточный (п</w:t>
            </w:r>
            <w:proofErr w:type="gramStart"/>
            <w:r>
              <w:rPr>
                <w:sz w:val="18"/>
                <w:szCs w:val="18"/>
              </w:rPr>
              <w:t>.В</w:t>
            </w:r>
            <w:proofErr w:type="gramEnd"/>
            <w:r>
              <w:rPr>
                <w:sz w:val="18"/>
                <w:szCs w:val="18"/>
              </w:rPr>
              <w:t>рангель)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28 600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Новопокровка (Восток-2)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75 900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83 000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29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Ольга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66 000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Партизанск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ж</w:t>
            </w:r>
            <w:proofErr w:type="gramEnd"/>
            <w:r>
              <w:rPr>
                <w:sz w:val="18"/>
                <w:szCs w:val="18"/>
              </w:rPr>
              <w:t>.д. станция Гродеково-2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gramStart"/>
            <w:r>
              <w:rPr>
                <w:sz w:val="18"/>
                <w:szCs w:val="18"/>
              </w:rPr>
              <w:t>с</w:t>
            </w:r>
            <w:proofErr w:type="gramEnd"/>
            <w:r>
              <w:rPr>
                <w:sz w:val="18"/>
                <w:szCs w:val="18"/>
              </w:rPr>
              <w:t>. Покровка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17 100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20 700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Славянка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Зарубино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28 000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32 000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Краскино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30 000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34 000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Хасан</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36 000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40 000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Смоляниново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38</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Новонежино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15 400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18 400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39</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Шкотово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12 000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14 800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40</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п. </w:t>
            </w:r>
            <w:proofErr w:type="spellStart"/>
            <w:r>
              <w:rPr>
                <w:sz w:val="18"/>
                <w:szCs w:val="18"/>
              </w:rPr>
              <w:t>Штыково</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11 550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14 520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41</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г. </w:t>
            </w:r>
            <w:proofErr w:type="spellStart"/>
            <w:proofErr w:type="gramStart"/>
            <w:r>
              <w:rPr>
                <w:sz w:val="18"/>
                <w:szCs w:val="18"/>
              </w:rPr>
              <w:t>Спасск-Дальний</w:t>
            </w:r>
            <w:proofErr w:type="spellEnd"/>
            <w:proofErr w:type="gram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25 300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27 500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42</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Терней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77 730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87 250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43</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Уссурийск</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15 342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44</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 xml:space="preserve">с. </w:t>
            </w:r>
            <w:proofErr w:type="spellStart"/>
            <w:r>
              <w:rPr>
                <w:sz w:val="18"/>
                <w:szCs w:val="18"/>
              </w:rPr>
              <w:t>Новоникольск</w:t>
            </w:r>
            <w:proofErr w:type="spellEnd"/>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16 060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19 150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45</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 Фокино</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18 350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21 000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46</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 Хороль</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47</w:t>
            </w:r>
          </w:p>
        </w:tc>
        <w:tc>
          <w:tcPr>
            <w:tcW w:w="4854"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 Ярославский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jc w:val="center"/>
              <w:rPr>
                <w:sz w:val="20"/>
                <w:szCs w:val="20"/>
              </w:rPr>
            </w:pPr>
            <w:r>
              <w:rPr>
                <w:sz w:val="20"/>
                <w:szCs w:val="20"/>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24 000  </w:t>
            </w:r>
          </w:p>
        </w:tc>
      </w:tr>
      <w:tr w:rsidR="00647CDD" w:rsidRPr="00EE67D9" w:rsidTr="005B4174">
        <w:trPr>
          <w:trHeight w:val="315"/>
        </w:trPr>
        <w:tc>
          <w:tcPr>
            <w:tcW w:w="586"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26 000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48</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Ливадия</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49</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Южно-Морской</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23 400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27 000  </w:t>
            </w:r>
          </w:p>
        </w:tc>
      </w:tr>
      <w:tr w:rsidR="00647CDD" w:rsidRPr="00EE67D9" w:rsidTr="005B4174">
        <w:trPr>
          <w:trHeight w:val="315"/>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lang w:eastAsia="ru-RU"/>
              </w:rPr>
              <w:t>50</w:t>
            </w:r>
          </w:p>
        </w:tc>
        <w:tc>
          <w:tcPr>
            <w:tcW w:w="485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rPr>
                <w:sz w:val="18"/>
                <w:szCs w:val="18"/>
              </w:rPr>
            </w:pPr>
            <w:r>
              <w:rPr>
                <w:sz w:val="18"/>
                <w:szCs w:val="18"/>
              </w:rPr>
              <w:t>п. Новочугуевка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49 000  </w:t>
            </w:r>
          </w:p>
        </w:tc>
      </w:tr>
      <w:tr w:rsidR="00647CDD" w:rsidRPr="00EE67D9" w:rsidTr="005B4174">
        <w:trPr>
          <w:trHeight w:val="315"/>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4854"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rsidR="00647CDD" w:rsidRPr="00EE67D9" w:rsidRDefault="00647CDD" w:rsidP="005B4174">
            <w:pPr>
              <w:rPr>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EE67D9" w:rsidRDefault="00647CDD" w:rsidP="005B4174">
            <w:pPr>
              <w:jc w:val="center"/>
              <w:rPr>
                <w:sz w:val="20"/>
                <w:szCs w:val="20"/>
                <w:lang w:eastAsia="ru-RU"/>
              </w:rPr>
            </w:pPr>
            <w:r>
              <w:rPr>
                <w:sz w:val="20"/>
                <w:szCs w:val="20"/>
              </w:rPr>
              <w:t>40 фут</w:t>
            </w:r>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F62255" w:rsidRDefault="00647CDD" w:rsidP="005B4174">
            <w:pPr>
              <w:jc w:val="center"/>
              <w:rPr>
                <w:sz w:val="18"/>
                <w:szCs w:val="18"/>
              </w:rPr>
            </w:pPr>
            <w:r w:rsidRPr="00F62255">
              <w:rPr>
                <w:sz w:val="18"/>
                <w:szCs w:val="18"/>
              </w:rPr>
              <w:t xml:space="preserve">51 000  </w:t>
            </w:r>
          </w:p>
        </w:tc>
      </w:tr>
    </w:tbl>
    <w:p w:rsidR="00647CDD" w:rsidRPr="00935F9A" w:rsidRDefault="00647CDD" w:rsidP="00647CDD">
      <w:pPr>
        <w:tabs>
          <w:tab w:val="left" w:pos="375"/>
        </w:tabs>
        <w:rPr>
          <w:bCs/>
          <w:sz w:val="20"/>
          <w:szCs w:val="20"/>
        </w:rPr>
      </w:pPr>
      <w:r>
        <w:rPr>
          <w:bCs/>
          <w:sz w:val="20"/>
          <w:szCs w:val="20"/>
        </w:rPr>
        <w:t xml:space="preserve">Примечания: </w:t>
      </w:r>
    </w:p>
    <w:p w:rsidR="00647CDD" w:rsidRPr="00935F9A"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p>
    <w:p w:rsidR="00647CDD" w:rsidRDefault="00647CDD" w:rsidP="00647CDD">
      <w:pPr>
        <w:tabs>
          <w:tab w:val="left" w:pos="375"/>
        </w:tabs>
        <w:jc w:val="center"/>
        <w:rPr>
          <w:bCs/>
        </w:rPr>
      </w:pPr>
      <w:r>
        <w:rPr>
          <w:bCs/>
        </w:rPr>
        <w:t xml:space="preserve">                                                                                                                    </w:t>
      </w:r>
    </w:p>
    <w:p w:rsidR="00647CDD" w:rsidRPr="00935F9A" w:rsidRDefault="00647CDD" w:rsidP="00647CDD">
      <w:pPr>
        <w:tabs>
          <w:tab w:val="left" w:pos="375"/>
        </w:tabs>
        <w:jc w:val="right"/>
        <w:rPr>
          <w:bCs/>
        </w:rPr>
      </w:pPr>
      <w:r>
        <w:rPr>
          <w:bCs/>
        </w:rPr>
        <w:t xml:space="preserve">                                                                                                                       Таблица №</w:t>
      </w:r>
      <w:r w:rsidR="00DE25C4">
        <w:rPr>
          <w:bCs/>
        </w:rPr>
        <w:t>8</w:t>
      </w:r>
    </w:p>
    <w:tbl>
      <w:tblPr>
        <w:tblW w:w="9800" w:type="dxa"/>
        <w:tblInd w:w="89" w:type="dxa"/>
        <w:tblLook w:val="04A0"/>
      </w:tblPr>
      <w:tblGrid>
        <w:gridCol w:w="600"/>
        <w:gridCol w:w="4840"/>
        <w:gridCol w:w="1220"/>
        <w:gridCol w:w="1440"/>
        <w:gridCol w:w="1700"/>
      </w:tblGrid>
      <w:tr w:rsidR="00647CDD" w:rsidRPr="005A58DA" w:rsidTr="005B4174">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 xml:space="preserve"> №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40" w:type="dxa"/>
            <w:tcBorders>
              <w:top w:val="single" w:sz="4" w:space="0" w:color="auto"/>
              <w:left w:val="nil"/>
              <w:bottom w:val="single" w:sz="4" w:space="0" w:color="auto"/>
              <w:right w:val="single" w:sz="4" w:space="0" w:color="auto"/>
            </w:tcBorders>
            <w:shd w:val="clear" w:color="auto" w:fill="auto"/>
            <w:noWrap/>
            <w:vAlign w:val="center"/>
            <w:hideMark/>
          </w:tcPr>
          <w:p w:rsidR="00647CDD" w:rsidRPr="005A58DA" w:rsidRDefault="00647CDD" w:rsidP="005B4174">
            <w:pPr>
              <w:rPr>
                <w:b/>
                <w:bCs/>
                <w:sz w:val="20"/>
                <w:szCs w:val="20"/>
                <w:lang w:eastAsia="ru-RU"/>
              </w:rPr>
            </w:pPr>
            <w:r>
              <w:rPr>
                <w:b/>
                <w:bCs/>
                <w:sz w:val="20"/>
                <w:szCs w:val="20"/>
                <w:lang w:eastAsia="ru-RU"/>
              </w:rPr>
              <w:t>Наименование дополнительных услуг</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Типоразмер контейнера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5A58DA" w:rsidTr="005B4174">
        <w:trPr>
          <w:trHeight w:val="58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1</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час</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1 503  </w:t>
            </w:r>
          </w:p>
        </w:tc>
      </w:tr>
      <w:tr w:rsidR="00647CDD" w:rsidRPr="005A58DA" w:rsidTr="005B4174">
        <w:trPr>
          <w:trHeight w:val="58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1 650  </w:t>
            </w:r>
          </w:p>
        </w:tc>
      </w:tr>
      <w:tr w:rsidR="00647CDD" w:rsidRPr="005A58DA" w:rsidTr="005B4174">
        <w:trPr>
          <w:trHeight w:val="375"/>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w:t>
            </w:r>
          </w:p>
        </w:tc>
        <w:tc>
          <w:tcPr>
            <w:tcW w:w="484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rPr>
                <w:sz w:val="20"/>
                <w:szCs w:val="20"/>
                <w:lang w:eastAsia="ru-RU"/>
              </w:rPr>
            </w:pPr>
            <w:r>
              <w:rPr>
                <w:sz w:val="20"/>
                <w:szCs w:val="20"/>
                <w:lang w:eastAsia="ru-RU"/>
              </w:rPr>
              <w:t>Загрузка/выгрузка контейнера по дополнительному адресу</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5A58DA" w:rsidRDefault="00647CDD" w:rsidP="005B4174">
            <w:pPr>
              <w:jc w:val="center"/>
              <w:rPr>
                <w:sz w:val="20"/>
                <w:szCs w:val="20"/>
                <w:lang w:eastAsia="ru-RU"/>
              </w:rPr>
            </w:pPr>
            <w:r>
              <w:rPr>
                <w:sz w:val="20"/>
                <w:szCs w:val="20"/>
                <w:lang w:eastAsia="ru-RU"/>
              </w:rPr>
              <w:t>контейнер</w:t>
            </w: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20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r w:rsidR="00647CDD" w:rsidRPr="005A58DA" w:rsidTr="005B4174">
        <w:trPr>
          <w:trHeight w:val="375"/>
        </w:trPr>
        <w:tc>
          <w:tcPr>
            <w:tcW w:w="60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484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220" w:type="dxa"/>
            <w:vMerge/>
            <w:tcBorders>
              <w:top w:val="nil"/>
              <w:left w:val="single" w:sz="4" w:space="0" w:color="auto"/>
              <w:bottom w:val="single" w:sz="4" w:space="0" w:color="auto"/>
              <w:right w:val="single" w:sz="4" w:space="0" w:color="auto"/>
            </w:tcBorders>
            <w:vAlign w:val="center"/>
            <w:hideMark/>
          </w:tcPr>
          <w:p w:rsidR="00647CDD" w:rsidRPr="005A58DA" w:rsidRDefault="00647CDD" w:rsidP="005B4174">
            <w:pPr>
              <w:rPr>
                <w:sz w:val="20"/>
                <w:szCs w:val="20"/>
                <w:lang w:eastAsia="ru-RU"/>
              </w:rPr>
            </w:pPr>
          </w:p>
        </w:tc>
        <w:tc>
          <w:tcPr>
            <w:tcW w:w="1440" w:type="dxa"/>
            <w:tcBorders>
              <w:top w:val="nil"/>
              <w:left w:val="nil"/>
              <w:bottom w:val="single" w:sz="4" w:space="0" w:color="auto"/>
              <w:right w:val="single" w:sz="4" w:space="0" w:color="auto"/>
            </w:tcBorders>
            <w:shd w:val="clear" w:color="auto" w:fill="auto"/>
            <w:noWrap/>
            <w:vAlign w:val="center"/>
            <w:hideMark/>
          </w:tcPr>
          <w:p w:rsidR="00647CDD" w:rsidRPr="005A58DA" w:rsidRDefault="00647CDD" w:rsidP="005B4174">
            <w:pPr>
              <w:jc w:val="center"/>
              <w:rPr>
                <w:sz w:val="20"/>
                <w:szCs w:val="20"/>
                <w:lang w:eastAsia="ru-RU"/>
              </w:rPr>
            </w:pPr>
            <w:r>
              <w:rPr>
                <w:sz w:val="20"/>
                <w:szCs w:val="20"/>
                <w:lang w:eastAsia="ru-RU"/>
              </w:rPr>
              <w:t>40 фут</w:t>
            </w:r>
          </w:p>
        </w:tc>
        <w:tc>
          <w:tcPr>
            <w:tcW w:w="1700" w:type="dxa"/>
            <w:tcBorders>
              <w:top w:val="nil"/>
              <w:left w:val="nil"/>
              <w:bottom w:val="single" w:sz="4" w:space="0" w:color="auto"/>
              <w:right w:val="single" w:sz="4" w:space="0" w:color="auto"/>
            </w:tcBorders>
            <w:shd w:val="clear" w:color="auto" w:fill="auto"/>
            <w:noWrap/>
            <w:vAlign w:val="center"/>
            <w:hideMark/>
          </w:tcPr>
          <w:p w:rsidR="00647CDD" w:rsidRPr="00825AE4" w:rsidRDefault="00647CDD" w:rsidP="005B4174">
            <w:pPr>
              <w:jc w:val="center"/>
              <w:rPr>
                <w:sz w:val="18"/>
                <w:szCs w:val="18"/>
              </w:rPr>
            </w:pPr>
            <w:r w:rsidRPr="00825AE4">
              <w:rPr>
                <w:sz w:val="18"/>
                <w:szCs w:val="18"/>
              </w:rPr>
              <w:t xml:space="preserve">2 609  </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647CDD" w:rsidRDefault="00647CDD" w:rsidP="00647CDD"/>
    <w:p w:rsidR="00647CDD" w:rsidRDefault="00647CDD" w:rsidP="00647CDD">
      <w:pPr>
        <w:tabs>
          <w:tab w:val="left" w:pos="0"/>
        </w:tabs>
        <w:jc w:val="center"/>
        <w:rPr>
          <w:b/>
        </w:rPr>
      </w:pPr>
      <w:r>
        <w:rPr>
          <w:b/>
        </w:rPr>
        <w:t xml:space="preserve">Контейнерный терминал  ЗАО «Пасифик Интермодал Контейнер» на ст. </w:t>
      </w:r>
      <w:proofErr w:type="gramStart"/>
      <w:r>
        <w:rPr>
          <w:b/>
        </w:rPr>
        <w:t>Угольная</w:t>
      </w:r>
      <w:proofErr w:type="gramEnd"/>
    </w:p>
    <w:p w:rsidR="00647CDD" w:rsidRDefault="00647CDD" w:rsidP="00647CDD">
      <w:pPr>
        <w:tabs>
          <w:tab w:val="left" w:pos="0"/>
        </w:tabs>
        <w:jc w:val="center"/>
        <w:rPr>
          <w:b/>
        </w:rPr>
      </w:pPr>
    </w:p>
    <w:p w:rsidR="00647CDD" w:rsidRPr="00935F9A" w:rsidRDefault="00647CDD" w:rsidP="00647CDD">
      <w:pPr>
        <w:tabs>
          <w:tab w:val="left" w:pos="375"/>
        </w:tabs>
        <w:jc w:val="right"/>
        <w:rPr>
          <w:bCs/>
        </w:rPr>
      </w:pPr>
      <w:r>
        <w:rPr>
          <w:bCs/>
        </w:rPr>
        <w:t xml:space="preserve">                                                                                                                      Таблица №</w:t>
      </w:r>
      <w:r w:rsidR="00DE25C4">
        <w:rPr>
          <w:bCs/>
        </w:rPr>
        <w:t>9</w:t>
      </w:r>
    </w:p>
    <w:tbl>
      <w:tblPr>
        <w:tblW w:w="9800" w:type="dxa"/>
        <w:tblInd w:w="89" w:type="dxa"/>
        <w:tblLook w:val="04A0"/>
      </w:tblPr>
      <w:tblGrid>
        <w:gridCol w:w="586"/>
        <w:gridCol w:w="4820"/>
        <w:gridCol w:w="1276"/>
        <w:gridCol w:w="1417"/>
        <w:gridCol w:w="1701"/>
      </w:tblGrid>
      <w:tr w:rsidR="00647CDD" w:rsidRPr="0071139F" w:rsidTr="005B4174">
        <w:trPr>
          <w:trHeight w:val="952"/>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Услуги по завозу контейнеров на контейнерный терминал/услуги по вывозу контейнеров с контейнерного терминала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47CDD" w:rsidRPr="0071139F"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71139F" w:rsidTr="005B4174">
        <w:trPr>
          <w:trHeight w:val="300"/>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.В</w:t>
            </w:r>
            <w:proofErr w:type="gramEnd"/>
            <w:r>
              <w:rPr>
                <w:color w:val="000000"/>
                <w:sz w:val="18"/>
                <w:szCs w:val="18"/>
              </w:rPr>
              <w:t>ладивосток, все улицы до "Зари"</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7650</w:t>
            </w:r>
          </w:p>
        </w:tc>
      </w:tr>
      <w:tr w:rsidR="00647CDD" w:rsidRPr="0071139F" w:rsidTr="005B4174">
        <w:trPr>
          <w:trHeight w:val="300"/>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9300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все улицы в районе 28-го км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7200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8750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3</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п. Трудовое</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6800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8700</w:t>
            </w:r>
          </w:p>
        </w:tc>
      </w:tr>
      <w:tr w:rsidR="00647CDD" w:rsidRPr="0071139F" w:rsidTr="005B4174">
        <w:trPr>
          <w:trHeight w:val="255"/>
        </w:trPr>
        <w:tc>
          <w:tcPr>
            <w:tcW w:w="5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4</w:t>
            </w:r>
          </w:p>
        </w:tc>
        <w:tc>
          <w:tcPr>
            <w:tcW w:w="4820" w:type="dxa"/>
            <w:vMerge w:val="restart"/>
            <w:tcBorders>
              <w:top w:val="nil"/>
              <w:left w:val="single" w:sz="4" w:space="0" w:color="auto"/>
              <w:bottom w:val="single" w:sz="4" w:space="0" w:color="000000"/>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.В</w:t>
            </w:r>
            <w:proofErr w:type="gramEnd"/>
            <w:r>
              <w:rPr>
                <w:sz w:val="18"/>
                <w:szCs w:val="18"/>
              </w:rPr>
              <w:t>ладивосток, о. Русский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10900</w:t>
            </w:r>
          </w:p>
        </w:tc>
      </w:tr>
      <w:tr w:rsidR="00647CDD" w:rsidRPr="0071139F" w:rsidTr="005B4174">
        <w:trPr>
          <w:trHeight w:val="255"/>
        </w:trPr>
        <w:tc>
          <w:tcPr>
            <w:tcW w:w="586"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000000"/>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5</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рсеньев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27600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33000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.А</w:t>
            </w:r>
            <w:proofErr w:type="gramEnd"/>
            <w:r>
              <w:rPr>
                <w:color w:val="000000"/>
                <w:sz w:val="18"/>
                <w:szCs w:val="18"/>
              </w:rPr>
              <w:t>ртем</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7350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9400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7</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proofErr w:type="spellStart"/>
            <w:r>
              <w:rPr>
                <w:sz w:val="18"/>
                <w:szCs w:val="18"/>
              </w:rPr>
              <w:t>с</w:t>
            </w:r>
            <w:proofErr w:type="gramStart"/>
            <w:r>
              <w:rPr>
                <w:sz w:val="18"/>
                <w:szCs w:val="18"/>
              </w:rPr>
              <w:t>.К</w:t>
            </w:r>
            <w:proofErr w:type="gramEnd"/>
            <w:r>
              <w:rPr>
                <w:sz w:val="18"/>
                <w:szCs w:val="18"/>
              </w:rPr>
              <w:t>ролевцы</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14200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8</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r>
              <w:rPr>
                <w:color w:val="000000"/>
                <w:sz w:val="18"/>
                <w:szCs w:val="18"/>
              </w:rPr>
              <w:t>г</w:t>
            </w:r>
            <w:proofErr w:type="gramStart"/>
            <w:r>
              <w:rPr>
                <w:color w:val="000000"/>
                <w:sz w:val="18"/>
                <w:szCs w:val="18"/>
              </w:rPr>
              <w:t>.Б</w:t>
            </w:r>
            <w:proofErr w:type="gramEnd"/>
            <w:r>
              <w:rPr>
                <w:color w:val="000000"/>
                <w:sz w:val="18"/>
                <w:szCs w:val="18"/>
              </w:rPr>
              <w:t>ольшой Камень</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16900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17430</w:t>
            </w:r>
          </w:p>
        </w:tc>
      </w:tr>
      <w:tr w:rsidR="00647CDD" w:rsidRPr="0071139F"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9</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Default="00647CDD" w:rsidP="005B4174">
            <w:pPr>
              <w:rPr>
                <w:color w:val="000000"/>
                <w:sz w:val="18"/>
                <w:szCs w:val="18"/>
              </w:rPr>
            </w:pPr>
            <w:proofErr w:type="spellStart"/>
            <w:r>
              <w:rPr>
                <w:color w:val="000000"/>
                <w:sz w:val="18"/>
                <w:szCs w:val="18"/>
              </w:rPr>
              <w:t>с</w:t>
            </w:r>
            <w:proofErr w:type="gramStart"/>
            <w:r>
              <w:rPr>
                <w:color w:val="000000"/>
                <w:sz w:val="18"/>
                <w:szCs w:val="18"/>
              </w:rPr>
              <w:t>.В</w:t>
            </w:r>
            <w:proofErr w:type="gramEnd"/>
            <w:r>
              <w:rPr>
                <w:color w:val="000000"/>
                <w:sz w:val="18"/>
                <w:szCs w:val="18"/>
              </w:rPr>
              <w:t>ольно-Надеждинское</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8850</w:t>
            </w:r>
          </w:p>
        </w:tc>
      </w:tr>
      <w:tr w:rsidR="00647CDD" w:rsidRPr="0071139F"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10</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альнереченск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39650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45600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11</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.Д</w:t>
            </w:r>
            <w:proofErr w:type="gramEnd"/>
            <w:r>
              <w:rPr>
                <w:sz w:val="18"/>
                <w:szCs w:val="18"/>
              </w:rPr>
              <w:t>альнегорск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55500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.П</w:t>
            </w:r>
            <w:proofErr w:type="gramEnd"/>
            <w:r>
              <w:rPr>
                <w:sz w:val="18"/>
                <w:szCs w:val="18"/>
              </w:rPr>
              <w:t>артизанск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.Л</w:t>
            </w:r>
            <w:proofErr w:type="gramEnd"/>
            <w:r>
              <w:rPr>
                <w:sz w:val="18"/>
                <w:szCs w:val="18"/>
              </w:rPr>
              <w:t>есозаводск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39100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41000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14</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.Т</w:t>
            </w:r>
            <w:proofErr w:type="gramEnd"/>
            <w:r>
              <w:rPr>
                <w:sz w:val="18"/>
                <w:szCs w:val="18"/>
              </w:rPr>
              <w:t>авричанка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8050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11550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.Р</w:t>
            </w:r>
            <w:proofErr w:type="gramEnd"/>
            <w:r>
              <w:rPr>
                <w:sz w:val="18"/>
                <w:szCs w:val="18"/>
              </w:rPr>
              <w:t xml:space="preserve">аздольное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9050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12350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16</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п</w:t>
            </w:r>
            <w:proofErr w:type="gramStart"/>
            <w:r>
              <w:rPr>
                <w:sz w:val="18"/>
                <w:szCs w:val="18"/>
              </w:rPr>
              <w:t>.С</w:t>
            </w:r>
            <w:proofErr w:type="gramEnd"/>
            <w:r>
              <w:rPr>
                <w:sz w:val="18"/>
                <w:szCs w:val="18"/>
              </w:rPr>
              <w:t>моляниново</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11900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.Н</w:t>
            </w:r>
            <w:proofErr w:type="gramEnd"/>
            <w:r>
              <w:rPr>
                <w:sz w:val="18"/>
                <w:szCs w:val="18"/>
              </w:rPr>
              <w:t>овонежино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14050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17000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18</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.С</w:t>
            </w:r>
            <w:proofErr w:type="gramEnd"/>
            <w:r>
              <w:rPr>
                <w:sz w:val="18"/>
                <w:szCs w:val="18"/>
              </w:rPr>
              <w:t>лавянка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26800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19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.К</w:t>
            </w:r>
            <w:proofErr w:type="gramEnd"/>
            <w:r>
              <w:rPr>
                <w:sz w:val="18"/>
                <w:szCs w:val="18"/>
              </w:rPr>
              <w:t>раскино</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п</w:t>
            </w:r>
            <w:proofErr w:type="gramStart"/>
            <w:r>
              <w:rPr>
                <w:sz w:val="18"/>
                <w:szCs w:val="18"/>
              </w:rPr>
              <w:t>.П</w:t>
            </w:r>
            <w:proofErr w:type="gramEnd"/>
            <w:r>
              <w:rPr>
                <w:sz w:val="18"/>
                <w:szCs w:val="18"/>
              </w:rPr>
              <w:t>осьет</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30000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34000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г</w:t>
            </w:r>
            <w:proofErr w:type="gramStart"/>
            <w:r>
              <w:rPr>
                <w:sz w:val="18"/>
                <w:szCs w:val="18"/>
              </w:rPr>
              <w:t>.С</w:t>
            </w:r>
            <w:proofErr w:type="gramEnd"/>
            <w:r>
              <w:rPr>
                <w:sz w:val="18"/>
                <w:szCs w:val="18"/>
              </w:rPr>
              <w:t>пасск-Дальний</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20500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24900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.П</w:t>
            </w:r>
            <w:proofErr w:type="gramEnd"/>
            <w:r>
              <w:rPr>
                <w:sz w:val="18"/>
                <w:szCs w:val="18"/>
              </w:rPr>
              <w:t>рохоры</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23500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23</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г</w:t>
            </w:r>
            <w:proofErr w:type="gramStart"/>
            <w:r>
              <w:rPr>
                <w:sz w:val="18"/>
                <w:szCs w:val="18"/>
              </w:rPr>
              <w:t>.У</w:t>
            </w:r>
            <w:proofErr w:type="gramEnd"/>
            <w:r>
              <w:rPr>
                <w:sz w:val="18"/>
                <w:szCs w:val="18"/>
              </w:rPr>
              <w:t>ссурийск</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14500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15200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24</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с</w:t>
            </w:r>
            <w:proofErr w:type="gramStart"/>
            <w:r>
              <w:rPr>
                <w:sz w:val="18"/>
                <w:szCs w:val="18"/>
              </w:rPr>
              <w:t>.К</w:t>
            </w:r>
            <w:proofErr w:type="gramEnd"/>
            <w:r>
              <w:rPr>
                <w:sz w:val="18"/>
                <w:szCs w:val="18"/>
              </w:rPr>
              <w:t>амень-Рыболов</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26700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30300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25</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.Н</w:t>
            </w:r>
            <w:proofErr w:type="gramEnd"/>
            <w:r>
              <w:rPr>
                <w:sz w:val="18"/>
                <w:szCs w:val="18"/>
              </w:rPr>
              <w:t>аходка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25300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27500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26</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Default="00647CDD" w:rsidP="005B4174">
            <w:pPr>
              <w:rPr>
                <w:sz w:val="18"/>
                <w:szCs w:val="18"/>
              </w:rPr>
            </w:pPr>
            <w:r>
              <w:rPr>
                <w:sz w:val="18"/>
                <w:szCs w:val="18"/>
              </w:rPr>
              <w:t>п</w:t>
            </w:r>
            <w:proofErr w:type="gramStart"/>
            <w:r>
              <w:rPr>
                <w:sz w:val="18"/>
                <w:szCs w:val="18"/>
              </w:rPr>
              <w:t>.В</w:t>
            </w:r>
            <w:proofErr w:type="gramEnd"/>
            <w:r>
              <w:rPr>
                <w:sz w:val="18"/>
                <w:szCs w:val="18"/>
              </w:rPr>
              <w:t>рангель, порт Восточный</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26400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28600</w:t>
            </w:r>
          </w:p>
        </w:tc>
      </w:tr>
      <w:tr w:rsidR="00647CDD" w:rsidRPr="0071139F" w:rsidTr="005B4174">
        <w:trPr>
          <w:trHeight w:val="30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71139F" w:rsidRDefault="00647CDD" w:rsidP="005B4174">
            <w:pPr>
              <w:jc w:val="center"/>
              <w:rPr>
                <w:sz w:val="20"/>
                <w:szCs w:val="20"/>
                <w:lang w:eastAsia="ru-RU"/>
              </w:rPr>
            </w:pPr>
            <w:r>
              <w:rPr>
                <w:sz w:val="20"/>
                <w:szCs w:val="20"/>
                <w:lang w:eastAsia="ru-RU"/>
              </w:rPr>
              <w:t>27</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.У</w:t>
            </w:r>
            <w:proofErr w:type="gramEnd"/>
            <w:r>
              <w:rPr>
                <w:sz w:val="18"/>
                <w:szCs w:val="18"/>
              </w:rPr>
              <w:t>глекаменск</w:t>
            </w:r>
            <w:proofErr w:type="spellEnd"/>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21150</w:t>
            </w:r>
          </w:p>
        </w:tc>
      </w:tr>
      <w:tr w:rsidR="00647CDD" w:rsidRPr="0071139F"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71139F"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71139F" w:rsidRDefault="00647CDD" w:rsidP="005B4174">
            <w:pPr>
              <w:jc w:val="center"/>
              <w:rPr>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28</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spellStart"/>
            <w:r>
              <w:rPr>
                <w:sz w:val="18"/>
                <w:szCs w:val="18"/>
              </w:rPr>
              <w:t>с</w:t>
            </w:r>
            <w:proofErr w:type="gramStart"/>
            <w:r>
              <w:rPr>
                <w:sz w:val="18"/>
                <w:szCs w:val="18"/>
              </w:rPr>
              <w:t>.В</w:t>
            </w:r>
            <w:proofErr w:type="gramEnd"/>
            <w:r>
              <w:rPr>
                <w:sz w:val="18"/>
                <w:szCs w:val="18"/>
              </w:rPr>
              <w:t>ладимиро-Александровка</w:t>
            </w:r>
            <w:proofErr w:type="spellEnd"/>
          </w:p>
        </w:tc>
        <w:tc>
          <w:tcPr>
            <w:tcW w:w="1276" w:type="dxa"/>
            <w:vMerge w:val="restart"/>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22700</w:t>
            </w:r>
          </w:p>
        </w:tc>
      </w:tr>
      <w:tr w:rsidR="00647CDD" w:rsidRPr="009C1616" w:rsidTr="005B4174">
        <w:trPr>
          <w:trHeight w:val="300"/>
        </w:trPr>
        <w:tc>
          <w:tcPr>
            <w:tcW w:w="586" w:type="dxa"/>
            <w:vMerge/>
            <w:tcBorders>
              <w:top w:val="single" w:sz="4" w:space="0" w:color="auto"/>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single" w:sz="4" w:space="0" w:color="auto"/>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25000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29</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с</w:t>
            </w:r>
            <w:proofErr w:type="gramStart"/>
            <w:r>
              <w:rPr>
                <w:sz w:val="18"/>
                <w:szCs w:val="18"/>
              </w:rPr>
              <w:t>.Ч</w:t>
            </w:r>
            <w:proofErr w:type="gramEnd"/>
            <w:r>
              <w:rPr>
                <w:sz w:val="18"/>
                <w:szCs w:val="18"/>
              </w:rPr>
              <w:t>ерниговка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21600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24000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lastRenderedPageBreak/>
              <w:t>30</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r>
              <w:rPr>
                <w:sz w:val="18"/>
                <w:szCs w:val="18"/>
              </w:rPr>
              <w:t>г</w:t>
            </w:r>
            <w:proofErr w:type="gramStart"/>
            <w:r>
              <w:rPr>
                <w:sz w:val="18"/>
                <w:szCs w:val="18"/>
              </w:rPr>
              <w:t>.Ф</w:t>
            </w:r>
            <w:proofErr w:type="gramEnd"/>
            <w:r>
              <w:rPr>
                <w:sz w:val="18"/>
                <w:szCs w:val="18"/>
              </w:rPr>
              <w:t>окино</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16400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20000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31</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Воздвиженка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16000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32</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Михайловка</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r w:rsidR="00647CDD" w:rsidRPr="009C1616" w:rsidTr="005B4174">
        <w:trPr>
          <w:trHeight w:val="300"/>
        </w:trPr>
        <w:tc>
          <w:tcPr>
            <w:tcW w:w="586" w:type="dxa"/>
            <w:vMerge w:val="restart"/>
            <w:tcBorders>
              <w:top w:val="nil"/>
              <w:left w:val="single" w:sz="4" w:space="0" w:color="auto"/>
              <w:bottom w:val="single" w:sz="4" w:space="0" w:color="auto"/>
              <w:right w:val="single" w:sz="4" w:space="0" w:color="auto"/>
            </w:tcBorders>
            <w:shd w:val="clear" w:color="000000" w:fill="FFFFFF"/>
            <w:noWrap/>
            <w:vAlign w:val="bottom"/>
            <w:hideMark/>
          </w:tcPr>
          <w:p w:rsidR="00647CDD" w:rsidRPr="00E567F0" w:rsidRDefault="00647CDD" w:rsidP="005B4174">
            <w:pPr>
              <w:jc w:val="center"/>
              <w:rPr>
                <w:color w:val="000000"/>
                <w:sz w:val="20"/>
                <w:szCs w:val="20"/>
                <w:lang w:eastAsia="ru-RU"/>
              </w:rPr>
            </w:pPr>
            <w:r>
              <w:rPr>
                <w:color w:val="000000"/>
                <w:sz w:val="20"/>
                <w:szCs w:val="20"/>
                <w:lang w:eastAsia="ru-RU"/>
              </w:rPr>
              <w:t>33</w:t>
            </w:r>
          </w:p>
        </w:tc>
        <w:tc>
          <w:tcPr>
            <w:tcW w:w="4820" w:type="dxa"/>
            <w:vMerge w:val="restart"/>
            <w:tcBorders>
              <w:top w:val="nil"/>
              <w:left w:val="single" w:sz="4" w:space="0" w:color="auto"/>
              <w:bottom w:val="single" w:sz="4" w:space="0" w:color="auto"/>
              <w:right w:val="single" w:sz="4" w:space="0" w:color="auto"/>
            </w:tcBorders>
            <w:shd w:val="clear" w:color="000000" w:fill="FFFFFF"/>
            <w:vAlign w:val="center"/>
            <w:hideMark/>
          </w:tcPr>
          <w:p w:rsidR="00647CDD" w:rsidRDefault="00647CDD" w:rsidP="005B4174">
            <w:pPr>
              <w:rPr>
                <w:sz w:val="18"/>
                <w:szCs w:val="18"/>
              </w:rPr>
            </w:pPr>
            <w:proofErr w:type="gramStart"/>
            <w:r>
              <w:rPr>
                <w:sz w:val="18"/>
                <w:szCs w:val="18"/>
              </w:rPr>
              <w:t>с</w:t>
            </w:r>
            <w:proofErr w:type="gramEnd"/>
            <w:r>
              <w:rPr>
                <w:sz w:val="18"/>
                <w:szCs w:val="18"/>
              </w:rPr>
              <w:t>. Степное</w:t>
            </w:r>
          </w:p>
        </w:tc>
        <w:tc>
          <w:tcPr>
            <w:tcW w:w="1276" w:type="dxa"/>
            <w:vMerge w:val="restart"/>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Default="00647CDD" w:rsidP="005B4174">
            <w:pPr>
              <w:jc w:val="center"/>
              <w:rPr>
                <w:sz w:val="20"/>
                <w:szCs w:val="20"/>
              </w:rPr>
            </w:pPr>
            <w:r>
              <w:rPr>
                <w:sz w:val="20"/>
                <w:szCs w:val="20"/>
              </w:rPr>
              <w:t>20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16100</w:t>
            </w:r>
          </w:p>
        </w:tc>
      </w:tr>
      <w:tr w:rsidR="00647CDD" w:rsidRPr="009C1616" w:rsidTr="005B4174">
        <w:trPr>
          <w:trHeight w:val="300"/>
        </w:trPr>
        <w:tc>
          <w:tcPr>
            <w:tcW w:w="586" w:type="dxa"/>
            <w:vMerge/>
            <w:tcBorders>
              <w:top w:val="nil"/>
              <w:left w:val="single" w:sz="4" w:space="0" w:color="auto"/>
              <w:bottom w:val="single" w:sz="4" w:space="0" w:color="auto"/>
              <w:right w:val="single" w:sz="4" w:space="0" w:color="auto"/>
            </w:tcBorders>
            <w:vAlign w:val="center"/>
            <w:hideMark/>
          </w:tcPr>
          <w:p w:rsidR="00647CDD" w:rsidRPr="00E567F0" w:rsidRDefault="00647CDD" w:rsidP="005B4174">
            <w:pPr>
              <w:rPr>
                <w:color w:val="000000"/>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276" w:type="dxa"/>
            <w:vMerge/>
            <w:tcBorders>
              <w:top w:val="nil"/>
              <w:left w:val="nil"/>
              <w:bottom w:val="single" w:sz="4" w:space="0" w:color="auto"/>
              <w:right w:val="single" w:sz="4" w:space="0" w:color="auto"/>
            </w:tcBorders>
            <w:vAlign w:val="center"/>
            <w:hideMark/>
          </w:tcPr>
          <w:p w:rsidR="00647CDD" w:rsidRPr="009C1013" w:rsidRDefault="00647CDD" w:rsidP="005B4174">
            <w:pPr>
              <w:pStyle w:val="affc"/>
              <w:rPr>
                <w:rFonts w:ascii="Times New Roman" w:eastAsia="Times New Roman" w:hAnsi="Times New Roman"/>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9C1013" w:rsidRDefault="00647CDD" w:rsidP="005B4174">
            <w:pPr>
              <w:pStyle w:val="affc"/>
              <w:jc w:val="center"/>
              <w:rPr>
                <w:rFonts w:ascii="Times New Roman" w:eastAsia="Times New Roman" w:hAnsi="Times New Roman"/>
                <w:sz w:val="20"/>
                <w:szCs w:val="20"/>
                <w:lang w:eastAsia="ru-RU"/>
              </w:rPr>
            </w:pPr>
            <w:r>
              <w:rPr>
                <w:sz w:val="20"/>
                <w:szCs w:val="20"/>
              </w:rPr>
              <w:t>40 фут</w:t>
            </w:r>
          </w:p>
        </w:tc>
        <w:tc>
          <w:tcPr>
            <w:tcW w:w="1701" w:type="dxa"/>
            <w:tcBorders>
              <w:top w:val="nil"/>
              <w:left w:val="nil"/>
              <w:bottom w:val="single" w:sz="4" w:space="0" w:color="auto"/>
              <w:right w:val="single" w:sz="4" w:space="0" w:color="auto"/>
            </w:tcBorders>
            <w:shd w:val="clear" w:color="000000" w:fill="FFFFFF"/>
            <w:noWrap/>
            <w:vAlign w:val="bottom"/>
            <w:hideMark/>
          </w:tcPr>
          <w:p w:rsidR="00647CDD" w:rsidRDefault="00647CDD" w:rsidP="005B4174">
            <w:pPr>
              <w:jc w:val="center"/>
              <w:rPr>
                <w:color w:val="000000"/>
                <w:sz w:val="18"/>
                <w:szCs w:val="18"/>
              </w:rPr>
            </w:pPr>
            <w:r>
              <w:rPr>
                <w:color w:val="000000"/>
                <w:sz w:val="18"/>
                <w:szCs w:val="18"/>
              </w:rPr>
              <w:t>18400</w:t>
            </w:r>
          </w:p>
        </w:tc>
      </w:tr>
    </w:tbl>
    <w:p w:rsidR="00647CDD" w:rsidRDefault="00647CDD" w:rsidP="00647CDD">
      <w:pPr>
        <w:tabs>
          <w:tab w:val="left" w:pos="375"/>
        </w:tabs>
        <w:rPr>
          <w:bCs/>
          <w:sz w:val="20"/>
          <w:szCs w:val="20"/>
        </w:rPr>
      </w:pPr>
    </w:p>
    <w:p w:rsidR="00647CDD" w:rsidRPr="0071139F" w:rsidRDefault="00647CDD" w:rsidP="00647CDD">
      <w:pPr>
        <w:tabs>
          <w:tab w:val="left" w:pos="375"/>
        </w:tabs>
        <w:rPr>
          <w:bCs/>
          <w:sz w:val="20"/>
          <w:szCs w:val="20"/>
        </w:rPr>
      </w:pPr>
      <w:r>
        <w:rPr>
          <w:bCs/>
          <w:sz w:val="20"/>
          <w:szCs w:val="20"/>
        </w:rPr>
        <w:t xml:space="preserve">Примечания: </w:t>
      </w:r>
    </w:p>
    <w:p w:rsidR="00647CDD" w:rsidRPr="0071139F" w:rsidRDefault="00647CDD" w:rsidP="00647CDD">
      <w:pPr>
        <w:tabs>
          <w:tab w:val="left" w:pos="375"/>
        </w:tabs>
        <w:rPr>
          <w:bCs/>
          <w:sz w:val="20"/>
          <w:szCs w:val="20"/>
        </w:rPr>
      </w:pPr>
      <w:r>
        <w:rPr>
          <w:bCs/>
          <w:sz w:val="20"/>
          <w:szCs w:val="20"/>
        </w:rPr>
        <w:t>- авторейс включает возврат порожнего контейнера.</w:t>
      </w:r>
    </w:p>
    <w:p w:rsidR="00647CDD" w:rsidRDefault="00647CDD" w:rsidP="00647CDD">
      <w:pPr>
        <w:tabs>
          <w:tab w:val="left" w:pos="375"/>
        </w:tabs>
        <w:rPr>
          <w:sz w:val="20"/>
          <w:szCs w:val="20"/>
        </w:rPr>
      </w:pPr>
      <w:r>
        <w:rPr>
          <w:sz w:val="20"/>
          <w:szCs w:val="20"/>
        </w:rPr>
        <w:t>- ставки распространяются также на перевозки 20-фут. контейнеров массой брутто свыше 24 т</w:t>
      </w:r>
    </w:p>
    <w:p w:rsidR="00647CDD" w:rsidRDefault="00647CDD" w:rsidP="00647CDD">
      <w:pPr>
        <w:tabs>
          <w:tab w:val="left" w:pos="375"/>
        </w:tabs>
        <w:jc w:val="right"/>
        <w:rPr>
          <w:bCs/>
        </w:rPr>
      </w:pPr>
      <w:r>
        <w:rPr>
          <w:bCs/>
        </w:rPr>
        <w:t xml:space="preserve">                                                                                                             </w:t>
      </w:r>
    </w:p>
    <w:p w:rsidR="00647CDD" w:rsidRDefault="00647CDD" w:rsidP="00647CDD">
      <w:pPr>
        <w:tabs>
          <w:tab w:val="left" w:pos="375"/>
        </w:tabs>
        <w:jc w:val="right"/>
        <w:rPr>
          <w:bCs/>
        </w:rPr>
      </w:pPr>
    </w:p>
    <w:p w:rsidR="00647CDD" w:rsidRDefault="00647CDD" w:rsidP="00647CDD">
      <w:pPr>
        <w:tabs>
          <w:tab w:val="left" w:pos="375"/>
        </w:tabs>
        <w:jc w:val="right"/>
        <w:rPr>
          <w:bCs/>
        </w:rPr>
      </w:pPr>
    </w:p>
    <w:p w:rsidR="00647CDD" w:rsidRPr="00935F9A" w:rsidRDefault="00647CDD" w:rsidP="00647CDD">
      <w:pPr>
        <w:tabs>
          <w:tab w:val="left" w:pos="375"/>
        </w:tabs>
        <w:jc w:val="right"/>
        <w:rPr>
          <w:bCs/>
        </w:rPr>
      </w:pPr>
      <w:r>
        <w:rPr>
          <w:bCs/>
        </w:rPr>
        <w:t xml:space="preserve">    Таблица №</w:t>
      </w:r>
      <w:r w:rsidR="00DE25C4">
        <w:rPr>
          <w:bCs/>
        </w:rPr>
        <w:t>10</w:t>
      </w:r>
    </w:p>
    <w:tbl>
      <w:tblPr>
        <w:tblW w:w="9800" w:type="dxa"/>
        <w:tblInd w:w="89" w:type="dxa"/>
        <w:tblLook w:val="04A0"/>
      </w:tblPr>
      <w:tblGrid>
        <w:gridCol w:w="586"/>
        <w:gridCol w:w="4820"/>
        <w:gridCol w:w="1276"/>
        <w:gridCol w:w="1417"/>
        <w:gridCol w:w="1701"/>
      </w:tblGrid>
      <w:tr w:rsidR="00647CDD" w:rsidRPr="00331E4A" w:rsidTr="005B4174">
        <w:trPr>
          <w:trHeight w:val="943"/>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20" w:type="dxa"/>
            <w:tcBorders>
              <w:top w:val="single" w:sz="4" w:space="0" w:color="auto"/>
              <w:left w:val="nil"/>
              <w:bottom w:val="nil"/>
              <w:right w:val="single" w:sz="4" w:space="0" w:color="auto"/>
            </w:tcBorders>
            <w:shd w:val="clear" w:color="auto" w:fill="auto"/>
            <w:vAlign w:val="center"/>
            <w:hideMark/>
          </w:tcPr>
          <w:p w:rsidR="00647CDD" w:rsidRPr="00331E4A" w:rsidRDefault="00647CDD" w:rsidP="005B4174">
            <w:pPr>
              <w:rPr>
                <w:b/>
                <w:bCs/>
                <w:sz w:val="20"/>
                <w:szCs w:val="20"/>
                <w:lang w:eastAsia="ru-RU"/>
              </w:rPr>
            </w:pPr>
            <w:r>
              <w:rPr>
                <w:b/>
                <w:bCs/>
                <w:sz w:val="20"/>
                <w:szCs w:val="20"/>
                <w:lang w:eastAsia="ru-RU"/>
              </w:rPr>
              <w:t>Наименование дополнительных услуг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Типоразмер контейнера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jc w:val="center"/>
              <w:rPr>
                <w:b/>
                <w:bCs/>
                <w:sz w:val="20"/>
                <w:szCs w:val="20"/>
                <w:lang w:eastAsia="ru-RU"/>
              </w:rPr>
            </w:pPr>
            <w:r>
              <w:rPr>
                <w:b/>
                <w:bCs/>
                <w:sz w:val="20"/>
                <w:szCs w:val="20"/>
                <w:lang w:eastAsia="ru-RU"/>
              </w:rPr>
              <w:t>Стоимость услуги (без НДС)</w:t>
            </w:r>
          </w:p>
        </w:tc>
      </w:tr>
      <w:tr w:rsidR="00647CDD" w:rsidRPr="00331E4A" w:rsidTr="005B4174">
        <w:trPr>
          <w:trHeight w:val="54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1</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 xml:space="preserve">*Работа автомобиля сверх норматива (за 1 час)  при завозе/вывозе (норма времени на загрузку/выгрузку контейнера  у клиента с момента </w:t>
            </w:r>
            <w:proofErr w:type="gramStart"/>
            <w:r>
              <w:rPr>
                <w:sz w:val="20"/>
                <w:szCs w:val="20"/>
                <w:lang w:eastAsia="ru-RU"/>
              </w:rPr>
              <w:t>подачи</w:t>
            </w:r>
            <w:proofErr w:type="gramEnd"/>
            <w:r>
              <w:rPr>
                <w:sz w:val="20"/>
                <w:szCs w:val="20"/>
                <w:lang w:eastAsia="ru-RU"/>
              </w:rPr>
              <w:t xml:space="preserve"> а/м 20 футовый - 3 часа, 40 футовый - 4 часа).</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час</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1480</w:t>
            </w:r>
          </w:p>
        </w:tc>
      </w:tr>
      <w:tr w:rsidR="00647CDD" w:rsidRPr="00331E4A" w:rsidTr="005B4174">
        <w:trPr>
          <w:trHeight w:val="54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1650</w:t>
            </w:r>
          </w:p>
        </w:tc>
      </w:tr>
      <w:tr w:rsidR="00647CDD" w:rsidRPr="00331E4A" w:rsidTr="005B4174">
        <w:trPr>
          <w:trHeight w:val="360"/>
        </w:trPr>
        <w:tc>
          <w:tcPr>
            <w:tcW w:w="5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2</w:t>
            </w:r>
          </w:p>
        </w:tc>
        <w:tc>
          <w:tcPr>
            <w:tcW w:w="4820" w:type="dxa"/>
            <w:vMerge w:val="restart"/>
            <w:tcBorders>
              <w:top w:val="nil"/>
              <w:left w:val="single" w:sz="4" w:space="0" w:color="auto"/>
              <w:bottom w:val="single" w:sz="4" w:space="0" w:color="auto"/>
              <w:right w:val="single" w:sz="4" w:space="0" w:color="auto"/>
            </w:tcBorders>
            <w:shd w:val="clear" w:color="auto" w:fill="auto"/>
            <w:vAlign w:val="center"/>
            <w:hideMark/>
          </w:tcPr>
          <w:p w:rsidR="00647CDD" w:rsidRPr="00331E4A" w:rsidRDefault="00647CDD" w:rsidP="005B4174">
            <w:pPr>
              <w:rPr>
                <w:sz w:val="20"/>
                <w:szCs w:val="20"/>
                <w:lang w:eastAsia="ru-RU"/>
              </w:rPr>
            </w:pPr>
            <w:r>
              <w:rPr>
                <w:sz w:val="20"/>
                <w:szCs w:val="20"/>
                <w:lang w:eastAsia="ru-RU"/>
              </w:rPr>
              <w:t>Прочие услуги автомобильного транспорта (загрузка/выгрузка контейнера по доп. адресу)</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7CDD" w:rsidRPr="00331E4A" w:rsidRDefault="00647CDD" w:rsidP="005B4174">
            <w:pPr>
              <w:jc w:val="center"/>
              <w:rPr>
                <w:sz w:val="20"/>
                <w:szCs w:val="20"/>
                <w:lang w:eastAsia="ru-RU"/>
              </w:rPr>
            </w:pPr>
            <w:r>
              <w:rPr>
                <w:sz w:val="20"/>
                <w:szCs w:val="20"/>
                <w:lang w:eastAsia="ru-RU"/>
              </w:rPr>
              <w:t>контейнер</w:t>
            </w: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20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r w:rsidR="00647CDD" w:rsidRPr="00331E4A" w:rsidTr="005B4174">
        <w:trPr>
          <w:trHeight w:val="360"/>
        </w:trPr>
        <w:tc>
          <w:tcPr>
            <w:tcW w:w="58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4820"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47CDD" w:rsidRPr="00331E4A" w:rsidRDefault="00647CDD" w:rsidP="005B4174">
            <w:pPr>
              <w:rPr>
                <w:sz w:val="20"/>
                <w:szCs w:val="20"/>
                <w:lang w:eastAsia="ru-RU"/>
              </w:rPr>
            </w:pPr>
          </w:p>
        </w:tc>
        <w:tc>
          <w:tcPr>
            <w:tcW w:w="1417" w:type="dxa"/>
            <w:tcBorders>
              <w:top w:val="nil"/>
              <w:left w:val="nil"/>
              <w:bottom w:val="single" w:sz="4" w:space="0" w:color="auto"/>
              <w:right w:val="single" w:sz="4" w:space="0" w:color="auto"/>
            </w:tcBorders>
            <w:shd w:val="clear" w:color="000000" w:fill="FFFFFF"/>
            <w:noWrap/>
            <w:vAlign w:val="center"/>
            <w:hideMark/>
          </w:tcPr>
          <w:p w:rsidR="00647CDD" w:rsidRPr="00331E4A" w:rsidRDefault="00647CDD" w:rsidP="005B4174">
            <w:pPr>
              <w:jc w:val="center"/>
              <w:rPr>
                <w:sz w:val="20"/>
                <w:szCs w:val="20"/>
                <w:lang w:eastAsia="ru-RU"/>
              </w:rPr>
            </w:pPr>
            <w:r>
              <w:rPr>
                <w:sz w:val="20"/>
                <w:szCs w:val="20"/>
                <w:lang w:eastAsia="ru-RU"/>
              </w:rPr>
              <w:t>40 фут</w:t>
            </w:r>
          </w:p>
        </w:tc>
        <w:tc>
          <w:tcPr>
            <w:tcW w:w="1701" w:type="dxa"/>
            <w:tcBorders>
              <w:top w:val="nil"/>
              <w:left w:val="nil"/>
              <w:bottom w:val="single" w:sz="4" w:space="0" w:color="auto"/>
              <w:right w:val="single" w:sz="4" w:space="0" w:color="auto"/>
            </w:tcBorders>
            <w:shd w:val="clear" w:color="auto" w:fill="auto"/>
            <w:noWrap/>
            <w:vAlign w:val="bottom"/>
            <w:hideMark/>
          </w:tcPr>
          <w:p w:rsidR="00647CDD" w:rsidRDefault="00647CDD" w:rsidP="005B4174">
            <w:pPr>
              <w:jc w:val="center"/>
              <w:rPr>
                <w:color w:val="000000"/>
                <w:sz w:val="18"/>
                <w:szCs w:val="18"/>
              </w:rPr>
            </w:pPr>
            <w:r>
              <w:rPr>
                <w:color w:val="000000"/>
                <w:sz w:val="18"/>
                <w:szCs w:val="18"/>
              </w:rPr>
              <w:t>2609</w:t>
            </w:r>
          </w:p>
        </w:tc>
      </w:tr>
    </w:tbl>
    <w:p w:rsidR="00647CDD" w:rsidRPr="007044B2" w:rsidRDefault="00647CDD" w:rsidP="00647CDD">
      <w:pPr>
        <w:tabs>
          <w:tab w:val="left" w:pos="375"/>
        </w:tabs>
        <w:rPr>
          <w:bCs/>
          <w:sz w:val="20"/>
          <w:szCs w:val="20"/>
        </w:rPr>
      </w:pPr>
      <w:r>
        <w:rPr>
          <w:bCs/>
          <w:sz w:val="20"/>
          <w:szCs w:val="20"/>
        </w:rPr>
        <w:t xml:space="preserve">*Стоимость услуг по завозу/вывозу контейнеров при использовании автотранспорта занятого первые 15 минут оплате не подлежат, занятого более 15 минут – оплачиваются как </w:t>
      </w:r>
      <w:proofErr w:type="gramStart"/>
      <w:r>
        <w:rPr>
          <w:bCs/>
          <w:sz w:val="20"/>
          <w:szCs w:val="20"/>
        </w:rPr>
        <w:t>полный час</w:t>
      </w:r>
      <w:proofErr w:type="gramEnd"/>
      <w:r>
        <w:rPr>
          <w:bCs/>
          <w:sz w:val="20"/>
          <w:szCs w:val="20"/>
        </w:rPr>
        <w:t>.</w:t>
      </w:r>
    </w:p>
    <w:p w:rsidR="00BF4F6F" w:rsidRDefault="00BF4F6F" w:rsidP="005A3A56">
      <w:pPr>
        <w:tabs>
          <w:tab w:val="left" w:pos="-4140"/>
          <w:tab w:val="left" w:pos="2160"/>
          <w:tab w:val="left" w:pos="6480"/>
        </w:tabs>
      </w:pPr>
    </w:p>
    <w:p w:rsidR="00511B59" w:rsidRPr="00901FB8" w:rsidRDefault="00511B59" w:rsidP="005A3A56">
      <w:pPr>
        <w:tabs>
          <w:tab w:val="left" w:pos="-4140"/>
          <w:tab w:val="left" w:pos="2160"/>
          <w:tab w:val="left" w:pos="6480"/>
        </w:tabs>
      </w:pPr>
    </w:p>
    <w:p w:rsidR="00BF4F6F" w:rsidRPr="007B1EFF" w:rsidRDefault="00BF4F6F" w:rsidP="005A3A56">
      <w:pPr>
        <w:ind w:hanging="284"/>
        <w:rPr>
          <w:b/>
        </w:rPr>
      </w:pPr>
      <w:r>
        <w:rPr>
          <w:b/>
        </w:rPr>
        <w:t>«Арендодатель»</w:t>
      </w:r>
      <w:r>
        <w:rPr>
          <w:b/>
        </w:rPr>
        <w:tab/>
      </w:r>
      <w:r>
        <w:rPr>
          <w:b/>
        </w:rPr>
        <w:tab/>
      </w:r>
      <w:r>
        <w:rPr>
          <w:b/>
        </w:rPr>
        <w:tab/>
      </w:r>
      <w:r>
        <w:rPr>
          <w:b/>
        </w:rPr>
        <w:tab/>
        <w:t xml:space="preserve">                      «Арендатор»                   </w:t>
      </w:r>
      <w:r>
        <w:rPr>
          <w:b/>
        </w:rPr>
        <w:tab/>
        <w:t xml:space="preserve">                         </w:t>
      </w:r>
    </w:p>
    <w:p w:rsidR="00BF4F6F" w:rsidRDefault="00BF4F6F" w:rsidP="005A3A56">
      <w:pPr>
        <w:ind w:hanging="284"/>
      </w:pPr>
      <w:r>
        <w:t>____________________________________</w:t>
      </w:r>
      <w:r>
        <w:tab/>
      </w:r>
      <w:r>
        <w:tab/>
      </w:r>
      <w:r>
        <w:tab/>
        <w:t xml:space="preserve">____________________________                                                                                  </w:t>
      </w:r>
    </w:p>
    <w:p w:rsidR="00BF4F6F" w:rsidRDefault="00BF4F6F" w:rsidP="005A3A56">
      <w:pPr>
        <w:ind w:hanging="284"/>
      </w:pPr>
      <w:r>
        <w:t xml:space="preserve">_______________________/___________/                  </w:t>
      </w:r>
      <w:r>
        <w:rPr>
          <w:sz w:val="20"/>
          <w:szCs w:val="20"/>
        </w:rPr>
        <w:t xml:space="preserve">___________________________/_____________/      </w:t>
      </w:r>
    </w:p>
    <w:p w:rsidR="00BF4F6F" w:rsidRDefault="00BF4F6F" w:rsidP="005A3A56">
      <w:pPr>
        <w:ind w:hanging="284"/>
      </w:pPr>
      <w:r>
        <w:t xml:space="preserve">  М.П.                                                                              М.П.</w:t>
      </w:r>
    </w:p>
    <w:p w:rsidR="00BF4F6F" w:rsidRDefault="00BF4F6F" w:rsidP="005A3A56">
      <w:pPr>
        <w:tabs>
          <w:tab w:val="left" w:pos="-4140"/>
          <w:tab w:val="left" w:pos="2160"/>
          <w:tab w:val="left" w:pos="6480"/>
        </w:tabs>
      </w:pPr>
      <w:r>
        <w:tab/>
      </w: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tabs>
          <w:tab w:val="left" w:pos="-4140"/>
          <w:tab w:val="left" w:pos="2160"/>
          <w:tab w:val="left" w:pos="6480"/>
        </w:tabs>
      </w:pPr>
    </w:p>
    <w:p w:rsidR="00BF4F6F" w:rsidRDefault="00BF4F6F" w:rsidP="005A3A56">
      <w:pPr>
        <w:suppressAutoHyphens w:val="0"/>
        <w:rPr>
          <w:sz w:val="28"/>
          <w:szCs w:val="28"/>
          <w:lang w:eastAsia="ru-RU"/>
        </w:rPr>
        <w:sectPr w:rsidR="00BF4F6F" w:rsidSect="005A3A56">
          <w:pgSz w:w="11906" w:h="16838"/>
          <w:pgMar w:top="1134" w:right="850" w:bottom="1134" w:left="1701" w:header="708" w:footer="708" w:gutter="0"/>
          <w:cols w:space="708"/>
          <w:docGrid w:linePitch="360"/>
        </w:sectPr>
      </w:pPr>
    </w:p>
    <w:tbl>
      <w:tblPr>
        <w:tblW w:w="8956" w:type="dxa"/>
        <w:tblInd w:w="5601" w:type="dxa"/>
        <w:tblLook w:val="04A0"/>
      </w:tblPr>
      <w:tblGrid>
        <w:gridCol w:w="222"/>
        <w:gridCol w:w="222"/>
        <w:gridCol w:w="222"/>
        <w:gridCol w:w="1180"/>
        <w:gridCol w:w="222"/>
        <w:gridCol w:w="222"/>
        <w:gridCol w:w="6666"/>
      </w:tblGrid>
      <w:tr w:rsidR="00BF4F6F" w:rsidRPr="00D02D76" w:rsidTr="005A3A56">
        <w:trPr>
          <w:trHeight w:val="390"/>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Default="00BF4F6F" w:rsidP="005A3A56">
            <w:pPr>
              <w:suppressAutoHyphens w:val="0"/>
              <w:jc w:val="right"/>
              <w:rPr>
                <w:lang w:eastAsia="ru-RU"/>
              </w:rPr>
            </w:pPr>
            <w:r>
              <w:rPr>
                <w:lang w:eastAsia="ru-RU"/>
              </w:rPr>
              <w:t xml:space="preserve">Приложение №7 </w:t>
            </w:r>
          </w:p>
          <w:p w:rsidR="00BF4F6F" w:rsidRPr="00D02D76" w:rsidRDefault="00BF4F6F" w:rsidP="005A3A56">
            <w:pPr>
              <w:suppressAutoHyphens w:val="0"/>
              <w:jc w:val="right"/>
              <w:rPr>
                <w:lang w:eastAsia="ru-RU"/>
              </w:rPr>
            </w:pPr>
            <w:r>
              <w:rPr>
                <w:lang w:eastAsia="ru-RU"/>
              </w:rPr>
              <w:t>к договору аренды транспортного средства с экипажем</w:t>
            </w:r>
          </w:p>
        </w:tc>
      </w:tr>
      <w:tr w:rsidR="00BF4F6F" w:rsidRPr="00D02D76" w:rsidTr="005A3A56">
        <w:trPr>
          <w:trHeight w:val="405"/>
        </w:trPr>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BF4F6F" w:rsidRPr="00D02D76" w:rsidRDefault="00BF4F6F" w:rsidP="005A3A56">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BF4F6F" w:rsidRPr="00D02D76" w:rsidRDefault="00BF4F6F" w:rsidP="005A3A56">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BF4F6F" w:rsidRPr="00D02D76" w:rsidRDefault="00BF4F6F" w:rsidP="005A3A56">
            <w:pPr>
              <w:suppressAutoHyphens w:val="0"/>
              <w:jc w:val="right"/>
              <w:rPr>
                <w:lang w:eastAsia="ru-RU"/>
              </w:rPr>
            </w:pPr>
            <w:r>
              <w:rPr>
                <w:lang w:eastAsia="ru-RU"/>
              </w:rPr>
              <w:t xml:space="preserve">   </w:t>
            </w:r>
            <w:r>
              <w:t>№ НКПтс/________ от "__" ________ 2020г.</w:t>
            </w:r>
          </w:p>
        </w:tc>
      </w:tr>
    </w:tbl>
    <w:p w:rsidR="00BF4F6F" w:rsidRPr="00D02D76" w:rsidRDefault="00BF4F6F" w:rsidP="005A3A56">
      <w:pPr>
        <w:suppressAutoHyphens w:val="0"/>
        <w:jc w:val="center"/>
        <w:outlineLvl w:val="0"/>
      </w:pPr>
      <w:r>
        <w:t>ФОРМА ОТЧЕТА АРЕНДОДАТЕЛЯ</w:t>
      </w:r>
    </w:p>
    <w:p w:rsidR="00BF4F6F" w:rsidRPr="00D02D76" w:rsidRDefault="00BF4F6F" w:rsidP="005A3A56">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BF4F6F" w:rsidRPr="00D93B7B" w:rsidTr="005A3A5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BF4F6F" w:rsidRPr="00D93B7B" w:rsidRDefault="00BF4F6F" w:rsidP="005A3A56">
            <w:pPr>
              <w:suppressAutoHyphens w:val="0"/>
              <w:rPr>
                <w:sz w:val="10"/>
                <w:szCs w:val="10"/>
                <w:lang w:eastAsia="ru-RU"/>
              </w:rPr>
            </w:pPr>
            <w:r>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НДС</w:t>
            </w:r>
          </w:p>
        </w:tc>
      </w:tr>
      <w:tr w:rsidR="00BF4F6F" w:rsidRPr="00D93B7B" w:rsidTr="005A3A5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8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7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4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60"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BF4F6F" w:rsidRPr="00D93B7B" w:rsidTr="005A3A56">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Общее</w:t>
            </w:r>
          </w:p>
        </w:tc>
      </w:tr>
      <w:tr w:rsidR="00BF4F6F" w:rsidRPr="00D93B7B" w:rsidTr="005A3A56">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заказа  ИРС</w:t>
            </w:r>
          </w:p>
        </w:tc>
      </w:tr>
      <w:tr w:rsidR="00BF4F6F" w:rsidRPr="00D93B7B" w:rsidTr="005A3A56">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Признак </w:t>
            </w:r>
            <w:proofErr w:type="spellStart"/>
            <w:r>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10</w:t>
            </w:r>
          </w:p>
        </w:tc>
      </w:tr>
      <w:tr w:rsidR="00BF4F6F" w:rsidRPr="00D93B7B" w:rsidTr="005A3A56">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28"/>
          <w:szCs w:val="28"/>
          <w:lang w:eastAsia="ru-RU"/>
        </w:rPr>
      </w:pPr>
    </w:p>
    <w:tbl>
      <w:tblPr>
        <w:tblW w:w="14899" w:type="dxa"/>
        <w:tblInd w:w="93" w:type="dxa"/>
        <w:tblLayout w:type="fixed"/>
        <w:tblLook w:val="04A0"/>
      </w:tblPr>
      <w:tblGrid>
        <w:gridCol w:w="441"/>
        <w:gridCol w:w="425"/>
        <w:gridCol w:w="425"/>
        <w:gridCol w:w="709"/>
        <w:gridCol w:w="283"/>
        <w:gridCol w:w="567"/>
        <w:gridCol w:w="567"/>
        <w:gridCol w:w="426"/>
        <w:gridCol w:w="425"/>
        <w:gridCol w:w="567"/>
        <w:gridCol w:w="425"/>
        <w:gridCol w:w="425"/>
        <w:gridCol w:w="426"/>
        <w:gridCol w:w="425"/>
        <w:gridCol w:w="283"/>
        <w:gridCol w:w="426"/>
        <w:gridCol w:w="425"/>
        <w:gridCol w:w="425"/>
        <w:gridCol w:w="425"/>
        <w:gridCol w:w="567"/>
        <w:gridCol w:w="426"/>
        <w:gridCol w:w="425"/>
        <w:gridCol w:w="425"/>
        <w:gridCol w:w="284"/>
        <w:gridCol w:w="425"/>
        <w:gridCol w:w="425"/>
        <w:gridCol w:w="284"/>
        <w:gridCol w:w="567"/>
        <w:gridCol w:w="425"/>
        <w:gridCol w:w="283"/>
        <w:gridCol w:w="426"/>
        <w:gridCol w:w="460"/>
        <w:gridCol w:w="489"/>
        <w:gridCol w:w="468"/>
      </w:tblGrid>
      <w:tr w:rsidR="00BF4F6F" w:rsidRPr="00D93B7B" w:rsidTr="005A3A56">
        <w:trPr>
          <w:trHeight w:val="300"/>
        </w:trPr>
        <w:tc>
          <w:tcPr>
            <w:tcW w:w="14431"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Перевозки автотранспортом</w:t>
            </w:r>
          </w:p>
        </w:tc>
        <w:tc>
          <w:tcPr>
            <w:tcW w:w="46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F4F6F" w:rsidRPr="00D93B7B" w:rsidRDefault="00BF4F6F" w:rsidP="005A3A56">
            <w:pPr>
              <w:suppressAutoHyphens w:val="0"/>
              <w:jc w:val="center"/>
              <w:rPr>
                <w:sz w:val="10"/>
                <w:szCs w:val="10"/>
                <w:lang w:eastAsia="ru-RU"/>
              </w:rPr>
            </w:pPr>
            <w:r>
              <w:rPr>
                <w:sz w:val="10"/>
                <w:szCs w:val="10"/>
                <w:lang w:eastAsia="ru-RU"/>
              </w:rPr>
              <w:t>Примечание</w:t>
            </w:r>
          </w:p>
        </w:tc>
      </w:tr>
      <w:tr w:rsidR="00BF4F6F" w:rsidRPr="00D93B7B" w:rsidTr="005A3A56">
        <w:trPr>
          <w:trHeight w:val="463"/>
        </w:trPr>
        <w:tc>
          <w:tcPr>
            <w:tcW w:w="441"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транспортного средства</w:t>
            </w:r>
          </w:p>
        </w:tc>
        <w:tc>
          <w:tcPr>
            <w:tcW w:w="850"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Товарно-транспортная накладная</w:t>
            </w:r>
          </w:p>
        </w:tc>
        <w:tc>
          <w:tcPr>
            <w:tcW w:w="1134" w:type="dxa"/>
            <w:gridSpan w:val="2"/>
            <w:tcBorders>
              <w:top w:val="single" w:sz="8" w:space="0" w:color="auto"/>
              <w:left w:val="nil"/>
              <w:bottom w:val="single" w:sz="8" w:space="0" w:color="auto"/>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Акт приема/передачи ТС</w:t>
            </w:r>
          </w:p>
        </w:tc>
        <w:tc>
          <w:tcPr>
            <w:tcW w:w="851"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Пункт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отправления</w:t>
            </w:r>
          </w:p>
        </w:tc>
        <w:tc>
          <w:tcPr>
            <w:tcW w:w="426"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Зона назначения</w:t>
            </w:r>
          </w:p>
        </w:tc>
        <w:tc>
          <w:tcPr>
            <w:tcW w:w="425" w:type="dxa"/>
            <w:vMerge w:val="restart"/>
            <w:tcBorders>
              <w:top w:val="nil"/>
              <w:left w:val="nil"/>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Признак «</w:t>
            </w:r>
            <w:proofErr w:type="spellStart"/>
            <w:r>
              <w:rPr>
                <w:sz w:val="10"/>
                <w:szCs w:val="10"/>
                <w:lang w:eastAsia="ru-RU"/>
              </w:rPr>
              <w:t>Тяжёлый</w:t>
            </w:r>
            <w:proofErr w:type="gramStart"/>
            <w:r>
              <w:rPr>
                <w:sz w:val="10"/>
                <w:szCs w:val="10"/>
                <w:lang w:eastAsia="ru-RU"/>
              </w:rPr>
              <w:t>\Н</w:t>
            </w:r>
            <w:proofErr w:type="gramEnd"/>
            <w:r>
              <w:rPr>
                <w:sz w:val="10"/>
                <w:szCs w:val="10"/>
                <w:lang w:eastAsia="ru-RU"/>
              </w:rPr>
              <w:t>е</w:t>
            </w:r>
            <w:proofErr w:type="spellEnd"/>
            <w:r>
              <w:rPr>
                <w:sz w:val="10"/>
                <w:szCs w:val="10"/>
                <w:lang w:eastAsia="ru-RU"/>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оказания услуг</w:t>
            </w:r>
          </w:p>
        </w:tc>
        <w:tc>
          <w:tcPr>
            <w:tcW w:w="170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BF4F6F" w:rsidRPr="00D93B7B" w:rsidRDefault="00BF4F6F" w:rsidP="005A3A56">
            <w:pPr>
              <w:suppressAutoHyphens w:val="0"/>
              <w:rPr>
                <w:b/>
                <w:bCs/>
                <w:sz w:val="10"/>
                <w:szCs w:val="10"/>
                <w:lang w:eastAsia="ru-RU"/>
              </w:rPr>
            </w:pPr>
            <w:r>
              <w:rPr>
                <w:b/>
                <w:bCs/>
                <w:sz w:val="10"/>
                <w:szCs w:val="10"/>
                <w:lang w:eastAsia="ru-RU"/>
              </w:rPr>
              <w:t>Перевозка контейнеров автотранспортом</w:t>
            </w:r>
          </w:p>
        </w:tc>
        <w:tc>
          <w:tcPr>
            <w:tcW w:w="993" w:type="dxa"/>
            <w:gridSpan w:val="2"/>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 xml:space="preserve">Работа автомобиля сверх норматива </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Загрузка - выгрузка (постановка) контейнера по дополнительному адресу</w:t>
            </w:r>
          </w:p>
        </w:tc>
        <w:tc>
          <w:tcPr>
            <w:tcW w:w="1134"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Пользование полуприцепом</w:t>
            </w:r>
          </w:p>
        </w:tc>
        <w:tc>
          <w:tcPr>
            <w:tcW w:w="1275" w:type="dxa"/>
            <w:gridSpan w:val="3"/>
            <w:tcBorders>
              <w:top w:val="single" w:sz="8" w:space="0" w:color="auto"/>
              <w:left w:val="nil"/>
              <w:bottom w:val="single" w:sz="8" w:space="0" w:color="auto"/>
              <w:right w:val="single" w:sz="8" w:space="0" w:color="000000"/>
            </w:tcBorders>
            <w:shd w:val="clear" w:color="000000" w:fill="F2F2F2"/>
            <w:vAlign w:val="bottom"/>
            <w:hideMark/>
          </w:tcPr>
          <w:p w:rsidR="00BF4F6F" w:rsidRPr="00D93B7B" w:rsidRDefault="00BF4F6F" w:rsidP="005A3A56">
            <w:pPr>
              <w:suppressAutoHyphens w:val="0"/>
              <w:rPr>
                <w:b/>
                <w:bCs/>
                <w:sz w:val="10"/>
                <w:szCs w:val="10"/>
                <w:lang w:eastAsia="ru-RU"/>
              </w:rPr>
            </w:pPr>
            <w:r>
              <w:rPr>
                <w:b/>
                <w:bCs/>
                <w:sz w:val="10"/>
                <w:szCs w:val="10"/>
                <w:lang w:eastAsia="ru-RU"/>
              </w:rPr>
              <w:t>Прочие услуги автотранспорта</w:t>
            </w:r>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без НДС</w:t>
            </w:r>
          </w:p>
        </w:tc>
        <w:tc>
          <w:tcPr>
            <w:tcW w:w="460"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 xml:space="preserve">НДС, </w:t>
            </w:r>
            <w:proofErr w:type="spellStart"/>
            <w:r>
              <w:rPr>
                <w:b/>
                <w:bCs/>
                <w:sz w:val="10"/>
                <w:szCs w:val="10"/>
                <w:lang w:eastAsia="ru-RU"/>
              </w:rPr>
              <w:t>руб</w:t>
            </w:r>
            <w:proofErr w:type="spellEnd"/>
          </w:p>
        </w:tc>
        <w:tc>
          <w:tcPr>
            <w:tcW w:w="48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F4F6F" w:rsidRPr="00D93B7B" w:rsidRDefault="00BF4F6F" w:rsidP="005A3A56">
            <w:pPr>
              <w:suppressAutoHyphens w:val="0"/>
              <w:jc w:val="center"/>
              <w:rPr>
                <w:b/>
                <w:bCs/>
                <w:sz w:val="10"/>
                <w:szCs w:val="10"/>
                <w:lang w:eastAsia="ru-RU"/>
              </w:rPr>
            </w:pPr>
            <w:r>
              <w:rPr>
                <w:b/>
                <w:bCs/>
                <w:sz w:val="10"/>
                <w:szCs w:val="10"/>
                <w:lang w:eastAsia="ru-RU"/>
              </w:rPr>
              <w:t>Итого в руб. с НДС</w:t>
            </w: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300"/>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ТН</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Дата ТТН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jc w:val="center"/>
              <w:rPr>
                <w:sz w:val="10"/>
                <w:szCs w:val="10"/>
                <w:lang w:eastAsia="ru-RU"/>
              </w:rPr>
            </w:pPr>
            <w:r>
              <w:rPr>
                <w:sz w:val="10"/>
                <w:szCs w:val="10"/>
                <w:lang w:eastAsia="ru-RU"/>
              </w:rPr>
              <w:t>Дата акта</w:t>
            </w: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Код</w:t>
            </w: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proofErr w:type="spellStart"/>
            <w:r>
              <w:rPr>
                <w:sz w:val="10"/>
                <w:szCs w:val="10"/>
                <w:lang w:eastAsia="ru-RU"/>
              </w:rPr>
              <w:t>Длителльность</w:t>
            </w:r>
            <w:proofErr w:type="spellEnd"/>
            <w:r>
              <w:rPr>
                <w:sz w:val="10"/>
                <w:szCs w:val="10"/>
                <w:lang w:eastAsia="ru-RU"/>
              </w:rPr>
              <w:t xml:space="preserve"> (часов)</w:t>
            </w:r>
          </w:p>
        </w:tc>
        <w:tc>
          <w:tcPr>
            <w:tcW w:w="426" w:type="dxa"/>
            <w:vMerge w:val="restart"/>
            <w:tcBorders>
              <w:top w:val="nil"/>
              <w:left w:val="single" w:sz="4" w:space="0" w:color="auto"/>
              <w:bottom w:val="single" w:sz="8" w:space="0" w:color="000000"/>
              <w:right w:val="nil"/>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Расстояние (</w:t>
            </w:r>
            <w:proofErr w:type="gramStart"/>
            <w:r>
              <w:rPr>
                <w:sz w:val="10"/>
                <w:szCs w:val="10"/>
                <w:lang w:eastAsia="ru-RU"/>
              </w:rPr>
              <w:t>Км</w:t>
            </w:r>
            <w:proofErr w:type="gramEnd"/>
            <w:r>
              <w:rPr>
                <w:sz w:val="10"/>
                <w:szCs w:val="10"/>
                <w:lang w:eastAsia="ru-RU"/>
              </w:rPr>
              <w:t>)</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(суток)</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vAlign w:val="bottom"/>
            <w:hideMark/>
          </w:tcPr>
          <w:p w:rsidR="00BF4F6F" w:rsidRPr="00D93B7B" w:rsidRDefault="00BF4F6F" w:rsidP="005A3A56">
            <w:pPr>
              <w:suppressAutoHyphens w:val="0"/>
              <w:rPr>
                <w:sz w:val="10"/>
                <w:szCs w:val="10"/>
                <w:lang w:eastAsia="ru-RU"/>
              </w:rPr>
            </w:pPr>
            <w:r>
              <w:rPr>
                <w:sz w:val="10"/>
                <w:szCs w:val="10"/>
                <w:lang w:eastAsia="ru-RU"/>
              </w:rPr>
              <w:t>Стоимость</w:t>
            </w: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1234"/>
        </w:trPr>
        <w:tc>
          <w:tcPr>
            <w:tcW w:w="441" w:type="dxa"/>
            <w:vMerge/>
            <w:tcBorders>
              <w:top w:val="nil"/>
              <w:left w:val="single" w:sz="8" w:space="0" w:color="auto"/>
              <w:bottom w:val="single" w:sz="8" w:space="0" w:color="000000"/>
              <w:right w:val="single" w:sz="4" w:space="0" w:color="000000"/>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709"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nil"/>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4" w:space="0" w:color="auto"/>
              <w:bottom w:val="single" w:sz="8" w:space="0" w:color="000000"/>
              <w:right w:val="nil"/>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8"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4"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567"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425" w:type="dxa"/>
            <w:vMerge/>
            <w:tcBorders>
              <w:top w:val="nil"/>
              <w:left w:val="single" w:sz="4" w:space="0" w:color="auto"/>
              <w:bottom w:val="single" w:sz="8" w:space="0" w:color="000000"/>
              <w:right w:val="single" w:sz="4" w:space="0" w:color="auto"/>
            </w:tcBorders>
            <w:vAlign w:val="center"/>
            <w:hideMark/>
          </w:tcPr>
          <w:p w:rsidR="00BF4F6F" w:rsidRPr="00D93B7B" w:rsidRDefault="00BF4F6F" w:rsidP="005A3A56">
            <w:pPr>
              <w:suppressAutoHyphens w:val="0"/>
              <w:rPr>
                <w:sz w:val="10"/>
                <w:szCs w:val="10"/>
                <w:lang w:eastAsia="ru-RU"/>
              </w:rPr>
            </w:pPr>
          </w:p>
        </w:tc>
        <w:tc>
          <w:tcPr>
            <w:tcW w:w="283" w:type="dxa"/>
            <w:vMerge/>
            <w:tcBorders>
              <w:top w:val="nil"/>
              <w:left w:val="single" w:sz="4"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c>
          <w:tcPr>
            <w:tcW w:w="426"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0"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89" w:type="dxa"/>
            <w:vMerge/>
            <w:tcBorders>
              <w:top w:val="nil"/>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b/>
                <w:bCs/>
                <w:sz w:val="10"/>
                <w:szCs w:val="10"/>
                <w:lang w:eastAsia="ru-RU"/>
              </w:rPr>
            </w:pPr>
          </w:p>
        </w:tc>
        <w:tc>
          <w:tcPr>
            <w:tcW w:w="468" w:type="dxa"/>
            <w:vMerge/>
            <w:tcBorders>
              <w:top w:val="single" w:sz="8" w:space="0" w:color="auto"/>
              <w:left w:val="single" w:sz="8" w:space="0" w:color="auto"/>
              <w:bottom w:val="single" w:sz="8" w:space="0" w:color="000000"/>
              <w:right w:val="single" w:sz="8" w:space="0" w:color="auto"/>
            </w:tcBorders>
            <w:vAlign w:val="center"/>
            <w:hideMark/>
          </w:tcPr>
          <w:p w:rsidR="00BF4F6F" w:rsidRPr="00D93B7B" w:rsidRDefault="00BF4F6F" w:rsidP="005A3A56">
            <w:pPr>
              <w:suppressAutoHyphens w:val="0"/>
              <w:rPr>
                <w:sz w:val="10"/>
                <w:szCs w:val="10"/>
                <w:lang w:eastAsia="ru-RU"/>
              </w:rPr>
            </w:pPr>
          </w:p>
        </w:tc>
      </w:tr>
      <w:tr w:rsidR="00BF4F6F" w:rsidRPr="00D93B7B" w:rsidTr="005A3A56">
        <w:trPr>
          <w:trHeight w:val="74"/>
        </w:trPr>
        <w:tc>
          <w:tcPr>
            <w:tcW w:w="441"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13</w:t>
            </w:r>
          </w:p>
        </w:tc>
        <w:tc>
          <w:tcPr>
            <w:tcW w:w="70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15</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16</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17</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19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20</w:t>
            </w:r>
          </w:p>
        </w:tc>
        <w:tc>
          <w:tcPr>
            <w:tcW w:w="425"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22</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23</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24</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25</w:t>
            </w:r>
          </w:p>
        </w:tc>
        <w:tc>
          <w:tcPr>
            <w:tcW w:w="426"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26</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27</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29</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31</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32</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33</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34</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35</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36</w:t>
            </w:r>
          </w:p>
        </w:tc>
        <w:tc>
          <w:tcPr>
            <w:tcW w:w="284"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37</w:t>
            </w:r>
          </w:p>
        </w:tc>
        <w:tc>
          <w:tcPr>
            <w:tcW w:w="567"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38</w:t>
            </w:r>
          </w:p>
        </w:tc>
        <w:tc>
          <w:tcPr>
            <w:tcW w:w="425"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39</w:t>
            </w:r>
          </w:p>
        </w:tc>
        <w:tc>
          <w:tcPr>
            <w:tcW w:w="283"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40</w:t>
            </w:r>
          </w:p>
        </w:tc>
        <w:tc>
          <w:tcPr>
            <w:tcW w:w="426" w:type="dxa"/>
            <w:tcBorders>
              <w:top w:val="nil"/>
              <w:left w:val="single" w:sz="8" w:space="0" w:color="auto"/>
              <w:bottom w:val="single" w:sz="8" w:space="0" w:color="auto"/>
              <w:right w:val="nil"/>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41</w:t>
            </w:r>
          </w:p>
        </w:tc>
        <w:tc>
          <w:tcPr>
            <w:tcW w:w="460" w:type="dxa"/>
            <w:tcBorders>
              <w:top w:val="nil"/>
              <w:left w:val="single" w:sz="8" w:space="0" w:color="auto"/>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42</w:t>
            </w:r>
          </w:p>
        </w:tc>
        <w:tc>
          <w:tcPr>
            <w:tcW w:w="489" w:type="dxa"/>
            <w:tcBorders>
              <w:top w:val="nil"/>
              <w:left w:val="nil"/>
              <w:bottom w:val="single" w:sz="8" w:space="0" w:color="auto"/>
              <w:right w:val="single" w:sz="4"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43</w:t>
            </w:r>
          </w:p>
        </w:tc>
        <w:tc>
          <w:tcPr>
            <w:tcW w:w="468" w:type="dxa"/>
            <w:tcBorders>
              <w:top w:val="nil"/>
              <w:left w:val="nil"/>
              <w:bottom w:val="single" w:sz="8" w:space="0" w:color="auto"/>
              <w:right w:val="single" w:sz="8" w:space="0" w:color="auto"/>
            </w:tcBorders>
            <w:shd w:val="clear" w:color="auto" w:fill="auto"/>
            <w:vAlign w:val="bottom"/>
            <w:hideMark/>
          </w:tcPr>
          <w:p w:rsidR="00BF4F6F" w:rsidRPr="00D93B7B" w:rsidRDefault="00BF4F6F" w:rsidP="005A3A56">
            <w:pPr>
              <w:suppressAutoHyphens w:val="0"/>
              <w:jc w:val="center"/>
              <w:rPr>
                <w:sz w:val="10"/>
                <w:szCs w:val="10"/>
                <w:lang w:eastAsia="ru-RU"/>
              </w:rPr>
            </w:pPr>
            <w:r>
              <w:rPr>
                <w:sz w:val="10"/>
                <w:szCs w:val="10"/>
                <w:lang w:eastAsia="ru-RU"/>
              </w:rPr>
              <w:t>44</w:t>
            </w:r>
          </w:p>
        </w:tc>
      </w:tr>
      <w:tr w:rsidR="00BF4F6F" w:rsidRPr="00D93B7B" w:rsidTr="005A3A56">
        <w:trPr>
          <w:trHeight w:val="255"/>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4"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567"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5"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283"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26"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0"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89"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c>
          <w:tcPr>
            <w:tcW w:w="468" w:type="dxa"/>
            <w:tcBorders>
              <w:top w:val="nil"/>
              <w:left w:val="nil"/>
              <w:bottom w:val="single" w:sz="4" w:space="0" w:color="auto"/>
              <w:right w:val="single" w:sz="4" w:space="0" w:color="auto"/>
            </w:tcBorders>
            <w:shd w:val="clear" w:color="auto" w:fill="auto"/>
            <w:vAlign w:val="bottom"/>
            <w:hideMark/>
          </w:tcPr>
          <w:p w:rsidR="00BF4F6F" w:rsidRPr="00D93B7B" w:rsidRDefault="00BF4F6F" w:rsidP="005A3A56">
            <w:pPr>
              <w:suppressAutoHyphens w:val="0"/>
              <w:rPr>
                <w:sz w:val="10"/>
                <w:szCs w:val="10"/>
                <w:lang w:eastAsia="ru-RU"/>
              </w:rPr>
            </w:pPr>
            <w:r>
              <w:rPr>
                <w:sz w:val="10"/>
                <w:szCs w:val="10"/>
                <w:lang w:eastAsia="ru-RU"/>
              </w:rPr>
              <w:t> </w:t>
            </w:r>
          </w:p>
        </w:tc>
      </w:tr>
    </w:tbl>
    <w:p w:rsidR="00BF4F6F" w:rsidRPr="00D93B7B" w:rsidRDefault="00BF4F6F" w:rsidP="005A3A56">
      <w:pPr>
        <w:tabs>
          <w:tab w:val="left" w:pos="-4140"/>
          <w:tab w:val="left" w:pos="2160"/>
          <w:tab w:val="left" w:pos="6480"/>
        </w:tabs>
        <w:rPr>
          <w:sz w:val="10"/>
          <w:szCs w:val="10"/>
          <w:lang w:eastAsia="ru-RU"/>
        </w:rPr>
      </w:pPr>
    </w:p>
    <w:p w:rsidR="00BF4F6F" w:rsidRDefault="00BF4F6F" w:rsidP="005A3A56">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«Арендатор»    </w:t>
      </w:r>
    </w:p>
    <w:p w:rsidR="00BF4F6F" w:rsidRPr="00D02D76" w:rsidRDefault="00BF4F6F" w:rsidP="005A3A56">
      <w:pPr>
        <w:autoSpaceDE w:val="0"/>
        <w:autoSpaceDN w:val="0"/>
        <w:rPr>
          <w:sz w:val="20"/>
          <w:szCs w:val="20"/>
          <w:u w:val="single"/>
        </w:rPr>
      </w:pPr>
      <w:r>
        <w:t xml:space="preserve">                                                                                 </w:t>
      </w:r>
    </w:p>
    <w:p w:rsidR="00BF4F6F" w:rsidRPr="00C06118" w:rsidRDefault="00BF4F6F" w:rsidP="005A3A56">
      <w:r>
        <w:t>________________/</w:t>
      </w:r>
      <w:r>
        <w:rPr>
          <w:snapToGrid w:val="0"/>
        </w:rPr>
        <w:t xml:space="preserve"> _______________________</w:t>
      </w:r>
      <w:r>
        <w:t>/</w:t>
      </w:r>
      <w:r>
        <w:tab/>
        <w:t xml:space="preserve">                                                                </w:t>
      </w:r>
      <w:r>
        <w:rPr>
          <w:sz w:val="28"/>
          <w:szCs w:val="28"/>
        </w:rPr>
        <w:t>________________/</w:t>
      </w:r>
      <w:r>
        <w:t xml:space="preserve">П.С.  Силин/  </w:t>
      </w:r>
    </w:p>
    <w:p w:rsidR="00BF4F6F" w:rsidRDefault="00BF4F6F" w:rsidP="005A3A56">
      <w:pPr>
        <w:tabs>
          <w:tab w:val="left" w:pos="12295"/>
        </w:tabs>
        <w:rPr>
          <w:sz w:val="20"/>
          <w:szCs w:val="20"/>
        </w:rPr>
        <w:sectPr w:rsidR="00BF4F6F" w:rsidSect="005A3A56">
          <w:pgSz w:w="16838" w:h="11906" w:orient="landscape"/>
          <w:pgMar w:top="-238" w:right="1134" w:bottom="851" w:left="1134" w:header="709" w:footer="709" w:gutter="0"/>
          <w:cols w:space="708"/>
          <w:docGrid w:linePitch="360"/>
        </w:sectPr>
      </w:pPr>
      <w:r>
        <w:rPr>
          <w:sz w:val="20"/>
          <w:szCs w:val="20"/>
        </w:rPr>
        <w:t>М.П.                                                                                                                                                                       М.П.</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lastRenderedPageBreak/>
        <w:t>Приложение № 8</w:t>
      </w:r>
    </w:p>
    <w:p w:rsidR="00BF4F6F" w:rsidRPr="003C39CF" w:rsidRDefault="00BF4F6F" w:rsidP="005A3A56">
      <w:pPr>
        <w:tabs>
          <w:tab w:val="left" w:pos="-4140"/>
          <w:tab w:val="left" w:pos="2160"/>
          <w:tab w:val="left" w:pos="6480"/>
        </w:tabs>
        <w:ind w:firstLine="4962"/>
        <w:jc w:val="right"/>
        <w:rPr>
          <w:b/>
          <w:sz w:val="22"/>
          <w:szCs w:val="22"/>
        </w:rPr>
      </w:pPr>
      <w:r>
        <w:rPr>
          <w:b/>
          <w:sz w:val="22"/>
          <w:szCs w:val="22"/>
        </w:rPr>
        <w:t>к договору аренды транспортного средства</w:t>
      </w:r>
    </w:p>
    <w:p w:rsidR="00BF4F6F" w:rsidRPr="00A81A74" w:rsidRDefault="00BF4F6F" w:rsidP="005A3A56">
      <w:pPr>
        <w:tabs>
          <w:tab w:val="left" w:pos="-4140"/>
          <w:tab w:val="left" w:pos="2160"/>
          <w:tab w:val="left" w:pos="6480"/>
        </w:tabs>
        <w:rPr>
          <w:b/>
          <w:sz w:val="22"/>
          <w:szCs w:val="22"/>
        </w:rPr>
      </w:pPr>
      <w:r>
        <w:rPr>
          <w:b/>
          <w:sz w:val="22"/>
          <w:szCs w:val="22"/>
        </w:rPr>
        <w:t xml:space="preserve">                                                                 с экипажем №</w:t>
      </w:r>
      <w:r>
        <w:rPr>
          <w:sz w:val="22"/>
          <w:szCs w:val="22"/>
        </w:rPr>
        <w:t xml:space="preserve"> </w:t>
      </w:r>
      <w:r>
        <w:rPr>
          <w:b/>
          <w:sz w:val="22"/>
          <w:szCs w:val="22"/>
        </w:rPr>
        <w:t xml:space="preserve">НКПтс/_______ от "__" ________ 20___г.  </w:t>
      </w:r>
    </w:p>
    <w:p w:rsidR="00BF4F6F" w:rsidRPr="00A81A74" w:rsidRDefault="00BF4F6F" w:rsidP="005A3A56">
      <w:pPr>
        <w:tabs>
          <w:tab w:val="left" w:pos="-4140"/>
          <w:tab w:val="left" w:pos="2160"/>
          <w:tab w:val="left" w:pos="6480"/>
        </w:tabs>
        <w:rPr>
          <w:b/>
          <w:sz w:val="22"/>
          <w:szCs w:val="22"/>
        </w:rPr>
      </w:pPr>
    </w:p>
    <w:p w:rsidR="00BF4F6F" w:rsidRPr="00576902" w:rsidRDefault="00BF4F6F" w:rsidP="005A3A56">
      <w:pPr>
        <w:tabs>
          <w:tab w:val="left" w:pos="-4140"/>
          <w:tab w:val="left" w:pos="2160"/>
          <w:tab w:val="left" w:pos="6480"/>
        </w:tabs>
        <w:rPr>
          <w:b/>
          <w:sz w:val="22"/>
          <w:szCs w:val="22"/>
        </w:rPr>
      </w:pPr>
    </w:p>
    <w:p w:rsidR="00BF4F6F" w:rsidRPr="003E7275" w:rsidRDefault="00BF4F6F" w:rsidP="005A3A56">
      <w:pPr>
        <w:tabs>
          <w:tab w:val="left" w:pos="-4140"/>
          <w:tab w:val="left" w:pos="2160"/>
          <w:tab w:val="left" w:pos="6480"/>
        </w:tabs>
        <w:jc w:val="center"/>
      </w:pPr>
      <w:r>
        <w:t>Правила безопасности</w:t>
      </w:r>
    </w:p>
    <w:p w:rsidR="00BF4F6F" w:rsidRPr="003E7275" w:rsidRDefault="00BF4F6F" w:rsidP="005A3A56">
      <w:pPr>
        <w:tabs>
          <w:tab w:val="left" w:pos="-4140"/>
          <w:tab w:val="left" w:pos="2160"/>
          <w:tab w:val="left" w:pos="6480"/>
        </w:tabs>
        <w:jc w:val="center"/>
      </w:pPr>
      <w:r>
        <w:t>при нахождении на терминале Арендатора</w:t>
      </w:r>
    </w:p>
    <w:p w:rsidR="00BF4F6F" w:rsidRPr="003E7275" w:rsidRDefault="00BF4F6F" w:rsidP="005A3A56">
      <w:pPr>
        <w:tabs>
          <w:tab w:val="left" w:pos="-4140"/>
          <w:tab w:val="left" w:pos="2160"/>
          <w:tab w:val="left" w:pos="6480"/>
        </w:tabs>
      </w:pPr>
    </w:p>
    <w:p w:rsidR="00BF4F6F" w:rsidRPr="003E7275" w:rsidRDefault="00BF4F6F" w:rsidP="005A3A5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F4F6F" w:rsidRPr="003E7275" w:rsidRDefault="00BF4F6F" w:rsidP="005A3A56">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BF4F6F" w:rsidRPr="003E7275" w:rsidRDefault="00BF4F6F" w:rsidP="005A3A5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F4F6F" w:rsidRPr="003E7275" w:rsidRDefault="00BF4F6F" w:rsidP="005A3A5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F4F6F" w:rsidRPr="003E7275" w:rsidRDefault="00BF4F6F" w:rsidP="005A3A5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F4F6F" w:rsidRPr="003E7275" w:rsidRDefault="00BF4F6F" w:rsidP="005A3A5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BF4F6F" w:rsidRPr="003E7275" w:rsidRDefault="00BF4F6F" w:rsidP="005A3A5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F4F6F" w:rsidRPr="003E7275" w:rsidRDefault="00BF4F6F" w:rsidP="005A3A5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F4F6F" w:rsidRPr="003E7275" w:rsidRDefault="00BF4F6F" w:rsidP="005A3A56">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BF4F6F" w:rsidRPr="003E7275" w:rsidRDefault="00BF4F6F" w:rsidP="005A3A5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BF4F6F" w:rsidRPr="003E7275" w:rsidRDefault="00BF4F6F" w:rsidP="005A3A5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BF4F6F" w:rsidRPr="003E7275" w:rsidRDefault="00BF4F6F" w:rsidP="005A3A56">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F4F6F" w:rsidRPr="003E7275" w:rsidRDefault="00BF4F6F" w:rsidP="005A3A56">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BF4F6F" w:rsidRPr="003E7275" w:rsidRDefault="00BF4F6F" w:rsidP="005A3A56">
      <w:pPr>
        <w:tabs>
          <w:tab w:val="left" w:pos="-4140"/>
          <w:tab w:val="left" w:pos="2160"/>
          <w:tab w:val="left" w:pos="6480"/>
        </w:tabs>
        <w:ind w:firstLine="426"/>
        <w:jc w:val="both"/>
      </w:pPr>
      <w:r>
        <w:t xml:space="preserve">3.5. превышение скоростного режима; </w:t>
      </w:r>
    </w:p>
    <w:p w:rsidR="00BF4F6F" w:rsidRPr="003E7275" w:rsidRDefault="00BF4F6F" w:rsidP="005A3A56">
      <w:pPr>
        <w:tabs>
          <w:tab w:val="left" w:pos="-4140"/>
          <w:tab w:val="left" w:pos="2160"/>
          <w:tab w:val="left" w:pos="6480"/>
        </w:tabs>
        <w:ind w:firstLine="426"/>
        <w:jc w:val="both"/>
      </w:pPr>
      <w:r>
        <w:t xml:space="preserve">3.6. обгон и выезд на полосу встречного движения; </w:t>
      </w:r>
    </w:p>
    <w:p w:rsidR="00BF4F6F" w:rsidRPr="003E7275" w:rsidRDefault="00BF4F6F" w:rsidP="005A3A5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F4F6F" w:rsidRPr="003E7275" w:rsidRDefault="00BF4F6F" w:rsidP="005A3A56">
      <w:pPr>
        <w:tabs>
          <w:tab w:val="left" w:pos="-4140"/>
          <w:tab w:val="left" w:pos="2160"/>
          <w:tab w:val="left" w:pos="6480"/>
        </w:tabs>
        <w:ind w:firstLine="426"/>
        <w:jc w:val="both"/>
      </w:pPr>
      <w:r>
        <w:t>3.8. въезд в зоны погрузки / выгрузки без полученного на то разрешения;</w:t>
      </w:r>
    </w:p>
    <w:p w:rsidR="00BF4F6F" w:rsidRPr="003E7275" w:rsidRDefault="00BF4F6F" w:rsidP="005A3A5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F4F6F" w:rsidRPr="003E7275" w:rsidRDefault="00BF4F6F" w:rsidP="005A3A56">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F4F6F" w:rsidRPr="003E7275" w:rsidRDefault="00BF4F6F" w:rsidP="005A3A56">
      <w:pPr>
        <w:tabs>
          <w:tab w:val="left" w:pos="-4140"/>
          <w:tab w:val="left" w:pos="2160"/>
          <w:tab w:val="left" w:pos="6480"/>
        </w:tabs>
        <w:ind w:firstLine="426"/>
        <w:jc w:val="both"/>
      </w:pPr>
      <w:r>
        <w:t xml:space="preserve">3.11. нахождение под перемещаемым грузом (контейнером); </w:t>
      </w:r>
    </w:p>
    <w:p w:rsidR="00BF4F6F" w:rsidRPr="003E7275" w:rsidRDefault="00BF4F6F" w:rsidP="005A3A5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F4F6F" w:rsidRPr="003E7275" w:rsidRDefault="00BF4F6F" w:rsidP="005A3A56">
      <w:pPr>
        <w:tabs>
          <w:tab w:val="left" w:pos="-4140"/>
          <w:tab w:val="left" w:pos="2160"/>
          <w:tab w:val="left" w:pos="6480"/>
        </w:tabs>
        <w:ind w:firstLine="426"/>
        <w:jc w:val="both"/>
      </w:pPr>
      <w:r>
        <w:t>3.13. оставление Транспортного средства на длительное время;</w:t>
      </w:r>
    </w:p>
    <w:p w:rsidR="00BF4F6F" w:rsidRPr="003E7275" w:rsidRDefault="00BF4F6F" w:rsidP="005A3A56">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BF4F6F" w:rsidRPr="003E7275" w:rsidRDefault="00BF4F6F" w:rsidP="005A3A5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F4F6F" w:rsidRPr="003E7275" w:rsidRDefault="00BF4F6F" w:rsidP="005A3A5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F4F6F" w:rsidRPr="003E7275" w:rsidRDefault="00BF4F6F" w:rsidP="005A3A5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F4F6F" w:rsidRPr="003E7275" w:rsidRDefault="00BF4F6F" w:rsidP="005A3A5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F4F6F" w:rsidRPr="003E7275" w:rsidRDefault="00BF4F6F" w:rsidP="005A3A56">
      <w:pPr>
        <w:tabs>
          <w:tab w:val="left" w:pos="-4140"/>
          <w:tab w:val="left" w:pos="2160"/>
          <w:tab w:val="left" w:pos="6480"/>
        </w:tabs>
        <w:ind w:firstLine="426"/>
        <w:jc w:val="both"/>
      </w:pPr>
      <w:r>
        <w:t>3.19. выброс в непредусмотренных местах мусора, отходов и пр.</w:t>
      </w:r>
    </w:p>
    <w:p w:rsidR="00BF4F6F" w:rsidRPr="003E7275" w:rsidRDefault="00BF4F6F" w:rsidP="005A3A56">
      <w:pPr>
        <w:tabs>
          <w:tab w:val="left" w:pos="-4140"/>
          <w:tab w:val="left" w:pos="2160"/>
          <w:tab w:val="left" w:pos="6480"/>
        </w:tabs>
        <w:ind w:firstLine="426"/>
        <w:jc w:val="both"/>
      </w:pPr>
    </w:p>
    <w:p w:rsidR="00BF4F6F" w:rsidRDefault="00BF4F6F" w:rsidP="005A3A56">
      <w:pPr>
        <w:spacing w:line="276" w:lineRule="auto"/>
        <w:jc w:val="both"/>
        <w:rPr>
          <w:sz w:val="22"/>
          <w:szCs w:val="22"/>
        </w:rPr>
      </w:pPr>
    </w:p>
    <w:tbl>
      <w:tblPr>
        <w:tblW w:w="0" w:type="auto"/>
        <w:tblInd w:w="108" w:type="dxa"/>
        <w:tblLook w:val="01E0"/>
      </w:tblPr>
      <w:tblGrid>
        <w:gridCol w:w="4817"/>
        <w:gridCol w:w="4929"/>
      </w:tblGrid>
      <w:tr w:rsidR="00BF4F6F" w:rsidRPr="00C566F0" w:rsidTr="005A3A56">
        <w:tc>
          <w:tcPr>
            <w:tcW w:w="4817" w:type="dxa"/>
          </w:tcPr>
          <w:p w:rsidR="00BF4F6F" w:rsidRPr="00C566F0" w:rsidRDefault="00BF4F6F" w:rsidP="005A3A56">
            <w:pPr>
              <w:autoSpaceDE w:val="0"/>
              <w:autoSpaceDN w:val="0"/>
              <w:adjustRightInd w:val="0"/>
              <w:rPr>
                <w:b/>
              </w:rPr>
            </w:pPr>
            <w:r>
              <w:rPr>
                <w:b/>
              </w:rPr>
              <w:t xml:space="preserve">Арендодатель </w:t>
            </w: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Default="00BF4F6F" w:rsidP="005A3A56">
            <w:pPr>
              <w:pStyle w:val="affc"/>
              <w:rPr>
                <w:rFonts w:ascii="Times New Roman" w:hAnsi="Times New Roman"/>
                <w:bCs/>
                <w:color w:val="000000"/>
                <w:sz w:val="24"/>
                <w:szCs w:val="24"/>
              </w:rPr>
            </w:pPr>
          </w:p>
          <w:p w:rsidR="00BF4F6F" w:rsidRPr="00C566F0" w:rsidRDefault="00BF4F6F" w:rsidP="005A3A56">
            <w:pPr>
              <w:pStyle w:val="affc"/>
              <w:rPr>
                <w:rFonts w:ascii="Times New Roman" w:hAnsi="Times New Roman"/>
                <w:sz w:val="24"/>
                <w:szCs w:val="24"/>
                <w:lang w:eastAsia="ru-RU"/>
              </w:rPr>
            </w:pPr>
            <w:r>
              <w:rPr>
                <w:rFonts w:ascii="Times New Roman" w:hAnsi="Times New Roman"/>
                <w:bCs/>
                <w:color w:val="000000"/>
                <w:sz w:val="24"/>
                <w:szCs w:val="24"/>
              </w:rPr>
              <w:t>___________________</w:t>
            </w:r>
            <w:r>
              <w:rPr>
                <w:snapToGrid w:val="0"/>
              </w:rPr>
              <w:t xml:space="preserve"> </w:t>
            </w:r>
          </w:p>
        </w:tc>
        <w:tc>
          <w:tcPr>
            <w:tcW w:w="4929" w:type="dxa"/>
          </w:tcPr>
          <w:p w:rsidR="00BF4F6F" w:rsidRPr="00C566F0" w:rsidRDefault="00BF4F6F" w:rsidP="005A3A56">
            <w:pPr>
              <w:shd w:val="clear" w:color="auto" w:fill="FFFFFF"/>
              <w:spacing w:line="274" w:lineRule="exact"/>
              <w:rPr>
                <w:b/>
                <w:bCs/>
                <w:color w:val="000000"/>
              </w:rPr>
            </w:pPr>
            <w:r>
              <w:rPr>
                <w:b/>
                <w:bCs/>
                <w:color w:val="000000"/>
              </w:rPr>
              <w:t xml:space="preserve">Арендатор </w:t>
            </w:r>
          </w:p>
          <w:p w:rsidR="00BF4F6F" w:rsidRPr="00C566F0" w:rsidRDefault="00BF4F6F" w:rsidP="005A3A56">
            <w:pPr>
              <w:rPr>
                <w:bCs/>
              </w:rPr>
            </w:pPr>
            <w:r>
              <w:rPr>
                <w:bCs/>
              </w:rPr>
              <w:t>Директора филиала</w:t>
            </w:r>
          </w:p>
          <w:p w:rsidR="00BF4F6F" w:rsidRPr="00C566F0" w:rsidRDefault="00BF4F6F" w:rsidP="005A3A56">
            <w:pPr>
              <w:shd w:val="clear" w:color="auto" w:fill="FFFFFF"/>
              <w:spacing w:line="274" w:lineRule="exact"/>
              <w:rPr>
                <w:bCs/>
                <w:color w:val="000000"/>
              </w:rPr>
            </w:pPr>
            <w:r>
              <w:rPr>
                <w:bCs/>
                <w:color w:val="000000"/>
              </w:rPr>
              <w:t>ПАО «ТрансКонтейнер» на ДВЖД</w:t>
            </w:r>
          </w:p>
          <w:p w:rsidR="00BF4F6F" w:rsidRDefault="00BF4F6F" w:rsidP="005A3A56">
            <w:pPr>
              <w:shd w:val="clear" w:color="auto" w:fill="FFFFFF"/>
              <w:spacing w:line="274" w:lineRule="exact"/>
              <w:jc w:val="both"/>
              <w:rPr>
                <w:bCs/>
                <w:color w:val="000000"/>
              </w:rPr>
            </w:pPr>
          </w:p>
          <w:p w:rsidR="00BF4F6F" w:rsidRPr="00C566F0" w:rsidRDefault="00BF4F6F" w:rsidP="005A3A56">
            <w:pPr>
              <w:shd w:val="clear" w:color="auto" w:fill="FFFFFF"/>
              <w:spacing w:line="274" w:lineRule="exact"/>
              <w:jc w:val="both"/>
              <w:rPr>
                <w:bCs/>
                <w:color w:val="000000"/>
              </w:rPr>
            </w:pPr>
            <w:r>
              <w:rPr>
                <w:bCs/>
                <w:color w:val="000000"/>
              </w:rPr>
              <w:t>__________________  П.С. Силин</w:t>
            </w:r>
          </w:p>
          <w:p w:rsidR="00BF4F6F" w:rsidRPr="00C566F0" w:rsidRDefault="00BF4F6F" w:rsidP="005A3A56"/>
        </w:tc>
      </w:tr>
    </w:tbl>
    <w:p w:rsidR="00BF4F6F" w:rsidRDefault="00BF4F6F" w:rsidP="005A3A56">
      <w:pPr>
        <w:spacing w:line="276" w:lineRule="auto"/>
        <w:jc w:val="both"/>
        <w:rPr>
          <w:sz w:val="22"/>
          <w:szCs w:val="22"/>
        </w:rPr>
      </w:pPr>
    </w:p>
    <w:p w:rsidR="00BF4F6F" w:rsidRPr="00D02D76" w:rsidRDefault="00BF4F6F" w:rsidP="005A3A56">
      <w:pPr>
        <w:tabs>
          <w:tab w:val="left" w:pos="12295"/>
        </w:tabs>
        <w:rPr>
          <w:bCs/>
          <w:sz w:val="28"/>
          <w:szCs w:val="28"/>
        </w:rPr>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p>
    <w:p w:rsidR="00F97406" w:rsidRDefault="00F97406" w:rsidP="005A3A56">
      <w:pPr>
        <w:spacing w:line="360" w:lineRule="auto"/>
        <w:jc w:val="right"/>
      </w:pPr>
    </w:p>
    <w:p w:rsidR="00F97406" w:rsidRDefault="00F97406" w:rsidP="005A3A56">
      <w:pPr>
        <w:spacing w:line="360" w:lineRule="auto"/>
        <w:jc w:val="right"/>
      </w:pPr>
    </w:p>
    <w:p w:rsidR="00BF4F6F" w:rsidRDefault="00BF4F6F" w:rsidP="005A3A56">
      <w:pPr>
        <w:spacing w:line="360" w:lineRule="auto"/>
        <w:jc w:val="right"/>
      </w:pPr>
    </w:p>
    <w:p w:rsidR="00BF4F6F" w:rsidRDefault="00BF4F6F" w:rsidP="005A3A56">
      <w:pPr>
        <w:spacing w:line="360" w:lineRule="auto"/>
        <w:jc w:val="right"/>
      </w:pPr>
      <w:r>
        <w:lastRenderedPageBreak/>
        <w:t>Приложение №9</w:t>
      </w:r>
    </w:p>
    <w:p w:rsidR="00BF4F6F" w:rsidRPr="00665AB5" w:rsidRDefault="00BF4F6F" w:rsidP="005A3A56">
      <w:pPr>
        <w:spacing w:line="360" w:lineRule="auto"/>
        <w:jc w:val="right"/>
      </w:pPr>
      <w:r>
        <w:t>к договору № ________________</w:t>
      </w:r>
    </w:p>
    <w:p w:rsidR="00BF4F6F" w:rsidRPr="00665AB5" w:rsidRDefault="00BF4F6F" w:rsidP="005A3A56">
      <w:pPr>
        <w:spacing w:line="360" w:lineRule="auto"/>
        <w:jc w:val="right"/>
      </w:pPr>
      <w:r>
        <w:t xml:space="preserve"> от «___» __________ 20_ г.</w:t>
      </w:r>
    </w:p>
    <w:p w:rsidR="00BF4F6F" w:rsidRPr="00665AB5" w:rsidRDefault="00BF4F6F" w:rsidP="005A3A56">
      <w:pPr>
        <w:pBdr>
          <w:top w:val="nil"/>
          <w:left w:val="nil"/>
          <w:bottom w:val="nil"/>
          <w:right w:val="nil"/>
          <w:between w:val="nil"/>
        </w:pBdr>
        <w:ind w:left="4536" w:firstLine="2977"/>
      </w:pPr>
    </w:p>
    <w:p w:rsidR="00BF4F6F" w:rsidRPr="00665AB5" w:rsidRDefault="00BF4F6F" w:rsidP="005A3A56">
      <w:pPr>
        <w:pBdr>
          <w:top w:val="nil"/>
          <w:left w:val="nil"/>
          <w:bottom w:val="nil"/>
          <w:right w:val="nil"/>
          <w:between w:val="nil"/>
        </w:pBdr>
        <w:jc w:val="center"/>
      </w:pPr>
    </w:p>
    <w:p w:rsidR="00BF4F6F" w:rsidRPr="0026645E" w:rsidRDefault="00BF4F6F" w:rsidP="004D4C35">
      <w:pPr>
        <w:pStyle w:val="aff9"/>
        <w:numPr>
          <w:ilvl w:val="0"/>
          <w:numId w:val="33"/>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F4F6F" w:rsidRPr="0026645E" w:rsidRDefault="00BF4F6F" w:rsidP="004D4C35">
      <w:pPr>
        <w:pStyle w:val="aff9"/>
        <w:numPr>
          <w:ilvl w:val="0"/>
          <w:numId w:val="33"/>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BF4F6F" w:rsidRPr="0026645E" w:rsidRDefault="00BF4F6F" w:rsidP="004D4C35">
      <w:pPr>
        <w:numPr>
          <w:ilvl w:val="0"/>
          <w:numId w:val="33"/>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w:t>
      </w:r>
      <w:r>
        <w:rPr>
          <w:sz w:val="28"/>
          <w:szCs w:val="28"/>
        </w:rPr>
        <w:lastRenderedPageBreak/>
        <w:t xml:space="preserve">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BF4F6F" w:rsidRPr="0026645E" w:rsidRDefault="00BF4F6F" w:rsidP="004D4C35">
      <w:pPr>
        <w:pStyle w:val="aff9"/>
        <w:numPr>
          <w:ilvl w:val="0"/>
          <w:numId w:val="34"/>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F4F6F" w:rsidRPr="0026645E" w:rsidRDefault="00BF4F6F" w:rsidP="004D4C35">
      <w:pPr>
        <w:pStyle w:val="aff9"/>
        <w:numPr>
          <w:ilvl w:val="0"/>
          <w:numId w:val="34"/>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F4F6F" w:rsidRPr="0026645E" w:rsidRDefault="00BF4F6F" w:rsidP="004D4C35">
      <w:pPr>
        <w:pStyle w:val="1fe"/>
        <w:numPr>
          <w:ilvl w:val="0"/>
          <w:numId w:val="34"/>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BF4F6F" w:rsidRPr="00665AB5" w:rsidRDefault="00BF4F6F" w:rsidP="005A3A56">
      <w:pPr>
        <w:pStyle w:val="aff9"/>
        <w:ind w:left="426"/>
        <w:jc w:val="both"/>
        <w:rPr>
          <w:sz w:val="28"/>
          <w:szCs w:val="28"/>
        </w:rPr>
      </w:pPr>
      <w:bookmarkStart w:id="19" w:name="_gjdgxs" w:colFirst="0" w:colLast="0"/>
      <w:bookmarkEnd w:id="19"/>
    </w:p>
    <w:p w:rsidR="00BF4F6F" w:rsidRPr="00665AB5" w:rsidRDefault="00BF4F6F" w:rsidP="005A3A56">
      <w:pPr>
        <w:pStyle w:val="aff9"/>
        <w:ind w:left="426"/>
        <w:jc w:val="both"/>
        <w:rPr>
          <w:sz w:val="28"/>
          <w:szCs w:val="28"/>
        </w:rPr>
      </w:pPr>
    </w:p>
    <w:p w:rsidR="00BF4F6F" w:rsidRPr="00665AB5" w:rsidRDefault="00BF4F6F" w:rsidP="005A3A56">
      <w:pPr>
        <w:pStyle w:val="aff9"/>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BF4F6F" w:rsidRPr="00665AB5" w:rsidTr="005A3A56">
        <w:trPr>
          <w:trHeight w:val="2120"/>
        </w:trPr>
        <w:tc>
          <w:tcPr>
            <w:tcW w:w="5495" w:type="dxa"/>
            <w:tcBorders>
              <w:top w:val="nil"/>
              <w:left w:val="nil"/>
              <w:bottom w:val="nil"/>
              <w:right w:val="nil"/>
            </w:tcBorders>
          </w:tcPr>
          <w:p w:rsidR="00BF4F6F" w:rsidRPr="00665AB5" w:rsidRDefault="00BF4F6F" w:rsidP="005A3A56">
            <w:r>
              <w:t>Заказчик:</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c>
          <w:tcPr>
            <w:tcW w:w="4336" w:type="dxa"/>
            <w:tcBorders>
              <w:top w:val="nil"/>
              <w:left w:val="nil"/>
              <w:bottom w:val="nil"/>
              <w:right w:val="nil"/>
            </w:tcBorders>
          </w:tcPr>
          <w:p w:rsidR="00BF4F6F" w:rsidRPr="00665AB5" w:rsidRDefault="00BF4F6F" w:rsidP="005A3A56">
            <w:r>
              <w:t>Исполнитель:</w:t>
            </w:r>
          </w:p>
          <w:p w:rsidR="00BF4F6F" w:rsidRPr="00665AB5" w:rsidRDefault="00BF4F6F" w:rsidP="005A3A56"/>
          <w:p w:rsidR="00BF4F6F" w:rsidRPr="00665AB5" w:rsidRDefault="00BF4F6F" w:rsidP="005A3A56">
            <w:pPr>
              <w:rPr>
                <w:vertAlign w:val="superscript"/>
              </w:rPr>
            </w:pPr>
            <w:r>
              <w:t>________    ______________</w:t>
            </w:r>
          </w:p>
          <w:p w:rsidR="00BF4F6F" w:rsidRPr="00665AB5" w:rsidRDefault="00BF4F6F" w:rsidP="005A3A56">
            <w:r>
              <w:rPr>
                <w:vertAlign w:val="superscript"/>
              </w:rPr>
              <w:t xml:space="preserve">(подпись)                        (Ф.И.О.)                                     </w:t>
            </w:r>
          </w:p>
        </w:tc>
      </w:tr>
    </w:tbl>
    <w:p w:rsidR="00BF4F6F" w:rsidRPr="00665AB5" w:rsidRDefault="00BF4F6F" w:rsidP="005A3A56">
      <w:pPr>
        <w:pStyle w:val="aff9"/>
        <w:ind w:left="0"/>
        <w:jc w:val="both"/>
        <w:rPr>
          <w:sz w:val="28"/>
          <w:szCs w:val="28"/>
        </w:rPr>
      </w:pPr>
    </w:p>
    <w:p w:rsidR="00BF4F6F" w:rsidRDefault="00BF4F6F" w:rsidP="005A3A56">
      <w:pPr>
        <w:pStyle w:val="aff9"/>
        <w:ind w:left="0"/>
        <w:jc w:val="both"/>
        <w:rPr>
          <w:sz w:val="28"/>
          <w:szCs w:val="28"/>
        </w:rPr>
      </w:pPr>
    </w:p>
    <w:p w:rsidR="00F97406" w:rsidRDefault="00F97406" w:rsidP="005A3A56">
      <w:pPr>
        <w:pStyle w:val="aff9"/>
        <w:ind w:left="0"/>
        <w:jc w:val="both"/>
        <w:rPr>
          <w:sz w:val="28"/>
          <w:szCs w:val="28"/>
        </w:rPr>
      </w:pPr>
    </w:p>
    <w:p w:rsidR="00F97406" w:rsidRPr="00665AB5" w:rsidRDefault="00F97406" w:rsidP="005A3A56">
      <w:pPr>
        <w:pStyle w:val="aff9"/>
        <w:ind w:left="0"/>
        <w:jc w:val="both"/>
        <w:rPr>
          <w:sz w:val="28"/>
          <w:szCs w:val="28"/>
        </w:rPr>
      </w:pPr>
    </w:p>
    <w:p w:rsidR="00BF4F6F" w:rsidRPr="00665AB5" w:rsidRDefault="00BF4F6F" w:rsidP="005A3A56">
      <w:pPr>
        <w:pStyle w:val="aff9"/>
        <w:ind w:left="0"/>
        <w:jc w:val="both"/>
        <w:rPr>
          <w:sz w:val="28"/>
          <w:szCs w:val="28"/>
        </w:rPr>
      </w:pPr>
    </w:p>
    <w:p w:rsidR="00BF4F6F" w:rsidRDefault="00BF4F6F" w:rsidP="005A3A56">
      <w:pPr>
        <w:spacing w:line="360" w:lineRule="auto"/>
        <w:jc w:val="right"/>
      </w:pPr>
      <w:r>
        <w:lastRenderedPageBreak/>
        <w:t>Приложение № 9а</w:t>
      </w:r>
    </w:p>
    <w:p w:rsidR="00BF4F6F" w:rsidRDefault="00BF4F6F" w:rsidP="005A3A56">
      <w:pPr>
        <w:spacing w:line="360" w:lineRule="auto"/>
        <w:jc w:val="right"/>
      </w:pPr>
      <w:r>
        <w:t>к договору № ________________</w:t>
      </w:r>
    </w:p>
    <w:p w:rsidR="00BF4F6F" w:rsidRDefault="00BF4F6F" w:rsidP="005A3A56">
      <w:pPr>
        <w:spacing w:line="360" w:lineRule="auto"/>
        <w:jc w:val="right"/>
      </w:pPr>
      <w:r>
        <w:t xml:space="preserve"> от «___» __________ 20_ г.</w:t>
      </w:r>
    </w:p>
    <w:p w:rsidR="00BF4F6F" w:rsidRPr="007F170E" w:rsidRDefault="00BF4F6F" w:rsidP="005A3A56">
      <w:pPr>
        <w:pBdr>
          <w:top w:val="nil"/>
          <w:left w:val="nil"/>
          <w:bottom w:val="nil"/>
          <w:right w:val="nil"/>
          <w:between w:val="nil"/>
        </w:pBdr>
        <w:ind w:left="720" w:hanging="720"/>
        <w:jc w:val="center"/>
        <w:rPr>
          <w:color w:val="000000"/>
        </w:rPr>
      </w:pPr>
    </w:p>
    <w:p w:rsidR="00BF4F6F" w:rsidRPr="0027408B" w:rsidRDefault="00BF4F6F" w:rsidP="005A3A5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1005"/>
        <w:gridCol w:w="4335"/>
      </w:tblGrid>
      <w:tr w:rsidR="00BF4F6F" w:rsidRPr="0027408B" w:rsidTr="005A3A56">
        <w:trPr>
          <w:trHeight w:val="933"/>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Наименование</w:t>
            </w:r>
          </w:p>
          <w:p w:rsidR="00BF4F6F" w:rsidRPr="0027408B" w:rsidRDefault="00BF4F6F" w:rsidP="005A3A5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F4F6F" w:rsidRPr="0027408B" w:rsidTr="005A3A56">
        <w:trPr>
          <w:trHeight w:val="4532"/>
        </w:trPr>
        <w:tc>
          <w:tcPr>
            <w:tcW w:w="779" w:type="dxa"/>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1.</w:t>
            </w:r>
          </w:p>
          <w:p w:rsidR="00BF4F6F" w:rsidRPr="0027408B" w:rsidRDefault="00BF4F6F"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BF4F6F" w:rsidRPr="0027408B" w:rsidRDefault="00BF4F6F" w:rsidP="005A3A5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BF4F6F" w:rsidRDefault="00BF4F6F" w:rsidP="005A3A56">
            <w:pPr>
              <w:pBdr>
                <w:top w:val="nil"/>
                <w:left w:val="nil"/>
                <w:bottom w:val="nil"/>
                <w:right w:val="nil"/>
                <w:between w:val="nil"/>
              </w:pBdr>
              <w:ind w:left="708" w:hanging="708"/>
              <w:jc w:val="both"/>
              <w:rPr>
                <w:i/>
                <w:color w:val="000000"/>
              </w:rPr>
            </w:pPr>
          </w:p>
          <w:p w:rsidR="00BF4F6F" w:rsidRPr="0027408B" w:rsidRDefault="00BF4F6F" w:rsidP="005A3A56">
            <w:pPr>
              <w:pBdr>
                <w:top w:val="nil"/>
                <w:left w:val="nil"/>
                <w:bottom w:val="nil"/>
                <w:right w:val="nil"/>
                <w:between w:val="nil"/>
              </w:pBdr>
              <w:ind w:left="708" w:hanging="708"/>
              <w:jc w:val="both"/>
              <w:rPr>
                <w:color w:val="000000"/>
              </w:rPr>
            </w:pPr>
            <w:r>
              <w:rPr>
                <w:i/>
                <w:color w:val="000000"/>
              </w:rPr>
              <w:t>Товарная накладная ТОРГ-12</w:t>
            </w:r>
          </w:p>
        </w:tc>
        <w:tc>
          <w:tcPr>
            <w:tcW w:w="5340" w:type="dxa"/>
            <w:gridSpan w:val="2"/>
            <w:tcBorders>
              <w:top w:val="single" w:sz="4" w:space="0" w:color="000000"/>
              <w:left w:val="single" w:sz="4" w:space="0" w:color="000000"/>
              <w:right w:val="single" w:sz="4" w:space="0" w:color="000000"/>
            </w:tcBorders>
          </w:tcPr>
          <w:p w:rsidR="00BF4F6F" w:rsidRPr="0027408B" w:rsidRDefault="00BF4F6F" w:rsidP="005A3A5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F4F6F" w:rsidRPr="0027408B" w:rsidRDefault="00BF4F6F" w:rsidP="005A3A5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F4F6F" w:rsidRPr="0027408B" w:rsidRDefault="00BF4F6F" w:rsidP="005A3A5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F4F6F" w:rsidRPr="0027408B" w:rsidRDefault="00BF4F6F" w:rsidP="005A3A5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F4F6F" w:rsidRPr="0027408B" w:rsidTr="005A3A56">
        <w:trPr>
          <w:trHeight w:val="72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i/>
                <w:color w:val="000000"/>
              </w:rPr>
            </w:pPr>
            <w:r>
              <w:rPr>
                <w:i/>
                <w:color w:val="000000"/>
              </w:rPr>
              <w:t>Счет-фактура</w:t>
            </w:r>
          </w:p>
        </w:tc>
        <w:tc>
          <w:tcPr>
            <w:tcW w:w="5340" w:type="dxa"/>
            <w:gridSpan w:val="2"/>
            <w:tcBorders>
              <w:top w:val="single" w:sz="4" w:space="0" w:color="000000"/>
              <w:left w:val="single" w:sz="4" w:space="0" w:color="000000"/>
              <w:bottom w:val="single" w:sz="4" w:space="0" w:color="000000"/>
              <w:right w:val="single" w:sz="4" w:space="0" w:color="000000"/>
            </w:tcBorders>
            <w:shd w:val="clear" w:color="auto" w:fill="auto"/>
          </w:tcPr>
          <w:p w:rsidR="00BF4F6F" w:rsidRPr="00B86050" w:rsidRDefault="00BF4F6F"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BF4F6F" w:rsidRPr="0027408B" w:rsidTr="005A3A56">
        <w:trPr>
          <w:trHeight w:val="1180"/>
        </w:trPr>
        <w:tc>
          <w:tcPr>
            <w:tcW w:w="779"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340" w:type="dxa"/>
            <w:gridSpan w:val="2"/>
            <w:tcBorders>
              <w:top w:val="single" w:sz="4" w:space="0" w:color="000000"/>
              <w:left w:val="single" w:sz="4" w:space="0" w:color="000000"/>
              <w:bottom w:val="single" w:sz="4" w:space="0" w:color="000000"/>
              <w:right w:val="single" w:sz="4" w:space="0" w:color="000000"/>
            </w:tcBorders>
          </w:tcPr>
          <w:p w:rsidR="00BF4F6F" w:rsidRPr="0027408B" w:rsidRDefault="00BF4F6F" w:rsidP="005A3A5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BF4F6F" w:rsidTr="005A3A56">
        <w:trPr>
          <w:trHeight w:val="1940"/>
        </w:trPr>
        <w:tc>
          <w:tcPr>
            <w:tcW w:w="5520" w:type="dxa"/>
            <w:gridSpan w:val="3"/>
            <w:tcBorders>
              <w:top w:val="nil"/>
              <w:left w:val="nil"/>
              <w:bottom w:val="nil"/>
              <w:right w:val="nil"/>
            </w:tcBorders>
          </w:tcPr>
          <w:p w:rsidR="00BF4F6F" w:rsidRPr="00665AB5" w:rsidRDefault="00BF4F6F" w:rsidP="005A3A56"/>
          <w:p w:rsidR="00BF4F6F" w:rsidRDefault="00BF4F6F" w:rsidP="005A3A56">
            <w:r>
              <w:t>Заказчик:</w:t>
            </w:r>
          </w:p>
          <w:p w:rsidR="00BF4F6F" w:rsidRDefault="00BF4F6F" w:rsidP="005A3A56"/>
          <w:p w:rsidR="00BF4F6F" w:rsidRDefault="00BF4F6F" w:rsidP="005A3A56">
            <w:pPr>
              <w:rPr>
                <w:vertAlign w:val="superscript"/>
              </w:rPr>
            </w:pPr>
            <w:r>
              <w:t>________    ______________</w:t>
            </w:r>
          </w:p>
          <w:p w:rsidR="00BF4F6F" w:rsidRDefault="00BF4F6F" w:rsidP="005A3A56">
            <w:r>
              <w:rPr>
                <w:vertAlign w:val="superscript"/>
              </w:rPr>
              <w:t xml:space="preserve">(подпись)                        (Ф.И.О.)                                     </w:t>
            </w:r>
          </w:p>
        </w:tc>
        <w:tc>
          <w:tcPr>
            <w:tcW w:w="4335" w:type="dxa"/>
            <w:tcBorders>
              <w:top w:val="nil"/>
              <w:left w:val="nil"/>
              <w:bottom w:val="nil"/>
              <w:right w:val="nil"/>
            </w:tcBorders>
          </w:tcPr>
          <w:p w:rsidR="00BF4F6F" w:rsidRPr="00665AB5" w:rsidRDefault="00BF4F6F" w:rsidP="005A3A56"/>
          <w:p w:rsidR="00BF4F6F" w:rsidRDefault="00BF4F6F" w:rsidP="005A3A56">
            <w:r>
              <w:t>Исполнитель:</w:t>
            </w:r>
          </w:p>
          <w:p w:rsidR="00BF4F6F" w:rsidRDefault="00BF4F6F" w:rsidP="005A3A56"/>
          <w:p w:rsidR="00BF4F6F" w:rsidRDefault="00BF4F6F" w:rsidP="005A3A56">
            <w:pPr>
              <w:rPr>
                <w:vertAlign w:val="superscript"/>
              </w:rPr>
            </w:pPr>
            <w:r>
              <w:t>________    ______________</w:t>
            </w:r>
          </w:p>
          <w:p w:rsidR="00BF4F6F" w:rsidRDefault="00BF4F6F" w:rsidP="005A3A56">
            <w:pPr>
              <w:rPr>
                <w:vertAlign w:val="superscript"/>
              </w:rPr>
            </w:pPr>
            <w:r>
              <w:rPr>
                <w:vertAlign w:val="superscript"/>
              </w:rPr>
              <w:t xml:space="preserve">(подпись)                        (Ф.И.О.)                                </w:t>
            </w:r>
          </w:p>
          <w:p w:rsidR="00BF4F6F" w:rsidRDefault="00BF4F6F" w:rsidP="005A3A56"/>
        </w:tc>
      </w:tr>
    </w:tbl>
    <w:p w:rsidR="00BF4F6F" w:rsidRDefault="00BF4F6F" w:rsidP="005A3A56">
      <w:pPr>
        <w:spacing w:line="360" w:lineRule="auto"/>
      </w:pPr>
    </w:p>
    <w:p w:rsidR="00474A37" w:rsidRPr="00474A37" w:rsidRDefault="00474A37" w:rsidP="00474A37">
      <w:pPr>
        <w:pStyle w:val="19"/>
        <w:ind w:firstLine="0"/>
        <w:outlineLvl w:val="0"/>
      </w:pPr>
    </w:p>
    <w:p w:rsidR="00BF4F6F" w:rsidRDefault="00110B5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1D0A47" w:rsidRPr="00D02D76" w:rsidRDefault="001D0A47" w:rsidP="001D0A47">
      <w:pPr>
        <w:jc w:val="center"/>
        <w:rPr>
          <w:b/>
          <w:bCs/>
          <w:sz w:val="28"/>
          <w:szCs w:val="28"/>
        </w:rPr>
      </w:pPr>
      <w:r w:rsidRPr="00D02D76">
        <w:rPr>
          <w:b/>
          <w:bCs/>
          <w:sz w:val="28"/>
          <w:szCs w:val="28"/>
        </w:rPr>
        <w:t>СВЕДЕНИЯ ОБ ЭКИПАЖЕ</w:t>
      </w:r>
    </w:p>
    <w:p w:rsidR="001D0A47" w:rsidRPr="00D02D76" w:rsidRDefault="001D0A47" w:rsidP="001D0A47">
      <w:pPr>
        <w:jc w:val="center"/>
        <w:rPr>
          <w:sz w:val="28"/>
          <w:szCs w:val="28"/>
        </w:rPr>
      </w:pPr>
      <w:r w:rsidRPr="00D02D76">
        <w:rPr>
          <w:sz w:val="28"/>
          <w:szCs w:val="28"/>
        </w:rPr>
        <w:t>(</w:t>
      </w:r>
      <w:r w:rsidRPr="00D02D76">
        <w:t>Предоставляются сведения о водителях</w:t>
      </w:r>
      <w:r w:rsidRPr="00D02D76">
        <w:rPr>
          <w:sz w:val="28"/>
          <w:szCs w:val="28"/>
        </w:rPr>
        <w:t>)</w:t>
      </w:r>
    </w:p>
    <w:p w:rsidR="001D0A47" w:rsidRPr="00D02D76" w:rsidRDefault="001D0A47" w:rsidP="001D0A47">
      <w:pPr>
        <w:jc w:val="center"/>
      </w:pPr>
    </w:p>
    <w:p w:rsidR="001D0A47" w:rsidRPr="00D02D76" w:rsidRDefault="001D0A47" w:rsidP="001D0A47">
      <w:pPr>
        <w:tabs>
          <w:tab w:val="left" w:pos="9639"/>
        </w:tabs>
        <w:jc w:val="center"/>
        <w:rPr>
          <w:b/>
          <w:bCs/>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2"/>
        <w:gridCol w:w="3501"/>
        <w:gridCol w:w="2377"/>
        <w:gridCol w:w="2955"/>
      </w:tblGrid>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3501" w:type="dxa"/>
            <w:vAlign w:val="center"/>
          </w:tcPr>
          <w:p w:rsidR="001D0A47" w:rsidRPr="00D02D76" w:rsidRDefault="001D0A47" w:rsidP="005A3A56">
            <w:pPr>
              <w:tabs>
                <w:tab w:val="left" w:pos="9639"/>
              </w:tabs>
              <w:jc w:val="center"/>
            </w:pPr>
            <w:r w:rsidRPr="00D02D76">
              <w:t>Ф.И.О.</w:t>
            </w:r>
          </w:p>
        </w:tc>
        <w:tc>
          <w:tcPr>
            <w:tcW w:w="2377" w:type="dxa"/>
            <w:vAlign w:val="center"/>
          </w:tcPr>
          <w:p w:rsidR="001D0A47" w:rsidRPr="00D02D76" w:rsidRDefault="001D0A47" w:rsidP="005A3A56">
            <w:pPr>
              <w:tabs>
                <w:tab w:val="left" w:pos="9639"/>
              </w:tabs>
              <w:jc w:val="center"/>
            </w:pPr>
            <w:r w:rsidRPr="00D02D76">
              <w:t>Водительское удостоверение</w:t>
            </w:r>
          </w:p>
        </w:tc>
        <w:tc>
          <w:tcPr>
            <w:tcW w:w="2955" w:type="dxa"/>
            <w:vAlign w:val="center"/>
          </w:tcPr>
          <w:p w:rsidR="001D0A47" w:rsidRPr="00D02D76" w:rsidRDefault="001D0A47" w:rsidP="005A3A56">
            <w:pPr>
              <w:tabs>
                <w:tab w:val="left" w:pos="9639"/>
              </w:tabs>
              <w:jc w:val="center"/>
            </w:pPr>
            <w:r w:rsidRPr="00D02D76">
              <w:t>Стаж работы по профилю занимаемой должности</w:t>
            </w: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1</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2</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r w:rsidR="001D0A47" w:rsidRPr="00D02D76" w:rsidTr="005A3A56">
        <w:trPr>
          <w:jc w:val="center"/>
        </w:trPr>
        <w:tc>
          <w:tcPr>
            <w:tcW w:w="862" w:type="dxa"/>
            <w:vAlign w:val="center"/>
          </w:tcPr>
          <w:p w:rsidR="001D0A47" w:rsidRPr="00D02D76" w:rsidRDefault="001D0A47" w:rsidP="005A3A56">
            <w:pPr>
              <w:tabs>
                <w:tab w:val="left" w:pos="9639"/>
              </w:tabs>
              <w:jc w:val="center"/>
            </w:pPr>
            <w:r w:rsidRPr="00D02D76">
              <w:t>3</w:t>
            </w:r>
          </w:p>
        </w:tc>
        <w:tc>
          <w:tcPr>
            <w:tcW w:w="3501" w:type="dxa"/>
            <w:vAlign w:val="center"/>
          </w:tcPr>
          <w:p w:rsidR="001D0A47" w:rsidRPr="00D02D76" w:rsidRDefault="001D0A47" w:rsidP="005A3A56">
            <w:pPr>
              <w:tabs>
                <w:tab w:val="left" w:pos="9639"/>
              </w:tabs>
              <w:jc w:val="center"/>
            </w:pPr>
          </w:p>
        </w:tc>
        <w:tc>
          <w:tcPr>
            <w:tcW w:w="2377" w:type="dxa"/>
          </w:tcPr>
          <w:p w:rsidR="001D0A47" w:rsidRPr="00D02D76" w:rsidRDefault="001D0A47" w:rsidP="005A3A56">
            <w:pPr>
              <w:tabs>
                <w:tab w:val="left" w:pos="9639"/>
              </w:tabs>
              <w:jc w:val="center"/>
            </w:pPr>
          </w:p>
        </w:tc>
        <w:tc>
          <w:tcPr>
            <w:tcW w:w="2955" w:type="dxa"/>
            <w:vAlign w:val="center"/>
          </w:tcPr>
          <w:p w:rsidR="001D0A47" w:rsidRPr="00D02D76" w:rsidRDefault="001D0A47" w:rsidP="005A3A56">
            <w:pPr>
              <w:tabs>
                <w:tab w:val="left" w:pos="9639"/>
              </w:tabs>
              <w:jc w:val="center"/>
            </w:pPr>
          </w:p>
        </w:tc>
      </w:tr>
    </w:tbl>
    <w:p w:rsidR="001D0A47" w:rsidRPr="00D02D76" w:rsidRDefault="001D0A47" w:rsidP="001D0A47">
      <w:pPr>
        <w:tabs>
          <w:tab w:val="left" w:pos="9639"/>
        </w:tabs>
      </w:pPr>
    </w:p>
    <w:p w:rsidR="001D0A47" w:rsidRPr="00D02D76" w:rsidRDefault="001D0A47" w:rsidP="001D0A47">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1D0A47" w:rsidRPr="00D02D76" w:rsidRDefault="001D0A47" w:rsidP="001D0A47">
      <w:r w:rsidRPr="00D02D76">
        <w:t>- копии водительских удостоверений на экипаж.</w:t>
      </w:r>
    </w:p>
    <w:p w:rsidR="001D0A47" w:rsidRPr="00D02D76" w:rsidRDefault="001D0A47" w:rsidP="001D0A47">
      <w:pPr>
        <w:ind w:firstLine="709"/>
        <w:rPr>
          <w:rFonts w:eastAsia="MS Mincho"/>
          <w:b/>
          <w:i/>
          <w:sz w:val="28"/>
          <w:szCs w:val="28"/>
          <w:highlight w:val="cyan"/>
        </w:rPr>
      </w:pPr>
    </w:p>
    <w:p w:rsidR="001D0A47" w:rsidRPr="00D02D76" w:rsidRDefault="001D0A47" w:rsidP="001D0A47">
      <w:pPr>
        <w:rPr>
          <w:highlight w:val="cyan"/>
        </w:rPr>
      </w:pPr>
    </w:p>
    <w:p w:rsidR="001D0A47" w:rsidRPr="00D02D76" w:rsidRDefault="001D0A47" w:rsidP="001D0A47">
      <w:pPr>
        <w:rPr>
          <w:highlight w:val="cyan"/>
        </w:rPr>
      </w:pPr>
    </w:p>
    <w:p w:rsidR="001D0A47" w:rsidRPr="00D02D76" w:rsidRDefault="001D0A47" w:rsidP="001D0A47">
      <w:pPr>
        <w:keepNext/>
        <w:ind w:firstLine="706"/>
        <w:jc w:val="both"/>
        <w:rPr>
          <w:rFonts w:ascii="Arial" w:hAnsi="Arial"/>
          <w:bCs/>
          <w:sz w:val="28"/>
          <w:szCs w:val="28"/>
        </w:rPr>
      </w:pPr>
      <w:r w:rsidRPr="00D02D7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D0A47" w:rsidRPr="00D02D76" w:rsidRDefault="001D0A47" w:rsidP="001D0A47">
      <w:pPr>
        <w:tabs>
          <w:tab w:val="left" w:pos="8640"/>
        </w:tabs>
        <w:jc w:val="center"/>
        <w:rPr>
          <w:i/>
        </w:rPr>
      </w:pPr>
      <w:r w:rsidRPr="00D02D76">
        <w:rPr>
          <w:i/>
        </w:rPr>
        <w:t>(наименование претендента)</w:t>
      </w:r>
    </w:p>
    <w:p w:rsidR="001D0A47" w:rsidRPr="00D02D76" w:rsidRDefault="001D0A47" w:rsidP="001D0A47">
      <w:pPr>
        <w:rPr>
          <w:sz w:val="28"/>
          <w:szCs w:val="28"/>
          <w:lang w:eastAsia="ru-RU"/>
        </w:rPr>
      </w:pPr>
      <w:r w:rsidRPr="00D02D76">
        <w:rPr>
          <w:sz w:val="28"/>
          <w:szCs w:val="28"/>
          <w:lang w:eastAsia="ru-RU"/>
        </w:rPr>
        <w:t>____________________________________________________________________</w:t>
      </w:r>
    </w:p>
    <w:p w:rsidR="001D0A47" w:rsidRPr="00D02D76" w:rsidRDefault="001D0A47" w:rsidP="001D0A47">
      <w:pPr>
        <w:rPr>
          <w:i/>
        </w:rPr>
      </w:pPr>
      <w:r w:rsidRPr="00D02D76">
        <w:rPr>
          <w:i/>
        </w:rPr>
        <w:t xml:space="preserve">       М.П.</w:t>
      </w:r>
      <w:r w:rsidRPr="00D02D76">
        <w:rPr>
          <w:i/>
        </w:rPr>
        <w:tab/>
      </w:r>
      <w:r w:rsidRPr="00D02D76">
        <w:rPr>
          <w:i/>
        </w:rPr>
        <w:tab/>
      </w:r>
      <w:r w:rsidRPr="00D02D76">
        <w:rPr>
          <w:i/>
        </w:rPr>
        <w:tab/>
        <w:t>(должность, подпись, ФИО)</w:t>
      </w:r>
    </w:p>
    <w:p w:rsidR="001D0A47" w:rsidRPr="00D02D76" w:rsidRDefault="001D0A47" w:rsidP="001D0A47">
      <w:pPr>
        <w:rPr>
          <w:sz w:val="28"/>
          <w:szCs w:val="28"/>
          <w:lang w:eastAsia="ru-RU"/>
        </w:rPr>
      </w:pPr>
      <w:r w:rsidRPr="00D02D76">
        <w:rPr>
          <w:sz w:val="28"/>
          <w:szCs w:val="28"/>
          <w:lang w:eastAsia="ru-RU"/>
        </w:rPr>
        <w:t>"____" ____________ 20__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71FDA" w:rsidRDefault="00471FDA" w:rsidP="00471FDA">
      <w:pPr>
        <w:pStyle w:val="19"/>
        <w:ind w:firstLine="0"/>
        <w:jc w:val="right"/>
        <w:outlineLvl w:val="0"/>
        <w:rPr>
          <w:b/>
          <w:i/>
          <w:iCs/>
        </w:rPr>
      </w:pPr>
      <w:r>
        <w:lastRenderedPageBreak/>
        <w:t>Приложение № 6</w:t>
      </w:r>
    </w:p>
    <w:p w:rsidR="00471FDA" w:rsidRDefault="00471FDA" w:rsidP="00471FDA">
      <w:pPr>
        <w:jc w:val="right"/>
        <w:rPr>
          <w:sz w:val="28"/>
        </w:rPr>
      </w:pPr>
      <w:r>
        <w:rPr>
          <w:sz w:val="28"/>
        </w:rPr>
        <w:t>к документации о закупке</w:t>
      </w:r>
    </w:p>
    <w:p w:rsidR="00BF4F6F" w:rsidRDefault="00BF4F6F">
      <w:pPr>
        <w:pStyle w:val="19"/>
        <w:ind w:firstLine="0"/>
        <w:jc w:val="right"/>
        <w:outlineLvl w:val="0"/>
        <w:rPr>
          <w:rFonts w:eastAsia="MS Mincho"/>
          <w:b/>
          <w:sz w:val="60"/>
          <w:szCs w:val="60"/>
          <w:highlight w:val="cyan"/>
        </w:rPr>
      </w:pPr>
    </w:p>
    <w:p w:rsidR="00BF4F6F" w:rsidRDefault="00BF4F6F"/>
    <w:p w:rsidR="006B6573" w:rsidRDefault="006B6573" w:rsidP="002079EB"/>
    <w:p w:rsidR="00471FDA" w:rsidRPr="00D02D76" w:rsidRDefault="00471FDA" w:rsidP="00471FDA">
      <w:pPr>
        <w:jc w:val="center"/>
        <w:rPr>
          <w:sz w:val="28"/>
          <w:szCs w:val="28"/>
          <w:highlight w:val="cyan"/>
        </w:rPr>
      </w:pPr>
      <w:r w:rsidRPr="00D02D76">
        <w:rPr>
          <w:b/>
          <w:sz w:val="28"/>
          <w:szCs w:val="28"/>
        </w:rPr>
        <w:t>Перечень транспортных средств, передаваемых в аренду.</w:t>
      </w:r>
    </w:p>
    <w:p w:rsidR="00471FDA" w:rsidRPr="00D02D76" w:rsidRDefault="00471FDA" w:rsidP="00471FDA">
      <w:pPr>
        <w:rPr>
          <w:sz w:val="28"/>
          <w:szCs w:val="28"/>
          <w:highlight w:val="cyan"/>
        </w:rPr>
      </w:pPr>
    </w:p>
    <w:tbl>
      <w:tblPr>
        <w:tblW w:w="9781" w:type="dxa"/>
        <w:tblInd w:w="-34" w:type="dxa"/>
        <w:tblLayout w:type="fixed"/>
        <w:tblLook w:val="04A0"/>
      </w:tblPr>
      <w:tblGrid>
        <w:gridCol w:w="568"/>
        <w:gridCol w:w="1134"/>
        <w:gridCol w:w="1275"/>
        <w:gridCol w:w="1418"/>
        <w:gridCol w:w="1417"/>
        <w:gridCol w:w="1701"/>
        <w:gridCol w:w="2268"/>
      </w:tblGrid>
      <w:tr w:rsidR="00471FDA" w:rsidRPr="00D02D76" w:rsidTr="005A3A56">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 xml:space="preserve">№ </w:t>
            </w:r>
            <w:proofErr w:type="spellStart"/>
            <w:proofErr w:type="gramStart"/>
            <w:r w:rsidRPr="00D02D76">
              <w:rPr>
                <w:b/>
                <w:sz w:val="18"/>
                <w:szCs w:val="18"/>
                <w:lang w:eastAsia="ru-RU"/>
              </w:rPr>
              <w:t>п</w:t>
            </w:r>
            <w:proofErr w:type="spellEnd"/>
            <w:proofErr w:type="gramEnd"/>
            <w:r w:rsidRPr="00D02D76">
              <w:rPr>
                <w:b/>
                <w:sz w:val="18"/>
                <w:szCs w:val="18"/>
                <w:lang w:eastAsia="ru-RU"/>
              </w:rPr>
              <w:t>/</w:t>
            </w:r>
            <w:proofErr w:type="spellStart"/>
            <w:r w:rsidRPr="00D02D76">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паспорта транспортного средства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71FDA" w:rsidRPr="00D02D76" w:rsidRDefault="00471FDA" w:rsidP="005A3A56">
            <w:pPr>
              <w:jc w:val="center"/>
              <w:rPr>
                <w:b/>
                <w:sz w:val="18"/>
                <w:szCs w:val="18"/>
                <w:lang w:eastAsia="ru-RU"/>
              </w:rPr>
            </w:pPr>
            <w:r w:rsidRPr="00D02D76">
              <w:rPr>
                <w:b/>
                <w:sz w:val="18"/>
                <w:szCs w:val="18"/>
                <w:lang w:eastAsia="ru-RU"/>
              </w:rPr>
              <w:t>Номер свидетельства о регистрации ТС</w:t>
            </w:r>
          </w:p>
        </w:tc>
        <w:tc>
          <w:tcPr>
            <w:tcW w:w="2268" w:type="dxa"/>
            <w:tcBorders>
              <w:top w:val="single" w:sz="4" w:space="0" w:color="auto"/>
              <w:left w:val="nil"/>
              <w:bottom w:val="single" w:sz="4" w:space="0" w:color="auto"/>
              <w:right w:val="single" w:sz="4" w:space="0" w:color="auto"/>
            </w:tcBorders>
            <w:vAlign w:val="center"/>
          </w:tcPr>
          <w:p w:rsidR="00471FDA" w:rsidRPr="00D02D76" w:rsidRDefault="00471FDA" w:rsidP="005A3A56">
            <w:pPr>
              <w:jc w:val="center"/>
              <w:rPr>
                <w:b/>
                <w:sz w:val="20"/>
                <w:szCs w:val="20"/>
              </w:rPr>
            </w:pPr>
            <w:r w:rsidRPr="00D02D76">
              <w:rPr>
                <w:b/>
                <w:sz w:val="20"/>
                <w:szCs w:val="20"/>
              </w:rPr>
              <w:t>Принадлежность ТС (собственность или иное законное право)</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3</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4</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5</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6</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jc w:val="center"/>
              <w:rPr>
                <w:b/>
                <w:bCs/>
                <w:sz w:val="18"/>
                <w:szCs w:val="18"/>
                <w:lang w:eastAsia="ru-RU"/>
              </w:rPr>
            </w:pPr>
            <w:r w:rsidRPr="00D02D76">
              <w:rPr>
                <w:b/>
                <w:bCs/>
                <w:sz w:val="18"/>
                <w:szCs w:val="18"/>
                <w:lang w:eastAsia="ru-RU"/>
              </w:rPr>
              <w:t>7</w:t>
            </w:r>
          </w:p>
        </w:tc>
        <w:tc>
          <w:tcPr>
            <w:tcW w:w="2268" w:type="dxa"/>
            <w:tcBorders>
              <w:top w:val="nil"/>
              <w:left w:val="nil"/>
              <w:bottom w:val="single" w:sz="4" w:space="0" w:color="auto"/>
              <w:right w:val="single" w:sz="4" w:space="0" w:color="auto"/>
            </w:tcBorders>
            <w:vAlign w:val="bottom"/>
          </w:tcPr>
          <w:p w:rsidR="00471FDA" w:rsidRPr="00D02D76" w:rsidRDefault="00471FDA" w:rsidP="005A3A56">
            <w:pPr>
              <w:jc w:val="center"/>
              <w:rPr>
                <w:b/>
                <w:bCs/>
                <w:sz w:val="18"/>
                <w:szCs w:val="18"/>
                <w:lang w:eastAsia="ru-RU"/>
              </w:rPr>
            </w:pPr>
            <w:r w:rsidRPr="00D02D76">
              <w:rPr>
                <w:b/>
                <w:bCs/>
                <w:sz w:val="18"/>
                <w:szCs w:val="18"/>
                <w:lang w:eastAsia="ru-RU"/>
              </w:rPr>
              <w:t>9</w:t>
            </w:r>
          </w:p>
        </w:tc>
      </w:tr>
      <w:tr w:rsidR="00471FDA" w:rsidRPr="00D02D76" w:rsidTr="005A3A56">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471FDA" w:rsidRPr="00D02D76" w:rsidRDefault="00471FDA" w:rsidP="005A3A56">
            <w:pPr>
              <w:rPr>
                <w:sz w:val="18"/>
                <w:szCs w:val="18"/>
                <w:lang w:eastAsia="ru-RU"/>
              </w:rPr>
            </w:pPr>
            <w:r w:rsidRPr="00D02D76">
              <w:rPr>
                <w:sz w:val="18"/>
                <w:szCs w:val="18"/>
                <w:lang w:eastAsia="ru-RU"/>
              </w:rPr>
              <w:t> </w:t>
            </w:r>
          </w:p>
        </w:tc>
        <w:tc>
          <w:tcPr>
            <w:tcW w:w="2268" w:type="dxa"/>
            <w:tcBorders>
              <w:top w:val="nil"/>
              <w:left w:val="nil"/>
              <w:bottom w:val="single" w:sz="4" w:space="0" w:color="auto"/>
              <w:right w:val="single" w:sz="4" w:space="0" w:color="auto"/>
            </w:tcBorders>
          </w:tcPr>
          <w:p w:rsidR="00471FDA" w:rsidRPr="00D02D76" w:rsidRDefault="00471FDA" w:rsidP="005A3A56">
            <w:pPr>
              <w:rPr>
                <w:sz w:val="18"/>
                <w:szCs w:val="18"/>
                <w:lang w:eastAsia="ru-RU"/>
              </w:rPr>
            </w:pPr>
          </w:p>
        </w:tc>
      </w:tr>
    </w:tbl>
    <w:p w:rsidR="00471FDA" w:rsidRPr="00D02D76" w:rsidRDefault="00471FDA" w:rsidP="00471FDA">
      <w:pPr>
        <w:rPr>
          <w:sz w:val="28"/>
          <w:szCs w:val="28"/>
          <w:highlight w:val="cyan"/>
        </w:rPr>
      </w:pPr>
    </w:p>
    <w:p w:rsidR="00471FDA" w:rsidRPr="00D02D76" w:rsidRDefault="00471FDA" w:rsidP="00471FDA">
      <w:pPr>
        <w:pStyle w:val="3"/>
        <w:spacing w:before="0" w:after="0"/>
        <w:rPr>
          <w:rFonts w:ascii="Times New Roman" w:hAnsi="Times New Roman"/>
          <w:b w:val="0"/>
          <w:sz w:val="28"/>
          <w:szCs w:val="28"/>
        </w:rPr>
      </w:pPr>
      <w:r w:rsidRPr="00D02D76">
        <w:rPr>
          <w:rFonts w:ascii="Times New Roman" w:hAnsi="Times New Roman"/>
          <w:b w:val="0"/>
          <w:sz w:val="28"/>
          <w:szCs w:val="28"/>
        </w:rPr>
        <w:t>Приложения:</w:t>
      </w:r>
    </w:p>
    <w:p w:rsidR="00471FDA" w:rsidRPr="00D02D76" w:rsidRDefault="00471FDA" w:rsidP="00471FDA">
      <w:r w:rsidRPr="00D02D76">
        <w:t>- копии паспортов транспортных средств (прицепов) и иных документов, подтверждающих правомерность владения и пользования ТС.</w:t>
      </w:r>
    </w:p>
    <w:p w:rsidR="00471FDA" w:rsidRPr="00D02D76" w:rsidRDefault="00471FDA" w:rsidP="00471FDA"/>
    <w:p w:rsidR="00471FDA" w:rsidRPr="00D02D76" w:rsidRDefault="00471FDA" w:rsidP="00471FDA">
      <w:pPr>
        <w:pStyle w:val="3"/>
        <w:spacing w:before="0" w:after="0"/>
        <w:rPr>
          <w:rFonts w:ascii="Times New Roman" w:hAnsi="Times New Roman"/>
          <w:b w:val="0"/>
          <w:sz w:val="28"/>
          <w:szCs w:val="28"/>
        </w:rPr>
      </w:pPr>
    </w:p>
    <w:p w:rsidR="00471FDA" w:rsidRPr="00D02D76" w:rsidRDefault="00471FDA" w:rsidP="00471FDA">
      <w:pPr>
        <w:pStyle w:val="3"/>
        <w:tabs>
          <w:tab w:val="clear" w:pos="720"/>
          <w:tab w:val="num" w:pos="0"/>
        </w:tabs>
        <w:spacing w:before="0" w:after="0"/>
        <w:ind w:left="0" w:firstLine="0"/>
        <w:rPr>
          <w:rFonts w:ascii="Times New Roman" w:hAnsi="Times New Roman"/>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71FDA" w:rsidRPr="00D02D76" w:rsidRDefault="00471FDA" w:rsidP="00471FDA">
      <w:pPr>
        <w:tabs>
          <w:tab w:val="left" w:pos="8640"/>
        </w:tabs>
        <w:jc w:val="center"/>
        <w:rPr>
          <w:i/>
        </w:rPr>
      </w:pPr>
      <w:r w:rsidRPr="00D02D76">
        <w:rPr>
          <w:i/>
        </w:rPr>
        <w:t>(наименование претендента)</w:t>
      </w:r>
    </w:p>
    <w:p w:rsidR="00471FDA" w:rsidRPr="00D02D76" w:rsidRDefault="00471FDA" w:rsidP="00471FDA">
      <w:pPr>
        <w:pStyle w:val="32"/>
        <w:rPr>
          <w:sz w:val="28"/>
          <w:szCs w:val="28"/>
        </w:rPr>
      </w:pPr>
      <w:r w:rsidRPr="00D02D76">
        <w:rPr>
          <w:sz w:val="28"/>
          <w:szCs w:val="28"/>
        </w:rPr>
        <w:t>____________________________________________________________________</w:t>
      </w:r>
    </w:p>
    <w:p w:rsidR="00471FDA" w:rsidRPr="00D02D76" w:rsidRDefault="00471FDA" w:rsidP="00471FDA">
      <w:pPr>
        <w:rPr>
          <w:i/>
        </w:rPr>
      </w:pPr>
      <w:r w:rsidRPr="00D02D76">
        <w:rPr>
          <w:i/>
        </w:rPr>
        <w:t xml:space="preserve">       Печать</w:t>
      </w:r>
      <w:r w:rsidRPr="00D02D76">
        <w:rPr>
          <w:i/>
        </w:rPr>
        <w:tab/>
      </w:r>
      <w:r w:rsidRPr="00D02D76">
        <w:rPr>
          <w:i/>
        </w:rPr>
        <w:tab/>
      </w:r>
      <w:r w:rsidRPr="00D02D76">
        <w:rPr>
          <w:i/>
        </w:rPr>
        <w:tab/>
        <w:t>(должность, подпись, ФИО)</w:t>
      </w:r>
    </w:p>
    <w:p w:rsidR="00471FDA" w:rsidRPr="00D02D76" w:rsidRDefault="00471FDA" w:rsidP="00471FDA">
      <w:pPr>
        <w:pStyle w:val="32"/>
        <w:rPr>
          <w:sz w:val="28"/>
          <w:szCs w:val="28"/>
        </w:rPr>
      </w:pPr>
      <w:r>
        <w:rPr>
          <w:sz w:val="28"/>
          <w:szCs w:val="28"/>
        </w:rPr>
        <w:t>"____" _________ 20</w:t>
      </w:r>
      <w:r w:rsidRPr="00D02D76">
        <w:rPr>
          <w:sz w:val="28"/>
          <w:szCs w:val="28"/>
        </w:rPr>
        <w:t>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55BD8" w:rsidRDefault="00755BD8" w:rsidP="00755BD8">
      <w:pPr>
        <w:pStyle w:val="19"/>
        <w:ind w:firstLine="0"/>
        <w:jc w:val="right"/>
        <w:outlineLvl w:val="0"/>
        <w:rPr>
          <w:b/>
          <w:i/>
          <w:iCs/>
        </w:rPr>
      </w:pPr>
      <w:r>
        <w:lastRenderedPageBreak/>
        <w:t>Приложение № 7</w:t>
      </w:r>
    </w:p>
    <w:p w:rsidR="00755BD8" w:rsidRDefault="00755BD8" w:rsidP="00755BD8">
      <w:pPr>
        <w:jc w:val="right"/>
        <w:rPr>
          <w:sz w:val="28"/>
        </w:rPr>
      </w:pPr>
      <w:r>
        <w:rPr>
          <w:sz w:val="28"/>
        </w:rPr>
        <w:t>к документации о закупке</w:t>
      </w:r>
    </w:p>
    <w:p w:rsidR="00755BD8" w:rsidRPr="00EB3C5E" w:rsidRDefault="00755BD8" w:rsidP="00755BD8">
      <w:pPr>
        <w:jc w:val="center"/>
        <w:rPr>
          <w:b/>
          <w:bCs/>
          <w:szCs w:val="28"/>
        </w:rPr>
      </w:pPr>
      <w:r w:rsidRPr="00EB3C5E">
        <w:rPr>
          <w:b/>
          <w:bCs/>
          <w:szCs w:val="28"/>
        </w:rPr>
        <w:t>Регионы оказания услуг:</w:t>
      </w:r>
    </w:p>
    <w:p w:rsidR="00755BD8" w:rsidRDefault="00755BD8" w:rsidP="00755BD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930"/>
      </w:tblGrid>
      <w:tr w:rsidR="00755BD8" w:rsidRPr="00A72597" w:rsidTr="005A3A56">
        <w:tc>
          <w:tcPr>
            <w:tcW w:w="817" w:type="dxa"/>
            <w:shd w:val="clear" w:color="auto" w:fill="auto"/>
          </w:tcPr>
          <w:p w:rsidR="00755BD8" w:rsidRPr="00EB3C5E" w:rsidRDefault="00755BD8" w:rsidP="005A3A56">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930" w:type="dxa"/>
            <w:shd w:val="clear" w:color="auto" w:fill="auto"/>
            <w:vAlign w:val="center"/>
          </w:tcPr>
          <w:p w:rsidR="00755BD8" w:rsidRPr="00EB3C5E" w:rsidRDefault="00755BD8" w:rsidP="005A3A56">
            <w:pPr>
              <w:jc w:val="center"/>
              <w:rPr>
                <w:b/>
                <w:szCs w:val="28"/>
              </w:rPr>
            </w:pPr>
            <w:r w:rsidRPr="00EB3C5E">
              <w:rPr>
                <w:b/>
                <w:szCs w:val="28"/>
              </w:rPr>
              <w:t>Регион оказания услуг</w:t>
            </w:r>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1.</w:t>
            </w:r>
          </w:p>
        </w:tc>
        <w:tc>
          <w:tcPr>
            <w:tcW w:w="8930" w:type="dxa"/>
            <w:shd w:val="clear" w:color="auto" w:fill="auto"/>
            <w:vAlign w:val="center"/>
          </w:tcPr>
          <w:p w:rsidR="00755BD8" w:rsidRPr="00184113" w:rsidRDefault="00755BD8" w:rsidP="005A3A56">
            <w:pPr>
              <w:rPr>
                <w:bCs/>
              </w:rPr>
            </w:pPr>
            <w:r w:rsidRPr="00184113">
              <w:rPr>
                <w:bCs/>
              </w:rPr>
              <w:t xml:space="preserve">г. Хабаровск и Хабаровский край. </w:t>
            </w:r>
          </w:p>
          <w:p w:rsidR="00755BD8" w:rsidRPr="00184113" w:rsidRDefault="00755BD8" w:rsidP="00EA2CBC">
            <w:pPr>
              <w:tabs>
                <w:tab w:val="left" w:pos="0"/>
              </w:tabs>
            </w:pPr>
            <w:r w:rsidRPr="00184113">
              <w:rPr>
                <w:bCs/>
              </w:rPr>
              <w:t xml:space="preserve"> </w:t>
            </w:r>
            <w:proofErr w:type="gramStart"/>
            <w:r w:rsidRPr="00184113">
              <w:t>680045, Российская Федерация, г. Хабаровск, 3-й Путевой переулок, д. 8, (контейнерный терминал на станции Хабаровск-2</w:t>
            </w:r>
            <w:r w:rsidR="001D36ED" w:rsidRPr="00184113">
              <w:t>, ООО «Комплексные Логистические Системы»</w:t>
            </w:r>
            <w:r w:rsidR="00112E28" w:rsidRPr="00184113">
              <w:rPr>
                <w:shd w:val="clear" w:color="auto" w:fill="FFFFFF"/>
              </w:rPr>
              <w:t xml:space="preserve"> г. Хабаровск ул. Промывочная, 1а</w:t>
            </w:r>
            <w:r w:rsidR="001D36ED" w:rsidRPr="00184113">
              <w:t xml:space="preserve"> и АО «Стройоптторг»</w:t>
            </w:r>
            <w:r w:rsidR="00112E28" w:rsidRPr="00184113">
              <w:rPr>
                <w:shd w:val="clear" w:color="auto" w:fill="FFFFFF"/>
              </w:rPr>
              <w:t xml:space="preserve"> г. Хабаровск, ул. Алеутская, 27</w:t>
            </w:r>
            <w:r w:rsidR="00EA2CBC" w:rsidRPr="00184113">
              <w:t>)</w:t>
            </w:r>
            <w:r w:rsidR="001D36ED" w:rsidRPr="00184113">
              <w:t>.</w:t>
            </w:r>
            <w:proofErr w:type="gramEnd"/>
          </w:p>
        </w:tc>
      </w:tr>
      <w:tr w:rsidR="00755BD8" w:rsidRPr="00A72597" w:rsidTr="005A3A56">
        <w:tc>
          <w:tcPr>
            <w:tcW w:w="817" w:type="dxa"/>
            <w:shd w:val="clear" w:color="auto" w:fill="auto"/>
            <w:vAlign w:val="center"/>
          </w:tcPr>
          <w:p w:rsidR="00755BD8" w:rsidRPr="00EB3C5E" w:rsidRDefault="00755BD8" w:rsidP="005A3A56">
            <w:pPr>
              <w:jc w:val="center"/>
              <w:rPr>
                <w:bCs/>
              </w:rPr>
            </w:pPr>
            <w:r w:rsidRPr="00EB3C5E">
              <w:rPr>
                <w:bCs/>
              </w:rPr>
              <w:t>2.</w:t>
            </w:r>
          </w:p>
        </w:tc>
        <w:tc>
          <w:tcPr>
            <w:tcW w:w="8930" w:type="dxa"/>
            <w:shd w:val="clear" w:color="auto" w:fill="auto"/>
            <w:vAlign w:val="center"/>
          </w:tcPr>
          <w:p w:rsidR="00755BD8" w:rsidRDefault="00755BD8" w:rsidP="005A3A56">
            <w:r w:rsidRPr="00EB3C5E">
              <w:t>г.</w:t>
            </w:r>
            <w:r>
              <w:t> </w:t>
            </w:r>
            <w:r w:rsidRPr="00EB3C5E">
              <w:t>Уссурийск и Приморский край</w:t>
            </w:r>
            <w:r>
              <w:t>.</w:t>
            </w:r>
          </w:p>
          <w:p w:rsidR="00755BD8" w:rsidRPr="00EB3C5E" w:rsidRDefault="00755BD8" w:rsidP="005A3A56">
            <w:r w:rsidRPr="00D02D76">
              <w:t xml:space="preserve">692524, Российская Федерация, </w:t>
            </w:r>
            <w:proofErr w:type="gramStart"/>
            <w:r w:rsidRPr="00D02D76">
              <w:t>г</w:t>
            </w:r>
            <w:proofErr w:type="gramEnd"/>
            <w:r w:rsidRPr="00D02D76">
              <w:t>. Уссурийск, Переулок Спасский, д. 7 «А», (контейнерный терминал на станции Уссурийск).</w:t>
            </w:r>
          </w:p>
        </w:tc>
      </w:tr>
      <w:tr w:rsidR="00755BD8" w:rsidRPr="00A72597" w:rsidTr="005A3A56">
        <w:trPr>
          <w:trHeight w:val="1216"/>
        </w:trPr>
        <w:tc>
          <w:tcPr>
            <w:tcW w:w="817" w:type="dxa"/>
            <w:shd w:val="clear" w:color="auto" w:fill="auto"/>
            <w:vAlign w:val="center"/>
          </w:tcPr>
          <w:p w:rsidR="00755BD8" w:rsidRPr="00EB3C5E" w:rsidRDefault="00755BD8" w:rsidP="005A3A56">
            <w:pPr>
              <w:jc w:val="center"/>
              <w:rPr>
                <w:bCs/>
              </w:rPr>
            </w:pPr>
            <w:r>
              <w:rPr>
                <w:bCs/>
              </w:rPr>
              <w:t>3</w:t>
            </w:r>
            <w:r w:rsidRPr="00EB3C5E">
              <w:rPr>
                <w:bCs/>
              </w:rPr>
              <w:t>.</w:t>
            </w:r>
          </w:p>
        </w:tc>
        <w:tc>
          <w:tcPr>
            <w:tcW w:w="8930" w:type="dxa"/>
            <w:shd w:val="clear" w:color="auto" w:fill="auto"/>
            <w:vAlign w:val="center"/>
          </w:tcPr>
          <w:p w:rsidR="00755BD8" w:rsidRDefault="00755BD8" w:rsidP="005A3A56">
            <w:r w:rsidRPr="00EB3C5E">
              <w:t>г. Владивосток и Приморский край</w:t>
            </w:r>
            <w:r>
              <w:t>.</w:t>
            </w:r>
          </w:p>
          <w:p w:rsidR="00755BD8" w:rsidRPr="00606A96" w:rsidRDefault="00755BD8" w:rsidP="005A3A56">
            <w:pPr>
              <w:tabs>
                <w:tab w:val="left" w:pos="0"/>
              </w:tabs>
              <w:rPr>
                <w:b/>
              </w:rPr>
            </w:pPr>
            <w:r w:rsidRPr="00D02D76">
              <w:t>690002, Российская Федерация, г. Владивосток, ул. Снеговая, д. 54, (контейнерный терминал на станции</w:t>
            </w:r>
            <w:proofErr w:type="gramStart"/>
            <w:r w:rsidRPr="00D02D76">
              <w:t xml:space="preserve"> П</w:t>
            </w:r>
            <w:proofErr w:type="gramEnd"/>
            <w:r w:rsidRPr="00D02D76">
              <w:t>ервая Речка)</w:t>
            </w:r>
            <w:r>
              <w:t xml:space="preserve">; </w:t>
            </w:r>
            <w:r w:rsidRPr="00606A96">
              <w:t>контейнерный терминал  ЗАО «Пасифик Интермодал Контейнер» на ст. Угольная</w:t>
            </w:r>
            <w:r>
              <w:t>.</w:t>
            </w:r>
          </w:p>
        </w:tc>
      </w:tr>
      <w:tr w:rsidR="00755BD8" w:rsidRPr="00A72597" w:rsidTr="005A3A56">
        <w:tc>
          <w:tcPr>
            <w:tcW w:w="817" w:type="dxa"/>
            <w:shd w:val="clear" w:color="auto" w:fill="auto"/>
            <w:vAlign w:val="center"/>
          </w:tcPr>
          <w:p w:rsidR="00755BD8" w:rsidRPr="00EB3C5E" w:rsidRDefault="00755BD8" w:rsidP="005A3A56">
            <w:pPr>
              <w:jc w:val="center"/>
              <w:rPr>
                <w:bCs/>
              </w:rPr>
            </w:pPr>
            <w:r>
              <w:rPr>
                <w:bCs/>
              </w:rPr>
              <w:t>4</w:t>
            </w:r>
            <w:r w:rsidRPr="00EB3C5E">
              <w:rPr>
                <w:bCs/>
              </w:rPr>
              <w:t>.</w:t>
            </w:r>
          </w:p>
        </w:tc>
        <w:tc>
          <w:tcPr>
            <w:tcW w:w="8930" w:type="dxa"/>
            <w:shd w:val="clear" w:color="auto" w:fill="auto"/>
            <w:vAlign w:val="center"/>
          </w:tcPr>
          <w:p w:rsidR="00755BD8" w:rsidRDefault="00755BD8" w:rsidP="005A3A56">
            <w:pPr>
              <w:rPr>
                <w:bCs/>
              </w:rPr>
            </w:pPr>
            <w:r w:rsidRPr="00EB3C5E">
              <w:rPr>
                <w:bCs/>
              </w:rPr>
              <w:t>г.</w:t>
            </w:r>
            <w:r>
              <w:rPr>
                <w:bCs/>
              </w:rPr>
              <w:t> </w:t>
            </w:r>
            <w:r w:rsidRPr="00EB3C5E">
              <w:rPr>
                <w:bCs/>
              </w:rPr>
              <w:t>Комсомольск-на-Амуре и Хабаровский край</w:t>
            </w:r>
            <w:r>
              <w:rPr>
                <w:bCs/>
              </w:rPr>
              <w:t>.</w:t>
            </w:r>
          </w:p>
          <w:p w:rsidR="00755BD8" w:rsidRPr="00EB3C5E" w:rsidRDefault="00755BD8" w:rsidP="005A3A56">
            <w:r w:rsidRPr="00D02D76">
              <w:t xml:space="preserve">681000, Российская Федерация, </w:t>
            </w:r>
            <w:proofErr w:type="gramStart"/>
            <w:r w:rsidRPr="00D02D76">
              <w:t>г</w:t>
            </w:r>
            <w:proofErr w:type="gramEnd"/>
            <w:r w:rsidRPr="00D02D76">
              <w:t>. Комсомольск-на-Амуре, ул. Станционная, д. 2, (агентство на станции Комсомольск-на-Амуре).</w:t>
            </w:r>
          </w:p>
        </w:tc>
      </w:tr>
    </w:tbl>
    <w:p w:rsidR="00755BD8" w:rsidRPr="00D02D76" w:rsidRDefault="00755BD8" w:rsidP="00755BD8">
      <w:pPr>
        <w:pStyle w:val="afb"/>
        <w:rPr>
          <w:sz w:val="28"/>
          <w:szCs w:val="28"/>
        </w:rPr>
      </w:pPr>
    </w:p>
    <w:p w:rsidR="00755BD8" w:rsidRDefault="00755BD8" w:rsidP="00755BD8">
      <w:pPr>
        <w:pStyle w:val="afb"/>
        <w:contextualSpacing/>
        <w:rPr>
          <w:sz w:val="24"/>
        </w:rPr>
      </w:pPr>
      <w:proofErr w:type="spellStart"/>
      <w:r w:rsidRPr="00D02D76">
        <w:rPr>
          <w:sz w:val="24"/>
        </w:rPr>
        <w:t>Настоящим_____________________________</w:t>
      </w:r>
      <w:r>
        <w:rPr>
          <w:sz w:val="24"/>
        </w:rPr>
        <w:t>подтверждает</w:t>
      </w:r>
      <w:proofErr w:type="spellEnd"/>
      <w:r>
        <w:rPr>
          <w:sz w:val="24"/>
        </w:rPr>
        <w:t xml:space="preserve">, что готов предоставлять </w:t>
      </w:r>
    </w:p>
    <w:p w:rsidR="00755BD8" w:rsidRDefault="00755BD8" w:rsidP="00755BD8">
      <w:pPr>
        <w:pStyle w:val="afb"/>
        <w:contextualSpacing/>
        <w:rPr>
          <w:sz w:val="24"/>
        </w:rPr>
      </w:pPr>
      <w:r>
        <w:rPr>
          <w:i/>
          <w:sz w:val="18"/>
          <w:szCs w:val="18"/>
        </w:rPr>
        <w:t xml:space="preserve">                              </w:t>
      </w:r>
      <w:r w:rsidRPr="00D02D76">
        <w:rPr>
          <w:i/>
          <w:sz w:val="18"/>
          <w:szCs w:val="18"/>
        </w:rPr>
        <w:t>(наименование участника закупки)</w:t>
      </w:r>
    </w:p>
    <w:p w:rsidR="00755BD8" w:rsidRDefault="00755BD8" w:rsidP="00755BD8">
      <w:pPr>
        <w:pStyle w:val="afb"/>
        <w:ind w:firstLine="0"/>
        <w:contextualSpacing/>
        <w:rPr>
          <w:sz w:val="24"/>
        </w:rPr>
      </w:pPr>
      <w:r>
        <w:rPr>
          <w:sz w:val="24"/>
        </w:rPr>
        <w:t>автотранспортные средства в аренду в следующих регионах:________________________________________________________________________</w:t>
      </w:r>
    </w:p>
    <w:p w:rsidR="00755BD8" w:rsidRPr="00A156DD" w:rsidRDefault="00755BD8" w:rsidP="00755BD8">
      <w:pPr>
        <w:pStyle w:val="afb"/>
        <w:contextualSpacing/>
        <w:rPr>
          <w:sz w:val="24"/>
        </w:rPr>
      </w:pPr>
      <w:r>
        <w:rPr>
          <w:i/>
          <w:sz w:val="18"/>
          <w:szCs w:val="18"/>
        </w:rPr>
        <w:t xml:space="preserve">      </w:t>
      </w:r>
      <w:r w:rsidRPr="00D02D76">
        <w:rPr>
          <w:i/>
          <w:sz w:val="18"/>
          <w:szCs w:val="18"/>
        </w:rPr>
        <w:t>(</w:t>
      </w:r>
      <w:r>
        <w:rPr>
          <w:i/>
          <w:sz w:val="18"/>
          <w:szCs w:val="18"/>
        </w:rPr>
        <w:t>из таблицы выбрать регио</w:t>
      </w:r>
      <w:proofErr w:type="gramStart"/>
      <w:r>
        <w:rPr>
          <w:i/>
          <w:sz w:val="18"/>
          <w:szCs w:val="18"/>
        </w:rPr>
        <w:t>н(</w:t>
      </w:r>
      <w:proofErr w:type="spellStart"/>
      <w:proofErr w:type="gramEnd"/>
      <w:r>
        <w:rPr>
          <w:i/>
          <w:sz w:val="18"/>
          <w:szCs w:val="18"/>
        </w:rPr>
        <w:t>ы</w:t>
      </w:r>
      <w:proofErr w:type="spellEnd"/>
      <w:r>
        <w:rPr>
          <w:i/>
          <w:sz w:val="18"/>
          <w:szCs w:val="18"/>
        </w:rPr>
        <w:t>), где будут предоставляться в аренду транспортные средства)</w:t>
      </w:r>
    </w:p>
    <w:p w:rsidR="00755BD8" w:rsidRDefault="00755BD8" w:rsidP="00755BD8">
      <w:pPr>
        <w:pStyle w:val="afb"/>
        <w:contextualSpacing/>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Default="00755BD8" w:rsidP="00755BD8">
      <w:pPr>
        <w:pStyle w:val="afb"/>
        <w:ind w:firstLine="426"/>
        <w:jc w:val="center"/>
        <w:rPr>
          <w:sz w:val="24"/>
        </w:rPr>
      </w:pPr>
    </w:p>
    <w:p w:rsidR="00755BD8" w:rsidRPr="00D02D76" w:rsidRDefault="00755BD8" w:rsidP="00755BD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755BD8" w:rsidRPr="00D02D76" w:rsidRDefault="00755BD8" w:rsidP="00755BD8">
      <w:pPr>
        <w:tabs>
          <w:tab w:val="left" w:pos="8640"/>
        </w:tabs>
        <w:jc w:val="center"/>
        <w:rPr>
          <w:i/>
        </w:rPr>
      </w:pPr>
      <w:r w:rsidRPr="00D02D76">
        <w:rPr>
          <w:i/>
        </w:rPr>
        <w:t>(наименование претендента)</w:t>
      </w:r>
    </w:p>
    <w:p w:rsidR="00755BD8" w:rsidRPr="00D02D76" w:rsidRDefault="00755BD8" w:rsidP="00755BD8">
      <w:pPr>
        <w:pStyle w:val="32"/>
        <w:rPr>
          <w:sz w:val="28"/>
          <w:szCs w:val="28"/>
        </w:rPr>
      </w:pPr>
      <w:r w:rsidRPr="00D02D76">
        <w:rPr>
          <w:sz w:val="28"/>
          <w:szCs w:val="28"/>
        </w:rPr>
        <w:t>__________________________________________________________________</w:t>
      </w:r>
    </w:p>
    <w:p w:rsidR="00755BD8" w:rsidRPr="00D02D76" w:rsidRDefault="00755BD8" w:rsidP="00755BD8">
      <w:pPr>
        <w:rPr>
          <w:i/>
        </w:rPr>
      </w:pPr>
      <w:r w:rsidRPr="00D02D76">
        <w:rPr>
          <w:i/>
        </w:rPr>
        <w:t xml:space="preserve">       Печать</w:t>
      </w:r>
      <w:r w:rsidRPr="00D02D76">
        <w:rPr>
          <w:i/>
        </w:rPr>
        <w:tab/>
      </w:r>
      <w:r w:rsidRPr="00D02D76">
        <w:rPr>
          <w:i/>
        </w:rPr>
        <w:tab/>
      </w:r>
      <w:r w:rsidRPr="00D02D76">
        <w:rPr>
          <w:i/>
        </w:rPr>
        <w:tab/>
        <w:t>(должность, подпись, ФИО)</w:t>
      </w:r>
    </w:p>
    <w:p w:rsidR="00755BD8" w:rsidRPr="00D02D76" w:rsidRDefault="00755BD8" w:rsidP="00755BD8">
      <w:pPr>
        <w:pStyle w:val="32"/>
        <w:rPr>
          <w:sz w:val="28"/>
          <w:szCs w:val="28"/>
        </w:rPr>
      </w:pPr>
      <w:r>
        <w:rPr>
          <w:sz w:val="28"/>
          <w:szCs w:val="28"/>
        </w:rPr>
        <w:t>"____" _________ 20</w:t>
      </w:r>
      <w:r w:rsidRPr="00D02D76">
        <w:rPr>
          <w:sz w:val="28"/>
          <w:szCs w:val="28"/>
        </w:rPr>
        <w:t>__ г.</w:t>
      </w: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pPr>
        <w:pStyle w:val="19"/>
        <w:ind w:firstLine="0"/>
        <w:jc w:val="right"/>
        <w:outlineLvl w:val="0"/>
      </w:pPr>
    </w:p>
    <w:p w:rsidR="00C05A45" w:rsidRDefault="00C05A45" w:rsidP="00C05A45">
      <w:pPr>
        <w:pStyle w:val="19"/>
        <w:ind w:firstLine="0"/>
        <w:jc w:val="right"/>
        <w:outlineLvl w:val="0"/>
        <w:rPr>
          <w:b/>
          <w:i/>
          <w:iCs/>
        </w:rPr>
      </w:pPr>
      <w:r>
        <w:lastRenderedPageBreak/>
        <w:t>Приложение № 8</w:t>
      </w:r>
    </w:p>
    <w:p w:rsidR="00C05A45" w:rsidRDefault="00C05A45" w:rsidP="00C05A45">
      <w:pPr>
        <w:jc w:val="right"/>
        <w:rPr>
          <w:sz w:val="28"/>
        </w:rPr>
      </w:pPr>
      <w:r>
        <w:rPr>
          <w:sz w:val="28"/>
        </w:rPr>
        <w:t>к документации о закупке</w:t>
      </w:r>
    </w:p>
    <w:p w:rsidR="00C05A45" w:rsidRPr="00D02D76" w:rsidRDefault="00C05A45" w:rsidP="00C05A45">
      <w:pPr>
        <w:jc w:val="center"/>
        <w:rPr>
          <w:b/>
          <w:sz w:val="28"/>
          <w:szCs w:val="28"/>
        </w:rPr>
      </w:pPr>
      <w:r w:rsidRPr="00D02D76">
        <w:rPr>
          <w:b/>
          <w:sz w:val="28"/>
          <w:szCs w:val="28"/>
        </w:rPr>
        <w:t>На бланке претендента</w:t>
      </w:r>
    </w:p>
    <w:p w:rsidR="00C05A45" w:rsidRPr="00D02D76" w:rsidRDefault="00C05A45" w:rsidP="00C05A45">
      <w:pPr>
        <w:pStyle w:val="afb"/>
        <w:jc w:val="center"/>
        <w:rPr>
          <w:b/>
          <w:sz w:val="24"/>
        </w:rPr>
      </w:pPr>
    </w:p>
    <w:p w:rsidR="00C05A45" w:rsidRPr="00D02D76" w:rsidRDefault="00C05A45" w:rsidP="00C05A45">
      <w:pPr>
        <w:pStyle w:val="afb"/>
        <w:jc w:val="center"/>
        <w:rPr>
          <w:b/>
          <w:sz w:val="24"/>
        </w:rPr>
      </w:pPr>
      <w:r w:rsidRPr="00D02D76">
        <w:rPr>
          <w:b/>
          <w:sz w:val="24"/>
        </w:rPr>
        <w:t>ОПИСЬ ДОКУМЕНТОВ</w:t>
      </w:r>
    </w:p>
    <w:p w:rsidR="00C05A45" w:rsidRPr="00D02D76" w:rsidRDefault="00C05A45" w:rsidP="00C05A45">
      <w:pPr>
        <w:pStyle w:val="afb"/>
        <w:jc w:val="center"/>
        <w:rPr>
          <w:b/>
          <w:sz w:val="24"/>
        </w:rPr>
      </w:pPr>
      <w:r w:rsidRPr="00D02D76">
        <w:rPr>
          <w:b/>
          <w:sz w:val="24"/>
        </w:rPr>
        <w:t>входящих в состав заявки на участие в процедуре размещения оферты</w:t>
      </w:r>
    </w:p>
    <w:p w:rsidR="00C05A45" w:rsidRPr="00D02D76" w:rsidRDefault="00C05A45" w:rsidP="00C05A45">
      <w:pPr>
        <w:pStyle w:val="afb"/>
        <w:jc w:val="center"/>
        <w:rPr>
          <w:b/>
          <w:sz w:val="24"/>
        </w:rPr>
      </w:pPr>
      <w:r w:rsidRPr="00D02D76">
        <w:rPr>
          <w:b/>
        </w:rPr>
        <w:t xml:space="preserve">№ </w:t>
      </w:r>
      <w:r w:rsidR="002A3992">
        <w:t>РО-НКП</w:t>
      </w:r>
      <w:r w:rsidR="00B65585">
        <w:t>Д</w:t>
      </w:r>
      <w:r w:rsidR="002A3992">
        <w:t>ВЖД-20-0010</w:t>
      </w:r>
    </w:p>
    <w:p w:rsidR="00C05A45" w:rsidRPr="00D02D76" w:rsidRDefault="00C05A45" w:rsidP="00C05A45">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C05A45" w:rsidRPr="00D02D76" w:rsidRDefault="00C05A45" w:rsidP="00C05A45">
      <w:pPr>
        <w:pStyle w:val="afb"/>
        <w:ind w:firstLine="426"/>
        <w:rPr>
          <w:sz w:val="24"/>
        </w:rPr>
      </w:pPr>
      <w:r w:rsidRPr="00D02D76">
        <w:rPr>
          <w:i/>
          <w:sz w:val="18"/>
          <w:szCs w:val="18"/>
        </w:rPr>
        <w:t xml:space="preserve">                                 (наименование участника закупки)</w:t>
      </w:r>
    </w:p>
    <w:p w:rsidR="00C05A45" w:rsidRPr="00D02D76" w:rsidRDefault="00C05A45" w:rsidP="00C05A45">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r w:rsidR="00E90E44">
        <w:t>РО-НКПД</w:t>
      </w:r>
      <w:r w:rsidR="002A3992">
        <w:t xml:space="preserve">ВЖД-20-0010 </w:t>
      </w:r>
      <w:r w:rsidRPr="00D02D76">
        <w:rPr>
          <w:b/>
          <w:sz w:val="24"/>
        </w:rPr>
        <w:t xml:space="preserve"> </w:t>
      </w:r>
      <w:r w:rsidRPr="00D02D76">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C05A45" w:rsidRPr="00D02D76" w:rsidTr="005A3A56">
        <w:tc>
          <w:tcPr>
            <w:tcW w:w="675" w:type="dxa"/>
          </w:tcPr>
          <w:p w:rsidR="00C05A45" w:rsidRPr="00D02D76" w:rsidRDefault="00C05A45" w:rsidP="005A3A56">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C05A45" w:rsidRPr="00D02D76" w:rsidRDefault="00C05A45" w:rsidP="005A3A56">
            <w:pPr>
              <w:pStyle w:val="afb"/>
              <w:ind w:right="-108" w:firstLine="0"/>
              <w:jc w:val="center"/>
            </w:pPr>
            <w:r w:rsidRPr="00D02D76">
              <w:t>Наименование</w:t>
            </w:r>
          </w:p>
        </w:tc>
        <w:tc>
          <w:tcPr>
            <w:tcW w:w="1559" w:type="dxa"/>
          </w:tcPr>
          <w:p w:rsidR="00C05A45" w:rsidRPr="00D02D76" w:rsidRDefault="00C05A45" w:rsidP="005A3A56">
            <w:pPr>
              <w:pStyle w:val="afb"/>
              <w:ind w:firstLine="0"/>
              <w:jc w:val="center"/>
            </w:pPr>
            <w:r w:rsidRPr="00D02D76">
              <w:t>Количество листов</w:t>
            </w:r>
          </w:p>
        </w:tc>
        <w:tc>
          <w:tcPr>
            <w:tcW w:w="1417" w:type="dxa"/>
          </w:tcPr>
          <w:p w:rsidR="00C05A45" w:rsidRPr="00D02D76" w:rsidRDefault="00C05A45" w:rsidP="005A3A56">
            <w:pPr>
              <w:pStyle w:val="afb"/>
              <w:ind w:firstLine="0"/>
              <w:jc w:val="center"/>
            </w:pPr>
            <w:r w:rsidRPr="00D02D76">
              <w:t>Номер страницы</w:t>
            </w: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1.</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2.</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vAlign w:val="center"/>
          </w:tcPr>
          <w:p w:rsidR="00C05A45" w:rsidRPr="00D02D76" w:rsidRDefault="00C05A45" w:rsidP="005A3A56">
            <w:pPr>
              <w:pStyle w:val="Default"/>
              <w:rPr>
                <w:color w:val="auto"/>
                <w:sz w:val="18"/>
                <w:szCs w:val="18"/>
              </w:rPr>
            </w:pPr>
            <w:r w:rsidRPr="00D02D76">
              <w:rPr>
                <w:color w:val="auto"/>
                <w:sz w:val="18"/>
                <w:szCs w:val="18"/>
              </w:rPr>
              <w:t>...</w:t>
            </w:r>
          </w:p>
        </w:tc>
        <w:tc>
          <w:tcPr>
            <w:tcW w:w="6663" w:type="dxa"/>
            <w:vAlign w:val="center"/>
          </w:tcPr>
          <w:p w:rsidR="00C05A45" w:rsidRPr="00D02D76" w:rsidRDefault="00C05A45" w:rsidP="005A3A56">
            <w:pPr>
              <w:pStyle w:val="Default"/>
              <w:rPr>
                <w:color w:val="auto"/>
                <w:sz w:val="18"/>
                <w:szCs w:val="18"/>
              </w:rPr>
            </w:pPr>
          </w:p>
        </w:tc>
        <w:tc>
          <w:tcPr>
            <w:tcW w:w="1559" w:type="dxa"/>
            <w:vAlign w:val="center"/>
          </w:tcPr>
          <w:p w:rsidR="00C05A45" w:rsidRPr="00D02D76" w:rsidRDefault="00C05A45" w:rsidP="005A3A56">
            <w:pPr>
              <w:pStyle w:val="afb"/>
              <w:jc w:val="left"/>
            </w:pPr>
          </w:p>
        </w:tc>
        <w:tc>
          <w:tcPr>
            <w:tcW w:w="1417" w:type="dxa"/>
            <w:vAlign w:val="center"/>
          </w:tcPr>
          <w:p w:rsidR="00C05A45" w:rsidRPr="00D02D76" w:rsidRDefault="00C05A45" w:rsidP="005A3A56">
            <w:pPr>
              <w:pStyle w:val="afb"/>
              <w:jc w:val="left"/>
            </w:pPr>
          </w:p>
        </w:tc>
      </w:tr>
      <w:tr w:rsidR="00C05A45" w:rsidRPr="00D02D76" w:rsidTr="005A3A56">
        <w:tc>
          <w:tcPr>
            <w:tcW w:w="675" w:type="dxa"/>
          </w:tcPr>
          <w:p w:rsidR="00C05A45" w:rsidRPr="00D02D76" w:rsidRDefault="00C05A45" w:rsidP="005A3A56">
            <w:pPr>
              <w:pStyle w:val="Default"/>
              <w:rPr>
                <w:color w:val="auto"/>
                <w:sz w:val="18"/>
                <w:szCs w:val="18"/>
              </w:rPr>
            </w:pPr>
          </w:p>
        </w:tc>
        <w:tc>
          <w:tcPr>
            <w:tcW w:w="6663" w:type="dxa"/>
            <w:vAlign w:val="center"/>
          </w:tcPr>
          <w:p w:rsidR="00C05A45" w:rsidRPr="00D02D76" w:rsidRDefault="00C05A45" w:rsidP="005A3A56">
            <w:pPr>
              <w:pStyle w:val="Default"/>
              <w:rPr>
                <w:color w:val="auto"/>
                <w:sz w:val="18"/>
                <w:szCs w:val="18"/>
              </w:rPr>
            </w:pPr>
            <w:r w:rsidRPr="00D02D76">
              <w:rPr>
                <w:color w:val="auto"/>
                <w:sz w:val="18"/>
                <w:szCs w:val="18"/>
              </w:rPr>
              <w:t>Электронный носитель информации</w:t>
            </w:r>
          </w:p>
        </w:tc>
        <w:tc>
          <w:tcPr>
            <w:tcW w:w="1559" w:type="dxa"/>
          </w:tcPr>
          <w:p w:rsidR="00C05A45" w:rsidRPr="00D02D76" w:rsidRDefault="00C05A45" w:rsidP="005A3A56">
            <w:pPr>
              <w:pStyle w:val="afb"/>
            </w:pPr>
          </w:p>
        </w:tc>
        <w:tc>
          <w:tcPr>
            <w:tcW w:w="1417" w:type="dxa"/>
          </w:tcPr>
          <w:p w:rsidR="00C05A45" w:rsidRPr="00D02D76" w:rsidRDefault="00C05A45" w:rsidP="005A3A56">
            <w:pPr>
              <w:pStyle w:val="afb"/>
            </w:pPr>
          </w:p>
        </w:tc>
      </w:tr>
    </w:tbl>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Pr>
        <w:pStyle w:val="afb"/>
        <w:rPr>
          <w:sz w:val="24"/>
        </w:rPr>
      </w:pPr>
    </w:p>
    <w:p w:rsidR="00C05A45" w:rsidRPr="00D02D76" w:rsidRDefault="00C05A45" w:rsidP="00C05A45"/>
    <w:p w:rsidR="00C05A45" w:rsidRPr="00D02D76" w:rsidRDefault="00C05A45" w:rsidP="00C05A45">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C05A45" w:rsidRPr="00D02D76" w:rsidRDefault="00C05A45" w:rsidP="00C05A45">
      <w:pPr>
        <w:tabs>
          <w:tab w:val="left" w:pos="8640"/>
        </w:tabs>
        <w:jc w:val="center"/>
        <w:rPr>
          <w:i/>
        </w:rPr>
      </w:pPr>
      <w:r w:rsidRPr="00D02D76">
        <w:rPr>
          <w:i/>
        </w:rPr>
        <w:t>(наименование претендента)</w:t>
      </w:r>
    </w:p>
    <w:p w:rsidR="00C05A45" w:rsidRPr="00D02D76" w:rsidRDefault="00C05A45" w:rsidP="00C05A45">
      <w:pPr>
        <w:pStyle w:val="32"/>
        <w:rPr>
          <w:sz w:val="28"/>
          <w:szCs w:val="28"/>
        </w:rPr>
      </w:pPr>
      <w:r w:rsidRPr="00D02D76">
        <w:rPr>
          <w:sz w:val="28"/>
          <w:szCs w:val="28"/>
        </w:rPr>
        <w:t>__________________________________________________________________</w:t>
      </w:r>
    </w:p>
    <w:p w:rsidR="00C05A45" w:rsidRPr="00D02D76" w:rsidRDefault="00C05A45" w:rsidP="00C05A45">
      <w:pPr>
        <w:rPr>
          <w:i/>
        </w:rPr>
      </w:pPr>
      <w:r w:rsidRPr="00D02D76">
        <w:rPr>
          <w:i/>
        </w:rPr>
        <w:t xml:space="preserve">       Печать</w:t>
      </w:r>
      <w:r w:rsidRPr="00D02D76">
        <w:rPr>
          <w:i/>
        </w:rPr>
        <w:tab/>
      </w:r>
      <w:r w:rsidRPr="00D02D76">
        <w:rPr>
          <w:i/>
        </w:rPr>
        <w:tab/>
      </w:r>
      <w:r w:rsidRPr="00D02D76">
        <w:rPr>
          <w:i/>
        </w:rPr>
        <w:tab/>
        <w:t>(должность, подпись, ФИО)</w:t>
      </w:r>
    </w:p>
    <w:p w:rsidR="00C05A45" w:rsidRPr="00F815EF" w:rsidRDefault="00110B51" w:rsidP="00C05A45">
      <w:pPr>
        <w:pStyle w:val="32"/>
        <w:tabs>
          <w:tab w:val="left" w:pos="3734"/>
        </w:tabs>
        <w:rPr>
          <w:sz w:val="28"/>
          <w:szCs w:val="28"/>
        </w:rPr>
      </w:pPr>
      <w:r>
        <w:rPr>
          <w:sz w:val="28"/>
          <w:szCs w:val="28"/>
        </w:rPr>
        <w:t>"____" _________ 20</w:t>
      </w:r>
      <w:r w:rsidR="00C05A45" w:rsidRPr="00D02D76">
        <w:rPr>
          <w:sz w:val="28"/>
          <w:szCs w:val="28"/>
        </w:rPr>
        <w:t>__ г.</w:t>
      </w:r>
      <w:r w:rsidR="00C05A45">
        <w:rPr>
          <w:sz w:val="28"/>
          <w:szCs w:val="28"/>
        </w:rPr>
        <w:tab/>
      </w: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781B74" w:rsidRDefault="00781B74">
      <w:pPr>
        <w:pStyle w:val="19"/>
        <w:ind w:firstLine="0"/>
        <w:jc w:val="right"/>
        <w:outlineLvl w:val="0"/>
      </w:pPr>
    </w:p>
    <w:p w:rsidR="008121CE" w:rsidRDefault="008121CE">
      <w:pPr>
        <w:pStyle w:val="19"/>
        <w:ind w:firstLine="0"/>
        <w:jc w:val="right"/>
        <w:outlineLvl w:val="0"/>
      </w:pPr>
    </w:p>
    <w:p w:rsidR="00781B74" w:rsidRDefault="00781B74" w:rsidP="00781B74">
      <w:pPr>
        <w:pStyle w:val="19"/>
        <w:ind w:firstLine="0"/>
        <w:jc w:val="right"/>
        <w:outlineLvl w:val="0"/>
        <w:rPr>
          <w:rFonts w:eastAsia="MS Mincho"/>
          <w:b/>
          <w:sz w:val="60"/>
          <w:szCs w:val="60"/>
          <w:highlight w:val="cyan"/>
        </w:rPr>
      </w:pPr>
      <w:r>
        <w:lastRenderedPageBreak/>
        <w:t>Приложение № </w:t>
      </w:r>
      <w:r w:rsidR="004C3266">
        <w:t>9</w:t>
      </w:r>
      <w:r>
        <w:t xml:space="preserve"> </w:t>
      </w:r>
    </w:p>
    <w:p w:rsidR="00781B74" w:rsidRDefault="00781B74" w:rsidP="00781B74">
      <w:pPr>
        <w:jc w:val="right"/>
        <w:rPr>
          <w:sz w:val="28"/>
        </w:rPr>
      </w:pPr>
      <w:r>
        <w:rPr>
          <w:sz w:val="28"/>
        </w:rPr>
        <w:t>к документации о закупке</w:t>
      </w:r>
    </w:p>
    <w:p w:rsidR="00781B74" w:rsidRPr="00C03380" w:rsidRDefault="00781B74" w:rsidP="00781B74">
      <w:pPr>
        <w:jc w:val="right"/>
        <w:rPr>
          <w:b/>
          <w:i/>
          <w:iCs/>
          <w:sz w:val="28"/>
        </w:rPr>
      </w:pPr>
    </w:p>
    <w:p w:rsidR="00781B74" w:rsidRPr="005A2608" w:rsidRDefault="00781B74" w:rsidP="00781B74">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781B74" w:rsidRDefault="00781B74" w:rsidP="00781B74">
      <w:pPr>
        <w:jc w:val="both"/>
        <w:rPr>
          <w:sz w:val="27"/>
          <w:szCs w:val="27"/>
        </w:rPr>
      </w:pPr>
    </w:p>
    <w:p w:rsidR="00781B74" w:rsidRPr="00684C97" w:rsidRDefault="00781B74" w:rsidP="00781B74">
      <w:pPr>
        <w:pStyle w:val="aff9"/>
        <w:numPr>
          <w:ilvl w:val="0"/>
          <w:numId w:val="35"/>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81B74" w:rsidRPr="00684C97" w:rsidRDefault="00781B74" w:rsidP="00781B74">
      <w:pPr>
        <w:pStyle w:val="aff9"/>
        <w:numPr>
          <w:ilvl w:val="0"/>
          <w:numId w:val="35"/>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81B74" w:rsidRDefault="00781B74" w:rsidP="00781B74">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781B74" w:rsidRPr="00684C97" w:rsidRDefault="00781B74" w:rsidP="00781B74">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781B74" w:rsidRPr="003F4A00" w:rsidTr="005A3A56">
        <w:trPr>
          <w:trHeight w:val="933"/>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Наименование</w:t>
            </w:r>
          </w:p>
          <w:p w:rsidR="00781B74" w:rsidRPr="003F4A00" w:rsidRDefault="00781B74" w:rsidP="005A3A56">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jc w:val="center"/>
              <w:rPr>
                <w:color w:val="000000"/>
              </w:rPr>
            </w:pPr>
            <w:r>
              <w:rPr>
                <w:color w:val="000000"/>
              </w:rPr>
              <w:t>Формат электронного документа</w:t>
            </w:r>
          </w:p>
        </w:tc>
      </w:tr>
      <w:tr w:rsidR="00781B74" w:rsidRPr="003F4A00" w:rsidTr="005A3A56">
        <w:trPr>
          <w:trHeight w:val="4532"/>
        </w:trPr>
        <w:tc>
          <w:tcPr>
            <w:tcW w:w="1067"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1.</w:t>
            </w:r>
          </w:p>
          <w:p w:rsidR="00781B74" w:rsidRPr="003F4A00" w:rsidRDefault="00781B74" w:rsidP="005A3A56">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781B74" w:rsidRPr="003F4A00" w:rsidRDefault="00781B74" w:rsidP="005A3A5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781B74" w:rsidRPr="003F4A00" w:rsidRDefault="00781B74" w:rsidP="005A3A56">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781B74" w:rsidRPr="003F4A00" w:rsidRDefault="00781B74" w:rsidP="005A3A5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81B74" w:rsidRPr="003F4A00" w:rsidRDefault="00781B74" w:rsidP="005A3A5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781B74" w:rsidRPr="003F4A00" w:rsidRDefault="00781B74" w:rsidP="005A3A5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781B74" w:rsidRPr="003F4A00" w:rsidRDefault="00781B74" w:rsidP="005A3A5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781B74" w:rsidRPr="003F4A00" w:rsidRDefault="00781B74" w:rsidP="005A3A5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8"/>
            </w:r>
            <w:r>
              <w:rPr>
                <w:color w:val="000000"/>
              </w:rPr>
              <w:t>».</w:t>
            </w:r>
          </w:p>
        </w:tc>
      </w:tr>
      <w:tr w:rsidR="00781B74" w:rsidRPr="003F4A00" w:rsidTr="005A3A56">
        <w:trPr>
          <w:trHeight w:val="720"/>
        </w:trPr>
        <w:tc>
          <w:tcPr>
            <w:tcW w:w="1067"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781B74" w:rsidRPr="003F4A00" w:rsidRDefault="00781B74" w:rsidP="005A3A56">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81B74" w:rsidRPr="003F4A00" w:rsidRDefault="00781B74" w:rsidP="005A3A5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781B74" w:rsidRPr="003F4A00" w:rsidRDefault="00781B74" w:rsidP="00781B74">
      <w:pPr>
        <w:pStyle w:val="aff9"/>
        <w:pBdr>
          <w:top w:val="nil"/>
          <w:left w:val="nil"/>
          <w:bottom w:val="nil"/>
          <w:right w:val="nil"/>
          <w:between w:val="nil"/>
        </w:pBdr>
        <w:ind w:left="709"/>
        <w:jc w:val="both"/>
        <w:rPr>
          <w:color w:val="000000"/>
          <w:sz w:val="28"/>
          <w:szCs w:val="28"/>
        </w:rPr>
      </w:pPr>
    </w:p>
    <w:p w:rsidR="00781B74" w:rsidRPr="00684C97" w:rsidRDefault="00781B74" w:rsidP="00781B74">
      <w:pPr>
        <w:numPr>
          <w:ilvl w:val="0"/>
          <w:numId w:val="35"/>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rStyle w:val="a9"/>
            <w:sz w:val="27"/>
            <w:szCs w:val="27"/>
          </w:rPr>
          <w:t>https://www.nalog.ru/rn77/taxation/submission_statements/operations/</w:t>
        </w:r>
      </w:hyperlink>
      <w:r>
        <w:rPr>
          <w:sz w:val="27"/>
          <w:szCs w:val="27"/>
        </w:rPr>
        <w:t>).</w:t>
      </w:r>
    </w:p>
    <w:p w:rsidR="00781B74" w:rsidRPr="0061635F" w:rsidRDefault="00781B74" w:rsidP="00781B74">
      <w:pPr>
        <w:pStyle w:val="aff9"/>
        <w:keepLines/>
        <w:numPr>
          <w:ilvl w:val="0"/>
          <w:numId w:val="35"/>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81B74" w:rsidRPr="00684C97" w:rsidRDefault="00781B74" w:rsidP="00781B74">
      <w:pPr>
        <w:pStyle w:val="aff9"/>
        <w:numPr>
          <w:ilvl w:val="0"/>
          <w:numId w:val="35"/>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81B74" w:rsidRPr="004E3451" w:rsidRDefault="00781B74" w:rsidP="00781B74">
      <w:pPr>
        <w:pStyle w:val="1fe"/>
        <w:numPr>
          <w:ilvl w:val="0"/>
          <w:numId w:val="35"/>
        </w:numPr>
        <w:shd w:val="clear" w:color="auto" w:fill="auto"/>
        <w:spacing w:before="0" w:after="0" w:line="240" w:lineRule="auto"/>
        <w:ind w:left="0" w:firstLine="709"/>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4E3451" w:rsidRPr="00756DD6" w:rsidRDefault="004E3451" w:rsidP="004E3451">
      <w:pPr>
        <w:tabs>
          <w:tab w:val="left" w:leader="underscore" w:pos="7026"/>
        </w:tabs>
        <w:spacing w:line="322" w:lineRule="exact"/>
        <w:ind w:left="4540"/>
        <w:rPr>
          <w:sz w:val="25"/>
          <w:szCs w:val="25"/>
        </w:rPr>
      </w:pPr>
      <w:r w:rsidRPr="00756DD6">
        <w:rPr>
          <w:sz w:val="25"/>
          <w:szCs w:val="25"/>
        </w:rPr>
        <w:lastRenderedPageBreak/>
        <w:t>Приложение №</w:t>
      </w:r>
      <w:r w:rsidRPr="00756DD6">
        <w:rPr>
          <w:sz w:val="25"/>
          <w:szCs w:val="25"/>
        </w:rPr>
        <w:tab/>
      </w:r>
    </w:p>
    <w:p w:rsidR="004E3451" w:rsidRPr="00756DD6" w:rsidRDefault="004E3451" w:rsidP="004E3451">
      <w:pPr>
        <w:tabs>
          <w:tab w:val="left" w:leader="underscore" w:pos="8462"/>
        </w:tabs>
        <w:spacing w:line="322" w:lineRule="exact"/>
        <w:ind w:left="4540"/>
        <w:rPr>
          <w:sz w:val="25"/>
          <w:szCs w:val="25"/>
        </w:rPr>
      </w:pPr>
      <w:r w:rsidRPr="00756DD6">
        <w:rPr>
          <w:sz w:val="25"/>
          <w:szCs w:val="25"/>
        </w:rPr>
        <w:t>к Договору №</w:t>
      </w:r>
      <w:r w:rsidRPr="00756DD6">
        <w:rPr>
          <w:sz w:val="25"/>
          <w:szCs w:val="25"/>
        </w:rPr>
        <w:tab/>
      </w:r>
    </w:p>
    <w:p w:rsidR="004E3451" w:rsidRPr="00756DD6" w:rsidRDefault="004E3451" w:rsidP="004E3451">
      <w:pPr>
        <w:tabs>
          <w:tab w:val="left" w:leader="underscore" w:pos="5706"/>
          <w:tab w:val="left" w:leader="underscore" w:pos="7809"/>
          <w:tab w:val="left" w:leader="underscore" w:pos="8510"/>
        </w:tabs>
        <w:spacing w:after="581" w:line="322" w:lineRule="exact"/>
        <w:ind w:left="4540"/>
        <w:rPr>
          <w:sz w:val="25"/>
          <w:szCs w:val="25"/>
        </w:rPr>
      </w:pPr>
      <w:r w:rsidRPr="00756DD6">
        <w:rPr>
          <w:sz w:val="25"/>
          <w:szCs w:val="25"/>
        </w:rPr>
        <w:t>от «</w:t>
      </w:r>
      <w:r w:rsidRPr="00756DD6">
        <w:rPr>
          <w:sz w:val="25"/>
          <w:szCs w:val="25"/>
        </w:rPr>
        <w:tab/>
        <w:t>»</w:t>
      </w:r>
      <w:r w:rsidRPr="00756DD6">
        <w:rPr>
          <w:sz w:val="25"/>
          <w:szCs w:val="25"/>
        </w:rPr>
        <w:tab/>
        <w:t>20</w:t>
      </w:r>
      <w:r w:rsidRPr="00756DD6">
        <w:rPr>
          <w:sz w:val="25"/>
          <w:szCs w:val="25"/>
        </w:rPr>
        <w:tab/>
        <w:t>года.</w:t>
      </w:r>
    </w:p>
    <w:p w:rsidR="004E3451" w:rsidRPr="00756DD6" w:rsidRDefault="004E3451" w:rsidP="004E3451">
      <w:pPr>
        <w:spacing w:after="349" w:line="270" w:lineRule="exact"/>
        <w:ind w:left="3020"/>
        <w:rPr>
          <w:sz w:val="25"/>
          <w:szCs w:val="25"/>
        </w:rPr>
      </w:pPr>
      <w:r w:rsidRPr="00756DD6">
        <w:rPr>
          <w:sz w:val="25"/>
          <w:szCs w:val="25"/>
        </w:rPr>
        <w:t>НАЛОГОВАЯ ОГОВОРКА</w:t>
      </w:r>
    </w:p>
    <w:p w:rsidR="004E3451" w:rsidRPr="00756DD6" w:rsidRDefault="004E3451" w:rsidP="004E3451">
      <w:pPr>
        <w:spacing w:line="360" w:lineRule="exact"/>
        <w:ind w:left="20" w:firstLine="720"/>
        <w:jc w:val="both"/>
        <w:rPr>
          <w:sz w:val="25"/>
          <w:szCs w:val="25"/>
        </w:rPr>
      </w:pPr>
      <w:r w:rsidRPr="00756DD6">
        <w:rPr>
          <w:sz w:val="25"/>
          <w:szCs w:val="25"/>
        </w:rPr>
        <w:t>1.</w:t>
      </w:r>
      <w:r w:rsidRPr="00756DD6">
        <w:rPr>
          <w:rStyle w:val="BodytextItalic"/>
          <w:sz w:val="25"/>
          <w:szCs w:val="25"/>
        </w:rPr>
        <w:t xml:space="preserve"> Исполнитель</w:t>
      </w:r>
      <w:r w:rsidRPr="00756DD6">
        <w:rPr>
          <w:sz w:val="25"/>
          <w:szCs w:val="25"/>
          <w:vertAlign w:val="superscript"/>
        </w:rPr>
        <w:footnoteReference w:id="9"/>
      </w:r>
      <w:r w:rsidRPr="00756DD6">
        <w:rPr>
          <w:sz w:val="25"/>
          <w:szCs w:val="25"/>
        </w:rPr>
        <w:t xml:space="preserve"> на момент заключения и/или при исполнении договора</w:t>
      </w:r>
    </w:p>
    <w:p w:rsidR="004E3451" w:rsidRPr="00756DD6" w:rsidRDefault="004E3451" w:rsidP="004E3451">
      <w:pPr>
        <w:tabs>
          <w:tab w:val="left" w:leader="underscore" w:pos="836"/>
          <w:tab w:val="left" w:leader="underscore" w:pos="2794"/>
          <w:tab w:val="left" w:leader="underscore" w:pos="3495"/>
          <w:tab w:val="left" w:leader="underscore" w:pos="4642"/>
        </w:tabs>
        <w:spacing w:line="360" w:lineRule="exact"/>
        <w:ind w:left="20"/>
        <w:jc w:val="both"/>
        <w:rPr>
          <w:sz w:val="25"/>
          <w:szCs w:val="25"/>
        </w:rPr>
      </w:pPr>
      <w:proofErr w:type="gramStart"/>
      <w:r w:rsidRPr="00756DD6">
        <w:rPr>
          <w:sz w:val="25"/>
          <w:szCs w:val="25"/>
        </w:rPr>
        <w:t>от «</w:t>
      </w:r>
      <w:r w:rsidRPr="00756DD6">
        <w:rPr>
          <w:sz w:val="25"/>
          <w:szCs w:val="25"/>
        </w:rPr>
        <w:tab/>
        <w:t xml:space="preserve">» </w:t>
      </w:r>
      <w:r w:rsidRPr="00756DD6">
        <w:rPr>
          <w:sz w:val="25"/>
          <w:szCs w:val="25"/>
        </w:rPr>
        <w:tab/>
        <w:t xml:space="preserve"> 20</w:t>
      </w:r>
      <w:r w:rsidRPr="00756DD6">
        <w:rPr>
          <w:sz w:val="25"/>
          <w:szCs w:val="25"/>
        </w:rPr>
        <w:tab/>
        <w:t xml:space="preserve"> г. № </w:t>
      </w:r>
      <w:r w:rsidRPr="00756DD6">
        <w:rPr>
          <w:sz w:val="25"/>
          <w:szCs w:val="25"/>
        </w:rPr>
        <w:tab/>
        <w:t>, (далее также - Договор, настоящий</w:t>
      </w:r>
      <w:proofErr w:type="gramEnd"/>
    </w:p>
    <w:p w:rsidR="004E3451" w:rsidRPr="00756DD6" w:rsidRDefault="004E3451" w:rsidP="004E3451">
      <w:pPr>
        <w:spacing w:line="360" w:lineRule="exact"/>
        <w:ind w:left="20" w:right="40"/>
        <w:jc w:val="both"/>
        <w:rPr>
          <w:sz w:val="25"/>
          <w:szCs w:val="25"/>
        </w:rPr>
      </w:pPr>
      <w:r w:rsidRPr="00756DD6">
        <w:rPr>
          <w:sz w:val="25"/>
          <w:szCs w:val="25"/>
        </w:rPr>
        <w:t>Договор) заключенного с ПАО «ТрансКонтейнер» (далее -</w:t>
      </w:r>
      <w:r w:rsidRPr="00756DD6">
        <w:rPr>
          <w:rStyle w:val="BodytextItalic"/>
          <w:sz w:val="25"/>
          <w:szCs w:val="25"/>
        </w:rPr>
        <w:t xml:space="preserve"> Заказчик</w:t>
      </w:r>
      <w:proofErr w:type="gramStart"/>
      <w:r w:rsidRPr="00756DD6">
        <w:rPr>
          <w:rStyle w:val="BodytextItalic"/>
          <w:sz w:val="25"/>
          <w:szCs w:val="25"/>
          <w:vertAlign w:val="superscript"/>
        </w:rPr>
        <w:t>2</w:t>
      </w:r>
      <w:proofErr w:type="gramEnd"/>
      <w:r w:rsidRPr="00756DD6">
        <w:rPr>
          <w:rStyle w:val="BodytextItalic"/>
          <w:sz w:val="25"/>
          <w:szCs w:val="25"/>
        </w:rPr>
        <w:t xml:space="preserve">), </w:t>
      </w:r>
      <w:r w:rsidRPr="00756DD6">
        <w:rPr>
          <w:sz w:val="25"/>
          <w:szCs w:val="25"/>
        </w:rPr>
        <w:t>гарантирует (заверяет), что:</w:t>
      </w:r>
    </w:p>
    <w:p w:rsidR="004E3451" w:rsidRPr="00756DD6" w:rsidRDefault="004E3451" w:rsidP="004E3451">
      <w:pPr>
        <w:spacing w:line="360" w:lineRule="exact"/>
        <w:ind w:left="20" w:right="40" w:firstLine="720"/>
        <w:jc w:val="both"/>
        <w:rPr>
          <w:sz w:val="25"/>
          <w:szCs w:val="25"/>
        </w:rPr>
      </w:pPr>
      <w:r w:rsidRPr="00756DD6">
        <w:rPr>
          <w:sz w:val="25"/>
          <w:szCs w:val="25"/>
        </w:rPr>
        <w:t xml:space="preserve">Исполнитель является надлежащим </w:t>
      </w:r>
      <w:proofErr w:type="gramStart"/>
      <w:r w:rsidRPr="00756DD6">
        <w:rPr>
          <w:sz w:val="25"/>
          <w:szCs w:val="25"/>
        </w:rPr>
        <w:t>образом</w:t>
      </w:r>
      <w:proofErr w:type="gramEnd"/>
      <w:r w:rsidRPr="00756DD6">
        <w:rPr>
          <w:sz w:val="25"/>
          <w:szCs w:val="25"/>
        </w:rPr>
        <w:t xml:space="preserve"> созданным юридическим лицом, действующим в соответствии с законодательством Российской Федерации;</w:t>
      </w:r>
    </w:p>
    <w:p w:rsidR="004E3451" w:rsidRPr="00756DD6" w:rsidRDefault="004E3451" w:rsidP="004E3451">
      <w:pPr>
        <w:spacing w:line="360" w:lineRule="exact"/>
        <w:ind w:left="20" w:right="40" w:firstLine="720"/>
        <w:jc w:val="both"/>
        <w:rPr>
          <w:sz w:val="25"/>
          <w:szCs w:val="25"/>
        </w:rPr>
      </w:pPr>
      <w:r w:rsidRPr="00756DD6">
        <w:rPr>
          <w:sz w:val="25"/>
          <w:szCs w:val="25"/>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E3451" w:rsidRPr="00756DD6" w:rsidRDefault="004E3451" w:rsidP="004E3451">
      <w:pPr>
        <w:spacing w:line="360" w:lineRule="exact"/>
        <w:ind w:left="20" w:right="40" w:firstLine="720"/>
        <w:jc w:val="both"/>
        <w:rPr>
          <w:sz w:val="25"/>
          <w:szCs w:val="25"/>
        </w:rPr>
      </w:pPr>
      <w:r w:rsidRPr="00756DD6">
        <w:rPr>
          <w:sz w:val="25"/>
          <w:szCs w:val="25"/>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E3451" w:rsidRPr="00756DD6" w:rsidRDefault="004E3451" w:rsidP="004E3451">
      <w:pPr>
        <w:spacing w:line="360" w:lineRule="exact"/>
        <w:ind w:left="20" w:right="40" w:firstLine="720"/>
        <w:jc w:val="both"/>
        <w:rPr>
          <w:sz w:val="25"/>
          <w:szCs w:val="25"/>
        </w:rPr>
      </w:pPr>
      <w:r w:rsidRPr="00756DD6">
        <w:rPr>
          <w:sz w:val="25"/>
          <w:szCs w:val="25"/>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E3451" w:rsidRPr="00756DD6" w:rsidRDefault="004E3451" w:rsidP="004E3451">
      <w:pPr>
        <w:spacing w:line="360" w:lineRule="exact"/>
        <w:ind w:left="20" w:right="40" w:firstLine="720"/>
        <w:jc w:val="both"/>
        <w:rPr>
          <w:sz w:val="25"/>
          <w:szCs w:val="25"/>
        </w:rPr>
      </w:pPr>
      <w:r w:rsidRPr="00756DD6">
        <w:rPr>
          <w:sz w:val="25"/>
          <w:szCs w:val="25"/>
        </w:rPr>
        <w:t xml:space="preserve">является членом </w:t>
      </w:r>
      <w:proofErr w:type="spellStart"/>
      <w:r w:rsidRPr="00756DD6">
        <w:rPr>
          <w:sz w:val="25"/>
          <w:szCs w:val="25"/>
        </w:rPr>
        <w:t>саморегулируемой</w:t>
      </w:r>
      <w:proofErr w:type="spellEnd"/>
      <w:r w:rsidRPr="00756DD6">
        <w:rPr>
          <w:sz w:val="25"/>
          <w:szCs w:val="25"/>
        </w:rPr>
        <w:t xml:space="preserve"> организации, если осуществляемая по Договору деятельность требует членства в </w:t>
      </w:r>
      <w:proofErr w:type="spellStart"/>
      <w:r w:rsidRPr="00756DD6">
        <w:rPr>
          <w:sz w:val="25"/>
          <w:szCs w:val="25"/>
        </w:rPr>
        <w:t>саморегулируемой</w:t>
      </w:r>
      <w:proofErr w:type="spellEnd"/>
      <w:r w:rsidRPr="00756DD6">
        <w:rPr>
          <w:sz w:val="25"/>
          <w:szCs w:val="25"/>
        </w:rPr>
        <w:t xml:space="preserve"> организации;</w:t>
      </w:r>
    </w:p>
    <w:p w:rsidR="004E3451" w:rsidRPr="00756DD6" w:rsidRDefault="004E3451" w:rsidP="004E3451">
      <w:pPr>
        <w:spacing w:line="360" w:lineRule="exact"/>
        <w:ind w:left="20" w:right="40" w:firstLine="720"/>
        <w:jc w:val="both"/>
        <w:rPr>
          <w:sz w:val="25"/>
          <w:szCs w:val="25"/>
        </w:rPr>
      </w:pPr>
      <w:proofErr w:type="gramStart"/>
      <w:r w:rsidRPr="00756DD6">
        <w:rPr>
          <w:sz w:val="25"/>
          <w:szCs w:val="25"/>
        </w:rPr>
        <w:t>не совершает сделок (операций) основной целью которых являются неуплата (неполная уплата) и (или) зачет (возврат) суммы налога;</w:t>
      </w:r>
      <w:proofErr w:type="gramEnd"/>
    </w:p>
    <w:p w:rsidR="004E3451" w:rsidRPr="00756DD6" w:rsidRDefault="004E3451" w:rsidP="004E3451">
      <w:pPr>
        <w:spacing w:line="360" w:lineRule="exact"/>
        <w:ind w:left="20" w:right="20" w:firstLine="700"/>
        <w:jc w:val="both"/>
        <w:rPr>
          <w:sz w:val="25"/>
          <w:szCs w:val="25"/>
        </w:rPr>
      </w:pPr>
      <w:r w:rsidRPr="00756DD6">
        <w:rPr>
          <w:sz w:val="25"/>
          <w:szCs w:val="25"/>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E3451" w:rsidRPr="00756DD6" w:rsidRDefault="004E3451" w:rsidP="004E3451">
      <w:pPr>
        <w:spacing w:line="360" w:lineRule="exact"/>
        <w:ind w:left="20" w:right="20" w:firstLine="700"/>
        <w:jc w:val="both"/>
        <w:rPr>
          <w:sz w:val="25"/>
          <w:szCs w:val="25"/>
        </w:rPr>
      </w:pPr>
      <w:r w:rsidRPr="00756DD6">
        <w:rPr>
          <w:sz w:val="25"/>
          <w:szCs w:val="25"/>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sidRPr="00756DD6">
        <w:rPr>
          <w:sz w:val="25"/>
          <w:szCs w:val="25"/>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E3451" w:rsidRPr="00756DD6" w:rsidRDefault="004E3451" w:rsidP="004E3451">
      <w:pPr>
        <w:spacing w:line="360" w:lineRule="exact"/>
        <w:ind w:left="20" w:right="20" w:firstLine="700"/>
        <w:jc w:val="both"/>
        <w:rPr>
          <w:sz w:val="25"/>
          <w:szCs w:val="25"/>
        </w:rPr>
      </w:pPr>
      <w:proofErr w:type="gramStart"/>
      <w:r w:rsidRPr="00756DD6">
        <w:rPr>
          <w:sz w:val="25"/>
          <w:szCs w:val="25"/>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E3451" w:rsidRPr="00756DD6" w:rsidRDefault="004E3451" w:rsidP="004E3451">
      <w:pPr>
        <w:spacing w:line="360" w:lineRule="exact"/>
        <w:ind w:left="20" w:right="20" w:firstLine="700"/>
        <w:jc w:val="both"/>
        <w:rPr>
          <w:sz w:val="25"/>
          <w:szCs w:val="25"/>
        </w:rPr>
      </w:pPr>
      <w:r w:rsidRPr="00756DD6">
        <w:rPr>
          <w:sz w:val="25"/>
          <w:szCs w:val="25"/>
        </w:rPr>
        <w:t>принимает исполнения обязательств по сделкам лишь от лиц, являющихся стороной договора, заключенного с</w:t>
      </w:r>
      <w:r w:rsidRPr="00756DD6">
        <w:rPr>
          <w:rStyle w:val="BodytextItalic"/>
          <w:sz w:val="25"/>
          <w:szCs w:val="25"/>
        </w:rPr>
        <w:t xml:space="preserve"> Исполнителем</w:t>
      </w:r>
      <w:r w:rsidRPr="00756DD6">
        <w:rPr>
          <w:sz w:val="25"/>
          <w:szCs w:val="25"/>
        </w:rPr>
        <w:t xml:space="preserve"> и (или) лиц, которым обязательство по исполнению сделки (операции) передано по договору или закону;</w:t>
      </w:r>
    </w:p>
    <w:p w:rsidR="004E3451" w:rsidRPr="00756DD6" w:rsidRDefault="004E3451" w:rsidP="004E3451">
      <w:pPr>
        <w:spacing w:line="360" w:lineRule="exact"/>
        <w:ind w:left="20" w:right="20" w:firstLine="700"/>
        <w:jc w:val="both"/>
        <w:rPr>
          <w:sz w:val="25"/>
          <w:szCs w:val="25"/>
        </w:rPr>
      </w:pPr>
      <w:r w:rsidRPr="00756DD6">
        <w:rPr>
          <w:sz w:val="25"/>
          <w:szCs w:val="25"/>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756DD6">
        <w:rPr>
          <w:rStyle w:val="BodytextItalic"/>
          <w:sz w:val="25"/>
          <w:szCs w:val="25"/>
        </w:rPr>
        <w:t xml:space="preserve"> Заказчику;</w:t>
      </w:r>
    </w:p>
    <w:p w:rsidR="004E3451" w:rsidRPr="00756DD6" w:rsidRDefault="004E3451" w:rsidP="004E3451">
      <w:pPr>
        <w:spacing w:line="360" w:lineRule="exact"/>
        <w:ind w:left="20" w:right="20" w:firstLine="700"/>
        <w:jc w:val="both"/>
        <w:rPr>
          <w:sz w:val="25"/>
          <w:szCs w:val="25"/>
        </w:rPr>
      </w:pPr>
      <w:r w:rsidRPr="00756DD6">
        <w:rPr>
          <w:sz w:val="25"/>
          <w:szCs w:val="25"/>
        </w:rPr>
        <w:t>лица, подписывающие от его имени первичные документы и счет</w:t>
      </w:r>
      <w:proofErr w:type="gramStart"/>
      <w:r w:rsidRPr="00756DD6">
        <w:rPr>
          <w:sz w:val="25"/>
          <w:szCs w:val="25"/>
        </w:rPr>
        <w:t>а-</w:t>
      </w:r>
      <w:proofErr w:type="gramEnd"/>
      <w:r w:rsidRPr="00756DD6">
        <w:rPr>
          <w:sz w:val="25"/>
          <w:szCs w:val="25"/>
        </w:rPr>
        <w:t xml:space="preserve"> фактуры, имеют на это все необходимые полномочия.</w:t>
      </w:r>
    </w:p>
    <w:p w:rsidR="004E3451" w:rsidRPr="00756DD6" w:rsidRDefault="004E3451" w:rsidP="004E3451">
      <w:pPr>
        <w:spacing w:line="360" w:lineRule="exact"/>
        <w:ind w:left="20" w:right="20" w:firstLine="700"/>
        <w:jc w:val="both"/>
        <w:rPr>
          <w:sz w:val="25"/>
          <w:szCs w:val="25"/>
        </w:rPr>
      </w:pPr>
      <w:r w:rsidRPr="00756DD6">
        <w:rPr>
          <w:sz w:val="25"/>
          <w:szCs w:val="25"/>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w:t>
      </w:r>
      <w:r w:rsidRPr="00756DD6">
        <w:rPr>
          <w:rStyle w:val="BodytextItalic"/>
          <w:sz w:val="25"/>
          <w:szCs w:val="25"/>
        </w:rPr>
        <w:t xml:space="preserve"> Заказчика</w:t>
      </w:r>
      <w:r w:rsidRPr="00756DD6">
        <w:rPr>
          <w:sz w:val="25"/>
          <w:szCs w:val="25"/>
        </w:rPr>
        <w:t xml:space="preserve"> налоговый орган:</w:t>
      </w:r>
    </w:p>
    <w:p w:rsidR="004E3451" w:rsidRPr="00756DD6" w:rsidRDefault="004E3451" w:rsidP="004E3451">
      <w:pPr>
        <w:numPr>
          <w:ilvl w:val="0"/>
          <w:numId w:val="38"/>
        </w:numPr>
        <w:tabs>
          <w:tab w:val="left" w:pos="1359"/>
        </w:tabs>
        <w:suppressAutoHyphens w:val="0"/>
        <w:spacing w:line="360" w:lineRule="exact"/>
        <w:ind w:left="20" w:right="20" w:firstLine="700"/>
        <w:jc w:val="both"/>
        <w:rPr>
          <w:sz w:val="25"/>
          <w:szCs w:val="25"/>
        </w:rPr>
      </w:pPr>
      <w:r w:rsidRPr="00756DD6">
        <w:rPr>
          <w:sz w:val="25"/>
          <w:szCs w:val="25"/>
        </w:rPr>
        <w:t>установит получение</w:t>
      </w:r>
      <w:r w:rsidRPr="00756DD6">
        <w:rPr>
          <w:rStyle w:val="BodytextItalic"/>
          <w:sz w:val="25"/>
          <w:szCs w:val="25"/>
        </w:rPr>
        <w:t xml:space="preserve"> Заказчиком</w:t>
      </w:r>
      <w:r w:rsidRPr="00756DD6">
        <w:rPr>
          <w:sz w:val="25"/>
          <w:szCs w:val="25"/>
        </w:rPr>
        <w:t xml:space="preserve"> необоснованной налоговой выгоды в связи с исполнением Договора и/или</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учет расходов</w:t>
      </w:r>
      <w:r w:rsidRPr="00756DD6">
        <w:rPr>
          <w:rStyle w:val="BodytextItalic"/>
          <w:sz w:val="25"/>
          <w:szCs w:val="25"/>
        </w:rPr>
        <w:t xml:space="preserve"> Заказчика</w:t>
      </w:r>
      <w:r w:rsidRPr="00756DD6">
        <w:rPr>
          <w:sz w:val="25"/>
          <w:szCs w:val="25"/>
        </w:rPr>
        <w:t xml:space="preserve"> на приобретение товаров, работ, услуг или иных объектов гражданских прав по Договору и/или</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признает неправомерным применение</w:t>
      </w:r>
      <w:r w:rsidRPr="00756DD6">
        <w:rPr>
          <w:rStyle w:val="BodytextItalic"/>
          <w:sz w:val="25"/>
          <w:szCs w:val="25"/>
        </w:rPr>
        <w:t xml:space="preserve"> Заказчиком</w:t>
      </w:r>
      <w:r w:rsidRPr="00756DD6">
        <w:rPr>
          <w:sz w:val="25"/>
          <w:szCs w:val="25"/>
        </w:rPr>
        <w:t xml:space="preserve"> налоговых вычетов в отношении сумм НДС</w:t>
      </w:r>
    </w:p>
    <w:p w:rsidR="004E3451" w:rsidRPr="00756DD6" w:rsidRDefault="004E3451" w:rsidP="004E3451">
      <w:pPr>
        <w:spacing w:line="360" w:lineRule="exact"/>
        <w:ind w:left="20" w:firstLine="700"/>
        <w:jc w:val="both"/>
        <w:rPr>
          <w:sz w:val="25"/>
          <w:szCs w:val="25"/>
        </w:rPr>
      </w:pPr>
      <w:r w:rsidRPr="00756DD6">
        <w:rPr>
          <w:sz w:val="25"/>
          <w:szCs w:val="25"/>
        </w:rPr>
        <w:t>в связи с тем, что</w:t>
      </w:r>
      <w:r w:rsidRPr="00756DD6">
        <w:rPr>
          <w:rStyle w:val="BodytextItalic"/>
          <w:sz w:val="25"/>
          <w:szCs w:val="25"/>
        </w:rPr>
        <w:t xml:space="preserve"> Исполнитель:</w:t>
      </w:r>
    </w:p>
    <w:p w:rsidR="004E3451" w:rsidRPr="00756DD6" w:rsidRDefault="004E3451" w:rsidP="004E3451">
      <w:pPr>
        <w:numPr>
          <w:ilvl w:val="0"/>
          <w:numId w:val="38"/>
        </w:numPr>
        <w:tabs>
          <w:tab w:val="left" w:pos="1364"/>
        </w:tabs>
        <w:suppressAutoHyphens w:val="0"/>
        <w:spacing w:line="360" w:lineRule="exact"/>
        <w:ind w:left="20" w:right="20" w:firstLine="700"/>
        <w:jc w:val="both"/>
        <w:rPr>
          <w:sz w:val="25"/>
          <w:szCs w:val="25"/>
        </w:rPr>
      </w:pPr>
      <w:r w:rsidRPr="00756DD6">
        <w:rPr>
          <w:sz w:val="25"/>
          <w:szCs w:val="25"/>
        </w:rPr>
        <w:t>нарушал свои налоговые обязанности по отражению в качестве дохода сумм, полученных от</w:t>
      </w:r>
      <w:r w:rsidRPr="00756DD6">
        <w:rPr>
          <w:rStyle w:val="BodytextItalic"/>
          <w:sz w:val="25"/>
          <w:szCs w:val="25"/>
        </w:rPr>
        <w:t xml:space="preserve"> Заказчика</w:t>
      </w:r>
      <w:r w:rsidRPr="00756DD6">
        <w:rPr>
          <w:sz w:val="25"/>
          <w:szCs w:val="25"/>
        </w:rPr>
        <w:t xml:space="preserve"> по Договору, а равно по исчислению и перечислению в бюджет НДС и/или</w:t>
      </w:r>
    </w:p>
    <w:p w:rsidR="004E3451" w:rsidRPr="00756DD6" w:rsidRDefault="004E3451" w:rsidP="004E3451">
      <w:pPr>
        <w:numPr>
          <w:ilvl w:val="0"/>
          <w:numId w:val="38"/>
        </w:numPr>
        <w:tabs>
          <w:tab w:val="left" w:pos="1349"/>
        </w:tabs>
        <w:suppressAutoHyphens w:val="0"/>
        <w:spacing w:line="355" w:lineRule="exact"/>
        <w:ind w:right="20" w:firstLine="720"/>
        <w:jc w:val="both"/>
        <w:rPr>
          <w:sz w:val="25"/>
          <w:szCs w:val="25"/>
        </w:rPr>
      </w:pPr>
      <w:r w:rsidRPr="00756DD6">
        <w:rPr>
          <w:sz w:val="25"/>
          <w:szCs w:val="25"/>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E3451" w:rsidRPr="00756DD6" w:rsidRDefault="004E3451" w:rsidP="004E3451">
      <w:pPr>
        <w:spacing w:line="355" w:lineRule="exact"/>
        <w:ind w:right="20" w:firstLine="720"/>
        <w:jc w:val="both"/>
        <w:rPr>
          <w:sz w:val="25"/>
          <w:szCs w:val="25"/>
        </w:rPr>
      </w:pPr>
      <w:proofErr w:type="gramStart"/>
      <w:r w:rsidRPr="00756DD6">
        <w:rPr>
          <w:sz w:val="25"/>
          <w:szCs w:val="25"/>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756DD6">
        <w:rPr>
          <w:rStyle w:val="BodytextItalic"/>
          <w:sz w:val="25"/>
          <w:szCs w:val="25"/>
        </w:rPr>
        <w:t xml:space="preserve"> Исполнителем,</w:t>
      </w:r>
      <w:r w:rsidRPr="00756DD6">
        <w:rPr>
          <w:sz w:val="25"/>
          <w:szCs w:val="25"/>
        </w:rPr>
        <w:t xml:space="preserve"> то</w:t>
      </w:r>
      <w:r w:rsidRPr="00756DD6">
        <w:rPr>
          <w:rStyle w:val="BodytextItalic"/>
          <w:sz w:val="25"/>
          <w:szCs w:val="25"/>
        </w:rPr>
        <w:t xml:space="preserve"> Исполнитель </w:t>
      </w:r>
      <w:r w:rsidRPr="00756DD6">
        <w:rPr>
          <w:sz w:val="25"/>
          <w:szCs w:val="25"/>
        </w:rPr>
        <w:t xml:space="preserve">вправе в течение 10 (десяти) рабочих дней с даты письменного предложения </w:t>
      </w:r>
      <w:r w:rsidRPr="00756DD6">
        <w:rPr>
          <w:rStyle w:val="BodytextItalic"/>
          <w:sz w:val="25"/>
          <w:szCs w:val="25"/>
        </w:rPr>
        <w:t>Заказчика</w:t>
      </w:r>
      <w:r w:rsidRPr="00756DD6">
        <w:rPr>
          <w:sz w:val="25"/>
          <w:szCs w:val="25"/>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E3451" w:rsidRPr="00756DD6" w:rsidRDefault="004E3451" w:rsidP="004E3451">
      <w:pPr>
        <w:numPr>
          <w:ilvl w:val="0"/>
          <w:numId w:val="38"/>
        </w:numPr>
        <w:tabs>
          <w:tab w:val="left" w:pos="1354"/>
        </w:tabs>
        <w:suppressAutoHyphens w:val="0"/>
        <w:spacing w:line="355" w:lineRule="exact"/>
        <w:ind w:right="20" w:firstLine="720"/>
        <w:jc w:val="both"/>
        <w:rPr>
          <w:sz w:val="25"/>
          <w:szCs w:val="25"/>
        </w:rPr>
      </w:pPr>
      <w:r w:rsidRPr="00756DD6">
        <w:rPr>
          <w:sz w:val="25"/>
          <w:szCs w:val="25"/>
        </w:rPr>
        <w:lastRenderedPageBreak/>
        <w:t>сумма доначисленного</w:t>
      </w:r>
      <w:r w:rsidRPr="00756DD6">
        <w:rPr>
          <w:rStyle w:val="BodytextItalic"/>
          <w:sz w:val="25"/>
          <w:szCs w:val="25"/>
        </w:rPr>
        <w:t xml:space="preserve"> Заказчику</w:t>
      </w:r>
      <w:r w:rsidRPr="00756DD6">
        <w:rPr>
          <w:sz w:val="25"/>
          <w:szCs w:val="25"/>
        </w:rPr>
        <w:t xml:space="preserve"> налоговым органом своим решением (далее - Решение налогового органа) налога на прибыль организаций и/или Н</w:t>
      </w:r>
      <w:proofErr w:type="gramStart"/>
      <w:r w:rsidRPr="00756DD6">
        <w:rPr>
          <w:sz w:val="25"/>
          <w:szCs w:val="25"/>
        </w:rPr>
        <w:t>ДС в св</w:t>
      </w:r>
      <w:proofErr w:type="gramEnd"/>
      <w:r w:rsidRPr="00756DD6">
        <w:rPr>
          <w:sz w:val="25"/>
          <w:szCs w:val="25"/>
        </w:rPr>
        <w:t>язи с Эпизодами, связанными с</w:t>
      </w:r>
      <w:r w:rsidRPr="00756DD6">
        <w:rPr>
          <w:rStyle w:val="BodytextItalic"/>
          <w:sz w:val="25"/>
          <w:szCs w:val="25"/>
        </w:rPr>
        <w:t xml:space="preserve"> Исполнителем </w:t>
      </w:r>
      <w:r w:rsidRPr="00756DD6">
        <w:rPr>
          <w:sz w:val="25"/>
          <w:szCs w:val="25"/>
        </w:rPr>
        <w:t>(далее - Доначисленные налоги); плюс</w:t>
      </w:r>
    </w:p>
    <w:p w:rsidR="004E3451" w:rsidRPr="00756DD6" w:rsidRDefault="004E3451" w:rsidP="004E3451">
      <w:pPr>
        <w:numPr>
          <w:ilvl w:val="0"/>
          <w:numId w:val="38"/>
        </w:numPr>
        <w:tabs>
          <w:tab w:val="left" w:pos="1349"/>
        </w:tabs>
        <w:suppressAutoHyphens w:val="0"/>
        <w:spacing w:line="355" w:lineRule="exact"/>
        <w:ind w:right="20" w:firstLine="720"/>
        <w:jc w:val="both"/>
        <w:rPr>
          <w:sz w:val="25"/>
          <w:szCs w:val="25"/>
        </w:rPr>
      </w:pPr>
      <w:r w:rsidRPr="00756DD6">
        <w:rPr>
          <w:sz w:val="25"/>
          <w:szCs w:val="25"/>
        </w:rPr>
        <w:t>сумма начисленных</w:t>
      </w:r>
      <w:r w:rsidRPr="00756DD6">
        <w:rPr>
          <w:rStyle w:val="BodytextItalic"/>
          <w:sz w:val="25"/>
          <w:szCs w:val="25"/>
        </w:rPr>
        <w:t xml:space="preserve"> Заказчику</w:t>
      </w:r>
      <w:r w:rsidRPr="00756DD6">
        <w:rPr>
          <w:sz w:val="25"/>
          <w:szCs w:val="25"/>
        </w:rPr>
        <w:t xml:space="preserve"> пеней на сумму Доначисленных налогов (далее - Пени); плюс</w:t>
      </w:r>
    </w:p>
    <w:p w:rsidR="004E3451" w:rsidRPr="00756DD6" w:rsidRDefault="004E3451" w:rsidP="004E3451">
      <w:pPr>
        <w:numPr>
          <w:ilvl w:val="0"/>
          <w:numId w:val="38"/>
        </w:numPr>
        <w:tabs>
          <w:tab w:val="left" w:pos="1421"/>
        </w:tabs>
        <w:suppressAutoHyphens w:val="0"/>
        <w:spacing w:line="355" w:lineRule="exact"/>
        <w:ind w:right="20" w:firstLine="720"/>
        <w:jc w:val="both"/>
        <w:rPr>
          <w:sz w:val="25"/>
          <w:szCs w:val="25"/>
        </w:rPr>
      </w:pPr>
      <w:proofErr w:type="gramStart"/>
      <w:r w:rsidRPr="00756DD6">
        <w:rPr>
          <w:sz w:val="25"/>
          <w:szCs w:val="25"/>
        </w:rPr>
        <w:t>штрафы</w:t>
      </w:r>
      <w:proofErr w:type="gramEnd"/>
      <w:r w:rsidRPr="00756DD6">
        <w:rPr>
          <w:sz w:val="25"/>
          <w:szCs w:val="25"/>
        </w:rPr>
        <w:t xml:space="preserve"> начисленные</w:t>
      </w:r>
      <w:r w:rsidRPr="00756DD6">
        <w:rPr>
          <w:rStyle w:val="BodytextItalic"/>
          <w:sz w:val="25"/>
          <w:szCs w:val="25"/>
        </w:rPr>
        <w:t xml:space="preserve"> Заказчику</w:t>
      </w:r>
      <w:r w:rsidRPr="00756DD6">
        <w:rPr>
          <w:sz w:val="25"/>
          <w:szCs w:val="25"/>
        </w:rPr>
        <w:t xml:space="preserve"> за соответствующие налоговые нарушения в связи с неуплатой ею Доначисленных налогов (далее - Штрафы).</w:t>
      </w:r>
    </w:p>
    <w:p w:rsidR="004E3451" w:rsidRPr="00756DD6" w:rsidRDefault="004E3451" w:rsidP="004E3451">
      <w:pPr>
        <w:numPr>
          <w:ilvl w:val="1"/>
          <w:numId w:val="38"/>
        </w:numPr>
        <w:tabs>
          <w:tab w:val="left" w:pos="1426"/>
        </w:tabs>
        <w:suppressAutoHyphens w:val="0"/>
        <w:spacing w:line="355" w:lineRule="exact"/>
        <w:ind w:right="20" w:firstLine="720"/>
        <w:jc w:val="both"/>
        <w:rPr>
          <w:sz w:val="25"/>
          <w:szCs w:val="25"/>
        </w:rPr>
      </w:pPr>
      <w:r w:rsidRPr="00756DD6">
        <w:rPr>
          <w:sz w:val="25"/>
          <w:szCs w:val="25"/>
        </w:rPr>
        <w:t>Стороны, в соответствии со ст. 406.1 ГК РФ также договорились, что в случае предъявления</w:t>
      </w:r>
      <w:r w:rsidRPr="00756DD6">
        <w:rPr>
          <w:rStyle w:val="BodytextItalic"/>
          <w:sz w:val="25"/>
          <w:szCs w:val="25"/>
        </w:rPr>
        <w:t xml:space="preserve"> Заказчику</w:t>
      </w:r>
      <w:r w:rsidRPr="00756DD6">
        <w:rPr>
          <w:sz w:val="25"/>
          <w:szCs w:val="25"/>
        </w:rPr>
        <w:t xml:space="preserve"> третьими лицами (для целей настоящего Договора) - лицами, приобретавшими у</w:t>
      </w:r>
      <w:r w:rsidRPr="00756DD6">
        <w:rPr>
          <w:rStyle w:val="BodytextItalic"/>
          <w:sz w:val="25"/>
          <w:szCs w:val="25"/>
        </w:rPr>
        <w:t xml:space="preserve"> Заказчика</w:t>
      </w:r>
      <w:r w:rsidRPr="00756DD6">
        <w:rPr>
          <w:sz w:val="25"/>
          <w:szCs w:val="25"/>
        </w:rPr>
        <w:t xml:space="preserve"> товары результаты работ, (услуг), имущественные права являющиеся объектом настоящего Договора, имущественных требований:</w:t>
      </w:r>
    </w:p>
    <w:p w:rsidR="004E3451" w:rsidRPr="00756DD6" w:rsidRDefault="004E3451" w:rsidP="004E3451">
      <w:pPr>
        <w:spacing w:line="355" w:lineRule="exact"/>
        <w:ind w:right="20" w:firstLine="720"/>
        <w:jc w:val="both"/>
        <w:rPr>
          <w:sz w:val="25"/>
          <w:szCs w:val="25"/>
        </w:rPr>
      </w:pPr>
      <w:proofErr w:type="gramStart"/>
      <w:r w:rsidRPr="00756DD6">
        <w:rPr>
          <w:sz w:val="25"/>
          <w:szCs w:val="25"/>
        </w:rPr>
        <w:t xml:space="preserve">3.1. о возмещении убытков и/или имущественных потерь исчисляемых как размер </w:t>
      </w:r>
      <w:proofErr w:type="spellStart"/>
      <w:r w:rsidRPr="00756DD6">
        <w:rPr>
          <w:sz w:val="25"/>
          <w:szCs w:val="25"/>
        </w:rPr>
        <w:t>доначисленных</w:t>
      </w:r>
      <w:proofErr w:type="spellEnd"/>
      <w:r w:rsidRPr="00756DD6">
        <w:rPr>
          <w:sz w:val="25"/>
          <w:szCs w:val="25"/>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756DD6">
        <w:rPr>
          <w:sz w:val="25"/>
          <w:szCs w:val="25"/>
        </w:rPr>
        <w:t xml:space="preserve"> имущественных прав третьих лиц)</w:t>
      </w:r>
    </w:p>
    <w:p w:rsidR="004E3451" w:rsidRPr="00756DD6" w:rsidRDefault="004E3451" w:rsidP="004E3451">
      <w:pPr>
        <w:spacing w:line="355" w:lineRule="exact"/>
        <w:ind w:right="20" w:firstLine="720"/>
        <w:jc w:val="both"/>
        <w:rPr>
          <w:sz w:val="25"/>
          <w:szCs w:val="25"/>
        </w:rPr>
      </w:pPr>
      <w:r w:rsidRPr="00756DD6">
        <w:rPr>
          <w:sz w:val="25"/>
          <w:szCs w:val="25"/>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756DD6">
        <w:rPr>
          <w:rStyle w:val="BodytextItalic"/>
          <w:sz w:val="25"/>
          <w:szCs w:val="25"/>
        </w:rPr>
        <w:t>Заказчика),</w:t>
      </w:r>
      <w:r w:rsidRPr="00756DD6">
        <w:rPr>
          <w:sz w:val="25"/>
          <w:szCs w:val="25"/>
        </w:rPr>
        <w:t xml:space="preserve"> то</w:t>
      </w:r>
      <w:r w:rsidRPr="00756DD6">
        <w:rPr>
          <w:rStyle w:val="BodytextItalic"/>
          <w:sz w:val="25"/>
          <w:szCs w:val="25"/>
        </w:rPr>
        <w:t xml:space="preserve"> Исполнитель</w:t>
      </w:r>
      <w:r w:rsidRPr="00756DD6">
        <w:rPr>
          <w:sz w:val="25"/>
          <w:szCs w:val="25"/>
        </w:rPr>
        <w:t xml:space="preserve"> обязан в течение 10 (десять) рабочих дней </w:t>
      </w:r>
      <w:proofErr w:type="gramStart"/>
      <w:r w:rsidRPr="00756DD6">
        <w:rPr>
          <w:sz w:val="25"/>
          <w:szCs w:val="25"/>
        </w:rPr>
        <w:t>с даты</w:t>
      </w:r>
      <w:proofErr w:type="gramEnd"/>
      <w:r w:rsidRPr="00756DD6">
        <w:rPr>
          <w:sz w:val="25"/>
          <w:szCs w:val="25"/>
        </w:rPr>
        <w:t xml:space="preserve"> письменного требования</w:t>
      </w:r>
      <w:r w:rsidRPr="00756DD6">
        <w:rPr>
          <w:rStyle w:val="BodytextItalic"/>
          <w:sz w:val="25"/>
          <w:szCs w:val="25"/>
        </w:rPr>
        <w:t xml:space="preserve"> Заказчика</w:t>
      </w:r>
      <w:r w:rsidRPr="00756DD6">
        <w:rPr>
          <w:sz w:val="25"/>
          <w:szCs w:val="25"/>
        </w:rPr>
        <w:t xml:space="preserve"> возместить последнему Имущественные потери, связанные с нарушением имущественных прав третьих лиц.</w:t>
      </w:r>
    </w:p>
    <w:p w:rsidR="004E3451" w:rsidRPr="00756DD6" w:rsidRDefault="004E3451" w:rsidP="004E3451">
      <w:pPr>
        <w:numPr>
          <w:ilvl w:val="1"/>
          <w:numId w:val="38"/>
        </w:numPr>
        <w:tabs>
          <w:tab w:val="left" w:pos="1133"/>
        </w:tabs>
        <w:suppressAutoHyphens w:val="0"/>
        <w:spacing w:line="355" w:lineRule="exact"/>
        <w:ind w:right="20" w:firstLine="720"/>
        <w:jc w:val="both"/>
        <w:rPr>
          <w:sz w:val="25"/>
          <w:szCs w:val="25"/>
        </w:rPr>
      </w:pPr>
      <w:proofErr w:type="gramStart"/>
      <w:r w:rsidRPr="00756DD6">
        <w:rPr>
          <w:sz w:val="25"/>
          <w:szCs w:val="25"/>
        </w:rPr>
        <w:t>В соответствии со ст. 406.1 ГК РФ Стороны также предусмотрели, что в случае не реализации</w:t>
      </w:r>
      <w:r w:rsidRPr="00756DD6">
        <w:rPr>
          <w:rStyle w:val="BodytextItalic"/>
          <w:sz w:val="25"/>
          <w:szCs w:val="25"/>
        </w:rPr>
        <w:t xml:space="preserve"> Исполнителем</w:t>
      </w:r>
      <w:r w:rsidRPr="00756DD6">
        <w:rPr>
          <w:sz w:val="25"/>
          <w:szCs w:val="25"/>
        </w:rPr>
        <w:t xml:space="preserve"> права, указанного в пункте 2.5 настоящей Налоговой оговорки, на возмещение</w:t>
      </w:r>
      <w:r w:rsidRPr="00756DD6">
        <w:rPr>
          <w:rStyle w:val="BodytextItalic"/>
          <w:sz w:val="25"/>
          <w:szCs w:val="25"/>
        </w:rPr>
        <w:t xml:space="preserve"> Заказчику</w:t>
      </w:r>
      <w:r w:rsidRPr="00756DD6">
        <w:rPr>
          <w:sz w:val="25"/>
          <w:szCs w:val="25"/>
        </w:rPr>
        <w:t xml:space="preserve"> Имущественных потерь, связанных с налоговой проверкой,</w:t>
      </w:r>
      <w:r w:rsidRPr="00756DD6">
        <w:rPr>
          <w:rStyle w:val="BodytextItalic"/>
          <w:sz w:val="25"/>
          <w:szCs w:val="25"/>
        </w:rPr>
        <w:t xml:space="preserve"> Заказчик</w:t>
      </w:r>
      <w:r w:rsidRPr="00756DD6">
        <w:rPr>
          <w:sz w:val="25"/>
          <w:szCs w:val="25"/>
        </w:rPr>
        <w:t xml:space="preserve"> вправе оспорить Решение налогового органа в установленном законом порядке и в этом случае</w:t>
      </w:r>
      <w:r w:rsidRPr="00756DD6">
        <w:rPr>
          <w:rStyle w:val="BodytextItalic"/>
          <w:sz w:val="25"/>
          <w:szCs w:val="25"/>
        </w:rPr>
        <w:t xml:space="preserve"> Исполнитель</w:t>
      </w:r>
      <w:r w:rsidRPr="00756DD6">
        <w:rPr>
          <w:sz w:val="25"/>
          <w:szCs w:val="25"/>
        </w:rPr>
        <w:t xml:space="preserve"> </w:t>
      </w:r>
      <w:r w:rsidRPr="00756DD6">
        <w:rPr>
          <w:rStyle w:val="Bodytext0"/>
          <w:sz w:val="25"/>
          <w:szCs w:val="25"/>
        </w:rPr>
        <w:t>будет обязан</w:t>
      </w:r>
      <w:r w:rsidRPr="00756DD6">
        <w:rPr>
          <w:sz w:val="25"/>
          <w:szCs w:val="25"/>
        </w:rPr>
        <w:t xml:space="preserve"> возместить</w:t>
      </w:r>
      <w:r w:rsidRPr="00756DD6">
        <w:rPr>
          <w:rStyle w:val="BodytextItalic"/>
          <w:sz w:val="25"/>
          <w:szCs w:val="25"/>
        </w:rPr>
        <w:t xml:space="preserve"> Заказчику</w:t>
      </w:r>
      <w:r w:rsidRPr="00756DD6">
        <w:rPr>
          <w:sz w:val="25"/>
          <w:szCs w:val="25"/>
        </w:rPr>
        <w:t xml:space="preserve"> имущественные потери, в течение 10 (десяти) рабочих дней</w:t>
      </w:r>
      <w:proofErr w:type="gramEnd"/>
      <w:r w:rsidRPr="00756DD6">
        <w:rPr>
          <w:sz w:val="25"/>
          <w:szCs w:val="25"/>
        </w:rPr>
        <w:t xml:space="preserve"> с даты письменного требования </w:t>
      </w:r>
      <w:r w:rsidRPr="00756DD6">
        <w:rPr>
          <w:rStyle w:val="BodytextItalic"/>
          <w:sz w:val="25"/>
          <w:szCs w:val="25"/>
        </w:rPr>
        <w:t>Заказчика</w:t>
      </w:r>
      <w:r w:rsidRPr="00756DD6">
        <w:rPr>
          <w:sz w:val="25"/>
          <w:szCs w:val="25"/>
        </w:rPr>
        <w:t xml:space="preserve"> об этом (с приложением копии Решения налогового органа и копии вступившего в силу судебного акта</w:t>
      </w:r>
      <w:proofErr w:type="gramStart"/>
      <w:r w:rsidRPr="00756DD6">
        <w:rPr>
          <w:sz w:val="25"/>
          <w:szCs w:val="25"/>
        </w:rPr>
        <w:t xml:space="preserve"> (-</w:t>
      </w:r>
      <w:proofErr w:type="spellStart"/>
      <w:proofErr w:type="gramEnd"/>
      <w:r w:rsidRPr="00756DD6">
        <w:rPr>
          <w:sz w:val="25"/>
          <w:szCs w:val="25"/>
        </w:rPr>
        <w:t>ов</w:t>
      </w:r>
      <w:proofErr w:type="spellEnd"/>
      <w:r w:rsidRPr="00756DD6">
        <w:rPr>
          <w:sz w:val="25"/>
          <w:szCs w:val="25"/>
        </w:rPr>
        <w:t>), принятого (-</w:t>
      </w:r>
      <w:proofErr w:type="spellStart"/>
      <w:r w:rsidRPr="00756DD6">
        <w:rPr>
          <w:sz w:val="25"/>
          <w:szCs w:val="25"/>
        </w:rPr>
        <w:t>ых</w:t>
      </w:r>
      <w:proofErr w:type="spellEnd"/>
      <w:r w:rsidRPr="00756DD6">
        <w:rPr>
          <w:sz w:val="25"/>
          <w:szCs w:val="25"/>
        </w:rPr>
        <w:t>) по результатам оспаривания</w:t>
      </w:r>
      <w:r w:rsidRPr="00756DD6">
        <w:rPr>
          <w:rStyle w:val="BodytextItalic"/>
          <w:sz w:val="25"/>
          <w:szCs w:val="25"/>
        </w:rPr>
        <w:t xml:space="preserve"> Заказчиком</w:t>
      </w:r>
      <w:r w:rsidRPr="00756DD6">
        <w:rPr>
          <w:sz w:val="25"/>
          <w:szCs w:val="25"/>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756DD6">
        <w:rPr>
          <w:rStyle w:val="BodytextItalic"/>
          <w:sz w:val="25"/>
          <w:szCs w:val="25"/>
        </w:rPr>
        <w:t>Исполнителем</w:t>
      </w:r>
      <w:r w:rsidRPr="00756DD6">
        <w:rPr>
          <w:sz w:val="25"/>
          <w:szCs w:val="25"/>
        </w:rPr>
        <w:t>), определяемые как:</w:t>
      </w:r>
    </w:p>
    <w:p w:rsidR="004E3451" w:rsidRPr="00756DD6" w:rsidRDefault="004E3451" w:rsidP="004E3451">
      <w:pPr>
        <w:numPr>
          <w:ilvl w:val="2"/>
          <w:numId w:val="38"/>
        </w:numPr>
        <w:tabs>
          <w:tab w:val="left" w:pos="1276"/>
        </w:tabs>
        <w:suppressAutoHyphens w:val="0"/>
        <w:spacing w:line="360" w:lineRule="exact"/>
        <w:ind w:left="20" w:right="20" w:firstLine="720"/>
        <w:jc w:val="both"/>
        <w:rPr>
          <w:sz w:val="25"/>
          <w:szCs w:val="25"/>
        </w:rPr>
      </w:pPr>
      <w:r w:rsidRPr="00756DD6">
        <w:rPr>
          <w:sz w:val="25"/>
          <w:szCs w:val="25"/>
        </w:rPr>
        <w:t>такие</w:t>
      </w:r>
      <w:r w:rsidRPr="00756DD6">
        <w:rPr>
          <w:sz w:val="25"/>
          <w:szCs w:val="25"/>
        </w:rPr>
        <w:tab/>
        <w:t>Доначисленные налоги, Пени и Штрафы с учетом возможных корректировок в соответствии с вступившим в законную силу решением суда по делу</w:t>
      </w:r>
      <w:proofErr w:type="gramStart"/>
      <w:r w:rsidRPr="00756DD6">
        <w:rPr>
          <w:sz w:val="25"/>
          <w:szCs w:val="25"/>
        </w:rPr>
        <w:t xml:space="preserve"> (-</w:t>
      </w:r>
      <w:proofErr w:type="spellStart"/>
      <w:proofErr w:type="gramEnd"/>
      <w:r w:rsidRPr="00756DD6">
        <w:rPr>
          <w:sz w:val="25"/>
          <w:szCs w:val="25"/>
        </w:rPr>
        <w:t>ам</w:t>
      </w:r>
      <w:proofErr w:type="spellEnd"/>
      <w:r w:rsidRPr="00756DD6">
        <w:rPr>
          <w:sz w:val="25"/>
          <w:szCs w:val="25"/>
        </w:rPr>
        <w:t>), в рамках которого (-</w:t>
      </w:r>
      <w:proofErr w:type="spellStart"/>
      <w:r w:rsidRPr="00756DD6">
        <w:rPr>
          <w:sz w:val="25"/>
          <w:szCs w:val="25"/>
        </w:rPr>
        <w:t>ых</w:t>
      </w:r>
      <w:proofErr w:type="spellEnd"/>
      <w:r w:rsidRPr="00756DD6">
        <w:rPr>
          <w:sz w:val="25"/>
          <w:szCs w:val="25"/>
        </w:rPr>
        <w:t>)</w:t>
      </w:r>
      <w:r w:rsidRPr="00756DD6">
        <w:rPr>
          <w:rStyle w:val="BodytextItalic"/>
          <w:sz w:val="25"/>
          <w:szCs w:val="25"/>
        </w:rPr>
        <w:t xml:space="preserve"> Заказчик</w:t>
      </w:r>
      <w:r w:rsidRPr="00756DD6">
        <w:rPr>
          <w:sz w:val="25"/>
          <w:szCs w:val="25"/>
        </w:rPr>
        <w:t xml:space="preserve"> предпринял добросовестные усилия по оспариванию Решения налогового органа, а также</w:t>
      </w:r>
    </w:p>
    <w:p w:rsidR="004E3451" w:rsidRPr="00756DD6" w:rsidRDefault="004E3451" w:rsidP="004E3451">
      <w:pPr>
        <w:numPr>
          <w:ilvl w:val="2"/>
          <w:numId w:val="38"/>
        </w:numPr>
        <w:suppressAutoHyphens w:val="0"/>
        <w:spacing w:line="360" w:lineRule="exact"/>
        <w:ind w:left="20" w:right="20" w:firstLine="720"/>
        <w:jc w:val="both"/>
        <w:rPr>
          <w:sz w:val="25"/>
          <w:szCs w:val="25"/>
        </w:rPr>
      </w:pPr>
      <w:r w:rsidRPr="00756DD6">
        <w:rPr>
          <w:sz w:val="25"/>
          <w:szCs w:val="25"/>
        </w:rPr>
        <w:lastRenderedPageBreak/>
        <w:t>судебные</w:t>
      </w:r>
      <w:r w:rsidRPr="00756DD6">
        <w:rPr>
          <w:sz w:val="25"/>
          <w:szCs w:val="25"/>
        </w:rPr>
        <w:tab/>
        <w:t>расходы</w:t>
      </w:r>
      <w:r w:rsidRPr="00756DD6">
        <w:rPr>
          <w:rStyle w:val="BodytextItalic"/>
          <w:sz w:val="25"/>
          <w:szCs w:val="25"/>
        </w:rPr>
        <w:t xml:space="preserve"> Заказчика</w:t>
      </w:r>
      <w:r w:rsidRPr="00756DD6">
        <w:rPr>
          <w:sz w:val="25"/>
          <w:szCs w:val="25"/>
        </w:rPr>
        <w:t xml:space="preserve"> в связи с оспариванием Решения налогового органа в полном размере.</w:t>
      </w:r>
    </w:p>
    <w:p w:rsidR="004E3451" w:rsidRPr="00756DD6" w:rsidRDefault="004E3451" w:rsidP="004E3451">
      <w:pPr>
        <w:numPr>
          <w:ilvl w:val="1"/>
          <w:numId w:val="38"/>
        </w:numPr>
        <w:tabs>
          <w:tab w:val="left" w:pos="1153"/>
        </w:tabs>
        <w:suppressAutoHyphens w:val="0"/>
        <w:spacing w:line="360" w:lineRule="exact"/>
        <w:ind w:left="20" w:right="20" w:firstLine="720"/>
        <w:jc w:val="both"/>
        <w:rPr>
          <w:sz w:val="25"/>
          <w:szCs w:val="25"/>
        </w:rPr>
      </w:pPr>
      <w:r w:rsidRPr="00756DD6">
        <w:rPr>
          <w:rStyle w:val="BodytextItalic"/>
          <w:sz w:val="25"/>
          <w:szCs w:val="25"/>
        </w:rPr>
        <w:t>Исполнитель</w:t>
      </w:r>
      <w:r w:rsidRPr="00756DD6">
        <w:rPr>
          <w:sz w:val="25"/>
          <w:szCs w:val="25"/>
        </w:rPr>
        <w:t xml:space="preserve"> признает и соглашается, что</w:t>
      </w:r>
      <w:r w:rsidRPr="00756DD6">
        <w:rPr>
          <w:rStyle w:val="BodytextItalic"/>
          <w:sz w:val="25"/>
          <w:szCs w:val="25"/>
        </w:rPr>
        <w:t xml:space="preserve"> Заказчик</w:t>
      </w:r>
      <w:r w:rsidRPr="00756DD6">
        <w:rPr>
          <w:sz w:val="25"/>
          <w:szCs w:val="25"/>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w:t>
      </w:r>
      <w:r w:rsidRPr="00756DD6">
        <w:rPr>
          <w:rStyle w:val="BodytextItalic"/>
          <w:sz w:val="25"/>
          <w:szCs w:val="25"/>
        </w:rPr>
        <w:t xml:space="preserve"> Заказчик</w:t>
      </w:r>
      <w:r w:rsidRPr="00756DD6">
        <w:rPr>
          <w:sz w:val="25"/>
          <w:szCs w:val="25"/>
        </w:rPr>
        <w:t xml:space="preserve"> оспаривает Решение налогового органа, содержащее Эпизоды, связанные с</w:t>
      </w:r>
      <w:r w:rsidRPr="00756DD6">
        <w:rPr>
          <w:rStyle w:val="BodytextItalic"/>
          <w:sz w:val="25"/>
          <w:szCs w:val="25"/>
        </w:rPr>
        <w:t xml:space="preserve"> Исполнителем. Исполнитель</w:t>
      </w:r>
      <w:r w:rsidRPr="00756DD6">
        <w:rPr>
          <w:sz w:val="25"/>
          <w:szCs w:val="25"/>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756DD6">
        <w:rPr>
          <w:rStyle w:val="BodytextItalic"/>
          <w:sz w:val="25"/>
          <w:szCs w:val="25"/>
        </w:rPr>
        <w:t>Заказчика</w:t>
      </w:r>
      <w:r w:rsidRPr="00756DD6">
        <w:rPr>
          <w:sz w:val="25"/>
          <w:szCs w:val="25"/>
        </w:rPr>
        <w:t xml:space="preserve"> и в обоснование своего отказа или задержки возмещать</w:t>
      </w:r>
      <w:r w:rsidRPr="00756DD6">
        <w:rPr>
          <w:rStyle w:val="BodytextItalic"/>
          <w:sz w:val="25"/>
          <w:szCs w:val="25"/>
        </w:rPr>
        <w:t xml:space="preserve"> Заказчику </w:t>
      </w:r>
      <w:r w:rsidRPr="00756DD6">
        <w:rPr>
          <w:sz w:val="25"/>
          <w:szCs w:val="25"/>
        </w:rPr>
        <w:t>Имущественные потери, связанные с налоговой проверкой.</w:t>
      </w:r>
    </w:p>
    <w:p w:rsidR="004E3451" w:rsidRPr="00756DD6" w:rsidRDefault="004E3451" w:rsidP="004E3451">
      <w:pPr>
        <w:numPr>
          <w:ilvl w:val="1"/>
          <w:numId w:val="38"/>
        </w:numPr>
        <w:tabs>
          <w:tab w:val="left" w:pos="1153"/>
        </w:tabs>
        <w:suppressAutoHyphens w:val="0"/>
        <w:spacing w:line="360" w:lineRule="exact"/>
        <w:ind w:left="20" w:right="20" w:firstLine="720"/>
        <w:jc w:val="both"/>
        <w:rPr>
          <w:sz w:val="25"/>
          <w:szCs w:val="25"/>
        </w:rPr>
      </w:pPr>
      <w:proofErr w:type="gramStart"/>
      <w:r w:rsidRPr="00756DD6">
        <w:rPr>
          <w:sz w:val="25"/>
          <w:szCs w:val="25"/>
        </w:rPr>
        <w:t>В случае если</w:t>
      </w:r>
      <w:r w:rsidRPr="00756DD6">
        <w:rPr>
          <w:rStyle w:val="BodytextItalic"/>
          <w:sz w:val="25"/>
          <w:szCs w:val="25"/>
        </w:rPr>
        <w:t xml:space="preserve"> Исполнитель</w:t>
      </w:r>
      <w:r w:rsidRPr="00756DD6">
        <w:rPr>
          <w:sz w:val="25"/>
          <w:szCs w:val="25"/>
        </w:rPr>
        <w:t xml:space="preserve"> возместит</w:t>
      </w:r>
      <w:r w:rsidRPr="00756DD6">
        <w:rPr>
          <w:rStyle w:val="BodytextItalic"/>
          <w:sz w:val="25"/>
          <w:szCs w:val="25"/>
        </w:rPr>
        <w:t xml:space="preserve"> Заказчику</w:t>
      </w:r>
      <w:r w:rsidRPr="00756DD6">
        <w:rPr>
          <w:sz w:val="25"/>
          <w:szCs w:val="25"/>
        </w:rPr>
        <w:t xml:space="preserve"> Имущественные потери, связанные с налоговой проверкой, а</w:t>
      </w:r>
      <w:r w:rsidRPr="00756DD6">
        <w:rPr>
          <w:rStyle w:val="BodytextItalic"/>
          <w:sz w:val="25"/>
          <w:szCs w:val="25"/>
        </w:rPr>
        <w:t xml:space="preserve"> Заказчик</w:t>
      </w:r>
      <w:r w:rsidRPr="00756DD6">
        <w:rPr>
          <w:sz w:val="25"/>
          <w:szCs w:val="25"/>
        </w:rPr>
        <w:t xml:space="preserve"> впоследствии продолжит оспаривание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и вернет из бюджета полностью или частично Доначисленные налоги, Пени и/или Штрафы (далее - Возвращенные суммы), то</w:t>
      </w:r>
      <w:r w:rsidRPr="00756DD6">
        <w:rPr>
          <w:rStyle w:val="BodytextItalic"/>
          <w:sz w:val="25"/>
          <w:szCs w:val="25"/>
        </w:rPr>
        <w:t xml:space="preserve"> Заказчик</w:t>
      </w:r>
      <w:r w:rsidRPr="00756DD6">
        <w:rPr>
          <w:sz w:val="25"/>
          <w:szCs w:val="25"/>
        </w:rPr>
        <w:t xml:space="preserve"> обязуется уведомить</w:t>
      </w:r>
      <w:r w:rsidRPr="00756DD6">
        <w:rPr>
          <w:rStyle w:val="BodytextItalic"/>
          <w:sz w:val="25"/>
          <w:szCs w:val="25"/>
        </w:rPr>
        <w:t xml:space="preserve"> Исполнителя</w:t>
      </w:r>
      <w:r w:rsidRPr="00756DD6">
        <w:rPr>
          <w:sz w:val="25"/>
          <w:szCs w:val="25"/>
        </w:rPr>
        <w:t xml:space="preserve"> об этом не позднее 30 (тридцати) рабочих дней с даты фактического получения Возвращенных</w:t>
      </w:r>
      <w:proofErr w:type="gramEnd"/>
      <w:r w:rsidRPr="00756DD6">
        <w:rPr>
          <w:sz w:val="25"/>
          <w:szCs w:val="25"/>
        </w:rPr>
        <w:t xml:space="preserve"> сумм и уплатить ему Возвращенные суммы в течение 30 (тридцати) рабочих дней </w:t>
      </w:r>
      <w:proofErr w:type="gramStart"/>
      <w:r w:rsidRPr="00756DD6">
        <w:rPr>
          <w:sz w:val="25"/>
          <w:szCs w:val="25"/>
        </w:rPr>
        <w:t>с даты получения</w:t>
      </w:r>
      <w:proofErr w:type="gramEnd"/>
      <w:r w:rsidRPr="00756DD6">
        <w:rPr>
          <w:sz w:val="25"/>
          <w:szCs w:val="25"/>
        </w:rPr>
        <w:t xml:space="preserve"> письменного требования</w:t>
      </w:r>
      <w:r w:rsidRPr="00756DD6">
        <w:rPr>
          <w:rStyle w:val="BodytextItalic"/>
          <w:sz w:val="25"/>
          <w:szCs w:val="25"/>
        </w:rPr>
        <w:t xml:space="preserve"> Исполнителя</w:t>
      </w:r>
      <w:r w:rsidRPr="00756DD6">
        <w:rPr>
          <w:sz w:val="25"/>
          <w:szCs w:val="25"/>
        </w:rPr>
        <w:t xml:space="preserve"> об этом.</w:t>
      </w:r>
    </w:p>
    <w:p w:rsidR="004E3451" w:rsidRPr="00756DD6" w:rsidRDefault="004E3451" w:rsidP="004E3451">
      <w:pPr>
        <w:numPr>
          <w:ilvl w:val="1"/>
          <w:numId w:val="38"/>
        </w:numPr>
        <w:tabs>
          <w:tab w:val="left" w:pos="1143"/>
        </w:tabs>
        <w:suppressAutoHyphens w:val="0"/>
        <w:spacing w:line="360" w:lineRule="exact"/>
        <w:ind w:left="20" w:right="20" w:firstLine="720"/>
        <w:jc w:val="both"/>
        <w:rPr>
          <w:sz w:val="25"/>
          <w:szCs w:val="25"/>
        </w:rPr>
      </w:pPr>
      <w:proofErr w:type="gramStart"/>
      <w:r w:rsidRPr="00756DD6">
        <w:rPr>
          <w:rStyle w:val="BodytextItalic"/>
          <w:sz w:val="25"/>
          <w:szCs w:val="25"/>
        </w:rPr>
        <w:t>Исполнитель</w:t>
      </w:r>
      <w:r w:rsidRPr="00756DD6">
        <w:rPr>
          <w:sz w:val="25"/>
          <w:szCs w:val="25"/>
        </w:rPr>
        <w:t xml:space="preserve"> обязан предпринять максимальные усилия для содействия</w:t>
      </w:r>
      <w:r w:rsidRPr="00756DD6">
        <w:rPr>
          <w:rStyle w:val="BodytextItalic"/>
          <w:sz w:val="25"/>
          <w:szCs w:val="25"/>
        </w:rPr>
        <w:t xml:space="preserve"> Заказчику</w:t>
      </w:r>
      <w:r w:rsidRPr="00756DD6">
        <w:rPr>
          <w:sz w:val="25"/>
          <w:szCs w:val="25"/>
        </w:rPr>
        <w:t xml:space="preserve"> в предотвращении доначисления налогов, штрафов и пеней по Эпизодам, связанным с</w:t>
      </w:r>
      <w:r w:rsidRPr="00756DD6">
        <w:rPr>
          <w:rStyle w:val="BodytextItalic"/>
          <w:sz w:val="25"/>
          <w:szCs w:val="25"/>
        </w:rPr>
        <w:t xml:space="preserve"> Исполнителем</w:t>
      </w:r>
      <w:r w:rsidRPr="00756DD6">
        <w:rPr>
          <w:sz w:val="25"/>
          <w:szCs w:val="25"/>
        </w:rPr>
        <w:t>, а также в досудебном и судебном обжаловании Решения налогового органа в части Эпизодов, связанных с</w:t>
      </w:r>
      <w:r w:rsidRPr="00756DD6">
        <w:rPr>
          <w:rStyle w:val="BodytextItalic"/>
          <w:sz w:val="25"/>
          <w:szCs w:val="25"/>
        </w:rPr>
        <w:t xml:space="preserve"> Исполнителем</w:t>
      </w:r>
      <w:r w:rsidRPr="00756DD6">
        <w:rPr>
          <w:sz w:val="25"/>
          <w:szCs w:val="25"/>
        </w:rPr>
        <w:t>, в частности, представлять</w:t>
      </w:r>
      <w:r w:rsidRPr="00756DD6">
        <w:rPr>
          <w:rStyle w:val="BodytextItalic"/>
          <w:sz w:val="25"/>
          <w:szCs w:val="25"/>
        </w:rPr>
        <w:t xml:space="preserve"> Заказчику </w:t>
      </w:r>
      <w:r w:rsidRPr="00756DD6">
        <w:rPr>
          <w:sz w:val="25"/>
          <w:szCs w:val="25"/>
        </w:rPr>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756DD6">
        <w:rPr>
          <w:rStyle w:val="BodytextItalic"/>
          <w:sz w:val="25"/>
          <w:szCs w:val="25"/>
        </w:rPr>
        <w:t xml:space="preserve"> Заказчику</w:t>
      </w:r>
      <w:r w:rsidRPr="00756DD6">
        <w:rPr>
          <w:sz w:val="25"/>
          <w:szCs w:val="25"/>
        </w:rPr>
        <w:t xml:space="preserve"> в сборе таких доказательств в ходе досудебного и судебного обжалования Эпизодов, связанных с</w:t>
      </w:r>
      <w:r w:rsidRPr="00756DD6">
        <w:rPr>
          <w:rStyle w:val="BodytextItalic"/>
          <w:sz w:val="25"/>
          <w:szCs w:val="25"/>
        </w:rPr>
        <w:t xml:space="preserve"> Исполнителем,</w:t>
      </w:r>
      <w:r w:rsidRPr="00756DD6">
        <w:rPr>
          <w:sz w:val="25"/>
          <w:szCs w:val="25"/>
        </w:rPr>
        <w:t xml:space="preserve"> обеспечивать, где необходимо, явку своих свидетелей-сотрудников для дачи показаний налоговому органу, суду и прочее.</w:t>
      </w:r>
    </w:p>
    <w:p w:rsidR="004E3451" w:rsidRPr="00756DD6" w:rsidRDefault="004E3451" w:rsidP="004E3451">
      <w:pPr>
        <w:spacing w:line="360" w:lineRule="exact"/>
        <w:ind w:left="20" w:firstLine="720"/>
        <w:jc w:val="both"/>
        <w:rPr>
          <w:sz w:val="25"/>
          <w:szCs w:val="25"/>
        </w:rPr>
      </w:pPr>
      <w:r w:rsidRPr="00756DD6">
        <w:rPr>
          <w:sz w:val="25"/>
          <w:szCs w:val="25"/>
        </w:rPr>
        <w:t>8.</w:t>
      </w:r>
      <w:r w:rsidRPr="00756DD6">
        <w:rPr>
          <w:rStyle w:val="BodytextItalic"/>
          <w:sz w:val="25"/>
          <w:szCs w:val="25"/>
        </w:rPr>
        <w:t xml:space="preserve"> Исполнитель</w:t>
      </w:r>
      <w:r w:rsidRPr="00756DD6">
        <w:rPr>
          <w:sz w:val="25"/>
          <w:szCs w:val="25"/>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w:t>
      </w:r>
      <w:r w:rsidRPr="00756DD6">
        <w:rPr>
          <w:rStyle w:val="BodytextItalic"/>
          <w:sz w:val="25"/>
          <w:szCs w:val="25"/>
        </w:rPr>
        <w:t xml:space="preserve"> Исполнитель</w:t>
      </w:r>
      <w:r w:rsidRPr="00756DD6">
        <w:rPr>
          <w:sz w:val="25"/>
          <w:szCs w:val="25"/>
        </w:rPr>
        <w:t xml:space="preserve"> обязан возместить </w:t>
      </w:r>
      <w:r w:rsidRPr="00756DD6">
        <w:rPr>
          <w:rStyle w:val="BodytextItalic"/>
          <w:sz w:val="25"/>
          <w:szCs w:val="25"/>
        </w:rPr>
        <w:t>Заказчику</w:t>
      </w:r>
      <w:r w:rsidRPr="00756DD6">
        <w:rPr>
          <w:sz w:val="25"/>
          <w:szCs w:val="25"/>
        </w:rPr>
        <w:t xml:space="preserve"> по его требованию убытки, причиненные недостоверностью таких заверений.</w:t>
      </w:r>
    </w:p>
    <w:p w:rsidR="004E3451" w:rsidRPr="00756DD6" w:rsidRDefault="004E3451" w:rsidP="004E3451">
      <w:pPr>
        <w:spacing w:line="360" w:lineRule="exact"/>
        <w:ind w:left="20" w:firstLine="720"/>
        <w:jc w:val="both"/>
        <w:rPr>
          <w:sz w:val="25"/>
          <w:szCs w:val="25"/>
        </w:rPr>
      </w:pPr>
    </w:p>
    <w:p w:rsidR="004E3451" w:rsidRPr="00756DD6" w:rsidRDefault="004E3451" w:rsidP="004E3451">
      <w:pPr>
        <w:spacing w:line="360" w:lineRule="exact"/>
        <w:ind w:left="20" w:firstLine="720"/>
        <w:jc w:val="both"/>
        <w:rPr>
          <w:sz w:val="25"/>
          <w:szCs w:val="25"/>
        </w:rPr>
      </w:pPr>
      <w:r w:rsidRPr="00756DD6">
        <w:rPr>
          <w:sz w:val="25"/>
          <w:szCs w:val="25"/>
        </w:rPr>
        <w:t>Исполнитель                                                                        Заказчик</w:t>
      </w:r>
    </w:p>
    <w:p w:rsidR="004E3451" w:rsidRPr="00756DD6" w:rsidRDefault="004E3451" w:rsidP="004E3451">
      <w:pPr>
        <w:spacing w:line="360" w:lineRule="exact"/>
        <w:ind w:left="20" w:firstLine="720"/>
        <w:jc w:val="both"/>
        <w:rPr>
          <w:sz w:val="25"/>
          <w:szCs w:val="25"/>
        </w:rPr>
      </w:pPr>
    </w:p>
    <w:p w:rsidR="004E3451" w:rsidRPr="00756DD6" w:rsidRDefault="004E3451" w:rsidP="004E3451">
      <w:pPr>
        <w:spacing w:line="360" w:lineRule="exact"/>
        <w:ind w:left="20" w:firstLine="720"/>
        <w:jc w:val="both"/>
        <w:rPr>
          <w:sz w:val="25"/>
          <w:szCs w:val="25"/>
        </w:rPr>
      </w:pPr>
      <w:r w:rsidRPr="00756DD6">
        <w:rPr>
          <w:sz w:val="25"/>
          <w:szCs w:val="25"/>
        </w:rPr>
        <w:t>__________________/________/           ________________ /__________/</w:t>
      </w:r>
    </w:p>
    <w:p w:rsidR="004E3451" w:rsidRPr="002D4F89" w:rsidRDefault="004E3451" w:rsidP="004E3451">
      <w:pPr>
        <w:tabs>
          <w:tab w:val="center" w:pos="5308"/>
        </w:tabs>
        <w:spacing w:line="360" w:lineRule="exact"/>
        <w:ind w:left="20" w:firstLine="720"/>
        <w:jc w:val="both"/>
      </w:pPr>
      <w:r w:rsidRPr="00756DD6">
        <w:rPr>
          <w:sz w:val="25"/>
          <w:szCs w:val="25"/>
        </w:rPr>
        <w:t>м.п.</w:t>
      </w:r>
      <w:r w:rsidRPr="00756DD6">
        <w:rPr>
          <w:sz w:val="25"/>
          <w:szCs w:val="25"/>
        </w:rPr>
        <w:tab/>
        <w:t>м.п.</w:t>
      </w:r>
    </w:p>
    <w:sectPr w:rsidR="004E3451" w:rsidRPr="002D4F89"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8BE" w:rsidRDefault="005228BE">
      <w:r>
        <w:separator/>
      </w:r>
    </w:p>
  </w:endnote>
  <w:endnote w:type="continuationSeparator" w:id="0">
    <w:p w:rsidR="005228BE" w:rsidRDefault="005228BE">
      <w:r>
        <w:continuationSeparator/>
      </w:r>
    </w:p>
  </w:endnote>
  <w:endnote w:type="continuationNotice" w:id="1">
    <w:p w:rsidR="005228BE" w:rsidRDefault="005228B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0B6820"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0B6820" w:rsidP="00BF6892">
    <w:pPr>
      <w:pStyle w:val="aff"/>
      <w:framePr w:wrap="around" w:vAnchor="text" w:hAnchor="margin" w:xAlign="right" w:y="1"/>
      <w:rPr>
        <w:rStyle w:val="a7"/>
      </w:rPr>
    </w:pPr>
    <w:r>
      <w:rPr>
        <w:rStyle w:val="a7"/>
      </w:rPr>
      <w:fldChar w:fldCharType="begin"/>
    </w:r>
    <w:r w:rsidR="005228BE">
      <w:rPr>
        <w:rStyle w:val="a7"/>
      </w:rPr>
      <w:instrText xml:space="preserve">PAGE  </w:instrText>
    </w:r>
    <w:r>
      <w:rPr>
        <w:rStyle w:val="a7"/>
      </w:rPr>
      <w:fldChar w:fldCharType="separate"/>
    </w:r>
    <w:r w:rsidR="005228BE">
      <w:rPr>
        <w:rStyle w:val="a7"/>
        <w:noProof/>
      </w:rPr>
      <w:t>28</w:t>
    </w:r>
    <w:r>
      <w:rPr>
        <w:rStyle w:val="a7"/>
      </w:rPr>
      <w:fldChar w:fldCharType="end"/>
    </w:r>
  </w:p>
  <w:p w:rsidR="005228BE" w:rsidRDefault="005228B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jc w:val="center"/>
    </w:pPr>
  </w:p>
  <w:p w:rsidR="005228BE" w:rsidRDefault="005228BE"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0B6820">
    <w:pPr>
      <w:pStyle w:val="aff"/>
      <w:jc w:val="center"/>
    </w:pPr>
    <w:fldSimple w:instr=" PAGE   \* MERGEFORMAT ">
      <w:r w:rsidR="00001221">
        <w:rPr>
          <w:noProof/>
        </w:rPr>
        <w:t>96</w:t>
      </w:r>
    </w:fldSimple>
  </w:p>
  <w:p w:rsidR="005228BE" w:rsidRDefault="005228B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8BE" w:rsidRDefault="005228BE">
      <w:r>
        <w:separator/>
      </w:r>
    </w:p>
  </w:footnote>
  <w:footnote w:type="continuationSeparator" w:id="0">
    <w:p w:rsidR="005228BE" w:rsidRDefault="005228BE">
      <w:r>
        <w:continuationSeparator/>
      </w:r>
    </w:p>
  </w:footnote>
  <w:footnote w:type="continuationNotice" w:id="1">
    <w:p w:rsidR="005228BE" w:rsidRDefault="005228BE"/>
  </w:footnote>
  <w:footnote w:id="2">
    <w:p w:rsidR="00E40320" w:rsidRDefault="00E40320" w:rsidP="00E40320">
      <w:pPr>
        <w:pStyle w:val="aff0"/>
      </w:pPr>
      <w:r w:rsidRPr="00DB7759">
        <w:rPr>
          <w:rStyle w:val="af8"/>
          <w:highlight w:val="yellow"/>
        </w:rPr>
        <w:footnoteRef/>
      </w:r>
      <w:r w:rsidRPr="00DB7759">
        <w:rPr>
          <w:highlight w:val="yellow"/>
        </w:rPr>
        <w:t xml:space="preserve"> </w:t>
      </w:r>
      <w:r w:rsidRPr="00DB7759">
        <w:rPr>
          <w:sz w:val="18"/>
          <w:szCs w:val="18"/>
          <w:highlight w:val="yellow"/>
        </w:rPr>
        <w:t>При подаче заявки в электронном формате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0716E5">
        <w:rPr>
          <w:sz w:val="18"/>
          <w:szCs w:val="18"/>
        </w:rPr>
        <w:t xml:space="preserve"> </w:t>
      </w:r>
    </w:p>
  </w:footnote>
  <w:footnote w:id="3">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5228BE" w:rsidRPr="002A729F" w:rsidRDefault="005228BE" w:rsidP="005A3A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5228BE" w:rsidRPr="002A729F" w:rsidRDefault="005228BE" w:rsidP="005A3A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5228BE" w:rsidRPr="002A729F" w:rsidRDefault="005228BE" w:rsidP="005A3A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5228BE" w:rsidRPr="002A729F" w:rsidRDefault="005228BE" w:rsidP="005A3A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5228BE" w:rsidRPr="002A729F" w:rsidRDefault="005228BE" w:rsidP="005A3A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5228BE" w:rsidRPr="002A729F" w:rsidRDefault="005228BE" w:rsidP="00781B7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8">
    <w:p w:rsidR="005228BE" w:rsidRPr="002A729F" w:rsidRDefault="005228BE" w:rsidP="00781B7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9">
    <w:p w:rsidR="005228BE" w:rsidRDefault="005228BE" w:rsidP="004E3451">
      <w:pPr>
        <w:pStyle w:val="Footnote0"/>
        <w:shd w:val="clear" w:color="auto" w:fill="auto"/>
        <w:tabs>
          <w:tab w:val="left" w:pos="115"/>
        </w:tabs>
        <w:ind w:right="180"/>
        <w:rPr>
          <w:rStyle w:val="FootnoteItalic"/>
          <w:rFonts w:eastAsia="MS Mincho"/>
        </w:rPr>
      </w:pPr>
      <w:r>
        <w:rPr>
          <w:vertAlign w:val="superscript"/>
        </w:rPr>
        <w:footnoteRef/>
      </w:r>
      <w:r>
        <w:tab/>
      </w:r>
      <w:proofErr w:type="gramStart"/>
      <w:r>
        <w:t>Наименование контрагента ПАО «ТрансКонтейнер» указывается в зависимости от вида заключаемого договора</w:t>
      </w:r>
      <w:r>
        <w:rPr>
          <w:rStyle w:val="FootnoteItalic"/>
          <w:rFonts w:eastAsia="MS Mincho"/>
        </w:rPr>
        <w:t xml:space="preserve"> (Например:</w:t>
      </w:r>
      <w:proofErr w:type="gramEnd"/>
      <w:r>
        <w:rPr>
          <w:rStyle w:val="FootnoteItalic"/>
          <w:rFonts w:eastAsia="MS Mincho"/>
        </w:rPr>
        <w:t xml:space="preserve"> </w:t>
      </w:r>
      <w:proofErr w:type="gramStart"/>
      <w:r>
        <w:rPr>
          <w:rStyle w:val="FootnoteItalic"/>
          <w:rFonts w:eastAsia="MS Mincho"/>
        </w:rPr>
        <w:t>Исполнитель, Подрядчик, Поставщик, Продавец, Агент, Комиссионер, Поверенный).</w:t>
      </w:r>
      <w:proofErr w:type="gramEnd"/>
    </w:p>
    <w:p w:rsidR="005228BE" w:rsidRDefault="005228BE" w:rsidP="004E3451">
      <w:pPr>
        <w:pStyle w:val="Footnote0"/>
        <w:shd w:val="clear" w:color="auto" w:fill="auto"/>
        <w:tabs>
          <w:tab w:val="left" w:pos="135"/>
        </w:tabs>
        <w:spacing w:after="9" w:line="190" w:lineRule="exact"/>
        <w:ind w:left="20"/>
      </w:pPr>
      <w:r>
        <w:rPr>
          <w:vertAlign w:val="superscript"/>
        </w:rPr>
        <w:t>2</w:t>
      </w:r>
      <w:r>
        <w:tab/>
        <w:t>Наименование ПАО «ТрансКонтейнер» указывается в зависимости от вида заключаемого договора</w:t>
      </w:r>
    </w:p>
    <w:p w:rsidR="005228BE" w:rsidRDefault="005228BE" w:rsidP="004E3451">
      <w:pPr>
        <w:pStyle w:val="Footnote20"/>
        <w:shd w:val="clear" w:color="auto" w:fill="auto"/>
        <w:spacing w:before="0" w:line="190" w:lineRule="exact"/>
        <w:ind w:left="20"/>
      </w:pPr>
      <w:proofErr w:type="gramStart"/>
      <w:r>
        <w:t>(Например:</w:t>
      </w:r>
      <w:proofErr w:type="gramEnd"/>
      <w:r>
        <w:t xml:space="preserve"> </w:t>
      </w:r>
      <w:proofErr w:type="gramStart"/>
      <w:r>
        <w:t>Заказчик, Покупатель).</w:t>
      </w:r>
      <w:proofErr w:type="gramEnd"/>
    </w:p>
    <w:p w:rsidR="005228BE" w:rsidRPr="00197539" w:rsidRDefault="005228BE" w:rsidP="004E3451">
      <w:pPr>
        <w:pStyle w:val="Footnote0"/>
        <w:shd w:val="clear" w:color="auto" w:fill="auto"/>
        <w:tabs>
          <w:tab w:val="left" w:pos="115"/>
        </w:tabs>
        <w:ind w:right="18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0B6820">
    <w:pPr>
      <w:pStyle w:val="afd"/>
      <w:jc w:val="center"/>
    </w:pPr>
    <w:fldSimple w:instr=" PAGE   \* MERGEFORMAT ">
      <w:r w:rsidR="00001221">
        <w:rPr>
          <w:noProof/>
        </w:rPr>
        <w:t>44</w:t>
      </w:r>
    </w:fldSimple>
  </w:p>
  <w:p w:rsidR="005228BE" w:rsidRDefault="005228BE">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0B6820" w:rsidP="00510148">
    <w:pPr>
      <w:pStyle w:val="afd"/>
      <w:jc w:val="center"/>
    </w:pPr>
    <w:fldSimple w:instr=" PAGE   \* MERGEFORMAT ">
      <w:r w:rsidR="00001221">
        <w:rPr>
          <w:noProof/>
        </w:rPr>
        <w:t>96</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8BE" w:rsidRDefault="005228BE">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727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4">
    <w:nsid w:val="56BA67F7"/>
    <w:multiLevelType w:val="hybridMultilevel"/>
    <w:tmpl w:val="87A0700E"/>
    <w:lvl w:ilvl="0" w:tplc="AB58C0CA">
      <w:start w:val="1"/>
      <w:numFmt w:val="bullet"/>
      <w:pStyle w:val="a0"/>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48"/>
  </w:num>
  <w:num w:numId="9">
    <w:abstractNumId w:val="41"/>
  </w:num>
  <w:num w:numId="10">
    <w:abstractNumId w:val="56"/>
  </w:num>
  <w:num w:numId="11">
    <w:abstractNumId w:val="38"/>
  </w:num>
  <w:num w:numId="12">
    <w:abstractNumId w:val="40"/>
  </w:num>
  <w:num w:numId="13">
    <w:abstractNumId w:val="35"/>
  </w:num>
  <w:num w:numId="14">
    <w:abstractNumId w:val="36"/>
  </w:num>
  <w:num w:numId="15">
    <w:abstractNumId w:val="54"/>
  </w:num>
  <w:num w:numId="16">
    <w:abstractNumId w:val="28"/>
  </w:num>
  <w:num w:numId="17">
    <w:abstractNumId w:val="50"/>
  </w:num>
  <w:num w:numId="18">
    <w:abstractNumId w:val="46"/>
  </w:num>
  <w:num w:numId="19">
    <w:abstractNumId w:val="47"/>
  </w:num>
  <w:num w:numId="20">
    <w:abstractNumId w:val="27"/>
  </w:num>
  <w:num w:numId="21">
    <w:abstractNumId w:val="33"/>
  </w:num>
  <w:num w:numId="22">
    <w:abstractNumId w:val="42"/>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num>
  <w:num w:numId="25">
    <w:abstractNumId w:val="45"/>
  </w:num>
  <w:num w:numId="26">
    <w:abstractNumId w:val="49"/>
  </w:num>
  <w:num w:numId="27">
    <w:abstractNumId w:val="22"/>
  </w:num>
  <w:num w:numId="28">
    <w:abstractNumId w:val="44"/>
  </w:num>
  <w:num w:numId="29">
    <w:abstractNumId w:val="31"/>
  </w:num>
  <w:num w:numId="30">
    <w:abstractNumId w:val="34"/>
  </w:num>
  <w:num w:numId="31">
    <w:abstractNumId w:val="37"/>
  </w:num>
  <w:num w:numId="32">
    <w:abstractNumId w:val="26"/>
  </w:num>
  <w:num w:numId="33">
    <w:abstractNumId w:val="30"/>
  </w:num>
  <w:num w:numId="34">
    <w:abstractNumId w:val="32"/>
  </w:num>
  <w:num w:numId="35">
    <w:abstractNumId w:val="23"/>
  </w:num>
  <w:num w:numId="36">
    <w:abstractNumId w:val="51"/>
  </w:num>
  <w:num w:numId="37">
    <w:abstractNumId w:val="25"/>
  </w:num>
  <w:num w:numId="38">
    <w:abstractNumId w:val="55"/>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221"/>
    <w:rsid w:val="00004F48"/>
    <w:rsid w:val="000058BC"/>
    <w:rsid w:val="0000594A"/>
    <w:rsid w:val="00006894"/>
    <w:rsid w:val="00006C6A"/>
    <w:rsid w:val="0001034D"/>
    <w:rsid w:val="00010BE3"/>
    <w:rsid w:val="000111FC"/>
    <w:rsid w:val="000136A9"/>
    <w:rsid w:val="00013D4E"/>
    <w:rsid w:val="00014C0B"/>
    <w:rsid w:val="0001556E"/>
    <w:rsid w:val="0001557C"/>
    <w:rsid w:val="000169F7"/>
    <w:rsid w:val="000224FB"/>
    <w:rsid w:val="000236C9"/>
    <w:rsid w:val="000266FD"/>
    <w:rsid w:val="0002691C"/>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749"/>
    <w:rsid w:val="000728C1"/>
    <w:rsid w:val="000753BB"/>
    <w:rsid w:val="00076468"/>
    <w:rsid w:val="00076F66"/>
    <w:rsid w:val="0007720B"/>
    <w:rsid w:val="0008012F"/>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A7CA4"/>
    <w:rsid w:val="000B199E"/>
    <w:rsid w:val="000B4036"/>
    <w:rsid w:val="000B5302"/>
    <w:rsid w:val="000B5E70"/>
    <w:rsid w:val="000B658F"/>
    <w:rsid w:val="000B65E5"/>
    <w:rsid w:val="000B6820"/>
    <w:rsid w:val="000C0C3A"/>
    <w:rsid w:val="000C1578"/>
    <w:rsid w:val="000C2CBF"/>
    <w:rsid w:val="000C37D3"/>
    <w:rsid w:val="000C383C"/>
    <w:rsid w:val="000C657A"/>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E7D"/>
    <w:rsid w:val="000F6875"/>
    <w:rsid w:val="0010124E"/>
    <w:rsid w:val="00101F7F"/>
    <w:rsid w:val="00102875"/>
    <w:rsid w:val="00102A8F"/>
    <w:rsid w:val="001049C1"/>
    <w:rsid w:val="00106D91"/>
    <w:rsid w:val="00107C51"/>
    <w:rsid w:val="00110975"/>
    <w:rsid w:val="00110B51"/>
    <w:rsid w:val="0011106F"/>
    <w:rsid w:val="001123D4"/>
    <w:rsid w:val="00112512"/>
    <w:rsid w:val="00112E28"/>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D36"/>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9A7"/>
    <w:rsid w:val="00157CA9"/>
    <w:rsid w:val="001600B4"/>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113"/>
    <w:rsid w:val="0018682A"/>
    <w:rsid w:val="0019270F"/>
    <w:rsid w:val="0019760E"/>
    <w:rsid w:val="00197C18"/>
    <w:rsid w:val="001A00F7"/>
    <w:rsid w:val="001A364E"/>
    <w:rsid w:val="001A3F73"/>
    <w:rsid w:val="001A544E"/>
    <w:rsid w:val="001A61AB"/>
    <w:rsid w:val="001B139F"/>
    <w:rsid w:val="001B150C"/>
    <w:rsid w:val="001B1B4E"/>
    <w:rsid w:val="001B2EC1"/>
    <w:rsid w:val="001B36FC"/>
    <w:rsid w:val="001B3E1D"/>
    <w:rsid w:val="001B5653"/>
    <w:rsid w:val="001B6259"/>
    <w:rsid w:val="001B689A"/>
    <w:rsid w:val="001C08FD"/>
    <w:rsid w:val="001C09D8"/>
    <w:rsid w:val="001C2B86"/>
    <w:rsid w:val="001C2DB3"/>
    <w:rsid w:val="001C3ED9"/>
    <w:rsid w:val="001C6EC7"/>
    <w:rsid w:val="001C75ED"/>
    <w:rsid w:val="001D0198"/>
    <w:rsid w:val="001D0A47"/>
    <w:rsid w:val="001D1F70"/>
    <w:rsid w:val="001D36ED"/>
    <w:rsid w:val="001D45CA"/>
    <w:rsid w:val="001D4C2B"/>
    <w:rsid w:val="001D5D9D"/>
    <w:rsid w:val="001D7307"/>
    <w:rsid w:val="001D743E"/>
    <w:rsid w:val="001D7D83"/>
    <w:rsid w:val="001E0B8E"/>
    <w:rsid w:val="001E2F9C"/>
    <w:rsid w:val="001E33D3"/>
    <w:rsid w:val="001E37C6"/>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06C"/>
    <w:rsid w:val="00230D0D"/>
    <w:rsid w:val="00231E0F"/>
    <w:rsid w:val="002326E3"/>
    <w:rsid w:val="00233176"/>
    <w:rsid w:val="002376E6"/>
    <w:rsid w:val="002378E3"/>
    <w:rsid w:val="002379A3"/>
    <w:rsid w:val="00237EE7"/>
    <w:rsid w:val="002410DF"/>
    <w:rsid w:val="00242695"/>
    <w:rsid w:val="00242A1E"/>
    <w:rsid w:val="00243F0F"/>
    <w:rsid w:val="00243FD4"/>
    <w:rsid w:val="002463F7"/>
    <w:rsid w:val="0024742B"/>
    <w:rsid w:val="00250548"/>
    <w:rsid w:val="00250A36"/>
    <w:rsid w:val="00250F9C"/>
    <w:rsid w:val="0025104E"/>
    <w:rsid w:val="0025270E"/>
    <w:rsid w:val="002540E1"/>
    <w:rsid w:val="00254314"/>
    <w:rsid w:val="002543D3"/>
    <w:rsid w:val="00254538"/>
    <w:rsid w:val="002549CF"/>
    <w:rsid w:val="0025677E"/>
    <w:rsid w:val="002572B2"/>
    <w:rsid w:val="00257F85"/>
    <w:rsid w:val="00261326"/>
    <w:rsid w:val="00261B92"/>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471"/>
    <w:rsid w:val="002970C7"/>
    <w:rsid w:val="002A0FCB"/>
    <w:rsid w:val="002A1180"/>
    <w:rsid w:val="002A2796"/>
    <w:rsid w:val="002A2AC7"/>
    <w:rsid w:val="002A3992"/>
    <w:rsid w:val="002A4D3C"/>
    <w:rsid w:val="002A71D9"/>
    <w:rsid w:val="002B1AF9"/>
    <w:rsid w:val="002B26EB"/>
    <w:rsid w:val="002B41FD"/>
    <w:rsid w:val="002B482F"/>
    <w:rsid w:val="002B5053"/>
    <w:rsid w:val="002B5CC4"/>
    <w:rsid w:val="002B6325"/>
    <w:rsid w:val="002B65A4"/>
    <w:rsid w:val="002B6B96"/>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FF2"/>
    <w:rsid w:val="002D20D3"/>
    <w:rsid w:val="002D291C"/>
    <w:rsid w:val="002D2B8C"/>
    <w:rsid w:val="002D2D73"/>
    <w:rsid w:val="002D3879"/>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A7"/>
    <w:rsid w:val="0033083C"/>
    <w:rsid w:val="00331801"/>
    <w:rsid w:val="00331930"/>
    <w:rsid w:val="00334292"/>
    <w:rsid w:val="00335079"/>
    <w:rsid w:val="00335F0B"/>
    <w:rsid w:val="003363CF"/>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702"/>
    <w:rsid w:val="00386F7E"/>
    <w:rsid w:val="00387D34"/>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1E44"/>
    <w:rsid w:val="003A3A53"/>
    <w:rsid w:val="003A63D3"/>
    <w:rsid w:val="003A7044"/>
    <w:rsid w:val="003A741B"/>
    <w:rsid w:val="003B0E4B"/>
    <w:rsid w:val="003B2AFB"/>
    <w:rsid w:val="003B2EB1"/>
    <w:rsid w:val="003B3DA7"/>
    <w:rsid w:val="003B3FE8"/>
    <w:rsid w:val="003B7758"/>
    <w:rsid w:val="003B78F8"/>
    <w:rsid w:val="003B7A54"/>
    <w:rsid w:val="003C0D2C"/>
    <w:rsid w:val="003C1847"/>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50"/>
    <w:rsid w:val="004138F0"/>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2D6"/>
    <w:rsid w:val="0044472F"/>
    <w:rsid w:val="00444F6A"/>
    <w:rsid w:val="00445695"/>
    <w:rsid w:val="0044622D"/>
    <w:rsid w:val="004462FD"/>
    <w:rsid w:val="00446E0C"/>
    <w:rsid w:val="00450672"/>
    <w:rsid w:val="00451CF2"/>
    <w:rsid w:val="00452846"/>
    <w:rsid w:val="00454157"/>
    <w:rsid w:val="004543A3"/>
    <w:rsid w:val="00454ECC"/>
    <w:rsid w:val="004558A3"/>
    <w:rsid w:val="004564FE"/>
    <w:rsid w:val="0045708B"/>
    <w:rsid w:val="00461CC6"/>
    <w:rsid w:val="00462DE1"/>
    <w:rsid w:val="004634C8"/>
    <w:rsid w:val="0046442D"/>
    <w:rsid w:val="00465511"/>
    <w:rsid w:val="00467486"/>
    <w:rsid w:val="00470EDD"/>
    <w:rsid w:val="0047126A"/>
    <w:rsid w:val="00471FDA"/>
    <w:rsid w:val="0047315C"/>
    <w:rsid w:val="0047412E"/>
    <w:rsid w:val="004745C7"/>
    <w:rsid w:val="00474A37"/>
    <w:rsid w:val="00475935"/>
    <w:rsid w:val="004762D6"/>
    <w:rsid w:val="0047645B"/>
    <w:rsid w:val="0047650E"/>
    <w:rsid w:val="004765EC"/>
    <w:rsid w:val="004774A6"/>
    <w:rsid w:val="004774CF"/>
    <w:rsid w:val="0047759E"/>
    <w:rsid w:val="00477971"/>
    <w:rsid w:val="00477E4A"/>
    <w:rsid w:val="004808B9"/>
    <w:rsid w:val="004836DE"/>
    <w:rsid w:val="004864C2"/>
    <w:rsid w:val="00487153"/>
    <w:rsid w:val="004874C1"/>
    <w:rsid w:val="004901C0"/>
    <w:rsid w:val="00493AB2"/>
    <w:rsid w:val="00493F52"/>
    <w:rsid w:val="00494C14"/>
    <w:rsid w:val="00496195"/>
    <w:rsid w:val="0049762C"/>
    <w:rsid w:val="004976D0"/>
    <w:rsid w:val="004A0B79"/>
    <w:rsid w:val="004A1302"/>
    <w:rsid w:val="004A16BC"/>
    <w:rsid w:val="004A25F0"/>
    <w:rsid w:val="004A35E4"/>
    <w:rsid w:val="004A3BBE"/>
    <w:rsid w:val="004A4212"/>
    <w:rsid w:val="004A66FA"/>
    <w:rsid w:val="004B0D75"/>
    <w:rsid w:val="004B2EA0"/>
    <w:rsid w:val="004B3482"/>
    <w:rsid w:val="004B366A"/>
    <w:rsid w:val="004B45E9"/>
    <w:rsid w:val="004B4B1F"/>
    <w:rsid w:val="004B590D"/>
    <w:rsid w:val="004B7B57"/>
    <w:rsid w:val="004C0A7F"/>
    <w:rsid w:val="004C2235"/>
    <w:rsid w:val="004C3266"/>
    <w:rsid w:val="004C420C"/>
    <w:rsid w:val="004C43D0"/>
    <w:rsid w:val="004C7528"/>
    <w:rsid w:val="004C7FC7"/>
    <w:rsid w:val="004D0F5A"/>
    <w:rsid w:val="004D291D"/>
    <w:rsid w:val="004D2E53"/>
    <w:rsid w:val="004D44D7"/>
    <w:rsid w:val="004D4C35"/>
    <w:rsid w:val="004D4FA2"/>
    <w:rsid w:val="004D51E1"/>
    <w:rsid w:val="004D53A1"/>
    <w:rsid w:val="004D5A4D"/>
    <w:rsid w:val="004D6625"/>
    <w:rsid w:val="004D6B74"/>
    <w:rsid w:val="004D6F67"/>
    <w:rsid w:val="004E0916"/>
    <w:rsid w:val="004E13F0"/>
    <w:rsid w:val="004E1725"/>
    <w:rsid w:val="004E202E"/>
    <w:rsid w:val="004E2156"/>
    <w:rsid w:val="004E3451"/>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20B"/>
    <w:rsid w:val="00510C5D"/>
    <w:rsid w:val="00510E40"/>
    <w:rsid w:val="00511914"/>
    <w:rsid w:val="00511B59"/>
    <w:rsid w:val="00511EDC"/>
    <w:rsid w:val="005129E1"/>
    <w:rsid w:val="00514A3A"/>
    <w:rsid w:val="00514DA3"/>
    <w:rsid w:val="0051529F"/>
    <w:rsid w:val="005163D5"/>
    <w:rsid w:val="00516428"/>
    <w:rsid w:val="00516E49"/>
    <w:rsid w:val="005171A2"/>
    <w:rsid w:val="005175D4"/>
    <w:rsid w:val="005175E5"/>
    <w:rsid w:val="00517A4D"/>
    <w:rsid w:val="00520E52"/>
    <w:rsid w:val="00521353"/>
    <w:rsid w:val="00521F95"/>
    <w:rsid w:val="005228BE"/>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2CA2"/>
    <w:rsid w:val="00556BE3"/>
    <w:rsid w:val="00556E89"/>
    <w:rsid w:val="00557425"/>
    <w:rsid w:val="0056027E"/>
    <w:rsid w:val="00562186"/>
    <w:rsid w:val="005625C7"/>
    <w:rsid w:val="005633E0"/>
    <w:rsid w:val="0056426C"/>
    <w:rsid w:val="005649D6"/>
    <w:rsid w:val="00565202"/>
    <w:rsid w:val="00567173"/>
    <w:rsid w:val="005673A9"/>
    <w:rsid w:val="005716FC"/>
    <w:rsid w:val="00571D62"/>
    <w:rsid w:val="0057280D"/>
    <w:rsid w:val="00573F02"/>
    <w:rsid w:val="00575E36"/>
    <w:rsid w:val="0057637D"/>
    <w:rsid w:val="0057655F"/>
    <w:rsid w:val="005812B7"/>
    <w:rsid w:val="005834BA"/>
    <w:rsid w:val="00590A1B"/>
    <w:rsid w:val="00591598"/>
    <w:rsid w:val="005921BC"/>
    <w:rsid w:val="00593786"/>
    <w:rsid w:val="00593C88"/>
    <w:rsid w:val="005944C1"/>
    <w:rsid w:val="005A0E3B"/>
    <w:rsid w:val="005A2B08"/>
    <w:rsid w:val="005A3290"/>
    <w:rsid w:val="005A3A56"/>
    <w:rsid w:val="005A3AAB"/>
    <w:rsid w:val="005A41D0"/>
    <w:rsid w:val="005A60F9"/>
    <w:rsid w:val="005A6CE9"/>
    <w:rsid w:val="005B12F9"/>
    <w:rsid w:val="005B1ABA"/>
    <w:rsid w:val="005B32A8"/>
    <w:rsid w:val="005B4174"/>
    <w:rsid w:val="005B5856"/>
    <w:rsid w:val="005B5D76"/>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19DD"/>
    <w:rsid w:val="005E21C0"/>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6603"/>
    <w:rsid w:val="006176F4"/>
    <w:rsid w:val="00621361"/>
    <w:rsid w:val="00621681"/>
    <w:rsid w:val="006217BC"/>
    <w:rsid w:val="00621FD4"/>
    <w:rsid w:val="006229B8"/>
    <w:rsid w:val="00622CF4"/>
    <w:rsid w:val="00624F8C"/>
    <w:rsid w:val="00625CBE"/>
    <w:rsid w:val="00627696"/>
    <w:rsid w:val="00627DB4"/>
    <w:rsid w:val="00631213"/>
    <w:rsid w:val="0063170D"/>
    <w:rsid w:val="0063279C"/>
    <w:rsid w:val="00633831"/>
    <w:rsid w:val="006338A7"/>
    <w:rsid w:val="00634171"/>
    <w:rsid w:val="006343F1"/>
    <w:rsid w:val="00635507"/>
    <w:rsid w:val="00636387"/>
    <w:rsid w:val="00636AC8"/>
    <w:rsid w:val="00637621"/>
    <w:rsid w:val="00637B42"/>
    <w:rsid w:val="006400A0"/>
    <w:rsid w:val="006402DD"/>
    <w:rsid w:val="0064400A"/>
    <w:rsid w:val="00644B88"/>
    <w:rsid w:val="006450AC"/>
    <w:rsid w:val="006460E4"/>
    <w:rsid w:val="006471D1"/>
    <w:rsid w:val="00647CDD"/>
    <w:rsid w:val="0065098B"/>
    <w:rsid w:val="006524BA"/>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3AB"/>
    <w:rsid w:val="00677EA3"/>
    <w:rsid w:val="006801C2"/>
    <w:rsid w:val="00681C65"/>
    <w:rsid w:val="00682215"/>
    <w:rsid w:val="006841A5"/>
    <w:rsid w:val="00685C56"/>
    <w:rsid w:val="006863B5"/>
    <w:rsid w:val="00686679"/>
    <w:rsid w:val="00687E7D"/>
    <w:rsid w:val="00690B2B"/>
    <w:rsid w:val="00693668"/>
    <w:rsid w:val="00693858"/>
    <w:rsid w:val="00695F50"/>
    <w:rsid w:val="006A05EE"/>
    <w:rsid w:val="006A087E"/>
    <w:rsid w:val="006A1CB3"/>
    <w:rsid w:val="006A6A23"/>
    <w:rsid w:val="006A6E08"/>
    <w:rsid w:val="006A6E7D"/>
    <w:rsid w:val="006A76EE"/>
    <w:rsid w:val="006B14A1"/>
    <w:rsid w:val="006B1889"/>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113"/>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123"/>
    <w:rsid w:val="006F08E6"/>
    <w:rsid w:val="006F1466"/>
    <w:rsid w:val="006F2437"/>
    <w:rsid w:val="006F2786"/>
    <w:rsid w:val="006F2C73"/>
    <w:rsid w:val="006F3F9D"/>
    <w:rsid w:val="006F4522"/>
    <w:rsid w:val="006F6340"/>
    <w:rsid w:val="006F6D36"/>
    <w:rsid w:val="00700A24"/>
    <w:rsid w:val="00701BE5"/>
    <w:rsid w:val="00703245"/>
    <w:rsid w:val="0070359A"/>
    <w:rsid w:val="007043AB"/>
    <w:rsid w:val="007046B2"/>
    <w:rsid w:val="00704724"/>
    <w:rsid w:val="00705E2E"/>
    <w:rsid w:val="00706C8C"/>
    <w:rsid w:val="007071AB"/>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5B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6A91"/>
    <w:rsid w:val="00776C4D"/>
    <w:rsid w:val="00776E57"/>
    <w:rsid w:val="007774FD"/>
    <w:rsid w:val="00780CDF"/>
    <w:rsid w:val="00781316"/>
    <w:rsid w:val="00781B74"/>
    <w:rsid w:val="0078227D"/>
    <w:rsid w:val="00782E92"/>
    <w:rsid w:val="007838E0"/>
    <w:rsid w:val="00783AD5"/>
    <w:rsid w:val="00784C34"/>
    <w:rsid w:val="00786C4C"/>
    <w:rsid w:val="007901E9"/>
    <w:rsid w:val="0079021D"/>
    <w:rsid w:val="00791462"/>
    <w:rsid w:val="007919A9"/>
    <w:rsid w:val="007920EB"/>
    <w:rsid w:val="00792811"/>
    <w:rsid w:val="00794B4F"/>
    <w:rsid w:val="007956E5"/>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044"/>
    <w:rsid w:val="007B5E17"/>
    <w:rsid w:val="007B6F06"/>
    <w:rsid w:val="007C1052"/>
    <w:rsid w:val="007C22D6"/>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B21"/>
    <w:rsid w:val="00807DE1"/>
    <w:rsid w:val="008102B0"/>
    <w:rsid w:val="00811501"/>
    <w:rsid w:val="00811548"/>
    <w:rsid w:val="00812135"/>
    <w:rsid w:val="008121CE"/>
    <w:rsid w:val="00812285"/>
    <w:rsid w:val="008129CE"/>
    <w:rsid w:val="008130DB"/>
    <w:rsid w:val="00814F46"/>
    <w:rsid w:val="008223A6"/>
    <w:rsid w:val="00822EA6"/>
    <w:rsid w:val="00825AE4"/>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65A5"/>
    <w:rsid w:val="00847C9D"/>
    <w:rsid w:val="0085157A"/>
    <w:rsid w:val="0085471E"/>
    <w:rsid w:val="00856650"/>
    <w:rsid w:val="00860529"/>
    <w:rsid w:val="008613BE"/>
    <w:rsid w:val="008614B4"/>
    <w:rsid w:val="00861659"/>
    <w:rsid w:val="00861AA1"/>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B1A"/>
    <w:rsid w:val="00887DBB"/>
    <w:rsid w:val="008900C2"/>
    <w:rsid w:val="008901D5"/>
    <w:rsid w:val="00890536"/>
    <w:rsid w:val="008906E2"/>
    <w:rsid w:val="00894B17"/>
    <w:rsid w:val="00896B1F"/>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275"/>
    <w:rsid w:val="008B4AE3"/>
    <w:rsid w:val="008B753F"/>
    <w:rsid w:val="008B7A42"/>
    <w:rsid w:val="008B7FB1"/>
    <w:rsid w:val="008C1BC9"/>
    <w:rsid w:val="008C2FF5"/>
    <w:rsid w:val="008C4183"/>
    <w:rsid w:val="008C5B7F"/>
    <w:rsid w:val="008C675C"/>
    <w:rsid w:val="008C7F98"/>
    <w:rsid w:val="008D04DC"/>
    <w:rsid w:val="008D0F5D"/>
    <w:rsid w:val="008D1FAC"/>
    <w:rsid w:val="008D2E20"/>
    <w:rsid w:val="008D2F7D"/>
    <w:rsid w:val="008D3180"/>
    <w:rsid w:val="008D3484"/>
    <w:rsid w:val="008D4CFE"/>
    <w:rsid w:val="008D4DE2"/>
    <w:rsid w:val="008D57CB"/>
    <w:rsid w:val="008D5EFE"/>
    <w:rsid w:val="008D67F8"/>
    <w:rsid w:val="008D69B2"/>
    <w:rsid w:val="008D765A"/>
    <w:rsid w:val="008E0966"/>
    <w:rsid w:val="008E1260"/>
    <w:rsid w:val="008E22A1"/>
    <w:rsid w:val="008E5434"/>
    <w:rsid w:val="008E5FFE"/>
    <w:rsid w:val="008E60E5"/>
    <w:rsid w:val="008E628D"/>
    <w:rsid w:val="008F1B12"/>
    <w:rsid w:val="008F20FC"/>
    <w:rsid w:val="008F3328"/>
    <w:rsid w:val="008F356D"/>
    <w:rsid w:val="008F3898"/>
    <w:rsid w:val="008F526C"/>
    <w:rsid w:val="008F6343"/>
    <w:rsid w:val="008F79D4"/>
    <w:rsid w:val="00900BE6"/>
    <w:rsid w:val="00901913"/>
    <w:rsid w:val="00901E6E"/>
    <w:rsid w:val="00902129"/>
    <w:rsid w:val="00902BC0"/>
    <w:rsid w:val="00903379"/>
    <w:rsid w:val="00903BA4"/>
    <w:rsid w:val="00903FBC"/>
    <w:rsid w:val="009068D2"/>
    <w:rsid w:val="00910B09"/>
    <w:rsid w:val="00911B06"/>
    <w:rsid w:val="00914122"/>
    <w:rsid w:val="00914E3D"/>
    <w:rsid w:val="00920884"/>
    <w:rsid w:val="00921306"/>
    <w:rsid w:val="0092198F"/>
    <w:rsid w:val="0092245C"/>
    <w:rsid w:val="0092359B"/>
    <w:rsid w:val="00925034"/>
    <w:rsid w:val="009255EC"/>
    <w:rsid w:val="009266F7"/>
    <w:rsid w:val="00926992"/>
    <w:rsid w:val="00927140"/>
    <w:rsid w:val="009271A2"/>
    <w:rsid w:val="0093234E"/>
    <w:rsid w:val="00933315"/>
    <w:rsid w:val="00934551"/>
    <w:rsid w:val="00935236"/>
    <w:rsid w:val="00935720"/>
    <w:rsid w:val="009361EE"/>
    <w:rsid w:val="00936716"/>
    <w:rsid w:val="009370AF"/>
    <w:rsid w:val="00940169"/>
    <w:rsid w:val="00940FA2"/>
    <w:rsid w:val="009411A9"/>
    <w:rsid w:val="0094179B"/>
    <w:rsid w:val="009425D2"/>
    <w:rsid w:val="009431E0"/>
    <w:rsid w:val="00945B21"/>
    <w:rsid w:val="0094610A"/>
    <w:rsid w:val="00951FCD"/>
    <w:rsid w:val="00952BE5"/>
    <w:rsid w:val="00952FC6"/>
    <w:rsid w:val="0095305A"/>
    <w:rsid w:val="00953B45"/>
    <w:rsid w:val="00956252"/>
    <w:rsid w:val="00956DC0"/>
    <w:rsid w:val="009570AF"/>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48E2"/>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DB"/>
    <w:rsid w:val="009A12EE"/>
    <w:rsid w:val="009A1683"/>
    <w:rsid w:val="009A2536"/>
    <w:rsid w:val="009A3ADF"/>
    <w:rsid w:val="009A5805"/>
    <w:rsid w:val="009A6906"/>
    <w:rsid w:val="009A6FDC"/>
    <w:rsid w:val="009A7C6C"/>
    <w:rsid w:val="009B0A27"/>
    <w:rsid w:val="009B1123"/>
    <w:rsid w:val="009B1664"/>
    <w:rsid w:val="009B43DB"/>
    <w:rsid w:val="009B4838"/>
    <w:rsid w:val="009B5AAE"/>
    <w:rsid w:val="009B5B89"/>
    <w:rsid w:val="009C15AA"/>
    <w:rsid w:val="009C211A"/>
    <w:rsid w:val="009C7507"/>
    <w:rsid w:val="009C7BA1"/>
    <w:rsid w:val="009D01E1"/>
    <w:rsid w:val="009D3A40"/>
    <w:rsid w:val="009D4112"/>
    <w:rsid w:val="009D4BE2"/>
    <w:rsid w:val="009D561F"/>
    <w:rsid w:val="009D5AB8"/>
    <w:rsid w:val="009D65A3"/>
    <w:rsid w:val="009E00CD"/>
    <w:rsid w:val="009E0B01"/>
    <w:rsid w:val="009E0C31"/>
    <w:rsid w:val="009E15ED"/>
    <w:rsid w:val="009E1B08"/>
    <w:rsid w:val="009E228A"/>
    <w:rsid w:val="009E31A8"/>
    <w:rsid w:val="009E581C"/>
    <w:rsid w:val="009E616A"/>
    <w:rsid w:val="009E64D8"/>
    <w:rsid w:val="009F021A"/>
    <w:rsid w:val="009F0807"/>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280"/>
    <w:rsid w:val="00A153F5"/>
    <w:rsid w:val="00A15A31"/>
    <w:rsid w:val="00A161F5"/>
    <w:rsid w:val="00A16719"/>
    <w:rsid w:val="00A2183E"/>
    <w:rsid w:val="00A23026"/>
    <w:rsid w:val="00A2358C"/>
    <w:rsid w:val="00A23AD1"/>
    <w:rsid w:val="00A26820"/>
    <w:rsid w:val="00A2745B"/>
    <w:rsid w:val="00A3070E"/>
    <w:rsid w:val="00A318E5"/>
    <w:rsid w:val="00A31D30"/>
    <w:rsid w:val="00A33066"/>
    <w:rsid w:val="00A33235"/>
    <w:rsid w:val="00A336A8"/>
    <w:rsid w:val="00A34231"/>
    <w:rsid w:val="00A34895"/>
    <w:rsid w:val="00A34D07"/>
    <w:rsid w:val="00A4055F"/>
    <w:rsid w:val="00A40B7A"/>
    <w:rsid w:val="00A41050"/>
    <w:rsid w:val="00A417BE"/>
    <w:rsid w:val="00A43EF5"/>
    <w:rsid w:val="00A44BCF"/>
    <w:rsid w:val="00A4537F"/>
    <w:rsid w:val="00A45D01"/>
    <w:rsid w:val="00A46F24"/>
    <w:rsid w:val="00A47C61"/>
    <w:rsid w:val="00A502B2"/>
    <w:rsid w:val="00A50AB5"/>
    <w:rsid w:val="00A515A5"/>
    <w:rsid w:val="00A517C7"/>
    <w:rsid w:val="00A543C0"/>
    <w:rsid w:val="00A55DF5"/>
    <w:rsid w:val="00A57342"/>
    <w:rsid w:val="00A5744C"/>
    <w:rsid w:val="00A60D0D"/>
    <w:rsid w:val="00A60D93"/>
    <w:rsid w:val="00A616F9"/>
    <w:rsid w:val="00A62399"/>
    <w:rsid w:val="00A62751"/>
    <w:rsid w:val="00A647EF"/>
    <w:rsid w:val="00A65B10"/>
    <w:rsid w:val="00A65B59"/>
    <w:rsid w:val="00A65CBA"/>
    <w:rsid w:val="00A67169"/>
    <w:rsid w:val="00A6781A"/>
    <w:rsid w:val="00A7012D"/>
    <w:rsid w:val="00A74F40"/>
    <w:rsid w:val="00A7593E"/>
    <w:rsid w:val="00A76836"/>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907"/>
    <w:rsid w:val="00AA4A21"/>
    <w:rsid w:val="00AA4EAC"/>
    <w:rsid w:val="00AA5B9B"/>
    <w:rsid w:val="00AB0224"/>
    <w:rsid w:val="00AB066A"/>
    <w:rsid w:val="00AB265F"/>
    <w:rsid w:val="00AB4307"/>
    <w:rsid w:val="00AB5378"/>
    <w:rsid w:val="00AB67FE"/>
    <w:rsid w:val="00AB6F65"/>
    <w:rsid w:val="00AB727D"/>
    <w:rsid w:val="00AB7675"/>
    <w:rsid w:val="00AB7676"/>
    <w:rsid w:val="00AB7DA8"/>
    <w:rsid w:val="00AC0792"/>
    <w:rsid w:val="00AC0B4A"/>
    <w:rsid w:val="00AC17E4"/>
    <w:rsid w:val="00AC2828"/>
    <w:rsid w:val="00AC6D36"/>
    <w:rsid w:val="00AD0FFC"/>
    <w:rsid w:val="00AD134F"/>
    <w:rsid w:val="00AD17B2"/>
    <w:rsid w:val="00AD18C4"/>
    <w:rsid w:val="00AD2BDC"/>
    <w:rsid w:val="00AD2CB8"/>
    <w:rsid w:val="00AD2E3C"/>
    <w:rsid w:val="00AD39CE"/>
    <w:rsid w:val="00AD3B2D"/>
    <w:rsid w:val="00AD486A"/>
    <w:rsid w:val="00AD5880"/>
    <w:rsid w:val="00AD605A"/>
    <w:rsid w:val="00AD6A1A"/>
    <w:rsid w:val="00AE1A3A"/>
    <w:rsid w:val="00AE2472"/>
    <w:rsid w:val="00AE2756"/>
    <w:rsid w:val="00AE32A0"/>
    <w:rsid w:val="00AE5D91"/>
    <w:rsid w:val="00AE660B"/>
    <w:rsid w:val="00AF06D4"/>
    <w:rsid w:val="00AF09BA"/>
    <w:rsid w:val="00AF3885"/>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732"/>
    <w:rsid w:val="00B14693"/>
    <w:rsid w:val="00B152B6"/>
    <w:rsid w:val="00B159E8"/>
    <w:rsid w:val="00B178A4"/>
    <w:rsid w:val="00B20C51"/>
    <w:rsid w:val="00B211C1"/>
    <w:rsid w:val="00B22346"/>
    <w:rsid w:val="00B22B90"/>
    <w:rsid w:val="00B24553"/>
    <w:rsid w:val="00B252EE"/>
    <w:rsid w:val="00B25998"/>
    <w:rsid w:val="00B2667D"/>
    <w:rsid w:val="00B304A9"/>
    <w:rsid w:val="00B31747"/>
    <w:rsid w:val="00B31C0B"/>
    <w:rsid w:val="00B31C6A"/>
    <w:rsid w:val="00B33027"/>
    <w:rsid w:val="00B344D7"/>
    <w:rsid w:val="00B346F5"/>
    <w:rsid w:val="00B34796"/>
    <w:rsid w:val="00B34E08"/>
    <w:rsid w:val="00B3583B"/>
    <w:rsid w:val="00B374D1"/>
    <w:rsid w:val="00B40AC3"/>
    <w:rsid w:val="00B41AF5"/>
    <w:rsid w:val="00B429BD"/>
    <w:rsid w:val="00B42C10"/>
    <w:rsid w:val="00B43024"/>
    <w:rsid w:val="00B4382C"/>
    <w:rsid w:val="00B4538A"/>
    <w:rsid w:val="00B46FA1"/>
    <w:rsid w:val="00B4765F"/>
    <w:rsid w:val="00B5040A"/>
    <w:rsid w:val="00B51C2D"/>
    <w:rsid w:val="00B52CCB"/>
    <w:rsid w:val="00B53CFD"/>
    <w:rsid w:val="00B559B9"/>
    <w:rsid w:val="00B55C29"/>
    <w:rsid w:val="00B55FE0"/>
    <w:rsid w:val="00B5626A"/>
    <w:rsid w:val="00B57244"/>
    <w:rsid w:val="00B6036F"/>
    <w:rsid w:val="00B60E20"/>
    <w:rsid w:val="00B61E06"/>
    <w:rsid w:val="00B62648"/>
    <w:rsid w:val="00B628B5"/>
    <w:rsid w:val="00B62FB3"/>
    <w:rsid w:val="00B63139"/>
    <w:rsid w:val="00B64084"/>
    <w:rsid w:val="00B65256"/>
    <w:rsid w:val="00B6548E"/>
    <w:rsid w:val="00B654BE"/>
    <w:rsid w:val="00B65585"/>
    <w:rsid w:val="00B65FAA"/>
    <w:rsid w:val="00B66A33"/>
    <w:rsid w:val="00B66FCB"/>
    <w:rsid w:val="00B70ACD"/>
    <w:rsid w:val="00B742BF"/>
    <w:rsid w:val="00B7520F"/>
    <w:rsid w:val="00B75801"/>
    <w:rsid w:val="00B7639C"/>
    <w:rsid w:val="00B77F2B"/>
    <w:rsid w:val="00B77F30"/>
    <w:rsid w:val="00B800C4"/>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6B44"/>
    <w:rsid w:val="00BB742C"/>
    <w:rsid w:val="00BC0969"/>
    <w:rsid w:val="00BC1922"/>
    <w:rsid w:val="00BC2C99"/>
    <w:rsid w:val="00BC3739"/>
    <w:rsid w:val="00BC3E20"/>
    <w:rsid w:val="00BC4E1E"/>
    <w:rsid w:val="00BC5F73"/>
    <w:rsid w:val="00BC64C9"/>
    <w:rsid w:val="00BC69E7"/>
    <w:rsid w:val="00BC7D15"/>
    <w:rsid w:val="00BD1075"/>
    <w:rsid w:val="00BD19E3"/>
    <w:rsid w:val="00BD2149"/>
    <w:rsid w:val="00BD3B75"/>
    <w:rsid w:val="00BD5394"/>
    <w:rsid w:val="00BD59BC"/>
    <w:rsid w:val="00BD5B44"/>
    <w:rsid w:val="00BD5D50"/>
    <w:rsid w:val="00BD72B5"/>
    <w:rsid w:val="00BE06D9"/>
    <w:rsid w:val="00BE0DC2"/>
    <w:rsid w:val="00BE3CB0"/>
    <w:rsid w:val="00BE4C8D"/>
    <w:rsid w:val="00BE5008"/>
    <w:rsid w:val="00BE5571"/>
    <w:rsid w:val="00BE689B"/>
    <w:rsid w:val="00BE7536"/>
    <w:rsid w:val="00BE7854"/>
    <w:rsid w:val="00BF0E71"/>
    <w:rsid w:val="00BF4F6F"/>
    <w:rsid w:val="00BF53FF"/>
    <w:rsid w:val="00BF5C0A"/>
    <w:rsid w:val="00BF6892"/>
    <w:rsid w:val="00BF7827"/>
    <w:rsid w:val="00C03380"/>
    <w:rsid w:val="00C0466D"/>
    <w:rsid w:val="00C049E1"/>
    <w:rsid w:val="00C04D73"/>
    <w:rsid w:val="00C05A45"/>
    <w:rsid w:val="00C0703E"/>
    <w:rsid w:val="00C0748C"/>
    <w:rsid w:val="00C10125"/>
    <w:rsid w:val="00C103CF"/>
    <w:rsid w:val="00C105C7"/>
    <w:rsid w:val="00C1112E"/>
    <w:rsid w:val="00C11610"/>
    <w:rsid w:val="00C11A95"/>
    <w:rsid w:val="00C11D79"/>
    <w:rsid w:val="00C12964"/>
    <w:rsid w:val="00C13A71"/>
    <w:rsid w:val="00C13F6C"/>
    <w:rsid w:val="00C140F1"/>
    <w:rsid w:val="00C159C6"/>
    <w:rsid w:val="00C15C57"/>
    <w:rsid w:val="00C213FC"/>
    <w:rsid w:val="00C21D57"/>
    <w:rsid w:val="00C227AF"/>
    <w:rsid w:val="00C234C4"/>
    <w:rsid w:val="00C24C49"/>
    <w:rsid w:val="00C2521B"/>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01B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87CA1"/>
    <w:rsid w:val="00C93A24"/>
    <w:rsid w:val="00C94E72"/>
    <w:rsid w:val="00C9736A"/>
    <w:rsid w:val="00C974DC"/>
    <w:rsid w:val="00CA0056"/>
    <w:rsid w:val="00CA131C"/>
    <w:rsid w:val="00CA2CA6"/>
    <w:rsid w:val="00CA3863"/>
    <w:rsid w:val="00CA4698"/>
    <w:rsid w:val="00CA4F61"/>
    <w:rsid w:val="00CA5148"/>
    <w:rsid w:val="00CA673D"/>
    <w:rsid w:val="00CA68FD"/>
    <w:rsid w:val="00CB0819"/>
    <w:rsid w:val="00CB27B6"/>
    <w:rsid w:val="00CB3BBA"/>
    <w:rsid w:val="00CB4342"/>
    <w:rsid w:val="00CB4603"/>
    <w:rsid w:val="00CB4A32"/>
    <w:rsid w:val="00CB5E99"/>
    <w:rsid w:val="00CB6943"/>
    <w:rsid w:val="00CB7AEE"/>
    <w:rsid w:val="00CC008E"/>
    <w:rsid w:val="00CC064B"/>
    <w:rsid w:val="00CC36EB"/>
    <w:rsid w:val="00CC3790"/>
    <w:rsid w:val="00CC3E0F"/>
    <w:rsid w:val="00CC4C1B"/>
    <w:rsid w:val="00CC6413"/>
    <w:rsid w:val="00CC759C"/>
    <w:rsid w:val="00CD071B"/>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F78"/>
    <w:rsid w:val="00D00FD9"/>
    <w:rsid w:val="00D01C16"/>
    <w:rsid w:val="00D03894"/>
    <w:rsid w:val="00D11463"/>
    <w:rsid w:val="00D11A28"/>
    <w:rsid w:val="00D11ED5"/>
    <w:rsid w:val="00D121EE"/>
    <w:rsid w:val="00D126A9"/>
    <w:rsid w:val="00D12DC8"/>
    <w:rsid w:val="00D13938"/>
    <w:rsid w:val="00D151F3"/>
    <w:rsid w:val="00D161D7"/>
    <w:rsid w:val="00D1791C"/>
    <w:rsid w:val="00D17BAC"/>
    <w:rsid w:val="00D20AD0"/>
    <w:rsid w:val="00D217C4"/>
    <w:rsid w:val="00D253F0"/>
    <w:rsid w:val="00D25549"/>
    <w:rsid w:val="00D262D2"/>
    <w:rsid w:val="00D26FF0"/>
    <w:rsid w:val="00D272EA"/>
    <w:rsid w:val="00D2783A"/>
    <w:rsid w:val="00D32FFA"/>
    <w:rsid w:val="00D33BE3"/>
    <w:rsid w:val="00D3553E"/>
    <w:rsid w:val="00D412F3"/>
    <w:rsid w:val="00D42E30"/>
    <w:rsid w:val="00D443B8"/>
    <w:rsid w:val="00D44C41"/>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AF"/>
    <w:rsid w:val="00D72C8B"/>
    <w:rsid w:val="00D74FA8"/>
    <w:rsid w:val="00D7766E"/>
    <w:rsid w:val="00D776A2"/>
    <w:rsid w:val="00D80DFD"/>
    <w:rsid w:val="00D812DA"/>
    <w:rsid w:val="00D831D2"/>
    <w:rsid w:val="00D83DFB"/>
    <w:rsid w:val="00D8544A"/>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5C4"/>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320"/>
    <w:rsid w:val="00E40597"/>
    <w:rsid w:val="00E4097D"/>
    <w:rsid w:val="00E409C9"/>
    <w:rsid w:val="00E40CA3"/>
    <w:rsid w:val="00E40D81"/>
    <w:rsid w:val="00E40FEB"/>
    <w:rsid w:val="00E411B8"/>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099A"/>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0E44"/>
    <w:rsid w:val="00E91758"/>
    <w:rsid w:val="00E91D7D"/>
    <w:rsid w:val="00E92117"/>
    <w:rsid w:val="00E92155"/>
    <w:rsid w:val="00E93BB5"/>
    <w:rsid w:val="00E95D99"/>
    <w:rsid w:val="00E961FF"/>
    <w:rsid w:val="00EA0326"/>
    <w:rsid w:val="00EA2CB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C5159"/>
    <w:rsid w:val="00EC51E9"/>
    <w:rsid w:val="00ED09C7"/>
    <w:rsid w:val="00ED2B32"/>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345"/>
    <w:rsid w:val="00EF779C"/>
    <w:rsid w:val="00EF7D58"/>
    <w:rsid w:val="00F030A6"/>
    <w:rsid w:val="00F03108"/>
    <w:rsid w:val="00F04862"/>
    <w:rsid w:val="00F053A0"/>
    <w:rsid w:val="00F05A3A"/>
    <w:rsid w:val="00F05F07"/>
    <w:rsid w:val="00F06609"/>
    <w:rsid w:val="00F06C24"/>
    <w:rsid w:val="00F07540"/>
    <w:rsid w:val="00F101B7"/>
    <w:rsid w:val="00F11C40"/>
    <w:rsid w:val="00F123BA"/>
    <w:rsid w:val="00F12C06"/>
    <w:rsid w:val="00F15C48"/>
    <w:rsid w:val="00F15DAC"/>
    <w:rsid w:val="00F16F5C"/>
    <w:rsid w:val="00F172AF"/>
    <w:rsid w:val="00F17368"/>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1F3C"/>
    <w:rsid w:val="00F5201F"/>
    <w:rsid w:val="00F52AB8"/>
    <w:rsid w:val="00F52EDC"/>
    <w:rsid w:val="00F536E1"/>
    <w:rsid w:val="00F53BD9"/>
    <w:rsid w:val="00F54DC5"/>
    <w:rsid w:val="00F554EF"/>
    <w:rsid w:val="00F5735B"/>
    <w:rsid w:val="00F60884"/>
    <w:rsid w:val="00F61C43"/>
    <w:rsid w:val="00F62255"/>
    <w:rsid w:val="00F6263B"/>
    <w:rsid w:val="00F6285A"/>
    <w:rsid w:val="00F64229"/>
    <w:rsid w:val="00F65088"/>
    <w:rsid w:val="00F65706"/>
    <w:rsid w:val="00F65CDB"/>
    <w:rsid w:val="00F703E6"/>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8B9"/>
    <w:rsid w:val="00F91C4C"/>
    <w:rsid w:val="00F93108"/>
    <w:rsid w:val="00F935EB"/>
    <w:rsid w:val="00F94925"/>
    <w:rsid w:val="00F95B55"/>
    <w:rsid w:val="00F96847"/>
    <w:rsid w:val="00F97406"/>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80F"/>
    <w:rsid w:val="00FB75C5"/>
    <w:rsid w:val="00FC019E"/>
    <w:rsid w:val="00FC0AF3"/>
    <w:rsid w:val="00FC1E76"/>
    <w:rsid w:val="00FC29F5"/>
    <w:rsid w:val="00FC2F34"/>
    <w:rsid w:val="00FC53A5"/>
    <w:rsid w:val="00FC5B98"/>
    <w:rsid w:val="00FC63B6"/>
    <w:rsid w:val="00FC75D2"/>
    <w:rsid w:val="00FD1A51"/>
    <w:rsid w:val="00FD49D2"/>
    <w:rsid w:val="00FD590C"/>
    <w:rsid w:val="00FD6754"/>
    <w:rsid w:val="00FD71A8"/>
    <w:rsid w:val="00FE047C"/>
    <w:rsid w:val="00FE2342"/>
    <w:rsid w:val="00FE36FA"/>
    <w:rsid w:val="00FE3BF1"/>
    <w:rsid w:val="00FE6F33"/>
    <w:rsid w:val="00FF0053"/>
    <w:rsid w:val="00FF06F2"/>
    <w:rsid w:val="00FF14B0"/>
    <w:rsid w:val="00FF28A7"/>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4314C8"/>
    <w:rPr>
      <w:rFonts w:eastAsia="MS Mincho"/>
      <w:sz w:val="26"/>
      <w:szCs w:val="24"/>
      <w:lang w:eastAsia="ar-SA"/>
    </w:rPr>
  </w:style>
  <w:style w:type="character" w:styleId="afff6">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2"/>
    <w:link w:val="afd"/>
    <w:uiPriority w:val="99"/>
    <w:rsid w:val="00D83DFB"/>
    <w:rPr>
      <w:sz w:val="24"/>
      <w:szCs w:val="24"/>
      <w:lang w:eastAsia="ar-SA"/>
    </w:rPr>
  </w:style>
  <w:style w:type="character" w:customStyle="1" w:styleId="1d">
    <w:name w:val="Нижний колонтитул Знак1"/>
    <w:basedOn w:val="a2"/>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2"/>
    <w:link w:val="afe"/>
    <w:uiPriority w:val="99"/>
    <w:rsid w:val="00BF4F6F"/>
    <w:rPr>
      <w:sz w:val="28"/>
      <w:lang w:eastAsia="ar-SA"/>
    </w:rPr>
  </w:style>
  <w:style w:type="character" w:customStyle="1" w:styleId="1f">
    <w:name w:val="Текст сноски Знак1"/>
    <w:basedOn w:val="a2"/>
    <w:link w:val="aff0"/>
    <w:uiPriority w:val="99"/>
    <w:rsid w:val="00BF4F6F"/>
    <w:rPr>
      <w:lang w:eastAsia="ar-SA"/>
    </w:rPr>
  </w:style>
  <w:style w:type="character" w:customStyle="1" w:styleId="aff4">
    <w:name w:val="Название Знак"/>
    <w:basedOn w:val="a2"/>
    <w:link w:val="aff2"/>
    <w:rsid w:val="00BF4F6F"/>
    <w:rPr>
      <w:rFonts w:ascii="Arial" w:hAnsi="Arial" w:cs="Arial"/>
      <w:b/>
      <w:bCs/>
      <w:kern w:val="1"/>
      <w:sz w:val="32"/>
      <w:szCs w:val="32"/>
      <w:lang w:eastAsia="ar-SA"/>
    </w:rPr>
  </w:style>
  <w:style w:type="character" w:customStyle="1" w:styleId="1f1">
    <w:name w:val="Подзаголовок Знак1"/>
    <w:basedOn w:val="a2"/>
    <w:link w:val="aff3"/>
    <w:rsid w:val="00BF4F6F"/>
    <w:rPr>
      <w:b/>
      <w:bCs/>
      <w:sz w:val="24"/>
      <w:szCs w:val="24"/>
      <w:lang w:eastAsia="ar-SA"/>
    </w:rPr>
  </w:style>
  <w:style w:type="character" w:customStyle="1" w:styleId="1f3">
    <w:name w:val="Тема примечания Знак1"/>
    <w:basedOn w:val="1fc"/>
    <w:link w:val="aff7"/>
    <w:uiPriority w:val="99"/>
    <w:rsid w:val="00BF4F6F"/>
    <w:rPr>
      <w:b/>
      <w:bCs/>
    </w:rPr>
  </w:style>
  <w:style w:type="character" w:customStyle="1" w:styleId="1f4">
    <w:name w:val="Текст выноски Знак1"/>
    <w:basedOn w:val="a2"/>
    <w:link w:val="aff8"/>
    <w:uiPriority w:val="99"/>
    <w:rsid w:val="00BF4F6F"/>
    <w:rPr>
      <w:rFonts w:ascii="Tahoma" w:hAnsi="Tahoma"/>
      <w:sz w:val="16"/>
      <w:szCs w:val="16"/>
      <w:lang w:eastAsia="ar-SA"/>
    </w:rPr>
  </w:style>
  <w:style w:type="character" w:customStyle="1" w:styleId="1fb">
    <w:name w:val="Текст концевой сноски Знак1"/>
    <w:basedOn w:val="a2"/>
    <w:link w:val="affe"/>
    <w:uiPriority w:val="99"/>
    <w:rsid w:val="00BF4F6F"/>
    <w:rPr>
      <w:lang w:eastAsia="ar-SA"/>
    </w:rPr>
  </w:style>
  <w:style w:type="character" w:customStyle="1" w:styleId="hps">
    <w:name w:val="hps"/>
    <w:basedOn w:val="a2"/>
    <w:rsid w:val="00BF4F6F"/>
  </w:style>
  <w:style w:type="paragraph" w:styleId="27">
    <w:name w:val="Body Text Indent 2"/>
    <w:basedOn w:val="a1"/>
    <w:link w:val="213"/>
    <w:uiPriority w:val="99"/>
    <w:semiHidden/>
    <w:unhideWhenUsed/>
    <w:rsid w:val="00BF4F6F"/>
    <w:pPr>
      <w:spacing w:after="120" w:line="480" w:lineRule="auto"/>
      <w:ind w:left="283"/>
    </w:pPr>
  </w:style>
  <w:style w:type="character" w:customStyle="1" w:styleId="213">
    <w:name w:val="Основной текст с отступом 2 Знак1"/>
    <w:basedOn w:val="a2"/>
    <w:link w:val="27"/>
    <w:uiPriority w:val="99"/>
    <w:semiHidden/>
    <w:rsid w:val="00BF4F6F"/>
    <w:rPr>
      <w:sz w:val="24"/>
      <w:szCs w:val="24"/>
      <w:lang w:eastAsia="ar-SA"/>
    </w:rPr>
  </w:style>
  <w:style w:type="paragraph" w:customStyle="1" w:styleId="1fd">
    <w:name w:val="???????1"/>
    <w:rsid w:val="00BF4F6F"/>
    <w:pPr>
      <w:overflowPunct w:val="0"/>
      <w:autoSpaceDE w:val="0"/>
      <w:autoSpaceDN w:val="0"/>
      <w:adjustRightInd w:val="0"/>
      <w:textAlignment w:val="baseline"/>
    </w:pPr>
    <w:rPr>
      <w:lang w:eastAsia="en-US"/>
    </w:rPr>
  </w:style>
  <w:style w:type="paragraph" w:customStyle="1" w:styleId="afff7">
    <w:name w:val="无间隔"/>
    <w:uiPriority w:val="1"/>
    <w:qFormat/>
    <w:rsid w:val="00BF4F6F"/>
    <w:pPr>
      <w:suppressAutoHyphens/>
    </w:pPr>
    <w:rPr>
      <w:rFonts w:ascii="Calibri" w:eastAsia="Calibri" w:hAnsi="Calibri"/>
      <w:sz w:val="22"/>
      <w:szCs w:val="22"/>
      <w:lang w:eastAsia="ar-SA"/>
    </w:rPr>
  </w:style>
  <w:style w:type="paragraph" w:customStyle="1" w:styleId="a">
    <w:name w:val="列出段落"/>
    <w:basedOn w:val="a1"/>
    <w:link w:val="Char"/>
    <w:uiPriority w:val="34"/>
    <w:qFormat/>
    <w:rsid w:val="00BF4F6F"/>
    <w:pPr>
      <w:numPr>
        <w:numId w:val="29"/>
      </w:numPr>
      <w:ind w:firstLine="0"/>
    </w:pPr>
  </w:style>
  <w:style w:type="character" w:customStyle="1" w:styleId="Char">
    <w:name w:val="列出段落 Char"/>
    <w:link w:val="a"/>
    <w:uiPriority w:val="34"/>
    <w:locked/>
    <w:rsid w:val="00BF4F6F"/>
    <w:rPr>
      <w:sz w:val="24"/>
      <w:szCs w:val="24"/>
      <w:lang w:eastAsia="ar-SA"/>
    </w:rPr>
  </w:style>
  <w:style w:type="character" w:customStyle="1" w:styleId="shorttext">
    <w:name w:val="short_text"/>
    <w:basedOn w:val="a2"/>
    <w:rsid w:val="00BF4F6F"/>
  </w:style>
  <w:style w:type="paragraph" w:customStyle="1" w:styleId="a0">
    <w:name w:val="Загоолвок по лев"/>
    <w:basedOn w:val="afa"/>
    <w:qFormat/>
    <w:rsid w:val="00BF4F6F"/>
    <w:pPr>
      <w:keepNext w:val="0"/>
      <w:widowControl w:val="0"/>
      <w:numPr>
        <w:numId w:val="2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1"/>
    <w:link w:val="29"/>
    <w:uiPriority w:val="99"/>
    <w:unhideWhenUsed/>
    <w:rsid w:val="00BF4F6F"/>
    <w:pPr>
      <w:suppressAutoHyphens w:val="0"/>
      <w:spacing w:after="120" w:line="480" w:lineRule="auto"/>
    </w:pPr>
    <w:rPr>
      <w:lang w:eastAsia="ru-RU"/>
    </w:rPr>
  </w:style>
  <w:style w:type="character" w:customStyle="1" w:styleId="29">
    <w:name w:val="Основной текст 2 Знак"/>
    <w:basedOn w:val="a2"/>
    <w:link w:val="28"/>
    <w:uiPriority w:val="99"/>
    <w:rsid w:val="00BF4F6F"/>
    <w:rPr>
      <w:sz w:val="24"/>
      <w:szCs w:val="24"/>
    </w:rPr>
  </w:style>
  <w:style w:type="paragraph" w:customStyle="1" w:styleId="ConsTitle">
    <w:name w:val="ConsTitle"/>
    <w:rsid w:val="00BF4F6F"/>
    <w:pPr>
      <w:widowControl w:val="0"/>
      <w:autoSpaceDE w:val="0"/>
      <w:autoSpaceDN w:val="0"/>
      <w:adjustRightInd w:val="0"/>
    </w:pPr>
    <w:rPr>
      <w:rFonts w:ascii="Arial" w:hAnsi="Arial" w:cs="Arial"/>
      <w:b/>
      <w:bCs/>
      <w:sz w:val="16"/>
      <w:szCs w:val="16"/>
    </w:rPr>
  </w:style>
  <w:style w:type="paragraph" w:customStyle="1" w:styleId="ConsNonformat">
    <w:name w:val="ConsNonformat"/>
    <w:uiPriority w:val="99"/>
    <w:rsid w:val="00BF4F6F"/>
    <w:pPr>
      <w:widowControl w:val="0"/>
      <w:suppressAutoHyphens/>
      <w:autoSpaceDN w:val="0"/>
      <w:textAlignment w:val="baseline"/>
    </w:pPr>
    <w:rPr>
      <w:kern w:val="3"/>
    </w:rPr>
  </w:style>
  <w:style w:type="paragraph" w:customStyle="1" w:styleId="Standard">
    <w:name w:val="Standard"/>
    <w:rsid w:val="00BF4F6F"/>
    <w:pPr>
      <w:suppressAutoHyphens/>
      <w:autoSpaceDN w:val="0"/>
      <w:textAlignment w:val="baseline"/>
    </w:pPr>
    <w:rPr>
      <w:kern w:val="3"/>
      <w:sz w:val="24"/>
      <w:szCs w:val="24"/>
      <w:lang w:eastAsia="ar-SA"/>
    </w:rPr>
  </w:style>
  <w:style w:type="paragraph" w:customStyle="1" w:styleId="Textbody">
    <w:name w:val="Text body"/>
    <w:basedOn w:val="Standard"/>
    <w:rsid w:val="00BF4F6F"/>
    <w:pPr>
      <w:ind w:firstLine="709"/>
      <w:jc w:val="both"/>
    </w:pPr>
    <w:rPr>
      <w:rFonts w:eastAsia="MS Mincho"/>
      <w:sz w:val="26"/>
    </w:rPr>
  </w:style>
  <w:style w:type="paragraph" w:customStyle="1" w:styleId="xl79">
    <w:name w:val="xl79"/>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0">
    <w:name w:val="xl80"/>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ru-RU"/>
    </w:rPr>
  </w:style>
  <w:style w:type="paragraph" w:customStyle="1" w:styleId="xl81">
    <w:name w:val="xl81"/>
    <w:basedOn w:val="a1"/>
    <w:rsid w:val="00BF4F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82">
    <w:name w:val="xl82"/>
    <w:basedOn w:val="a1"/>
    <w:rsid w:val="00BF4F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3">
    <w:name w:val="xl83"/>
    <w:basedOn w:val="a1"/>
    <w:rsid w:val="00BF4F6F"/>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4">
    <w:name w:val="xl84"/>
    <w:basedOn w:val="a1"/>
    <w:rsid w:val="00BF4F6F"/>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85">
    <w:name w:val="xl85"/>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textAlignment w:val="center"/>
    </w:pPr>
    <w:rPr>
      <w:sz w:val="20"/>
      <w:szCs w:val="20"/>
      <w:lang w:eastAsia="ru-RU"/>
    </w:rPr>
  </w:style>
  <w:style w:type="paragraph" w:customStyle="1" w:styleId="xl86">
    <w:name w:val="xl86"/>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xl87">
    <w:name w:val="xl87"/>
    <w:basedOn w:val="a1"/>
    <w:rsid w:val="00BF4F6F"/>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textAlignment w:val="center"/>
    </w:pPr>
    <w:rPr>
      <w:sz w:val="20"/>
      <w:szCs w:val="20"/>
      <w:lang w:eastAsia="ru-RU"/>
    </w:rPr>
  </w:style>
  <w:style w:type="paragraph" w:customStyle="1" w:styleId="normal0">
    <w:name w:val="normal"/>
    <w:rsid w:val="00BF4F6F"/>
  </w:style>
  <w:style w:type="paragraph" w:customStyle="1" w:styleId="1fe">
    <w:name w:val="Основной текст1"/>
    <w:basedOn w:val="a1"/>
    <w:rsid w:val="00BF4F6F"/>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Footnote">
    <w:name w:val="Footnote_"/>
    <w:basedOn w:val="a2"/>
    <w:link w:val="Footnote0"/>
    <w:rsid w:val="004E3451"/>
    <w:rPr>
      <w:sz w:val="19"/>
      <w:szCs w:val="19"/>
      <w:shd w:val="clear" w:color="auto" w:fill="FFFFFF"/>
    </w:rPr>
  </w:style>
  <w:style w:type="character" w:customStyle="1" w:styleId="FootnoteItalic">
    <w:name w:val="Footnote + Italic"/>
    <w:basedOn w:val="Footnote"/>
    <w:rsid w:val="004E3451"/>
    <w:rPr>
      <w:i/>
      <w:iCs/>
    </w:rPr>
  </w:style>
  <w:style w:type="character" w:customStyle="1" w:styleId="Footnote2">
    <w:name w:val="Footnote (2)_"/>
    <w:basedOn w:val="a2"/>
    <w:link w:val="Footnote20"/>
    <w:rsid w:val="004E3451"/>
    <w:rPr>
      <w:sz w:val="19"/>
      <w:szCs w:val="19"/>
      <w:shd w:val="clear" w:color="auto" w:fill="FFFFFF"/>
    </w:rPr>
  </w:style>
  <w:style w:type="character" w:customStyle="1" w:styleId="Bodytext">
    <w:name w:val="Body text_"/>
    <w:basedOn w:val="a2"/>
    <w:rsid w:val="004E3451"/>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4E3451"/>
    <w:rPr>
      <w:i/>
      <w:iCs/>
    </w:rPr>
  </w:style>
  <w:style w:type="character" w:customStyle="1" w:styleId="Bodytext0">
    <w:name w:val="Body text"/>
    <w:basedOn w:val="Bodytext"/>
    <w:rsid w:val="004E3451"/>
    <w:rPr>
      <w:u w:val="single"/>
    </w:rPr>
  </w:style>
  <w:style w:type="paragraph" w:customStyle="1" w:styleId="Footnote0">
    <w:name w:val="Footnote"/>
    <w:basedOn w:val="a1"/>
    <w:link w:val="Footnote"/>
    <w:rsid w:val="004E3451"/>
    <w:pPr>
      <w:shd w:val="clear" w:color="auto" w:fill="FFFFFF"/>
      <w:suppressAutoHyphens w:val="0"/>
      <w:spacing w:line="269" w:lineRule="exact"/>
    </w:pPr>
    <w:rPr>
      <w:sz w:val="19"/>
      <w:szCs w:val="19"/>
      <w:lang w:eastAsia="ru-RU"/>
    </w:rPr>
  </w:style>
  <w:style w:type="paragraph" w:customStyle="1" w:styleId="Footnote20">
    <w:name w:val="Footnote (2)"/>
    <w:basedOn w:val="a1"/>
    <w:link w:val="Footnote2"/>
    <w:rsid w:val="004E3451"/>
    <w:pPr>
      <w:shd w:val="clear" w:color="auto" w:fill="FFFFFF"/>
      <w:suppressAutoHyphens w:val="0"/>
      <w:spacing w:before="60" w:line="0" w:lineRule="atLeast"/>
    </w:pPr>
    <w:rPr>
      <w:sz w:val="19"/>
      <w:szCs w:val="1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2302153">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tripeletcmv@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81442B5-B8E2-4582-9973-1E9FD36E6DC7}">
  <ds:schemaRefs>
    <ds:schemaRef ds:uri="http://schemas.openxmlformats.org/officeDocument/2006/bibliography"/>
  </ds:schemaRefs>
</ds:datastoreItem>
</file>

<file path=customXml/itemProps4.xml><?xml version="1.0" encoding="utf-8"?>
<ds:datastoreItem xmlns:ds="http://schemas.openxmlformats.org/officeDocument/2006/customXml" ds:itemID="{F7331D0E-A780-454D-9C0B-F2926110EAA6}">
  <ds:schemaRefs>
    <ds:schemaRef ds:uri="http://schemas.openxmlformats.org/officeDocument/2006/bibliography"/>
  </ds:schemaRefs>
</ds:datastoreItem>
</file>

<file path=customXml/itemProps5.xml><?xml version="1.0" encoding="utf-8"?>
<ds:datastoreItem xmlns:ds="http://schemas.openxmlformats.org/officeDocument/2006/customXml" ds:itemID="{C79B8F89-2B62-4631-9CDB-FACF55E591D8}">
  <ds:schemaRefs>
    <ds:schemaRef ds:uri="http://schemas.openxmlformats.org/officeDocument/2006/bibliography"/>
  </ds:schemaRefs>
</ds:datastoreItem>
</file>

<file path=customXml/itemProps6.xml><?xml version="1.0" encoding="utf-8"?>
<ds:datastoreItem xmlns:ds="http://schemas.openxmlformats.org/officeDocument/2006/customXml" ds:itemID="{1A764B72-DD2A-4545-AFFE-29DC7F42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113</Pages>
  <Words>35380</Words>
  <Characters>201670</Characters>
  <Application>Microsoft Office Word</Application>
  <DocSecurity>0</DocSecurity>
  <Lines>1680</Lines>
  <Paragraphs>473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236577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239</cp:revision>
  <cp:lastPrinted>2014-09-23T06:50:00Z</cp:lastPrinted>
  <dcterms:created xsi:type="dcterms:W3CDTF">2020-06-29T15:27:00Z</dcterms:created>
  <dcterms:modified xsi:type="dcterms:W3CDTF">2020-12-09T00:38:00Z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