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7F4F7C" w:rsidP="00251CBB">
      <w:pPr>
        <w:jc w:val="right"/>
        <w:rPr>
          <w:b/>
          <w:lang w:val="en-US"/>
        </w:rPr>
      </w:pPr>
    </w:p>
    <w:p w:rsidR="00251CBB" w:rsidRPr="00AC6E1D" w:rsidRDefault="007F4F7C" w:rsidP="00251CBB">
      <w:pPr>
        <w:ind w:left="4536"/>
        <w:rPr>
          <w:szCs w:val="28"/>
          <w:lang w:val="en-US"/>
        </w:rPr>
      </w:pPr>
      <w:r>
        <w:rPr>
          <w:noProof/>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lC8QA&#10;AADaAAAADwAAAGRycy9kb3ducmV2LnhtbESP0WrCQBRE3wv9h+UKvpRmE4Ui0VVELA31pcZ+wE32&#10;mqTN3g3ZrUn9erdQ8HGYmTPMajOaVlyod41lBUkUgyAurW64UvB5en1egHAeWWNrmRT8koPN+vFh&#10;ham2Ax/pkvtKBAi7FBXU3neplK6syaCLbEccvLPtDfog+0rqHocAN62cxfGLNNhwWKixo11N5Xf+&#10;YxR8xO2ek93hqvfvRZE0i7fs64mVmk7G7RKEp9Hfw//tTCuYw9+Vc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ZQvEAAAA2gAAAA8AAAAAAAAAAAAAAAAAmAIAAGRycy9k&#10;b3ducmV2LnhtbFBLBQYAAAAABAAEAPUAAACJAwAAAAA=&#10;" path="m108,106v-2,5,-9,12,-22,12c60,118,60,118,60,118v,-68,,-68,,-68c60,47,63,43,67,43v21,,21,,21,c92,43,104,44,109,57v3,7,3,14,3,24c112,91,112,99,108,106m156,17c141,1,120,,109,,31,,31,,31,,13,,,14,,29,,220,,220,,220v60,,60,,60,c60,161,60,161,60,161v44,,44,,44,c121,161,145,160,160,139v12,-18,13,-49,13,-63c173,60,172,34,156,17e" fillcolor="#003358" stroked="f">
                <v:path arrowok="t"/>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eqLcAA&#10;AADaAAAADwAAAGRycy9kb3ducmV2LnhtbESPQYvCMBSE7wv+h/CEva2pyypajSKKoLe1Cl4fzbMt&#10;Ni+hydr23xthweMwM98wy3VnavGgxleWFYxHCQji3OqKCwWX8/5rBsIHZI21ZVLQk4f1avCxxFTb&#10;lk/0yEIhIoR9igrKEFwqpc9LMuhH1hFH72YbgyHKppC6wTbCTS2/k2QqDVYcF0p0tC0pv2d/RsHG&#10;9bLfTeVxPnaTtpv8XoubZqU+h91mASJQF97h//ZBK/iB15V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eqLcAAAADaAAAADwAAAAAAAAAAAAAAAACYAgAAZHJzL2Rvd25y&#10;ZXYueG1sUEsFBgAAAAAEAAQA9QAAAIUDA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lJsIA&#10;AADaAAAADwAAAGRycy9kb3ducmV2LnhtbESPQWvCQBSE74X+h+UVvNWXCkpN3YTSouihFLV4fmSf&#10;STT7NmRXjf76bqHgcZiZb5hZ3ttGnbnztRMNL8MEFEvhTC2lhp/t/PkVlA8khhonrOHKHvLs8WFG&#10;qXEXWfN5E0oVIeJT0lCF0KaIvqjYkh+6liV6e9dZClF2JZqOLhFuGxwlyQQt1RIXKmr5o+LiuDlZ&#10;DUf79b0Y8W6arAV3eMMDrcpPrQdP/fsbqMB9uIf/20ujYQx/V+INw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qUmwgAAANoAAAAPAAAAAAAAAAAAAAAAAJgCAABkcnMvZG93&#10;bnJldi54bWxQSwUGAAAAAAQABAD1AAAAhwMAAAAA&#10;" path="m808,757l808,,526,r,268l282,268,282,,,,,757r282,l282,470r244,l526,757r282,xe" fillcolor="#003358" stroked="f">
                <v:path arrowok="t"/>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RwcEA&#10;AADaAAAADwAAAGRycy9kb3ducmV2LnhtbESPzWrDMBCE74G+g9hAb7HsgE3rRgmmodDe0qTQ62Jt&#10;bBNrJSzVP29fBQo9DjPzDbM7zKYXIw2+s6wgS1IQxLXVHTcKvi5vmycQPiBr7C2TgoU8HPYPqx2W&#10;2k78SeM5NCJC2JeooA3BlVL6uiWDPrGOOHpXOxgMUQ6N1ANOEW56uU3TQhrsOC606Oi1pfp2/jEK&#10;KrfI5VjIj+fM5dOcn76bq2alHtdz9QIi0Bz+w3/td62ggPuVe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ZkcH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8RfcQA&#10;AADaAAAADwAAAGRycy9kb3ducmV2LnhtbESPwW7CMBBE75X4B2uReitOOLRVwESBCtSCOBD4gCVe&#10;kkC8TmMX0r+vkSpxHM3MG8007U0jrtS52rKCeBSBIC6srrlUcNgvX95BOI+ssbFMCn7JQTobPE0x&#10;0fbGO7rmvhQBwi5BBZX3bSKlKyoy6Ea2JQ7eyXYGfZBdKXWHtwA3jRxH0as0WHNYqLClRUXFJf8x&#10;CorLdxOPyWbb8+r4EbvN+muer5V6HvbZBISn3j/C/+1PreAN7lfCDZ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fEX3EAAAA2gAAAA8AAAAAAAAAAAAAAAAAmAIAAGRycy9k&#10;b3ducmV2LnhtbFBLBQYAAAAABAAEAPUAAACJAwAAAAA=&#10;" path="m564,757r,-555l846,202,846,,,,,202r282,l282,757r282,xe" fillcolor="#003358" stroked="f">
                <v:path arrowok="t"/>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Lw78A&#10;AADaAAAADwAAAGRycy9kb3ducmV2LnhtbERP24rCMBB9F/Yfwizsm6brgkg1yiKKsqjg5QOGZmyr&#10;zaQ2Wa1/7zwIPh7OfTxtXaVu1ITSs4HvXgKKOPO25NzA8bDoDkGFiGyx8kwGHhRgOvnojDG1/s47&#10;uu1jriSEQ4oGihjrVOuQFeQw9HxNLNzJNw6jwCbXtsG7hLtK95NkoB2WLA0F1jQrKLvs/52UzH9W&#10;y6Vd/AU+Z1u9WQ9mp/7VmK/P9ncEKlIb3+KXe2UNyFa5IjdAT5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MkvDvwAAANoAAAAPAAAAAAAAAAAAAAAAAJgCAABkcnMvZG93bnJl&#10;di54bWxQSwUGAAAAAAQABAD1AAAAhAMAAAAA&#10;" path="m809,757l809,,527,r,268l282,268,282,,,,,757r282,l282,470r245,l527,757r282,xe" fillcolor="#003358" stroked="f">
                <v:path arrowok="t"/>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nMsIA&#10;AADaAAAADwAAAGRycy9kb3ducmV2LnhtbESPwWrDMBBE74X8g9hAbo3sHIrrRAklENNr7TTnxdrY&#10;Tq2VkdTYztdXhUKPw8y8YXaHyfTiTs53lhWk6wQEcW11x42Cc3V6zkD4gKyxt0wKZvJw2C+edphr&#10;O/IH3cvQiAhhn6OCNoQhl9LXLRn0azsQR+9qncEQpWukdjhGuOnlJklepMGO40KLAx1bqr/Kb6Mg&#10;Ka/O3+Yiy+ZzkT7cxjTV50Wp1XJ624IINIX/8F/7XSt4hd8r8Qb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qcywgAAANoAAAAPAAAAAAAAAAAAAAAAAJgCAABkcnMvZG93&#10;bnJldi54bWxQSwUGAAAAAAQABAD1AAAAhwMAAAAA&#10;" path="m119,110v-3,4,-10,11,-26,11c75,121,68,112,66,110,64,107,61,99,61,82v,-19,3,-26,5,-29c69,49,76,43,93,43v16,,23,6,26,10c122,57,125,65,125,82v,11,-1,21,-6,28m165,16c147,,118,,93,,67,,39,,21,16,1,34,,66,,82v,16,1,48,21,66c39,163,67,164,93,164v25,,54,-1,72,-16c185,130,186,98,186,82v,-16,-1,-48,-21,-66e" fillcolor="#003358" stroked="f">
                <v:path arrowok="t"/>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wgMUA&#10;AADbAAAADwAAAGRycy9kb3ducmV2LnhtbESPT2sCQQzF7wW/wxDBW52th9JuHcUKSpFS/xXBW9iJ&#10;u4s7mWVm1PXbm0Oht4T38t4v42nnGnWlEGvPBl6GGSjiwtuaSwO/+8XzG6iYkC02nsnAnSJMJ72n&#10;MebW33hL110qlYRwzNFAlVKbax2LihzGoW+JRTv54DDJGkptA94k3DV6lGWv2mHN0lBhS/OKivPu&#10;4gyclt3nZb0574tjSOXqZ/a+/j5YYwb9bvYBKlGX/s1/119W8IVefpEB9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PCAxQAAANsAAAAPAAAAAAAAAAAAAAAAAJgCAABkcnMv&#10;ZG93bnJldi54bWxQSwUGAAAAAAQABAD1AAAAigMAAAAA&#10;" path="m156,161v,-41,,-41,,-41c97,120,97,120,97,120v-9,,-24,1,-31,-11c64,107,61,100,61,81v,-8,,-15,2,-21c67,50,74,41,94,41v62,,62,,62,c156,,156,,156,,66,,66,,66,,47,,30,3,18,17,1,34,,59,,83v,24,2,44,14,59c29,159,50,161,63,161r93,xe" fillcolor="#003358" stroked="f">
                <v:path arrowok="t"/>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7O+MQA&#10;AADbAAAADwAAAGRycy9kb3ducmV2LnhtbESP0WrCQBBF34X+wzIF33QThSCpayhSUaQKpv2AITsm&#10;abOzaXY16d+7guDbDPfOPXeW2WAacaXO1ZYVxNMIBHFhdc2lgu+vzWQBwnlkjY1lUvBPDrLVy2iJ&#10;qbY9n+ia+1KEEHYpKqi8b1MpXVGRQTe1LXHQzrYz6MPalVJ32Idw08hZFCXSYM2BUGFL64qK3/xi&#10;AuRjvttu9Wbv+Kc4ysNnsj7P/pQavw7vbyA8Df5pflzvdKgfw/2XMI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uzvjEAAAA2wAAAA8AAAAAAAAAAAAAAAAAmAIAAGRycy9k&#10;b3ducmV2LnhtbFBLBQYAAAAABAAEAPUAAACJAwAAAAA=&#10;" path="m809,757l809,,531,r,263l282,263,282,,,,,757r282,l282,470r249,l531,757r278,xe" fillcolor="#003358" stroked="f">
                <v:path arrowok="t"/>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T4u78A&#10;AADbAAAADwAAAGRycy9kb3ducmV2LnhtbERPzYrCMBC+C/sOYRb2pqkeRKpRdheKnlb8eYChGZuy&#10;zaRtYo1vbwTB23x8v7PaRNuIgXpfO1YwnWQgiEuna64UnE/FeAHCB2SNjWNScCcPm/XHaIW5djc+&#10;0HAMlUgh7HNUYEJocyl9aciin7iWOHEX11sMCfaV1D3eUrht5CzL5tJizanBYEu/hsr/49UqqP5i&#10;nHfDdNvV2b67djtTFO2PUl+f8XsJIlAMb/HLvdNp/gyev6QD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lPi7vwAAANsAAAAPAAAAAAAAAAAAAAAAAJgCAABkcnMvZG93bnJl&#10;di54bWxQSwUGAAAAAAQABAD1AAAAhAM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pD9MEA&#10;AADbAAAADwAAAGRycy9kb3ducmV2LnhtbERPTYvCMBC9L/gfwgje1lQFka5pUUEQUdAq7HVoZtu6&#10;zaQ2Ueu/NwsL3ubxPmeedqYWd2pdZVnBaBiBIM6trrhQcD6tP2cgnEfWWFsmBU9ykCa9jznG2j74&#10;SPfMFyKEsItRQel9E0vp8pIMuqFtiAP3Y1uDPsC2kLrFRwg3tRxH0VQarDg0lNjQqqT8N7sZBfn2&#10;trvM/PU72x+2K3nZLEfVcanUoN8tvkB46vxb/O/e6DB/An+/hAN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aQ/TBAAAA2wAAAA8AAAAAAAAAAAAAAAAAmAIAAGRycy9kb3du&#10;cmV2LnhtbFBLBQYAAAAABAAEAPUAAACGAwAAAAA=&#10;" path="m108,105v-3,5,-9,13,-22,13c60,118,60,118,60,118v,-68,,-68,,-68c60,46,63,43,67,43v21,,21,,21,c91,43,104,44,109,57v2,6,3,14,3,23c112,90,111,99,108,105m155,17c140,1,119,,109,,30,,30,,30,,13,,,14,,29,,220,,220,,220v60,,60,,60,c60,161,60,161,60,161v44,,44,,44,c120,161,145,159,159,139v13,-18,13,-50,13,-63c172,60,171,33,155,17e" fillcolor="#003358" stroked="f">
                <v:path arrowok="t"/>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Gqg8EA&#10;AADbAAAADwAAAGRycy9kb3ducmV2LnhtbERPTWvCQBC9F/wPywi91Y1VJMRsgghCD15qLfQ4ZMds&#10;SHY27K4a++u7hUJv83ifU9aTHcSNfOgcK1guMhDEjdMdtwrOH4eXHESIyBoHx6TgQQHqavZUYqHd&#10;nd/pdoqtSCEcClRgYhwLKUNjyGJYuJE4cRfnLcYEfSu1x3sKt4N8zbKNtNhxajA40t5Q05+uVsHq&#10;keVhs/byG/HLHD8Pvc6ns1LP82m3BRFpiv/iP/ebTvPX8PtLOkB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hqoPBAAAA2wAAAA8AAAAAAAAAAAAAAAAAmAIAAGRycy9kb3du&#10;cmV2LnhtbFBLBQYAAAAABAAEAPUAAACGAw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088QA&#10;AADbAAAADwAAAGRycy9kb3ducmV2LnhtbERP22oCMRB9F/oPYYS+aVapIlujlEppweJlW1Dfxs10&#10;N7iZLJuo6983BaFvczjXmc5bW4kLNd44VjDoJyCIc6cNFwq+v956ExA+IGusHJOCG3mYzx46U0y1&#10;u/KWLlkoRAxhn6KCMoQ6ldLnJVn0fVcTR+7HNRZDhE0hdYPXGG4rOUySsbRoODaUWNNrSfkpO1sF&#10;y2y7+jxvJuPDYu32Zvf+NDwap9Rjt315BhGoDf/iu/tDx/kj+PslH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2NPPEAAAA2wAAAA8AAAAAAAAAAAAAAAAAmAIAAGRycy9k&#10;b3ducmV2LnhtbFBLBQYAAAAABAAEAPUAAACJAwAAAAA=&#10;" path="m1004,711v,,,,,c442,928,,389,641,v451,,451,,451,c868,54,593,206,512,384v-81,178,44,408,492,327e" fillcolor="#003358" stroked="f">
                <v:path arrowok="t"/>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3jr8A&#10;AADbAAAADwAAAGRycy9kb3ducmV2LnhtbERPzYrCMBC+L/gOYQRva6ruilajiOi6J2FrH2BsxrbY&#10;TEoTbX17Iwh7m4/vd5brzlTiTo0rLSsYDSMQxJnVJecK0tP+cwbCeWSNlWVS8CAH61XvY4mxti3/&#10;0T3xuQgh7GJUUHhfx1K6rCCDbmhr4sBdbGPQB9jkUjfYhnBTyXEUTaXBkkNDgTVtC8quyc0oSMpJ&#10;O//+MceUqzPtjoerkV+pUoN+t1mA8NT5f/Hb/avD/Cm8fg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IbeOvwAAANsAAAAPAAAAAAAAAAAAAAAAAJgCAABkcnMvZG93bnJl&#10;di54bWxQSwUGAAAAAAQABAD1AAAAhAM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5B4AA3" w:rsidRPr="00A05799" w:rsidRDefault="00266CBA"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5B4AA3" w:rsidRPr="003D2E5E" w:rsidRDefault="00266CBA"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5B4AA3" w:rsidRPr="00A05799" w:rsidRDefault="00266CBA"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5B4AA3" w:rsidRPr="003968DA" w:rsidRDefault="00266CBA"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5B4AA3" w:rsidRPr="00A1269D" w:rsidRDefault="00266CBA"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A1269D">
                      <w:rPr>
                        <w:rFonts w:ascii="Arial" w:hAnsi="Arial" w:cs="Arial"/>
                        <w:spacing w:val="6"/>
                        <w:sz w:val="18"/>
                        <w:szCs w:val="18"/>
                      </w:rPr>
                      <w:t>-</w:t>
                    </w:r>
                    <w:r w:rsidRPr="00A05799">
                      <w:rPr>
                        <w:rFonts w:ascii="Arial" w:hAnsi="Arial" w:cs="Arial"/>
                        <w:spacing w:val="6"/>
                        <w:sz w:val="18"/>
                        <w:szCs w:val="18"/>
                        <w:lang w:val="en-US"/>
                      </w:rPr>
                      <w:t>mail</w:t>
                    </w:r>
                    <w:proofErr w:type="gramEnd"/>
                    <w:r w:rsidRPr="00A1269D">
                      <w:rPr>
                        <w:rFonts w:ascii="Arial" w:hAnsi="Arial" w:cs="Arial"/>
                        <w:spacing w:val="6"/>
                        <w:sz w:val="18"/>
                        <w:szCs w:val="18"/>
                      </w:rPr>
                      <w:t xml:space="preserve">: </w:t>
                    </w:r>
                    <w:r w:rsidRPr="00A05799">
                      <w:rPr>
                        <w:rFonts w:ascii="Arial" w:hAnsi="Arial" w:cs="Arial"/>
                        <w:spacing w:val="6"/>
                        <w:sz w:val="18"/>
                        <w:szCs w:val="18"/>
                        <w:lang w:val="en-US"/>
                      </w:rPr>
                      <w:t>trcont</w:t>
                    </w:r>
                    <w:r w:rsidRPr="00A1269D">
                      <w:rPr>
                        <w:rFonts w:ascii="Arial" w:hAnsi="Arial" w:cs="Arial"/>
                        <w:spacing w:val="6"/>
                        <w:sz w:val="18"/>
                        <w:szCs w:val="18"/>
                      </w:rPr>
                      <w:t>@</w:t>
                    </w:r>
                    <w:r w:rsidRPr="00A05799">
                      <w:rPr>
                        <w:rFonts w:ascii="Arial" w:hAnsi="Arial" w:cs="Arial"/>
                        <w:spacing w:val="6"/>
                        <w:sz w:val="18"/>
                        <w:szCs w:val="18"/>
                        <w:lang w:val="en-US"/>
                      </w:rPr>
                      <w:t>trcont</w:t>
                    </w:r>
                    <w:r w:rsidRPr="00A1269D">
                      <w:rPr>
                        <w:rFonts w:ascii="Arial" w:hAnsi="Arial" w:cs="Arial"/>
                        <w:spacing w:val="6"/>
                        <w:sz w:val="18"/>
                        <w:szCs w:val="18"/>
                      </w:rPr>
                      <w:t>.</w:t>
                    </w:r>
                    <w:r>
                      <w:rPr>
                        <w:rFonts w:ascii="Arial" w:hAnsi="Arial" w:cs="Arial"/>
                        <w:spacing w:val="6"/>
                        <w:sz w:val="18"/>
                        <w:szCs w:val="18"/>
                        <w:lang w:val="en-US"/>
                      </w:rPr>
                      <w:t>com</w:t>
                    </w:r>
                    <w:r w:rsidRPr="00A1269D">
                      <w:rPr>
                        <w:rFonts w:ascii="Arial" w:hAnsi="Arial" w:cs="Arial"/>
                        <w:spacing w:val="6"/>
                        <w:sz w:val="18"/>
                        <w:szCs w:val="18"/>
                      </w:rPr>
                      <w:t xml:space="preserve">, </w:t>
                    </w:r>
                    <w:r w:rsidRPr="00A05799">
                      <w:rPr>
                        <w:rFonts w:ascii="Arial" w:hAnsi="Arial" w:cs="Arial"/>
                        <w:spacing w:val="6"/>
                        <w:sz w:val="18"/>
                        <w:szCs w:val="18"/>
                        <w:lang w:val="en-US"/>
                      </w:rPr>
                      <w:t>www</w:t>
                    </w:r>
                    <w:r w:rsidRPr="00A1269D">
                      <w:rPr>
                        <w:rFonts w:ascii="Arial" w:hAnsi="Arial" w:cs="Arial"/>
                        <w:spacing w:val="6"/>
                        <w:sz w:val="18"/>
                        <w:szCs w:val="18"/>
                      </w:rPr>
                      <w:t>.</w:t>
                    </w:r>
                    <w:r w:rsidRPr="00A05799">
                      <w:rPr>
                        <w:rFonts w:ascii="Arial" w:hAnsi="Arial" w:cs="Arial"/>
                        <w:spacing w:val="6"/>
                        <w:sz w:val="18"/>
                        <w:szCs w:val="18"/>
                        <w:lang w:val="en-US"/>
                      </w:rPr>
                      <w:t>trcont</w:t>
                    </w:r>
                    <w:r w:rsidRPr="00A1269D">
                      <w:rPr>
                        <w:rFonts w:ascii="Arial" w:hAnsi="Arial" w:cs="Arial"/>
                        <w:spacing w:val="6"/>
                        <w:sz w:val="18"/>
                        <w:szCs w:val="18"/>
                      </w:rPr>
                      <w:t>.</w:t>
                    </w:r>
                    <w:r>
                      <w:rPr>
                        <w:rFonts w:ascii="Arial" w:hAnsi="Arial" w:cs="Arial"/>
                        <w:spacing w:val="6"/>
                        <w:sz w:val="18"/>
                        <w:szCs w:val="18"/>
                        <w:lang w:val="en-US"/>
                      </w:rPr>
                      <w:t>com</w:t>
                    </w:r>
                  </w:p>
                  <w:p w:rsidR="005B4AA3" w:rsidRPr="00A1269D" w:rsidRDefault="007F4F7C" w:rsidP="00251CBB">
                    <w:pPr>
                      <w:rPr>
                        <w:rFonts w:ascii="Arial" w:hAnsi="Arial" w:cs="Arial"/>
                        <w:sz w:val="18"/>
                        <w:szCs w:val="18"/>
                      </w:rPr>
                    </w:pPr>
                  </w:p>
                  <w:p w:rsidR="005B4AA3" w:rsidRPr="002A6C31" w:rsidRDefault="00266CBA" w:rsidP="00251CBB">
                    <w:pPr>
                      <w:tabs>
                        <w:tab w:val="right" w:pos="3969"/>
                      </w:tabs>
                      <w:rPr>
                        <w:color w:val="002D53"/>
                        <w:sz w:val="6"/>
                        <w:szCs w:val="6"/>
                        <w:u w:val="single"/>
                      </w:rPr>
                    </w:pPr>
                    <w:r w:rsidRPr="00A1269D">
                      <w:rPr>
                        <w:color w:val="002D53"/>
                        <w:u w:val="single"/>
                      </w:rPr>
                      <w:t xml:space="preserve">       </w:t>
                    </w:r>
                    <w:proofErr w:type="gramStart"/>
                    <w:r w:rsidR="00433EBA">
                      <w:rPr>
                        <w:color w:val="002D53"/>
                        <w:u w:val="single"/>
                        <w:lang w:val="en-GB"/>
                      </w:rPr>
                      <w:t>21</w:t>
                    </w:r>
                    <w:r w:rsidR="006479B8">
                      <w:rPr>
                        <w:color w:val="002D53"/>
                        <w:u w:val="single"/>
                        <w:lang w:val="en-US"/>
                      </w:rPr>
                      <w:t>.</w:t>
                    </w:r>
                    <w:r w:rsidR="006479B8">
                      <w:rPr>
                        <w:color w:val="002D53"/>
                        <w:u w:val="single"/>
                      </w:rPr>
                      <w:t>10</w:t>
                    </w:r>
                    <w:r w:rsidR="0088578C">
                      <w:rPr>
                        <w:color w:val="002D53"/>
                        <w:u w:val="single"/>
                        <w:lang w:val="en-US"/>
                      </w:rPr>
                      <w:t>.2020</w:t>
                    </w:r>
                    <w:r w:rsidRPr="00A1269D">
                      <w:rPr>
                        <w:color w:val="002D53"/>
                        <w:u w:val="single"/>
                      </w:rPr>
                      <w:t xml:space="preserve">           </w:t>
                    </w:r>
                    <w:r w:rsidRPr="003968DA">
                      <w:rPr>
                        <w:color w:val="002D53"/>
                      </w:rPr>
                      <w:t>№</w:t>
                    </w:r>
                    <w:r>
                      <w:rPr>
                        <w:color w:val="002D53"/>
                        <w:u w:val="single"/>
                      </w:rPr>
                      <w:t xml:space="preserve">       </w:t>
                    </w:r>
                    <w:r w:rsidR="0088578C">
                      <w:rPr>
                        <w:color w:val="002D53"/>
                        <w:u w:val="single"/>
                      </w:rPr>
                      <w:t>б/н</w:t>
                    </w:r>
                    <w:r>
                      <w:rPr>
                        <w:color w:val="002D53"/>
                        <w:u w:val="single"/>
                      </w:rPr>
                      <w:t xml:space="preserve">          </w:t>
                    </w:r>
                    <w:r>
                      <w:rPr>
                        <w:color w:val="002D53"/>
                        <w:sz w:val="6"/>
                        <w:szCs w:val="6"/>
                        <w:u w:val="single"/>
                      </w:rPr>
                      <w:t>.</w:t>
                    </w:r>
                    <w:proofErr w:type="gramEnd"/>
                  </w:p>
                  <w:p w:rsidR="005B4AA3" w:rsidRPr="003968DA" w:rsidRDefault="007F4F7C" w:rsidP="00251CBB">
                    <w:pPr>
                      <w:tabs>
                        <w:tab w:val="right" w:pos="3969"/>
                      </w:tabs>
                      <w:rPr>
                        <w:rFonts w:ascii="Arial" w:hAnsi="Arial" w:cs="Arial"/>
                        <w:color w:val="002D53"/>
                        <w:sz w:val="18"/>
                        <w:szCs w:val="18"/>
                        <w:u w:val="single"/>
                      </w:rPr>
                    </w:pPr>
                  </w:p>
                  <w:p w:rsidR="005B4AA3" w:rsidRPr="00E70C41" w:rsidRDefault="00266CBA"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w:r>
    </w:p>
    <w:p w:rsidR="00251CBB" w:rsidRPr="00AC6E1D" w:rsidRDefault="007F4F7C" w:rsidP="00251CBB">
      <w:pPr>
        <w:ind w:left="4536"/>
        <w:rPr>
          <w:szCs w:val="28"/>
        </w:rPr>
      </w:pPr>
    </w:p>
    <w:p w:rsidR="00251CBB" w:rsidRPr="00AC6E1D" w:rsidRDefault="007F4F7C" w:rsidP="00251CBB">
      <w:pPr>
        <w:ind w:left="4536"/>
        <w:rPr>
          <w:szCs w:val="28"/>
        </w:rPr>
      </w:pPr>
    </w:p>
    <w:p w:rsidR="00251CBB" w:rsidRPr="00AC6E1D" w:rsidRDefault="007F4F7C" w:rsidP="00251CBB">
      <w:pPr>
        <w:ind w:left="4536"/>
        <w:rPr>
          <w:szCs w:val="28"/>
        </w:rPr>
      </w:pPr>
    </w:p>
    <w:p w:rsidR="00251CBB" w:rsidRPr="00AC6E1D" w:rsidRDefault="007F4F7C" w:rsidP="00251CBB">
      <w:pPr>
        <w:ind w:left="4536"/>
        <w:rPr>
          <w:szCs w:val="28"/>
        </w:rPr>
      </w:pPr>
    </w:p>
    <w:p w:rsidR="00251CBB" w:rsidRPr="00AC6E1D" w:rsidRDefault="007F4F7C" w:rsidP="00251CBB">
      <w:pPr>
        <w:ind w:left="4536"/>
        <w:rPr>
          <w:szCs w:val="28"/>
        </w:rPr>
      </w:pPr>
    </w:p>
    <w:p w:rsidR="00251CBB" w:rsidRPr="00AC6E1D" w:rsidRDefault="007F4F7C" w:rsidP="00251CBB">
      <w:pPr>
        <w:rPr>
          <w:szCs w:val="28"/>
        </w:rPr>
      </w:pPr>
    </w:p>
    <w:p w:rsidR="00251CBB" w:rsidRPr="00497767" w:rsidRDefault="00266CBA" w:rsidP="00251CBB">
      <w:pPr>
        <w:rPr>
          <w:szCs w:val="28"/>
        </w:rPr>
      </w:pPr>
      <w:r>
        <w:rPr>
          <w:szCs w:val="28"/>
        </w:rPr>
        <w:t xml:space="preserve">    </w:t>
      </w:r>
    </w:p>
    <w:p w:rsidR="00251CBB" w:rsidRDefault="007F4F7C" w:rsidP="00251CBB">
      <w:pPr>
        <w:jc w:val="center"/>
        <w:rPr>
          <w:szCs w:val="28"/>
        </w:rPr>
      </w:pPr>
    </w:p>
    <w:p w:rsidR="00FF2200" w:rsidRDefault="007F4F7C" w:rsidP="00251CBB">
      <w:pPr>
        <w:jc w:val="center"/>
        <w:rPr>
          <w:szCs w:val="28"/>
        </w:rPr>
      </w:pPr>
    </w:p>
    <w:p w:rsidR="00702A37" w:rsidRPr="006479B8" w:rsidRDefault="00266CBA" w:rsidP="00B3110D">
      <w:pPr>
        <w:jc w:val="center"/>
        <w:rPr>
          <w:b/>
          <w:color w:val="000000" w:themeColor="text1"/>
          <w:sz w:val="28"/>
          <w:szCs w:val="28"/>
        </w:rPr>
      </w:pPr>
      <w:r w:rsidRPr="006479B8">
        <w:rPr>
          <w:b/>
          <w:color w:val="000000" w:themeColor="text1"/>
          <w:sz w:val="28"/>
          <w:szCs w:val="28"/>
        </w:rPr>
        <w:t>Разъяснения к документации о закупке открытого конкурса</w:t>
      </w:r>
      <w:r w:rsidR="0088578C" w:rsidRPr="006479B8">
        <w:rPr>
          <w:b/>
          <w:color w:val="000000" w:themeColor="text1"/>
          <w:sz w:val="28"/>
          <w:szCs w:val="28"/>
        </w:rPr>
        <w:t xml:space="preserve"> в электронной форме № </w:t>
      </w:r>
      <w:r w:rsidR="00B3110D" w:rsidRPr="00B3110D">
        <w:rPr>
          <w:b/>
          <w:color w:val="000000" w:themeColor="text1"/>
          <w:sz w:val="28"/>
          <w:szCs w:val="28"/>
        </w:rPr>
        <w:t>ОКэ-ЦКПРТ-20-0061</w:t>
      </w:r>
      <w:r w:rsidR="00B3110D" w:rsidRPr="006B4155">
        <w:rPr>
          <w:sz w:val="28"/>
          <w:szCs w:val="28"/>
        </w:rPr>
        <w:t xml:space="preserve"> </w:t>
      </w:r>
      <w:r w:rsidRPr="006479B8">
        <w:rPr>
          <w:b/>
          <w:color w:val="000000" w:themeColor="text1"/>
          <w:sz w:val="28"/>
          <w:szCs w:val="28"/>
        </w:rPr>
        <w:t xml:space="preserve">по предмету закупки </w:t>
      </w:r>
      <w:r w:rsidR="00B3110D" w:rsidRPr="00131F6E">
        <w:rPr>
          <w:b/>
          <w:sz w:val="28"/>
          <w:szCs w:val="28"/>
        </w:rPr>
        <w:t>«Поставка и технический сервис контейнерных перегружателей  типа «ричстакер» на контейнерный терминал Клещиха Западно-Сибирского филиала ПАО «ТрансКонтейнер», контейнерный терминал Батарейная Восточно-Сибирского филиала</w:t>
      </w:r>
      <w:r w:rsidR="00B3110D">
        <w:rPr>
          <w:b/>
          <w:sz w:val="28"/>
          <w:szCs w:val="28"/>
        </w:rPr>
        <w:t xml:space="preserve"> </w:t>
      </w:r>
      <w:r w:rsidR="00B3110D" w:rsidRPr="00131F6E">
        <w:rPr>
          <w:b/>
          <w:sz w:val="28"/>
          <w:szCs w:val="28"/>
        </w:rPr>
        <w:t xml:space="preserve"> </w:t>
      </w:r>
      <w:r w:rsidR="00B3110D">
        <w:rPr>
          <w:b/>
          <w:sz w:val="28"/>
          <w:szCs w:val="28"/>
        </w:rPr>
        <w:t xml:space="preserve">                  </w:t>
      </w:r>
      <w:r w:rsidR="00B3110D" w:rsidRPr="00131F6E">
        <w:rPr>
          <w:b/>
          <w:sz w:val="28"/>
          <w:szCs w:val="28"/>
        </w:rPr>
        <w:t>ПАО «ТрансКонтейнер» и  контейнерный терминал Базаиха Красноярского филиала ПАО «ТрансКонтейнер»</w:t>
      </w:r>
      <w:r w:rsidR="00B3110D" w:rsidRPr="00131F6E">
        <w:rPr>
          <w:sz w:val="28"/>
          <w:szCs w:val="28"/>
        </w:rPr>
        <w:t xml:space="preserve"> </w:t>
      </w:r>
      <w:r w:rsidRPr="006479B8">
        <w:rPr>
          <w:b/>
          <w:color w:val="000000" w:themeColor="text1"/>
          <w:sz w:val="28"/>
          <w:szCs w:val="28"/>
        </w:rPr>
        <w:t>(</w:t>
      </w:r>
      <w:r w:rsidR="00606824" w:rsidRPr="006479B8">
        <w:rPr>
          <w:b/>
          <w:color w:val="000000" w:themeColor="text1"/>
          <w:sz w:val="28"/>
          <w:szCs w:val="28"/>
        </w:rPr>
        <w:t>Открытый конкурс)</w:t>
      </w:r>
    </w:p>
    <w:p w:rsidR="0088578C" w:rsidRPr="006479B8" w:rsidRDefault="0088578C" w:rsidP="000E4962">
      <w:pPr>
        <w:ind w:firstLine="567"/>
        <w:jc w:val="both"/>
        <w:rPr>
          <w:b/>
          <w:color w:val="000000" w:themeColor="text1"/>
          <w:sz w:val="28"/>
          <w:szCs w:val="28"/>
        </w:rPr>
      </w:pPr>
    </w:p>
    <w:p w:rsidR="00E15343" w:rsidRDefault="00266CBA">
      <w:pPr>
        <w:ind w:firstLine="709"/>
        <w:jc w:val="both"/>
        <w:rPr>
          <w:b/>
          <w:color w:val="000000" w:themeColor="text1"/>
          <w:sz w:val="28"/>
          <w:szCs w:val="28"/>
        </w:rPr>
      </w:pPr>
      <w:r w:rsidRPr="006479B8">
        <w:rPr>
          <w:b/>
          <w:color w:val="000000" w:themeColor="text1"/>
          <w:sz w:val="28"/>
          <w:szCs w:val="28"/>
        </w:rPr>
        <w:t>Вопрос № 1:</w:t>
      </w:r>
    </w:p>
    <w:p w:rsidR="00E15343" w:rsidRPr="00433EBA" w:rsidRDefault="00433EBA" w:rsidP="00E86831">
      <w:pPr>
        <w:pStyle w:val="a3"/>
        <w:suppressAutoHyphens w:val="0"/>
        <w:spacing w:after="200"/>
        <w:ind w:left="0"/>
        <w:contextualSpacing/>
        <w:jc w:val="both"/>
      </w:pPr>
      <w:r w:rsidRPr="009F7E36">
        <w:rPr>
          <w:rFonts w:ascii="Arial" w:hAnsi="Arial" w:cs="Arial"/>
          <w:color w:val="000000"/>
          <w:sz w:val="20"/>
          <w:szCs w:val="20"/>
        </w:rPr>
        <w:tab/>
      </w:r>
      <w:r w:rsidR="00124085">
        <w:rPr>
          <w:color w:val="000000"/>
          <w:sz w:val="28"/>
          <w:szCs w:val="28"/>
          <w:lang w:eastAsia="ru-RU"/>
        </w:rPr>
        <w:t>«</w:t>
      </w:r>
      <w:r w:rsidRPr="00433EBA">
        <w:rPr>
          <w:color w:val="000000"/>
          <w:sz w:val="28"/>
          <w:szCs w:val="28"/>
          <w:lang w:eastAsia="ru-RU"/>
        </w:rPr>
        <w:t>П. 2.2. «Квалификационные требования» гласит: «Участник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 иметь опыт выполнения работ, оказания услуг, являющихся предметом закупки». Будет ли отклонена заявка, если один из членов коллективного участника не имеет такого опыта поставок?</w:t>
      </w:r>
      <w:r w:rsidR="00124085">
        <w:t>».</w:t>
      </w:r>
    </w:p>
    <w:p w:rsidR="00CC02F7" w:rsidRPr="009F7E36" w:rsidRDefault="00266CBA">
      <w:pPr>
        <w:ind w:firstLine="709"/>
        <w:jc w:val="both"/>
        <w:rPr>
          <w:b/>
          <w:color w:val="000000" w:themeColor="text1"/>
          <w:sz w:val="28"/>
          <w:szCs w:val="28"/>
        </w:rPr>
      </w:pPr>
      <w:r w:rsidRPr="006479B8">
        <w:rPr>
          <w:b/>
          <w:color w:val="000000" w:themeColor="text1"/>
          <w:sz w:val="28"/>
          <w:szCs w:val="28"/>
        </w:rPr>
        <w:t>Ответ № 1:</w:t>
      </w:r>
      <w:r w:rsidR="006479B8">
        <w:rPr>
          <w:b/>
          <w:color w:val="000000" w:themeColor="text1"/>
          <w:sz w:val="28"/>
          <w:szCs w:val="28"/>
        </w:rPr>
        <w:t xml:space="preserve"> </w:t>
      </w:r>
    </w:p>
    <w:p w:rsidR="00433EBA" w:rsidRPr="00DC1FD2" w:rsidRDefault="00DC1FD2" w:rsidP="00DC1FD2">
      <w:pPr>
        <w:spacing w:after="120"/>
        <w:jc w:val="both"/>
        <w:outlineLvl w:val="0"/>
        <w:rPr>
          <w:b/>
          <w:bCs/>
          <w:sz w:val="28"/>
          <w:szCs w:val="28"/>
        </w:rPr>
      </w:pPr>
      <w:r>
        <w:rPr>
          <w:color w:val="000000" w:themeColor="text1"/>
          <w:sz w:val="28"/>
          <w:szCs w:val="28"/>
        </w:rPr>
        <w:tab/>
      </w:r>
      <w:proofErr w:type="gramStart"/>
      <w:r w:rsidRPr="00DC1FD2">
        <w:rPr>
          <w:color w:val="000000" w:themeColor="text1"/>
          <w:sz w:val="28"/>
          <w:szCs w:val="28"/>
        </w:rPr>
        <w:t>Согласно п</w:t>
      </w:r>
      <w:r w:rsidR="001C3991">
        <w:rPr>
          <w:color w:val="000000" w:themeColor="text1"/>
          <w:sz w:val="28"/>
          <w:szCs w:val="28"/>
        </w:rPr>
        <w:t xml:space="preserve">ункту </w:t>
      </w:r>
      <w:r w:rsidRPr="00DC1FD2">
        <w:rPr>
          <w:color w:val="000000" w:themeColor="text1"/>
          <w:sz w:val="28"/>
          <w:szCs w:val="28"/>
        </w:rPr>
        <w:t xml:space="preserve">2.2. раздела 2 Обязательные и квалификационные требования к участникам, рассмотрение, оценка и сопоставление Заявок  участников документации о закупке </w:t>
      </w:r>
      <w:r w:rsidRPr="00433EBA">
        <w:rPr>
          <w:color w:val="000000"/>
          <w:sz w:val="28"/>
          <w:szCs w:val="28"/>
        </w:rPr>
        <w:t>«</w:t>
      </w:r>
      <w:r w:rsidR="00F97FE3" w:rsidRPr="00DC1FD2">
        <w:rPr>
          <w:color w:val="000000" w:themeColor="text1"/>
          <w:sz w:val="28"/>
          <w:szCs w:val="28"/>
        </w:rPr>
        <w:t>У</w:t>
      </w:r>
      <w:r w:rsidR="00433EBA" w:rsidRPr="00DC1FD2">
        <w:rPr>
          <w:color w:val="000000" w:themeColor="text1"/>
          <w:sz w:val="28"/>
          <w:szCs w:val="28"/>
        </w:rPr>
        <w:t xml:space="preserve">частник (все юридические или физические лица (индивидуальные предприниматели), выступающие на стороне одного участника, </w:t>
      </w:r>
      <w:r w:rsidR="00AC076F" w:rsidRPr="00AC076F">
        <w:rPr>
          <w:b/>
          <w:color w:val="000000" w:themeColor="text1"/>
          <w:sz w:val="28"/>
          <w:szCs w:val="28"/>
        </w:rPr>
        <w:t>в совокупности</w:t>
      </w:r>
      <w:r w:rsidR="00433EBA" w:rsidRPr="00DC1FD2">
        <w:rPr>
          <w:color w:val="000000" w:themeColor="text1"/>
          <w:sz w:val="28"/>
          <w:szCs w:val="28"/>
        </w:rPr>
        <w:t>)) должен соответствовать квалификационным требованиям документации о закупке</w:t>
      </w:r>
      <w:r w:rsidR="00083E3B" w:rsidRPr="00DC1FD2">
        <w:rPr>
          <w:color w:val="000000" w:themeColor="text1"/>
          <w:sz w:val="28"/>
          <w:szCs w:val="28"/>
        </w:rPr>
        <w:t>.</w:t>
      </w:r>
      <w:r w:rsidRPr="00433EBA">
        <w:rPr>
          <w:color w:val="000000"/>
          <w:sz w:val="28"/>
          <w:szCs w:val="28"/>
        </w:rPr>
        <w:t>»</w:t>
      </w:r>
      <w:r w:rsidRPr="00DC1FD2">
        <w:rPr>
          <w:color w:val="000000" w:themeColor="text1"/>
          <w:sz w:val="28"/>
          <w:szCs w:val="28"/>
        </w:rPr>
        <w:t>.</w:t>
      </w:r>
      <w:r w:rsidR="000C1BA2" w:rsidRPr="00DC1FD2">
        <w:rPr>
          <w:color w:val="000000"/>
          <w:sz w:val="28"/>
          <w:szCs w:val="28"/>
        </w:rPr>
        <w:t xml:space="preserve"> </w:t>
      </w:r>
      <w:r>
        <w:rPr>
          <w:color w:val="000000"/>
          <w:sz w:val="28"/>
          <w:szCs w:val="28"/>
        </w:rPr>
        <w:t xml:space="preserve"> Есл</w:t>
      </w:r>
      <w:r w:rsidR="00583466">
        <w:rPr>
          <w:color w:val="000000"/>
          <w:sz w:val="28"/>
          <w:szCs w:val="28"/>
        </w:rPr>
        <w:t>и один из членов коллективного у</w:t>
      </w:r>
      <w:r>
        <w:rPr>
          <w:color w:val="000000"/>
          <w:sz w:val="28"/>
          <w:szCs w:val="28"/>
        </w:rPr>
        <w:t xml:space="preserve">частника имеет опыт </w:t>
      </w:r>
      <w:r w:rsidR="00124085">
        <w:rPr>
          <w:color w:val="000000"/>
          <w:sz w:val="28"/>
          <w:szCs w:val="28"/>
        </w:rPr>
        <w:t xml:space="preserve">выполнения Работ и </w:t>
      </w:r>
      <w:r>
        <w:rPr>
          <w:color w:val="000000"/>
          <w:sz w:val="28"/>
          <w:szCs w:val="28"/>
        </w:rPr>
        <w:t>постав</w:t>
      </w:r>
      <w:r w:rsidR="00124085">
        <w:rPr>
          <w:color w:val="000000"/>
          <w:sz w:val="28"/>
          <w:szCs w:val="28"/>
        </w:rPr>
        <w:t>ки</w:t>
      </w:r>
      <w:r>
        <w:rPr>
          <w:color w:val="000000"/>
          <w:sz w:val="28"/>
          <w:szCs w:val="28"/>
        </w:rPr>
        <w:t xml:space="preserve"> Товара</w:t>
      </w:r>
      <w:r w:rsidR="00583466">
        <w:rPr>
          <w:color w:val="000000"/>
          <w:sz w:val="28"/>
          <w:szCs w:val="28"/>
        </w:rPr>
        <w:t>, то в совокупности у</w:t>
      </w:r>
      <w:r w:rsidR="00EB3173">
        <w:rPr>
          <w:color w:val="000000"/>
          <w:sz w:val="28"/>
          <w:szCs w:val="28"/>
        </w:rPr>
        <w:t>частник соответствует</w:t>
      </w:r>
      <w:proofErr w:type="gramEnd"/>
      <w:r w:rsidR="00EB3173">
        <w:rPr>
          <w:color w:val="000000"/>
          <w:sz w:val="28"/>
          <w:szCs w:val="28"/>
        </w:rPr>
        <w:t xml:space="preserve"> квалификационным требованиям </w:t>
      </w:r>
      <w:r w:rsidR="00EB3173" w:rsidRPr="00DC1FD2">
        <w:rPr>
          <w:color w:val="000000" w:themeColor="text1"/>
          <w:sz w:val="28"/>
          <w:szCs w:val="28"/>
        </w:rPr>
        <w:t>документации о закупке</w:t>
      </w:r>
      <w:r w:rsidR="00E86831">
        <w:rPr>
          <w:color w:val="000000" w:themeColor="text1"/>
          <w:sz w:val="28"/>
          <w:szCs w:val="28"/>
        </w:rPr>
        <w:t xml:space="preserve"> и его заявка не будет отклонена</w:t>
      </w:r>
      <w:r w:rsidR="001C3991">
        <w:rPr>
          <w:color w:val="000000" w:themeColor="text1"/>
          <w:sz w:val="28"/>
          <w:szCs w:val="28"/>
        </w:rPr>
        <w:t xml:space="preserve"> за несоответств</w:t>
      </w:r>
      <w:r w:rsidR="00124085">
        <w:rPr>
          <w:color w:val="000000" w:themeColor="text1"/>
          <w:sz w:val="28"/>
          <w:szCs w:val="28"/>
        </w:rPr>
        <w:t>ие требованиям, установленным подпункт</w:t>
      </w:r>
      <w:r w:rsidR="00436C5B">
        <w:rPr>
          <w:color w:val="000000" w:themeColor="text1"/>
          <w:sz w:val="28"/>
          <w:szCs w:val="28"/>
        </w:rPr>
        <w:t>а</w:t>
      </w:r>
      <w:r w:rsidR="00124085">
        <w:rPr>
          <w:color w:val="000000" w:themeColor="text1"/>
          <w:sz w:val="28"/>
          <w:szCs w:val="28"/>
        </w:rPr>
        <w:t xml:space="preserve">ми </w:t>
      </w:r>
      <w:r w:rsidR="001C3991">
        <w:rPr>
          <w:color w:val="000000" w:themeColor="text1"/>
          <w:sz w:val="28"/>
          <w:szCs w:val="28"/>
        </w:rPr>
        <w:t xml:space="preserve"> 1</w:t>
      </w:r>
      <w:r w:rsidR="00583466">
        <w:rPr>
          <w:color w:val="000000" w:themeColor="text1"/>
          <w:sz w:val="28"/>
          <w:szCs w:val="28"/>
        </w:rPr>
        <w:t>.3 и 1.4</w:t>
      </w:r>
      <w:r w:rsidR="001C3991">
        <w:rPr>
          <w:color w:val="000000" w:themeColor="text1"/>
          <w:sz w:val="28"/>
          <w:szCs w:val="28"/>
        </w:rPr>
        <w:t xml:space="preserve"> пункта 17 раздела 5 «Информационная карта» документации о закупке</w:t>
      </w:r>
      <w:r w:rsidR="00EB3173">
        <w:rPr>
          <w:color w:val="000000" w:themeColor="text1"/>
          <w:sz w:val="28"/>
          <w:szCs w:val="28"/>
        </w:rPr>
        <w:t>.</w:t>
      </w:r>
    </w:p>
    <w:p w:rsidR="00083E3B" w:rsidRPr="00433EBA" w:rsidRDefault="00083E3B">
      <w:pPr>
        <w:ind w:firstLine="709"/>
        <w:jc w:val="both"/>
        <w:rPr>
          <w:b/>
          <w:color w:val="000000" w:themeColor="text1"/>
          <w:sz w:val="28"/>
          <w:szCs w:val="28"/>
        </w:rPr>
      </w:pPr>
    </w:p>
    <w:p w:rsidR="00433EBA" w:rsidRDefault="009414F8" w:rsidP="00433EBA">
      <w:pPr>
        <w:ind w:firstLine="709"/>
        <w:jc w:val="both"/>
        <w:rPr>
          <w:b/>
          <w:color w:val="000000" w:themeColor="text1"/>
          <w:sz w:val="28"/>
          <w:szCs w:val="28"/>
        </w:rPr>
      </w:pPr>
      <w:r>
        <w:rPr>
          <w:b/>
          <w:color w:val="000000" w:themeColor="text1"/>
          <w:sz w:val="28"/>
          <w:szCs w:val="28"/>
        </w:rPr>
        <w:t>Вопрос № 2</w:t>
      </w:r>
      <w:r w:rsidR="00433EBA" w:rsidRPr="006479B8">
        <w:rPr>
          <w:b/>
          <w:color w:val="000000" w:themeColor="text1"/>
          <w:sz w:val="28"/>
          <w:szCs w:val="28"/>
        </w:rPr>
        <w:t>:</w:t>
      </w:r>
    </w:p>
    <w:p w:rsidR="00433EBA" w:rsidRPr="00433EBA" w:rsidRDefault="00433EBA" w:rsidP="00E86831">
      <w:pPr>
        <w:pStyle w:val="a3"/>
        <w:suppressAutoHyphens w:val="0"/>
        <w:spacing w:after="200"/>
        <w:ind w:left="0"/>
        <w:contextualSpacing/>
        <w:jc w:val="both"/>
        <w:rPr>
          <w:color w:val="000000"/>
          <w:sz w:val="28"/>
          <w:szCs w:val="28"/>
          <w:lang w:eastAsia="ru-RU"/>
        </w:rPr>
      </w:pPr>
      <w:r>
        <w:rPr>
          <w:color w:val="000000"/>
          <w:sz w:val="28"/>
          <w:szCs w:val="28"/>
          <w:lang w:eastAsia="ru-RU"/>
        </w:rPr>
        <w:tab/>
      </w:r>
      <w:r w:rsidR="00124085">
        <w:rPr>
          <w:color w:val="000000"/>
          <w:sz w:val="28"/>
          <w:szCs w:val="28"/>
          <w:lang w:eastAsia="ru-RU"/>
        </w:rPr>
        <w:t>«</w:t>
      </w:r>
      <w:r w:rsidRPr="00433EBA">
        <w:rPr>
          <w:color w:val="000000"/>
          <w:sz w:val="28"/>
          <w:szCs w:val="28"/>
          <w:lang w:eastAsia="ru-RU"/>
        </w:rPr>
        <w:t>П.4.3.10. – «Требования к обратному выкупу Товара». Является ли этот пункт технического задания обязательным? И что вообще означает этот пункт?</w:t>
      </w:r>
      <w:r w:rsidR="00124085">
        <w:rPr>
          <w:color w:val="000000"/>
          <w:sz w:val="28"/>
          <w:szCs w:val="28"/>
          <w:lang w:eastAsia="ru-RU"/>
        </w:rPr>
        <w:t>».</w:t>
      </w:r>
    </w:p>
    <w:p w:rsidR="00433EBA" w:rsidRPr="00433EBA" w:rsidRDefault="009414F8" w:rsidP="00433EBA">
      <w:pPr>
        <w:ind w:firstLine="709"/>
        <w:jc w:val="both"/>
        <w:rPr>
          <w:b/>
          <w:color w:val="000000" w:themeColor="text1"/>
          <w:sz w:val="28"/>
          <w:szCs w:val="28"/>
        </w:rPr>
      </w:pPr>
      <w:r>
        <w:rPr>
          <w:b/>
          <w:color w:val="000000" w:themeColor="text1"/>
          <w:sz w:val="28"/>
          <w:szCs w:val="28"/>
        </w:rPr>
        <w:t>Ответ № 2</w:t>
      </w:r>
      <w:r w:rsidR="00433EBA" w:rsidRPr="006479B8">
        <w:rPr>
          <w:b/>
          <w:color w:val="000000" w:themeColor="text1"/>
          <w:sz w:val="28"/>
          <w:szCs w:val="28"/>
        </w:rPr>
        <w:t>:</w:t>
      </w:r>
      <w:r w:rsidR="00433EBA">
        <w:rPr>
          <w:b/>
          <w:color w:val="000000" w:themeColor="text1"/>
          <w:sz w:val="28"/>
          <w:szCs w:val="28"/>
        </w:rPr>
        <w:t xml:space="preserve"> </w:t>
      </w:r>
    </w:p>
    <w:p w:rsidR="00433EBA" w:rsidRDefault="00124085" w:rsidP="009414F8">
      <w:pPr>
        <w:pStyle w:val="11"/>
        <w:pBdr>
          <w:top w:val="nil"/>
          <w:left w:val="nil"/>
          <w:bottom w:val="nil"/>
          <w:right w:val="nil"/>
          <w:between w:val="nil"/>
        </w:pBdr>
        <w:tabs>
          <w:tab w:val="left" w:pos="4253"/>
        </w:tabs>
        <w:ind w:firstLine="709"/>
        <w:rPr>
          <w:b/>
          <w:color w:val="000000" w:themeColor="text1"/>
          <w:szCs w:val="28"/>
        </w:rPr>
      </w:pPr>
      <w:r>
        <w:rPr>
          <w:color w:val="000000"/>
          <w:szCs w:val="28"/>
        </w:rPr>
        <w:lastRenderedPageBreak/>
        <w:t>Подп</w:t>
      </w:r>
      <w:r w:rsidR="00433EBA">
        <w:rPr>
          <w:color w:val="000000"/>
          <w:szCs w:val="28"/>
        </w:rPr>
        <w:t>ункт</w:t>
      </w:r>
      <w:r>
        <w:rPr>
          <w:color w:val="000000"/>
          <w:szCs w:val="28"/>
        </w:rPr>
        <w:t>ом</w:t>
      </w:r>
      <w:r w:rsidR="00433EBA">
        <w:rPr>
          <w:color w:val="000000"/>
          <w:szCs w:val="28"/>
        </w:rPr>
        <w:t xml:space="preserve"> 4.3.10</w:t>
      </w:r>
      <w:r w:rsidR="003A151D">
        <w:rPr>
          <w:color w:val="000000"/>
          <w:szCs w:val="28"/>
        </w:rPr>
        <w:t xml:space="preserve"> «</w:t>
      </w:r>
      <w:r w:rsidR="00433EBA" w:rsidRPr="00A82D64">
        <w:rPr>
          <w:color w:val="000000"/>
          <w:szCs w:val="28"/>
        </w:rPr>
        <w:t>Требования к обратному выкупу Товара</w:t>
      </w:r>
      <w:r w:rsidR="003A151D">
        <w:rPr>
          <w:color w:val="000000"/>
          <w:szCs w:val="28"/>
        </w:rPr>
        <w:t>»</w:t>
      </w:r>
      <w:r w:rsidR="00433EBA">
        <w:rPr>
          <w:color w:val="000000"/>
          <w:szCs w:val="28"/>
        </w:rPr>
        <w:t xml:space="preserve"> раздела</w:t>
      </w:r>
      <w:r>
        <w:rPr>
          <w:color w:val="000000"/>
          <w:szCs w:val="28"/>
        </w:rPr>
        <w:t xml:space="preserve"> </w:t>
      </w:r>
      <w:r w:rsidR="00433EBA">
        <w:rPr>
          <w:color w:val="000000"/>
          <w:szCs w:val="28"/>
        </w:rPr>
        <w:t xml:space="preserve">4. Техническое задание документации </w:t>
      </w:r>
      <w:r w:rsidR="009F7E36">
        <w:rPr>
          <w:color w:val="000000"/>
          <w:szCs w:val="28"/>
        </w:rPr>
        <w:t xml:space="preserve">о закупке </w:t>
      </w:r>
      <w:r>
        <w:rPr>
          <w:color w:val="000000"/>
          <w:szCs w:val="28"/>
        </w:rPr>
        <w:t>предусмотрен</w:t>
      </w:r>
      <w:r w:rsidR="00CE5AA0">
        <w:rPr>
          <w:color w:val="000000"/>
          <w:szCs w:val="28"/>
        </w:rPr>
        <w:t>о</w:t>
      </w:r>
      <w:r>
        <w:rPr>
          <w:color w:val="000000"/>
          <w:szCs w:val="28"/>
        </w:rPr>
        <w:t>, что установленные в нем требования применяются только в случае</w:t>
      </w:r>
      <w:r w:rsidRPr="00124085">
        <w:t xml:space="preserve"> </w:t>
      </w:r>
      <w:r w:rsidRPr="00124085">
        <w:rPr>
          <w:color w:val="000000"/>
          <w:szCs w:val="28"/>
        </w:rPr>
        <w:t>согласия победителя</w:t>
      </w:r>
      <w:r w:rsidR="009414F8">
        <w:rPr>
          <w:szCs w:val="28"/>
        </w:rPr>
        <w:t>.</w:t>
      </w:r>
    </w:p>
    <w:p w:rsidR="003A151D" w:rsidRDefault="00475A78" w:rsidP="003A151D">
      <w:pPr>
        <w:pStyle w:val="11"/>
        <w:pBdr>
          <w:top w:val="nil"/>
          <w:left w:val="nil"/>
          <w:bottom w:val="nil"/>
          <w:right w:val="nil"/>
          <w:between w:val="nil"/>
        </w:pBdr>
        <w:tabs>
          <w:tab w:val="left" w:pos="4253"/>
        </w:tabs>
        <w:ind w:firstLine="709"/>
        <w:rPr>
          <w:szCs w:val="28"/>
        </w:rPr>
      </w:pPr>
      <w:r w:rsidRPr="00475A78">
        <w:rPr>
          <w:color w:val="000000" w:themeColor="text1"/>
          <w:szCs w:val="28"/>
        </w:rPr>
        <w:t xml:space="preserve">Значение </w:t>
      </w:r>
      <w:r w:rsidR="003A151D">
        <w:rPr>
          <w:color w:val="000000" w:themeColor="text1"/>
          <w:szCs w:val="28"/>
        </w:rPr>
        <w:t>обратного выкупа</w:t>
      </w:r>
      <w:r>
        <w:rPr>
          <w:color w:val="000000" w:themeColor="text1"/>
          <w:szCs w:val="28"/>
        </w:rPr>
        <w:t xml:space="preserve"> раскрывается в </w:t>
      </w:r>
      <w:r w:rsidR="00D267C2">
        <w:rPr>
          <w:color w:val="000000" w:themeColor="text1"/>
          <w:szCs w:val="28"/>
        </w:rPr>
        <w:t>разделе 5 проекта</w:t>
      </w:r>
      <w:r>
        <w:rPr>
          <w:color w:val="000000" w:themeColor="text1"/>
          <w:szCs w:val="28"/>
        </w:rPr>
        <w:t xml:space="preserve"> договора </w:t>
      </w:r>
      <w:r w:rsidR="00D267C2">
        <w:rPr>
          <w:color w:val="000000" w:themeColor="text1"/>
          <w:szCs w:val="28"/>
        </w:rPr>
        <w:t xml:space="preserve">(приложение № 5 к документации </w:t>
      </w:r>
      <w:r>
        <w:rPr>
          <w:color w:val="000000" w:themeColor="text1"/>
          <w:szCs w:val="28"/>
        </w:rPr>
        <w:t>о закупке</w:t>
      </w:r>
      <w:r w:rsidR="00D267C2">
        <w:rPr>
          <w:color w:val="000000" w:themeColor="text1"/>
          <w:szCs w:val="28"/>
        </w:rPr>
        <w:t>)</w:t>
      </w:r>
      <w:r>
        <w:rPr>
          <w:color w:val="000000" w:themeColor="text1"/>
          <w:szCs w:val="28"/>
        </w:rPr>
        <w:t xml:space="preserve">, </w:t>
      </w:r>
      <w:r w:rsidR="00583466">
        <w:rPr>
          <w:color w:val="000000" w:themeColor="text1"/>
          <w:szCs w:val="28"/>
        </w:rPr>
        <w:t>Заказчик может предложить и</w:t>
      </w:r>
      <w:r w:rsidR="00583466" w:rsidRPr="00583466">
        <w:rPr>
          <w:color w:val="000000" w:themeColor="text1"/>
          <w:szCs w:val="28"/>
        </w:rPr>
        <w:t>сполнителю выкупить поставленный Товар</w:t>
      </w:r>
      <w:r w:rsidR="00583466" w:rsidRPr="00583466">
        <w:rPr>
          <w:szCs w:val="28"/>
        </w:rPr>
        <w:t xml:space="preserve"> </w:t>
      </w:r>
      <w:r w:rsidR="00583466">
        <w:rPr>
          <w:szCs w:val="28"/>
        </w:rPr>
        <w:t>и в</w:t>
      </w:r>
      <w:r w:rsidR="00583466">
        <w:rPr>
          <w:szCs w:val="28"/>
        </w:rPr>
        <w:t xml:space="preserve"> случае согласия победителя с </w:t>
      </w:r>
      <w:proofErr w:type="gramStart"/>
      <w:r w:rsidR="00583466">
        <w:rPr>
          <w:szCs w:val="28"/>
        </w:rPr>
        <w:t>усл</w:t>
      </w:r>
      <w:r w:rsidR="00583466">
        <w:rPr>
          <w:szCs w:val="28"/>
        </w:rPr>
        <w:t>овиями, изложенными в рассматриваемом подпункте</w:t>
      </w:r>
      <w:r w:rsidR="003A151D">
        <w:rPr>
          <w:szCs w:val="28"/>
        </w:rPr>
        <w:t xml:space="preserve"> исполнитель производит</w:t>
      </w:r>
      <w:proofErr w:type="gramEnd"/>
      <w:r w:rsidR="003A151D">
        <w:rPr>
          <w:szCs w:val="28"/>
        </w:rPr>
        <w:t xml:space="preserve"> обратный выкуп на следующих условиях: </w:t>
      </w:r>
    </w:p>
    <w:p w:rsidR="003A151D" w:rsidRDefault="003A151D" w:rsidP="003A151D">
      <w:pPr>
        <w:pStyle w:val="11"/>
        <w:pBdr>
          <w:top w:val="nil"/>
          <w:left w:val="nil"/>
          <w:bottom w:val="nil"/>
          <w:right w:val="nil"/>
          <w:between w:val="nil"/>
        </w:pBdr>
        <w:tabs>
          <w:tab w:val="left" w:pos="4253"/>
        </w:tabs>
        <w:ind w:firstLine="709"/>
        <w:rPr>
          <w:szCs w:val="28"/>
        </w:rPr>
      </w:pPr>
      <w:r>
        <w:rPr>
          <w:szCs w:val="28"/>
        </w:rPr>
        <w:t>- ц</w:t>
      </w:r>
      <w:r>
        <w:rPr>
          <w:szCs w:val="28"/>
        </w:rPr>
        <w:t>ена обратно выкупаемого Товара определяется исходя из рыночной стоимос</w:t>
      </w:r>
      <w:r>
        <w:rPr>
          <w:szCs w:val="28"/>
        </w:rPr>
        <w:t>ти на момент обратного выкупа;</w:t>
      </w:r>
    </w:p>
    <w:p w:rsidR="003A151D" w:rsidRDefault="003A151D" w:rsidP="003A151D">
      <w:pPr>
        <w:pStyle w:val="11"/>
        <w:pBdr>
          <w:top w:val="nil"/>
          <w:left w:val="nil"/>
          <w:bottom w:val="nil"/>
          <w:right w:val="nil"/>
          <w:between w:val="nil"/>
        </w:pBdr>
        <w:tabs>
          <w:tab w:val="left" w:pos="4253"/>
        </w:tabs>
        <w:ind w:firstLine="709"/>
        <w:rPr>
          <w:szCs w:val="28"/>
        </w:rPr>
      </w:pPr>
      <w:r>
        <w:rPr>
          <w:szCs w:val="28"/>
        </w:rPr>
        <w:t>- д</w:t>
      </w:r>
      <w:r>
        <w:rPr>
          <w:szCs w:val="28"/>
        </w:rPr>
        <w:t xml:space="preserve">ля определения рыночной цены Товара, Заказчик привлекает оценщика, который </w:t>
      </w:r>
      <w:proofErr w:type="gramStart"/>
      <w:r>
        <w:rPr>
          <w:szCs w:val="28"/>
        </w:rPr>
        <w:t>предоставляет отчет</w:t>
      </w:r>
      <w:proofErr w:type="gramEnd"/>
      <w:r>
        <w:rPr>
          <w:szCs w:val="28"/>
        </w:rPr>
        <w:t xml:space="preserve"> об оценке с</w:t>
      </w:r>
      <w:r>
        <w:rPr>
          <w:szCs w:val="28"/>
        </w:rPr>
        <w:t xml:space="preserve"> указанием рыночной цены Товара;</w:t>
      </w:r>
    </w:p>
    <w:p w:rsidR="003A151D" w:rsidRDefault="003A151D" w:rsidP="003A151D">
      <w:pPr>
        <w:pStyle w:val="11"/>
        <w:pBdr>
          <w:top w:val="nil"/>
          <w:left w:val="nil"/>
          <w:bottom w:val="nil"/>
          <w:right w:val="nil"/>
          <w:between w:val="nil"/>
        </w:pBdr>
        <w:tabs>
          <w:tab w:val="left" w:pos="4253"/>
        </w:tabs>
        <w:ind w:firstLine="709"/>
        <w:rPr>
          <w:szCs w:val="28"/>
        </w:rPr>
      </w:pPr>
      <w:r>
        <w:rPr>
          <w:szCs w:val="28"/>
        </w:rPr>
        <w:t>- у</w:t>
      </w:r>
      <w:r>
        <w:rPr>
          <w:szCs w:val="28"/>
        </w:rPr>
        <w:t xml:space="preserve">казанная в отчете стоимость будет </w:t>
      </w:r>
      <w:r>
        <w:rPr>
          <w:szCs w:val="28"/>
        </w:rPr>
        <w:t>являться ценой обратного выкупа;</w:t>
      </w:r>
      <w:r>
        <w:rPr>
          <w:szCs w:val="28"/>
        </w:rPr>
        <w:t xml:space="preserve">  </w:t>
      </w:r>
    </w:p>
    <w:p w:rsidR="003A151D" w:rsidRDefault="003A151D" w:rsidP="003A151D">
      <w:pPr>
        <w:pStyle w:val="11"/>
        <w:pBdr>
          <w:top w:val="nil"/>
          <w:left w:val="nil"/>
          <w:bottom w:val="nil"/>
          <w:right w:val="nil"/>
          <w:between w:val="nil"/>
        </w:pBdr>
        <w:tabs>
          <w:tab w:val="left" w:pos="4253"/>
        </w:tabs>
        <w:ind w:firstLine="709"/>
        <w:rPr>
          <w:szCs w:val="28"/>
        </w:rPr>
      </w:pPr>
      <w:r>
        <w:rPr>
          <w:szCs w:val="28"/>
        </w:rPr>
        <w:t>-</w:t>
      </w:r>
      <w:r>
        <w:rPr>
          <w:szCs w:val="28"/>
        </w:rPr>
        <w:t xml:space="preserve"> </w:t>
      </w:r>
      <w:r>
        <w:rPr>
          <w:szCs w:val="28"/>
        </w:rPr>
        <w:t>и</w:t>
      </w:r>
      <w:r>
        <w:rPr>
          <w:szCs w:val="28"/>
        </w:rPr>
        <w:t>сполнитель компенсирует рас</w:t>
      </w:r>
      <w:r>
        <w:rPr>
          <w:szCs w:val="28"/>
        </w:rPr>
        <w:t>ходы Заказчика на оценку Товара;</w:t>
      </w:r>
    </w:p>
    <w:p w:rsidR="003A151D" w:rsidRDefault="003A151D" w:rsidP="003A151D">
      <w:pPr>
        <w:pStyle w:val="11"/>
        <w:pBdr>
          <w:top w:val="nil"/>
          <w:left w:val="nil"/>
          <w:bottom w:val="nil"/>
          <w:right w:val="nil"/>
          <w:between w:val="nil"/>
        </w:pBdr>
        <w:tabs>
          <w:tab w:val="left" w:pos="4253"/>
        </w:tabs>
        <w:ind w:firstLine="709"/>
        <w:rPr>
          <w:szCs w:val="28"/>
        </w:rPr>
      </w:pPr>
      <w:r>
        <w:rPr>
          <w:szCs w:val="28"/>
        </w:rPr>
        <w:t>-возм</w:t>
      </w:r>
      <w:r>
        <w:rPr>
          <w:szCs w:val="28"/>
        </w:rPr>
        <w:t xml:space="preserve">ожность обратного выкупа обеспечивается Исполнителем по требованию Заказчика в любой момент </w:t>
      </w:r>
      <w:proofErr w:type="gramStart"/>
      <w:r>
        <w:rPr>
          <w:szCs w:val="28"/>
        </w:rPr>
        <w:t>с даты поставки</w:t>
      </w:r>
      <w:proofErr w:type="gramEnd"/>
      <w:r>
        <w:rPr>
          <w:szCs w:val="28"/>
        </w:rPr>
        <w:t xml:space="preserve"> Товара и до 31 декабря 2027 года. </w:t>
      </w:r>
    </w:p>
    <w:p w:rsidR="00475A78" w:rsidRPr="00475A78" w:rsidRDefault="00475A78" w:rsidP="009414F8">
      <w:pPr>
        <w:pStyle w:val="11"/>
        <w:pBdr>
          <w:top w:val="nil"/>
          <w:left w:val="nil"/>
          <w:bottom w:val="nil"/>
          <w:right w:val="nil"/>
          <w:between w:val="nil"/>
        </w:pBdr>
        <w:tabs>
          <w:tab w:val="left" w:pos="4253"/>
        </w:tabs>
        <w:ind w:firstLine="709"/>
        <w:rPr>
          <w:color w:val="000000" w:themeColor="text1"/>
          <w:szCs w:val="28"/>
        </w:rPr>
      </w:pPr>
    </w:p>
    <w:p w:rsidR="00433EBA" w:rsidRDefault="00433EBA">
      <w:pPr>
        <w:ind w:firstLine="709"/>
        <w:jc w:val="both"/>
        <w:rPr>
          <w:b/>
          <w:color w:val="000000" w:themeColor="text1"/>
          <w:sz w:val="28"/>
          <w:szCs w:val="28"/>
        </w:rPr>
      </w:pPr>
    </w:p>
    <w:p w:rsidR="009414F8" w:rsidRDefault="009414F8" w:rsidP="009414F8">
      <w:pPr>
        <w:ind w:firstLine="709"/>
        <w:jc w:val="both"/>
        <w:rPr>
          <w:b/>
          <w:color w:val="000000" w:themeColor="text1"/>
          <w:sz w:val="28"/>
          <w:szCs w:val="28"/>
        </w:rPr>
      </w:pPr>
      <w:r>
        <w:rPr>
          <w:b/>
          <w:color w:val="000000" w:themeColor="text1"/>
          <w:sz w:val="28"/>
          <w:szCs w:val="28"/>
        </w:rPr>
        <w:t>Вопрос № 3</w:t>
      </w:r>
      <w:r w:rsidRPr="006479B8">
        <w:rPr>
          <w:b/>
          <w:color w:val="000000" w:themeColor="text1"/>
          <w:sz w:val="28"/>
          <w:szCs w:val="28"/>
        </w:rPr>
        <w:t>:</w:t>
      </w:r>
    </w:p>
    <w:p w:rsidR="009414F8" w:rsidRDefault="009414F8" w:rsidP="00E86831">
      <w:pPr>
        <w:pStyle w:val="a3"/>
        <w:suppressAutoHyphens w:val="0"/>
        <w:spacing w:after="200"/>
        <w:ind w:left="0"/>
        <w:contextualSpacing/>
        <w:jc w:val="both"/>
      </w:pPr>
      <w:r>
        <w:tab/>
      </w:r>
      <w:r w:rsidR="00124085">
        <w:t>«</w:t>
      </w:r>
      <w:r w:rsidRPr="009414F8">
        <w:rPr>
          <w:sz w:val="28"/>
          <w:szCs w:val="28"/>
          <w:lang w:eastAsia="ru-RU"/>
        </w:rPr>
        <w:t xml:space="preserve">П. 5 Информационной карты «Начальная (максимальная) цена договора/ цена лота» указывает на НМЦ лота 1 - 197 770 000 (сто девяносто семь миллионов семьсот семьдесят тысяч) рублей 00 копеек, лот 2 - 76450000 (семьдесят шесть миллионов четыреста пятьдесят тысяч) рублей 00 копеек, что в сумме </w:t>
      </w:r>
      <w:r w:rsidR="00E86831">
        <w:rPr>
          <w:sz w:val="28"/>
          <w:szCs w:val="28"/>
          <w:lang w:eastAsia="ru-RU"/>
        </w:rPr>
        <w:t>с</w:t>
      </w:r>
      <w:r w:rsidRPr="009414F8">
        <w:rPr>
          <w:sz w:val="28"/>
          <w:szCs w:val="28"/>
          <w:lang w:eastAsia="ru-RU"/>
        </w:rPr>
        <w:t>о</w:t>
      </w:r>
      <w:r w:rsidR="00E86831">
        <w:rPr>
          <w:sz w:val="28"/>
          <w:szCs w:val="28"/>
          <w:lang w:eastAsia="ru-RU"/>
        </w:rPr>
        <w:t>с</w:t>
      </w:r>
      <w:r w:rsidRPr="009414F8">
        <w:rPr>
          <w:sz w:val="28"/>
          <w:szCs w:val="28"/>
          <w:lang w:eastAsia="ru-RU"/>
        </w:rPr>
        <w:t>тавляет 274 220 000,00 рублей. При этом</w:t>
      </w:r>
      <w:proofErr w:type="gramStart"/>
      <w:r w:rsidRPr="009414F8">
        <w:rPr>
          <w:sz w:val="28"/>
          <w:szCs w:val="28"/>
          <w:lang w:eastAsia="ru-RU"/>
        </w:rPr>
        <w:t>,</w:t>
      </w:r>
      <w:proofErr w:type="gramEnd"/>
      <w:r w:rsidRPr="009414F8">
        <w:rPr>
          <w:sz w:val="28"/>
          <w:szCs w:val="28"/>
          <w:lang w:eastAsia="ru-RU"/>
        </w:rPr>
        <w:t xml:space="preserve"> на ЭТП ОТС, где размещена закупка, размер НИЦ указан 91 740 000,00. Нет ли в документации ошибки?</w:t>
      </w:r>
      <w:r w:rsidR="00124085">
        <w:t>».</w:t>
      </w:r>
      <w:r w:rsidR="00F55D50">
        <w:t xml:space="preserve"> </w:t>
      </w:r>
    </w:p>
    <w:p w:rsidR="009414F8" w:rsidRPr="00A74859" w:rsidRDefault="009414F8" w:rsidP="009414F8">
      <w:pPr>
        <w:ind w:firstLine="709"/>
        <w:jc w:val="both"/>
        <w:rPr>
          <w:b/>
          <w:color w:val="000000" w:themeColor="text1"/>
          <w:sz w:val="28"/>
          <w:szCs w:val="28"/>
        </w:rPr>
      </w:pPr>
      <w:r w:rsidRPr="00A74859">
        <w:rPr>
          <w:b/>
          <w:color w:val="000000" w:themeColor="text1"/>
          <w:sz w:val="28"/>
          <w:szCs w:val="28"/>
        </w:rPr>
        <w:t xml:space="preserve">Ответ № 3: </w:t>
      </w:r>
    </w:p>
    <w:p w:rsidR="00F55D50" w:rsidRPr="00A74859" w:rsidRDefault="00F55D50" w:rsidP="00F55D50">
      <w:pPr>
        <w:ind w:firstLine="709"/>
        <w:jc w:val="both"/>
        <w:rPr>
          <w:sz w:val="28"/>
          <w:szCs w:val="28"/>
        </w:rPr>
      </w:pPr>
      <w:r w:rsidRPr="00A74859">
        <w:rPr>
          <w:sz w:val="28"/>
          <w:szCs w:val="28"/>
        </w:rPr>
        <w:t xml:space="preserve">Открытый конкурс проводится двумя лотами. Функционалом </w:t>
      </w:r>
      <w:r w:rsidR="003A151D">
        <w:rPr>
          <w:sz w:val="28"/>
          <w:szCs w:val="28"/>
        </w:rPr>
        <w:t>эл</w:t>
      </w:r>
      <w:r w:rsidR="00C35A22" w:rsidRPr="00A74859">
        <w:rPr>
          <w:sz w:val="28"/>
          <w:szCs w:val="28"/>
        </w:rPr>
        <w:t xml:space="preserve">ектронной торговой площадки (далее – ЭТП) </w:t>
      </w:r>
      <w:r w:rsidRPr="00A74859">
        <w:rPr>
          <w:sz w:val="28"/>
          <w:szCs w:val="28"/>
        </w:rPr>
        <w:t xml:space="preserve">предусмотрено присвоение </w:t>
      </w:r>
      <w:r w:rsidR="00C35A22" w:rsidRPr="00A74859">
        <w:rPr>
          <w:sz w:val="28"/>
          <w:szCs w:val="28"/>
        </w:rPr>
        <w:t xml:space="preserve">самостоятельного </w:t>
      </w:r>
      <w:proofErr w:type="gramStart"/>
      <w:r w:rsidR="00C35A22" w:rsidRPr="00A74859">
        <w:rPr>
          <w:sz w:val="28"/>
          <w:szCs w:val="28"/>
        </w:rPr>
        <w:t>номера</w:t>
      </w:r>
      <w:proofErr w:type="gramEnd"/>
      <w:r w:rsidR="00C35A22" w:rsidRPr="00A74859">
        <w:rPr>
          <w:sz w:val="28"/>
          <w:szCs w:val="28"/>
        </w:rPr>
        <w:t xml:space="preserve"> как для закупки так и для ка</w:t>
      </w:r>
      <w:r w:rsidR="003D3921">
        <w:rPr>
          <w:sz w:val="28"/>
          <w:szCs w:val="28"/>
        </w:rPr>
        <w:t>ждого лота отдельно. Открытому к</w:t>
      </w:r>
      <w:r w:rsidR="00C35A22" w:rsidRPr="00A74859">
        <w:rPr>
          <w:sz w:val="28"/>
          <w:szCs w:val="28"/>
        </w:rPr>
        <w:t>онкурсу функционалом ЭТП присвоен номер 4515013, при этом лоту № 1 присвоен номер 7909099, а лоту № 2 -  7909100.</w:t>
      </w:r>
    </w:p>
    <w:p w:rsidR="00C35A22" w:rsidRPr="00A74859" w:rsidRDefault="00C35A22" w:rsidP="00F55D50">
      <w:pPr>
        <w:ind w:firstLine="709"/>
        <w:jc w:val="both"/>
        <w:rPr>
          <w:sz w:val="28"/>
          <w:szCs w:val="28"/>
        </w:rPr>
      </w:pPr>
      <w:proofErr w:type="gramStart"/>
      <w:r w:rsidRPr="00A74859">
        <w:rPr>
          <w:sz w:val="28"/>
          <w:szCs w:val="28"/>
        </w:rPr>
        <w:t xml:space="preserve">Также на функционале ЭТП предусмотрено отображение начальной (максимальной) цены (далее – НМЦ) договора с учетом НДС по ставке 20%. Указанная в запросе сумма 91 740 000 рублей с учетом НДС по ставке 20 %  соответствует </w:t>
      </w:r>
      <w:r w:rsidR="00A74859">
        <w:rPr>
          <w:sz w:val="28"/>
          <w:szCs w:val="28"/>
        </w:rPr>
        <w:t xml:space="preserve">указанной заказчиком в документации о закупке </w:t>
      </w:r>
      <w:r w:rsidRPr="00A74859">
        <w:rPr>
          <w:sz w:val="28"/>
          <w:szCs w:val="28"/>
        </w:rPr>
        <w:t xml:space="preserve">НМЦ договора по лоту № 2 </w:t>
      </w:r>
      <w:r w:rsidR="00A74859" w:rsidRPr="00A74859">
        <w:rPr>
          <w:sz w:val="28"/>
          <w:szCs w:val="28"/>
        </w:rPr>
        <w:t>в размере 76 450 000 рублей без учета НДС.</w:t>
      </w:r>
      <w:r w:rsidR="003D3921">
        <w:rPr>
          <w:sz w:val="28"/>
          <w:szCs w:val="28"/>
        </w:rPr>
        <w:t xml:space="preserve"> </w:t>
      </w:r>
      <w:proofErr w:type="gramEnd"/>
    </w:p>
    <w:p w:rsidR="00A74859" w:rsidRDefault="00A74859" w:rsidP="00F55D50">
      <w:pPr>
        <w:ind w:firstLine="709"/>
        <w:jc w:val="both"/>
        <w:rPr>
          <w:sz w:val="28"/>
          <w:szCs w:val="28"/>
        </w:rPr>
      </w:pPr>
      <w:r w:rsidRPr="00A74859">
        <w:rPr>
          <w:sz w:val="28"/>
          <w:szCs w:val="28"/>
        </w:rPr>
        <w:t>Обращаем ваше внимание, что в соответствии с документацией о закупке и регламентом работы ЭТП подача заявок должна осуществляться отдельно по каждому из лотов.</w:t>
      </w:r>
    </w:p>
    <w:p w:rsidR="00A74859" w:rsidRPr="00A74859" w:rsidRDefault="00A74859" w:rsidP="00F55D50">
      <w:pPr>
        <w:ind w:firstLine="709"/>
        <w:jc w:val="both"/>
        <w:rPr>
          <w:sz w:val="28"/>
          <w:szCs w:val="28"/>
        </w:rPr>
      </w:pPr>
      <w:r>
        <w:rPr>
          <w:sz w:val="28"/>
          <w:szCs w:val="28"/>
        </w:rPr>
        <w:t>За дополнительными разъяснениями п</w:t>
      </w:r>
      <w:r w:rsidR="003D3921">
        <w:rPr>
          <w:sz w:val="28"/>
          <w:szCs w:val="28"/>
        </w:rPr>
        <w:t xml:space="preserve">о вопросу функционирования ЭТП </w:t>
      </w:r>
      <w:r>
        <w:rPr>
          <w:sz w:val="28"/>
          <w:szCs w:val="28"/>
        </w:rPr>
        <w:t>и порядку работы на ней вы можете обратиться в службу технической поддержки ЭТП.</w:t>
      </w:r>
    </w:p>
    <w:p w:rsidR="00F97FE3" w:rsidRPr="00F97FE3" w:rsidRDefault="003D3921" w:rsidP="009414F8">
      <w:pPr>
        <w:ind w:firstLine="709"/>
        <w:jc w:val="both"/>
        <w:rPr>
          <w:sz w:val="28"/>
          <w:szCs w:val="28"/>
        </w:rPr>
      </w:pPr>
      <w:r>
        <w:rPr>
          <w:sz w:val="28"/>
          <w:szCs w:val="28"/>
        </w:rPr>
        <w:t xml:space="preserve">Таким </w:t>
      </w:r>
      <w:proofErr w:type="gramStart"/>
      <w:r>
        <w:rPr>
          <w:sz w:val="28"/>
          <w:szCs w:val="28"/>
        </w:rPr>
        <w:t>образом</w:t>
      </w:r>
      <w:proofErr w:type="gramEnd"/>
      <w:r>
        <w:rPr>
          <w:sz w:val="28"/>
          <w:szCs w:val="28"/>
        </w:rPr>
        <w:t xml:space="preserve"> ошибки в документации о закупке отсутствуют. </w:t>
      </w:r>
    </w:p>
    <w:p w:rsidR="005403C9" w:rsidRPr="005403C9" w:rsidRDefault="005403C9" w:rsidP="005403C9">
      <w:pPr>
        <w:ind w:firstLine="709"/>
        <w:jc w:val="both"/>
        <w:rPr>
          <w:sz w:val="28"/>
          <w:szCs w:val="28"/>
        </w:rPr>
      </w:pPr>
    </w:p>
    <w:p w:rsidR="005403C9" w:rsidRPr="005403C9" w:rsidRDefault="005403C9" w:rsidP="009414F8">
      <w:pPr>
        <w:ind w:firstLine="709"/>
        <w:jc w:val="both"/>
        <w:rPr>
          <w:b/>
          <w:color w:val="000000" w:themeColor="text1"/>
          <w:sz w:val="28"/>
          <w:szCs w:val="28"/>
        </w:rPr>
      </w:pPr>
      <w:r>
        <w:rPr>
          <w:b/>
          <w:color w:val="000000" w:themeColor="text1"/>
          <w:sz w:val="28"/>
          <w:szCs w:val="28"/>
        </w:rPr>
        <w:lastRenderedPageBreak/>
        <w:t>Вопрос № 4</w:t>
      </w:r>
      <w:r w:rsidRPr="006479B8">
        <w:rPr>
          <w:b/>
          <w:color w:val="000000" w:themeColor="text1"/>
          <w:sz w:val="28"/>
          <w:szCs w:val="28"/>
        </w:rPr>
        <w:t>:</w:t>
      </w:r>
    </w:p>
    <w:p w:rsidR="005403C9" w:rsidRDefault="005403C9" w:rsidP="005403C9">
      <w:pPr>
        <w:pStyle w:val="a3"/>
        <w:suppressAutoHyphens w:val="0"/>
        <w:spacing w:after="200"/>
        <w:ind w:left="0"/>
        <w:contextualSpacing/>
        <w:jc w:val="both"/>
      </w:pPr>
      <w:r>
        <w:tab/>
      </w:r>
      <w:r w:rsidRPr="005403C9">
        <w:rPr>
          <w:sz w:val="28"/>
          <w:szCs w:val="28"/>
          <w:lang w:eastAsia="ru-RU"/>
        </w:rPr>
        <w:t>В П.10 Информационной карты «Количество лотов» указан один лот. При этом в техническом задании и в НМЦ и в других разделах документации указаны два лота. Это ошибка?</w:t>
      </w:r>
    </w:p>
    <w:p w:rsidR="005403C9" w:rsidRDefault="005403C9" w:rsidP="005403C9">
      <w:pPr>
        <w:ind w:firstLine="709"/>
        <w:jc w:val="both"/>
        <w:rPr>
          <w:b/>
          <w:color w:val="000000" w:themeColor="text1"/>
          <w:sz w:val="28"/>
          <w:szCs w:val="28"/>
        </w:rPr>
      </w:pPr>
      <w:r>
        <w:rPr>
          <w:b/>
          <w:color w:val="000000" w:themeColor="text1"/>
          <w:sz w:val="28"/>
          <w:szCs w:val="28"/>
        </w:rPr>
        <w:t>Ответ № 4</w:t>
      </w:r>
      <w:r w:rsidRPr="006479B8">
        <w:rPr>
          <w:b/>
          <w:color w:val="000000" w:themeColor="text1"/>
          <w:sz w:val="28"/>
          <w:szCs w:val="28"/>
        </w:rPr>
        <w:t>:</w:t>
      </w:r>
      <w:r>
        <w:rPr>
          <w:b/>
          <w:color w:val="000000" w:themeColor="text1"/>
          <w:sz w:val="28"/>
          <w:szCs w:val="28"/>
        </w:rPr>
        <w:t xml:space="preserve"> </w:t>
      </w:r>
    </w:p>
    <w:p w:rsidR="005403C9" w:rsidRPr="005403C9" w:rsidRDefault="00A74859" w:rsidP="005403C9">
      <w:pPr>
        <w:ind w:firstLine="709"/>
        <w:jc w:val="both"/>
        <w:rPr>
          <w:sz w:val="28"/>
          <w:szCs w:val="28"/>
        </w:rPr>
      </w:pPr>
      <w:r>
        <w:rPr>
          <w:sz w:val="28"/>
          <w:szCs w:val="28"/>
        </w:rPr>
        <w:t xml:space="preserve">При первоначальном размещении в документации о закупке была допущена техническая ошибка в части указания количества лотов. </w:t>
      </w:r>
      <w:r w:rsidR="005403C9" w:rsidRPr="005403C9">
        <w:rPr>
          <w:sz w:val="28"/>
          <w:szCs w:val="28"/>
        </w:rPr>
        <w:t>Соответствующ</w:t>
      </w:r>
      <w:r>
        <w:rPr>
          <w:sz w:val="28"/>
          <w:szCs w:val="28"/>
        </w:rPr>
        <w:t>ие</w:t>
      </w:r>
      <w:r w:rsidR="005403C9" w:rsidRPr="005403C9">
        <w:rPr>
          <w:sz w:val="28"/>
          <w:szCs w:val="28"/>
        </w:rPr>
        <w:t xml:space="preserve"> изменени</w:t>
      </w:r>
      <w:r>
        <w:rPr>
          <w:sz w:val="28"/>
          <w:szCs w:val="28"/>
        </w:rPr>
        <w:t>я</w:t>
      </w:r>
      <w:r w:rsidR="005403C9" w:rsidRPr="005403C9">
        <w:rPr>
          <w:sz w:val="28"/>
          <w:szCs w:val="28"/>
        </w:rPr>
        <w:t xml:space="preserve"> в документацию </w:t>
      </w:r>
      <w:r w:rsidR="009F7E36">
        <w:rPr>
          <w:sz w:val="28"/>
          <w:szCs w:val="28"/>
        </w:rPr>
        <w:t xml:space="preserve">о закупке </w:t>
      </w:r>
      <w:r w:rsidR="005403C9" w:rsidRPr="005403C9">
        <w:rPr>
          <w:sz w:val="28"/>
          <w:szCs w:val="28"/>
        </w:rPr>
        <w:t>был</w:t>
      </w:r>
      <w:r>
        <w:rPr>
          <w:sz w:val="28"/>
          <w:szCs w:val="28"/>
        </w:rPr>
        <w:t>и</w:t>
      </w:r>
      <w:r w:rsidR="005403C9" w:rsidRPr="005403C9">
        <w:rPr>
          <w:sz w:val="28"/>
          <w:szCs w:val="28"/>
        </w:rPr>
        <w:t xml:space="preserve"> внесен</w:t>
      </w:r>
      <w:r>
        <w:rPr>
          <w:sz w:val="28"/>
          <w:szCs w:val="28"/>
        </w:rPr>
        <w:t xml:space="preserve">ы </w:t>
      </w:r>
      <w:r w:rsidR="005403C9" w:rsidRPr="005403C9">
        <w:rPr>
          <w:sz w:val="28"/>
          <w:szCs w:val="28"/>
        </w:rPr>
        <w:t xml:space="preserve"> 20.10.2020 год</w:t>
      </w:r>
      <w:r>
        <w:rPr>
          <w:sz w:val="28"/>
          <w:szCs w:val="28"/>
        </w:rPr>
        <w:t xml:space="preserve"> и размещены на электронной торговой площадке и сайте заказчика</w:t>
      </w:r>
      <w:r w:rsidR="005403C9" w:rsidRPr="005403C9">
        <w:rPr>
          <w:sz w:val="28"/>
          <w:szCs w:val="28"/>
        </w:rPr>
        <w:t>.</w:t>
      </w:r>
    </w:p>
    <w:p w:rsidR="005403C9" w:rsidRPr="005403C9" w:rsidRDefault="005403C9" w:rsidP="009414F8">
      <w:pPr>
        <w:ind w:firstLine="709"/>
        <w:jc w:val="both"/>
        <w:rPr>
          <w:sz w:val="28"/>
          <w:szCs w:val="28"/>
        </w:rPr>
      </w:pPr>
    </w:p>
    <w:p w:rsidR="005403C9" w:rsidRDefault="005403C9" w:rsidP="005403C9">
      <w:pPr>
        <w:ind w:firstLine="709"/>
        <w:jc w:val="both"/>
        <w:rPr>
          <w:b/>
          <w:color w:val="000000" w:themeColor="text1"/>
          <w:sz w:val="28"/>
          <w:szCs w:val="28"/>
        </w:rPr>
      </w:pPr>
      <w:r>
        <w:rPr>
          <w:b/>
          <w:color w:val="000000" w:themeColor="text1"/>
          <w:sz w:val="28"/>
          <w:szCs w:val="28"/>
        </w:rPr>
        <w:t>Вопрос № 5</w:t>
      </w:r>
      <w:r w:rsidRPr="006479B8">
        <w:rPr>
          <w:b/>
          <w:color w:val="000000" w:themeColor="text1"/>
          <w:sz w:val="28"/>
          <w:szCs w:val="28"/>
        </w:rPr>
        <w:t>:</w:t>
      </w:r>
    </w:p>
    <w:p w:rsidR="005403C9" w:rsidRPr="00A77771" w:rsidRDefault="005403C9" w:rsidP="005403C9">
      <w:pPr>
        <w:pStyle w:val="a3"/>
        <w:suppressAutoHyphens w:val="0"/>
        <w:spacing w:after="200"/>
        <w:ind w:left="0"/>
        <w:contextualSpacing/>
        <w:jc w:val="both"/>
      </w:pPr>
      <w:r>
        <w:tab/>
      </w:r>
      <w:r w:rsidRPr="005403C9">
        <w:rPr>
          <w:sz w:val="28"/>
          <w:szCs w:val="28"/>
          <w:lang w:eastAsia="ru-RU"/>
        </w:rPr>
        <w:t>П.1.1. Договора гласит: «Исполнитель принимает на себя обязательства произвести обратный выкуп Товара на условиях, предусмотренных настоящим Договором и Договором купли-продажи.» Почему этот пункт стоит первым в договоре? То есть это условие является обязательным?</w:t>
      </w:r>
      <w:r>
        <w:t xml:space="preserve"> </w:t>
      </w:r>
    </w:p>
    <w:p w:rsidR="009414F8" w:rsidRPr="00433EBA" w:rsidRDefault="005403C9">
      <w:pPr>
        <w:ind w:firstLine="709"/>
        <w:jc w:val="both"/>
        <w:rPr>
          <w:b/>
          <w:color w:val="000000" w:themeColor="text1"/>
          <w:sz w:val="28"/>
          <w:szCs w:val="28"/>
        </w:rPr>
      </w:pPr>
      <w:r>
        <w:rPr>
          <w:b/>
          <w:color w:val="000000" w:themeColor="text1"/>
          <w:sz w:val="28"/>
          <w:szCs w:val="28"/>
        </w:rPr>
        <w:t>Ответ № 5</w:t>
      </w:r>
      <w:r w:rsidRPr="006479B8">
        <w:rPr>
          <w:b/>
          <w:color w:val="000000" w:themeColor="text1"/>
          <w:sz w:val="28"/>
          <w:szCs w:val="28"/>
        </w:rPr>
        <w:t>:</w:t>
      </w:r>
      <w:r>
        <w:rPr>
          <w:b/>
          <w:color w:val="000000" w:themeColor="text1"/>
          <w:sz w:val="28"/>
          <w:szCs w:val="28"/>
        </w:rPr>
        <w:t xml:space="preserve"> </w:t>
      </w:r>
    </w:p>
    <w:p w:rsidR="008B00B8" w:rsidRDefault="00CE5AA0">
      <w:pPr>
        <w:pStyle w:val="11"/>
        <w:pBdr>
          <w:top w:val="nil"/>
          <w:left w:val="nil"/>
          <w:bottom w:val="nil"/>
          <w:right w:val="nil"/>
          <w:between w:val="nil"/>
        </w:pBdr>
        <w:tabs>
          <w:tab w:val="left" w:pos="4253"/>
        </w:tabs>
        <w:ind w:firstLine="709"/>
        <w:rPr>
          <w:color w:val="000000"/>
          <w:szCs w:val="28"/>
        </w:rPr>
      </w:pPr>
      <w:r w:rsidRPr="00CE5AA0">
        <w:rPr>
          <w:color w:val="000000"/>
          <w:szCs w:val="28"/>
        </w:rPr>
        <w:t>Подпунктом 4.3.10  Требования к обратному выкупу Товара раздела 4. Техническое задание документации о закупке предусмотрено, что установленные в нем требования применяются только в случае согласия победителя</w:t>
      </w:r>
      <w:r>
        <w:rPr>
          <w:color w:val="000000"/>
          <w:szCs w:val="28"/>
        </w:rPr>
        <w:t>. Положения проекта договора (приложение № 5 к документации о закупке), касающиеся обратного выкупа Товара включаются в договор с</w:t>
      </w:r>
      <w:r w:rsidRPr="00CE5AA0">
        <w:rPr>
          <w:color w:val="000000"/>
          <w:szCs w:val="28"/>
        </w:rPr>
        <w:t xml:space="preserve"> </w:t>
      </w:r>
      <w:r>
        <w:rPr>
          <w:color w:val="000000"/>
          <w:szCs w:val="28"/>
        </w:rPr>
        <w:t xml:space="preserve">победителем </w:t>
      </w:r>
      <w:r w:rsidR="00FF0692">
        <w:rPr>
          <w:color w:val="000000"/>
          <w:szCs w:val="28"/>
        </w:rPr>
        <w:t>Открытого</w:t>
      </w:r>
      <w:r>
        <w:rPr>
          <w:color w:val="000000"/>
          <w:szCs w:val="28"/>
        </w:rPr>
        <w:t xml:space="preserve"> конкурса только в случае выраженного им в финансово-коммерческом предложении согласия на обратный выкуп Товара. </w:t>
      </w:r>
    </w:p>
    <w:p w:rsidR="007059ED" w:rsidRDefault="007059ED">
      <w:pPr>
        <w:ind w:firstLine="709"/>
        <w:jc w:val="both"/>
        <w:rPr>
          <w:b/>
          <w:color w:val="000000" w:themeColor="text1"/>
          <w:sz w:val="28"/>
          <w:szCs w:val="28"/>
        </w:rPr>
      </w:pPr>
    </w:p>
    <w:p w:rsidR="00FF0692" w:rsidRDefault="00FF0692" w:rsidP="00FF0692">
      <w:pPr>
        <w:ind w:firstLine="709"/>
        <w:jc w:val="both"/>
        <w:rPr>
          <w:b/>
          <w:color w:val="000000" w:themeColor="text1"/>
          <w:sz w:val="28"/>
          <w:szCs w:val="28"/>
        </w:rPr>
      </w:pPr>
      <w:r w:rsidRPr="006479B8">
        <w:rPr>
          <w:b/>
          <w:color w:val="000000" w:themeColor="text1"/>
          <w:sz w:val="28"/>
          <w:szCs w:val="28"/>
        </w:rPr>
        <w:t xml:space="preserve">Вопрос № </w:t>
      </w:r>
      <w:r>
        <w:rPr>
          <w:b/>
          <w:color w:val="000000" w:themeColor="text1"/>
          <w:sz w:val="28"/>
          <w:szCs w:val="28"/>
        </w:rPr>
        <w:t>6</w:t>
      </w:r>
      <w:r w:rsidRPr="006479B8">
        <w:rPr>
          <w:b/>
          <w:color w:val="000000" w:themeColor="text1"/>
          <w:sz w:val="28"/>
          <w:szCs w:val="28"/>
        </w:rPr>
        <w:t>:</w:t>
      </w:r>
    </w:p>
    <w:p w:rsidR="00FF0692" w:rsidRDefault="00FF0692" w:rsidP="00FF0692">
      <w:pPr>
        <w:shd w:val="clear" w:color="auto" w:fill="FFFFFF"/>
        <w:jc w:val="both"/>
        <w:rPr>
          <w:rFonts w:ascii="Arial" w:hAnsi="Arial" w:cs="Arial"/>
          <w:color w:val="222222"/>
        </w:rPr>
      </w:pPr>
      <w:r>
        <w:rPr>
          <w:rFonts w:ascii="Arial" w:hAnsi="Arial" w:cs="Arial"/>
          <w:color w:val="000000"/>
          <w:sz w:val="20"/>
          <w:szCs w:val="20"/>
        </w:rPr>
        <w:tab/>
      </w:r>
      <w:r w:rsidR="003D3921">
        <w:rPr>
          <w:sz w:val="28"/>
          <w:szCs w:val="28"/>
        </w:rPr>
        <w:t>В требованиях д</w:t>
      </w:r>
      <w:r w:rsidRPr="006B4155">
        <w:rPr>
          <w:sz w:val="28"/>
          <w:szCs w:val="28"/>
        </w:rPr>
        <w:t xml:space="preserve">окументации </w:t>
      </w:r>
      <w:r w:rsidR="003D3921">
        <w:rPr>
          <w:sz w:val="28"/>
          <w:szCs w:val="28"/>
        </w:rPr>
        <w:t xml:space="preserve"> о закупке </w:t>
      </w:r>
      <w:r w:rsidRPr="006B4155">
        <w:rPr>
          <w:sz w:val="28"/>
          <w:szCs w:val="28"/>
        </w:rPr>
        <w:t>открытого конкурса в электронной форме</w:t>
      </w:r>
      <w:r w:rsidR="002D05A5">
        <w:rPr>
          <w:sz w:val="28"/>
          <w:szCs w:val="28"/>
        </w:rPr>
        <w:tab/>
      </w:r>
      <w:r>
        <w:rPr>
          <w:sz w:val="28"/>
          <w:szCs w:val="28"/>
        </w:rPr>
        <w:t xml:space="preserve"> </w:t>
      </w:r>
      <w:r w:rsidRPr="006B4155">
        <w:rPr>
          <w:sz w:val="28"/>
          <w:szCs w:val="28"/>
        </w:rPr>
        <w:t>№ ОКэ-ЦКПРТ-20-0061 в п. 4.3.10. Требования к обратному выкупу Товара, указано: "В случае согласия победителя с условиями, изложенными в настоящем пункте, Заказчик может предложить Исполнителю выкупить поставленный Товар". Данный пункт предполагает отказ Участника закупки, в результате отказа, согласно п. 19 Информационной карты "Критерии оценки при сопоставлении Заявок и коэффициент их значимости (</w:t>
      </w:r>
      <w:proofErr w:type="spellStart"/>
      <w:r w:rsidRPr="006B4155">
        <w:rPr>
          <w:sz w:val="28"/>
          <w:szCs w:val="28"/>
        </w:rPr>
        <w:t>Кз</w:t>
      </w:r>
      <w:proofErr w:type="spellEnd"/>
      <w:r w:rsidRPr="006B4155">
        <w:rPr>
          <w:sz w:val="28"/>
          <w:szCs w:val="28"/>
        </w:rPr>
        <w:t>)" будет всего лишь потеряно 0,05 (или 5%) значения</w:t>
      </w:r>
      <w:proofErr w:type="gramStart"/>
      <w:r w:rsidRPr="006B4155">
        <w:rPr>
          <w:sz w:val="28"/>
          <w:szCs w:val="28"/>
        </w:rPr>
        <w:t xml:space="preserve"> </w:t>
      </w:r>
      <w:proofErr w:type="spellStart"/>
      <w:r w:rsidRPr="006B4155">
        <w:rPr>
          <w:sz w:val="28"/>
          <w:szCs w:val="28"/>
        </w:rPr>
        <w:t>К</w:t>
      </w:r>
      <w:proofErr w:type="gramEnd"/>
      <w:r w:rsidRPr="006B4155">
        <w:rPr>
          <w:sz w:val="28"/>
          <w:szCs w:val="28"/>
        </w:rPr>
        <w:t>з</w:t>
      </w:r>
      <w:proofErr w:type="spellEnd"/>
      <w:r w:rsidRPr="006B4155">
        <w:rPr>
          <w:sz w:val="28"/>
          <w:szCs w:val="28"/>
        </w:rPr>
        <w:t>. Однако, в п. 20 Информационной карты "Особенности заключения договора", в разъяснениях по внесению изменений в Договор – указано, что "Изменения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Таким образом, выходит, что нельзя исключить в Договоре раздел 5. ОБРАТНЫЙ ВЫКУП ТОВАРА. Такая же ситуация и по "Электронному документообороту (ЭДО)". Просим дать разъяснение, и устранить данное противоречие в сторону возможности исключить данные разделы из Договора в случае несогласия с этими условиями Участника закупки.</w:t>
      </w:r>
      <w:r>
        <w:rPr>
          <w:rFonts w:ascii="Arial" w:hAnsi="Arial" w:cs="Arial"/>
          <w:color w:val="222222"/>
        </w:rPr>
        <w:t>  </w:t>
      </w:r>
    </w:p>
    <w:p w:rsidR="00FF0692" w:rsidRDefault="00FF0692" w:rsidP="00FF0692">
      <w:pPr>
        <w:tabs>
          <w:tab w:val="left" w:pos="540"/>
        </w:tabs>
        <w:ind w:firstLine="709"/>
        <w:jc w:val="both"/>
        <w:rPr>
          <w:b/>
          <w:color w:val="000000" w:themeColor="text1"/>
          <w:sz w:val="28"/>
          <w:szCs w:val="28"/>
        </w:rPr>
      </w:pPr>
    </w:p>
    <w:p w:rsidR="00FF0692" w:rsidRDefault="00FF0692" w:rsidP="00FF0692">
      <w:pPr>
        <w:ind w:firstLine="709"/>
        <w:jc w:val="both"/>
        <w:rPr>
          <w:b/>
          <w:color w:val="000000" w:themeColor="text1"/>
          <w:sz w:val="28"/>
          <w:szCs w:val="28"/>
        </w:rPr>
      </w:pPr>
      <w:r w:rsidRPr="006479B8">
        <w:rPr>
          <w:b/>
          <w:color w:val="000000" w:themeColor="text1"/>
          <w:sz w:val="28"/>
          <w:szCs w:val="28"/>
        </w:rPr>
        <w:lastRenderedPageBreak/>
        <w:t xml:space="preserve">Ответ № </w:t>
      </w:r>
      <w:r>
        <w:rPr>
          <w:b/>
          <w:color w:val="000000" w:themeColor="text1"/>
          <w:sz w:val="28"/>
          <w:szCs w:val="28"/>
        </w:rPr>
        <w:t>6</w:t>
      </w:r>
      <w:r w:rsidRPr="006479B8">
        <w:rPr>
          <w:b/>
          <w:color w:val="000000" w:themeColor="text1"/>
          <w:sz w:val="28"/>
          <w:szCs w:val="28"/>
        </w:rPr>
        <w:t>:</w:t>
      </w:r>
      <w:r>
        <w:rPr>
          <w:b/>
          <w:color w:val="000000" w:themeColor="text1"/>
          <w:sz w:val="28"/>
          <w:szCs w:val="28"/>
        </w:rPr>
        <w:t xml:space="preserve"> </w:t>
      </w:r>
    </w:p>
    <w:p w:rsidR="00FF0692" w:rsidRDefault="00FF0692" w:rsidP="00FF0692">
      <w:pPr>
        <w:pStyle w:val="11"/>
        <w:pBdr>
          <w:top w:val="nil"/>
          <w:left w:val="nil"/>
          <w:bottom w:val="nil"/>
          <w:right w:val="nil"/>
          <w:between w:val="nil"/>
        </w:pBdr>
        <w:tabs>
          <w:tab w:val="left" w:pos="4253"/>
        </w:tabs>
        <w:ind w:firstLine="709"/>
        <w:rPr>
          <w:color w:val="000000"/>
          <w:szCs w:val="28"/>
        </w:rPr>
      </w:pPr>
      <w:r w:rsidRPr="00CE5AA0">
        <w:rPr>
          <w:color w:val="000000"/>
          <w:szCs w:val="28"/>
        </w:rPr>
        <w:t>Подпунктом 4.3.10  Требования к обратному выкупу Товара раздела 4. Техническое задание документации о закупке предусмотрено, что установленные в нем требования применяются только в случае согласия победителя</w:t>
      </w:r>
      <w:r>
        <w:rPr>
          <w:color w:val="000000"/>
          <w:szCs w:val="28"/>
        </w:rPr>
        <w:t>. Положения проекта договора (приложение № 5 к документации о закупке), касающиеся обратного выкупа Товара включаются в договор с</w:t>
      </w:r>
      <w:r w:rsidRPr="00CE5AA0">
        <w:rPr>
          <w:color w:val="000000"/>
          <w:szCs w:val="28"/>
        </w:rPr>
        <w:t xml:space="preserve"> </w:t>
      </w:r>
      <w:r>
        <w:rPr>
          <w:color w:val="000000"/>
          <w:szCs w:val="28"/>
        </w:rPr>
        <w:t xml:space="preserve">победителем Открытого конкурса только в случае выраженного им в финансово-коммерческом предложении согласия на обратный выкуп Товара. </w:t>
      </w:r>
    </w:p>
    <w:p w:rsidR="00FF0692" w:rsidRPr="00964B1F" w:rsidRDefault="00FF0692" w:rsidP="00FF0692">
      <w:pPr>
        <w:pStyle w:val="11"/>
        <w:pBdr>
          <w:top w:val="nil"/>
          <w:left w:val="nil"/>
          <w:bottom w:val="nil"/>
          <w:right w:val="nil"/>
          <w:between w:val="nil"/>
        </w:pBdr>
        <w:ind w:firstLine="660"/>
        <w:rPr>
          <w:color w:val="000000"/>
        </w:rPr>
      </w:pPr>
      <w:r>
        <w:rPr>
          <w:color w:val="000000"/>
          <w:szCs w:val="28"/>
        </w:rPr>
        <w:t>Подпунктом 17.1 Проекта Договора (приложение №5 к документации о закупке) "</w:t>
      </w:r>
      <w:r w:rsidRPr="006429CE">
        <w:rPr>
          <w:color w:val="000000"/>
        </w:rPr>
        <w:t xml:space="preserve">Стороны вправе в рамках настоящего Договора оформлять в </w:t>
      </w:r>
      <w:r w:rsidRPr="00964B1F">
        <w:rPr>
          <w:color w:val="000000"/>
        </w:rPr>
        <w:t>электронной форме документы с применением усиленной квалифицированной электронной  подписи (далее - «квалифицированная электронная подпись»).</w:t>
      </w:r>
    </w:p>
    <w:p w:rsidR="00FF0692" w:rsidRPr="00A82D64" w:rsidRDefault="00FF0692" w:rsidP="00FF0692">
      <w:pPr>
        <w:pStyle w:val="11"/>
        <w:pBdr>
          <w:top w:val="nil"/>
          <w:left w:val="nil"/>
          <w:bottom w:val="nil"/>
          <w:right w:val="nil"/>
          <w:between w:val="nil"/>
        </w:pBdr>
        <w:ind w:firstLine="709"/>
        <w:outlineLvl w:val="2"/>
        <w:rPr>
          <w:color w:val="000000"/>
          <w:szCs w:val="28"/>
        </w:rPr>
      </w:pPr>
      <w:r>
        <w:rPr>
          <w:szCs w:val="28"/>
        </w:rPr>
        <w:t>"</w:t>
      </w:r>
      <w:r w:rsidRPr="006B4155">
        <w:rPr>
          <w:szCs w:val="28"/>
        </w:rPr>
        <w:t>ОБРАТНЫЙ ВЫКУП ТОВАРА</w:t>
      </w:r>
      <w:r>
        <w:rPr>
          <w:szCs w:val="28"/>
        </w:rPr>
        <w:t xml:space="preserve">" и </w:t>
      </w:r>
      <w:r w:rsidRPr="006B4155">
        <w:rPr>
          <w:szCs w:val="28"/>
        </w:rPr>
        <w:t>"Электронн</w:t>
      </w:r>
      <w:r>
        <w:rPr>
          <w:szCs w:val="28"/>
        </w:rPr>
        <w:t>ый документооборот</w:t>
      </w:r>
      <w:r w:rsidRPr="006B4155">
        <w:rPr>
          <w:szCs w:val="28"/>
        </w:rPr>
        <w:t xml:space="preserve"> (ЭДО)"</w:t>
      </w:r>
      <w:r>
        <w:rPr>
          <w:szCs w:val="28"/>
        </w:rPr>
        <w:t xml:space="preserve"> включаются в проект договора только в случае Вашего согласия.</w:t>
      </w:r>
    </w:p>
    <w:p w:rsidR="00FF0692" w:rsidRDefault="00FF0692">
      <w:pPr>
        <w:ind w:firstLine="709"/>
        <w:jc w:val="both"/>
        <w:rPr>
          <w:b/>
          <w:color w:val="000000" w:themeColor="text1"/>
          <w:sz w:val="28"/>
          <w:szCs w:val="28"/>
        </w:rPr>
      </w:pPr>
    </w:p>
    <w:p w:rsidR="006F0726" w:rsidRPr="006479B8" w:rsidRDefault="007F4F7C" w:rsidP="006F0726">
      <w:pPr>
        <w:ind w:firstLine="709"/>
        <w:jc w:val="both"/>
        <w:rPr>
          <w:bCs/>
          <w:color w:val="000000" w:themeColor="text1"/>
          <w:kern w:val="1"/>
          <w:sz w:val="28"/>
          <w:szCs w:val="28"/>
        </w:rPr>
      </w:pPr>
    </w:p>
    <w:p w:rsidR="00056ACF" w:rsidRPr="006479B8" w:rsidRDefault="00056ACF" w:rsidP="006F0726">
      <w:pPr>
        <w:ind w:firstLine="709"/>
        <w:jc w:val="both"/>
        <w:rPr>
          <w:bCs/>
          <w:color w:val="000000" w:themeColor="text1"/>
          <w:kern w:val="1"/>
          <w:sz w:val="28"/>
          <w:szCs w:val="28"/>
        </w:rPr>
      </w:pPr>
      <w:bookmarkStart w:id="0" w:name="_GoBack"/>
      <w:bookmarkEnd w:id="0"/>
    </w:p>
    <w:p w:rsidR="006F0726" w:rsidRPr="006479B8" w:rsidRDefault="00266CBA" w:rsidP="006F0726">
      <w:pPr>
        <w:shd w:val="clear" w:color="auto" w:fill="FFFFFF"/>
        <w:jc w:val="both"/>
        <w:rPr>
          <w:color w:val="000000" w:themeColor="text1"/>
        </w:rPr>
      </w:pPr>
      <w:r w:rsidRPr="006479B8">
        <w:rPr>
          <w:color w:val="000000" w:themeColor="text1"/>
          <w:sz w:val="28"/>
          <w:szCs w:val="28"/>
        </w:rPr>
        <w:t>Заместитель председателя</w:t>
      </w:r>
    </w:p>
    <w:p w:rsidR="006F0726" w:rsidRPr="006479B8" w:rsidRDefault="00266CBA" w:rsidP="006F0726">
      <w:pPr>
        <w:shd w:val="clear" w:color="auto" w:fill="FFFFFF"/>
        <w:jc w:val="both"/>
        <w:rPr>
          <w:color w:val="000000" w:themeColor="text1"/>
        </w:rPr>
      </w:pPr>
      <w:r w:rsidRPr="006479B8">
        <w:rPr>
          <w:color w:val="000000" w:themeColor="text1"/>
          <w:sz w:val="28"/>
          <w:szCs w:val="28"/>
        </w:rPr>
        <w:t>постоянной рабочей группы</w:t>
      </w:r>
    </w:p>
    <w:p w:rsidR="006F0726" w:rsidRPr="006479B8" w:rsidRDefault="00266CBA" w:rsidP="006F0726">
      <w:pPr>
        <w:shd w:val="clear" w:color="auto" w:fill="FFFFFF"/>
        <w:rPr>
          <w:rFonts w:ascii="Arial" w:hAnsi="Arial" w:cs="Arial"/>
          <w:color w:val="000000" w:themeColor="text1"/>
        </w:rPr>
      </w:pPr>
      <w:r w:rsidRPr="006479B8">
        <w:rPr>
          <w:color w:val="000000" w:themeColor="text1"/>
          <w:sz w:val="28"/>
          <w:szCs w:val="28"/>
        </w:rPr>
        <w:t xml:space="preserve">Конкурсной комиссии аппарата управления                                             А.Е. </w:t>
      </w:r>
      <w:proofErr w:type="gramStart"/>
      <w:r w:rsidRPr="006479B8">
        <w:rPr>
          <w:color w:val="000000" w:themeColor="text1"/>
          <w:sz w:val="28"/>
          <w:szCs w:val="28"/>
        </w:rPr>
        <w:t>Курицын</w:t>
      </w:r>
      <w:proofErr w:type="gramEnd"/>
      <w:r w:rsidRPr="006479B8">
        <w:rPr>
          <w:rFonts w:ascii="Arial" w:hAnsi="Arial" w:cs="Arial"/>
          <w:color w:val="000000" w:themeColor="text1"/>
        </w:rPr>
        <w:t> </w:t>
      </w:r>
    </w:p>
    <w:sectPr w:rsidR="006F0726" w:rsidRPr="006479B8" w:rsidSect="0032416C">
      <w:headerReference w:type="default" r:id="rId12"/>
      <w:foot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F7C" w:rsidRDefault="007F4F7C">
      <w:r>
        <w:separator/>
      </w:r>
    </w:p>
  </w:endnote>
  <w:endnote w:type="continuationSeparator" w:id="0">
    <w:p w:rsidR="007F4F7C" w:rsidRDefault="007F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CA" w:rsidRDefault="007F4F7C" w:rsidP="002E6AD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F7C" w:rsidRDefault="007F4F7C">
      <w:r>
        <w:separator/>
      </w:r>
    </w:p>
  </w:footnote>
  <w:footnote w:type="continuationSeparator" w:id="0">
    <w:p w:rsidR="007F4F7C" w:rsidRDefault="007F4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972084"/>
      <w:docPartObj>
        <w:docPartGallery w:val="Page Numbers (Top of Page)"/>
        <w:docPartUnique/>
      </w:docPartObj>
    </w:sdtPr>
    <w:sdtEndPr/>
    <w:sdtContent>
      <w:p w:rsidR="002E6AD9" w:rsidRDefault="00AC076F">
        <w:pPr>
          <w:pStyle w:val="af2"/>
          <w:jc w:val="center"/>
        </w:pPr>
        <w:r>
          <w:fldChar w:fldCharType="begin"/>
        </w:r>
        <w:r w:rsidR="00266CBA">
          <w:instrText>PAGE   \* MERGEFORMAT</w:instrText>
        </w:r>
        <w:r>
          <w:fldChar w:fldCharType="separate"/>
        </w:r>
        <w:r w:rsidR="002D05A5">
          <w:rPr>
            <w:noProof/>
          </w:rPr>
          <w:t>2</w:t>
        </w:r>
        <w:r>
          <w:fldChar w:fldCharType="end"/>
        </w:r>
      </w:p>
    </w:sdtContent>
  </w:sdt>
  <w:p w:rsidR="002E6AD9" w:rsidRDefault="007F4F7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141371"/>
    <w:multiLevelType w:val="hybridMultilevel"/>
    <w:tmpl w:val="995025F6"/>
    <w:lvl w:ilvl="0" w:tplc="931E90E0">
      <w:start w:val="1"/>
      <w:numFmt w:val="decimal"/>
      <w:lvlText w:val="%1."/>
      <w:lvlJc w:val="left"/>
      <w:pPr>
        <w:ind w:left="3338" w:hanging="360"/>
      </w:pPr>
    </w:lvl>
    <w:lvl w:ilvl="1" w:tplc="6AE2F3EA">
      <w:start w:val="1"/>
      <w:numFmt w:val="lowerLetter"/>
      <w:lvlText w:val="%2."/>
      <w:lvlJc w:val="left"/>
      <w:pPr>
        <w:ind w:left="1789" w:hanging="360"/>
      </w:pPr>
    </w:lvl>
    <w:lvl w:ilvl="2" w:tplc="F0348E60">
      <w:start w:val="1"/>
      <w:numFmt w:val="lowerRoman"/>
      <w:lvlText w:val="%3."/>
      <w:lvlJc w:val="right"/>
      <w:pPr>
        <w:ind w:left="2509" w:hanging="180"/>
      </w:pPr>
    </w:lvl>
    <w:lvl w:ilvl="3" w:tplc="885CDCEC">
      <w:start w:val="1"/>
      <w:numFmt w:val="decimal"/>
      <w:lvlText w:val="%4."/>
      <w:lvlJc w:val="left"/>
      <w:pPr>
        <w:ind w:left="3229" w:hanging="360"/>
      </w:pPr>
    </w:lvl>
    <w:lvl w:ilvl="4" w:tplc="D4F2CDEC">
      <w:start w:val="1"/>
      <w:numFmt w:val="lowerLetter"/>
      <w:lvlText w:val="%5."/>
      <w:lvlJc w:val="left"/>
      <w:pPr>
        <w:ind w:left="3949" w:hanging="360"/>
      </w:pPr>
    </w:lvl>
    <w:lvl w:ilvl="5" w:tplc="4BF0C95A">
      <w:start w:val="1"/>
      <w:numFmt w:val="lowerRoman"/>
      <w:lvlText w:val="%6."/>
      <w:lvlJc w:val="right"/>
      <w:pPr>
        <w:ind w:left="4669" w:hanging="180"/>
      </w:pPr>
    </w:lvl>
    <w:lvl w:ilvl="6" w:tplc="405C77E0">
      <w:start w:val="1"/>
      <w:numFmt w:val="decimal"/>
      <w:lvlText w:val="%7."/>
      <w:lvlJc w:val="left"/>
      <w:pPr>
        <w:ind w:left="5389" w:hanging="360"/>
      </w:pPr>
    </w:lvl>
    <w:lvl w:ilvl="7" w:tplc="418AAE7E">
      <w:start w:val="1"/>
      <w:numFmt w:val="lowerLetter"/>
      <w:lvlText w:val="%8."/>
      <w:lvlJc w:val="left"/>
      <w:pPr>
        <w:ind w:left="6109" w:hanging="360"/>
      </w:pPr>
    </w:lvl>
    <w:lvl w:ilvl="8" w:tplc="997A5DEE">
      <w:start w:val="1"/>
      <w:numFmt w:val="lowerRoman"/>
      <w:lvlText w:val="%9."/>
      <w:lvlJc w:val="right"/>
      <w:pPr>
        <w:ind w:left="6829" w:hanging="180"/>
      </w:pPr>
    </w:lvl>
  </w:abstractNum>
  <w:abstractNum w:abstractNumId="3">
    <w:nsid w:val="175D7ABD"/>
    <w:multiLevelType w:val="hybridMultilevel"/>
    <w:tmpl w:val="D1CAC53A"/>
    <w:lvl w:ilvl="0" w:tplc="23F6E79C">
      <w:start w:val="1"/>
      <w:numFmt w:val="bullet"/>
      <w:lvlText w:val=""/>
      <w:lvlJc w:val="left"/>
      <w:pPr>
        <w:ind w:left="1429" w:hanging="360"/>
      </w:pPr>
      <w:rPr>
        <w:rFonts w:ascii="Symbol" w:hAnsi="Symbol" w:hint="default"/>
      </w:rPr>
    </w:lvl>
    <w:lvl w:ilvl="1" w:tplc="EC7C03CA" w:tentative="1">
      <w:start w:val="1"/>
      <w:numFmt w:val="bullet"/>
      <w:lvlText w:val="o"/>
      <w:lvlJc w:val="left"/>
      <w:pPr>
        <w:ind w:left="2149" w:hanging="360"/>
      </w:pPr>
      <w:rPr>
        <w:rFonts w:ascii="Courier New" w:hAnsi="Courier New" w:cs="Courier New" w:hint="default"/>
      </w:rPr>
    </w:lvl>
    <w:lvl w:ilvl="2" w:tplc="DA8839C0" w:tentative="1">
      <w:start w:val="1"/>
      <w:numFmt w:val="bullet"/>
      <w:lvlText w:val=""/>
      <w:lvlJc w:val="left"/>
      <w:pPr>
        <w:ind w:left="2869" w:hanging="360"/>
      </w:pPr>
      <w:rPr>
        <w:rFonts w:ascii="Wingdings" w:hAnsi="Wingdings" w:hint="default"/>
      </w:rPr>
    </w:lvl>
    <w:lvl w:ilvl="3" w:tplc="D4101F4E" w:tentative="1">
      <w:start w:val="1"/>
      <w:numFmt w:val="bullet"/>
      <w:lvlText w:val=""/>
      <w:lvlJc w:val="left"/>
      <w:pPr>
        <w:ind w:left="3589" w:hanging="360"/>
      </w:pPr>
      <w:rPr>
        <w:rFonts w:ascii="Symbol" w:hAnsi="Symbol" w:hint="default"/>
      </w:rPr>
    </w:lvl>
    <w:lvl w:ilvl="4" w:tplc="5E14A616" w:tentative="1">
      <w:start w:val="1"/>
      <w:numFmt w:val="bullet"/>
      <w:lvlText w:val="o"/>
      <w:lvlJc w:val="left"/>
      <w:pPr>
        <w:ind w:left="4309" w:hanging="360"/>
      </w:pPr>
      <w:rPr>
        <w:rFonts w:ascii="Courier New" w:hAnsi="Courier New" w:cs="Courier New" w:hint="default"/>
      </w:rPr>
    </w:lvl>
    <w:lvl w:ilvl="5" w:tplc="17187458" w:tentative="1">
      <w:start w:val="1"/>
      <w:numFmt w:val="bullet"/>
      <w:lvlText w:val=""/>
      <w:lvlJc w:val="left"/>
      <w:pPr>
        <w:ind w:left="5029" w:hanging="360"/>
      </w:pPr>
      <w:rPr>
        <w:rFonts w:ascii="Wingdings" w:hAnsi="Wingdings" w:hint="default"/>
      </w:rPr>
    </w:lvl>
    <w:lvl w:ilvl="6" w:tplc="B766694C" w:tentative="1">
      <w:start w:val="1"/>
      <w:numFmt w:val="bullet"/>
      <w:lvlText w:val=""/>
      <w:lvlJc w:val="left"/>
      <w:pPr>
        <w:ind w:left="5749" w:hanging="360"/>
      </w:pPr>
      <w:rPr>
        <w:rFonts w:ascii="Symbol" w:hAnsi="Symbol" w:hint="default"/>
      </w:rPr>
    </w:lvl>
    <w:lvl w:ilvl="7" w:tplc="16005B98" w:tentative="1">
      <w:start w:val="1"/>
      <w:numFmt w:val="bullet"/>
      <w:lvlText w:val="o"/>
      <w:lvlJc w:val="left"/>
      <w:pPr>
        <w:ind w:left="6469" w:hanging="360"/>
      </w:pPr>
      <w:rPr>
        <w:rFonts w:ascii="Courier New" w:hAnsi="Courier New" w:cs="Courier New" w:hint="default"/>
      </w:rPr>
    </w:lvl>
    <w:lvl w:ilvl="8" w:tplc="66BE20A8" w:tentative="1">
      <w:start w:val="1"/>
      <w:numFmt w:val="bullet"/>
      <w:lvlText w:val=""/>
      <w:lvlJc w:val="left"/>
      <w:pPr>
        <w:ind w:left="7189" w:hanging="360"/>
      </w:pPr>
      <w:rPr>
        <w:rFonts w:ascii="Wingdings" w:hAnsi="Wingdings" w:hint="default"/>
      </w:rPr>
    </w:lvl>
  </w:abstractNum>
  <w:abstractNum w:abstractNumId="4">
    <w:nsid w:val="198C32D5"/>
    <w:multiLevelType w:val="hybridMultilevel"/>
    <w:tmpl w:val="E8627594"/>
    <w:lvl w:ilvl="0" w:tplc="0526D588">
      <w:start w:val="1"/>
      <w:numFmt w:val="decimal"/>
      <w:lvlText w:val="%1)"/>
      <w:lvlJc w:val="left"/>
      <w:pPr>
        <w:ind w:left="4329" w:hanging="360"/>
      </w:pPr>
      <w:rPr>
        <w:rFonts w:hint="default"/>
        <w:color w:val="000000"/>
      </w:rPr>
    </w:lvl>
    <w:lvl w:ilvl="1" w:tplc="6040024C" w:tentative="1">
      <w:start w:val="1"/>
      <w:numFmt w:val="lowerLetter"/>
      <w:lvlText w:val="%2."/>
      <w:lvlJc w:val="left"/>
      <w:pPr>
        <w:ind w:left="1785" w:hanging="360"/>
      </w:pPr>
    </w:lvl>
    <w:lvl w:ilvl="2" w:tplc="6ABAC58A" w:tentative="1">
      <w:start w:val="1"/>
      <w:numFmt w:val="lowerRoman"/>
      <w:lvlText w:val="%3."/>
      <w:lvlJc w:val="right"/>
      <w:pPr>
        <w:ind w:left="2505" w:hanging="180"/>
      </w:pPr>
    </w:lvl>
    <w:lvl w:ilvl="3" w:tplc="F5A2ED40" w:tentative="1">
      <w:start w:val="1"/>
      <w:numFmt w:val="decimal"/>
      <w:lvlText w:val="%4."/>
      <w:lvlJc w:val="left"/>
      <w:pPr>
        <w:ind w:left="3225" w:hanging="360"/>
      </w:pPr>
    </w:lvl>
    <w:lvl w:ilvl="4" w:tplc="4B22DF48" w:tentative="1">
      <w:start w:val="1"/>
      <w:numFmt w:val="lowerLetter"/>
      <w:lvlText w:val="%5."/>
      <w:lvlJc w:val="left"/>
      <w:pPr>
        <w:ind w:left="3945" w:hanging="360"/>
      </w:pPr>
    </w:lvl>
    <w:lvl w:ilvl="5" w:tplc="5DFE48AA" w:tentative="1">
      <w:start w:val="1"/>
      <w:numFmt w:val="lowerRoman"/>
      <w:lvlText w:val="%6."/>
      <w:lvlJc w:val="right"/>
      <w:pPr>
        <w:ind w:left="4665" w:hanging="180"/>
      </w:pPr>
    </w:lvl>
    <w:lvl w:ilvl="6" w:tplc="FD680504" w:tentative="1">
      <w:start w:val="1"/>
      <w:numFmt w:val="decimal"/>
      <w:lvlText w:val="%7."/>
      <w:lvlJc w:val="left"/>
      <w:pPr>
        <w:ind w:left="5385" w:hanging="360"/>
      </w:pPr>
    </w:lvl>
    <w:lvl w:ilvl="7" w:tplc="B7B2C226" w:tentative="1">
      <w:start w:val="1"/>
      <w:numFmt w:val="lowerLetter"/>
      <w:lvlText w:val="%8."/>
      <w:lvlJc w:val="left"/>
      <w:pPr>
        <w:ind w:left="6105" w:hanging="360"/>
      </w:pPr>
    </w:lvl>
    <w:lvl w:ilvl="8" w:tplc="BE7645A2" w:tentative="1">
      <w:start w:val="1"/>
      <w:numFmt w:val="lowerRoman"/>
      <w:lvlText w:val="%9."/>
      <w:lvlJc w:val="right"/>
      <w:pPr>
        <w:ind w:left="6825" w:hanging="180"/>
      </w:pPr>
    </w:lvl>
  </w:abstractNum>
  <w:abstractNum w:abstractNumId="5">
    <w:nsid w:val="249A6A0D"/>
    <w:multiLevelType w:val="hybridMultilevel"/>
    <w:tmpl w:val="8D3A77F6"/>
    <w:lvl w:ilvl="0" w:tplc="E7AC651E">
      <w:start w:val="1"/>
      <w:numFmt w:val="bullet"/>
      <w:lvlText w:val=""/>
      <w:lvlJc w:val="left"/>
      <w:pPr>
        <w:ind w:left="720" w:hanging="360"/>
      </w:pPr>
      <w:rPr>
        <w:rFonts w:ascii="Symbol" w:hAnsi="Symbol" w:hint="default"/>
      </w:rPr>
    </w:lvl>
    <w:lvl w:ilvl="1" w:tplc="9ADC89FC" w:tentative="1">
      <w:start w:val="1"/>
      <w:numFmt w:val="bullet"/>
      <w:lvlText w:val="o"/>
      <w:lvlJc w:val="left"/>
      <w:pPr>
        <w:ind w:left="1440" w:hanging="360"/>
      </w:pPr>
      <w:rPr>
        <w:rFonts w:ascii="Courier New" w:hAnsi="Courier New" w:cs="Courier New" w:hint="default"/>
      </w:rPr>
    </w:lvl>
    <w:lvl w:ilvl="2" w:tplc="034CEBB4" w:tentative="1">
      <w:start w:val="1"/>
      <w:numFmt w:val="bullet"/>
      <w:lvlText w:val=""/>
      <w:lvlJc w:val="left"/>
      <w:pPr>
        <w:ind w:left="2160" w:hanging="360"/>
      </w:pPr>
      <w:rPr>
        <w:rFonts w:ascii="Wingdings" w:hAnsi="Wingdings" w:hint="default"/>
      </w:rPr>
    </w:lvl>
    <w:lvl w:ilvl="3" w:tplc="FEDE1E48" w:tentative="1">
      <w:start w:val="1"/>
      <w:numFmt w:val="bullet"/>
      <w:lvlText w:val=""/>
      <w:lvlJc w:val="left"/>
      <w:pPr>
        <w:ind w:left="2880" w:hanging="360"/>
      </w:pPr>
      <w:rPr>
        <w:rFonts w:ascii="Symbol" w:hAnsi="Symbol" w:hint="default"/>
      </w:rPr>
    </w:lvl>
    <w:lvl w:ilvl="4" w:tplc="39A4C188" w:tentative="1">
      <w:start w:val="1"/>
      <w:numFmt w:val="bullet"/>
      <w:lvlText w:val="o"/>
      <w:lvlJc w:val="left"/>
      <w:pPr>
        <w:ind w:left="3600" w:hanging="360"/>
      </w:pPr>
      <w:rPr>
        <w:rFonts w:ascii="Courier New" w:hAnsi="Courier New" w:cs="Courier New" w:hint="default"/>
      </w:rPr>
    </w:lvl>
    <w:lvl w:ilvl="5" w:tplc="F2B6EC34" w:tentative="1">
      <w:start w:val="1"/>
      <w:numFmt w:val="bullet"/>
      <w:lvlText w:val=""/>
      <w:lvlJc w:val="left"/>
      <w:pPr>
        <w:ind w:left="4320" w:hanging="360"/>
      </w:pPr>
      <w:rPr>
        <w:rFonts w:ascii="Wingdings" w:hAnsi="Wingdings" w:hint="default"/>
      </w:rPr>
    </w:lvl>
    <w:lvl w:ilvl="6" w:tplc="1AE6371C" w:tentative="1">
      <w:start w:val="1"/>
      <w:numFmt w:val="bullet"/>
      <w:lvlText w:val=""/>
      <w:lvlJc w:val="left"/>
      <w:pPr>
        <w:ind w:left="5040" w:hanging="360"/>
      </w:pPr>
      <w:rPr>
        <w:rFonts w:ascii="Symbol" w:hAnsi="Symbol" w:hint="default"/>
      </w:rPr>
    </w:lvl>
    <w:lvl w:ilvl="7" w:tplc="7FCC274C" w:tentative="1">
      <w:start w:val="1"/>
      <w:numFmt w:val="bullet"/>
      <w:lvlText w:val="o"/>
      <w:lvlJc w:val="left"/>
      <w:pPr>
        <w:ind w:left="5760" w:hanging="360"/>
      </w:pPr>
      <w:rPr>
        <w:rFonts w:ascii="Courier New" w:hAnsi="Courier New" w:cs="Courier New" w:hint="default"/>
      </w:rPr>
    </w:lvl>
    <w:lvl w:ilvl="8" w:tplc="ED289FF2" w:tentative="1">
      <w:start w:val="1"/>
      <w:numFmt w:val="bullet"/>
      <w:lvlText w:val=""/>
      <w:lvlJc w:val="left"/>
      <w:pPr>
        <w:ind w:left="6480" w:hanging="360"/>
      </w:pPr>
      <w:rPr>
        <w:rFonts w:ascii="Wingdings" w:hAnsi="Wingdings" w:hint="default"/>
      </w:rPr>
    </w:lvl>
  </w:abstractNum>
  <w:abstractNum w:abstractNumId="6">
    <w:nsid w:val="25124C3C"/>
    <w:multiLevelType w:val="hybridMultilevel"/>
    <w:tmpl w:val="4CF23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E281D"/>
    <w:multiLevelType w:val="hybridMultilevel"/>
    <w:tmpl w:val="09765540"/>
    <w:lvl w:ilvl="0" w:tplc="78282C42">
      <w:start w:val="1"/>
      <w:numFmt w:val="decimal"/>
      <w:lvlText w:val="%1."/>
      <w:lvlJc w:val="left"/>
      <w:pPr>
        <w:ind w:left="3338" w:hanging="360"/>
      </w:pPr>
      <w:rPr>
        <w:rFonts w:hint="default"/>
      </w:rPr>
    </w:lvl>
    <w:lvl w:ilvl="1" w:tplc="5CB60BFC">
      <w:start w:val="1"/>
      <w:numFmt w:val="decimal"/>
      <w:lvlText w:val="1.%2"/>
      <w:lvlJc w:val="left"/>
      <w:pPr>
        <w:ind w:left="4058" w:hanging="360"/>
      </w:pPr>
      <w:rPr>
        <w:rFonts w:hint="default"/>
        <w:b/>
        <w:i w:val="0"/>
        <w:sz w:val="28"/>
        <w:szCs w:val="28"/>
      </w:rPr>
    </w:lvl>
    <w:lvl w:ilvl="2" w:tplc="38AC9CC6" w:tentative="1">
      <w:start w:val="1"/>
      <w:numFmt w:val="lowerRoman"/>
      <w:lvlText w:val="%3."/>
      <w:lvlJc w:val="right"/>
      <w:pPr>
        <w:ind w:left="4778" w:hanging="180"/>
      </w:pPr>
    </w:lvl>
    <w:lvl w:ilvl="3" w:tplc="D77890E6" w:tentative="1">
      <w:start w:val="1"/>
      <w:numFmt w:val="decimal"/>
      <w:lvlText w:val="%4."/>
      <w:lvlJc w:val="left"/>
      <w:pPr>
        <w:ind w:left="5498" w:hanging="360"/>
      </w:pPr>
    </w:lvl>
    <w:lvl w:ilvl="4" w:tplc="4844D192" w:tentative="1">
      <w:start w:val="1"/>
      <w:numFmt w:val="lowerLetter"/>
      <w:lvlText w:val="%5."/>
      <w:lvlJc w:val="left"/>
      <w:pPr>
        <w:ind w:left="6218" w:hanging="360"/>
      </w:pPr>
    </w:lvl>
    <w:lvl w:ilvl="5" w:tplc="45C85ED8" w:tentative="1">
      <w:start w:val="1"/>
      <w:numFmt w:val="lowerRoman"/>
      <w:lvlText w:val="%6."/>
      <w:lvlJc w:val="right"/>
      <w:pPr>
        <w:ind w:left="6938" w:hanging="180"/>
      </w:pPr>
    </w:lvl>
    <w:lvl w:ilvl="6" w:tplc="FBD6FFB8" w:tentative="1">
      <w:start w:val="1"/>
      <w:numFmt w:val="decimal"/>
      <w:lvlText w:val="%7."/>
      <w:lvlJc w:val="left"/>
      <w:pPr>
        <w:ind w:left="7658" w:hanging="360"/>
      </w:pPr>
    </w:lvl>
    <w:lvl w:ilvl="7" w:tplc="BDF045F0" w:tentative="1">
      <w:start w:val="1"/>
      <w:numFmt w:val="lowerLetter"/>
      <w:lvlText w:val="%8."/>
      <w:lvlJc w:val="left"/>
      <w:pPr>
        <w:ind w:left="8378" w:hanging="360"/>
      </w:pPr>
    </w:lvl>
    <w:lvl w:ilvl="8" w:tplc="8D5A5610" w:tentative="1">
      <w:start w:val="1"/>
      <w:numFmt w:val="lowerRoman"/>
      <w:lvlText w:val="%9."/>
      <w:lvlJc w:val="right"/>
      <w:pPr>
        <w:ind w:left="9098" w:hanging="180"/>
      </w:pPr>
    </w:lvl>
  </w:abstractNum>
  <w:abstractNum w:abstractNumId="8">
    <w:nsid w:val="2A3A32FA"/>
    <w:multiLevelType w:val="multilevel"/>
    <w:tmpl w:val="9BB28B0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0BB22DA"/>
    <w:multiLevelType w:val="hybridMultilevel"/>
    <w:tmpl w:val="75968EDE"/>
    <w:lvl w:ilvl="0" w:tplc="9B628626">
      <w:start w:val="1"/>
      <w:numFmt w:val="decimal"/>
      <w:lvlText w:val="%1."/>
      <w:lvlJc w:val="left"/>
      <w:pPr>
        <w:ind w:left="1429" w:hanging="360"/>
      </w:pPr>
    </w:lvl>
    <w:lvl w:ilvl="1" w:tplc="D4AA1980" w:tentative="1">
      <w:start w:val="1"/>
      <w:numFmt w:val="lowerLetter"/>
      <w:lvlText w:val="%2."/>
      <w:lvlJc w:val="left"/>
      <w:pPr>
        <w:ind w:left="2149" w:hanging="360"/>
      </w:pPr>
    </w:lvl>
    <w:lvl w:ilvl="2" w:tplc="85908FFE" w:tentative="1">
      <w:start w:val="1"/>
      <w:numFmt w:val="lowerRoman"/>
      <w:lvlText w:val="%3."/>
      <w:lvlJc w:val="right"/>
      <w:pPr>
        <w:ind w:left="2869" w:hanging="180"/>
      </w:pPr>
    </w:lvl>
    <w:lvl w:ilvl="3" w:tplc="85708760" w:tentative="1">
      <w:start w:val="1"/>
      <w:numFmt w:val="decimal"/>
      <w:lvlText w:val="%4."/>
      <w:lvlJc w:val="left"/>
      <w:pPr>
        <w:ind w:left="3589" w:hanging="360"/>
      </w:pPr>
    </w:lvl>
    <w:lvl w:ilvl="4" w:tplc="0964B0F2" w:tentative="1">
      <w:start w:val="1"/>
      <w:numFmt w:val="lowerLetter"/>
      <w:lvlText w:val="%5."/>
      <w:lvlJc w:val="left"/>
      <w:pPr>
        <w:ind w:left="4309" w:hanging="360"/>
      </w:pPr>
    </w:lvl>
    <w:lvl w:ilvl="5" w:tplc="C40EF140" w:tentative="1">
      <w:start w:val="1"/>
      <w:numFmt w:val="lowerRoman"/>
      <w:lvlText w:val="%6."/>
      <w:lvlJc w:val="right"/>
      <w:pPr>
        <w:ind w:left="5029" w:hanging="180"/>
      </w:pPr>
    </w:lvl>
    <w:lvl w:ilvl="6" w:tplc="E3BC2BE4" w:tentative="1">
      <w:start w:val="1"/>
      <w:numFmt w:val="decimal"/>
      <w:lvlText w:val="%7."/>
      <w:lvlJc w:val="left"/>
      <w:pPr>
        <w:ind w:left="5749" w:hanging="360"/>
      </w:pPr>
    </w:lvl>
    <w:lvl w:ilvl="7" w:tplc="303E2988" w:tentative="1">
      <w:start w:val="1"/>
      <w:numFmt w:val="lowerLetter"/>
      <w:lvlText w:val="%8."/>
      <w:lvlJc w:val="left"/>
      <w:pPr>
        <w:ind w:left="6469" w:hanging="360"/>
      </w:pPr>
    </w:lvl>
    <w:lvl w:ilvl="8" w:tplc="91CE1700" w:tentative="1">
      <w:start w:val="1"/>
      <w:numFmt w:val="lowerRoman"/>
      <w:lvlText w:val="%9."/>
      <w:lvlJc w:val="right"/>
      <w:pPr>
        <w:ind w:left="7189" w:hanging="180"/>
      </w:pPr>
    </w:lvl>
  </w:abstractNum>
  <w:abstractNum w:abstractNumId="10">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363322A"/>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2">
    <w:nsid w:val="5795492D"/>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3">
    <w:nsid w:val="59B06B45"/>
    <w:multiLevelType w:val="hybridMultilevel"/>
    <w:tmpl w:val="9C70182A"/>
    <w:lvl w:ilvl="0" w:tplc="40E89630">
      <w:start w:val="1"/>
      <w:numFmt w:val="decimal"/>
      <w:lvlText w:val="%1."/>
      <w:lvlJc w:val="left"/>
      <w:pPr>
        <w:ind w:left="3338" w:hanging="360"/>
      </w:pPr>
      <w:rPr>
        <w:rFonts w:hint="default"/>
      </w:rPr>
    </w:lvl>
    <w:lvl w:ilvl="1" w:tplc="27F09770">
      <w:start w:val="1"/>
      <w:numFmt w:val="decimal"/>
      <w:lvlText w:val="1.%2"/>
      <w:lvlJc w:val="left"/>
      <w:pPr>
        <w:ind w:left="4058" w:hanging="360"/>
      </w:pPr>
      <w:rPr>
        <w:rFonts w:hint="default"/>
        <w:b/>
        <w:i w:val="0"/>
        <w:sz w:val="24"/>
        <w:szCs w:val="24"/>
      </w:rPr>
    </w:lvl>
    <w:lvl w:ilvl="2" w:tplc="234A1FEE" w:tentative="1">
      <w:start w:val="1"/>
      <w:numFmt w:val="lowerRoman"/>
      <w:lvlText w:val="%3."/>
      <w:lvlJc w:val="right"/>
      <w:pPr>
        <w:ind w:left="4778" w:hanging="180"/>
      </w:pPr>
    </w:lvl>
    <w:lvl w:ilvl="3" w:tplc="4F4EEF3E" w:tentative="1">
      <w:start w:val="1"/>
      <w:numFmt w:val="decimal"/>
      <w:lvlText w:val="%4."/>
      <w:lvlJc w:val="left"/>
      <w:pPr>
        <w:ind w:left="5498" w:hanging="360"/>
      </w:pPr>
    </w:lvl>
    <w:lvl w:ilvl="4" w:tplc="BA06EDC6" w:tentative="1">
      <w:start w:val="1"/>
      <w:numFmt w:val="lowerLetter"/>
      <w:lvlText w:val="%5."/>
      <w:lvlJc w:val="left"/>
      <w:pPr>
        <w:ind w:left="6218" w:hanging="360"/>
      </w:pPr>
    </w:lvl>
    <w:lvl w:ilvl="5" w:tplc="863400F0" w:tentative="1">
      <w:start w:val="1"/>
      <w:numFmt w:val="lowerRoman"/>
      <w:lvlText w:val="%6."/>
      <w:lvlJc w:val="right"/>
      <w:pPr>
        <w:ind w:left="6938" w:hanging="180"/>
      </w:pPr>
    </w:lvl>
    <w:lvl w:ilvl="6" w:tplc="418869A4" w:tentative="1">
      <w:start w:val="1"/>
      <w:numFmt w:val="decimal"/>
      <w:lvlText w:val="%7."/>
      <w:lvlJc w:val="left"/>
      <w:pPr>
        <w:ind w:left="7658" w:hanging="360"/>
      </w:pPr>
    </w:lvl>
    <w:lvl w:ilvl="7" w:tplc="142C3DD4" w:tentative="1">
      <w:start w:val="1"/>
      <w:numFmt w:val="lowerLetter"/>
      <w:lvlText w:val="%8."/>
      <w:lvlJc w:val="left"/>
      <w:pPr>
        <w:ind w:left="8378" w:hanging="360"/>
      </w:pPr>
    </w:lvl>
    <w:lvl w:ilvl="8" w:tplc="5ECAC86E" w:tentative="1">
      <w:start w:val="1"/>
      <w:numFmt w:val="lowerRoman"/>
      <w:lvlText w:val="%9."/>
      <w:lvlJc w:val="right"/>
      <w:pPr>
        <w:ind w:left="9098" w:hanging="180"/>
      </w:pPr>
    </w:lvl>
  </w:abstractNum>
  <w:abstractNum w:abstractNumId="14">
    <w:nsid w:val="5E066194"/>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5">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6">
    <w:nsid w:val="6B2D6F8C"/>
    <w:multiLevelType w:val="hybridMultilevel"/>
    <w:tmpl w:val="5B24C7E4"/>
    <w:lvl w:ilvl="0" w:tplc="85D6F078">
      <w:start w:val="1"/>
      <w:numFmt w:val="decimal"/>
      <w:lvlText w:val="%1."/>
      <w:lvlJc w:val="left"/>
      <w:pPr>
        <w:ind w:left="928" w:hanging="360"/>
      </w:pPr>
    </w:lvl>
    <w:lvl w:ilvl="1" w:tplc="B1B4E02E">
      <w:start w:val="1"/>
      <w:numFmt w:val="decimal"/>
      <w:lvlText w:val="1.%2"/>
      <w:lvlJc w:val="left"/>
      <w:pPr>
        <w:ind w:left="1648" w:hanging="360"/>
      </w:pPr>
      <w:rPr>
        <w:b/>
        <w:i w:val="0"/>
        <w:sz w:val="28"/>
        <w:szCs w:val="28"/>
      </w:rPr>
    </w:lvl>
    <w:lvl w:ilvl="2" w:tplc="E0A00CAE">
      <w:start w:val="1"/>
      <w:numFmt w:val="lowerRoman"/>
      <w:lvlText w:val="%3."/>
      <w:lvlJc w:val="right"/>
      <w:pPr>
        <w:ind w:left="2368" w:hanging="180"/>
      </w:pPr>
    </w:lvl>
    <w:lvl w:ilvl="3" w:tplc="B9D0D3C4">
      <w:start w:val="1"/>
      <w:numFmt w:val="decimal"/>
      <w:lvlText w:val="%4."/>
      <w:lvlJc w:val="left"/>
      <w:pPr>
        <w:ind w:left="3088" w:hanging="360"/>
      </w:pPr>
    </w:lvl>
    <w:lvl w:ilvl="4" w:tplc="AD94843C">
      <w:start w:val="1"/>
      <w:numFmt w:val="lowerLetter"/>
      <w:lvlText w:val="%5."/>
      <w:lvlJc w:val="left"/>
      <w:pPr>
        <w:ind w:left="3808" w:hanging="360"/>
      </w:pPr>
    </w:lvl>
    <w:lvl w:ilvl="5" w:tplc="655E415C">
      <w:start w:val="1"/>
      <w:numFmt w:val="lowerRoman"/>
      <w:lvlText w:val="%6."/>
      <w:lvlJc w:val="right"/>
      <w:pPr>
        <w:ind w:left="4528" w:hanging="180"/>
      </w:pPr>
    </w:lvl>
    <w:lvl w:ilvl="6" w:tplc="D22EDBFE">
      <w:start w:val="1"/>
      <w:numFmt w:val="decimal"/>
      <w:lvlText w:val="%7."/>
      <w:lvlJc w:val="left"/>
      <w:pPr>
        <w:ind w:left="5248" w:hanging="360"/>
      </w:pPr>
    </w:lvl>
    <w:lvl w:ilvl="7" w:tplc="38CC422C">
      <w:start w:val="1"/>
      <w:numFmt w:val="lowerLetter"/>
      <w:lvlText w:val="%8."/>
      <w:lvlJc w:val="left"/>
      <w:pPr>
        <w:ind w:left="5968" w:hanging="360"/>
      </w:pPr>
    </w:lvl>
    <w:lvl w:ilvl="8" w:tplc="1B26E45E">
      <w:start w:val="1"/>
      <w:numFmt w:val="lowerRoman"/>
      <w:lvlText w:val="%9."/>
      <w:lvlJc w:val="right"/>
      <w:pPr>
        <w:ind w:left="6688" w:hanging="180"/>
      </w:pPr>
    </w:lvl>
  </w:abstractNum>
  <w:abstractNum w:abstractNumId="1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1744E1C"/>
    <w:multiLevelType w:val="hybridMultilevel"/>
    <w:tmpl w:val="7DBC2A6E"/>
    <w:lvl w:ilvl="0" w:tplc="96C6C6BC">
      <w:start w:val="1"/>
      <w:numFmt w:val="bullet"/>
      <w:lvlText w:val=""/>
      <w:lvlJc w:val="left"/>
      <w:pPr>
        <w:ind w:left="720" w:hanging="360"/>
      </w:pPr>
      <w:rPr>
        <w:rFonts w:ascii="Symbol" w:hAnsi="Symbol" w:hint="default"/>
      </w:rPr>
    </w:lvl>
    <w:lvl w:ilvl="1" w:tplc="980A3F92" w:tentative="1">
      <w:start w:val="1"/>
      <w:numFmt w:val="bullet"/>
      <w:lvlText w:val="o"/>
      <w:lvlJc w:val="left"/>
      <w:pPr>
        <w:ind w:left="1440" w:hanging="360"/>
      </w:pPr>
      <w:rPr>
        <w:rFonts w:ascii="Courier New" w:hAnsi="Courier New" w:cs="Courier New" w:hint="default"/>
      </w:rPr>
    </w:lvl>
    <w:lvl w:ilvl="2" w:tplc="4860FE7E" w:tentative="1">
      <w:start w:val="1"/>
      <w:numFmt w:val="bullet"/>
      <w:lvlText w:val=""/>
      <w:lvlJc w:val="left"/>
      <w:pPr>
        <w:ind w:left="2160" w:hanging="360"/>
      </w:pPr>
      <w:rPr>
        <w:rFonts w:ascii="Wingdings" w:hAnsi="Wingdings" w:hint="default"/>
      </w:rPr>
    </w:lvl>
    <w:lvl w:ilvl="3" w:tplc="CFF0B196" w:tentative="1">
      <w:start w:val="1"/>
      <w:numFmt w:val="bullet"/>
      <w:lvlText w:val=""/>
      <w:lvlJc w:val="left"/>
      <w:pPr>
        <w:ind w:left="2880" w:hanging="360"/>
      </w:pPr>
      <w:rPr>
        <w:rFonts w:ascii="Symbol" w:hAnsi="Symbol" w:hint="default"/>
      </w:rPr>
    </w:lvl>
    <w:lvl w:ilvl="4" w:tplc="6742C0CE" w:tentative="1">
      <w:start w:val="1"/>
      <w:numFmt w:val="bullet"/>
      <w:lvlText w:val="o"/>
      <w:lvlJc w:val="left"/>
      <w:pPr>
        <w:ind w:left="3600" w:hanging="360"/>
      </w:pPr>
      <w:rPr>
        <w:rFonts w:ascii="Courier New" w:hAnsi="Courier New" w:cs="Courier New" w:hint="default"/>
      </w:rPr>
    </w:lvl>
    <w:lvl w:ilvl="5" w:tplc="2612E118" w:tentative="1">
      <w:start w:val="1"/>
      <w:numFmt w:val="bullet"/>
      <w:lvlText w:val=""/>
      <w:lvlJc w:val="left"/>
      <w:pPr>
        <w:ind w:left="4320" w:hanging="360"/>
      </w:pPr>
      <w:rPr>
        <w:rFonts w:ascii="Wingdings" w:hAnsi="Wingdings" w:hint="default"/>
      </w:rPr>
    </w:lvl>
    <w:lvl w:ilvl="6" w:tplc="178EE506" w:tentative="1">
      <w:start w:val="1"/>
      <w:numFmt w:val="bullet"/>
      <w:lvlText w:val=""/>
      <w:lvlJc w:val="left"/>
      <w:pPr>
        <w:ind w:left="5040" w:hanging="360"/>
      </w:pPr>
      <w:rPr>
        <w:rFonts w:ascii="Symbol" w:hAnsi="Symbol" w:hint="default"/>
      </w:rPr>
    </w:lvl>
    <w:lvl w:ilvl="7" w:tplc="C4CE9B98" w:tentative="1">
      <w:start w:val="1"/>
      <w:numFmt w:val="bullet"/>
      <w:lvlText w:val="o"/>
      <w:lvlJc w:val="left"/>
      <w:pPr>
        <w:ind w:left="5760" w:hanging="360"/>
      </w:pPr>
      <w:rPr>
        <w:rFonts w:ascii="Courier New" w:hAnsi="Courier New" w:cs="Courier New" w:hint="default"/>
      </w:rPr>
    </w:lvl>
    <w:lvl w:ilvl="8" w:tplc="8F86A316" w:tentative="1">
      <w:start w:val="1"/>
      <w:numFmt w:val="bullet"/>
      <w:lvlText w:val=""/>
      <w:lvlJc w:val="left"/>
      <w:pPr>
        <w:ind w:left="6480" w:hanging="360"/>
      </w:pPr>
      <w:rPr>
        <w:rFonts w:ascii="Wingdings" w:hAnsi="Wingdings" w:hint="default"/>
      </w:rPr>
    </w:lvl>
  </w:abstractNum>
  <w:abstractNum w:abstractNumId="19">
    <w:nsid w:val="727D726E"/>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20">
    <w:nsid w:val="72D34FD1"/>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4"/>
  </w:num>
  <w:num w:numId="7">
    <w:abstractNumId w:val="1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6"/>
  </w:num>
  <w:num w:numId="12">
    <w:abstractNumId w:val="9"/>
  </w:num>
  <w:num w:numId="13">
    <w:abstractNumId w:val="1"/>
  </w:num>
  <w:num w:numId="14">
    <w:abstractNumId w:val="17"/>
  </w:num>
  <w:num w:numId="15">
    <w:abstractNumId w:val="10"/>
  </w:num>
  <w:num w:numId="16">
    <w:abstractNumId w:val="18"/>
  </w:num>
  <w:num w:numId="17">
    <w:abstractNumId w:val="5"/>
  </w:num>
  <w:num w:numId="18">
    <w:abstractNumId w:val="8"/>
  </w:num>
  <w:num w:numId="19">
    <w:abstractNumId w:val="19"/>
  </w:num>
  <w:num w:numId="20">
    <w:abstractNumId w:val="20"/>
  </w:num>
  <w:num w:numId="21">
    <w:abstractNumId w:val="11"/>
  </w:num>
  <w:num w:numId="22">
    <w:abstractNumId w:val="12"/>
  </w:num>
  <w:num w:numId="23">
    <w:abstractNumId w:val="1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06CF"/>
    <w:rsid w:val="000041A1"/>
    <w:rsid w:val="00056ACF"/>
    <w:rsid w:val="000823C8"/>
    <w:rsid w:val="00083E3B"/>
    <w:rsid w:val="000C1BA2"/>
    <w:rsid w:val="001063DD"/>
    <w:rsid w:val="00124085"/>
    <w:rsid w:val="00162760"/>
    <w:rsid w:val="001C3991"/>
    <w:rsid w:val="00266CBA"/>
    <w:rsid w:val="00272C4F"/>
    <w:rsid w:val="002A63BC"/>
    <w:rsid w:val="002D05A5"/>
    <w:rsid w:val="003A151D"/>
    <w:rsid w:val="003D3921"/>
    <w:rsid w:val="00411F1E"/>
    <w:rsid w:val="00433EBA"/>
    <w:rsid w:val="00436C5B"/>
    <w:rsid w:val="00466104"/>
    <w:rsid w:val="00466AD7"/>
    <w:rsid w:val="00475A78"/>
    <w:rsid w:val="004A7593"/>
    <w:rsid w:val="004D361F"/>
    <w:rsid w:val="00504D70"/>
    <w:rsid w:val="005306CF"/>
    <w:rsid w:val="005403C9"/>
    <w:rsid w:val="00583466"/>
    <w:rsid w:val="005F2B16"/>
    <w:rsid w:val="00606824"/>
    <w:rsid w:val="00631080"/>
    <w:rsid w:val="006479B8"/>
    <w:rsid w:val="00684F83"/>
    <w:rsid w:val="006B4155"/>
    <w:rsid w:val="006C3E38"/>
    <w:rsid w:val="006E2CBE"/>
    <w:rsid w:val="007059ED"/>
    <w:rsid w:val="007E6BE4"/>
    <w:rsid w:val="007F4F7C"/>
    <w:rsid w:val="0088578C"/>
    <w:rsid w:val="0089014F"/>
    <w:rsid w:val="008B00B8"/>
    <w:rsid w:val="008B4F92"/>
    <w:rsid w:val="009414F8"/>
    <w:rsid w:val="00966C75"/>
    <w:rsid w:val="009F7E36"/>
    <w:rsid w:val="00A23872"/>
    <w:rsid w:val="00A74859"/>
    <w:rsid w:val="00AB52B8"/>
    <w:rsid w:val="00AC076F"/>
    <w:rsid w:val="00B3110D"/>
    <w:rsid w:val="00B344D3"/>
    <w:rsid w:val="00BE7869"/>
    <w:rsid w:val="00C35A22"/>
    <w:rsid w:val="00CA46BE"/>
    <w:rsid w:val="00CB68CD"/>
    <w:rsid w:val="00CC02F7"/>
    <w:rsid w:val="00CE5AA0"/>
    <w:rsid w:val="00D22537"/>
    <w:rsid w:val="00D267C2"/>
    <w:rsid w:val="00D72E79"/>
    <w:rsid w:val="00D7406D"/>
    <w:rsid w:val="00D87EC1"/>
    <w:rsid w:val="00DB034B"/>
    <w:rsid w:val="00DC1FD2"/>
    <w:rsid w:val="00DE7BE1"/>
    <w:rsid w:val="00E15343"/>
    <w:rsid w:val="00E27D74"/>
    <w:rsid w:val="00E366C3"/>
    <w:rsid w:val="00E85688"/>
    <w:rsid w:val="00E86831"/>
    <w:rsid w:val="00EB3173"/>
    <w:rsid w:val="00ED2E70"/>
    <w:rsid w:val="00EE045D"/>
    <w:rsid w:val="00F55D50"/>
    <w:rsid w:val="00F97FE3"/>
    <w:rsid w:val="00FE74F9"/>
    <w:rsid w:val="00FF06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6994">
      <w:bodyDiv w:val="1"/>
      <w:marLeft w:val="0"/>
      <w:marRight w:val="0"/>
      <w:marTop w:val="0"/>
      <w:marBottom w:val="0"/>
      <w:divBdr>
        <w:top w:val="none" w:sz="0" w:space="0" w:color="auto"/>
        <w:left w:val="none" w:sz="0" w:space="0" w:color="auto"/>
        <w:bottom w:val="none" w:sz="0" w:space="0" w:color="auto"/>
        <w:right w:val="none" w:sz="0" w:space="0" w:color="auto"/>
      </w:divBdr>
    </w:div>
    <w:div w:id="657539036">
      <w:bodyDiv w:val="1"/>
      <w:marLeft w:val="0"/>
      <w:marRight w:val="0"/>
      <w:marTop w:val="0"/>
      <w:marBottom w:val="0"/>
      <w:divBdr>
        <w:top w:val="none" w:sz="0" w:space="0" w:color="auto"/>
        <w:left w:val="none" w:sz="0" w:space="0" w:color="auto"/>
        <w:bottom w:val="none" w:sz="0" w:space="0" w:color="auto"/>
        <w:right w:val="none" w:sz="0" w:space="0" w:color="auto"/>
      </w:divBdr>
      <w:divsChild>
        <w:div w:id="196428228">
          <w:marLeft w:val="0"/>
          <w:marRight w:val="0"/>
          <w:marTop w:val="0"/>
          <w:marBottom w:val="0"/>
          <w:divBdr>
            <w:top w:val="none" w:sz="0" w:space="0" w:color="auto"/>
            <w:left w:val="none" w:sz="0" w:space="0" w:color="auto"/>
            <w:bottom w:val="none" w:sz="0" w:space="0" w:color="auto"/>
            <w:right w:val="none" w:sz="0" w:space="0" w:color="auto"/>
          </w:divBdr>
        </w:div>
        <w:div w:id="33982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CED7A-FACE-49E0-AD6F-D94CEC0D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498EBE-6260-4FB2-9002-21373CC27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1180</Words>
  <Characters>6728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2</cp:revision>
  <cp:lastPrinted>2019-03-15T12:03:00Z</cp:lastPrinted>
  <dcterms:created xsi:type="dcterms:W3CDTF">2020-10-22T15:58:00Z</dcterms:created>
  <dcterms:modified xsi:type="dcterms:W3CDTF">2020-10-22T15:58:00Z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y fmtid="{D5CDD505-2E9C-101B-9397-08002B2CF9AE}" pid="3" name="_dlc_DocIdItemGuid">
    <vt:lpwstr>e1ceb0a2-0749-487b-be0a-f95265545517</vt:lpwstr>
  </property>
</Properties>
</file>