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E7602" w:rsidRDefault="00FA49DD">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E7602" w:rsidRDefault="00FA49DD">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9E7602" w:rsidRDefault="00FA49DD">
      <w:pPr>
        <w:tabs>
          <w:tab w:val="left" w:pos="4962"/>
        </w:tabs>
        <w:ind w:left="4820"/>
        <w:rPr>
          <w:b/>
          <w:bCs/>
          <w:sz w:val="28"/>
        </w:rPr>
      </w:pPr>
      <w:r>
        <w:rPr>
          <w:b/>
          <w:bCs/>
          <w:sz w:val="28"/>
        </w:rPr>
        <w:t>«31»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E7602" w:rsidRDefault="00FA49DD">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8B0ABA" w:rsidRPr="008B0ABA">
        <w:rPr>
          <w:b/>
        </w:rPr>
        <w:t>о</w:t>
      </w:r>
      <w:r w:rsidRPr="008B0ABA">
        <w:rPr>
          <w:b/>
        </w:rPr>
        <w:t>ткрытый конкурс в электронной форме</w:t>
      </w:r>
      <w:r>
        <w:t xml:space="preserve"> № ОКэ-НКПО</w:t>
      </w:r>
      <w:r w:rsidR="008B0ABA">
        <w:t>КТ-20-0002 по предмету закупки «</w:t>
      </w:r>
      <w:r>
        <w:t>Выполнение работ по техническому обслуживанию (ТО), текущему ремонту</w:t>
      </w:r>
      <w:r w:rsidR="00A148FD">
        <w:t xml:space="preserve"> </w:t>
      </w:r>
      <w:r>
        <w:t>(</w:t>
      </w:r>
      <w:proofErr w:type="gramStart"/>
      <w:r>
        <w:t>ТР</w:t>
      </w:r>
      <w:proofErr w:type="gramEnd"/>
      <w:r>
        <w:t>) и капитальному ремонту</w:t>
      </w:r>
      <w:r w:rsidR="008B0ABA">
        <w:t xml:space="preserve"> </w:t>
      </w:r>
      <w:r>
        <w:t>(КР) полуприцепов-контейнеровозов, грузовых тягачей седельных Volvo FM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B0ABA">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9E7602" w:rsidRDefault="00FA49DD">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FA49DD">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A49DD">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A49DD">
      <w:pPr>
        <w:pStyle w:val="af9"/>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FA49DD">
      <w:pPr>
        <w:pStyle w:val="af9"/>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FA49DD">
      <w:pPr>
        <w:pStyle w:val="af9"/>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FA49DD">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A49DD">
      <w:pPr>
        <w:pStyle w:val="af9"/>
        <w:numPr>
          <w:ilvl w:val="0"/>
          <w:numId w:val="23"/>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A49DD">
      <w:pPr>
        <w:pStyle w:val="af9"/>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A49DD">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A49DD">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A49DD">
      <w:pPr>
        <w:pStyle w:val="19"/>
        <w:numPr>
          <w:ilvl w:val="1"/>
          <w:numId w:val="14"/>
        </w:numPr>
        <w:ind w:left="0" w:firstLine="709"/>
        <w:outlineLvl w:val="1"/>
        <w:rPr>
          <w:b/>
          <w:szCs w:val="28"/>
        </w:rPr>
      </w:pPr>
      <w:r>
        <w:rPr>
          <w:b/>
          <w:szCs w:val="28"/>
        </w:rPr>
        <w:lastRenderedPageBreak/>
        <w:t>Представление документов</w:t>
      </w:r>
    </w:p>
    <w:p w:rsidR="00737675" w:rsidRPr="00D32FFA" w:rsidRDefault="00737675" w:rsidP="00FA49DD">
      <w:pPr>
        <w:pStyle w:val="aff7"/>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A49DD">
      <w:pPr>
        <w:pStyle w:val="aff7"/>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FA49DD">
      <w:pPr>
        <w:pStyle w:val="19"/>
        <w:numPr>
          <w:ilvl w:val="1"/>
          <w:numId w:val="20"/>
        </w:numPr>
        <w:ind w:left="0" w:firstLine="709"/>
        <w:outlineLvl w:val="1"/>
        <w:rPr>
          <w:b/>
          <w:szCs w:val="28"/>
        </w:rPr>
      </w:pPr>
      <w:r>
        <w:rPr>
          <w:b/>
          <w:szCs w:val="28"/>
        </w:rPr>
        <w:t>Заявка</w:t>
      </w:r>
    </w:p>
    <w:p w:rsidR="00627DB4" w:rsidRPr="007E5BBC" w:rsidRDefault="00627DB4" w:rsidP="00FA49DD">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A49DD">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A49DD">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A49DD">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FA49DD">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A49DD">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FA49DD">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A49DD">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FA49DD">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FA49DD">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A49DD">
      <w:pPr>
        <w:pStyle w:val="af9"/>
        <w:numPr>
          <w:ilvl w:val="2"/>
          <w:numId w:val="5"/>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A49DD">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FA49DD">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A49DD">
      <w:pPr>
        <w:pStyle w:val="19"/>
        <w:numPr>
          <w:ilvl w:val="1"/>
          <w:numId w:val="20"/>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FA49DD">
      <w:pPr>
        <w:pStyle w:val="19"/>
        <w:numPr>
          <w:ilvl w:val="1"/>
          <w:numId w:val="20"/>
        </w:numPr>
        <w:ind w:left="0" w:firstLine="709"/>
        <w:outlineLvl w:val="1"/>
        <w:rPr>
          <w:b/>
          <w:szCs w:val="28"/>
        </w:rPr>
      </w:pPr>
      <w:r>
        <w:rPr>
          <w:b/>
        </w:rPr>
        <w:t>Порядок оформления Заявки</w:t>
      </w:r>
    </w:p>
    <w:p w:rsidR="00AA1400" w:rsidRDefault="00AA1400" w:rsidP="00FA49DD">
      <w:pPr>
        <w:pStyle w:val="af9"/>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FA49DD">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BA6B0B" w:rsidRPr="00407088" w:rsidRDefault="0060696E" w:rsidP="00FA49DD">
      <w:pPr>
        <w:pStyle w:val="af9"/>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FA49DD">
      <w:pPr>
        <w:pStyle w:val="af9"/>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FA49DD">
      <w:pPr>
        <w:pStyle w:val="af9"/>
        <w:numPr>
          <w:ilvl w:val="0"/>
          <w:numId w:val="21"/>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FA49DD">
      <w:pPr>
        <w:pStyle w:val="af9"/>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FA49DD">
      <w:pPr>
        <w:pStyle w:val="af9"/>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E7602" w:rsidRDefault="00234605">
      <w:pPr>
        <w:pStyle w:val="af9"/>
        <w:rPr>
          <w:sz w:val="28"/>
        </w:rPr>
      </w:pPr>
      <w:r w:rsidRPr="0023460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9pt;width:481.6pt;height:132.75pt;z-index:-25165926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53E6E" w:rsidRPr="007E6DE4" w:rsidRDefault="00353E6E" w:rsidP="008F6343">
                  <w:pPr>
                    <w:jc w:val="center"/>
                    <w:rPr>
                      <w:b/>
                      <w:sz w:val="28"/>
                      <w:szCs w:val="28"/>
                    </w:rPr>
                  </w:pPr>
                  <w:r w:rsidRPr="007E6DE4">
                    <w:rPr>
                      <w:b/>
                      <w:sz w:val="28"/>
                      <w:szCs w:val="28"/>
                    </w:rPr>
                    <w:t xml:space="preserve">_____________________________________________, </w:t>
                  </w:r>
                </w:p>
                <w:p w:rsidR="00353E6E" w:rsidRDefault="00353E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53E6E" w:rsidRPr="007E6DE4" w:rsidRDefault="00353E6E" w:rsidP="008F6343">
                  <w:pPr>
                    <w:jc w:val="center"/>
                    <w:rPr>
                      <w:b/>
                      <w:sz w:val="28"/>
                      <w:szCs w:val="28"/>
                    </w:rPr>
                  </w:pPr>
                  <w:r w:rsidRPr="007E6DE4">
                    <w:rPr>
                      <w:b/>
                      <w:sz w:val="28"/>
                      <w:szCs w:val="28"/>
                    </w:rPr>
                    <w:t>________________________________________</w:t>
                  </w:r>
                </w:p>
                <w:p w:rsidR="00353E6E" w:rsidRPr="007E6DE4" w:rsidRDefault="00353E6E" w:rsidP="008F6343">
                  <w:pPr>
                    <w:jc w:val="center"/>
                    <w:rPr>
                      <w:i/>
                      <w:sz w:val="20"/>
                      <w:szCs w:val="20"/>
                    </w:rPr>
                  </w:pPr>
                  <w:r w:rsidRPr="007E6DE4">
                    <w:rPr>
                      <w:i/>
                      <w:sz w:val="20"/>
                      <w:szCs w:val="20"/>
                    </w:rPr>
                    <w:t>государство регистрации претендента</w:t>
                  </w:r>
                </w:p>
                <w:p w:rsidR="00353E6E" w:rsidRPr="007E6DE4" w:rsidRDefault="00353E6E" w:rsidP="008F6343">
                  <w:pPr>
                    <w:jc w:val="center"/>
                    <w:rPr>
                      <w:b/>
                      <w:sz w:val="28"/>
                      <w:szCs w:val="28"/>
                    </w:rPr>
                  </w:pPr>
                  <w:r w:rsidRPr="007E6DE4">
                    <w:rPr>
                      <w:b/>
                      <w:sz w:val="28"/>
                      <w:szCs w:val="28"/>
                    </w:rPr>
                    <w:t>_____________________________</w:t>
                  </w:r>
                  <w:r>
                    <w:rPr>
                      <w:b/>
                      <w:sz w:val="28"/>
                      <w:szCs w:val="28"/>
                    </w:rPr>
                    <w:t>__________________</w:t>
                  </w:r>
                </w:p>
                <w:p w:rsidR="00353E6E" w:rsidRPr="007E6DE4" w:rsidRDefault="00353E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53E6E" w:rsidRDefault="00353E6E" w:rsidP="008F6343">
                  <w:pPr>
                    <w:jc w:val="both"/>
                  </w:pPr>
                </w:p>
                <w:p w:rsidR="009E7602" w:rsidRDefault="00FA49DD">
                  <w:pPr>
                    <w:jc w:val="center"/>
                    <w:rPr>
                      <w:b/>
                    </w:rPr>
                  </w:pPr>
                  <w:r>
                    <w:rPr>
                      <w:b/>
                    </w:rPr>
                    <w:t xml:space="preserve">ОБЕСПЕЧЕНИЕ ЗАЯВКИ НА УЧАСТИЕ В ОТКРЫТОМ КОНКУРСЕ </w:t>
                  </w:r>
                  <w:r w:rsidR="002B6C01">
                    <w:rPr>
                      <w:b/>
                    </w:rPr>
                    <w:br/>
                  </w:r>
                  <w:r>
                    <w:rPr>
                      <w:b/>
                    </w:rPr>
                    <w:t>№ ОКэ-НКПОКТ-20-0002</w:t>
                  </w:r>
                </w:p>
              </w:txbxContent>
            </v:textbox>
            <w10:wrap type="tight"/>
          </v:shape>
        </w:pict>
      </w:r>
      <w:r w:rsidR="00FA49D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2244CC" w:rsidP="00AA1400">
      <w:pPr>
        <w:pStyle w:val="af9"/>
        <w:rPr>
          <w:sz w:val="28"/>
        </w:rPr>
      </w:pPr>
      <w:r>
        <w:rPr>
          <w:sz w:val="28"/>
        </w:rPr>
        <w:lastRenderedPageBreak/>
        <w:t>Обеспечение</w:t>
      </w:r>
      <w:r w:rsidR="00B90F33">
        <w:rPr>
          <w:sz w:val="28"/>
        </w:rPr>
        <w:t xml:space="preserve">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FA49DD">
      <w:pPr>
        <w:pStyle w:val="19"/>
        <w:numPr>
          <w:ilvl w:val="1"/>
          <w:numId w:val="20"/>
        </w:numPr>
        <w:ind w:left="0" w:firstLine="709"/>
        <w:outlineLvl w:val="1"/>
        <w:rPr>
          <w:b/>
          <w:szCs w:val="28"/>
        </w:rPr>
      </w:pPr>
      <w:r>
        <w:rPr>
          <w:b/>
          <w:bCs/>
          <w:iCs/>
          <w:szCs w:val="28"/>
        </w:rPr>
        <w:t>Обеспечение Заявки</w:t>
      </w:r>
    </w:p>
    <w:p w:rsidR="005C58AF" w:rsidRPr="00B90994" w:rsidRDefault="005C58AF" w:rsidP="00FA49DD">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A49DD">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A49DD">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FA49DD">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B90994"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A49DD">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A49D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B90994" w:rsidRDefault="005C58AF" w:rsidP="00FA49DD">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A49DD">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A49DD">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9E7602" w:rsidRDefault="00FA49DD" w:rsidP="00FA49DD">
      <w:pPr>
        <w:pStyle w:val="af9"/>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A49DD">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w:t>
      </w:r>
    </w:p>
    <w:p w:rsidR="009E7602" w:rsidRDefault="00FA49DD" w:rsidP="00FA49DD">
      <w:pPr>
        <w:pStyle w:val="af9"/>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A49DD">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E7602" w:rsidRDefault="00FA49DD">
      <w:pPr>
        <w:pStyle w:val="Default"/>
        <w:ind w:firstLine="709"/>
        <w:jc w:val="both"/>
        <w:rPr>
          <w:sz w:val="28"/>
          <w:szCs w:val="28"/>
        </w:rPr>
      </w:pPr>
      <w:r>
        <w:rPr>
          <w:sz w:val="28"/>
          <w:szCs w:val="28"/>
        </w:rPr>
        <w:t xml:space="preserve">В </w:t>
      </w:r>
      <w:r w:rsidR="004F75DC">
        <w:rPr>
          <w:sz w:val="28"/>
          <w:szCs w:val="28"/>
        </w:rPr>
        <w:t xml:space="preserve">финансово-коммерческом </w:t>
      </w:r>
      <w:proofErr w:type="gramStart"/>
      <w:r w:rsidR="004F75DC">
        <w:rPr>
          <w:sz w:val="28"/>
          <w:szCs w:val="28"/>
        </w:rPr>
        <w:t>предложении</w:t>
      </w:r>
      <w:proofErr w:type="gramEnd"/>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FA49DD">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FA49DD">
      <w:pPr>
        <w:pStyle w:val="af9"/>
        <w:numPr>
          <w:ilvl w:val="2"/>
          <w:numId w:val="26"/>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9E7602" w:rsidRDefault="00FA49DD">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E7602" w:rsidRDefault="009E7602">
      <w:pPr>
        <w:pStyle w:val="af9"/>
        <w:rPr>
          <w:sz w:val="28"/>
          <w:szCs w:val="28"/>
        </w:rPr>
      </w:pPr>
    </w:p>
    <w:p w:rsidR="005C58AF" w:rsidRPr="004B366A" w:rsidRDefault="00AD2E3C" w:rsidP="00FA49DD">
      <w:pPr>
        <w:pStyle w:val="19"/>
        <w:numPr>
          <w:ilvl w:val="1"/>
          <w:numId w:val="20"/>
        </w:numPr>
        <w:ind w:left="0" w:firstLine="709"/>
        <w:outlineLvl w:val="1"/>
        <w:rPr>
          <w:b/>
          <w:szCs w:val="28"/>
        </w:rPr>
      </w:pPr>
      <w:r>
        <w:rPr>
          <w:b/>
          <w:szCs w:val="28"/>
        </w:rPr>
        <w:t>Открытие доступа к Заявкам</w:t>
      </w:r>
    </w:p>
    <w:p w:rsidR="002E43C8" w:rsidRDefault="002E43C8" w:rsidP="00FA49DD">
      <w:pPr>
        <w:pStyle w:val="aff7"/>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w:t>
      </w:r>
      <w:r w:rsidR="00496208">
        <w:rPr>
          <w:sz w:val="28"/>
        </w:rPr>
        <w:t>к, в срок, указанный в пункте 7 </w:t>
      </w:r>
      <w:r>
        <w:rPr>
          <w:sz w:val="28"/>
        </w:rPr>
        <w:t>Информационной карты.</w:t>
      </w:r>
    </w:p>
    <w:p w:rsidR="002E43C8" w:rsidRDefault="002E43C8" w:rsidP="00FA49DD">
      <w:pPr>
        <w:pStyle w:val="aff7"/>
        <w:numPr>
          <w:ilvl w:val="0"/>
          <w:numId w:val="24"/>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FA49DD">
      <w:pPr>
        <w:pStyle w:val="aff7"/>
        <w:numPr>
          <w:ilvl w:val="0"/>
          <w:numId w:val="24"/>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FA49DD">
      <w:pPr>
        <w:pStyle w:val="aff7"/>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FA49DD">
      <w:pPr>
        <w:pStyle w:val="aff7"/>
        <w:numPr>
          <w:ilvl w:val="0"/>
          <w:numId w:val="25"/>
        </w:numPr>
        <w:rPr>
          <w:rFonts w:eastAsia="MS Mincho"/>
          <w:sz w:val="28"/>
        </w:rPr>
      </w:pPr>
      <w:r>
        <w:rPr>
          <w:rFonts w:eastAsia="MS Mincho"/>
          <w:sz w:val="28"/>
        </w:rPr>
        <w:t>дата подписания протокола;</w:t>
      </w:r>
    </w:p>
    <w:p w:rsidR="002E43C8" w:rsidRDefault="002E43C8" w:rsidP="00FA49DD">
      <w:pPr>
        <w:pStyle w:val="aff7"/>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FA49DD">
      <w:pPr>
        <w:pStyle w:val="aff7"/>
        <w:numPr>
          <w:ilvl w:val="0"/>
          <w:numId w:val="25"/>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FA49DD">
      <w:pPr>
        <w:pStyle w:val="19"/>
        <w:numPr>
          <w:ilvl w:val="1"/>
          <w:numId w:val="20"/>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A49D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A49D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A49DD">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A49DD">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A49D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A49D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A49DD">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A49DD">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A49D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A49D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A49D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A49D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A49D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FA49DD">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A49D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A49D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A49D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A49D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A49D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A49DD">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A49DD">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A49D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A49DD">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FA49DD">
      <w:pPr>
        <w:pStyle w:val="Default"/>
        <w:numPr>
          <w:ilvl w:val="0"/>
          <w:numId w:val="19"/>
        </w:numPr>
        <w:ind w:left="0" w:firstLine="720"/>
        <w:jc w:val="both"/>
        <w:rPr>
          <w:sz w:val="28"/>
          <w:szCs w:val="28"/>
        </w:rPr>
      </w:pPr>
      <w:r>
        <w:rPr>
          <w:sz w:val="28"/>
          <w:szCs w:val="28"/>
        </w:rPr>
        <w:t>дата подписания протокола;</w:t>
      </w:r>
    </w:p>
    <w:p w:rsidR="0075124C" w:rsidRDefault="0075124C" w:rsidP="00FA49DD">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FA49DD">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A49DD">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A49DD">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A49DD">
      <w:pPr>
        <w:pStyle w:val="Default"/>
        <w:numPr>
          <w:ilvl w:val="0"/>
          <w:numId w:val="19"/>
        </w:numPr>
        <w:ind w:left="0" w:firstLine="720"/>
        <w:jc w:val="both"/>
        <w:rPr>
          <w:sz w:val="28"/>
          <w:szCs w:val="28"/>
        </w:rPr>
      </w:pPr>
      <w:r>
        <w:rPr>
          <w:sz w:val="28"/>
          <w:szCs w:val="28"/>
        </w:rPr>
        <w:t>иная информация при необходимости.</w:t>
      </w:r>
    </w:p>
    <w:p w:rsidR="00C15C57" w:rsidRPr="00C03380" w:rsidRDefault="00760ECD" w:rsidP="00FA49DD">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FA49DD">
      <w:pPr>
        <w:pStyle w:val="19"/>
        <w:numPr>
          <w:ilvl w:val="1"/>
          <w:numId w:val="20"/>
        </w:numPr>
        <w:ind w:left="0" w:firstLine="709"/>
        <w:outlineLvl w:val="1"/>
        <w:rPr>
          <w:b/>
          <w:szCs w:val="28"/>
        </w:rPr>
      </w:pPr>
      <w:r>
        <w:rPr>
          <w:b/>
          <w:szCs w:val="28"/>
        </w:rPr>
        <w:t>Подведение итогов Открытого конкурса</w:t>
      </w:r>
    </w:p>
    <w:p w:rsidR="007D6548" w:rsidRPr="00D32FFA" w:rsidRDefault="007D6548" w:rsidP="00FA49D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A49DD">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A49D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A49DD">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A49D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A49D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A49D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A49DD">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w:t>
      </w:r>
      <w:r>
        <w:rPr>
          <w:sz w:val="28"/>
          <w:szCs w:val="28"/>
        </w:rPr>
        <w:lastRenderedPageBreak/>
        <w:t>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A49DD">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A49DD">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A49DD">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FA49DD">
      <w:pPr>
        <w:pStyle w:val="19"/>
        <w:numPr>
          <w:ilvl w:val="1"/>
          <w:numId w:val="20"/>
        </w:numPr>
        <w:ind w:left="0" w:firstLine="709"/>
        <w:outlineLvl w:val="1"/>
        <w:rPr>
          <w:b/>
          <w:szCs w:val="28"/>
        </w:rPr>
      </w:pPr>
      <w:r>
        <w:rPr>
          <w:b/>
          <w:szCs w:val="28"/>
        </w:rPr>
        <w:t>Заключение договора</w:t>
      </w:r>
    </w:p>
    <w:p w:rsidR="000A6133" w:rsidRDefault="000A6133" w:rsidP="00FA49DD">
      <w:pPr>
        <w:numPr>
          <w:ilvl w:val="0"/>
          <w:numId w:val="13"/>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E7602" w:rsidRDefault="00FA49DD" w:rsidP="00FA49D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A49DD">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A49D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A49D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FA49DD">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A49D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A49DD">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FA49DD">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FA49D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A49D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FA49D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FA49DD">
      <w:pPr>
        <w:pStyle w:val="19"/>
        <w:numPr>
          <w:ilvl w:val="1"/>
          <w:numId w:val="20"/>
        </w:numPr>
        <w:ind w:left="0" w:firstLine="709"/>
        <w:outlineLvl w:val="1"/>
        <w:rPr>
          <w:b/>
          <w:szCs w:val="28"/>
        </w:rPr>
      </w:pPr>
      <w:r>
        <w:rPr>
          <w:b/>
          <w:szCs w:val="28"/>
        </w:rPr>
        <w:t>Обеспечение исполнения договора</w:t>
      </w:r>
    </w:p>
    <w:p w:rsidR="0045708B" w:rsidRPr="00CC064B" w:rsidRDefault="0045708B" w:rsidP="00FA49DD">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A49DD">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A49DD">
      <w:pPr>
        <w:pStyle w:val="aff7"/>
        <w:numPr>
          <w:ilvl w:val="0"/>
          <w:numId w:val="17"/>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FA49DD">
      <w:pPr>
        <w:pStyle w:val="aff7"/>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FA49DD">
      <w:pPr>
        <w:pStyle w:val="aff7"/>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FA49DD">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FA49DD">
      <w:pPr>
        <w:pStyle w:val="aff7"/>
        <w:numPr>
          <w:ilvl w:val="0"/>
          <w:numId w:val="17"/>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BC54B6" w:rsidRDefault="00D151F3" w:rsidP="00FA49DD">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A49DD">
      <w:pPr>
        <w:pStyle w:val="aff7"/>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E7602" w:rsidRPr="0024030D" w:rsidRDefault="009E7602" w:rsidP="00600766">
      <w:pPr>
        <w:ind w:firstLine="709"/>
        <w:jc w:val="both"/>
        <w:rPr>
          <w:rFonts w:eastAsia="MS Mincho"/>
          <w:b/>
          <w:bCs/>
          <w:sz w:val="28"/>
          <w:szCs w:val="28"/>
        </w:rPr>
      </w:pPr>
      <w:r>
        <w:rPr>
          <w:rFonts w:eastAsia="MS Mincho"/>
          <w:b/>
          <w:bCs/>
          <w:sz w:val="28"/>
          <w:szCs w:val="28"/>
        </w:rPr>
        <w:t>4.1. Общие сведения.</w:t>
      </w:r>
    </w:p>
    <w:p w:rsidR="009E7602" w:rsidRPr="0024030D" w:rsidRDefault="009E7602" w:rsidP="00600766">
      <w:pPr>
        <w:ind w:firstLine="709"/>
        <w:jc w:val="both"/>
        <w:rPr>
          <w:rFonts w:eastAsia="MS Mincho"/>
          <w:bCs/>
          <w:sz w:val="28"/>
          <w:szCs w:val="28"/>
        </w:rPr>
      </w:pPr>
      <w:r>
        <w:rPr>
          <w:rFonts w:eastAsia="MS Mincho"/>
          <w:bCs/>
          <w:sz w:val="28"/>
          <w:szCs w:val="28"/>
        </w:rPr>
        <w:t>4.1.1. Предмет договора -</w:t>
      </w:r>
      <w:r>
        <w:rPr>
          <w:sz w:val="28"/>
          <w:szCs w:val="28"/>
        </w:rPr>
        <w:t xml:space="preserve"> </w:t>
      </w:r>
      <w:r>
        <w:rPr>
          <w:rFonts w:eastAsia="MS Mincho"/>
          <w:bCs/>
          <w:sz w:val="28"/>
          <w:szCs w:val="28"/>
        </w:rPr>
        <w:t>выполнение работ по техническому обслуживанию (ТО), текущему ремонту (</w:t>
      </w:r>
      <w:proofErr w:type="gramStart"/>
      <w:r>
        <w:rPr>
          <w:rFonts w:eastAsia="MS Mincho"/>
          <w:bCs/>
          <w:sz w:val="28"/>
          <w:szCs w:val="28"/>
        </w:rPr>
        <w:t>ТР</w:t>
      </w:r>
      <w:proofErr w:type="gramEnd"/>
      <w:r>
        <w:rPr>
          <w:rFonts w:eastAsia="MS Mincho"/>
          <w:bCs/>
          <w:sz w:val="28"/>
          <w:szCs w:val="28"/>
        </w:rPr>
        <w:t>) и капитальному ремонту (КР) полуприцепов-контейнеровозов, грузовых тягачей седельных Volvo FM (далее – Работы).</w:t>
      </w:r>
    </w:p>
    <w:p w:rsidR="009E7602" w:rsidRPr="008A6CAB" w:rsidRDefault="009E7602" w:rsidP="00600766">
      <w:pPr>
        <w:pStyle w:val="19"/>
        <w:ind w:firstLine="709"/>
        <w:rPr>
          <w:szCs w:val="28"/>
        </w:rPr>
      </w:pPr>
      <w:r w:rsidRPr="008A6CAB">
        <w:rPr>
          <w:rFonts w:eastAsia="MS Mincho"/>
          <w:bCs/>
          <w:szCs w:val="28"/>
        </w:rPr>
        <w:t>4.1.2.</w:t>
      </w:r>
      <w:r w:rsidRPr="008A6CAB">
        <w:rPr>
          <w:rFonts w:eastAsia="MS Mincho"/>
          <w:b/>
          <w:bCs/>
          <w:szCs w:val="28"/>
        </w:rPr>
        <w:t xml:space="preserve"> </w:t>
      </w:r>
      <w:r w:rsidRPr="008A6CAB">
        <w:rPr>
          <w:rFonts w:eastAsia="MS Mincho"/>
          <w:bCs/>
          <w:szCs w:val="28"/>
        </w:rPr>
        <w:t xml:space="preserve">Цель закупки – </w:t>
      </w:r>
      <w:r w:rsidRPr="008A6CAB">
        <w:rPr>
          <w:szCs w:val="28"/>
        </w:rPr>
        <w:t>содержание автотранспорта филиала в технически исправном состоянии.</w:t>
      </w:r>
    </w:p>
    <w:p w:rsidR="009E7602" w:rsidRPr="008A6CAB" w:rsidRDefault="009E7602" w:rsidP="00600766">
      <w:pPr>
        <w:pStyle w:val="affa"/>
        <w:ind w:firstLine="709"/>
        <w:jc w:val="both"/>
        <w:rPr>
          <w:rFonts w:ascii="Times New Roman" w:hAnsi="Times New Roman"/>
          <w:sz w:val="28"/>
          <w:szCs w:val="28"/>
        </w:rPr>
      </w:pPr>
      <w:r w:rsidRPr="008A6CAB">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E7602" w:rsidRPr="0024030D" w:rsidRDefault="009E7602" w:rsidP="00600766">
      <w:pPr>
        <w:ind w:firstLine="709"/>
        <w:jc w:val="both"/>
        <w:rPr>
          <w:rFonts w:eastAsia="MS Mincho"/>
          <w:b/>
          <w:bCs/>
          <w:sz w:val="28"/>
          <w:szCs w:val="28"/>
        </w:rPr>
      </w:pPr>
      <w:r>
        <w:rPr>
          <w:sz w:val="28"/>
          <w:szCs w:val="28"/>
        </w:rPr>
        <w:t>4.1.4. Предмет конкурса неделим, то есть победитель Открытого конкурса должен выполнить Работы в полном объеме согласно конкурсной документации.</w:t>
      </w:r>
    </w:p>
    <w:p w:rsidR="009E7602" w:rsidRPr="0024030D" w:rsidRDefault="009E7602" w:rsidP="00600766">
      <w:pPr>
        <w:pStyle w:val="19"/>
        <w:ind w:firstLine="709"/>
        <w:rPr>
          <w:rFonts w:eastAsia="MS Mincho"/>
          <w:b/>
          <w:bCs/>
          <w:szCs w:val="28"/>
        </w:rPr>
      </w:pPr>
    </w:p>
    <w:p w:rsidR="009E7602" w:rsidRPr="0024030D" w:rsidRDefault="009E7602" w:rsidP="00600766">
      <w:pPr>
        <w:pStyle w:val="19"/>
        <w:ind w:firstLine="709"/>
        <w:rPr>
          <w:rFonts w:eastAsia="MS Mincho"/>
          <w:b/>
          <w:bCs/>
          <w:szCs w:val="28"/>
        </w:rPr>
      </w:pPr>
      <w:r>
        <w:rPr>
          <w:rFonts w:eastAsia="MS Mincho"/>
          <w:b/>
          <w:bCs/>
          <w:szCs w:val="28"/>
        </w:rPr>
        <w:t>4.2. Начальная (максимальная) цена договора.</w:t>
      </w:r>
    </w:p>
    <w:p w:rsidR="009E7602" w:rsidRPr="0024030D" w:rsidRDefault="009E7602" w:rsidP="00600766">
      <w:pPr>
        <w:ind w:firstLine="709"/>
        <w:jc w:val="both"/>
        <w:rPr>
          <w:sz w:val="28"/>
          <w:szCs w:val="28"/>
        </w:rPr>
      </w:pPr>
      <w:r>
        <w:rPr>
          <w:sz w:val="28"/>
          <w:szCs w:val="28"/>
        </w:rPr>
        <w:t xml:space="preserve">4.2.1. </w:t>
      </w:r>
      <w:proofErr w:type="gramStart"/>
      <w:r>
        <w:rPr>
          <w:sz w:val="28"/>
          <w:szCs w:val="28"/>
        </w:rPr>
        <w:t xml:space="preserve">Начальная (максимальная) цена договора составляет 3 247 000,00 (три миллиона двести сорок семь тысяч) рублей 00 копеек с учетом всех расходов Исполнителя, в том числе </w:t>
      </w:r>
      <w:r>
        <w:rPr>
          <w:sz w:val="28"/>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Pr>
          <w:sz w:val="28"/>
          <w:szCs w:val="28"/>
        </w:rPr>
        <w:t xml:space="preserve">выполняемых </w:t>
      </w:r>
      <w:r>
        <w:rPr>
          <w:sz w:val="28"/>
          <w:szCs w:val="28"/>
        </w:rPr>
        <w:lastRenderedPageBreak/>
        <w:t>работ, скидок, предполагаемых Исполнителем, а так же всех налогов и других обязательных</w:t>
      </w:r>
      <w:proofErr w:type="gramEnd"/>
      <w:r>
        <w:rPr>
          <w:sz w:val="28"/>
          <w:szCs w:val="28"/>
        </w:rPr>
        <w:t xml:space="preserve"> платежей, без учета НДС. Сумма НДС и условия начисления определяются в соответствии с законодательством Российской Федерации.</w:t>
      </w:r>
    </w:p>
    <w:p w:rsidR="009E7602" w:rsidRDefault="009E7602" w:rsidP="00600766">
      <w:pPr>
        <w:pStyle w:val="afc"/>
        <w:widowControl w:val="0"/>
        <w:tabs>
          <w:tab w:val="left" w:pos="0"/>
        </w:tabs>
        <w:ind w:firstLine="709"/>
        <w:jc w:val="both"/>
        <w:rPr>
          <w:szCs w:val="28"/>
          <w:u w:val="single"/>
        </w:rPr>
      </w:pPr>
      <w:r>
        <w:rPr>
          <w:szCs w:val="28"/>
        </w:rPr>
        <w:t xml:space="preserve">4.2.2. </w:t>
      </w:r>
      <w:r>
        <w:rPr>
          <w:szCs w:val="28"/>
          <w:u w:val="single"/>
        </w:rPr>
        <w:t xml:space="preserve">Единичные расценки: </w:t>
      </w:r>
    </w:p>
    <w:tbl>
      <w:tblPr>
        <w:tblW w:w="9464" w:type="dxa"/>
        <w:tblLayout w:type="fixed"/>
        <w:tblLook w:val="04A0"/>
      </w:tblPr>
      <w:tblGrid>
        <w:gridCol w:w="675"/>
        <w:gridCol w:w="1843"/>
        <w:gridCol w:w="2835"/>
        <w:gridCol w:w="2268"/>
        <w:gridCol w:w="1843"/>
      </w:tblGrid>
      <w:tr w:rsidR="009E7602" w:rsidRPr="00177FB8" w:rsidTr="00636DCB">
        <w:trPr>
          <w:trHeight w:val="1010"/>
        </w:trPr>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07C9" w:rsidRDefault="009E7602" w:rsidP="00324A71">
            <w:pPr>
              <w:jc w:val="center"/>
              <w:rPr>
                <w:b/>
                <w:bCs/>
                <w:color w:val="000000"/>
                <w:sz w:val="20"/>
                <w:szCs w:val="20"/>
              </w:rPr>
            </w:pPr>
            <w:r>
              <w:rPr>
                <w:b/>
                <w:bCs/>
                <w:color w:val="000000"/>
                <w:sz w:val="20"/>
                <w:szCs w:val="20"/>
              </w:rPr>
              <w:t>Виды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DE07C9" w:rsidRDefault="009E7602" w:rsidP="00324A71">
            <w:pPr>
              <w:jc w:val="center"/>
              <w:rPr>
                <w:b/>
                <w:bCs/>
                <w:color w:val="000000"/>
                <w:sz w:val="20"/>
                <w:szCs w:val="20"/>
              </w:rPr>
            </w:pPr>
            <w:r>
              <w:rPr>
                <w:b/>
                <w:bCs/>
                <w:color w:val="000000"/>
                <w:sz w:val="20"/>
                <w:szCs w:val="20"/>
              </w:rPr>
              <w:t>Наименование работ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324A71">
            <w:pPr>
              <w:jc w:val="center"/>
              <w:rPr>
                <w:b/>
                <w:bCs/>
                <w:color w:val="000000"/>
                <w:sz w:val="20"/>
                <w:szCs w:val="20"/>
              </w:rPr>
            </w:pPr>
            <w:r>
              <w:rPr>
                <w:b/>
                <w:bCs/>
                <w:color w:val="000000"/>
                <w:sz w:val="20"/>
                <w:szCs w:val="20"/>
              </w:rPr>
              <w:t>Предельная стоимость Работ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324A71">
            <w:pPr>
              <w:jc w:val="center"/>
              <w:rPr>
                <w:b/>
                <w:bCs/>
                <w:color w:val="000000"/>
                <w:sz w:val="20"/>
                <w:szCs w:val="20"/>
              </w:rPr>
            </w:pPr>
            <w:r>
              <w:rPr>
                <w:b/>
                <w:bCs/>
                <w:color w:val="000000"/>
                <w:sz w:val="20"/>
                <w:szCs w:val="20"/>
              </w:rPr>
              <w:t xml:space="preserve">Предельная стоимость 1 </w:t>
            </w:r>
            <w:proofErr w:type="spellStart"/>
            <w:r>
              <w:rPr>
                <w:b/>
                <w:bCs/>
                <w:color w:val="000000"/>
                <w:sz w:val="20"/>
                <w:szCs w:val="20"/>
              </w:rPr>
              <w:t>н</w:t>
            </w:r>
            <w:proofErr w:type="spellEnd"/>
            <w:r>
              <w:rPr>
                <w:b/>
                <w:bCs/>
                <w:color w:val="000000"/>
                <w:sz w:val="20"/>
                <w:szCs w:val="20"/>
              </w:rPr>
              <w:t>/ч Работ (руб. без учета НДС)</w:t>
            </w:r>
          </w:p>
        </w:tc>
      </w:tr>
      <w:tr w:rsidR="009E7602" w:rsidRPr="008704D8" w:rsidTr="00FA3F9D">
        <w:trPr>
          <w:trHeight w:val="461"/>
        </w:trPr>
        <w:tc>
          <w:tcPr>
            <w:tcW w:w="675" w:type="dxa"/>
            <w:vMerge w:val="restart"/>
            <w:tcBorders>
              <w:top w:val="nil"/>
              <w:left w:val="single" w:sz="4" w:space="0" w:color="auto"/>
              <w:bottom w:val="single" w:sz="4" w:space="0" w:color="auto"/>
              <w:right w:val="single" w:sz="4" w:space="0" w:color="auto"/>
            </w:tcBorders>
            <w:shd w:val="clear" w:color="auto" w:fill="auto"/>
            <w:vAlign w:val="center"/>
            <w:hideMark/>
          </w:tcPr>
          <w:p w:rsidR="009E7602" w:rsidRPr="00DE07C9" w:rsidRDefault="009E7602" w:rsidP="00324A71">
            <w:pPr>
              <w:jc w:val="center"/>
              <w:rPr>
                <w:b/>
                <w:bCs/>
                <w:color w:val="000000"/>
                <w:sz w:val="20"/>
                <w:szCs w:val="20"/>
              </w:rPr>
            </w:pPr>
            <w:r>
              <w:rPr>
                <w:b/>
                <w:bCs/>
                <w:color w:val="000000"/>
                <w:sz w:val="20"/>
                <w:szCs w:val="20"/>
              </w:rPr>
              <w:t>ТО</w:t>
            </w:r>
          </w:p>
        </w:tc>
        <w:tc>
          <w:tcPr>
            <w:tcW w:w="1843" w:type="dxa"/>
            <w:tcBorders>
              <w:top w:val="nil"/>
              <w:left w:val="single" w:sz="4" w:space="0" w:color="auto"/>
              <w:bottom w:val="single" w:sz="4" w:space="0" w:color="auto"/>
              <w:right w:val="single" w:sz="4" w:space="0" w:color="auto"/>
            </w:tcBorders>
            <w:shd w:val="clear" w:color="auto" w:fill="auto"/>
            <w:vAlign w:val="center"/>
          </w:tcPr>
          <w:p w:rsidR="009E7602" w:rsidRPr="00DE07C9" w:rsidRDefault="009E7602" w:rsidP="003A3E9F">
            <w:pPr>
              <w:jc w:val="center"/>
              <w:rPr>
                <w:sz w:val="20"/>
                <w:szCs w:val="20"/>
              </w:rPr>
            </w:pPr>
            <w:r>
              <w:rPr>
                <w:sz w:val="20"/>
                <w:szCs w:val="20"/>
              </w:rPr>
              <w:t xml:space="preserve">седельный тягач </w:t>
            </w:r>
            <w:r>
              <w:rPr>
                <w:bCs/>
                <w:sz w:val="20"/>
                <w:szCs w:val="20"/>
              </w:rPr>
              <w:t>Volvo FM</w:t>
            </w:r>
          </w:p>
        </w:tc>
        <w:tc>
          <w:tcPr>
            <w:tcW w:w="2835" w:type="dxa"/>
            <w:vMerge w:val="restart"/>
            <w:tcBorders>
              <w:top w:val="nil"/>
              <w:left w:val="single" w:sz="4" w:space="0" w:color="auto"/>
              <w:right w:val="single" w:sz="4" w:space="0" w:color="auto"/>
            </w:tcBorders>
            <w:shd w:val="clear" w:color="auto" w:fill="auto"/>
            <w:vAlign w:val="center"/>
          </w:tcPr>
          <w:p w:rsidR="009E7602" w:rsidRPr="00DE07C9" w:rsidRDefault="009E7602" w:rsidP="003A3E9F">
            <w:pPr>
              <w:jc w:val="center"/>
              <w:rPr>
                <w:sz w:val="20"/>
                <w:szCs w:val="20"/>
              </w:rPr>
            </w:pPr>
            <w:r>
              <w:rPr>
                <w:sz w:val="20"/>
                <w:szCs w:val="20"/>
              </w:rPr>
              <w:t xml:space="preserve">В </w:t>
            </w:r>
            <w:proofErr w:type="gramStart"/>
            <w:r>
              <w:rPr>
                <w:sz w:val="20"/>
                <w:szCs w:val="20"/>
              </w:rPr>
              <w:t>соответствии</w:t>
            </w:r>
            <w:proofErr w:type="gramEnd"/>
            <w:r>
              <w:rPr>
                <w:sz w:val="20"/>
                <w:szCs w:val="20"/>
              </w:rPr>
              <w:t xml:space="preserve"> с регламентом, указанном в </w:t>
            </w:r>
            <w:proofErr w:type="spellStart"/>
            <w:r>
              <w:rPr>
                <w:sz w:val="20"/>
                <w:szCs w:val="20"/>
              </w:rPr>
              <w:t>подп</w:t>
            </w:r>
            <w:proofErr w:type="spellEnd"/>
            <w:r>
              <w:rPr>
                <w:sz w:val="20"/>
                <w:szCs w:val="20"/>
              </w:rPr>
              <w:t>. 4.10 Технического задания</w:t>
            </w:r>
          </w:p>
        </w:tc>
        <w:tc>
          <w:tcPr>
            <w:tcW w:w="2268"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324A71">
            <w:pPr>
              <w:jc w:val="center"/>
              <w:rPr>
                <w:color w:val="000000"/>
                <w:sz w:val="20"/>
                <w:szCs w:val="20"/>
              </w:rPr>
            </w:pPr>
            <w:r>
              <w:rPr>
                <w:color w:val="000000"/>
                <w:sz w:val="20"/>
                <w:szCs w:val="20"/>
              </w:rPr>
              <w:t>50 496,24</w:t>
            </w:r>
          </w:p>
        </w:tc>
        <w:tc>
          <w:tcPr>
            <w:tcW w:w="1843"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r>
      <w:tr w:rsidR="009E7602" w:rsidRPr="008704D8" w:rsidTr="003A3E9F">
        <w:trPr>
          <w:trHeight w:val="315"/>
        </w:trPr>
        <w:tc>
          <w:tcPr>
            <w:tcW w:w="675" w:type="dxa"/>
            <w:vMerge/>
            <w:tcBorders>
              <w:top w:val="nil"/>
              <w:left w:val="single" w:sz="4" w:space="0" w:color="auto"/>
              <w:bottom w:val="single" w:sz="4" w:space="0" w:color="auto"/>
              <w:right w:val="single" w:sz="4" w:space="0" w:color="auto"/>
            </w:tcBorders>
            <w:vAlign w:val="center"/>
            <w:hideMark/>
          </w:tcPr>
          <w:p w:rsidR="009E7602" w:rsidRPr="00DE07C9" w:rsidRDefault="009E7602" w:rsidP="00324A71">
            <w:pPr>
              <w:jc w:val="center"/>
              <w:rPr>
                <w:b/>
                <w:bCs/>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3A3E9F">
            <w:pPr>
              <w:jc w:val="center"/>
              <w:rPr>
                <w:sz w:val="20"/>
                <w:szCs w:val="20"/>
              </w:rPr>
            </w:pPr>
            <w:r>
              <w:rPr>
                <w:sz w:val="20"/>
                <w:szCs w:val="20"/>
              </w:rPr>
              <w:t>полуприцеп</w:t>
            </w:r>
          </w:p>
        </w:tc>
        <w:tc>
          <w:tcPr>
            <w:tcW w:w="2835" w:type="dxa"/>
            <w:vMerge/>
            <w:tcBorders>
              <w:left w:val="single" w:sz="4" w:space="0" w:color="auto"/>
              <w:bottom w:val="single" w:sz="4" w:space="0" w:color="auto"/>
              <w:right w:val="single" w:sz="4" w:space="0" w:color="auto"/>
            </w:tcBorders>
            <w:vAlign w:val="center"/>
          </w:tcPr>
          <w:p w:rsidR="009E7602" w:rsidRPr="00DE07C9" w:rsidRDefault="009E7602" w:rsidP="003A3E9F">
            <w:pPr>
              <w:jc w:val="cente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324A71">
            <w:pPr>
              <w:jc w:val="center"/>
              <w:rPr>
                <w:color w:val="000000"/>
                <w:sz w:val="20"/>
                <w:szCs w:val="20"/>
              </w:rPr>
            </w:pPr>
            <w:r>
              <w:rPr>
                <w:sz w:val="20"/>
                <w:szCs w:val="20"/>
              </w:rPr>
              <w:t>7 966,86</w:t>
            </w:r>
          </w:p>
        </w:tc>
        <w:tc>
          <w:tcPr>
            <w:tcW w:w="1843"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r>
      <w:tr w:rsidR="009E7602" w:rsidRPr="008704D8" w:rsidTr="00DE07C9">
        <w:trPr>
          <w:trHeight w:val="1267"/>
        </w:trPr>
        <w:tc>
          <w:tcPr>
            <w:tcW w:w="2518" w:type="dxa"/>
            <w:gridSpan w:val="2"/>
            <w:vMerge w:val="restart"/>
            <w:tcBorders>
              <w:top w:val="nil"/>
              <w:left w:val="single" w:sz="4" w:space="0" w:color="auto"/>
              <w:right w:val="single" w:sz="4" w:space="0" w:color="auto"/>
            </w:tcBorders>
            <w:shd w:val="clear" w:color="auto" w:fill="auto"/>
            <w:vAlign w:val="center"/>
            <w:hideMark/>
          </w:tcPr>
          <w:p w:rsidR="009E7602" w:rsidRPr="00DE07C9" w:rsidRDefault="009E7602" w:rsidP="00324A71">
            <w:pPr>
              <w:jc w:val="center"/>
              <w:rPr>
                <w:b/>
                <w:bCs/>
                <w:color w:val="000000"/>
                <w:sz w:val="20"/>
                <w:szCs w:val="20"/>
              </w:rPr>
            </w:pPr>
            <w:proofErr w:type="gramStart"/>
            <w:r>
              <w:rPr>
                <w:b/>
                <w:bCs/>
                <w:color w:val="000000"/>
                <w:sz w:val="20"/>
                <w:szCs w:val="20"/>
              </w:rPr>
              <w:t>ТР</w:t>
            </w:r>
            <w:proofErr w:type="gramEnd"/>
          </w:p>
        </w:tc>
        <w:tc>
          <w:tcPr>
            <w:tcW w:w="2835" w:type="dxa"/>
            <w:tcBorders>
              <w:top w:val="nil"/>
              <w:left w:val="single" w:sz="4" w:space="0" w:color="auto"/>
              <w:bottom w:val="single" w:sz="4" w:space="0" w:color="auto"/>
              <w:right w:val="single" w:sz="4" w:space="0" w:color="auto"/>
            </w:tcBorders>
            <w:shd w:val="clear" w:color="auto" w:fill="auto"/>
            <w:vAlign w:val="center"/>
          </w:tcPr>
          <w:p w:rsidR="009E7602" w:rsidRPr="00DE07C9" w:rsidRDefault="009E7602" w:rsidP="00DE07C9">
            <w:pPr>
              <w:jc w:val="center"/>
              <w:rPr>
                <w:b/>
                <w:bCs/>
                <w:color w:val="000000"/>
                <w:sz w:val="20"/>
                <w:szCs w:val="20"/>
              </w:rPr>
            </w:pPr>
            <w:proofErr w:type="gramStart"/>
            <w:r>
              <w:rPr>
                <w:sz w:val="20"/>
                <w:szCs w:val="20"/>
              </w:rPr>
              <w:t>Прочие работы: ремонт ходовой части, ремонт тормозных аккумуляторов, ремонт седла тягача, ремонт (замена) аккумуляторов, замена пальцев рулевых тяг, диагностика систем, иные работы.</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c>
          <w:tcPr>
            <w:tcW w:w="1843" w:type="dxa"/>
            <w:tcBorders>
              <w:top w:val="nil"/>
              <w:left w:val="nil"/>
              <w:bottom w:val="single" w:sz="4" w:space="0" w:color="auto"/>
              <w:right w:val="single" w:sz="4" w:space="0" w:color="auto"/>
            </w:tcBorders>
            <w:shd w:val="clear" w:color="auto" w:fill="auto"/>
            <w:vAlign w:val="center"/>
            <w:hideMark/>
          </w:tcPr>
          <w:p w:rsidR="009E7602" w:rsidRPr="00350CFD" w:rsidRDefault="009E7602" w:rsidP="003A3E9F">
            <w:pPr>
              <w:jc w:val="center"/>
              <w:rPr>
                <w:sz w:val="20"/>
                <w:szCs w:val="20"/>
              </w:rPr>
            </w:pPr>
            <w:r>
              <w:rPr>
                <w:sz w:val="20"/>
                <w:szCs w:val="20"/>
              </w:rPr>
              <w:t>1 821,25</w:t>
            </w:r>
          </w:p>
        </w:tc>
      </w:tr>
      <w:tr w:rsidR="009E7602" w:rsidRPr="008704D8" w:rsidTr="00DE07C9">
        <w:trPr>
          <w:trHeight w:val="315"/>
        </w:trPr>
        <w:tc>
          <w:tcPr>
            <w:tcW w:w="2518" w:type="dxa"/>
            <w:gridSpan w:val="2"/>
            <w:vMerge/>
            <w:tcBorders>
              <w:left w:val="single" w:sz="4" w:space="0" w:color="auto"/>
              <w:right w:val="single" w:sz="4" w:space="0" w:color="auto"/>
            </w:tcBorders>
            <w:vAlign w:val="center"/>
            <w:hideMark/>
          </w:tcPr>
          <w:p w:rsidR="009E7602" w:rsidRPr="00DE07C9" w:rsidRDefault="009E7602" w:rsidP="00324A71">
            <w:pPr>
              <w:jc w:val="center"/>
              <w:rPr>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DE07C9">
            <w:pPr>
              <w:jc w:val="center"/>
              <w:rPr>
                <w:sz w:val="20"/>
                <w:szCs w:val="20"/>
              </w:rPr>
            </w:pPr>
            <w:r>
              <w:rPr>
                <w:sz w:val="20"/>
                <w:szCs w:val="20"/>
              </w:rPr>
              <w:t>Ремонт двигателя, КПП, редукторов, топливной системы.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3A3E9F">
            <w:pPr>
              <w:jc w:val="center"/>
              <w:rPr>
                <w:sz w:val="20"/>
                <w:szCs w:val="20"/>
              </w:rPr>
            </w:pPr>
            <w:r>
              <w:rPr>
                <w:sz w:val="20"/>
                <w:szCs w:val="20"/>
              </w:rPr>
              <w:t>1 946,25</w:t>
            </w:r>
          </w:p>
        </w:tc>
      </w:tr>
      <w:tr w:rsidR="009E7602" w:rsidRPr="008704D8" w:rsidTr="00DE07C9">
        <w:trPr>
          <w:trHeight w:val="315"/>
        </w:trPr>
        <w:tc>
          <w:tcPr>
            <w:tcW w:w="2518" w:type="dxa"/>
            <w:gridSpan w:val="2"/>
            <w:vMerge/>
            <w:tcBorders>
              <w:left w:val="single" w:sz="4" w:space="0" w:color="auto"/>
              <w:right w:val="single" w:sz="4" w:space="0" w:color="auto"/>
            </w:tcBorders>
            <w:vAlign w:val="center"/>
            <w:hideMark/>
          </w:tcPr>
          <w:p w:rsidR="009E7602" w:rsidRPr="00DE07C9" w:rsidRDefault="009E7602" w:rsidP="00324A71">
            <w:pPr>
              <w:jc w:val="center"/>
              <w:rPr>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DE07C9">
            <w:pPr>
              <w:jc w:val="center"/>
              <w:rPr>
                <w:sz w:val="20"/>
                <w:szCs w:val="20"/>
              </w:rPr>
            </w:pPr>
            <w:r>
              <w:rPr>
                <w:sz w:val="20"/>
                <w:szCs w:val="20"/>
              </w:rPr>
              <w:t>Ремонт электрооборудования.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3A3E9F">
            <w:pPr>
              <w:jc w:val="center"/>
              <w:rPr>
                <w:sz w:val="20"/>
                <w:szCs w:val="20"/>
              </w:rPr>
            </w:pPr>
            <w:r>
              <w:rPr>
                <w:sz w:val="20"/>
                <w:szCs w:val="20"/>
              </w:rPr>
              <w:t>2 108,75</w:t>
            </w:r>
          </w:p>
        </w:tc>
      </w:tr>
      <w:tr w:rsidR="009E7602" w:rsidRPr="008704D8" w:rsidTr="00DE07C9">
        <w:trPr>
          <w:trHeight w:val="315"/>
        </w:trPr>
        <w:tc>
          <w:tcPr>
            <w:tcW w:w="2518" w:type="dxa"/>
            <w:gridSpan w:val="2"/>
            <w:vMerge/>
            <w:tcBorders>
              <w:left w:val="single" w:sz="4" w:space="0" w:color="auto"/>
              <w:right w:val="single" w:sz="4" w:space="0" w:color="auto"/>
            </w:tcBorders>
            <w:vAlign w:val="center"/>
            <w:hideMark/>
          </w:tcPr>
          <w:p w:rsidR="009E7602" w:rsidRPr="00DE07C9" w:rsidRDefault="009E7602" w:rsidP="00324A71">
            <w:pPr>
              <w:jc w:val="center"/>
              <w:rPr>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DE07C9">
            <w:pPr>
              <w:jc w:val="center"/>
              <w:rPr>
                <w:sz w:val="20"/>
                <w:szCs w:val="20"/>
              </w:rPr>
            </w:pPr>
            <w:r>
              <w:rPr>
                <w:sz w:val="20"/>
                <w:szCs w:val="20"/>
              </w:rPr>
              <w:t xml:space="preserve">Ремонт </w:t>
            </w:r>
            <w:proofErr w:type="spellStart"/>
            <w:r>
              <w:rPr>
                <w:sz w:val="20"/>
                <w:szCs w:val="20"/>
              </w:rPr>
              <w:t>пневмосистем</w:t>
            </w:r>
            <w:proofErr w:type="spellEnd"/>
            <w:r>
              <w:rPr>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3A3E9F">
            <w:pPr>
              <w:jc w:val="center"/>
              <w:rPr>
                <w:sz w:val="20"/>
                <w:szCs w:val="20"/>
              </w:rPr>
            </w:pPr>
            <w:r>
              <w:rPr>
                <w:sz w:val="20"/>
                <w:szCs w:val="20"/>
              </w:rPr>
              <w:t>1 871,25</w:t>
            </w:r>
          </w:p>
        </w:tc>
      </w:tr>
      <w:tr w:rsidR="009E7602" w:rsidRPr="008704D8" w:rsidTr="00DE07C9">
        <w:trPr>
          <w:trHeight w:val="315"/>
        </w:trPr>
        <w:tc>
          <w:tcPr>
            <w:tcW w:w="2518" w:type="dxa"/>
            <w:gridSpan w:val="2"/>
            <w:vMerge/>
            <w:tcBorders>
              <w:left w:val="single" w:sz="4" w:space="0" w:color="auto"/>
              <w:bottom w:val="single" w:sz="4" w:space="0" w:color="auto"/>
              <w:right w:val="single" w:sz="4" w:space="0" w:color="auto"/>
            </w:tcBorders>
            <w:vAlign w:val="center"/>
            <w:hideMark/>
          </w:tcPr>
          <w:p w:rsidR="009E7602" w:rsidRPr="00DE07C9" w:rsidRDefault="009E7602" w:rsidP="00324A71">
            <w:pPr>
              <w:jc w:val="center"/>
              <w:rPr>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DE07C9">
            <w:pPr>
              <w:jc w:val="center"/>
              <w:rPr>
                <w:sz w:val="20"/>
                <w:szCs w:val="20"/>
              </w:rPr>
            </w:pPr>
            <w:r>
              <w:rPr>
                <w:sz w:val="20"/>
                <w:szCs w:val="20"/>
              </w:rPr>
              <w:t>Кузовной ремонт.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3A3E9F">
            <w:pPr>
              <w:jc w:val="center"/>
              <w:rPr>
                <w:sz w:val="20"/>
                <w:szCs w:val="20"/>
              </w:rPr>
            </w:pPr>
            <w:r>
              <w:rPr>
                <w:sz w:val="20"/>
                <w:szCs w:val="20"/>
              </w:rPr>
              <w:t>1 658,75</w:t>
            </w:r>
          </w:p>
        </w:tc>
      </w:tr>
      <w:tr w:rsidR="009E7602" w:rsidRPr="008704D8" w:rsidTr="00DE07C9">
        <w:trPr>
          <w:trHeight w:val="315"/>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9E7602" w:rsidRPr="00DE07C9" w:rsidRDefault="009E7602" w:rsidP="00324A71">
            <w:pPr>
              <w:jc w:val="center"/>
              <w:rPr>
                <w:b/>
                <w:bCs/>
                <w:color w:val="000000"/>
                <w:sz w:val="20"/>
                <w:szCs w:val="20"/>
              </w:rPr>
            </w:pPr>
            <w:r>
              <w:rPr>
                <w:b/>
                <w:bCs/>
                <w:color w:val="000000"/>
                <w:sz w:val="20"/>
                <w:szCs w:val="20"/>
              </w:rPr>
              <w:t>КР</w:t>
            </w: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DE07C9">
            <w:pPr>
              <w:jc w:val="center"/>
              <w:rPr>
                <w:b/>
                <w:bCs/>
                <w:color w:val="000000"/>
                <w:sz w:val="20"/>
                <w:szCs w:val="20"/>
              </w:rPr>
            </w:pPr>
            <w:r>
              <w:rPr>
                <w:sz w:val="20"/>
                <w:szCs w:val="20"/>
              </w:rPr>
              <w:t>Капитальный ремонт ДВС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3A3E9F">
            <w:pPr>
              <w:jc w:val="center"/>
              <w:rPr>
                <w:color w:val="000000"/>
                <w:sz w:val="20"/>
                <w:szCs w:val="20"/>
              </w:rPr>
            </w:pPr>
            <w:r>
              <w:rPr>
                <w:color w:val="000000"/>
                <w:sz w:val="20"/>
                <w:szCs w:val="20"/>
              </w:rPr>
              <w:t>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3A3E9F">
            <w:pPr>
              <w:jc w:val="center"/>
              <w:rPr>
                <w:sz w:val="20"/>
                <w:szCs w:val="20"/>
              </w:rPr>
            </w:pPr>
            <w:r>
              <w:rPr>
                <w:sz w:val="20"/>
                <w:szCs w:val="20"/>
              </w:rPr>
              <w:t>1 946,25</w:t>
            </w:r>
          </w:p>
        </w:tc>
      </w:tr>
    </w:tbl>
    <w:p w:rsidR="009E7602" w:rsidRDefault="009E7602" w:rsidP="00600766">
      <w:pPr>
        <w:ind w:firstLine="709"/>
        <w:jc w:val="both"/>
        <w:rPr>
          <w:sz w:val="28"/>
          <w:szCs w:val="28"/>
        </w:rPr>
      </w:pPr>
      <w:r>
        <w:rPr>
          <w:sz w:val="28"/>
          <w:szCs w:val="28"/>
        </w:rPr>
        <w:t>4.2.3.</w:t>
      </w:r>
      <w:r>
        <w:rPr>
          <w:szCs w:val="28"/>
        </w:rPr>
        <w:t xml:space="preserve"> </w:t>
      </w:r>
      <w:r>
        <w:rPr>
          <w:sz w:val="28"/>
          <w:szCs w:val="28"/>
        </w:rPr>
        <w:t xml:space="preserve">Общая цена договора складывается исходя из фактического объема выполняемых Работ. </w:t>
      </w:r>
    </w:p>
    <w:p w:rsidR="009E7602" w:rsidRPr="00843C6D" w:rsidRDefault="009E7602" w:rsidP="00600766">
      <w:pPr>
        <w:ind w:firstLine="709"/>
        <w:jc w:val="both"/>
        <w:rPr>
          <w:sz w:val="28"/>
          <w:szCs w:val="28"/>
        </w:rPr>
      </w:pPr>
      <w:r>
        <w:rPr>
          <w:sz w:val="28"/>
          <w:szCs w:val="28"/>
        </w:rPr>
        <w:t>4.2.4. Стоимость Работ по ТО определяется на основании Регламента, указанного в п. 4.10 настоящего Технического задания.</w:t>
      </w:r>
    </w:p>
    <w:p w:rsidR="009E7602" w:rsidRPr="00983A0B" w:rsidRDefault="009E7602" w:rsidP="00600766">
      <w:pPr>
        <w:ind w:firstLine="709"/>
        <w:jc w:val="both"/>
        <w:rPr>
          <w:sz w:val="28"/>
          <w:szCs w:val="28"/>
        </w:rPr>
      </w:pPr>
      <w:r>
        <w:rPr>
          <w:sz w:val="28"/>
          <w:szCs w:val="28"/>
        </w:rPr>
        <w:t xml:space="preserve">4.2.5. Стоимость работ по </w:t>
      </w:r>
      <w:proofErr w:type="gramStart"/>
      <w:r>
        <w:rPr>
          <w:sz w:val="28"/>
          <w:szCs w:val="28"/>
        </w:rPr>
        <w:t>ТР</w:t>
      </w:r>
      <w:proofErr w:type="gramEnd"/>
      <w:r>
        <w:rPr>
          <w:sz w:val="28"/>
          <w:szCs w:val="28"/>
        </w:rPr>
        <w:t xml:space="preserve"> и КР определяется умножением стоимости нормо-часа на длительность работ, рассчитываемых по нормативам стандартных работ либо </w:t>
      </w:r>
      <w:r>
        <w:rPr>
          <w:color w:val="000000"/>
          <w:sz w:val="28"/>
          <w:szCs w:val="28"/>
          <w:lang w:eastAsia="ru-RU"/>
        </w:rPr>
        <w:t>стоимость определяется по фактически затраченному времени</w:t>
      </w:r>
      <w:r>
        <w:rPr>
          <w:sz w:val="28"/>
          <w:szCs w:val="28"/>
        </w:rPr>
        <w:t xml:space="preserve"> с учетом стоимости запасных частей</w:t>
      </w:r>
      <w:r>
        <w:rPr>
          <w:color w:val="000000"/>
          <w:sz w:val="28"/>
          <w:szCs w:val="28"/>
          <w:lang w:eastAsia="ru-RU"/>
        </w:rPr>
        <w:t>.</w:t>
      </w:r>
    </w:p>
    <w:p w:rsidR="009E7602" w:rsidRPr="00D5537E" w:rsidRDefault="009E7602" w:rsidP="00600766">
      <w:pPr>
        <w:ind w:firstLine="709"/>
        <w:jc w:val="both"/>
        <w:rPr>
          <w:sz w:val="28"/>
          <w:szCs w:val="28"/>
        </w:rPr>
      </w:pPr>
      <w:r>
        <w:rPr>
          <w:sz w:val="28"/>
          <w:szCs w:val="28"/>
        </w:rPr>
        <w:t xml:space="preserve">4.2.6. Стоимость запасных частей и материалов, используемых в процессе выполнения работ по </w:t>
      </w:r>
      <w:proofErr w:type="gramStart"/>
      <w:r>
        <w:rPr>
          <w:sz w:val="28"/>
          <w:szCs w:val="28"/>
        </w:rPr>
        <w:t>ТР</w:t>
      </w:r>
      <w:proofErr w:type="gramEnd"/>
      <w:r>
        <w:rPr>
          <w:sz w:val="28"/>
          <w:szCs w:val="28"/>
        </w:rPr>
        <w:t>, КР определяется согласно прайс-листу, действующему у Исполнителя на дату принятия Заявки.</w:t>
      </w:r>
    </w:p>
    <w:p w:rsidR="009E7602" w:rsidRPr="00477513" w:rsidRDefault="009E7602" w:rsidP="00600766">
      <w:pPr>
        <w:ind w:firstLine="709"/>
        <w:jc w:val="both"/>
        <w:rPr>
          <w:sz w:val="28"/>
          <w:szCs w:val="28"/>
        </w:rPr>
      </w:pPr>
    </w:p>
    <w:p w:rsidR="009E7602" w:rsidRDefault="009E7602" w:rsidP="00600766">
      <w:pPr>
        <w:shd w:val="clear" w:color="auto" w:fill="FFFFFF"/>
        <w:ind w:firstLine="709"/>
        <w:jc w:val="both"/>
        <w:rPr>
          <w:b/>
          <w:sz w:val="28"/>
          <w:szCs w:val="28"/>
        </w:rPr>
      </w:pPr>
      <w:r>
        <w:rPr>
          <w:b/>
          <w:sz w:val="28"/>
          <w:szCs w:val="28"/>
        </w:rPr>
        <w:t>4.3. Перечень транспортных средств.</w:t>
      </w:r>
    </w:p>
    <w:p w:rsidR="009E7602" w:rsidRPr="00492EF7" w:rsidRDefault="009E7602" w:rsidP="00600766">
      <w:pPr>
        <w:shd w:val="clear" w:color="auto" w:fill="FFFFFF"/>
        <w:ind w:firstLine="709"/>
        <w:jc w:val="both"/>
        <w:rPr>
          <w:sz w:val="28"/>
          <w:szCs w:val="28"/>
        </w:rPr>
      </w:pPr>
      <w:r>
        <w:rPr>
          <w:sz w:val="28"/>
          <w:szCs w:val="28"/>
        </w:rPr>
        <w:t>4.3.1. Перечень транспортных средств, подлежащих ТО и ТР.</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5561"/>
        <w:gridCol w:w="2201"/>
        <w:gridCol w:w="1461"/>
      </w:tblGrid>
      <w:tr w:rsidR="009E7602" w:rsidRPr="00BA4F99" w:rsidTr="003A3E9F">
        <w:tc>
          <w:tcPr>
            <w:tcW w:w="285" w:type="pct"/>
            <w:tcBorders>
              <w:right w:val="single" w:sz="4" w:space="0" w:color="auto"/>
            </w:tcBorders>
            <w:vAlign w:val="center"/>
          </w:tcPr>
          <w:p w:rsidR="009E7602" w:rsidRPr="00D94790" w:rsidRDefault="009E7602" w:rsidP="003A3E9F">
            <w:pPr>
              <w:jc w:val="center"/>
              <w:rPr>
                <w:sz w:val="20"/>
                <w:szCs w:val="20"/>
              </w:rPr>
            </w:pPr>
            <w:r>
              <w:rPr>
                <w:sz w:val="20"/>
                <w:szCs w:val="20"/>
              </w:rPr>
              <w:t>№</w:t>
            </w:r>
          </w:p>
          <w:p w:rsidR="009E7602" w:rsidRPr="00D94790" w:rsidRDefault="009E7602" w:rsidP="003A3E9F">
            <w:pPr>
              <w:jc w:val="center"/>
              <w:rPr>
                <w:sz w:val="20"/>
                <w:szCs w:val="20"/>
              </w:rPr>
            </w:pPr>
            <w:r>
              <w:rPr>
                <w:sz w:val="20"/>
                <w:szCs w:val="20"/>
              </w:rPr>
              <w:t>п/п</w:t>
            </w:r>
          </w:p>
        </w:tc>
        <w:tc>
          <w:tcPr>
            <w:tcW w:w="2843" w:type="pct"/>
            <w:tcBorders>
              <w:left w:val="single" w:sz="4" w:space="0" w:color="auto"/>
            </w:tcBorders>
            <w:vAlign w:val="center"/>
          </w:tcPr>
          <w:p w:rsidR="009E7602" w:rsidRPr="00D94790" w:rsidRDefault="009E7602" w:rsidP="003A3E9F">
            <w:pPr>
              <w:jc w:val="center"/>
              <w:rPr>
                <w:sz w:val="20"/>
                <w:szCs w:val="20"/>
              </w:rPr>
            </w:pPr>
            <w:r>
              <w:rPr>
                <w:sz w:val="20"/>
                <w:szCs w:val="20"/>
              </w:rPr>
              <w:t>Тип ТС</w:t>
            </w:r>
          </w:p>
        </w:tc>
        <w:tc>
          <w:tcPr>
            <w:tcW w:w="1125" w:type="pct"/>
            <w:vAlign w:val="center"/>
          </w:tcPr>
          <w:p w:rsidR="009E7602" w:rsidRPr="00D94790" w:rsidRDefault="009E7602" w:rsidP="003A3E9F">
            <w:pPr>
              <w:jc w:val="center"/>
              <w:rPr>
                <w:sz w:val="20"/>
                <w:szCs w:val="20"/>
              </w:rPr>
            </w:pPr>
            <w:r>
              <w:rPr>
                <w:sz w:val="20"/>
                <w:szCs w:val="20"/>
              </w:rPr>
              <w:t>Марка,</w:t>
            </w:r>
          </w:p>
          <w:p w:rsidR="009E7602" w:rsidRPr="00D94790" w:rsidRDefault="009E7602" w:rsidP="003A3E9F">
            <w:pPr>
              <w:jc w:val="center"/>
              <w:rPr>
                <w:sz w:val="20"/>
                <w:szCs w:val="20"/>
              </w:rPr>
            </w:pPr>
            <w:r>
              <w:rPr>
                <w:sz w:val="20"/>
                <w:szCs w:val="20"/>
              </w:rPr>
              <w:t>модель ТС</w:t>
            </w:r>
          </w:p>
        </w:tc>
        <w:tc>
          <w:tcPr>
            <w:tcW w:w="747" w:type="pct"/>
            <w:vAlign w:val="center"/>
          </w:tcPr>
          <w:p w:rsidR="009E7602" w:rsidRPr="00D94790" w:rsidRDefault="009E7602" w:rsidP="003A3E9F">
            <w:pPr>
              <w:jc w:val="center"/>
              <w:rPr>
                <w:sz w:val="20"/>
                <w:szCs w:val="20"/>
              </w:rPr>
            </w:pPr>
            <w:r>
              <w:rPr>
                <w:sz w:val="20"/>
                <w:szCs w:val="20"/>
              </w:rPr>
              <w:t>Год выпуска ТС</w:t>
            </w:r>
          </w:p>
        </w:tc>
      </w:tr>
      <w:tr w:rsidR="009E7602" w:rsidRPr="00BA4F99"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1</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Pr="00BA4F99" w:rsidRDefault="009E7602" w:rsidP="003A3E9F">
            <w:pPr>
              <w:jc w:val="center"/>
              <w:rPr>
                <w:sz w:val="20"/>
              </w:rP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2</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3</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4</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5</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6</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7</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8</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9</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lastRenderedPageBreak/>
              <w:t>10</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11</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1</w:t>
            </w:r>
            <w:r>
              <w:rPr>
                <w:sz w:val="20"/>
                <w:lang w:val="en-US"/>
              </w:rPr>
              <w:t>2</w:t>
            </w:r>
          </w:p>
        </w:tc>
        <w:tc>
          <w:tcPr>
            <w:tcW w:w="2843" w:type="pct"/>
            <w:tcBorders>
              <w:left w:val="single" w:sz="4" w:space="0" w:color="auto"/>
            </w:tcBorders>
          </w:tcPr>
          <w:p w:rsidR="009E7602" w:rsidRPr="00BA4F99" w:rsidRDefault="009E7602" w:rsidP="003A3E9F">
            <w:pPr>
              <w:rPr>
                <w:sz w:val="20"/>
              </w:rPr>
            </w:pPr>
            <w:r>
              <w:rPr>
                <w:sz w:val="20"/>
              </w:rPr>
              <w:t xml:space="preserve">Полуприцеп-контейнеровоз </w:t>
            </w:r>
          </w:p>
        </w:tc>
        <w:tc>
          <w:tcPr>
            <w:tcW w:w="1125" w:type="pct"/>
          </w:tcPr>
          <w:p w:rsidR="009E7602" w:rsidRDefault="009E7602" w:rsidP="003A3E9F">
            <w:pPr>
              <w:jc w:val="center"/>
            </w:pPr>
            <w:r>
              <w:rPr>
                <w:sz w:val="20"/>
              </w:rPr>
              <w:t>ТОНАР 974624</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1</w:t>
            </w:r>
            <w:r>
              <w:rPr>
                <w:sz w:val="20"/>
                <w:lang w:val="en-US"/>
              </w:rPr>
              <w:t>3</w:t>
            </w:r>
          </w:p>
        </w:tc>
        <w:tc>
          <w:tcPr>
            <w:tcW w:w="2843" w:type="pct"/>
            <w:tcBorders>
              <w:left w:val="single" w:sz="4" w:space="0" w:color="auto"/>
            </w:tcBorders>
          </w:tcPr>
          <w:p w:rsidR="009E7602" w:rsidRPr="00BA4F99" w:rsidRDefault="009E7602" w:rsidP="003A3E9F">
            <w:pPr>
              <w:rPr>
                <w:sz w:val="20"/>
              </w:rPr>
            </w:pPr>
            <w:r>
              <w:rPr>
                <w:sz w:val="20"/>
              </w:rPr>
              <w:t>Полуприцеп-контейнеровоз 40т</w:t>
            </w:r>
          </w:p>
        </w:tc>
        <w:tc>
          <w:tcPr>
            <w:tcW w:w="1125" w:type="pct"/>
            <w:vAlign w:val="center"/>
          </w:tcPr>
          <w:p w:rsidR="009E7602" w:rsidRPr="00235363" w:rsidRDefault="009E7602" w:rsidP="003A3E9F">
            <w:pPr>
              <w:jc w:val="center"/>
              <w:rPr>
                <w:sz w:val="20"/>
              </w:rPr>
            </w:pPr>
            <w:r>
              <w:rPr>
                <w:sz w:val="20"/>
              </w:rPr>
              <w:t>РК-24N</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1</w:t>
            </w:r>
            <w:r>
              <w:rPr>
                <w:sz w:val="20"/>
                <w:lang w:val="en-US"/>
              </w:rPr>
              <w:t>4</w:t>
            </w:r>
          </w:p>
        </w:tc>
        <w:tc>
          <w:tcPr>
            <w:tcW w:w="2843" w:type="pct"/>
            <w:tcBorders>
              <w:left w:val="single" w:sz="4" w:space="0" w:color="auto"/>
            </w:tcBorders>
          </w:tcPr>
          <w:p w:rsidR="009E7602" w:rsidRPr="00CF34E6" w:rsidRDefault="009E7602" w:rsidP="003A3E9F">
            <w:pPr>
              <w:rPr>
                <w:sz w:val="20"/>
              </w:rPr>
            </w:pPr>
            <w:r>
              <w:rPr>
                <w:sz w:val="20"/>
              </w:rPr>
              <w:t>Полуприцеп-контейнеровоз 40т</w:t>
            </w:r>
          </w:p>
        </w:tc>
        <w:tc>
          <w:tcPr>
            <w:tcW w:w="1125" w:type="pct"/>
            <w:vAlign w:val="center"/>
          </w:tcPr>
          <w:p w:rsidR="009E7602" w:rsidRPr="00235363" w:rsidRDefault="009E7602" w:rsidP="003A3E9F">
            <w:pPr>
              <w:jc w:val="center"/>
              <w:rPr>
                <w:sz w:val="20"/>
              </w:rPr>
            </w:pPr>
            <w:r>
              <w:rPr>
                <w:sz w:val="20"/>
              </w:rPr>
              <w:t>РК-24N</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1</w:t>
            </w:r>
            <w:r>
              <w:rPr>
                <w:sz w:val="20"/>
                <w:lang w:val="en-US"/>
              </w:rPr>
              <w:t>5</w:t>
            </w:r>
          </w:p>
        </w:tc>
        <w:tc>
          <w:tcPr>
            <w:tcW w:w="2843" w:type="pct"/>
            <w:tcBorders>
              <w:left w:val="single" w:sz="4" w:space="0" w:color="auto"/>
            </w:tcBorders>
          </w:tcPr>
          <w:p w:rsidR="009E7602" w:rsidRPr="00AB7671" w:rsidRDefault="009E7602" w:rsidP="003A3E9F">
            <w:pPr>
              <w:rPr>
                <w:sz w:val="20"/>
              </w:rPr>
            </w:pPr>
            <w:r>
              <w:rPr>
                <w:sz w:val="20"/>
              </w:rPr>
              <w:t>Полуприцеп-контейнеровоз 40т</w:t>
            </w:r>
          </w:p>
        </w:tc>
        <w:tc>
          <w:tcPr>
            <w:tcW w:w="1125" w:type="pct"/>
            <w:vAlign w:val="center"/>
          </w:tcPr>
          <w:p w:rsidR="009E7602" w:rsidRPr="00235363" w:rsidRDefault="009E7602" w:rsidP="003A3E9F">
            <w:pPr>
              <w:jc w:val="center"/>
              <w:rPr>
                <w:sz w:val="20"/>
              </w:rPr>
            </w:pPr>
            <w:r>
              <w:rPr>
                <w:sz w:val="20"/>
              </w:rPr>
              <w:t>РК-24N</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1</w:t>
            </w:r>
            <w:r>
              <w:rPr>
                <w:sz w:val="20"/>
                <w:lang w:val="en-US"/>
              </w:rPr>
              <w:t>6</w:t>
            </w:r>
          </w:p>
        </w:tc>
        <w:tc>
          <w:tcPr>
            <w:tcW w:w="2843" w:type="pct"/>
            <w:tcBorders>
              <w:left w:val="single" w:sz="4" w:space="0" w:color="auto"/>
            </w:tcBorders>
          </w:tcPr>
          <w:p w:rsidR="009E7602" w:rsidRPr="00AB7671" w:rsidRDefault="009E7602" w:rsidP="003A3E9F">
            <w:pPr>
              <w:rPr>
                <w:sz w:val="20"/>
              </w:rPr>
            </w:pPr>
            <w:r>
              <w:rPr>
                <w:sz w:val="20"/>
              </w:rPr>
              <w:t>Полуприцеп-контейнеровоз 40т</w:t>
            </w:r>
          </w:p>
        </w:tc>
        <w:tc>
          <w:tcPr>
            <w:tcW w:w="1125" w:type="pct"/>
            <w:vAlign w:val="center"/>
          </w:tcPr>
          <w:p w:rsidR="009E7602" w:rsidRPr="00235363" w:rsidRDefault="009E7602" w:rsidP="003A3E9F">
            <w:pPr>
              <w:jc w:val="center"/>
              <w:rPr>
                <w:sz w:val="20"/>
              </w:rPr>
            </w:pPr>
            <w:r>
              <w:rPr>
                <w:sz w:val="20"/>
              </w:rPr>
              <w:t>РК-24N</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1</w:t>
            </w:r>
            <w:r>
              <w:rPr>
                <w:sz w:val="20"/>
                <w:lang w:val="en-US"/>
              </w:rPr>
              <w:t>7</w:t>
            </w:r>
          </w:p>
        </w:tc>
        <w:tc>
          <w:tcPr>
            <w:tcW w:w="2843" w:type="pct"/>
            <w:tcBorders>
              <w:left w:val="single" w:sz="4" w:space="0" w:color="auto"/>
            </w:tcBorders>
          </w:tcPr>
          <w:p w:rsidR="009E7602" w:rsidRPr="00AB7671" w:rsidRDefault="009E7602" w:rsidP="003A3E9F">
            <w:pPr>
              <w:rPr>
                <w:sz w:val="20"/>
              </w:rPr>
            </w:pPr>
            <w:r>
              <w:rPr>
                <w:sz w:val="20"/>
              </w:rPr>
              <w:t>Полуприцеп-контейнеровоз 40т</w:t>
            </w:r>
          </w:p>
        </w:tc>
        <w:tc>
          <w:tcPr>
            <w:tcW w:w="1125" w:type="pct"/>
            <w:vAlign w:val="center"/>
          </w:tcPr>
          <w:p w:rsidR="009E7602" w:rsidRPr="00235363" w:rsidRDefault="009E7602" w:rsidP="003A3E9F">
            <w:pPr>
              <w:jc w:val="center"/>
              <w:rPr>
                <w:sz w:val="20"/>
              </w:rPr>
            </w:pPr>
            <w:r>
              <w:rPr>
                <w:sz w:val="20"/>
              </w:rPr>
              <w:t>РК-24N</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18</w:t>
            </w:r>
          </w:p>
        </w:tc>
        <w:tc>
          <w:tcPr>
            <w:tcW w:w="2843" w:type="pct"/>
            <w:tcBorders>
              <w:left w:val="single" w:sz="4" w:space="0" w:color="auto"/>
            </w:tcBorders>
          </w:tcPr>
          <w:p w:rsidR="009E7602" w:rsidRPr="00AB7671" w:rsidRDefault="009E7602" w:rsidP="003A3E9F">
            <w:pPr>
              <w:rPr>
                <w:sz w:val="20"/>
              </w:rPr>
            </w:pPr>
            <w:r>
              <w:rPr>
                <w:sz w:val="20"/>
              </w:rPr>
              <w:t>Полуприцеп-контейнеровоз 40т</w:t>
            </w:r>
          </w:p>
        </w:tc>
        <w:tc>
          <w:tcPr>
            <w:tcW w:w="1125" w:type="pct"/>
            <w:vAlign w:val="center"/>
          </w:tcPr>
          <w:p w:rsidR="009E7602" w:rsidRPr="00235363" w:rsidRDefault="009E7602" w:rsidP="003A3E9F">
            <w:pPr>
              <w:jc w:val="center"/>
              <w:rPr>
                <w:sz w:val="20"/>
              </w:rPr>
            </w:pPr>
            <w:r>
              <w:rPr>
                <w:sz w:val="20"/>
              </w:rPr>
              <w:t>РК-24N</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19</w:t>
            </w:r>
          </w:p>
        </w:tc>
        <w:tc>
          <w:tcPr>
            <w:tcW w:w="2843" w:type="pct"/>
            <w:tcBorders>
              <w:left w:val="single" w:sz="4" w:space="0" w:color="auto"/>
            </w:tcBorders>
          </w:tcPr>
          <w:p w:rsidR="009E7602" w:rsidRPr="00AB7671" w:rsidRDefault="009E7602" w:rsidP="003A3E9F">
            <w:pPr>
              <w:rPr>
                <w:sz w:val="20"/>
              </w:rPr>
            </w:pPr>
            <w:r>
              <w:rPr>
                <w:sz w:val="20"/>
              </w:rPr>
              <w:t>Полуприцеп-контейнеровоз 40т</w:t>
            </w:r>
          </w:p>
        </w:tc>
        <w:tc>
          <w:tcPr>
            <w:tcW w:w="1125" w:type="pct"/>
            <w:vAlign w:val="center"/>
          </w:tcPr>
          <w:p w:rsidR="009E7602" w:rsidRPr="00235363" w:rsidRDefault="009E7602" w:rsidP="003A3E9F">
            <w:pPr>
              <w:jc w:val="center"/>
              <w:rPr>
                <w:sz w:val="20"/>
              </w:rPr>
            </w:pPr>
            <w:r>
              <w:rPr>
                <w:sz w:val="20"/>
              </w:rPr>
              <w:t>РК-24N</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20</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vAlign w:val="center"/>
          </w:tcPr>
          <w:p w:rsidR="009E7602" w:rsidRPr="000276F0" w:rsidRDefault="009E7602" w:rsidP="003A3E9F">
            <w:pPr>
              <w:jc w:val="center"/>
              <w:rPr>
                <w:sz w:val="20"/>
                <w:lang w:val="en-US"/>
              </w:rP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2</w:t>
            </w:r>
            <w:r>
              <w:rPr>
                <w:sz w:val="20"/>
                <w:lang w:val="en-US"/>
              </w:rPr>
              <w:t>1</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2</w:t>
            </w:r>
            <w:proofErr w:type="spellStart"/>
            <w:r>
              <w:rPr>
                <w:sz w:val="20"/>
                <w:lang w:val="en-US"/>
              </w:rPr>
              <w:t>2</w:t>
            </w:r>
            <w:proofErr w:type="spellEnd"/>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2007</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2</w:t>
            </w:r>
            <w:r>
              <w:rPr>
                <w:sz w:val="20"/>
                <w:lang w:val="en-US"/>
              </w:rPr>
              <w:t>3</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2</w:t>
            </w:r>
            <w:r>
              <w:rPr>
                <w:sz w:val="20"/>
                <w:lang w:val="en-US"/>
              </w:rPr>
              <w:t>4</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2</w:t>
            </w:r>
            <w:r>
              <w:rPr>
                <w:sz w:val="20"/>
                <w:lang w:val="en-US"/>
              </w:rPr>
              <w:t>5</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2</w:t>
            </w:r>
            <w:r>
              <w:rPr>
                <w:sz w:val="20"/>
                <w:lang w:val="en-US"/>
              </w:rPr>
              <w:t>6</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2</w:t>
            </w:r>
            <w:r>
              <w:rPr>
                <w:sz w:val="20"/>
                <w:lang w:val="en-US"/>
              </w:rPr>
              <w:t>7</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28</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29</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lang w:val="en-US"/>
              </w:rPr>
              <w:t>30</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3</w:t>
            </w:r>
            <w:r>
              <w:rPr>
                <w:sz w:val="20"/>
                <w:lang w:val="en-US"/>
              </w:rPr>
              <w:t>1</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3</w:t>
            </w:r>
            <w:r>
              <w:rPr>
                <w:sz w:val="20"/>
                <w:lang w:val="en-US"/>
              </w:rPr>
              <w:t>2</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c>
          <w:tcPr>
            <w:tcW w:w="285" w:type="pct"/>
            <w:tcBorders>
              <w:right w:val="single" w:sz="4" w:space="0" w:color="auto"/>
            </w:tcBorders>
          </w:tcPr>
          <w:p w:rsidR="009E7602" w:rsidRPr="00E559F5" w:rsidRDefault="009E7602" w:rsidP="003A3E9F">
            <w:pPr>
              <w:jc w:val="center"/>
              <w:rPr>
                <w:sz w:val="20"/>
                <w:lang w:val="en-US"/>
              </w:rPr>
            </w:pPr>
            <w:r>
              <w:rPr>
                <w:sz w:val="20"/>
              </w:rPr>
              <w:t>3</w:t>
            </w:r>
            <w:proofErr w:type="spellStart"/>
            <w:r>
              <w:rPr>
                <w:sz w:val="20"/>
                <w:lang w:val="en-US"/>
              </w:rPr>
              <w:t>3</w:t>
            </w:r>
            <w:proofErr w:type="spellEnd"/>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r w:rsidR="009E7602" w:rsidRPr="00535964" w:rsidTr="003A3E9F">
        <w:trPr>
          <w:trHeight w:val="70"/>
        </w:trPr>
        <w:tc>
          <w:tcPr>
            <w:tcW w:w="285" w:type="pct"/>
            <w:tcBorders>
              <w:right w:val="single" w:sz="4" w:space="0" w:color="auto"/>
            </w:tcBorders>
          </w:tcPr>
          <w:p w:rsidR="009E7602" w:rsidRPr="00E559F5" w:rsidRDefault="009E7602" w:rsidP="003A3E9F">
            <w:pPr>
              <w:jc w:val="center"/>
              <w:rPr>
                <w:sz w:val="20"/>
                <w:lang w:val="en-US"/>
              </w:rPr>
            </w:pPr>
            <w:r>
              <w:rPr>
                <w:sz w:val="20"/>
              </w:rPr>
              <w:t>3</w:t>
            </w:r>
            <w:r>
              <w:rPr>
                <w:sz w:val="20"/>
                <w:lang w:val="en-US"/>
              </w:rPr>
              <w:t>4</w:t>
            </w:r>
          </w:p>
        </w:tc>
        <w:tc>
          <w:tcPr>
            <w:tcW w:w="2843" w:type="pct"/>
            <w:tcBorders>
              <w:left w:val="single" w:sz="4" w:space="0" w:color="auto"/>
            </w:tcBorders>
          </w:tcPr>
          <w:p w:rsidR="009E7602" w:rsidRPr="00BA4F99" w:rsidRDefault="009E7602" w:rsidP="003A3E9F">
            <w:pPr>
              <w:rPr>
                <w:sz w:val="20"/>
              </w:rPr>
            </w:pPr>
            <w:r>
              <w:rPr>
                <w:sz w:val="20"/>
              </w:rPr>
              <w:t>Автомобиль грузовой-тягач седельный</w:t>
            </w:r>
          </w:p>
        </w:tc>
        <w:tc>
          <w:tcPr>
            <w:tcW w:w="1125" w:type="pct"/>
          </w:tcPr>
          <w:p w:rsidR="009E7602" w:rsidRDefault="009E7602" w:rsidP="003A3E9F">
            <w:pPr>
              <w:jc w:val="center"/>
            </w:pPr>
            <w:r>
              <w:rPr>
                <w:sz w:val="20"/>
              </w:rPr>
              <w:t xml:space="preserve">VOLVO </w:t>
            </w:r>
            <w:r>
              <w:rPr>
                <w:sz w:val="20"/>
                <w:lang w:val="en-US"/>
              </w:rPr>
              <w:t>FM</w:t>
            </w:r>
          </w:p>
        </w:tc>
        <w:tc>
          <w:tcPr>
            <w:tcW w:w="747" w:type="pct"/>
            <w:vAlign w:val="center"/>
          </w:tcPr>
          <w:p w:rsidR="009E7602" w:rsidRPr="00235363" w:rsidRDefault="009E7602" w:rsidP="003A3E9F">
            <w:pPr>
              <w:jc w:val="center"/>
              <w:rPr>
                <w:sz w:val="20"/>
              </w:rPr>
            </w:pPr>
            <w:r>
              <w:rPr>
                <w:sz w:val="20"/>
              </w:rPr>
              <w:t>2008</w:t>
            </w:r>
          </w:p>
        </w:tc>
      </w:tr>
    </w:tbl>
    <w:p w:rsidR="009E7602" w:rsidRDefault="009E7602" w:rsidP="00600766">
      <w:pPr>
        <w:ind w:firstLine="709"/>
        <w:jc w:val="both"/>
        <w:rPr>
          <w:sz w:val="28"/>
          <w:szCs w:val="28"/>
        </w:rPr>
      </w:pPr>
    </w:p>
    <w:p w:rsidR="009E7602" w:rsidRDefault="009E7602" w:rsidP="00600766">
      <w:pPr>
        <w:ind w:firstLine="709"/>
        <w:jc w:val="both"/>
        <w:rPr>
          <w:sz w:val="28"/>
          <w:szCs w:val="28"/>
        </w:rPr>
      </w:pPr>
      <w:r>
        <w:rPr>
          <w:sz w:val="28"/>
          <w:szCs w:val="28"/>
        </w:rPr>
        <w:t>4.3.2.</w:t>
      </w:r>
      <w:r>
        <w:rPr>
          <w:b/>
          <w:sz w:val="28"/>
          <w:szCs w:val="28"/>
        </w:rPr>
        <w:t xml:space="preserve"> </w:t>
      </w:r>
      <w:r>
        <w:rPr>
          <w:sz w:val="28"/>
          <w:szCs w:val="28"/>
        </w:rPr>
        <w:t>Перечень транспортных средств, подлежащих КР.</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3667"/>
        <w:gridCol w:w="1879"/>
        <w:gridCol w:w="2189"/>
        <w:gridCol w:w="1425"/>
      </w:tblGrid>
      <w:tr w:rsidR="009E7602" w:rsidRPr="00BA4F99" w:rsidTr="003A3E9F">
        <w:tc>
          <w:tcPr>
            <w:tcW w:w="300" w:type="pct"/>
            <w:tcBorders>
              <w:right w:val="single" w:sz="4" w:space="0" w:color="auto"/>
            </w:tcBorders>
            <w:vAlign w:val="center"/>
          </w:tcPr>
          <w:p w:rsidR="009E7602" w:rsidRPr="005A1781" w:rsidRDefault="009E7602" w:rsidP="003A3E9F">
            <w:pPr>
              <w:jc w:val="center"/>
              <w:rPr>
                <w:sz w:val="20"/>
                <w:szCs w:val="20"/>
              </w:rPr>
            </w:pPr>
            <w:r>
              <w:rPr>
                <w:sz w:val="20"/>
                <w:szCs w:val="20"/>
              </w:rPr>
              <w:t>№</w:t>
            </w:r>
          </w:p>
          <w:p w:rsidR="009E7602" w:rsidRPr="005A1781" w:rsidRDefault="009E7602" w:rsidP="003A3E9F">
            <w:pPr>
              <w:jc w:val="center"/>
              <w:rPr>
                <w:sz w:val="20"/>
                <w:szCs w:val="20"/>
              </w:rPr>
            </w:pPr>
            <w:r>
              <w:rPr>
                <w:sz w:val="20"/>
                <w:szCs w:val="20"/>
              </w:rPr>
              <w:t>п/п</w:t>
            </w:r>
          </w:p>
        </w:tc>
        <w:tc>
          <w:tcPr>
            <w:tcW w:w="1882" w:type="pct"/>
            <w:tcBorders>
              <w:left w:val="single" w:sz="4" w:space="0" w:color="auto"/>
            </w:tcBorders>
            <w:vAlign w:val="center"/>
          </w:tcPr>
          <w:p w:rsidR="009E7602" w:rsidRPr="005A1781" w:rsidRDefault="009E7602" w:rsidP="003A3E9F">
            <w:pPr>
              <w:jc w:val="center"/>
              <w:rPr>
                <w:sz w:val="20"/>
                <w:szCs w:val="20"/>
              </w:rPr>
            </w:pPr>
            <w:r>
              <w:rPr>
                <w:sz w:val="20"/>
                <w:szCs w:val="20"/>
              </w:rPr>
              <w:t>Тип  ТС</w:t>
            </w:r>
          </w:p>
        </w:tc>
        <w:tc>
          <w:tcPr>
            <w:tcW w:w="964" w:type="pct"/>
            <w:vAlign w:val="center"/>
          </w:tcPr>
          <w:p w:rsidR="009E7602" w:rsidRPr="005A1781" w:rsidRDefault="009E7602" w:rsidP="003A3E9F">
            <w:pPr>
              <w:jc w:val="center"/>
              <w:rPr>
                <w:sz w:val="20"/>
                <w:szCs w:val="20"/>
              </w:rPr>
            </w:pPr>
            <w:r>
              <w:rPr>
                <w:sz w:val="20"/>
                <w:szCs w:val="20"/>
              </w:rPr>
              <w:t>Марка,</w:t>
            </w:r>
          </w:p>
          <w:p w:rsidR="009E7602" w:rsidRPr="005A1781" w:rsidRDefault="009E7602" w:rsidP="003A3E9F">
            <w:pPr>
              <w:jc w:val="center"/>
              <w:rPr>
                <w:sz w:val="20"/>
                <w:szCs w:val="20"/>
              </w:rPr>
            </w:pPr>
            <w:r>
              <w:rPr>
                <w:sz w:val="20"/>
                <w:szCs w:val="20"/>
              </w:rPr>
              <w:t xml:space="preserve">модель ТС, </w:t>
            </w:r>
            <w:proofErr w:type="spellStart"/>
            <w:r>
              <w:rPr>
                <w:sz w:val="20"/>
                <w:szCs w:val="20"/>
              </w:rPr>
              <w:t>гос</w:t>
            </w:r>
            <w:proofErr w:type="spellEnd"/>
            <w:r>
              <w:rPr>
                <w:sz w:val="20"/>
                <w:szCs w:val="20"/>
              </w:rPr>
              <w:t xml:space="preserve"> номер</w:t>
            </w:r>
          </w:p>
        </w:tc>
        <w:tc>
          <w:tcPr>
            <w:tcW w:w="1123" w:type="pct"/>
            <w:vAlign w:val="center"/>
          </w:tcPr>
          <w:p w:rsidR="009E7602" w:rsidRPr="005A1781" w:rsidRDefault="009E7602" w:rsidP="003A3E9F">
            <w:pPr>
              <w:jc w:val="center"/>
              <w:rPr>
                <w:sz w:val="20"/>
                <w:szCs w:val="20"/>
              </w:rPr>
            </w:pPr>
            <w:r>
              <w:rPr>
                <w:sz w:val="20"/>
                <w:szCs w:val="20"/>
                <w:lang w:val="en-US"/>
              </w:rPr>
              <w:t>VIN</w:t>
            </w:r>
            <w:r>
              <w:rPr>
                <w:sz w:val="20"/>
                <w:szCs w:val="20"/>
              </w:rPr>
              <w:t xml:space="preserve"> </w:t>
            </w:r>
            <w:proofErr w:type="spellStart"/>
            <w:r>
              <w:rPr>
                <w:sz w:val="20"/>
                <w:szCs w:val="20"/>
              </w:rPr>
              <w:t>номерТС</w:t>
            </w:r>
            <w:proofErr w:type="spellEnd"/>
          </w:p>
        </w:tc>
        <w:tc>
          <w:tcPr>
            <w:tcW w:w="731" w:type="pct"/>
            <w:vAlign w:val="center"/>
          </w:tcPr>
          <w:p w:rsidR="009E7602" w:rsidRPr="005A1781" w:rsidRDefault="009E7602" w:rsidP="003A3E9F">
            <w:pPr>
              <w:jc w:val="center"/>
              <w:rPr>
                <w:sz w:val="20"/>
                <w:szCs w:val="20"/>
              </w:rPr>
            </w:pPr>
            <w:r>
              <w:rPr>
                <w:sz w:val="20"/>
                <w:szCs w:val="20"/>
              </w:rPr>
              <w:t>Год выпуска ТС</w:t>
            </w:r>
          </w:p>
        </w:tc>
      </w:tr>
      <w:tr w:rsidR="009E7602" w:rsidRPr="00C650EC" w:rsidTr="003A3E9F">
        <w:tc>
          <w:tcPr>
            <w:tcW w:w="300" w:type="pct"/>
            <w:tcBorders>
              <w:right w:val="single" w:sz="4" w:space="0" w:color="auto"/>
            </w:tcBorders>
            <w:vAlign w:val="center"/>
          </w:tcPr>
          <w:p w:rsidR="009E7602" w:rsidRPr="00C650EC" w:rsidRDefault="009E7602" w:rsidP="003A3E9F">
            <w:pPr>
              <w:jc w:val="center"/>
              <w:rPr>
                <w:sz w:val="20"/>
                <w:szCs w:val="20"/>
                <w:lang w:val="en-US"/>
              </w:rPr>
            </w:pPr>
            <w:r>
              <w:rPr>
                <w:sz w:val="20"/>
                <w:szCs w:val="20"/>
                <w:lang w:val="en-US"/>
              </w:rPr>
              <w:t>1</w:t>
            </w:r>
          </w:p>
        </w:tc>
        <w:tc>
          <w:tcPr>
            <w:tcW w:w="1882" w:type="pct"/>
            <w:tcBorders>
              <w:left w:val="single" w:sz="4" w:space="0" w:color="auto"/>
            </w:tcBorders>
            <w:vAlign w:val="center"/>
          </w:tcPr>
          <w:p w:rsidR="009E7602" w:rsidRPr="00345CC1" w:rsidRDefault="009E7602" w:rsidP="003A3E9F">
            <w:pPr>
              <w:jc w:val="cente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964" w:type="pct"/>
            <w:vAlign w:val="center"/>
          </w:tcPr>
          <w:p w:rsidR="009E7602" w:rsidRPr="006D3B5E" w:rsidRDefault="009E7602" w:rsidP="003A3E9F">
            <w:pPr>
              <w:jc w:val="center"/>
              <w:rPr>
                <w:sz w:val="20"/>
                <w:szCs w:val="20"/>
              </w:rPr>
            </w:pPr>
            <w:r>
              <w:rPr>
                <w:sz w:val="20"/>
                <w:szCs w:val="20"/>
              </w:rPr>
              <w:t>VOLVO FM В053РН</w:t>
            </w:r>
          </w:p>
        </w:tc>
        <w:tc>
          <w:tcPr>
            <w:tcW w:w="1123" w:type="pct"/>
            <w:vAlign w:val="center"/>
          </w:tcPr>
          <w:p w:rsidR="009E7602" w:rsidRPr="006D3B5E" w:rsidRDefault="009E7602" w:rsidP="003A3E9F">
            <w:pPr>
              <w:jc w:val="center"/>
              <w:rPr>
                <w:sz w:val="20"/>
                <w:szCs w:val="20"/>
              </w:rPr>
            </w:pPr>
            <w:r>
              <w:rPr>
                <w:sz w:val="20"/>
                <w:szCs w:val="20"/>
              </w:rPr>
              <w:t>001/04/00058049</w:t>
            </w:r>
          </w:p>
        </w:tc>
        <w:tc>
          <w:tcPr>
            <w:tcW w:w="731" w:type="pct"/>
            <w:vAlign w:val="center"/>
          </w:tcPr>
          <w:p w:rsidR="009E7602" w:rsidRPr="006D3B5E" w:rsidRDefault="009E7602" w:rsidP="003A3E9F">
            <w:pPr>
              <w:jc w:val="center"/>
              <w:rPr>
                <w:sz w:val="20"/>
                <w:szCs w:val="20"/>
              </w:rPr>
            </w:pPr>
            <w:r>
              <w:rPr>
                <w:sz w:val="20"/>
                <w:szCs w:val="20"/>
              </w:rPr>
              <w:t>2008</w:t>
            </w:r>
          </w:p>
        </w:tc>
      </w:tr>
      <w:tr w:rsidR="009E7602" w:rsidRPr="00235363" w:rsidTr="003A3E9F">
        <w:tc>
          <w:tcPr>
            <w:tcW w:w="300" w:type="pct"/>
            <w:tcBorders>
              <w:right w:val="single" w:sz="4" w:space="0" w:color="auto"/>
            </w:tcBorders>
            <w:vAlign w:val="center"/>
          </w:tcPr>
          <w:p w:rsidR="009E7602" w:rsidRPr="00C650EC" w:rsidRDefault="009E7602" w:rsidP="003A3E9F">
            <w:pPr>
              <w:jc w:val="center"/>
              <w:rPr>
                <w:sz w:val="20"/>
                <w:szCs w:val="20"/>
                <w:lang w:val="en-US"/>
              </w:rPr>
            </w:pPr>
            <w:r>
              <w:rPr>
                <w:sz w:val="20"/>
                <w:szCs w:val="20"/>
                <w:lang w:val="en-US"/>
              </w:rPr>
              <w:t>2</w:t>
            </w:r>
          </w:p>
        </w:tc>
        <w:tc>
          <w:tcPr>
            <w:tcW w:w="1882" w:type="pct"/>
            <w:tcBorders>
              <w:left w:val="single" w:sz="4" w:space="0" w:color="auto"/>
            </w:tcBorders>
            <w:vAlign w:val="center"/>
          </w:tcPr>
          <w:p w:rsidR="009E7602" w:rsidRPr="00345CC1" w:rsidRDefault="009E7602" w:rsidP="003A3E9F">
            <w:pPr>
              <w:jc w:val="cente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964" w:type="pct"/>
            <w:vAlign w:val="center"/>
          </w:tcPr>
          <w:p w:rsidR="009E7602" w:rsidRPr="006D3B5E" w:rsidRDefault="009E7602" w:rsidP="003A3E9F">
            <w:pPr>
              <w:jc w:val="center"/>
              <w:rPr>
                <w:sz w:val="20"/>
                <w:szCs w:val="20"/>
              </w:rPr>
            </w:pPr>
            <w:r>
              <w:rPr>
                <w:sz w:val="20"/>
                <w:szCs w:val="20"/>
              </w:rPr>
              <w:t>VOLVO FM В930РВ</w:t>
            </w:r>
          </w:p>
        </w:tc>
        <w:tc>
          <w:tcPr>
            <w:tcW w:w="1123" w:type="pct"/>
            <w:vAlign w:val="center"/>
          </w:tcPr>
          <w:p w:rsidR="009E7602" w:rsidRPr="006D3B5E" w:rsidRDefault="009E7602" w:rsidP="003A3E9F">
            <w:pPr>
              <w:jc w:val="center"/>
              <w:rPr>
                <w:sz w:val="20"/>
                <w:szCs w:val="20"/>
              </w:rPr>
            </w:pPr>
            <w:r>
              <w:rPr>
                <w:sz w:val="20"/>
                <w:szCs w:val="20"/>
              </w:rPr>
              <w:t>001/04/00058045</w:t>
            </w:r>
          </w:p>
        </w:tc>
        <w:tc>
          <w:tcPr>
            <w:tcW w:w="731" w:type="pct"/>
            <w:vAlign w:val="center"/>
          </w:tcPr>
          <w:p w:rsidR="009E7602" w:rsidRPr="006D3B5E" w:rsidRDefault="009E7602" w:rsidP="003A3E9F">
            <w:pPr>
              <w:jc w:val="center"/>
              <w:rPr>
                <w:sz w:val="20"/>
                <w:szCs w:val="20"/>
              </w:rPr>
            </w:pPr>
            <w:r>
              <w:rPr>
                <w:sz w:val="20"/>
                <w:szCs w:val="20"/>
              </w:rPr>
              <w:t>2007</w:t>
            </w:r>
          </w:p>
        </w:tc>
      </w:tr>
    </w:tbl>
    <w:p w:rsidR="009E7602" w:rsidRDefault="009E7602" w:rsidP="00600766">
      <w:pPr>
        <w:ind w:firstLine="709"/>
        <w:jc w:val="both"/>
        <w:rPr>
          <w:sz w:val="28"/>
          <w:szCs w:val="28"/>
        </w:rPr>
      </w:pPr>
    </w:p>
    <w:p w:rsidR="009E7602" w:rsidRPr="00F67D67" w:rsidRDefault="009E7602" w:rsidP="00600766">
      <w:pPr>
        <w:ind w:firstLine="709"/>
        <w:jc w:val="both"/>
        <w:rPr>
          <w:b/>
          <w:sz w:val="28"/>
          <w:szCs w:val="28"/>
        </w:rPr>
      </w:pPr>
      <w:r>
        <w:rPr>
          <w:b/>
          <w:sz w:val="28"/>
          <w:szCs w:val="28"/>
        </w:rPr>
        <w:t>4.4. Общие требования к выполнению Работ:</w:t>
      </w:r>
    </w:p>
    <w:p w:rsidR="009E7602" w:rsidRPr="002D4CE8" w:rsidRDefault="009E7602" w:rsidP="00600766">
      <w:pPr>
        <w:ind w:firstLine="709"/>
        <w:jc w:val="both"/>
        <w:rPr>
          <w:sz w:val="28"/>
          <w:szCs w:val="28"/>
        </w:rPr>
      </w:pPr>
      <w:r>
        <w:rPr>
          <w:sz w:val="28"/>
          <w:szCs w:val="28"/>
        </w:rPr>
        <w:t xml:space="preserve">4.4.1.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9E7602" w:rsidRDefault="009E7602" w:rsidP="00600766">
      <w:pPr>
        <w:ind w:firstLine="709"/>
        <w:jc w:val="both"/>
        <w:rPr>
          <w:sz w:val="28"/>
          <w:szCs w:val="28"/>
        </w:rPr>
      </w:pPr>
      <w:r>
        <w:rPr>
          <w:sz w:val="28"/>
          <w:szCs w:val="28"/>
        </w:rPr>
        <w:t xml:space="preserve">4.4.2. Работы должны оказываться в полном соответствии </w:t>
      </w:r>
      <w:proofErr w:type="gramStart"/>
      <w:r>
        <w:rPr>
          <w:sz w:val="28"/>
          <w:szCs w:val="28"/>
        </w:rPr>
        <w:t>с</w:t>
      </w:r>
      <w:proofErr w:type="gramEnd"/>
      <w:r>
        <w:rPr>
          <w:sz w:val="28"/>
          <w:szCs w:val="28"/>
        </w:rPr>
        <w:t>:</w:t>
      </w:r>
    </w:p>
    <w:p w:rsidR="009E7602" w:rsidRPr="008E4278" w:rsidRDefault="009E7602" w:rsidP="00600766">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9E7602" w:rsidRPr="008E4278" w:rsidRDefault="009E7602" w:rsidP="00600766">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18322-2016. Межгосударственный стандарт. «Система технического обслуживания и ремонта техники. Термины и определения»</w:t>
      </w:r>
      <w:r>
        <w:rPr>
          <w:sz w:val="28"/>
          <w:szCs w:val="28"/>
        </w:rPr>
        <w:t>;</w:t>
      </w:r>
    </w:p>
    <w:p w:rsidR="009E7602" w:rsidRDefault="009E7602" w:rsidP="00600766">
      <w:pPr>
        <w:ind w:firstLine="709"/>
        <w:jc w:val="both"/>
        <w:rPr>
          <w:sz w:val="28"/>
          <w:szCs w:val="28"/>
        </w:rPr>
      </w:pPr>
      <w:r>
        <w:rPr>
          <w:sz w:val="28"/>
          <w:szCs w:val="28"/>
        </w:rPr>
        <w:t>- ГОСТ 15.601-98. «Система разработки и постановки продукции на производство. Техническое обслуживание и ремонт техники. Основные положения»;</w:t>
      </w:r>
    </w:p>
    <w:p w:rsidR="009E7602" w:rsidRDefault="009E7602" w:rsidP="00600766">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9E7602" w:rsidRPr="002A3AE2" w:rsidRDefault="009E7602" w:rsidP="002A3AE2">
      <w:pPr>
        <w:suppressAutoHyphens w:val="0"/>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lastRenderedPageBreak/>
        <w:t xml:space="preserve">- </w:t>
      </w:r>
      <w:proofErr w:type="gramStart"/>
      <w:r>
        <w:rPr>
          <w:rFonts w:eastAsiaTheme="minorHAnsi"/>
          <w:bCs/>
          <w:sz w:val="28"/>
          <w:szCs w:val="28"/>
          <w:lang w:eastAsia="en-US"/>
        </w:rPr>
        <w:t>ТР</w:t>
      </w:r>
      <w:proofErr w:type="gramEnd"/>
      <w:r>
        <w:rPr>
          <w:rFonts w:eastAsiaTheme="minorHAnsi"/>
          <w:bCs/>
          <w:sz w:val="28"/>
          <w:szCs w:val="28"/>
          <w:lang w:eastAsia="en-US"/>
        </w:rPr>
        <w:t xml:space="preserve"> ТС 018/2011 Технический регламент Таможенного союза «О безопасности колесных транспортных средств».</w:t>
      </w:r>
    </w:p>
    <w:p w:rsidR="009E7602" w:rsidRDefault="009E7602" w:rsidP="00600766">
      <w:pPr>
        <w:pStyle w:val="19"/>
        <w:ind w:firstLine="709"/>
        <w:rPr>
          <w:szCs w:val="28"/>
        </w:rPr>
      </w:pPr>
      <w:r>
        <w:rPr>
          <w:szCs w:val="28"/>
        </w:rPr>
        <w:t>4.4.3.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9E7602" w:rsidRPr="00E37C30" w:rsidRDefault="009E7602" w:rsidP="00600766">
      <w:pPr>
        <w:pStyle w:val="19"/>
        <w:ind w:firstLine="709"/>
        <w:rPr>
          <w:szCs w:val="28"/>
        </w:rPr>
      </w:pPr>
      <w:r>
        <w:rPr>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9E7602" w:rsidRDefault="009E7602" w:rsidP="00600766">
      <w:pPr>
        <w:ind w:firstLine="709"/>
        <w:jc w:val="both"/>
        <w:rPr>
          <w:sz w:val="28"/>
          <w:szCs w:val="28"/>
        </w:rPr>
      </w:pPr>
      <w:r>
        <w:rPr>
          <w:sz w:val="28"/>
          <w:szCs w:val="28"/>
        </w:rPr>
        <w:t>4.4.4. Под текущим ремонтом (</w:t>
      </w:r>
      <w:proofErr w:type="gramStart"/>
      <w:r>
        <w:rPr>
          <w:sz w:val="28"/>
          <w:szCs w:val="28"/>
        </w:rPr>
        <w:t>ТР</w:t>
      </w:r>
      <w:proofErr w:type="gramEnd"/>
      <w:r>
        <w:rPr>
          <w:sz w:val="28"/>
          <w:szCs w:val="28"/>
        </w:rP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9E7602" w:rsidRDefault="009E7602" w:rsidP="00600766">
      <w:pPr>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9E7602" w:rsidRDefault="009E7602" w:rsidP="00600766">
      <w:pPr>
        <w:ind w:firstLine="709"/>
        <w:jc w:val="both"/>
        <w:rPr>
          <w:sz w:val="28"/>
          <w:szCs w:val="28"/>
        </w:rPr>
      </w:pPr>
      <w:r>
        <w:rPr>
          <w:sz w:val="28"/>
          <w:szCs w:val="28"/>
        </w:rPr>
        <w:t xml:space="preserve">4.4.5. Под капитальным ремонтом (КР) автотранспортных средств понимается ремонт, при котором производится полная разборка элемента с полной </w:t>
      </w:r>
      <w:proofErr w:type="spellStart"/>
      <w:r>
        <w:rPr>
          <w:sz w:val="28"/>
          <w:szCs w:val="28"/>
        </w:rPr>
        <w:t>дефектовкой</w:t>
      </w:r>
      <w:proofErr w:type="spellEnd"/>
      <w:r>
        <w:rPr>
          <w:sz w:val="28"/>
          <w:szCs w:val="28"/>
        </w:rPr>
        <w:t>, с заменой всех изношенных частей элемента, сборкой и настройкой элемента до начальных параметров завода-изготовителя.</w:t>
      </w:r>
    </w:p>
    <w:p w:rsidR="009E7602" w:rsidRPr="00E37C30" w:rsidRDefault="009E7602" w:rsidP="00600766">
      <w:pPr>
        <w:ind w:firstLine="709"/>
        <w:jc w:val="both"/>
        <w:rPr>
          <w:sz w:val="28"/>
          <w:szCs w:val="28"/>
        </w:rPr>
      </w:pPr>
      <w:r>
        <w:rPr>
          <w:sz w:val="28"/>
          <w:szCs w:val="28"/>
        </w:rPr>
        <w:t>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контрольно-диагностических работ и наблюдения за работой автомобиля на линии.</w:t>
      </w:r>
    </w:p>
    <w:p w:rsidR="009E7602" w:rsidRDefault="009E7602" w:rsidP="00600766">
      <w:pPr>
        <w:ind w:firstLine="709"/>
        <w:jc w:val="both"/>
        <w:rPr>
          <w:sz w:val="28"/>
          <w:szCs w:val="28"/>
        </w:rPr>
      </w:pPr>
      <w:r>
        <w:rPr>
          <w:sz w:val="28"/>
          <w:szCs w:val="28"/>
        </w:rPr>
        <w:t>4.4.6. Запасные части, детали, расходные материалы, технические жидкости, применяемые в ходе технического обслуживания (ТО), текущего ремонта (</w:t>
      </w:r>
      <w:proofErr w:type="gramStart"/>
      <w:r>
        <w:rPr>
          <w:sz w:val="28"/>
          <w:szCs w:val="28"/>
        </w:rPr>
        <w:t>ТР</w:t>
      </w:r>
      <w:proofErr w:type="gramEnd"/>
      <w:r>
        <w:rPr>
          <w:sz w:val="28"/>
          <w:szCs w:val="28"/>
        </w:rPr>
        <w:t>)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9E7602" w:rsidRPr="00E37C30" w:rsidRDefault="009E7602" w:rsidP="00600766">
      <w:pPr>
        <w:ind w:firstLine="709"/>
        <w:jc w:val="both"/>
        <w:rPr>
          <w:sz w:val="28"/>
          <w:szCs w:val="28"/>
        </w:rPr>
      </w:pPr>
    </w:p>
    <w:p w:rsidR="009E7602" w:rsidRPr="009B77DB" w:rsidRDefault="009E7602" w:rsidP="00600766">
      <w:pPr>
        <w:ind w:firstLine="709"/>
        <w:jc w:val="both"/>
        <w:rPr>
          <w:b/>
          <w:sz w:val="28"/>
          <w:szCs w:val="28"/>
        </w:rPr>
      </w:pPr>
      <w:r>
        <w:rPr>
          <w:b/>
          <w:sz w:val="28"/>
          <w:szCs w:val="28"/>
        </w:rPr>
        <w:t>4.5. Требования к качеству Работ:</w:t>
      </w:r>
    </w:p>
    <w:p w:rsidR="009E7602" w:rsidRPr="00E52E94" w:rsidRDefault="009E7602" w:rsidP="00600766">
      <w:pPr>
        <w:ind w:firstLine="709"/>
        <w:jc w:val="both"/>
        <w:rPr>
          <w:sz w:val="28"/>
          <w:szCs w:val="28"/>
        </w:rPr>
      </w:pPr>
      <w:r>
        <w:rPr>
          <w:sz w:val="28"/>
          <w:szCs w:val="28"/>
        </w:rPr>
        <w:t xml:space="preserve">4.5.1. Исполнитель должен: </w:t>
      </w:r>
    </w:p>
    <w:p w:rsidR="009E7602" w:rsidRPr="00E52E94" w:rsidRDefault="009E7602" w:rsidP="00600766">
      <w:pPr>
        <w:ind w:firstLine="709"/>
        <w:jc w:val="both"/>
        <w:rPr>
          <w:sz w:val="28"/>
          <w:szCs w:val="28"/>
        </w:rPr>
      </w:pPr>
      <w:r>
        <w:rPr>
          <w:sz w:val="28"/>
          <w:szCs w:val="28"/>
        </w:rPr>
        <w:t>- предоставлять качественные Работы на основании действующих стандартов обслуживания в соответствии с заявкой Заказчика;</w:t>
      </w:r>
    </w:p>
    <w:p w:rsidR="009E7602" w:rsidRPr="00E52E94" w:rsidRDefault="009E7602" w:rsidP="00600766">
      <w:pPr>
        <w:ind w:firstLine="709"/>
        <w:jc w:val="both"/>
        <w:rPr>
          <w:sz w:val="28"/>
          <w:szCs w:val="28"/>
        </w:rPr>
      </w:pPr>
      <w:r>
        <w:rPr>
          <w:sz w:val="28"/>
          <w:szCs w:val="28"/>
        </w:rPr>
        <w:t xml:space="preserve">- 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9E7602" w:rsidRPr="00E52E94" w:rsidRDefault="009E7602" w:rsidP="00600766">
      <w:pPr>
        <w:ind w:firstLine="709"/>
        <w:jc w:val="both"/>
        <w:rPr>
          <w:sz w:val="28"/>
          <w:szCs w:val="28"/>
        </w:rPr>
      </w:pPr>
      <w:r>
        <w:rPr>
          <w:sz w:val="28"/>
          <w:szCs w:val="28"/>
        </w:rPr>
        <w:lastRenderedPageBreak/>
        <w:t>- соблюдать гарантийные обязательства при проведении ремонтных работ и замене запасных частей, узлов и агрегатов;</w:t>
      </w:r>
    </w:p>
    <w:p w:rsidR="009E7602" w:rsidRDefault="009E7602" w:rsidP="00600766">
      <w:pPr>
        <w:ind w:firstLine="709"/>
        <w:jc w:val="both"/>
        <w:rPr>
          <w:sz w:val="28"/>
          <w:szCs w:val="28"/>
        </w:rPr>
      </w:pPr>
      <w:r>
        <w:rPr>
          <w:sz w:val="28"/>
          <w:szCs w:val="28"/>
        </w:rPr>
        <w:t>- нести ответственность за повреждения автомобилей в процессе проведения ремонтных работ:</w:t>
      </w:r>
    </w:p>
    <w:p w:rsidR="009E7602" w:rsidRDefault="009E7602" w:rsidP="00600766">
      <w:pPr>
        <w:ind w:firstLine="709"/>
        <w:jc w:val="both"/>
        <w:rPr>
          <w:sz w:val="28"/>
          <w:szCs w:val="28"/>
        </w:rPr>
      </w:pPr>
      <w:r>
        <w:rPr>
          <w:sz w:val="28"/>
          <w:szCs w:val="28"/>
        </w:rPr>
        <w:t>- обеспечить возврат замененных узлов и агрегатов Заказчику вместе с транспортом;</w:t>
      </w:r>
    </w:p>
    <w:p w:rsidR="009E7602" w:rsidRDefault="009E7602" w:rsidP="00600766">
      <w:pPr>
        <w:ind w:firstLine="709"/>
        <w:jc w:val="both"/>
        <w:rPr>
          <w:sz w:val="28"/>
          <w:szCs w:val="28"/>
        </w:rPr>
      </w:pPr>
      <w:r>
        <w:rPr>
          <w:sz w:val="28"/>
          <w:szCs w:val="28"/>
        </w:rPr>
        <w:t>4.5.2. Требования к техническим характеристикам по выполнению Работ:</w:t>
      </w:r>
    </w:p>
    <w:p w:rsidR="009E7602" w:rsidRDefault="009E7602" w:rsidP="00600766">
      <w:pPr>
        <w:ind w:firstLine="709"/>
        <w:jc w:val="both"/>
        <w:rPr>
          <w:sz w:val="28"/>
          <w:szCs w:val="28"/>
        </w:rPr>
      </w:pPr>
      <w:r>
        <w:rPr>
          <w:sz w:val="28"/>
          <w:szCs w:val="28"/>
        </w:rPr>
        <w:t>Работы должны быть выполнены в полном объеме в соответствии с договором и приложениями к нему.</w:t>
      </w:r>
    </w:p>
    <w:p w:rsidR="009E7602" w:rsidRDefault="009E7602" w:rsidP="00600766">
      <w:pPr>
        <w:ind w:firstLine="709"/>
        <w:jc w:val="both"/>
        <w:rPr>
          <w:sz w:val="28"/>
          <w:szCs w:val="28"/>
        </w:rPr>
      </w:pPr>
      <w:r>
        <w:rPr>
          <w:sz w:val="28"/>
          <w:szCs w:val="28"/>
        </w:rPr>
        <w:t>Исполнитель должен предоставлять Заказчику необходимую и достоверную информацию о Работах, их видах и особенностях.</w:t>
      </w:r>
    </w:p>
    <w:p w:rsidR="009E7602" w:rsidRDefault="009E7602" w:rsidP="00600766">
      <w:pPr>
        <w:ind w:firstLine="709"/>
        <w:jc w:val="both"/>
        <w:rPr>
          <w:sz w:val="28"/>
          <w:szCs w:val="28"/>
        </w:rPr>
      </w:pPr>
      <w:r>
        <w:rPr>
          <w:sz w:val="28"/>
          <w:szCs w:val="28"/>
        </w:rPr>
        <w:t xml:space="preserve">Исполнитель должен гарантировать надлежащее качество выполнения Работ. В </w:t>
      </w:r>
      <w:proofErr w:type="gramStart"/>
      <w:r>
        <w:rPr>
          <w:sz w:val="28"/>
          <w:szCs w:val="28"/>
        </w:rPr>
        <w:t>случае</w:t>
      </w:r>
      <w:proofErr w:type="gramEnd"/>
      <w:r>
        <w:rPr>
          <w:sz w:val="28"/>
          <w:szCs w:val="28"/>
        </w:rPr>
        <w:t xml:space="preserve">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9E7602" w:rsidRDefault="009E7602" w:rsidP="00600766">
      <w:pPr>
        <w:ind w:firstLine="709"/>
        <w:jc w:val="both"/>
        <w:rPr>
          <w:sz w:val="28"/>
          <w:szCs w:val="28"/>
        </w:rPr>
      </w:pPr>
    </w:p>
    <w:p w:rsidR="009E7602" w:rsidRPr="009B77DB" w:rsidRDefault="009E7602" w:rsidP="00600766">
      <w:pPr>
        <w:ind w:firstLine="709"/>
        <w:jc w:val="both"/>
        <w:rPr>
          <w:b/>
          <w:sz w:val="28"/>
          <w:szCs w:val="28"/>
        </w:rPr>
      </w:pPr>
      <w:r>
        <w:rPr>
          <w:b/>
          <w:sz w:val="28"/>
          <w:szCs w:val="28"/>
        </w:rPr>
        <w:t>4.6. Требования к безопасности Работ:</w:t>
      </w:r>
    </w:p>
    <w:p w:rsidR="009E7602" w:rsidRDefault="009E7602" w:rsidP="00600766">
      <w:pPr>
        <w:ind w:firstLine="709"/>
        <w:jc w:val="both"/>
        <w:rPr>
          <w:sz w:val="28"/>
          <w:szCs w:val="28"/>
        </w:rPr>
      </w:pPr>
      <w:r>
        <w:rPr>
          <w:sz w:val="28"/>
          <w:szCs w:val="28"/>
        </w:rPr>
        <w:t>4.6.1.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E7602" w:rsidRDefault="009E7602" w:rsidP="00600766">
      <w:pPr>
        <w:ind w:firstLine="709"/>
        <w:jc w:val="both"/>
        <w:rPr>
          <w:sz w:val="28"/>
          <w:szCs w:val="28"/>
        </w:rPr>
      </w:pPr>
    </w:p>
    <w:p w:rsidR="009E7602" w:rsidRPr="00B07ADE" w:rsidRDefault="009E7602" w:rsidP="00600766">
      <w:pPr>
        <w:ind w:firstLine="709"/>
        <w:jc w:val="both"/>
        <w:rPr>
          <w:b/>
          <w:sz w:val="28"/>
          <w:szCs w:val="28"/>
        </w:rPr>
      </w:pPr>
      <w:r>
        <w:rPr>
          <w:b/>
          <w:sz w:val="28"/>
          <w:szCs w:val="28"/>
        </w:rPr>
        <w:t>4.7. Требования к станции технического обслуживания (СТО).</w:t>
      </w:r>
    </w:p>
    <w:p w:rsidR="009E7602" w:rsidRDefault="009E7602" w:rsidP="00600766">
      <w:pPr>
        <w:ind w:firstLine="709"/>
        <w:jc w:val="both"/>
        <w:rPr>
          <w:sz w:val="28"/>
          <w:szCs w:val="28"/>
        </w:rPr>
      </w:pPr>
      <w:r>
        <w:rPr>
          <w:sz w:val="28"/>
          <w:szCs w:val="28"/>
        </w:rPr>
        <w:t>4.7.1.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9E7602" w:rsidRDefault="009E7602" w:rsidP="00FA49DD">
      <w:pPr>
        <w:numPr>
          <w:ilvl w:val="0"/>
          <w:numId w:val="27"/>
        </w:numPr>
        <w:jc w:val="both"/>
        <w:rPr>
          <w:sz w:val="28"/>
          <w:szCs w:val="28"/>
        </w:rPr>
      </w:pPr>
      <w:r>
        <w:rPr>
          <w:sz w:val="28"/>
          <w:szCs w:val="28"/>
        </w:rPr>
        <w:t>посты мойки ТС;</w:t>
      </w:r>
    </w:p>
    <w:p w:rsidR="009E7602" w:rsidRDefault="009E7602" w:rsidP="00FA49DD">
      <w:pPr>
        <w:numPr>
          <w:ilvl w:val="0"/>
          <w:numId w:val="27"/>
        </w:numPr>
        <w:jc w:val="both"/>
        <w:rPr>
          <w:sz w:val="28"/>
          <w:szCs w:val="28"/>
        </w:rPr>
      </w:pPr>
      <w:r>
        <w:rPr>
          <w:sz w:val="28"/>
          <w:szCs w:val="28"/>
        </w:rPr>
        <w:t>посты для постановки ТС со смотровыми ямами;</w:t>
      </w:r>
    </w:p>
    <w:p w:rsidR="009E7602" w:rsidRPr="009213F1" w:rsidRDefault="009E7602" w:rsidP="00FA49DD">
      <w:pPr>
        <w:numPr>
          <w:ilvl w:val="0"/>
          <w:numId w:val="27"/>
        </w:numPr>
        <w:jc w:val="both"/>
        <w:rPr>
          <w:sz w:val="28"/>
          <w:szCs w:val="28"/>
        </w:rPr>
      </w:pPr>
      <w:r>
        <w:rPr>
          <w:sz w:val="28"/>
          <w:szCs w:val="28"/>
        </w:rPr>
        <w:t xml:space="preserve">охраняемая круглосуточная автостоянка </w:t>
      </w:r>
      <w:proofErr w:type="gramStart"/>
      <w:r>
        <w:rPr>
          <w:sz w:val="28"/>
          <w:szCs w:val="28"/>
        </w:rPr>
        <w:t>для</w:t>
      </w:r>
      <w:proofErr w:type="gramEnd"/>
      <w:r>
        <w:rPr>
          <w:sz w:val="28"/>
          <w:szCs w:val="28"/>
        </w:rPr>
        <w:t xml:space="preserve"> ТС;</w:t>
      </w:r>
    </w:p>
    <w:p w:rsidR="009E7602" w:rsidRPr="00056134" w:rsidRDefault="009E7602" w:rsidP="00FA49DD">
      <w:pPr>
        <w:numPr>
          <w:ilvl w:val="0"/>
          <w:numId w:val="27"/>
        </w:numPr>
        <w:jc w:val="both"/>
        <w:rPr>
          <w:sz w:val="28"/>
          <w:szCs w:val="28"/>
        </w:rPr>
      </w:pPr>
      <w:r>
        <w:rPr>
          <w:sz w:val="28"/>
          <w:szCs w:val="28"/>
        </w:rPr>
        <w:t>кран-балка грузоподъемностью не менее 3 т;</w:t>
      </w:r>
    </w:p>
    <w:p w:rsidR="009E7602" w:rsidRPr="00056134" w:rsidRDefault="009E7602" w:rsidP="00FA49DD">
      <w:pPr>
        <w:numPr>
          <w:ilvl w:val="0"/>
          <w:numId w:val="27"/>
        </w:numPr>
        <w:jc w:val="both"/>
        <w:rPr>
          <w:sz w:val="28"/>
          <w:szCs w:val="28"/>
        </w:rPr>
      </w:pPr>
      <w:r>
        <w:rPr>
          <w:sz w:val="28"/>
          <w:szCs w:val="28"/>
        </w:rPr>
        <w:t xml:space="preserve">ямные или </w:t>
      </w:r>
      <w:proofErr w:type="spellStart"/>
      <w:r>
        <w:rPr>
          <w:sz w:val="28"/>
          <w:szCs w:val="28"/>
        </w:rPr>
        <w:t>подкатные</w:t>
      </w:r>
      <w:proofErr w:type="spellEnd"/>
      <w:r>
        <w:rPr>
          <w:sz w:val="28"/>
          <w:szCs w:val="28"/>
        </w:rPr>
        <w:t xml:space="preserve"> домкраты;</w:t>
      </w:r>
    </w:p>
    <w:p w:rsidR="009E7602" w:rsidRPr="00F61027" w:rsidRDefault="009E7602" w:rsidP="00FA49DD">
      <w:pPr>
        <w:numPr>
          <w:ilvl w:val="0"/>
          <w:numId w:val="27"/>
        </w:numPr>
        <w:jc w:val="both"/>
        <w:rPr>
          <w:sz w:val="28"/>
          <w:szCs w:val="28"/>
        </w:rPr>
      </w:pPr>
      <w:r>
        <w:rPr>
          <w:sz w:val="28"/>
          <w:szCs w:val="28"/>
        </w:rPr>
        <w:t>склад запасных частей для а/</w:t>
      </w:r>
      <w:proofErr w:type="gramStart"/>
      <w:r>
        <w:rPr>
          <w:sz w:val="28"/>
          <w:szCs w:val="28"/>
        </w:rPr>
        <w:t>м</w:t>
      </w:r>
      <w:proofErr w:type="gramEnd"/>
      <w:r>
        <w:rPr>
          <w:sz w:val="28"/>
          <w:szCs w:val="28"/>
        </w:rPr>
        <w:t xml:space="preserve">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w:t>
      </w:r>
    </w:p>
    <w:p w:rsidR="009E7602" w:rsidRDefault="009E7602" w:rsidP="00FA49DD">
      <w:pPr>
        <w:numPr>
          <w:ilvl w:val="0"/>
          <w:numId w:val="27"/>
        </w:numPr>
        <w:jc w:val="both"/>
        <w:rPr>
          <w:sz w:val="28"/>
          <w:szCs w:val="28"/>
        </w:rPr>
      </w:pPr>
      <w:r>
        <w:rPr>
          <w:sz w:val="28"/>
          <w:szCs w:val="28"/>
        </w:rPr>
        <w:t>токарный участок;</w:t>
      </w:r>
    </w:p>
    <w:p w:rsidR="009E7602" w:rsidRPr="00056134" w:rsidRDefault="009E7602" w:rsidP="00FA49DD">
      <w:pPr>
        <w:numPr>
          <w:ilvl w:val="0"/>
          <w:numId w:val="27"/>
        </w:numPr>
        <w:jc w:val="both"/>
        <w:rPr>
          <w:sz w:val="28"/>
          <w:szCs w:val="28"/>
        </w:rPr>
      </w:pPr>
      <w:r>
        <w:rPr>
          <w:sz w:val="28"/>
          <w:szCs w:val="28"/>
        </w:rPr>
        <w:t xml:space="preserve">кузовной участок, оснащенный кондуктором для правки кабин </w:t>
      </w:r>
      <w:proofErr w:type="gramStart"/>
      <w:r>
        <w:rPr>
          <w:sz w:val="28"/>
          <w:szCs w:val="28"/>
        </w:rPr>
        <w:t>грузовых</w:t>
      </w:r>
      <w:proofErr w:type="gramEnd"/>
      <w:r>
        <w:rPr>
          <w:sz w:val="28"/>
          <w:szCs w:val="28"/>
        </w:rPr>
        <w:t xml:space="preserve"> а/м;</w:t>
      </w:r>
    </w:p>
    <w:p w:rsidR="009E7602" w:rsidRDefault="009E7602" w:rsidP="00FA49DD">
      <w:pPr>
        <w:numPr>
          <w:ilvl w:val="0"/>
          <w:numId w:val="27"/>
        </w:numPr>
        <w:jc w:val="both"/>
        <w:rPr>
          <w:sz w:val="28"/>
          <w:szCs w:val="28"/>
        </w:rPr>
      </w:pPr>
      <w:r>
        <w:rPr>
          <w:sz w:val="28"/>
          <w:szCs w:val="28"/>
        </w:rPr>
        <w:t>малярная камера длиной не менее 7 м;</w:t>
      </w:r>
    </w:p>
    <w:p w:rsidR="009E7602" w:rsidRPr="00056134" w:rsidRDefault="009E7602" w:rsidP="00FA49DD">
      <w:pPr>
        <w:numPr>
          <w:ilvl w:val="0"/>
          <w:numId w:val="27"/>
        </w:numPr>
        <w:jc w:val="both"/>
        <w:rPr>
          <w:sz w:val="28"/>
          <w:szCs w:val="28"/>
        </w:rPr>
      </w:pPr>
      <w:proofErr w:type="spellStart"/>
      <w:proofErr w:type="gramStart"/>
      <w:r>
        <w:rPr>
          <w:sz w:val="28"/>
          <w:szCs w:val="28"/>
        </w:rPr>
        <w:t>мотор-тестеры</w:t>
      </w:r>
      <w:proofErr w:type="spellEnd"/>
      <w:proofErr w:type="gramEnd"/>
      <w:r>
        <w:rPr>
          <w:sz w:val="28"/>
          <w:szCs w:val="28"/>
        </w:rPr>
        <w:t>;</w:t>
      </w:r>
    </w:p>
    <w:p w:rsidR="009E7602" w:rsidRDefault="009E7602" w:rsidP="00FA49DD">
      <w:pPr>
        <w:numPr>
          <w:ilvl w:val="0"/>
          <w:numId w:val="27"/>
        </w:numPr>
        <w:jc w:val="both"/>
        <w:rPr>
          <w:sz w:val="28"/>
          <w:szCs w:val="28"/>
        </w:rPr>
      </w:pPr>
      <w:r>
        <w:rPr>
          <w:sz w:val="28"/>
          <w:szCs w:val="28"/>
        </w:rPr>
        <w:t xml:space="preserve">специализированный сервисный инструментарий для </w:t>
      </w:r>
      <w:proofErr w:type="gramStart"/>
      <w:r>
        <w:rPr>
          <w:sz w:val="28"/>
          <w:szCs w:val="28"/>
        </w:rPr>
        <w:t>ремонта</w:t>
      </w:r>
      <w:proofErr w:type="gramEnd"/>
      <w:r>
        <w:rPr>
          <w:sz w:val="28"/>
          <w:szCs w:val="28"/>
        </w:rPr>
        <w:t xml:space="preserve"> а/м </w:t>
      </w:r>
      <w:r>
        <w:rPr>
          <w:sz w:val="28"/>
          <w:szCs w:val="28"/>
          <w:lang w:val="en-US"/>
        </w:rPr>
        <w:t>Volvo</w:t>
      </w:r>
      <w:r>
        <w:rPr>
          <w:sz w:val="28"/>
          <w:szCs w:val="28"/>
        </w:rPr>
        <w:t xml:space="preserve">, п/прицепов ТОНАР и </w:t>
      </w:r>
      <w:r>
        <w:rPr>
          <w:sz w:val="28"/>
          <w:szCs w:val="28"/>
          <w:lang w:val="en-US"/>
        </w:rPr>
        <w:t>PK</w:t>
      </w:r>
      <w:r>
        <w:rPr>
          <w:sz w:val="28"/>
          <w:szCs w:val="28"/>
        </w:rPr>
        <w:t>-24</w:t>
      </w:r>
      <w:r>
        <w:rPr>
          <w:sz w:val="28"/>
          <w:szCs w:val="28"/>
          <w:lang w:val="en-US"/>
        </w:rPr>
        <w:t>N</w:t>
      </w:r>
      <w:r>
        <w:rPr>
          <w:sz w:val="28"/>
          <w:szCs w:val="28"/>
        </w:rPr>
        <w:t>.</w:t>
      </w:r>
    </w:p>
    <w:p w:rsidR="009E7602" w:rsidRDefault="009E7602" w:rsidP="00600766">
      <w:pPr>
        <w:ind w:firstLine="709"/>
        <w:jc w:val="both"/>
        <w:rPr>
          <w:sz w:val="28"/>
          <w:szCs w:val="28"/>
        </w:rPr>
      </w:pPr>
      <w:r>
        <w:rPr>
          <w:sz w:val="28"/>
          <w:szCs w:val="28"/>
        </w:rPr>
        <w:t xml:space="preserve">4.7.2 Исполнитель должен иметь посты: компьютерной диагностики, ремонта электрооборудования, проверки геометрии подвески (сход-развал), </w:t>
      </w:r>
      <w:r>
        <w:rPr>
          <w:sz w:val="28"/>
          <w:szCs w:val="28"/>
        </w:rPr>
        <w:lastRenderedPageBreak/>
        <w:t xml:space="preserve">слесарных работ, арматурных работ, жестяно-сварочных работ, лакокрасочных работ. </w:t>
      </w:r>
    </w:p>
    <w:p w:rsidR="009E7602" w:rsidRDefault="009E7602" w:rsidP="00600766">
      <w:pPr>
        <w:ind w:firstLine="709"/>
        <w:jc w:val="both"/>
        <w:rPr>
          <w:sz w:val="28"/>
          <w:szCs w:val="28"/>
        </w:rPr>
      </w:pPr>
    </w:p>
    <w:p w:rsidR="009E7602" w:rsidRPr="006F3C37" w:rsidRDefault="009E7602" w:rsidP="00600766">
      <w:pPr>
        <w:ind w:firstLine="709"/>
        <w:jc w:val="both"/>
        <w:rPr>
          <w:b/>
          <w:sz w:val="28"/>
          <w:szCs w:val="28"/>
        </w:rPr>
      </w:pPr>
      <w:r>
        <w:rPr>
          <w:b/>
          <w:sz w:val="28"/>
          <w:szCs w:val="28"/>
        </w:rPr>
        <w:t>4.8. Гарантийный срок.</w:t>
      </w:r>
    </w:p>
    <w:p w:rsidR="009E7602" w:rsidRPr="00056134" w:rsidRDefault="009E7602" w:rsidP="00600766">
      <w:pPr>
        <w:ind w:firstLine="708"/>
        <w:jc w:val="both"/>
        <w:rPr>
          <w:rFonts w:eastAsia="MS Mincho"/>
          <w:sz w:val="28"/>
          <w:szCs w:val="22"/>
        </w:rPr>
      </w:pPr>
      <w:r>
        <w:rPr>
          <w:sz w:val="28"/>
          <w:szCs w:val="28"/>
        </w:rPr>
        <w:t xml:space="preserve">4.8.1. Срок гарантии на выполненные Работы - </w:t>
      </w:r>
      <w:r>
        <w:rPr>
          <w:rStyle w:val="FontStyle18"/>
          <w:rFonts w:eastAsia="MS Mincho"/>
          <w:sz w:val="28"/>
          <w:szCs w:val="28"/>
        </w:rPr>
        <w:t>3 (три) месяца</w:t>
      </w:r>
      <w:r>
        <w:rPr>
          <w:rStyle w:val="FontStyle18"/>
          <w:rFonts w:eastAsia="MS Mincho"/>
        </w:rPr>
        <w:t xml:space="preserve"> </w:t>
      </w:r>
      <w:proofErr w:type="gramStart"/>
      <w:r>
        <w:rPr>
          <w:sz w:val="28"/>
          <w:szCs w:val="28"/>
        </w:rPr>
        <w:t>с даты подписания</w:t>
      </w:r>
      <w:proofErr w:type="gramEnd"/>
      <w:r>
        <w:rPr>
          <w:sz w:val="28"/>
          <w:szCs w:val="28"/>
        </w:rPr>
        <w:t xml:space="preserve">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9E7602" w:rsidRDefault="009E7602" w:rsidP="00600766">
      <w:pPr>
        <w:ind w:firstLine="709"/>
        <w:jc w:val="both"/>
        <w:rPr>
          <w:sz w:val="28"/>
          <w:szCs w:val="28"/>
        </w:rPr>
      </w:pPr>
      <w:r>
        <w:rPr>
          <w:sz w:val="28"/>
          <w:szCs w:val="28"/>
        </w:rPr>
        <w:t>4.8.2. Срок гарантии на материалы, запасные части устанавливается заводом-изготовителем.</w:t>
      </w:r>
    </w:p>
    <w:p w:rsidR="009E7602" w:rsidRDefault="009E7602" w:rsidP="00600766">
      <w:pPr>
        <w:ind w:firstLine="709"/>
        <w:jc w:val="both"/>
        <w:rPr>
          <w:sz w:val="28"/>
          <w:szCs w:val="28"/>
        </w:rPr>
      </w:pPr>
      <w:r>
        <w:rPr>
          <w:sz w:val="28"/>
          <w:szCs w:val="28"/>
        </w:rPr>
        <w:t>4.8.3. Гарантия распространяется на весь объем выполненных работ по ремонту и/или техническому обслуживанию.</w:t>
      </w:r>
    </w:p>
    <w:p w:rsidR="009E7602" w:rsidRDefault="009E7602" w:rsidP="00600766">
      <w:pPr>
        <w:ind w:firstLine="709"/>
        <w:jc w:val="both"/>
        <w:rPr>
          <w:sz w:val="28"/>
          <w:szCs w:val="28"/>
        </w:rPr>
      </w:pPr>
    </w:p>
    <w:p w:rsidR="009E7602" w:rsidRDefault="009E7602" w:rsidP="00600766">
      <w:pPr>
        <w:ind w:firstLine="709"/>
        <w:jc w:val="both"/>
        <w:rPr>
          <w:b/>
          <w:sz w:val="28"/>
          <w:szCs w:val="28"/>
        </w:rPr>
      </w:pPr>
      <w:r>
        <w:rPr>
          <w:b/>
          <w:sz w:val="28"/>
          <w:szCs w:val="28"/>
        </w:rPr>
        <w:t>4.9. Срок выполнения Работ.</w:t>
      </w:r>
    </w:p>
    <w:p w:rsidR="009E7602" w:rsidRPr="00EB7B03" w:rsidRDefault="009E7602" w:rsidP="00600766">
      <w:pPr>
        <w:ind w:firstLine="709"/>
        <w:jc w:val="both"/>
        <w:rPr>
          <w:b/>
          <w:sz w:val="28"/>
          <w:szCs w:val="28"/>
        </w:rPr>
      </w:pPr>
      <w:r>
        <w:rPr>
          <w:sz w:val="28"/>
          <w:szCs w:val="28"/>
        </w:rPr>
        <w:t xml:space="preserve">4.9.1. Срок начала выполнения Работ - </w:t>
      </w:r>
      <w:proofErr w:type="gramStart"/>
      <w:r>
        <w:rPr>
          <w:sz w:val="28"/>
          <w:szCs w:val="28"/>
        </w:rPr>
        <w:t>с даты подписания</w:t>
      </w:r>
      <w:proofErr w:type="gramEnd"/>
      <w:r>
        <w:rPr>
          <w:sz w:val="28"/>
          <w:szCs w:val="28"/>
        </w:rPr>
        <w:t xml:space="preserve"> договора.</w:t>
      </w:r>
    </w:p>
    <w:p w:rsidR="009E7602" w:rsidRPr="00EB7B03" w:rsidRDefault="009E7602" w:rsidP="00600766">
      <w:pPr>
        <w:pStyle w:val="afc"/>
        <w:tabs>
          <w:tab w:val="left" w:pos="426"/>
        </w:tabs>
        <w:ind w:firstLine="709"/>
        <w:jc w:val="both"/>
        <w:rPr>
          <w:szCs w:val="28"/>
        </w:rPr>
      </w:pPr>
      <w:r>
        <w:rPr>
          <w:szCs w:val="28"/>
        </w:rPr>
        <w:t>4.9.2. Срок окончания выполнения Работ - 31.12.2020 включительно.</w:t>
      </w:r>
    </w:p>
    <w:p w:rsidR="009E7602" w:rsidRDefault="009E7602" w:rsidP="00600766">
      <w:pPr>
        <w:ind w:firstLine="709"/>
        <w:jc w:val="both"/>
        <w:rPr>
          <w:sz w:val="28"/>
          <w:szCs w:val="28"/>
        </w:rPr>
      </w:pPr>
      <w:r>
        <w:rPr>
          <w:sz w:val="28"/>
          <w:szCs w:val="28"/>
        </w:rPr>
        <w:t>4.9.3. Сроки выполнения отдельных этапов работ по техническому обслуживанию транспортных средств определяются Планом-графиком технического обслуживания</w:t>
      </w:r>
      <w:r>
        <w:rPr>
          <w:szCs w:val="28"/>
        </w:rPr>
        <w:t>.</w:t>
      </w:r>
      <w:r>
        <w:rPr>
          <w:sz w:val="28"/>
          <w:szCs w:val="28"/>
        </w:rPr>
        <w:t xml:space="preserve"> </w:t>
      </w:r>
    </w:p>
    <w:p w:rsidR="009E7602" w:rsidRDefault="009E7602" w:rsidP="00600766">
      <w:pPr>
        <w:ind w:firstLine="709"/>
        <w:jc w:val="both"/>
        <w:rPr>
          <w:sz w:val="28"/>
          <w:szCs w:val="28"/>
        </w:rPr>
      </w:pPr>
      <w:r>
        <w:rPr>
          <w:sz w:val="28"/>
          <w:szCs w:val="28"/>
        </w:rPr>
        <w:t xml:space="preserve">4.9.4. Время выполнения работ </w:t>
      </w:r>
      <w:proofErr w:type="gramStart"/>
      <w:r>
        <w:rPr>
          <w:sz w:val="28"/>
          <w:szCs w:val="28"/>
        </w:rPr>
        <w:t>с даты подписания</w:t>
      </w:r>
      <w:proofErr w:type="gramEnd"/>
      <w:r>
        <w:rPr>
          <w:sz w:val="28"/>
          <w:szCs w:val="28"/>
        </w:rPr>
        <w:t xml:space="preserve"> Заявки:</w:t>
      </w:r>
    </w:p>
    <w:p w:rsidR="009E7602" w:rsidRDefault="009E7602" w:rsidP="00600766">
      <w:pPr>
        <w:ind w:firstLine="709"/>
        <w:jc w:val="both"/>
        <w:rPr>
          <w:sz w:val="28"/>
          <w:szCs w:val="28"/>
        </w:rPr>
      </w:pPr>
      <w:r>
        <w:rPr>
          <w:sz w:val="28"/>
          <w:szCs w:val="28"/>
        </w:rPr>
        <w:t>-  ТО - в течение не более 24 часов;</w:t>
      </w:r>
    </w:p>
    <w:p w:rsidR="009E7602" w:rsidRDefault="009E7602" w:rsidP="00600766">
      <w:pPr>
        <w:ind w:firstLine="709"/>
        <w:jc w:val="both"/>
        <w:rPr>
          <w:sz w:val="28"/>
          <w:szCs w:val="28"/>
        </w:rPr>
      </w:pPr>
      <w:r>
        <w:rPr>
          <w:sz w:val="28"/>
          <w:szCs w:val="28"/>
        </w:rPr>
        <w:t xml:space="preserve">- </w:t>
      </w:r>
      <w:proofErr w:type="gramStart"/>
      <w:r>
        <w:rPr>
          <w:sz w:val="28"/>
          <w:szCs w:val="28"/>
        </w:rPr>
        <w:t>ТР</w:t>
      </w:r>
      <w:proofErr w:type="gramEnd"/>
      <w:r>
        <w:rPr>
          <w:sz w:val="28"/>
          <w:szCs w:val="28"/>
        </w:rPr>
        <w:t xml:space="preserve"> - в течение не более 3 (трех) календарных дней. В </w:t>
      </w:r>
      <w:proofErr w:type="gramStart"/>
      <w:r>
        <w:rPr>
          <w:sz w:val="28"/>
          <w:szCs w:val="28"/>
        </w:rPr>
        <w:t>случае</w:t>
      </w:r>
      <w:proofErr w:type="gramEnd"/>
      <w:r>
        <w:rPr>
          <w:sz w:val="28"/>
          <w:szCs w:val="2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9E7602" w:rsidRDefault="009E7602" w:rsidP="00600766">
      <w:pPr>
        <w:ind w:firstLine="709"/>
        <w:jc w:val="both"/>
        <w:rPr>
          <w:sz w:val="28"/>
          <w:szCs w:val="28"/>
        </w:rPr>
      </w:pPr>
      <w:r>
        <w:rPr>
          <w:sz w:val="28"/>
          <w:szCs w:val="28"/>
        </w:rPr>
        <w:t xml:space="preserve">- КР - в течение 10 (десяти) календарных дней. В </w:t>
      </w:r>
      <w:proofErr w:type="gramStart"/>
      <w:r>
        <w:rPr>
          <w:sz w:val="28"/>
          <w:szCs w:val="28"/>
        </w:rPr>
        <w:t>случае</w:t>
      </w:r>
      <w:proofErr w:type="gramEnd"/>
      <w:r>
        <w:rPr>
          <w:sz w:val="28"/>
          <w:szCs w:val="2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9E7602" w:rsidRDefault="009E7602" w:rsidP="00600766">
      <w:pPr>
        <w:ind w:firstLine="709"/>
        <w:jc w:val="both"/>
        <w:rPr>
          <w:sz w:val="28"/>
          <w:szCs w:val="28"/>
        </w:rPr>
      </w:pPr>
    </w:p>
    <w:p w:rsidR="009E7602" w:rsidRPr="00867EC6" w:rsidRDefault="009E7602" w:rsidP="00600766">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4.10. Содержание Работ.</w:t>
      </w:r>
    </w:p>
    <w:p w:rsidR="009E7602" w:rsidRDefault="009E7602" w:rsidP="00600766">
      <w:pPr>
        <w:ind w:firstLine="709"/>
        <w:jc w:val="both"/>
        <w:rPr>
          <w:sz w:val="28"/>
          <w:szCs w:val="28"/>
        </w:rPr>
      </w:pPr>
      <w:r>
        <w:rPr>
          <w:sz w:val="28"/>
          <w:szCs w:val="28"/>
        </w:rPr>
        <w:t>4.10.1. Регламент на годовое техническое обслуживание (ТО) (1 раз в год) на одно транспортное средство (а/</w:t>
      </w:r>
      <w:proofErr w:type="gramStart"/>
      <w:r>
        <w:rPr>
          <w:sz w:val="28"/>
          <w:szCs w:val="28"/>
        </w:rPr>
        <w:t>м</w:t>
      </w:r>
      <w:proofErr w:type="gramEnd"/>
      <w:r>
        <w:rPr>
          <w:sz w:val="28"/>
          <w:szCs w:val="28"/>
        </w:rPr>
        <w:t xml:space="preserve"> </w:t>
      </w:r>
      <w:r>
        <w:rPr>
          <w:sz w:val="28"/>
          <w:szCs w:val="28"/>
          <w:lang w:val="en-US"/>
        </w:rPr>
        <w:t>Volvo</w:t>
      </w:r>
      <w:r>
        <w:rPr>
          <w:sz w:val="28"/>
          <w:szCs w:val="28"/>
        </w:rPr>
        <w:t xml:space="preserve">, п/прицепы ТОНАР и </w:t>
      </w:r>
      <w:r>
        <w:rPr>
          <w:sz w:val="28"/>
          <w:szCs w:val="28"/>
          <w:lang w:val="en-US"/>
        </w:rPr>
        <w:t>PK</w:t>
      </w:r>
      <w:r>
        <w:rPr>
          <w:sz w:val="28"/>
          <w:szCs w:val="28"/>
        </w:rPr>
        <w:t>-24</w:t>
      </w:r>
      <w:r>
        <w:rPr>
          <w:sz w:val="28"/>
          <w:szCs w:val="28"/>
          <w:lang w:val="en-US"/>
        </w:rPr>
        <w:t>N</w:t>
      </w:r>
      <w:r>
        <w:rPr>
          <w:sz w:val="28"/>
          <w:szCs w:val="28"/>
        </w:rPr>
        <w:t>) включает в себя:</w:t>
      </w:r>
    </w:p>
    <w:tbl>
      <w:tblPr>
        <w:tblW w:w="9751" w:type="dxa"/>
        <w:tblInd w:w="-4" w:type="dxa"/>
        <w:tblLayout w:type="fixed"/>
        <w:tblLook w:val="04A0"/>
      </w:tblPr>
      <w:tblGrid>
        <w:gridCol w:w="679"/>
        <w:gridCol w:w="9072"/>
      </w:tblGrid>
      <w:tr w:rsidR="009E7602" w:rsidRPr="00CC47FA" w:rsidTr="007943FE">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C07841" w:rsidRDefault="009E7602" w:rsidP="00C0115F">
            <w:pPr>
              <w:jc w:val="center"/>
              <w:rPr>
                <w:b/>
              </w:rPr>
            </w:pPr>
            <w:r>
              <w:rPr>
                <w:b/>
              </w:rPr>
              <w:t>№ п/п</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E7602" w:rsidRPr="00C07841" w:rsidRDefault="009E7602" w:rsidP="00C0115F">
            <w:pPr>
              <w:jc w:val="center"/>
              <w:rPr>
                <w:b/>
              </w:rPr>
            </w:pPr>
            <w:r>
              <w:rPr>
                <w:b/>
              </w:rPr>
              <w:t>Наименование работ и запасных частей (материалов)</w:t>
            </w:r>
          </w:p>
        </w:tc>
      </w:tr>
      <w:tr w:rsidR="009E7602" w:rsidRPr="00CC47FA" w:rsidTr="007943FE">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CC47FA" w:rsidRDefault="009E7602" w:rsidP="00C0115F">
            <w:pPr>
              <w:jc w:val="center"/>
            </w:pPr>
            <w:r>
              <w:t>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C07841" w:rsidRDefault="009E7602" w:rsidP="00C0115F">
            <w:pPr>
              <w:jc w:val="center"/>
              <w:rPr>
                <w:b/>
              </w:rPr>
            </w:pPr>
            <w:r>
              <w:rPr>
                <w:b/>
              </w:rPr>
              <w:t>Годовое (базовое) ТО тягачей (а/</w:t>
            </w:r>
            <w:proofErr w:type="gramStart"/>
            <w:r>
              <w:rPr>
                <w:b/>
              </w:rPr>
              <w:t>м</w:t>
            </w:r>
            <w:proofErr w:type="gramEnd"/>
            <w:r>
              <w:rPr>
                <w:b/>
              </w:rPr>
              <w:t xml:space="preserve"> </w:t>
            </w:r>
            <w:r>
              <w:rPr>
                <w:b/>
                <w:lang w:val="en-US"/>
              </w:rPr>
              <w:t>Volvo</w:t>
            </w:r>
            <w:r>
              <w:rPr>
                <w:b/>
              </w:rPr>
              <w:t>):</w:t>
            </w:r>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Проверка смазки, уровней масла и прочих жидкостей</w:t>
            </w:r>
            <w:r>
              <w:rPr>
                <w:rFonts w:eastAsia="Arial Unicode MS"/>
              </w:rPr>
              <w:t xml:space="preserve"> </w:t>
            </w:r>
          </w:p>
          <w:p w:rsidR="009E7602" w:rsidRPr="00CC47FA" w:rsidRDefault="00234605" w:rsidP="00FA49DD">
            <w:pPr>
              <w:numPr>
                <w:ilvl w:val="0"/>
                <w:numId w:val="31"/>
              </w:numPr>
              <w:suppressAutoHyphens w:val="0"/>
              <w:ind w:left="0" w:firstLine="0"/>
              <w:rPr>
                <w:rFonts w:eastAsia="Arial Unicode MS"/>
              </w:rPr>
            </w:pPr>
            <w:hyperlink r:id="rId17" w:anchor="chassilub" w:history="1">
              <w:r w:rsidR="009E7602">
                <w:rPr>
                  <w:rFonts w:eastAsia="Arial Unicode MS"/>
                </w:rPr>
                <w:t>Смазывание шасси</w:t>
              </w:r>
            </w:hyperlink>
            <w:r w:rsidR="009E7602">
              <w:rPr>
                <w:rFonts w:eastAsia="Arial Unicode MS"/>
              </w:rPr>
              <w:t xml:space="preserve"> </w:t>
            </w:r>
          </w:p>
          <w:p w:rsidR="009E7602" w:rsidRPr="00CC47FA" w:rsidRDefault="00234605" w:rsidP="00FA49DD">
            <w:pPr>
              <w:numPr>
                <w:ilvl w:val="0"/>
                <w:numId w:val="31"/>
              </w:numPr>
              <w:suppressAutoHyphens w:val="0"/>
              <w:ind w:left="0" w:firstLine="0"/>
              <w:rPr>
                <w:rFonts w:eastAsia="Arial Unicode MS"/>
              </w:rPr>
            </w:pPr>
            <w:hyperlink r:id="rId18" w:anchor="cablub" w:history="1">
              <w:r w:rsidR="009E7602">
                <w:rPr>
                  <w:rFonts w:eastAsia="Arial Unicode MS"/>
                </w:rPr>
                <w:t>Смазка кабины</w:t>
              </w:r>
            </w:hyperlink>
            <w:r w:rsidR="009E7602">
              <w:rPr>
                <w:rFonts w:eastAsia="Arial Unicode MS"/>
              </w:rPr>
              <w:t xml:space="preserve"> </w:t>
            </w:r>
          </w:p>
          <w:p w:rsidR="009E7602" w:rsidRPr="00CC47FA" w:rsidRDefault="00234605" w:rsidP="00FA49DD">
            <w:pPr>
              <w:numPr>
                <w:ilvl w:val="0"/>
                <w:numId w:val="31"/>
              </w:numPr>
              <w:suppressAutoHyphens w:val="0"/>
              <w:ind w:left="0" w:firstLine="0"/>
              <w:rPr>
                <w:rFonts w:eastAsia="Arial Unicode MS"/>
              </w:rPr>
            </w:pPr>
            <w:hyperlink r:id="rId19" w:anchor="drivfrontaxleoil" w:history="1">
              <w:r w:rsidR="009E7602">
                <w:rPr>
                  <w:rFonts w:eastAsia="Arial Unicode MS"/>
                </w:rPr>
                <w:t xml:space="preserve">Проверка уровня масла в ведущем переднем мосту </w:t>
              </w:r>
            </w:hyperlink>
          </w:p>
          <w:p w:rsidR="009E7602" w:rsidRPr="00CC47FA" w:rsidRDefault="00234605" w:rsidP="00FA49DD">
            <w:pPr>
              <w:numPr>
                <w:ilvl w:val="0"/>
                <w:numId w:val="31"/>
              </w:numPr>
              <w:suppressAutoHyphens w:val="0"/>
              <w:ind w:left="0" w:firstLine="0"/>
              <w:rPr>
                <w:rFonts w:eastAsia="Arial Unicode MS"/>
              </w:rPr>
            </w:pPr>
            <w:hyperlink r:id="rId20" w:anchor="hydbogieoil" w:history="1">
              <w:r w:rsidR="009E7602">
                <w:rPr>
                  <w:rFonts w:eastAsia="Arial Unicode MS"/>
                </w:rPr>
                <w:t>Проверка уровня масла в гидравлическом подъемнике тележки</w:t>
              </w:r>
            </w:hyperlink>
            <w:r w:rsidR="009E7602">
              <w:rPr>
                <w:rFonts w:eastAsia="Arial Unicode MS"/>
              </w:rPr>
              <w:t xml:space="preserve"> </w:t>
            </w:r>
          </w:p>
          <w:p w:rsidR="009E7602" w:rsidRPr="00CC47FA" w:rsidRDefault="00234605" w:rsidP="00FA49DD">
            <w:pPr>
              <w:numPr>
                <w:ilvl w:val="0"/>
                <w:numId w:val="31"/>
              </w:numPr>
              <w:suppressAutoHyphens w:val="0"/>
              <w:ind w:left="0" w:firstLine="0"/>
              <w:rPr>
                <w:rFonts w:eastAsia="Arial Unicode MS"/>
              </w:rPr>
            </w:pPr>
            <w:hyperlink r:id="rId21" w:anchor="powersteeringfluid" w:history="1">
              <w:r w:rsidR="009E7602">
                <w:rPr>
                  <w:rFonts w:eastAsia="Arial Unicode MS"/>
                </w:rPr>
                <w:t>Усилитель руля, проверка уровня масла</w:t>
              </w:r>
            </w:hyperlink>
            <w:r w:rsidR="009E7602">
              <w:rPr>
                <w:rFonts w:eastAsia="Arial Unicode MS"/>
              </w:rPr>
              <w:t xml:space="preserve"> </w:t>
            </w:r>
          </w:p>
          <w:p w:rsidR="009E7602" w:rsidRPr="00CC47FA" w:rsidRDefault="00234605" w:rsidP="00FA49DD">
            <w:pPr>
              <w:numPr>
                <w:ilvl w:val="0"/>
                <w:numId w:val="31"/>
              </w:numPr>
              <w:suppressAutoHyphens w:val="0"/>
              <w:ind w:left="0" w:firstLine="0"/>
              <w:rPr>
                <w:rFonts w:eastAsia="Arial Unicode MS"/>
              </w:rPr>
            </w:pPr>
            <w:hyperlink r:id="rId22" w:anchor="clutchfluid" w:history="1">
              <w:r w:rsidR="009E7602">
                <w:rPr>
                  <w:rFonts w:eastAsia="Arial Unicode MS"/>
                </w:rPr>
                <w:t>Проверка уровня жидкости в бачке гидропривода сцепления</w:t>
              </w:r>
            </w:hyperlink>
            <w:r w:rsidR="009E7602">
              <w:rPr>
                <w:rFonts w:eastAsia="Arial Unicode MS"/>
              </w:rPr>
              <w:t xml:space="preserve"> </w:t>
            </w:r>
          </w:p>
          <w:p w:rsidR="009E7602" w:rsidRPr="00CC47FA" w:rsidRDefault="00234605" w:rsidP="00FA49DD">
            <w:pPr>
              <w:numPr>
                <w:ilvl w:val="0"/>
                <w:numId w:val="31"/>
              </w:numPr>
              <w:suppressAutoHyphens w:val="0"/>
              <w:ind w:left="0" w:firstLine="0"/>
              <w:rPr>
                <w:rFonts w:eastAsia="Arial Unicode MS"/>
              </w:rPr>
            </w:pPr>
            <w:hyperlink r:id="rId23" w:anchor="coolantfluidlevel" w:history="1">
              <w:r w:rsidR="009E7602">
                <w:rPr>
                  <w:rFonts w:eastAsia="Arial Unicode MS"/>
                </w:rPr>
                <w:t xml:space="preserve">Проверка уровня охлаждающей жидкости </w:t>
              </w:r>
            </w:hyperlink>
          </w:p>
          <w:p w:rsidR="009E7602" w:rsidRPr="00CC47FA" w:rsidRDefault="00234605" w:rsidP="00FA49DD">
            <w:pPr>
              <w:numPr>
                <w:ilvl w:val="0"/>
                <w:numId w:val="31"/>
              </w:numPr>
              <w:suppressAutoHyphens w:val="0"/>
              <w:ind w:left="0" w:firstLine="0"/>
              <w:rPr>
                <w:rFonts w:eastAsia="Arial Unicode MS"/>
              </w:rPr>
            </w:pPr>
            <w:hyperlink r:id="rId24" w:anchor="windscreenheadlampfluid" w:history="1">
              <w:r w:rsidR="009E7602">
                <w:rPr>
                  <w:rFonts w:eastAsia="Arial Unicode MS"/>
                </w:rPr>
                <w:t xml:space="preserve">Проверка уровней жидкости в бачках </w:t>
              </w:r>
              <w:proofErr w:type="spellStart"/>
              <w:r w:rsidR="009E7602">
                <w:rPr>
                  <w:rFonts w:eastAsia="Arial Unicode MS"/>
                </w:rPr>
                <w:t>омывателей</w:t>
              </w:r>
              <w:proofErr w:type="spellEnd"/>
              <w:r w:rsidR="009E7602">
                <w:rPr>
                  <w:rFonts w:eastAsia="Arial Unicode MS"/>
                </w:rPr>
                <w:t xml:space="preserve"> ветрового стекла и передних фар</w:t>
              </w:r>
            </w:hyperlink>
            <w:r w:rsidR="009E7602">
              <w:rPr>
                <w:rFonts w:eastAsia="Arial Unicode MS"/>
              </w:rPr>
              <w:t xml:space="preserve"> </w:t>
            </w:r>
          </w:p>
          <w:p w:rsidR="009E7602" w:rsidRPr="00CC47FA" w:rsidRDefault="00234605" w:rsidP="00FA49DD">
            <w:pPr>
              <w:numPr>
                <w:ilvl w:val="0"/>
                <w:numId w:val="31"/>
              </w:numPr>
              <w:suppressAutoHyphens w:val="0"/>
              <w:ind w:left="0" w:firstLine="0"/>
              <w:rPr>
                <w:rFonts w:eastAsia="Arial Unicode MS"/>
              </w:rPr>
            </w:pPr>
            <w:hyperlink r:id="rId25" w:anchor="airdrier" w:history="1">
              <w:r w:rsidR="009E7602">
                <w:rPr>
                  <w:rFonts w:eastAsia="Arial Unicode MS"/>
                </w:rPr>
                <w:t xml:space="preserve">Проверка </w:t>
              </w:r>
              <w:proofErr w:type="spellStart"/>
              <w:r w:rsidR="009E7602">
                <w:rPr>
                  <w:rFonts w:eastAsia="Arial Unicode MS"/>
                </w:rPr>
                <w:t>воздухоосушителя</w:t>
              </w:r>
              <w:proofErr w:type="spellEnd"/>
              <w:r w:rsidR="009E7602">
                <w:rPr>
                  <w:rFonts w:eastAsia="Arial Unicode MS"/>
                </w:rPr>
                <w:t xml:space="preserve"> </w:t>
              </w:r>
            </w:hyperlink>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Проверки в кабине</w:t>
            </w:r>
            <w:r>
              <w:rPr>
                <w:rFonts w:eastAsia="Arial Unicode MS"/>
              </w:rPr>
              <w:t xml:space="preserve"> </w:t>
            </w:r>
          </w:p>
          <w:p w:rsidR="009E7602" w:rsidRPr="00CC47FA" w:rsidRDefault="00234605" w:rsidP="00FA49DD">
            <w:pPr>
              <w:numPr>
                <w:ilvl w:val="0"/>
                <w:numId w:val="31"/>
              </w:numPr>
              <w:suppressAutoHyphens w:val="0"/>
              <w:ind w:left="0" w:firstLine="0"/>
            </w:pPr>
            <w:hyperlink r:id="rId26" w:anchor="warningcontrollamps" w:history="1">
              <w:r w:rsidR="009E7602">
                <w:t xml:space="preserve">Проверка аварийных и контрольных ламп </w:t>
              </w:r>
            </w:hyperlink>
          </w:p>
          <w:p w:rsidR="009E7602" w:rsidRPr="00CC47FA" w:rsidRDefault="00234605" w:rsidP="00FA49DD">
            <w:pPr>
              <w:numPr>
                <w:ilvl w:val="0"/>
                <w:numId w:val="31"/>
              </w:numPr>
              <w:suppressAutoHyphens w:val="0"/>
              <w:ind w:left="0" w:firstLine="0"/>
            </w:pPr>
            <w:hyperlink r:id="rId27" w:anchor="faultcodes" w:history="1">
              <w:r w:rsidR="009E7602">
                <w:t>Проверка кодов ошибок в блоках управления автомобиля</w:t>
              </w:r>
            </w:hyperlink>
            <w:r w:rsidR="009E7602">
              <w:t xml:space="preserve"> </w:t>
            </w:r>
          </w:p>
          <w:p w:rsidR="009E7602" w:rsidRPr="00CC47FA" w:rsidRDefault="00234605" w:rsidP="00FA49DD">
            <w:pPr>
              <w:numPr>
                <w:ilvl w:val="0"/>
                <w:numId w:val="31"/>
              </w:numPr>
              <w:suppressAutoHyphens w:val="0"/>
              <w:ind w:left="0" w:firstLine="0"/>
            </w:pPr>
            <w:hyperlink r:id="rId28" w:anchor="parkingheater" w:history="1">
              <w:r w:rsidR="009E7602">
                <w:t xml:space="preserve">Функциональная проверка </w:t>
              </w:r>
              <w:proofErr w:type="gramStart"/>
              <w:r w:rsidR="009E7602">
                <w:t>стояночного</w:t>
              </w:r>
              <w:proofErr w:type="gramEnd"/>
              <w:r w:rsidR="009E7602">
                <w:t xml:space="preserve"> </w:t>
              </w:r>
              <w:proofErr w:type="spellStart"/>
              <w:r w:rsidR="009E7602">
                <w:t>отопителя</w:t>
              </w:r>
              <w:proofErr w:type="spellEnd"/>
            </w:hyperlink>
            <w:r w:rsidR="009E7602">
              <w:t xml:space="preserve"> </w:t>
            </w:r>
          </w:p>
          <w:p w:rsidR="009E7602" w:rsidRPr="00CC47FA" w:rsidRDefault="00234605" w:rsidP="00FA49DD">
            <w:pPr>
              <w:numPr>
                <w:ilvl w:val="0"/>
                <w:numId w:val="31"/>
              </w:numPr>
              <w:suppressAutoHyphens w:val="0"/>
              <w:ind w:left="0" w:firstLine="0"/>
              <w:rPr>
                <w:rFonts w:eastAsia="Arial Unicode MS"/>
              </w:rPr>
            </w:pPr>
            <w:hyperlink r:id="rId29" w:anchor="servicebrakesealing" w:history="1">
              <w:r w:rsidR="009E7602">
                <w:t xml:space="preserve">Проверка герметичности контуров рабочего тормоза </w:t>
              </w:r>
            </w:hyperlink>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Внешние проверки</w:t>
            </w:r>
            <w:r>
              <w:rPr>
                <w:rFonts w:eastAsia="Arial Unicode MS"/>
              </w:rPr>
              <w:t xml:space="preserve"> </w:t>
            </w:r>
          </w:p>
          <w:p w:rsidR="009E7602" w:rsidRPr="00CC47FA" w:rsidRDefault="00234605" w:rsidP="00FA49DD">
            <w:pPr>
              <w:numPr>
                <w:ilvl w:val="0"/>
                <w:numId w:val="31"/>
              </w:numPr>
              <w:suppressAutoHyphens w:val="0"/>
              <w:ind w:left="0" w:firstLine="0"/>
            </w:pPr>
            <w:hyperlink r:id="rId30" w:anchor="lightreflectors" w:history="1">
              <w:r w:rsidR="009E7602">
                <w:t>Проверки огней и рефлекторов</w:t>
              </w:r>
            </w:hyperlink>
            <w:r w:rsidR="009E7602">
              <w:t xml:space="preserve"> </w:t>
            </w:r>
          </w:p>
          <w:p w:rsidR="009E7602" w:rsidRPr="00CC47FA" w:rsidRDefault="00234605" w:rsidP="00FA49DD">
            <w:pPr>
              <w:numPr>
                <w:ilvl w:val="0"/>
                <w:numId w:val="31"/>
              </w:numPr>
              <w:suppressAutoHyphens w:val="0"/>
              <w:ind w:left="0" w:firstLine="0"/>
            </w:pPr>
            <w:hyperlink r:id="rId31" w:anchor="wiperwasher" w:history="1">
              <w:r w:rsidR="009E7602">
                <w:t xml:space="preserve">Проверка функционирования стеклоомывателей и стеклоочистителей </w:t>
              </w:r>
            </w:hyperlink>
          </w:p>
          <w:p w:rsidR="009E7602" w:rsidRPr="00CC47FA" w:rsidRDefault="00234605" w:rsidP="00FA49DD">
            <w:pPr>
              <w:numPr>
                <w:ilvl w:val="0"/>
                <w:numId w:val="31"/>
              </w:numPr>
              <w:suppressAutoHyphens w:val="0"/>
              <w:ind w:left="0" w:firstLine="0"/>
            </w:pPr>
            <w:hyperlink r:id="rId32" w:anchor="airintakedeflector" w:history="1">
              <w:r w:rsidR="009E7602">
                <w:t xml:space="preserve">Проверка </w:t>
              </w:r>
              <w:proofErr w:type="spellStart"/>
              <w:r w:rsidR="009E7602">
                <w:t>воздухозаборника</w:t>
              </w:r>
              <w:proofErr w:type="spellEnd"/>
              <w:r w:rsidR="009E7602">
                <w:t xml:space="preserve"> и дефлектора</w:t>
              </w:r>
            </w:hyperlink>
            <w:r w:rsidR="009E7602">
              <w:t xml:space="preserve"> </w:t>
            </w:r>
          </w:p>
          <w:p w:rsidR="009E7602" w:rsidRPr="00CC47FA" w:rsidRDefault="00234605" w:rsidP="00FA49DD">
            <w:pPr>
              <w:numPr>
                <w:ilvl w:val="0"/>
                <w:numId w:val="31"/>
              </w:numPr>
              <w:suppressAutoHyphens w:val="0"/>
              <w:ind w:left="0" w:firstLine="0"/>
            </w:pPr>
            <w:hyperlink r:id="rId33" w:anchor="roofmountedaircooler" w:history="1">
              <w:r w:rsidR="009E7602">
                <w:t>Проверка установленного на крыше кондиционера</w:t>
              </w:r>
            </w:hyperlink>
            <w:r w:rsidR="009E7602">
              <w:t xml:space="preserve"> </w:t>
            </w:r>
          </w:p>
          <w:p w:rsidR="009E7602" w:rsidRPr="00CC47FA" w:rsidRDefault="00234605" w:rsidP="00FA49DD">
            <w:pPr>
              <w:numPr>
                <w:ilvl w:val="0"/>
                <w:numId w:val="31"/>
              </w:numPr>
              <w:suppressAutoHyphens w:val="0"/>
              <w:ind w:left="0" w:firstLine="0"/>
            </w:pPr>
            <w:hyperlink r:id="rId34" w:anchor="battery" w:history="1">
              <w:r w:rsidR="009E7602">
                <w:t>Проверка крепления аккумуляторной батареи, контактов и уровней жидкости</w:t>
              </w:r>
            </w:hyperlink>
            <w:r w:rsidR="009E7602">
              <w:t xml:space="preserve"> </w:t>
            </w:r>
          </w:p>
          <w:p w:rsidR="009E7602" w:rsidRPr="00CC47FA" w:rsidRDefault="00234605" w:rsidP="00FA49DD">
            <w:pPr>
              <w:numPr>
                <w:ilvl w:val="0"/>
                <w:numId w:val="31"/>
              </w:numPr>
              <w:suppressAutoHyphens w:val="0"/>
              <w:ind w:left="0" w:firstLine="0"/>
            </w:pPr>
            <w:hyperlink r:id="rId35" w:anchor="fueltank" w:history="1">
              <w:r w:rsidR="009E7602">
                <w:t xml:space="preserve">Проверка топливного бака и его шлангов, труб и ремней подвески </w:t>
              </w:r>
            </w:hyperlink>
          </w:p>
          <w:p w:rsidR="009E7602" w:rsidRPr="00CC47FA" w:rsidRDefault="00234605" w:rsidP="00FA49DD">
            <w:pPr>
              <w:numPr>
                <w:ilvl w:val="0"/>
                <w:numId w:val="31"/>
              </w:numPr>
              <w:suppressAutoHyphens w:val="0"/>
              <w:ind w:left="0" w:firstLine="0"/>
            </w:pPr>
            <w:hyperlink r:id="rId36" w:anchor="fueltankventfilter" w:history="1">
              <w:r w:rsidR="009E7602">
                <w:t>Проверка фильтра вентиляции топливного бака</w:t>
              </w:r>
            </w:hyperlink>
            <w:r w:rsidR="009E7602">
              <w:t xml:space="preserve"> </w:t>
            </w:r>
          </w:p>
          <w:p w:rsidR="009E7602" w:rsidRPr="00CC47FA" w:rsidRDefault="00234605" w:rsidP="00FA49DD">
            <w:pPr>
              <w:numPr>
                <w:ilvl w:val="0"/>
                <w:numId w:val="31"/>
              </w:numPr>
              <w:suppressAutoHyphens w:val="0"/>
              <w:ind w:left="0" w:firstLine="0"/>
            </w:pPr>
            <w:hyperlink r:id="rId37" w:anchor="tyrewear" w:history="1">
              <w:r w:rsidR="009E7602">
                <w:t>Проверка износа шин</w:t>
              </w:r>
            </w:hyperlink>
            <w:r w:rsidR="009E7602">
              <w:t xml:space="preserve"> </w:t>
            </w:r>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Двигательный отсек</w:t>
            </w:r>
            <w:r>
              <w:rPr>
                <w:rFonts w:eastAsia="Arial Unicode MS"/>
              </w:rPr>
              <w:t xml:space="preserve"> </w:t>
            </w:r>
          </w:p>
          <w:p w:rsidR="009E7602" w:rsidRPr="00CC47FA" w:rsidRDefault="00234605" w:rsidP="00FA49DD">
            <w:pPr>
              <w:numPr>
                <w:ilvl w:val="0"/>
                <w:numId w:val="31"/>
              </w:numPr>
              <w:suppressAutoHyphens w:val="0"/>
              <w:ind w:left="0" w:firstLine="0"/>
            </w:pPr>
            <w:hyperlink r:id="rId38" w:anchor="alternator" w:history="1">
              <w:r w:rsidR="009E7602">
                <w:t>Проверьте подключение альтернатора, электрические соединения и заземление кабины.</w:t>
              </w:r>
            </w:hyperlink>
            <w:r w:rsidR="009E7602">
              <w:t xml:space="preserve"> </w:t>
            </w:r>
          </w:p>
          <w:p w:rsidR="009E7602" w:rsidRPr="00CC47FA" w:rsidRDefault="00234605" w:rsidP="00FA49DD">
            <w:pPr>
              <w:numPr>
                <w:ilvl w:val="0"/>
                <w:numId w:val="31"/>
              </w:numPr>
              <w:suppressAutoHyphens w:val="0"/>
              <w:ind w:left="0" w:firstLine="0"/>
            </w:pPr>
            <w:hyperlink r:id="rId39" w:anchor="drivebelttensioners" w:history="1">
              <w:r w:rsidR="009E7602">
                <w:t>Проверка приводных ремней и натяжных устройств</w:t>
              </w:r>
            </w:hyperlink>
            <w:r w:rsidR="009E7602">
              <w:t xml:space="preserve"> </w:t>
            </w:r>
          </w:p>
          <w:p w:rsidR="009E7602" w:rsidRPr="00CC47FA" w:rsidRDefault="00234605" w:rsidP="00FA49DD">
            <w:pPr>
              <w:numPr>
                <w:ilvl w:val="0"/>
                <w:numId w:val="31"/>
              </w:numPr>
              <w:suppressAutoHyphens w:val="0"/>
              <w:ind w:left="0" w:firstLine="0"/>
            </w:pPr>
            <w:hyperlink r:id="rId40" w:anchor="engptocompressor" w:history="1">
              <w:r w:rsidR="009E7602">
                <w:t>Проверка герметичности двигателя, устройства отбора мощности и компрессора</w:t>
              </w:r>
            </w:hyperlink>
            <w:r w:rsidR="009E7602">
              <w:t xml:space="preserve"> </w:t>
            </w:r>
          </w:p>
          <w:p w:rsidR="009E7602" w:rsidRPr="00CC47FA" w:rsidRDefault="00234605" w:rsidP="00FA49DD">
            <w:pPr>
              <w:numPr>
                <w:ilvl w:val="0"/>
                <w:numId w:val="31"/>
              </w:numPr>
              <w:suppressAutoHyphens w:val="0"/>
              <w:ind w:left="0" w:firstLine="0"/>
            </w:pPr>
            <w:hyperlink r:id="rId41" w:anchor="fuelpipes" w:history="1">
              <w:r w:rsidR="009E7602">
                <w:t>Проверка топливных трубок и магистралей</w:t>
              </w:r>
            </w:hyperlink>
            <w:r w:rsidR="009E7602">
              <w:t xml:space="preserve"> </w:t>
            </w:r>
          </w:p>
          <w:p w:rsidR="009E7602" w:rsidRPr="00CC47FA" w:rsidRDefault="00234605" w:rsidP="00FA49DD">
            <w:pPr>
              <w:numPr>
                <w:ilvl w:val="0"/>
                <w:numId w:val="31"/>
              </w:numPr>
              <w:suppressAutoHyphens w:val="0"/>
              <w:ind w:left="0" w:firstLine="0"/>
            </w:pPr>
            <w:hyperlink r:id="rId42" w:anchor="exhaustleakage" w:history="1">
              <w:r w:rsidR="009E7602">
                <w:t>Проверка герметичности системы выпуска</w:t>
              </w:r>
            </w:hyperlink>
            <w:r w:rsidR="009E7602">
              <w:t xml:space="preserve"> </w:t>
            </w:r>
          </w:p>
          <w:p w:rsidR="009E7602" w:rsidRPr="00CC47FA" w:rsidRDefault="00234605" w:rsidP="00FA49DD">
            <w:pPr>
              <w:numPr>
                <w:ilvl w:val="0"/>
                <w:numId w:val="31"/>
              </w:numPr>
              <w:suppressAutoHyphens w:val="0"/>
              <w:ind w:left="0" w:firstLine="0"/>
              <w:rPr>
                <w:rFonts w:eastAsia="Arial Unicode MS"/>
              </w:rPr>
            </w:pPr>
            <w:hyperlink r:id="rId43" w:anchor="intercooler" w:history="1">
              <w:r w:rsidR="009E7602">
                <w:t>Проверка шлангов и труб промежуточного охладителя</w:t>
              </w:r>
            </w:hyperlink>
            <w:r w:rsidR="009E7602">
              <w:rPr>
                <w:rFonts w:eastAsia="Arial Unicode MS"/>
              </w:rPr>
              <w:t xml:space="preserve"> </w:t>
            </w:r>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Передняя подвеска, рулевой привод</w:t>
            </w:r>
            <w:r>
              <w:rPr>
                <w:rFonts w:eastAsia="Arial Unicode MS"/>
              </w:rPr>
              <w:t xml:space="preserve"> </w:t>
            </w:r>
          </w:p>
          <w:p w:rsidR="009E7602" w:rsidRPr="00CC47FA" w:rsidRDefault="00234605" w:rsidP="00FA49DD">
            <w:pPr>
              <w:numPr>
                <w:ilvl w:val="0"/>
                <w:numId w:val="31"/>
              </w:numPr>
              <w:suppressAutoHyphens w:val="0"/>
              <w:ind w:left="0" w:firstLine="0"/>
            </w:pPr>
            <w:hyperlink r:id="rId44" w:anchor="steeringshaftjoint" w:history="1">
              <w:r w:rsidR="009E7602">
                <w:t xml:space="preserve">Проверка шарнира рулевого вала, шлангов и труб </w:t>
              </w:r>
              <w:proofErr w:type="spellStart"/>
              <w:r w:rsidR="009E7602">
                <w:t>сервоусилителя</w:t>
              </w:r>
              <w:proofErr w:type="spellEnd"/>
              <w:r w:rsidR="009E7602">
                <w:t xml:space="preserve"> руля </w:t>
              </w:r>
            </w:hyperlink>
          </w:p>
          <w:p w:rsidR="009E7602" w:rsidRPr="00CC47FA" w:rsidRDefault="00234605" w:rsidP="00FA49DD">
            <w:pPr>
              <w:numPr>
                <w:ilvl w:val="0"/>
                <w:numId w:val="31"/>
              </w:numPr>
              <w:suppressAutoHyphens w:val="0"/>
              <w:ind w:left="0" w:firstLine="0"/>
              <w:rPr>
                <w:rFonts w:eastAsia="Arial Unicode MS"/>
              </w:rPr>
            </w:pPr>
            <w:hyperlink r:id="rId45" w:anchor="balljointbellows" w:history="1">
              <w:r w:rsidR="009E7602">
                <w:t xml:space="preserve">Проверка люфта шаровых шарниров и защитных кожухов </w:t>
              </w:r>
            </w:hyperlink>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Проверки нижней части автомобиля</w:t>
            </w:r>
            <w:r>
              <w:rPr>
                <w:rFonts w:eastAsia="Arial Unicode MS"/>
              </w:rPr>
              <w:t xml:space="preserve"> </w:t>
            </w:r>
          </w:p>
          <w:p w:rsidR="009E7602" w:rsidRPr="00CC47FA" w:rsidRDefault="00234605" w:rsidP="00FA49DD">
            <w:pPr>
              <w:numPr>
                <w:ilvl w:val="0"/>
                <w:numId w:val="31"/>
              </w:numPr>
              <w:suppressAutoHyphens w:val="0"/>
              <w:ind w:left="0" w:firstLine="0"/>
            </w:pPr>
            <w:hyperlink r:id="rId46" w:anchor="drivenfrontaxle" w:history="1">
              <w:r w:rsidR="009E7602">
                <w:t xml:space="preserve">Проверка уплотнений и люфта подшипников ведущего переднего моста </w:t>
              </w:r>
            </w:hyperlink>
          </w:p>
          <w:p w:rsidR="009E7602" w:rsidRPr="00CC47FA" w:rsidRDefault="00234605" w:rsidP="00FA49DD">
            <w:pPr>
              <w:numPr>
                <w:ilvl w:val="0"/>
                <w:numId w:val="31"/>
              </w:numPr>
              <w:suppressAutoHyphens w:val="0"/>
              <w:ind w:left="0" w:firstLine="0"/>
            </w:pPr>
            <w:hyperlink r:id="rId47" w:anchor="clutchmechlinkage" w:history="1">
              <w:r w:rsidR="009E7602">
                <w:t>Проверка свободного хода в механическом приводе сцепления</w:t>
              </w:r>
            </w:hyperlink>
            <w:r w:rsidR="009E7602">
              <w:t xml:space="preserve"> </w:t>
            </w:r>
          </w:p>
          <w:p w:rsidR="009E7602" w:rsidRPr="00CC47FA" w:rsidRDefault="00234605" w:rsidP="00FA49DD">
            <w:pPr>
              <w:numPr>
                <w:ilvl w:val="0"/>
                <w:numId w:val="31"/>
              </w:numPr>
              <w:suppressAutoHyphens w:val="0"/>
              <w:ind w:left="0" w:firstLine="0"/>
            </w:pPr>
            <w:hyperlink r:id="rId48" w:anchor="gearboxtransfgearboxpto" w:history="1">
              <w:r w:rsidR="009E7602">
                <w:t>Проверка уплотнений коробки передач, раздаточной коробки и устройства отбора мощности</w:t>
              </w:r>
            </w:hyperlink>
            <w:r w:rsidR="009E7602">
              <w:t xml:space="preserve"> </w:t>
            </w:r>
          </w:p>
          <w:p w:rsidR="009E7602" w:rsidRPr="00CC47FA" w:rsidRDefault="00234605" w:rsidP="00FA49DD">
            <w:pPr>
              <w:numPr>
                <w:ilvl w:val="0"/>
                <w:numId w:val="31"/>
              </w:numPr>
              <w:suppressAutoHyphens w:val="0"/>
              <w:ind w:left="0" w:firstLine="0"/>
            </w:pPr>
            <w:hyperlink r:id="rId49" w:anchor="oilcoolerauttransm" w:history="1">
              <w:r w:rsidR="009E7602">
                <w:t xml:space="preserve">Проверка охладителя масла в автоматической трансмиссии на утечки </w:t>
              </w:r>
            </w:hyperlink>
          </w:p>
          <w:p w:rsidR="009E7602" w:rsidRPr="00CC47FA" w:rsidRDefault="00234605" w:rsidP="00FA49DD">
            <w:pPr>
              <w:numPr>
                <w:ilvl w:val="0"/>
                <w:numId w:val="31"/>
              </w:numPr>
              <w:suppressAutoHyphens w:val="0"/>
              <w:ind w:left="0" w:firstLine="0"/>
            </w:pPr>
            <w:hyperlink r:id="rId50" w:anchor="retardersealing" w:history="1">
              <w:r w:rsidR="009E7602">
                <w:t>Проверка уплотнения замедлителя</w:t>
              </w:r>
            </w:hyperlink>
            <w:r w:rsidR="009E7602">
              <w:t xml:space="preserve"> </w:t>
            </w:r>
          </w:p>
          <w:p w:rsidR="009E7602" w:rsidRPr="00CC47FA" w:rsidRDefault="00234605" w:rsidP="00FA49DD">
            <w:pPr>
              <w:numPr>
                <w:ilvl w:val="0"/>
                <w:numId w:val="31"/>
              </w:numPr>
              <w:suppressAutoHyphens w:val="0"/>
              <w:ind w:left="0" w:firstLine="0"/>
            </w:pPr>
            <w:hyperlink r:id="rId51" w:anchor="propshaft" w:history="1">
              <w:r w:rsidR="009E7602">
                <w:t>Проверка карданных валов – карданных шарниров, скользящих соединений и поддерживающих подшипников</w:t>
              </w:r>
            </w:hyperlink>
            <w:r w:rsidR="009E7602">
              <w:t xml:space="preserve"> </w:t>
            </w:r>
          </w:p>
          <w:p w:rsidR="009E7602" w:rsidRPr="00CC47FA" w:rsidRDefault="00234605" w:rsidP="00FA49DD">
            <w:pPr>
              <w:numPr>
                <w:ilvl w:val="0"/>
                <w:numId w:val="31"/>
              </w:numPr>
              <w:suppressAutoHyphens w:val="0"/>
              <w:ind w:left="0" w:firstLine="0"/>
            </w:pPr>
            <w:hyperlink r:id="rId52" w:anchor="rearaxlehubred" w:history="1">
              <w:r w:rsidR="009E7602">
                <w:t>Проверка герметичности заднего моста и бортовых редукторов</w:t>
              </w:r>
            </w:hyperlink>
            <w:r w:rsidR="009E7602">
              <w:t xml:space="preserve"> </w:t>
            </w:r>
          </w:p>
          <w:p w:rsidR="009E7602" w:rsidRPr="00CC47FA" w:rsidRDefault="00234605" w:rsidP="00FA49DD">
            <w:pPr>
              <w:numPr>
                <w:ilvl w:val="0"/>
                <w:numId w:val="31"/>
              </w:numPr>
              <w:suppressAutoHyphens w:val="0"/>
              <w:ind w:left="0" w:firstLine="0"/>
            </w:pPr>
            <w:hyperlink r:id="rId53" w:anchor="exhpipesilencerpartfilter" w:history="1">
              <w:r w:rsidR="009E7602">
                <w:t xml:space="preserve">Проверка выхлопной трубы и глушителя или фильтра </w:t>
              </w:r>
              <w:proofErr w:type="spellStart"/>
              <w:r w:rsidR="009E7602">
                <w:t>макрочастиц</w:t>
              </w:r>
              <w:proofErr w:type="spellEnd"/>
            </w:hyperlink>
            <w:r w:rsidR="009E7602">
              <w:t xml:space="preserve"> </w:t>
            </w:r>
          </w:p>
          <w:p w:rsidR="009E7602" w:rsidRPr="00CC47FA" w:rsidRDefault="00234605" w:rsidP="00FA49DD">
            <w:pPr>
              <w:numPr>
                <w:ilvl w:val="0"/>
                <w:numId w:val="31"/>
              </w:numPr>
              <w:suppressAutoHyphens w:val="0"/>
              <w:ind w:left="0" w:firstLine="0"/>
            </w:pPr>
            <w:hyperlink r:id="rId54" w:anchor="springubolt" w:history="1">
              <w:r w:rsidR="009E7602">
                <w:t xml:space="preserve">Проверка рессор и стремянок рессор </w:t>
              </w:r>
            </w:hyperlink>
          </w:p>
          <w:p w:rsidR="009E7602" w:rsidRPr="00CC47FA" w:rsidRDefault="00234605" w:rsidP="00FA49DD">
            <w:pPr>
              <w:numPr>
                <w:ilvl w:val="0"/>
                <w:numId w:val="31"/>
              </w:numPr>
              <w:suppressAutoHyphens w:val="0"/>
              <w:ind w:left="0" w:firstLine="0"/>
            </w:pPr>
            <w:hyperlink r:id="rId55" w:anchor="lubsyst" w:history="1">
              <w:r w:rsidR="009E7602">
                <w:t>Проверка системы смазки (централизованная смазка)</w:t>
              </w:r>
            </w:hyperlink>
            <w:r w:rsidR="009E7602">
              <w:t xml:space="preserve"> </w:t>
            </w:r>
          </w:p>
          <w:p w:rsidR="009E7602" w:rsidRPr="00CC47FA" w:rsidRDefault="00234605" w:rsidP="00FA49DD">
            <w:pPr>
              <w:numPr>
                <w:ilvl w:val="0"/>
                <w:numId w:val="31"/>
              </w:numPr>
              <w:suppressAutoHyphens w:val="0"/>
              <w:ind w:left="0" w:firstLine="0"/>
            </w:pPr>
            <w:hyperlink r:id="rId56" w:anchor="airsusp" w:history="1">
              <w:r w:rsidR="009E7602">
                <w:t xml:space="preserve">Проверка сильфонов </w:t>
              </w:r>
              <w:proofErr w:type="spellStart"/>
              <w:r w:rsidR="009E7602">
                <w:t>пневмоподвески</w:t>
              </w:r>
              <w:proofErr w:type="spellEnd"/>
            </w:hyperlink>
            <w:r w:rsidR="009E7602">
              <w:t xml:space="preserve"> </w:t>
            </w:r>
          </w:p>
          <w:p w:rsidR="009E7602" w:rsidRPr="00CC47FA" w:rsidRDefault="00234605" w:rsidP="00FA49DD">
            <w:pPr>
              <w:numPr>
                <w:ilvl w:val="0"/>
                <w:numId w:val="31"/>
              </w:numPr>
              <w:suppressAutoHyphens w:val="0"/>
              <w:ind w:left="0" w:firstLine="0"/>
            </w:pPr>
            <w:hyperlink r:id="rId57" w:anchor="brakelinings" w:history="1">
              <w:r w:rsidR="009E7602">
                <w:t>Поверка тормозных накладок</w:t>
              </w:r>
            </w:hyperlink>
            <w:r w:rsidR="009E7602">
              <w:t xml:space="preserve"> </w:t>
            </w:r>
          </w:p>
          <w:p w:rsidR="009E7602" w:rsidRPr="00CC47FA" w:rsidRDefault="00234605" w:rsidP="00FA49DD">
            <w:pPr>
              <w:numPr>
                <w:ilvl w:val="0"/>
                <w:numId w:val="31"/>
              </w:numPr>
              <w:suppressAutoHyphens w:val="0"/>
              <w:ind w:left="0" w:firstLine="0"/>
            </w:pPr>
            <w:hyperlink r:id="rId58" w:anchor="brakecylinder" w:history="1">
              <w:r w:rsidR="009E7602">
                <w:t>Проверка тормозных цилиндров, рычагов и вилок</w:t>
              </w:r>
            </w:hyperlink>
            <w:r w:rsidR="009E7602">
              <w:t xml:space="preserve"> </w:t>
            </w:r>
          </w:p>
          <w:p w:rsidR="009E7602" w:rsidRPr="00CC47FA" w:rsidRDefault="00234605" w:rsidP="00FA49DD">
            <w:pPr>
              <w:numPr>
                <w:ilvl w:val="0"/>
                <w:numId w:val="31"/>
              </w:numPr>
              <w:suppressAutoHyphens w:val="0"/>
              <w:ind w:left="0" w:firstLine="0"/>
            </w:pPr>
            <w:hyperlink r:id="rId59" w:anchor="brakecalipersdiscs" w:history="1">
              <w:r w:rsidR="009E7602">
                <w:t xml:space="preserve">Проверка тормозных калибраторов и дисков </w:t>
              </w:r>
            </w:hyperlink>
          </w:p>
          <w:p w:rsidR="009E7602" w:rsidRPr="00CC47FA" w:rsidRDefault="00234605" w:rsidP="00FA49DD">
            <w:pPr>
              <w:numPr>
                <w:ilvl w:val="0"/>
                <w:numId w:val="31"/>
              </w:numPr>
              <w:suppressAutoHyphens w:val="0"/>
              <w:ind w:left="0" w:firstLine="0"/>
              <w:rPr>
                <w:rFonts w:eastAsia="Arial Unicode MS"/>
              </w:rPr>
            </w:pPr>
            <w:hyperlink r:id="rId60" w:anchor="brakelevertravel" w:history="1">
              <w:r w:rsidR="009E7602">
                <w:t xml:space="preserve">Проверка </w:t>
              </w:r>
              <w:proofErr w:type="gramStart"/>
              <w:r w:rsidR="009E7602">
                <w:t>длины хода рычагов управления тормоза</w:t>
              </w:r>
              <w:proofErr w:type="gramEnd"/>
            </w:hyperlink>
            <w:r w:rsidR="009E7602">
              <w:rPr>
                <w:rFonts w:eastAsia="Arial Unicode MS"/>
              </w:rPr>
              <w:t xml:space="preserve"> </w:t>
            </w:r>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Замена жидкостей и фильтров</w:t>
            </w:r>
            <w:r>
              <w:rPr>
                <w:rFonts w:eastAsia="Arial Unicode MS"/>
              </w:rPr>
              <w:t xml:space="preserve"> </w:t>
            </w:r>
          </w:p>
          <w:p w:rsidR="009E7602" w:rsidRPr="00CC47FA" w:rsidRDefault="009E7602" w:rsidP="00FA49DD">
            <w:pPr>
              <w:numPr>
                <w:ilvl w:val="0"/>
                <w:numId w:val="31"/>
              </w:numPr>
              <w:suppressAutoHyphens w:val="0"/>
              <w:ind w:left="0" w:firstLine="0"/>
            </w:pPr>
            <w:r>
              <w:t xml:space="preserve">Смазывание в местах смазки </w:t>
            </w:r>
          </w:p>
          <w:p w:rsidR="009E7602" w:rsidRPr="00CC47FA" w:rsidRDefault="009E7602" w:rsidP="00FA49DD">
            <w:pPr>
              <w:numPr>
                <w:ilvl w:val="0"/>
                <w:numId w:val="31"/>
              </w:numPr>
              <w:suppressAutoHyphens w:val="0"/>
              <w:ind w:left="0" w:firstLine="0"/>
            </w:pPr>
            <w:r>
              <w:lastRenderedPageBreak/>
              <w:t>Двигатель, масло моторное SHELL/</w:t>
            </w:r>
            <w:proofErr w:type="spellStart"/>
            <w:r>
              <w:t>Rimula</w:t>
            </w:r>
            <w:proofErr w:type="spellEnd"/>
            <w:r>
              <w:t xml:space="preserve"> </w:t>
            </w:r>
            <w:proofErr w:type="spellStart"/>
            <w:r>
              <w:t>Oil</w:t>
            </w:r>
            <w:proofErr w:type="spellEnd"/>
            <w:r>
              <w:t xml:space="preserve"> R5 E SAE 10W/40 (Cl-4), (S) </w:t>
            </w:r>
            <w:proofErr w:type="spellStart"/>
            <w:r>
              <w:t>полусинтетика</w:t>
            </w:r>
            <w:proofErr w:type="spellEnd"/>
            <w:r>
              <w:t xml:space="preserve"> и фильтр, замена </w:t>
            </w:r>
          </w:p>
          <w:p w:rsidR="009E7602" w:rsidRPr="00CC47FA" w:rsidRDefault="009E7602" w:rsidP="00FA49DD">
            <w:pPr>
              <w:numPr>
                <w:ilvl w:val="0"/>
                <w:numId w:val="31"/>
              </w:numPr>
              <w:suppressAutoHyphens w:val="0"/>
              <w:ind w:left="0" w:firstLine="0"/>
            </w:pPr>
            <w:r>
              <w:t xml:space="preserve"> Обогреватель кабины, обслуживание согласно руководству </w:t>
            </w:r>
          </w:p>
          <w:p w:rsidR="009E7602" w:rsidRPr="00CC47FA" w:rsidRDefault="009E7602" w:rsidP="00FA49DD">
            <w:pPr>
              <w:numPr>
                <w:ilvl w:val="0"/>
                <w:numId w:val="31"/>
              </w:numPr>
              <w:suppressAutoHyphens w:val="0"/>
              <w:ind w:left="0" w:firstLine="0"/>
            </w:pPr>
            <w:r>
              <w:t xml:space="preserve">Клапаны и </w:t>
            </w:r>
            <w:proofErr w:type="spellStart"/>
            <w:proofErr w:type="gramStart"/>
            <w:r>
              <w:t>насос-форсунки</w:t>
            </w:r>
            <w:proofErr w:type="spellEnd"/>
            <w:proofErr w:type="gramEnd"/>
            <w:r>
              <w:t xml:space="preserve">, регулировка </w:t>
            </w:r>
          </w:p>
          <w:p w:rsidR="009E7602" w:rsidRPr="00CC47FA" w:rsidRDefault="009E7602" w:rsidP="00FA49DD">
            <w:pPr>
              <w:numPr>
                <w:ilvl w:val="0"/>
                <w:numId w:val="31"/>
              </w:numPr>
              <w:suppressAutoHyphens w:val="0"/>
              <w:ind w:left="0" w:firstLine="0"/>
            </w:pPr>
            <w:r>
              <w:t xml:space="preserve">Топливный фильтр, замена (один) </w:t>
            </w:r>
          </w:p>
          <w:p w:rsidR="009E7602" w:rsidRPr="00CC47FA" w:rsidRDefault="009E7602" w:rsidP="00FA49DD">
            <w:pPr>
              <w:numPr>
                <w:ilvl w:val="0"/>
                <w:numId w:val="31"/>
              </w:numPr>
              <w:suppressAutoHyphens w:val="0"/>
              <w:ind w:left="0" w:firstLine="0"/>
            </w:pPr>
            <w:r>
              <w:t xml:space="preserve">Водный сепаратор, замена фильтра </w:t>
            </w:r>
          </w:p>
          <w:p w:rsidR="009E7602" w:rsidRPr="00CC47FA" w:rsidRDefault="009E7602" w:rsidP="00FA49DD">
            <w:pPr>
              <w:numPr>
                <w:ilvl w:val="0"/>
                <w:numId w:val="31"/>
              </w:numPr>
              <w:suppressAutoHyphens w:val="0"/>
              <w:ind w:left="0" w:firstLine="0"/>
            </w:pPr>
            <w:r>
              <w:t xml:space="preserve">Фильтр вентиляции топливного бака, замена </w:t>
            </w:r>
          </w:p>
          <w:p w:rsidR="009E7602" w:rsidRPr="00CC47FA" w:rsidRDefault="009E7602" w:rsidP="00FA49DD">
            <w:pPr>
              <w:numPr>
                <w:ilvl w:val="0"/>
                <w:numId w:val="31"/>
              </w:numPr>
              <w:suppressAutoHyphens w:val="0"/>
              <w:ind w:left="0" w:firstLine="0"/>
            </w:pPr>
            <w:r>
              <w:t xml:space="preserve">Вкладыш фильтра </w:t>
            </w:r>
            <w:proofErr w:type="spellStart"/>
            <w:r>
              <w:t>макрочастиц</w:t>
            </w:r>
            <w:proofErr w:type="spellEnd"/>
            <w:r>
              <w:t xml:space="preserve">, очистка </w:t>
            </w:r>
          </w:p>
          <w:p w:rsidR="009E7602" w:rsidRPr="00CC47FA" w:rsidRDefault="009E7602" w:rsidP="00FA49DD">
            <w:pPr>
              <w:numPr>
                <w:ilvl w:val="0"/>
                <w:numId w:val="31"/>
              </w:numPr>
              <w:suppressAutoHyphens w:val="0"/>
              <w:ind w:left="0" w:firstLine="0"/>
            </w:pPr>
            <w:r>
              <w:t xml:space="preserve">Вкладыш фильтра воздухоочистителя, замена </w:t>
            </w:r>
          </w:p>
          <w:p w:rsidR="009E7602" w:rsidRPr="00CC47FA" w:rsidRDefault="009E7602" w:rsidP="00FA49DD">
            <w:pPr>
              <w:numPr>
                <w:ilvl w:val="0"/>
                <w:numId w:val="31"/>
              </w:numPr>
              <w:suppressAutoHyphens w:val="0"/>
              <w:ind w:left="0" w:firstLine="0"/>
            </w:pPr>
            <w:r>
              <w:t xml:space="preserve">Вкладыш осушителя воздуха, замена </w:t>
            </w:r>
          </w:p>
          <w:p w:rsidR="009E7602" w:rsidRPr="00CC47FA" w:rsidRDefault="009E7602" w:rsidP="00FA49DD">
            <w:pPr>
              <w:numPr>
                <w:ilvl w:val="0"/>
                <w:numId w:val="31"/>
              </w:numPr>
              <w:suppressAutoHyphens w:val="0"/>
              <w:ind w:left="0" w:firstLine="0"/>
            </w:pPr>
            <w:r>
              <w:t>Колесные гайки, проверка затяжки, все</w:t>
            </w:r>
          </w:p>
          <w:p w:rsidR="009E7602" w:rsidRPr="00CC47FA" w:rsidRDefault="009E7602" w:rsidP="00C0115F">
            <w:pPr>
              <w:jc w:val="center"/>
            </w:pPr>
          </w:p>
        </w:tc>
      </w:tr>
      <w:tr w:rsidR="009E7602" w:rsidRPr="00CC47FA" w:rsidTr="007943FE">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CC47FA" w:rsidRDefault="009E7602" w:rsidP="00C0115F">
            <w:pPr>
              <w:jc w:val="center"/>
              <w:rPr>
                <w:highlight w:val="yellow"/>
              </w:rPr>
            </w:pPr>
            <w:r>
              <w:lastRenderedPageBreak/>
              <w:t>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C07841" w:rsidRDefault="009E7602" w:rsidP="00C0115F">
            <w:pPr>
              <w:jc w:val="center"/>
              <w:rPr>
                <w:b/>
              </w:rPr>
            </w:pPr>
            <w:r>
              <w:rPr>
                <w:b/>
              </w:rPr>
              <w:t xml:space="preserve">Годовое (базовое) ТО полуприцепов (ТОНАР и </w:t>
            </w:r>
            <w:r>
              <w:rPr>
                <w:b/>
                <w:lang w:val="en-US"/>
              </w:rPr>
              <w:t>PK</w:t>
            </w:r>
            <w:r>
              <w:rPr>
                <w:b/>
              </w:rPr>
              <w:t>-24</w:t>
            </w:r>
            <w:r>
              <w:rPr>
                <w:b/>
                <w:lang w:val="en-US"/>
              </w:rPr>
              <w:t>N</w:t>
            </w:r>
            <w:r>
              <w:rPr>
                <w:b/>
              </w:rPr>
              <w:t>):</w:t>
            </w:r>
          </w:p>
          <w:p w:rsidR="009E7602" w:rsidRPr="00CC47FA" w:rsidRDefault="009E7602" w:rsidP="00FA49DD">
            <w:pPr>
              <w:numPr>
                <w:ilvl w:val="0"/>
                <w:numId w:val="31"/>
              </w:numPr>
              <w:suppressAutoHyphens w:val="0"/>
              <w:ind w:left="0" w:firstLine="0"/>
            </w:pPr>
            <w:r>
              <w:t xml:space="preserve">Смазка </w:t>
            </w:r>
            <w:proofErr w:type="gramStart"/>
            <w:r>
              <w:t>согласно карты</w:t>
            </w:r>
            <w:proofErr w:type="gramEnd"/>
            <w:r>
              <w:t xml:space="preserve"> смазки полуприцепа</w:t>
            </w:r>
          </w:p>
          <w:p w:rsidR="009E7602" w:rsidRPr="005E1F34" w:rsidRDefault="009E7602" w:rsidP="00FA49DD">
            <w:pPr>
              <w:numPr>
                <w:ilvl w:val="0"/>
                <w:numId w:val="31"/>
              </w:numPr>
              <w:suppressAutoHyphens w:val="0"/>
              <w:ind w:left="0" w:firstLine="0"/>
            </w:pPr>
            <w:r>
              <w:t>Смазка опорного устройства, проверка работы</w:t>
            </w:r>
          </w:p>
        </w:tc>
      </w:tr>
    </w:tbl>
    <w:p w:rsidR="009E7602" w:rsidRPr="00867EC6" w:rsidRDefault="009E7602" w:rsidP="00600766">
      <w:pPr>
        <w:ind w:firstLine="709"/>
        <w:jc w:val="both"/>
        <w:rPr>
          <w:sz w:val="28"/>
          <w:szCs w:val="28"/>
        </w:rPr>
      </w:pPr>
    </w:p>
    <w:p w:rsidR="009E7602" w:rsidRPr="00081A4F" w:rsidRDefault="009E7602" w:rsidP="00600766">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4.10.2. </w:t>
      </w:r>
      <w:r>
        <w:rPr>
          <w:rFonts w:ascii="Times New Roman" w:hAnsi="Times New Roman" w:cs="Times New Roman"/>
          <w:sz w:val="28"/>
          <w:szCs w:val="28"/>
        </w:rPr>
        <w:t>Текущий ремонт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автомобилей </w:t>
      </w:r>
      <w:r>
        <w:rPr>
          <w:rFonts w:ascii="Times New Roman" w:hAnsi="Times New Roman" w:cs="Times New Roman"/>
          <w:sz w:val="28"/>
          <w:szCs w:val="28"/>
          <w:lang w:val="en-US"/>
        </w:rPr>
        <w:t>VOLVO</w:t>
      </w:r>
      <w:r>
        <w:rPr>
          <w:rFonts w:ascii="Times New Roman" w:hAnsi="Times New Roman" w:cs="Times New Roman"/>
          <w:sz w:val="28"/>
          <w:szCs w:val="28"/>
        </w:rPr>
        <w:t xml:space="preserve"> </w:t>
      </w:r>
      <w:r>
        <w:rPr>
          <w:rFonts w:ascii="Times New Roman" w:hAnsi="Times New Roman" w:cs="Times New Roman"/>
          <w:sz w:val="28"/>
          <w:szCs w:val="28"/>
          <w:lang w:val="en-US"/>
        </w:rPr>
        <w:t>FM</w:t>
      </w:r>
      <w:r>
        <w:rPr>
          <w:rFonts w:ascii="Times New Roman" w:hAnsi="Times New Roman" w:cs="Times New Roman"/>
          <w:sz w:val="28"/>
          <w:szCs w:val="28"/>
        </w:rPr>
        <w:t xml:space="preserve">, полуприцепов </w:t>
      </w:r>
      <w:proofErr w:type="spellStart"/>
      <w:r>
        <w:rPr>
          <w:rFonts w:ascii="Times New Roman" w:hAnsi="Times New Roman" w:cs="Times New Roman"/>
          <w:sz w:val="28"/>
          <w:szCs w:val="28"/>
        </w:rPr>
        <w:t>Тонар</w:t>
      </w:r>
      <w:proofErr w:type="spellEnd"/>
      <w:r>
        <w:rPr>
          <w:rFonts w:ascii="Times New Roman" w:hAnsi="Times New Roman" w:cs="Times New Roman"/>
          <w:sz w:val="28"/>
          <w:szCs w:val="28"/>
        </w:rPr>
        <w:t xml:space="preserve">, полуприцепов РК-24N определяется на основании дефектной ведомости по факту возникновения неисправностей и может включать в себя следующие работы: </w:t>
      </w:r>
    </w:p>
    <w:tbl>
      <w:tblPr>
        <w:tblW w:w="9781" w:type="dxa"/>
        <w:tblInd w:w="-34" w:type="dxa"/>
        <w:tblLayout w:type="fixed"/>
        <w:tblLook w:val="04A0"/>
      </w:tblPr>
      <w:tblGrid>
        <w:gridCol w:w="709"/>
        <w:gridCol w:w="1701"/>
        <w:gridCol w:w="3402"/>
        <w:gridCol w:w="3969"/>
      </w:tblGrid>
      <w:tr w:rsidR="009E7602" w:rsidRPr="00081A4F" w:rsidTr="003A3E9F">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 п/п.</w:t>
            </w:r>
          </w:p>
        </w:tc>
        <w:tc>
          <w:tcPr>
            <w:tcW w:w="5103" w:type="dxa"/>
            <w:gridSpan w:val="2"/>
            <w:tcBorders>
              <w:top w:val="single" w:sz="8" w:space="0" w:color="auto"/>
              <w:left w:val="nil"/>
              <w:bottom w:val="single" w:sz="8" w:space="0" w:color="auto"/>
              <w:right w:val="single" w:sz="8" w:space="0" w:color="auto"/>
            </w:tcBorders>
            <w:shd w:val="clear" w:color="auto" w:fill="auto"/>
            <w:vAlign w:val="center"/>
            <w:hideMark/>
          </w:tcPr>
          <w:p w:rsidR="009E7602" w:rsidRPr="00081A4F" w:rsidRDefault="009E7602" w:rsidP="003A3E9F">
            <w:pPr>
              <w:suppressAutoHyphens w:val="0"/>
              <w:jc w:val="center"/>
              <w:rPr>
                <w:lang w:eastAsia="ru-RU"/>
              </w:rPr>
            </w:pPr>
            <w:r>
              <w:rPr>
                <w:lang w:eastAsia="ru-RU"/>
              </w:rPr>
              <w:t xml:space="preserve">Наименование работ </w:t>
            </w:r>
          </w:p>
        </w:tc>
        <w:tc>
          <w:tcPr>
            <w:tcW w:w="3969" w:type="dxa"/>
            <w:tcBorders>
              <w:top w:val="single" w:sz="8" w:space="0" w:color="auto"/>
              <w:left w:val="nil"/>
              <w:bottom w:val="single" w:sz="8" w:space="0" w:color="auto"/>
              <w:right w:val="single" w:sz="8" w:space="0" w:color="auto"/>
            </w:tcBorders>
            <w:vAlign w:val="center"/>
          </w:tcPr>
          <w:p w:rsidR="009E7602" w:rsidRPr="00EA4184" w:rsidRDefault="009E7602" w:rsidP="005A53A8">
            <w:pPr>
              <w:suppressAutoHyphens w:val="0"/>
              <w:jc w:val="center"/>
              <w:rPr>
                <w:lang w:eastAsia="ru-RU"/>
              </w:rPr>
            </w:pPr>
            <w:r>
              <w:rPr>
                <w:lang w:eastAsia="ru-RU"/>
              </w:rPr>
              <w:t xml:space="preserve">Нормативы по </w:t>
            </w:r>
            <w:proofErr w:type="gramStart"/>
            <w:r>
              <w:rPr>
                <w:lang w:eastAsia="ru-RU"/>
              </w:rPr>
              <w:t>ТР</w:t>
            </w:r>
            <w:proofErr w:type="gramEnd"/>
            <w:r>
              <w:rPr>
                <w:lang w:eastAsia="ru-RU"/>
              </w:rPr>
              <w:t xml:space="preserve"> на 1 автомобиль </w:t>
            </w:r>
            <w:r>
              <w:rPr>
                <w:lang w:val="en-US" w:eastAsia="ru-RU"/>
              </w:rPr>
              <w:t>VOLVO</w:t>
            </w:r>
            <w:r>
              <w:rPr>
                <w:lang w:eastAsia="ru-RU"/>
              </w:rPr>
              <w:t xml:space="preserve"> </w:t>
            </w:r>
            <w:r>
              <w:rPr>
                <w:lang w:val="en-US" w:eastAsia="ru-RU"/>
              </w:rPr>
              <w:t>FM</w:t>
            </w:r>
            <w:r>
              <w:rPr>
                <w:lang w:eastAsia="ru-RU"/>
              </w:rPr>
              <w:t xml:space="preserve">, полуприцеп </w:t>
            </w:r>
            <w:proofErr w:type="spellStart"/>
            <w:r>
              <w:rPr>
                <w:lang w:eastAsia="ru-RU"/>
              </w:rPr>
              <w:t>Тонар</w:t>
            </w:r>
            <w:proofErr w:type="spellEnd"/>
            <w:r>
              <w:rPr>
                <w:lang w:eastAsia="ru-RU"/>
              </w:rPr>
              <w:t>, полуприцеп РК-24N</w:t>
            </w:r>
          </w:p>
        </w:tc>
      </w:tr>
      <w:tr w:rsidR="009E7602" w:rsidRPr="00081A4F" w:rsidTr="003A3E9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1</w:t>
            </w:r>
          </w:p>
        </w:tc>
        <w:tc>
          <w:tcPr>
            <w:tcW w:w="5103" w:type="dxa"/>
            <w:gridSpan w:val="2"/>
            <w:tcBorders>
              <w:top w:val="single" w:sz="4" w:space="0" w:color="auto"/>
              <w:left w:val="nil"/>
              <w:bottom w:val="single" w:sz="4" w:space="0" w:color="auto"/>
              <w:right w:val="single" w:sz="4" w:space="0" w:color="auto"/>
            </w:tcBorders>
            <w:shd w:val="clear" w:color="auto" w:fill="auto"/>
            <w:vAlign w:val="bottom"/>
            <w:hideMark/>
          </w:tcPr>
          <w:p w:rsidR="009E7602" w:rsidRPr="00081A4F" w:rsidRDefault="009E7602" w:rsidP="003A3E9F">
            <w:pPr>
              <w:suppressAutoHyphens w:val="0"/>
              <w:rPr>
                <w:lang w:eastAsia="ru-RU"/>
              </w:rPr>
            </w:pPr>
            <w:r>
              <w:t>ремонт двигателя</w:t>
            </w:r>
          </w:p>
        </w:tc>
        <w:tc>
          <w:tcPr>
            <w:tcW w:w="3969" w:type="dxa"/>
            <w:tcBorders>
              <w:top w:val="single" w:sz="4" w:space="0" w:color="auto"/>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2</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081A4F" w:rsidRDefault="009E7602" w:rsidP="003A3E9F">
            <w:pPr>
              <w:jc w:val="both"/>
            </w:pPr>
            <w:r>
              <w:t>ремонт КПП</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3</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081A4F" w:rsidRDefault="009E7602" w:rsidP="003A3E9F">
            <w:pPr>
              <w:suppressAutoHyphens w:val="0"/>
              <w:rPr>
                <w:lang w:eastAsia="ru-RU"/>
              </w:rPr>
            </w:pPr>
            <w:r>
              <w:t>ремонт редуктора</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4</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081A4F" w:rsidRDefault="009E7602" w:rsidP="003A3E9F">
            <w:pPr>
              <w:suppressAutoHyphens w:val="0"/>
            </w:pPr>
            <w:r>
              <w:t>ремонт топливной системы</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5</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081A4F" w:rsidRDefault="009E7602" w:rsidP="003A3E9F">
            <w:pPr>
              <w:suppressAutoHyphens w:val="0"/>
              <w:rPr>
                <w:lang w:eastAsia="ru-RU"/>
              </w:rPr>
            </w:pPr>
            <w:r>
              <w:t>ремонт электрооборудования</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6</w:t>
            </w:r>
          </w:p>
        </w:tc>
        <w:tc>
          <w:tcPr>
            <w:tcW w:w="1701" w:type="dxa"/>
            <w:vMerge w:val="restart"/>
            <w:tcBorders>
              <w:top w:val="nil"/>
              <w:left w:val="nil"/>
              <w:right w:val="single" w:sz="4" w:space="0" w:color="auto"/>
            </w:tcBorders>
            <w:shd w:val="clear" w:color="auto" w:fill="auto"/>
            <w:vAlign w:val="center"/>
            <w:hideMark/>
          </w:tcPr>
          <w:p w:rsidR="009E7602" w:rsidRPr="00081A4F" w:rsidRDefault="009E7602" w:rsidP="003A3E9F">
            <w:pPr>
              <w:jc w:val="center"/>
              <w:rPr>
                <w:lang w:eastAsia="ru-RU"/>
              </w:rPr>
            </w:pPr>
            <w:r>
              <w:t>Прочие работы</w:t>
            </w:r>
          </w:p>
        </w:tc>
        <w:tc>
          <w:tcPr>
            <w:tcW w:w="3402" w:type="dxa"/>
            <w:tcBorders>
              <w:top w:val="nil"/>
              <w:left w:val="nil"/>
              <w:bottom w:val="single" w:sz="4" w:space="0" w:color="auto"/>
              <w:right w:val="single" w:sz="4" w:space="0" w:color="auto"/>
            </w:tcBorders>
            <w:shd w:val="clear" w:color="auto" w:fill="auto"/>
            <w:vAlign w:val="bottom"/>
          </w:tcPr>
          <w:p w:rsidR="009E7602" w:rsidRPr="00081A4F" w:rsidRDefault="009E7602" w:rsidP="003A3E9F">
            <w:pPr>
              <w:suppressAutoHyphens w:val="0"/>
              <w:rPr>
                <w:lang w:eastAsia="ru-RU"/>
              </w:rPr>
            </w:pPr>
            <w:r>
              <w:t>ремонт ходовой части</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7</w:t>
            </w:r>
          </w:p>
        </w:tc>
        <w:tc>
          <w:tcPr>
            <w:tcW w:w="1701" w:type="dxa"/>
            <w:vMerge/>
            <w:tcBorders>
              <w:left w:val="nil"/>
              <w:right w:val="single" w:sz="4" w:space="0" w:color="auto"/>
            </w:tcBorders>
            <w:shd w:val="clear" w:color="auto" w:fill="auto"/>
            <w:vAlign w:val="bottom"/>
            <w:hideMark/>
          </w:tcPr>
          <w:p w:rsidR="009E7602" w:rsidRPr="00081A4F" w:rsidRDefault="009E7602" w:rsidP="003A3E9F">
            <w:pPr>
              <w:rPr>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9E7602" w:rsidRPr="00081A4F" w:rsidRDefault="009E7602" w:rsidP="003A3E9F">
            <w:pPr>
              <w:suppressAutoHyphens w:val="0"/>
              <w:rPr>
                <w:lang w:eastAsia="ru-RU"/>
              </w:rPr>
            </w:pPr>
            <w:r>
              <w:t>ремонт тормозных аккумуляторов/тормозной системы</w:t>
            </w:r>
          </w:p>
        </w:tc>
        <w:tc>
          <w:tcPr>
            <w:tcW w:w="3969" w:type="dxa"/>
            <w:tcBorders>
              <w:top w:val="single" w:sz="4" w:space="0" w:color="auto"/>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8</w:t>
            </w:r>
          </w:p>
        </w:tc>
        <w:tc>
          <w:tcPr>
            <w:tcW w:w="1701" w:type="dxa"/>
            <w:vMerge/>
            <w:tcBorders>
              <w:left w:val="nil"/>
              <w:right w:val="single" w:sz="4" w:space="0" w:color="auto"/>
            </w:tcBorders>
            <w:shd w:val="clear" w:color="auto" w:fill="auto"/>
            <w:vAlign w:val="bottom"/>
            <w:hideMark/>
          </w:tcPr>
          <w:p w:rsidR="009E7602" w:rsidRPr="00081A4F" w:rsidRDefault="009E7602" w:rsidP="003A3E9F">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081A4F" w:rsidRDefault="009E7602" w:rsidP="003A3E9F">
            <w:pPr>
              <w:suppressAutoHyphens w:val="0"/>
              <w:rPr>
                <w:lang w:eastAsia="ru-RU"/>
              </w:rPr>
            </w:pPr>
            <w:r>
              <w:t>ремонт седла тягача</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1,2</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9</w:t>
            </w:r>
          </w:p>
        </w:tc>
        <w:tc>
          <w:tcPr>
            <w:tcW w:w="1701" w:type="dxa"/>
            <w:vMerge/>
            <w:tcBorders>
              <w:left w:val="nil"/>
              <w:right w:val="single" w:sz="4" w:space="0" w:color="auto"/>
            </w:tcBorders>
            <w:shd w:val="clear" w:color="auto" w:fill="auto"/>
            <w:vAlign w:val="bottom"/>
            <w:hideMark/>
          </w:tcPr>
          <w:p w:rsidR="009E7602" w:rsidRPr="00081A4F" w:rsidRDefault="009E7602" w:rsidP="003A3E9F">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081A4F" w:rsidRDefault="009E7602" w:rsidP="003A3E9F">
            <w:pPr>
              <w:suppressAutoHyphens w:val="0"/>
              <w:rPr>
                <w:lang w:eastAsia="ru-RU"/>
              </w:rPr>
            </w:pPr>
            <w:r>
              <w:t>ремонт (замена) аккумуляторов</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0,9</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10</w:t>
            </w:r>
          </w:p>
        </w:tc>
        <w:tc>
          <w:tcPr>
            <w:tcW w:w="1701" w:type="dxa"/>
            <w:vMerge/>
            <w:tcBorders>
              <w:left w:val="nil"/>
              <w:right w:val="single" w:sz="4" w:space="0" w:color="auto"/>
            </w:tcBorders>
            <w:shd w:val="clear" w:color="auto" w:fill="auto"/>
            <w:vAlign w:val="bottom"/>
            <w:hideMark/>
          </w:tcPr>
          <w:p w:rsidR="009E7602" w:rsidRPr="00081A4F" w:rsidRDefault="009E7602" w:rsidP="003A3E9F">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081A4F" w:rsidRDefault="009E7602" w:rsidP="003A3E9F">
            <w:pPr>
              <w:suppressAutoHyphens w:val="0"/>
              <w:rPr>
                <w:lang w:eastAsia="ru-RU"/>
              </w:rPr>
            </w:pPr>
            <w:r>
              <w:t>замена пальцев рулевых тяг</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2,6</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11</w:t>
            </w:r>
          </w:p>
        </w:tc>
        <w:tc>
          <w:tcPr>
            <w:tcW w:w="1701" w:type="dxa"/>
            <w:vMerge/>
            <w:tcBorders>
              <w:left w:val="nil"/>
              <w:right w:val="single" w:sz="4" w:space="0" w:color="auto"/>
            </w:tcBorders>
            <w:shd w:val="clear" w:color="auto" w:fill="auto"/>
            <w:vAlign w:val="bottom"/>
            <w:hideMark/>
          </w:tcPr>
          <w:p w:rsidR="009E7602" w:rsidRPr="00081A4F" w:rsidRDefault="009E7602" w:rsidP="003A3E9F">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081A4F" w:rsidRDefault="009E7602" w:rsidP="003A3E9F">
            <w:pPr>
              <w:suppressAutoHyphens w:val="0"/>
            </w:pPr>
            <w:r>
              <w:rPr>
                <w:szCs w:val="28"/>
              </w:rPr>
              <w:t>диагностика систем</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12</w:t>
            </w:r>
          </w:p>
        </w:tc>
        <w:tc>
          <w:tcPr>
            <w:tcW w:w="1701" w:type="dxa"/>
            <w:vMerge/>
            <w:tcBorders>
              <w:left w:val="nil"/>
              <w:bottom w:val="single" w:sz="4" w:space="0" w:color="auto"/>
              <w:right w:val="single" w:sz="4" w:space="0" w:color="auto"/>
            </w:tcBorders>
            <w:shd w:val="clear" w:color="auto" w:fill="auto"/>
            <w:vAlign w:val="bottom"/>
            <w:hideMark/>
          </w:tcPr>
          <w:p w:rsidR="009E7602" w:rsidRPr="00081A4F" w:rsidRDefault="009E7602" w:rsidP="003A3E9F">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081A4F" w:rsidRDefault="009E7602" w:rsidP="003A3E9F">
            <w:pPr>
              <w:suppressAutoHyphens w:val="0"/>
              <w:rPr>
                <w:szCs w:val="28"/>
              </w:rPr>
            </w:pPr>
            <w:r>
              <w:rPr>
                <w:szCs w:val="28"/>
              </w:rPr>
              <w:t>иные работы</w:t>
            </w:r>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По факту затраченного времени</w:t>
            </w:r>
          </w:p>
        </w:tc>
      </w:tr>
      <w:tr w:rsidR="009E7602" w:rsidRPr="00081A4F"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13</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081A4F" w:rsidRDefault="009E7602" w:rsidP="003A3E9F">
            <w:pPr>
              <w:suppressAutoHyphens w:val="0"/>
              <w:rPr>
                <w:lang w:eastAsia="ru-RU"/>
              </w:rPr>
            </w:pPr>
            <w:r>
              <w:t xml:space="preserve">ремонт </w:t>
            </w:r>
            <w:proofErr w:type="spellStart"/>
            <w:r>
              <w:t>пневмосистем</w:t>
            </w:r>
            <w:proofErr w:type="spellEnd"/>
          </w:p>
        </w:tc>
        <w:tc>
          <w:tcPr>
            <w:tcW w:w="3969" w:type="dxa"/>
            <w:tcBorders>
              <w:top w:val="nil"/>
              <w:left w:val="nil"/>
              <w:bottom w:val="single" w:sz="4" w:space="0" w:color="auto"/>
              <w:right w:val="single" w:sz="4" w:space="0" w:color="auto"/>
            </w:tcBorders>
            <w:vAlign w:val="center"/>
          </w:tcPr>
          <w:p w:rsidR="009E7602" w:rsidRPr="00081A4F" w:rsidRDefault="009E7602" w:rsidP="003A3E9F">
            <w:pPr>
              <w:suppressAutoHyphens w:val="0"/>
              <w:jc w:val="center"/>
              <w:rPr>
                <w:lang w:eastAsia="ru-RU"/>
              </w:rPr>
            </w:pPr>
            <w:r>
              <w:rPr>
                <w:lang w:eastAsia="ru-RU"/>
              </w:rPr>
              <w:t>0,9</w:t>
            </w:r>
          </w:p>
        </w:tc>
      </w:tr>
      <w:tr w:rsidR="009E7602" w:rsidRPr="006020DC" w:rsidTr="003A3E9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081A4F" w:rsidRDefault="009E7602" w:rsidP="003A3E9F">
            <w:pPr>
              <w:suppressAutoHyphens w:val="0"/>
              <w:jc w:val="center"/>
              <w:rPr>
                <w:lang w:eastAsia="ru-RU"/>
              </w:rPr>
            </w:pPr>
            <w:r>
              <w:rPr>
                <w:lang w:eastAsia="ru-RU"/>
              </w:rPr>
              <w:t>14</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081A4F" w:rsidRDefault="009E7602" w:rsidP="003A3E9F">
            <w:pPr>
              <w:suppressAutoHyphens w:val="0"/>
              <w:rPr>
                <w:lang w:eastAsia="ru-RU"/>
              </w:rPr>
            </w:pPr>
            <w:r>
              <w:t>кузовной ремонт</w:t>
            </w:r>
          </w:p>
        </w:tc>
        <w:tc>
          <w:tcPr>
            <w:tcW w:w="3969" w:type="dxa"/>
            <w:tcBorders>
              <w:top w:val="nil"/>
              <w:left w:val="nil"/>
              <w:bottom w:val="single" w:sz="4" w:space="0" w:color="auto"/>
              <w:right w:val="single" w:sz="4" w:space="0" w:color="auto"/>
            </w:tcBorders>
            <w:vAlign w:val="center"/>
          </w:tcPr>
          <w:p w:rsidR="009E7602" w:rsidRPr="00E4417C" w:rsidRDefault="009E7602" w:rsidP="003A3E9F">
            <w:pPr>
              <w:suppressAutoHyphens w:val="0"/>
              <w:jc w:val="center"/>
              <w:rPr>
                <w:lang w:eastAsia="ru-RU"/>
              </w:rPr>
            </w:pPr>
            <w:r>
              <w:rPr>
                <w:lang w:eastAsia="ru-RU"/>
              </w:rPr>
              <w:t>По факту затраченного времени</w:t>
            </w:r>
          </w:p>
        </w:tc>
      </w:tr>
    </w:tbl>
    <w:p w:rsidR="009E7602" w:rsidRDefault="009E7602" w:rsidP="00600766">
      <w:pPr>
        <w:pStyle w:val="ConsNormal"/>
        <w:widowControl/>
        <w:autoSpaceDE/>
        <w:snapToGrid w:val="0"/>
        <w:jc w:val="both"/>
        <w:rPr>
          <w:rFonts w:ascii="Times New Roman" w:eastAsia="Times New Roman" w:hAnsi="Times New Roman" w:cs="Times New Roman"/>
          <w:sz w:val="28"/>
          <w:szCs w:val="28"/>
        </w:rPr>
      </w:pPr>
    </w:p>
    <w:p w:rsidR="009E7602" w:rsidRDefault="009E7602" w:rsidP="00600766">
      <w:pPr>
        <w:ind w:firstLine="709"/>
        <w:jc w:val="both"/>
        <w:rPr>
          <w:sz w:val="28"/>
          <w:szCs w:val="28"/>
        </w:rPr>
      </w:pPr>
      <w:r>
        <w:rPr>
          <w:sz w:val="28"/>
          <w:szCs w:val="28"/>
        </w:rPr>
        <w:t xml:space="preserve">4.10.3. Виды работ по капитальному ремонту (КР) грузовых </w:t>
      </w:r>
      <w:proofErr w:type="spellStart"/>
      <w:proofErr w:type="gramStart"/>
      <w:r>
        <w:rPr>
          <w:sz w:val="28"/>
          <w:szCs w:val="28"/>
        </w:rPr>
        <w:t>тягачей-седельных</w:t>
      </w:r>
      <w:proofErr w:type="spellEnd"/>
      <w:proofErr w:type="gramEnd"/>
      <w:r>
        <w:rPr>
          <w:sz w:val="28"/>
          <w:szCs w:val="28"/>
        </w:rPr>
        <w:t>:</w:t>
      </w:r>
    </w:p>
    <w:tbl>
      <w:tblPr>
        <w:tblW w:w="9781" w:type="dxa"/>
        <w:tblInd w:w="-34" w:type="dxa"/>
        <w:tblLook w:val="04A0"/>
      </w:tblPr>
      <w:tblGrid>
        <w:gridCol w:w="754"/>
        <w:gridCol w:w="5484"/>
        <w:gridCol w:w="3543"/>
      </w:tblGrid>
      <w:tr w:rsidR="009E7602" w:rsidRPr="006020DC" w:rsidTr="003A3E9F">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6020DC" w:rsidRDefault="009E7602" w:rsidP="003A3E9F">
            <w:pPr>
              <w:suppressAutoHyphens w:val="0"/>
              <w:jc w:val="center"/>
              <w:rPr>
                <w:lang w:eastAsia="ru-RU"/>
              </w:rPr>
            </w:pPr>
            <w:r>
              <w:rPr>
                <w:lang w:eastAsia="ru-RU"/>
              </w:rPr>
              <w:t>№ п/п.</w:t>
            </w:r>
          </w:p>
        </w:tc>
        <w:tc>
          <w:tcPr>
            <w:tcW w:w="5484" w:type="dxa"/>
            <w:tcBorders>
              <w:top w:val="single" w:sz="8" w:space="0" w:color="auto"/>
              <w:left w:val="nil"/>
              <w:bottom w:val="single" w:sz="8" w:space="0" w:color="auto"/>
              <w:right w:val="single" w:sz="8" w:space="0" w:color="auto"/>
            </w:tcBorders>
            <w:shd w:val="clear" w:color="auto" w:fill="auto"/>
            <w:vAlign w:val="center"/>
            <w:hideMark/>
          </w:tcPr>
          <w:p w:rsidR="009E7602" w:rsidRPr="006020DC" w:rsidRDefault="009E7602" w:rsidP="003A3E9F">
            <w:pPr>
              <w:suppressAutoHyphens w:val="0"/>
              <w:jc w:val="center"/>
              <w:rPr>
                <w:lang w:eastAsia="ru-RU"/>
              </w:rPr>
            </w:pPr>
            <w:r>
              <w:rPr>
                <w:lang w:eastAsia="ru-RU"/>
              </w:rPr>
              <w:t xml:space="preserve">Наименование работ </w:t>
            </w:r>
          </w:p>
        </w:tc>
        <w:tc>
          <w:tcPr>
            <w:tcW w:w="3543" w:type="dxa"/>
            <w:tcBorders>
              <w:top w:val="single" w:sz="8" w:space="0" w:color="auto"/>
              <w:left w:val="nil"/>
              <w:bottom w:val="single" w:sz="8" w:space="0" w:color="auto"/>
              <w:right w:val="single" w:sz="8" w:space="0" w:color="auto"/>
            </w:tcBorders>
            <w:vAlign w:val="center"/>
          </w:tcPr>
          <w:p w:rsidR="009E7602" w:rsidRPr="00890049" w:rsidRDefault="009E7602" w:rsidP="003A3E9F">
            <w:pPr>
              <w:suppressAutoHyphens w:val="0"/>
              <w:jc w:val="center"/>
              <w:rPr>
                <w:lang w:eastAsia="ru-RU"/>
              </w:rPr>
            </w:pPr>
            <w:r>
              <w:rPr>
                <w:lang w:eastAsia="ru-RU"/>
              </w:rPr>
              <w:t xml:space="preserve">Нормативы по КР на 1 автомобиль </w:t>
            </w:r>
            <w:r>
              <w:rPr>
                <w:lang w:val="en-US" w:eastAsia="ru-RU"/>
              </w:rPr>
              <w:t>VOLVO</w:t>
            </w:r>
            <w:r>
              <w:rPr>
                <w:lang w:eastAsia="ru-RU"/>
              </w:rPr>
              <w:t xml:space="preserve"> </w:t>
            </w:r>
            <w:r>
              <w:rPr>
                <w:lang w:val="en-US" w:eastAsia="ru-RU"/>
              </w:rPr>
              <w:t>FM</w:t>
            </w:r>
          </w:p>
        </w:tc>
      </w:tr>
      <w:tr w:rsidR="009E7602" w:rsidRPr="006020DC" w:rsidTr="003A3E9F">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6020DC" w:rsidRDefault="009E7602" w:rsidP="003A3E9F">
            <w:pPr>
              <w:suppressAutoHyphens w:val="0"/>
              <w:jc w:val="center"/>
              <w:rPr>
                <w:lang w:eastAsia="ru-RU"/>
              </w:rPr>
            </w:pPr>
            <w:r>
              <w:rPr>
                <w:lang w:eastAsia="ru-RU"/>
              </w:rPr>
              <w:t>1</w:t>
            </w:r>
          </w:p>
        </w:tc>
        <w:tc>
          <w:tcPr>
            <w:tcW w:w="5484" w:type="dxa"/>
            <w:tcBorders>
              <w:top w:val="single" w:sz="4" w:space="0" w:color="auto"/>
              <w:left w:val="nil"/>
              <w:bottom w:val="single" w:sz="4" w:space="0" w:color="auto"/>
              <w:right w:val="single" w:sz="4" w:space="0" w:color="auto"/>
            </w:tcBorders>
            <w:shd w:val="clear" w:color="auto" w:fill="auto"/>
            <w:vAlign w:val="bottom"/>
            <w:hideMark/>
          </w:tcPr>
          <w:p w:rsidR="009E7602" w:rsidRPr="006020DC" w:rsidRDefault="009E7602" w:rsidP="003A3E9F">
            <w:pPr>
              <w:suppressAutoHyphens w:val="0"/>
              <w:rPr>
                <w:lang w:eastAsia="ru-RU"/>
              </w:rPr>
            </w:pPr>
            <w:r>
              <w:t>капитальный ремонт ДВС</w:t>
            </w:r>
          </w:p>
        </w:tc>
        <w:tc>
          <w:tcPr>
            <w:tcW w:w="3543" w:type="dxa"/>
            <w:tcBorders>
              <w:top w:val="single" w:sz="4" w:space="0" w:color="auto"/>
              <w:left w:val="nil"/>
              <w:bottom w:val="single" w:sz="4" w:space="0" w:color="auto"/>
              <w:right w:val="single" w:sz="4" w:space="0" w:color="auto"/>
            </w:tcBorders>
            <w:vAlign w:val="center"/>
          </w:tcPr>
          <w:p w:rsidR="009E7602" w:rsidRPr="00E4417C" w:rsidRDefault="009E7602" w:rsidP="003A3E9F">
            <w:pPr>
              <w:suppressAutoHyphens w:val="0"/>
              <w:jc w:val="center"/>
              <w:rPr>
                <w:lang w:eastAsia="ru-RU"/>
              </w:rPr>
            </w:pPr>
            <w:r>
              <w:rPr>
                <w:lang w:eastAsia="ru-RU"/>
              </w:rPr>
              <w:t>По факту затраченного времени</w:t>
            </w:r>
          </w:p>
        </w:tc>
      </w:tr>
    </w:tbl>
    <w:p w:rsidR="009E7602" w:rsidRDefault="009E7602" w:rsidP="00600766">
      <w:pPr>
        <w:ind w:firstLine="709"/>
        <w:jc w:val="both"/>
        <w:rPr>
          <w:b/>
          <w:sz w:val="28"/>
          <w:szCs w:val="28"/>
        </w:rPr>
      </w:pPr>
    </w:p>
    <w:p w:rsidR="009E7602" w:rsidRDefault="009E7602" w:rsidP="00600766">
      <w:pPr>
        <w:ind w:firstLine="709"/>
        <w:jc w:val="both"/>
        <w:rPr>
          <w:b/>
          <w:sz w:val="28"/>
          <w:szCs w:val="28"/>
        </w:rPr>
      </w:pPr>
      <w:r>
        <w:rPr>
          <w:b/>
          <w:sz w:val="28"/>
          <w:szCs w:val="28"/>
        </w:rPr>
        <w:t>4.11. План-график технического обслуживания</w:t>
      </w:r>
      <w:r>
        <w:rPr>
          <w:rStyle w:val="af6"/>
          <w:b/>
          <w:sz w:val="28"/>
          <w:szCs w:val="28"/>
        </w:rPr>
        <w:footnoteReference w:id="2"/>
      </w:r>
      <w:r>
        <w:rPr>
          <w:b/>
          <w:sz w:val="28"/>
          <w:szCs w:val="28"/>
        </w:rPr>
        <w:t>.</w:t>
      </w:r>
    </w:p>
    <w:tbl>
      <w:tblPr>
        <w:tblW w:w="100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6"/>
        <w:gridCol w:w="1134"/>
        <w:gridCol w:w="992"/>
        <w:gridCol w:w="1129"/>
        <w:gridCol w:w="425"/>
        <w:gridCol w:w="425"/>
        <w:gridCol w:w="426"/>
        <w:gridCol w:w="425"/>
        <w:gridCol w:w="425"/>
        <w:gridCol w:w="425"/>
        <w:gridCol w:w="425"/>
        <w:gridCol w:w="425"/>
        <w:gridCol w:w="425"/>
        <w:gridCol w:w="425"/>
        <w:gridCol w:w="425"/>
        <w:gridCol w:w="427"/>
      </w:tblGrid>
      <w:tr w:rsidR="009E7602" w:rsidRPr="009C25DE" w:rsidTr="00DA6661">
        <w:trPr>
          <w:cantSplit/>
          <w:trHeight w:val="352"/>
        </w:trPr>
        <w:tc>
          <w:tcPr>
            <w:tcW w:w="10060" w:type="dxa"/>
            <w:gridSpan w:val="17"/>
            <w:tcBorders>
              <w:top w:val="single" w:sz="4" w:space="0" w:color="000000"/>
              <w:left w:val="single" w:sz="4" w:space="0" w:color="000000"/>
              <w:bottom w:val="single" w:sz="4" w:space="0" w:color="000000"/>
            </w:tcBorders>
            <w:vAlign w:val="center"/>
            <w:hideMark/>
          </w:tcPr>
          <w:p w:rsidR="009E7602" w:rsidRPr="009C25DE" w:rsidRDefault="009E7602" w:rsidP="00DA6661">
            <w:pPr>
              <w:jc w:val="center"/>
              <w:rPr>
                <w:b/>
                <w:sz w:val="16"/>
                <w:szCs w:val="16"/>
              </w:rPr>
            </w:pPr>
            <w:r>
              <w:rPr>
                <w:b/>
                <w:sz w:val="16"/>
                <w:szCs w:val="16"/>
              </w:rPr>
              <w:t>2020 год</w:t>
            </w:r>
          </w:p>
        </w:tc>
      </w:tr>
      <w:tr w:rsidR="009E7602" w:rsidRPr="009C25DE" w:rsidTr="00DA6661">
        <w:trPr>
          <w:cantSplit/>
          <w:trHeight w:val="361"/>
        </w:trPr>
        <w:tc>
          <w:tcPr>
            <w:tcW w:w="426" w:type="dxa"/>
            <w:vMerge w:val="restart"/>
            <w:tcBorders>
              <w:top w:val="single" w:sz="4" w:space="0" w:color="000000"/>
              <w:left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w:t>
            </w:r>
          </w:p>
          <w:p w:rsidR="009E7602" w:rsidRPr="009C25DE" w:rsidRDefault="009E7602" w:rsidP="00DA6661">
            <w:pPr>
              <w:jc w:val="center"/>
              <w:rPr>
                <w:sz w:val="16"/>
                <w:szCs w:val="16"/>
              </w:rPr>
            </w:pPr>
            <w:r>
              <w:rPr>
                <w:sz w:val="16"/>
                <w:szCs w:val="16"/>
              </w:rPr>
              <w:t>п/п</w:t>
            </w:r>
          </w:p>
        </w:tc>
        <w:tc>
          <w:tcPr>
            <w:tcW w:w="1276" w:type="dxa"/>
            <w:vMerge w:val="restart"/>
            <w:tcBorders>
              <w:top w:val="single" w:sz="4" w:space="0" w:color="000000"/>
              <w:left w:val="single" w:sz="4" w:space="0" w:color="auto"/>
              <w:right w:val="single" w:sz="4" w:space="0" w:color="000000"/>
            </w:tcBorders>
            <w:vAlign w:val="center"/>
            <w:hideMark/>
          </w:tcPr>
          <w:p w:rsidR="009E7602" w:rsidRPr="009C25DE" w:rsidRDefault="009E7602" w:rsidP="00DA6661">
            <w:pPr>
              <w:jc w:val="center"/>
              <w:rPr>
                <w:sz w:val="16"/>
                <w:szCs w:val="16"/>
              </w:rPr>
            </w:pPr>
            <w:r>
              <w:rPr>
                <w:sz w:val="16"/>
                <w:szCs w:val="16"/>
              </w:rPr>
              <w:t>Тип  ТС</w:t>
            </w:r>
          </w:p>
        </w:tc>
        <w:tc>
          <w:tcPr>
            <w:tcW w:w="1134" w:type="dxa"/>
            <w:vMerge w:val="restart"/>
            <w:tcBorders>
              <w:top w:val="single" w:sz="4" w:space="0" w:color="000000"/>
              <w:left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Марка,</w:t>
            </w:r>
          </w:p>
          <w:p w:rsidR="009E7602" w:rsidRPr="009C25DE" w:rsidRDefault="009E7602" w:rsidP="00DA6661">
            <w:pPr>
              <w:jc w:val="center"/>
              <w:rPr>
                <w:sz w:val="16"/>
                <w:szCs w:val="16"/>
              </w:rPr>
            </w:pPr>
            <w:r>
              <w:rPr>
                <w:sz w:val="16"/>
                <w:szCs w:val="16"/>
              </w:rPr>
              <w:t>модель ТС</w:t>
            </w:r>
          </w:p>
        </w:tc>
        <w:tc>
          <w:tcPr>
            <w:tcW w:w="992" w:type="dxa"/>
            <w:vMerge w:val="restart"/>
            <w:tcBorders>
              <w:top w:val="single" w:sz="4" w:space="0" w:color="000000"/>
              <w:left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Год выпуска ТС</w:t>
            </w:r>
          </w:p>
        </w:tc>
        <w:tc>
          <w:tcPr>
            <w:tcW w:w="1129" w:type="dxa"/>
            <w:vMerge w:val="restart"/>
            <w:tcBorders>
              <w:top w:val="single" w:sz="4" w:space="0" w:color="000000"/>
              <w:left w:val="single" w:sz="4" w:space="0" w:color="000000"/>
              <w:right w:val="single" w:sz="4" w:space="0" w:color="000000"/>
            </w:tcBorders>
            <w:vAlign w:val="center"/>
            <w:hideMark/>
          </w:tcPr>
          <w:p w:rsidR="009E7602" w:rsidRPr="009C25DE" w:rsidRDefault="009E7602" w:rsidP="00DA6661">
            <w:pPr>
              <w:jc w:val="center"/>
              <w:rPr>
                <w:sz w:val="16"/>
                <w:szCs w:val="16"/>
              </w:rPr>
            </w:pPr>
            <w:proofErr w:type="spellStart"/>
            <w:r>
              <w:rPr>
                <w:sz w:val="16"/>
                <w:szCs w:val="16"/>
              </w:rPr>
              <w:t>Гос</w:t>
            </w:r>
            <w:proofErr w:type="gramStart"/>
            <w:r>
              <w:rPr>
                <w:sz w:val="16"/>
                <w:szCs w:val="16"/>
              </w:rPr>
              <w:t>.н</w:t>
            </w:r>
            <w:proofErr w:type="gramEnd"/>
            <w:r>
              <w:rPr>
                <w:sz w:val="16"/>
                <w:szCs w:val="16"/>
              </w:rPr>
              <w:t>омер</w:t>
            </w:r>
            <w:proofErr w:type="spellEnd"/>
          </w:p>
        </w:tc>
        <w:tc>
          <w:tcPr>
            <w:tcW w:w="5103" w:type="dxa"/>
            <w:gridSpan w:val="12"/>
            <w:tcBorders>
              <w:top w:val="single" w:sz="4" w:space="0" w:color="000000"/>
              <w:left w:val="single" w:sz="4" w:space="0" w:color="auto"/>
              <w:bottom w:val="single" w:sz="4" w:space="0" w:color="000000"/>
            </w:tcBorders>
            <w:hideMark/>
          </w:tcPr>
          <w:p w:rsidR="009E7602" w:rsidRPr="009C25DE" w:rsidRDefault="009E7602" w:rsidP="00DA6661">
            <w:pPr>
              <w:jc w:val="center"/>
              <w:rPr>
                <w:sz w:val="16"/>
                <w:szCs w:val="16"/>
              </w:rPr>
            </w:pPr>
            <w:r>
              <w:rPr>
                <w:sz w:val="16"/>
                <w:szCs w:val="16"/>
              </w:rPr>
              <w:t>Плановое ТО (годовое)</w:t>
            </w:r>
          </w:p>
        </w:tc>
      </w:tr>
      <w:tr w:rsidR="009E7602" w:rsidRPr="009C25DE" w:rsidTr="00DA6661">
        <w:trPr>
          <w:cantSplit/>
          <w:trHeight w:val="758"/>
        </w:trPr>
        <w:tc>
          <w:tcPr>
            <w:tcW w:w="426" w:type="dxa"/>
            <w:vMerge/>
            <w:tcBorders>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p>
        </w:tc>
        <w:tc>
          <w:tcPr>
            <w:tcW w:w="1276" w:type="dxa"/>
            <w:vMerge/>
            <w:tcBorders>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1134" w:type="dxa"/>
            <w:vMerge/>
            <w:tcBorders>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992" w:type="dxa"/>
            <w:vMerge/>
            <w:tcBorders>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1129" w:type="dxa"/>
            <w:vMerge/>
            <w:tcBorders>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9E7602" w:rsidRPr="009C25DE" w:rsidRDefault="009E7602" w:rsidP="00DA6661">
            <w:pPr>
              <w:jc w:val="center"/>
              <w:rPr>
                <w:sz w:val="16"/>
                <w:szCs w:val="16"/>
              </w:rPr>
            </w:pPr>
            <w:r>
              <w:rPr>
                <w:sz w:val="16"/>
                <w:szCs w:val="16"/>
              </w:rPr>
              <w:t>январь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9E7602" w:rsidRPr="009C25DE" w:rsidRDefault="009E7602" w:rsidP="00DA6661">
            <w:pPr>
              <w:jc w:val="center"/>
              <w:rPr>
                <w:sz w:val="16"/>
                <w:szCs w:val="16"/>
              </w:rPr>
            </w:pPr>
            <w:r>
              <w:rPr>
                <w:sz w:val="16"/>
                <w:szCs w:val="16"/>
              </w:rPr>
              <w:t>февраль</w:t>
            </w:r>
          </w:p>
        </w:tc>
        <w:tc>
          <w:tcPr>
            <w:tcW w:w="426" w:type="dxa"/>
            <w:tcBorders>
              <w:top w:val="single" w:sz="4" w:space="0" w:color="000000"/>
              <w:left w:val="single" w:sz="4" w:space="0" w:color="auto"/>
              <w:bottom w:val="single" w:sz="4" w:space="0" w:color="000000"/>
              <w:right w:val="single" w:sz="4" w:space="0" w:color="000000"/>
            </w:tcBorders>
            <w:textDirection w:val="btLr"/>
            <w:vAlign w:val="center"/>
            <w:hideMark/>
          </w:tcPr>
          <w:p w:rsidR="009E7602" w:rsidRPr="009C25DE" w:rsidRDefault="009E7602" w:rsidP="00DA6661">
            <w:pPr>
              <w:jc w:val="center"/>
              <w:rPr>
                <w:sz w:val="16"/>
                <w:szCs w:val="16"/>
              </w:rPr>
            </w:pPr>
            <w:r>
              <w:rPr>
                <w:sz w:val="16"/>
                <w:szCs w:val="16"/>
              </w:rPr>
              <w:t>март</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9E7602" w:rsidRPr="009C25DE" w:rsidRDefault="009E7602" w:rsidP="00DA6661">
            <w:pPr>
              <w:jc w:val="center"/>
              <w:rPr>
                <w:sz w:val="16"/>
                <w:szCs w:val="16"/>
              </w:rPr>
            </w:pPr>
            <w:r>
              <w:rPr>
                <w:sz w:val="16"/>
                <w:szCs w:val="16"/>
              </w:rPr>
              <w:t>апрель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9E7602" w:rsidRPr="009C25DE" w:rsidRDefault="009E7602" w:rsidP="00DA6661">
            <w:pPr>
              <w:jc w:val="center"/>
              <w:rPr>
                <w:sz w:val="16"/>
                <w:szCs w:val="16"/>
              </w:rPr>
            </w:pPr>
            <w:r>
              <w:rPr>
                <w:sz w:val="16"/>
                <w:szCs w:val="16"/>
              </w:rPr>
              <w:t>май</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tcPr>
          <w:p w:rsidR="009E7602" w:rsidRPr="009C25DE" w:rsidRDefault="009E7602" w:rsidP="00DA6661">
            <w:pPr>
              <w:jc w:val="center"/>
              <w:rPr>
                <w:sz w:val="16"/>
                <w:szCs w:val="16"/>
              </w:rPr>
            </w:pPr>
            <w:r>
              <w:rPr>
                <w:sz w:val="16"/>
                <w:szCs w:val="16"/>
              </w:rPr>
              <w:t>июнь</w:t>
            </w:r>
          </w:p>
        </w:tc>
        <w:tc>
          <w:tcPr>
            <w:tcW w:w="425" w:type="dxa"/>
            <w:textDirection w:val="btLr"/>
          </w:tcPr>
          <w:p w:rsidR="009E7602" w:rsidRPr="009C25DE" w:rsidRDefault="009E7602" w:rsidP="00DA6661">
            <w:pPr>
              <w:jc w:val="center"/>
              <w:rPr>
                <w:sz w:val="16"/>
                <w:szCs w:val="16"/>
              </w:rPr>
            </w:pPr>
            <w:r>
              <w:rPr>
                <w:sz w:val="16"/>
                <w:szCs w:val="16"/>
              </w:rPr>
              <w:t>июль</w:t>
            </w:r>
          </w:p>
        </w:tc>
        <w:tc>
          <w:tcPr>
            <w:tcW w:w="425" w:type="dxa"/>
            <w:textDirection w:val="btLr"/>
            <w:vAlign w:val="center"/>
          </w:tcPr>
          <w:p w:rsidR="009E7602" w:rsidRPr="009C25DE" w:rsidRDefault="009E7602" w:rsidP="00DA6661">
            <w:pPr>
              <w:jc w:val="center"/>
              <w:rPr>
                <w:sz w:val="16"/>
                <w:szCs w:val="16"/>
              </w:rPr>
            </w:pPr>
            <w:r>
              <w:rPr>
                <w:sz w:val="16"/>
                <w:szCs w:val="16"/>
              </w:rPr>
              <w:t>август</w:t>
            </w:r>
          </w:p>
        </w:tc>
        <w:tc>
          <w:tcPr>
            <w:tcW w:w="425" w:type="dxa"/>
            <w:textDirection w:val="btLr"/>
            <w:vAlign w:val="center"/>
          </w:tcPr>
          <w:p w:rsidR="009E7602" w:rsidRPr="009C25DE" w:rsidRDefault="009E7602" w:rsidP="00DA6661">
            <w:pPr>
              <w:jc w:val="center"/>
              <w:rPr>
                <w:sz w:val="16"/>
                <w:szCs w:val="16"/>
              </w:rPr>
            </w:pPr>
            <w:r>
              <w:rPr>
                <w:sz w:val="16"/>
                <w:szCs w:val="16"/>
              </w:rPr>
              <w:t>сентябрь</w:t>
            </w:r>
          </w:p>
        </w:tc>
        <w:tc>
          <w:tcPr>
            <w:tcW w:w="425" w:type="dxa"/>
            <w:textDirection w:val="btLr"/>
            <w:vAlign w:val="center"/>
          </w:tcPr>
          <w:p w:rsidR="009E7602" w:rsidRPr="009C25DE" w:rsidRDefault="009E7602" w:rsidP="00DA6661">
            <w:pPr>
              <w:jc w:val="center"/>
              <w:rPr>
                <w:sz w:val="16"/>
                <w:szCs w:val="16"/>
              </w:rPr>
            </w:pPr>
            <w:r>
              <w:rPr>
                <w:sz w:val="16"/>
                <w:szCs w:val="16"/>
              </w:rPr>
              <w:t>октябрь</w:t>
            </w:r>
          </w:p>
        </w:tc>
        <w:tc>
          <w:tcPr>
            <w:tcW w:w="425" w:type="dxa"/>
            <w:textDirection w:val="btLr"/>
            <w:vAlign w:val="center"/>
          </w:tcPr>
          <w:p w:rsidR="009E7602" w:rsidRPr="009C25DE" w:rsidRDefault="009E7602" w:rsidP="00DA6661">
            <w:pPr>
              <w:jc w:val="center"/>
              <w:rPr>
                <w:sz w:val="16"/>
                <w:szCs w:val="16"/>
              </w:rPr>
            </w:pPr>
            <w:r>
              <w:rPr>
                <w:sz w:val="16"/>
                <w:szCs w:val="16"/>
              </w:rPr>
              <w:t>ноябрь</w:t>
            </w:r>
          </w:p>
        </w:tc>
        <w:tc>
          <w:tcPr>
            <w:tcW w:w="427" w:type="dxa"/>
            <w:textDirection w:val="btLr"/>
            <w:vAlign w:val="center"/>
          </w:tcPr>
          <w:p w:rsidR="009E7602" w:rsidRPr="009C25DE" w:rsidRDefault="009E7602" w:rsidP="00DA6661">
            <w:pPr>
              <w:jc w:val="center"/>
              <w:rPr>
                <w:sz w:val="16"/>
                <w:szCs w:val="16"/>
              </w:rPr>
            </w:pPr>
            <w:r>
              <w:rPr>
                <w:sz w:val="16"/>
                <w:szCs w:val="16"/>
              </w:rPr>
              <w:t>декабрь</w:t>
            </w:r>
          </w:p>
        </w:tc>
      </w:tr>
      <w:tr w:rsidR="009E7602" w:rsidRPr="009C25DE" w:rsidTr="00DA6661">
        <w:trPr>
          <w:trHeight w:val="212"/>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В037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9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В038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6"/>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В039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В041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В042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В043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В045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8</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В046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9</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В047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r>
              <w:rPr>
                <w:sz w:val="16"/>
                <w:szCs w:val="16"/>
              </w:rPr>
              <w:t>Х</w:t>
            </w: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10</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В051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В052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В053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7" w:type="dxa"/>
            <w:vAlign w:val="center"/>
          </w:tcPr>
          <w:p w:rsidR="009E7602" w:rsidRPr="009C25DE" w:rsidRDefault="009E7602" w:rsidP="00DA6661">
            <w:pPr>
              <w:jc w:val="center"/>
              <w:rPr>
                <w:sz w:val="16"/>
                <w:szCs w:val="16"/>
              </w:rPr>
            </w:pP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В930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r>
              <w:rPr>
                <w:sz w:val="16"/>
                <w:szCs w:val="16"/>
              </w:rPr>
              <w:t>Х</w:t>
            </w:r>
          </w:p>
        </w:tc>
      </w:tr>
      <w:tr w:rsidR="009E7602" w:rsidRPr="009C25DE" w:rsidTr="00DA6661">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В931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6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В934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58"/>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8380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p w:rsidR="009E7602" w:rsidRPr="009C25DE" w:rsidRDefault="009E7602" w:rsidP="00DA6661">
            <w:pPr>
              <w:jc w:val="center"/>
              <w:rPr>
                <w:sz w:val="16"/>
                <w:szCs w:val="16"/>
              </w:rPr>
            </w:pPr>
          </w:p>
        </w:tc>
      </w:tr>
      <w:tr w:rsidR="009E7602" w:rsidRPr="009C25DE" w:rsidTr="00DA6661">
        <w:trPr>
          <w:trHeight w:val="21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8382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p w:rsidR="009E7602" w:rsidRPr="009C25DE" w:rsidRDefault="009E7602" w:rsidP="00DA6661">
            <w:pPr>
              <w:jc w:val="center"/>
              <w:rPr>
                <w:sz w:val="16"/>
                <w:szCs w:val="16"/>
              </w:rPr>
            </w:pPr>
          </w:p>
        </w:tc>
      </w:tr>
      <w:tr w:rsidR="009E7602" w:rsidRPr="009C25DE" w:rsidTr="00DA6661">
        <w:trPr>
          <w:trHeight w:val="206"/>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18</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8384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p w:rsidR="009E7602" w:rsidRPr="009C25DE" w:rsidRDefault="009E7602" w:rsidP="00DA6661">
            <w:pPr>
              <w:jc w:val="center"/>
              <w:rPr>
                <w:sz w:val="16"/>
                <w:szCs w:val="16"/>
              </w:rPr>
            </w:pPr>
          </w:p>
        </w:tc>
      </w:tr>
      <w:tr w:rsidR="009E7602" w:rsidRPr="009C25DE" w:rsidTr="00DA6661">
        <w:trPr>
          <w:trHeight w:val="138"/>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19</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8376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p w:rsidR="009E7602" w:rsidRPr="009C25DE" w:rsidRDefault="009E7602" w:rsidP="00DA6661">
            <w:pPr>
              <w:jc w:val="center"/>
              <w:rPr>
                <w:sz w:val="16"/>
                <w:szCs w:val="16"/>
              </w:rPr>
            </w:pPr>
          </w:p>
        </w:tc>
      </w:tr>
      <w:tr w:rsidR="009E7602" w:rsidRPr="009C25DE" w:rsidTr="00DA6661">
        <w:trPr>
          <w:trHeight w:val="211"/>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20</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8375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p w:rsidR="009E7602" w:rsidRPr="009C25DE" w:rsidRDefault="009E7602" w:rsidP="00DA6661">
            <w:pPr>
              <w:jc w:val="center"/>
              <w:rPr>
                <w:sz w:val="16"/>
                <w:szCs w:val="16"/>
              </w:rPr>
            </w:pPr>
          </w:p>
        </w:tc>
      </w:tr>
      <w:tr w:rsidR="009E7602" w:rsidRPr="009C25DE" w:rsidTr="00DA6661">
        <w:trPr>
          <w:trHeight w:val="130"/>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8388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p w:rsidR="009E7602" w:rsidRPr="009C25DE" w:rsidRDefault="009E7602" w:rsidP="00DA6661">
            <w:pPr>
              <w:jc w:val="center"/>
              <w:rPr>
                <w:sz w:val="16"/>
                <w:szCs w:val="16"/>
              </w:rPr>
            </w:pPr>
          </w:p>
        </w:tc>
      </w:tr>
      <w:tr w:rsidR="009E7602" w:rsidRPr="009C25DE" w:rsidTr="00DA6661">
        <w:trPr>
          <w:trHeight w:val="189"/>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8387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p w:rsidR="009E7602" w:rsidRPr="009C25DE" w:rsidRDefault="009E7602" w:rsidP="00DA6661">
            <w:pPr>
              <w:jc w:val="center"/>
              <w:rPr>
                <w:sz w:val="16"/>
                <w:szCs w:val="16"/>
              </w:rPr>
            </w:pPr>
          </w:p>
        </w:tc>
      </w:tr>
      <w:tr w:rsidR="009E7602" w:rsidRPr="009C25DE" w:rsidTr="00DA6661">
        <w:trPr>
          <w:trHeight w:val="108"/>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7025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r>
              <w:rPr>
                <w:sz w:val="16"/>
                <w:szCs w:val="16"/>
              </w:rPr>
              <w:t>Х</w:t>
            </w:r>
          </w:p>
        </w:tc>
      </w:tr>
      <w:tr w:rsidR="009E7602" w:rsidRPr="009C25DE" w:rsidTr="00DA6661">
        <w:trPr>
          <w:trHeight w:val="182"/>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7026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13"/>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7027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74"/>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8383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33"/>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8377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r>
              <w:rPr>
                <w:sz w:val="16"/>
                <w:szCs w:val="16"/>
              </w:rPr>
              <w:t>Х</w:t>
            </w:r>
          </w:p>
        </w:tc>
      </w:tr>
      <w:tr w:rsidR="009E7602" w:rsidRPr="009C25DE" w:rsidTr="00DA6661">
        <w:trPr>
          <w:trHeight w:val="137"/>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28</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8374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12"/>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29</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8386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29"/>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30</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 xml:space="preserve">ТОНАР </w:t>
            </w:r>
            <w:r>
              <w:rPr>
                <w:sz w:val="16"/>
                <w:szCs w:val="16"/>
              </w:rPr>
              <w:lastRenderedPageBreak/>
              <w:t>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lastRenderedPageBreak/>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8389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90"/>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lastRenderedPageBreak/>
              <w:t>31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8385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50"/>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32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8381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139"/>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33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8379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r>
              <w:rPr>
                <w:sz w:val="16"/>
                <w:szCs w:val="16"/>
              </w:rPr>
              <w:t>Х</w:t>
            </w: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p>
        </w:tc>
      </w:tr>
      <w:tr w:rsidR="009E7602" w:rsidRPr="009C25DE" w:rsidTr="00DA6661">
        <w:trPr>
          <w:trHeight w:val="200"/>
        </w:trPr>
        <w:tc>
          <w:tcPr>
            <w:tcW w:w="426" w:type="dxa"/>
            <w:tcBorders>
              <w:top w:val="single" w:sz="4" w:space="0" w:color="000000"/>
              <w:left w:val="single" w:sz="4" w:space="0" w:color="000000"/>
              <w:bottom w:val="single" w:sz="4" w:space="0" w:color="000000"/>
              <w:right w:val="single" w:sz="4" w:space="0" w:color="auto"/>
            </w:tcBorders>
            <w:vAlign w:val="center"/>
            <w:hideMark/>
          </w:tcPr>
          <w:p w:rsidR="009E7602" w:rsidRPr="009C25DE" w:rsidRDefault="009E7602" w:rsidP="00DA6661">
            <w:pPr>
              <w:jc w:val="center"/>
              <w:rPr>
                <w:sz w:val="16"/>
                <w:szCs w:val="16"/>
              </w:rPr>
            </w:pPr>
            <w:r>
              <w:rPr>
                <w:sz w:val="16"/>
                <w:szCs w:val="16"/>
              </w:rPr>
              <w:t>34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9E7602" w:rsidRPr="009C25DE" w:rsidRDefault="009E7602" w:rsidP="00DA6661">
            <w:pPr>
              <w:jc w:val="center"/>
              <w:rPr>
                <w:sz w:val="16"/>
                <w:szCs w:val="16"/>
              </w:rPr>
            </w:pPr>
            <w:r>
              <w:rPr>
                <w:sz w:val="16"/>
                <w:szCs w:val="16"/>
              </w:rPr>
              <w:t>АУ 8378 78</w:t>
            </w: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5" w:type="dxa"/>
            <w:vAlign w:val="center"/>
          </w:tcPr>
          <w:p w:rsidR="009E7602" w:rsidRPr="009C25DE" w:rsidRDefault="009E7602" w:rsidP="00DA6661">
            <w:pPr>
              <w:jc w:val="center"/>
              <w:rPr>
                <w:sz w:val="16"/>
                <w:szCs w:val="16"/>
              </w:rPr>
            </w:pPr>
          </w:p>
        </w:tc>
        <w:tc>
          <w:tcPr>
            <w:tcW w:w="427" w:type="dxa"/>
            <w:vAlign w:val="center"/>
          </w:tcPr>
          <w:p w:rsidR="009E7602" w:rsidRPr="009C25DE" w:rsidRDefault="009E7602" w:rsidP="00DA6661">
            <w:pPr>
              <w:jc w:val="center"/>
              <w:rPr>
                <w:sz w:val="16"/>
                <w:szCs w:val="16"/>
              </w:rPr>
            </w:pPr>
            <w:r>
              <w:rPr>
                <w:sz w:val="16"/>
                <w:szCs w:val="16"/>
              </w:rPr>
              <w:t>Х</w:t>
            </w:r>
          </w:p>
        </w:tc>
      </w:tr>
    </w:tbl>
    <w:p w:rsidR="009E7602" w:rsidRDefault="009E7602" w:rsidP="00600766">
      <w:pPr>
        <w:ind w:firstLine="709"/>
        <w:jc w:val="both"/>
        <w:rPr>
          <w:b/>
          <w:sz w:val="28"/>
          <w:szCs w:val="28"/>
        </w:rPr>
      </w:pPr>
    </w:p>
    <w:p w:rsidR="009E7602" w:rsidRDefault="009E7602" w:rsidP="00600766">
      <w:pPr>
        <w:ind w:firstLine="709"/>
        <w:jc w:val="both"/>
        <w:rPr>
          <w:b/>
          <w:sz w:val="28"/>
          <w:szCs w:val="28"/>
        </w:rPr>
      </w:pPr>
      <w:r>
        <w:rPr>
          <w:b/>
          <w:sz w:val="28"/>
          <w:szCs w:val="28"/>
        </w:rPr>
        <w:t>4.12. Порядок выполнения Работ.</w:t>
      </w:r>
    </w:p>
    <w:p w:rsidR="009E7602" w:rsidRDefault="009E7602" w:rsidP="00600766">
      <w:pPr>
        <w:ind w:firstLine="709"/>
        <w:jc w:val="both"/>
        <w:rPr>
          <w:sz w:val="28"/>
          <w:szCs w:val="28"/>
        </w:rPr>
      </w:pPr>
      <w:r>
        <w:rPr>
          <w:sz w:val="28"/>
          <w:szCs w:val="28"/>
        </w:rPr>
        <w:t xml:space="preserve">4.12.1. 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w:t>
      </w:r>
    </w:p>
    <w:p w:rsidR="009E7602" w:rsidRDefault="009E7602" w:rsidP="00600766">
      <w:pPr>
        <w:ind w:firstLine="709"/>
        <w:jc w:val="both"/>
        <w:rPr>
          <w:sz w:val="28"/>
          <w:szCs w:val="28"/>
        </w:rPr>
      </w:pPr>
      <w:r>
        <w:rPr>
          <w:sz w:val="28"/>
          <w:szCs w:val="28"/>
        </w:rPr>
        <w:t xml:space="preserve">4.12.2. Заказчик предоставляет в распоряжение Исполнителя транспортное средство, </w:t>
      </w:r>
      <w:r>
        <w:rPr>
          <w:spacing w:val="-1"/>
          <w:sz w:val="28"/>
          <w:szCs w:val="28"/>
        </w:rPr>
        <w:t xml:space="preserve">ключи, а также все иные принадлежности и информацию, необходимую Исполнителю для </w:t>
      </w:r>
      <w:r>
        <w:rPr>
          <w:sz w:val="28"/>
          <w:szCs w:val="28"/>
        </w:rPr>
        <w:t>беспрепятственного выполнения Работ.</w:t>
      </w:r>
    </w:p>
    <w:p w:rsidR="009E7602" w:rsidRDefault="009E7602" w:rsidP="00600766">
      <w:pPr>
        <w:ind w:firstLine="709"/>
        <w:jc w:val="both"/>
        <w:rPr>
          <w:sz w:val="28"/>
        </w:rPr>
      </w:pPr>
      <w:r>
        <w:rPr>
          <w:sz w:val="28"/>
        </w:rPr>
        <w:t>4.12.3. 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выполнения Работ считаются подписи представителя Исполнителя и Заказчика</w:t>
      </w:r>
      <w:r>
        <w:rPr>
          <w:color w:val="0070C0"/>
          <w:sz w:val="28"/>
        </w:rPr>
        <w:t xml:space="preserve"> </w:t>
      </w:r>
      <w:r>
        <w:rPr>
          <w:sz w:val="28"/>
        </w:rPr>
        <w:t>в Заявке.</w:t>
      </w:r>
    </w:p>
    <w:p w:rsidR="009E7602" w:rsidRDefault="009E7602" w:rsidP="00600766">
      <w:pPr>
        <w:ind w:firstLine="709"/>
        <w:jc w:val="both"/>
        <w:rPr>
          <w:sz w:val="28"/>
        </w:rPr>
      </w:pPr>
    </w:p>
    <w:p w:rsidR="009E7602" w:rsidRPr="00BA05A4" w:rsidRDefault="009E7602" w:rsidP="00600766">
      <w:pPr>
        <w:ind w:firstLine="709"/>
        <w:jc w:val="both"/>
        <w:rPr>
          <w:b/>
          <w:sz w:val="28"/>
          <w:szCs w:val="28"/>
        </w:rPr>
      </w:pPr>
      <w:r>
        <w:rPr>
          <w:b/>
          <w:sz w:val="28"/>
          <w:szCs w:val="28"/>
        </w:rPr>
        <w:t>4.13. Порядок сдачи и приемки выполненных Работ</w:t>
      </w:r>
    </w:p>
    <w:p w:rsidR="009E7602" w:rsidRPr="00BA05A4" w:rsidRDefault="009E7602" w:rsidP="00600766">
      <w:pPr>
        <w:widowControl w:val="0"/>
        <w:shd w:val="clear" w:color="auto" w:fill="FFFFFF"/>
        <w:tabs>
          <w:tab w:val="left" w:pos="426"/>
        </w:tabs>
        <w:suppressAutoHyphens w:val="0"/>
        <w:autoSpaceDE w:val="0"/>
        <w:autoSpaceDN w:val="0"/>
        <w:adjustRightInd w:val="0"/>
        <w:ind w:firstLine="710"/>
        <w:jc w:val="both"/>
        <w:rPr>
          <w:spacing w:val="-4"/>
          <w:sz w:val="28"/>
          <w:szCs w:val="28"/>
        </w:rPr>
      </w:pPr>
      <w:r>
        <w:rPr>
          <w:sz w:val="28"/>
          <w:szCs w:val="28"/>
        </w:rPr>
        <w:t xml:space="preserve">4.13.1. </w:t>
      </w:r>
      <w:proofErr w:type="gramStart"/>
      <w:r>
        <w:rPr>
          <w:sz w:val="28"/>
          <w:szCs w:val="28"/>
        </w:rP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sz w:val="28"/>
          <w:szCs w:val="28"/>
        </w:rPr>
        <w:t xml:space="preserve">немедленно заявить об этом Исполнителю и сделать соответствующую пометку об указанных </w:t>
      </w:r>
      <w:r>
        <w:rPr>
          <w:sz w:val="28"/>
          <w:szCs w:val="28"/>
        </w:rPr>
        <w:t>недостатках в Акте сдачи-приемки транспортного средства после проведения технического обслуживания и/или ремонта</w:t>
      </w:r>
      <w:r>
        <w:rPr>
          <w:bCs/>
          <w:sz w:val="28"/>
          <w:szCs w:val="28"/>
        </w:rPr>
        <w:t>.</w:t>
      </w:r>
      <w:proofErr w:type="gramEnd"/>
    </w:p>
    <w:p w:rsidR="009E7602" w:rsidRDefault="009E7602" w:rsidP="00600766">
      <w:pPr>
        <w:tabs>
          <w:tab w:val="left" w:pos="426"/>
          <w:tab w:val="left" w:pos="1418"/>
        </w:tabs>
        <w:ind w:firstLine="710"/>
        <w:jc w:val="both"/>
        <w:rPr>
          <w:sz w:val="28"/>
          <w:szCs w:val="28"/>
        </w:rPr>
      </w:pPr>
      <w:r>
        <w:rPr>
          <w:sz w:val="28"/>
          <w:szCs w:val="28"/>
        </w:rPr>
        <w:t>4.13.2. По завершении выполнения работ по техническому обслуживанию</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w:t>
      </w:r>
    </w:p>
    <w:p w:rsidR="009E7602" w:rsidRPr="00BA05A4" w:rsidRDefault="009E7602" w:rsidP="00600766">
      <w:pPr>
        <w:tabs>
          <w:tab w:val="left" w:pos="426"/>
          <w:tab w:val="left" w:pos="1418"/>
        </w:tabs>
        <w:ind w:firstLine="710"/>
        <w:jc w:val="both"/>
        <w:rPr>
          <w:sz w:val="28"/>
          <w:szCs w:val="28"/>
        </w:rPr>
      </w:pPr>
      <w:r>
        <w:rPr>
          <w:sz w:val="28"/>
          <w:szCs w:val="28"/>
        </w:rPr>
        <w:t>4.13.3. По завершении выполнения работ по текущему ремонту и капитальному ремонту</w:t>
      </w:r>
      <w:r>
        <w:rPr>
          <w:iCs/>
          <w:sz w:val="28"/>
          <w:szCs w:val="28"/>
        </w:rPr>
        <w:t xml:space="preserve"> </w:t>
      </w:r>
      <w:r>
        <w:rPr>
          <w:sz w:val="28"/>
          <w:szCs w:val="28"/>
        </w:rPr>
        <w:t>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9E7602" w:rsidRPr="00BA05A4" w:rsidRDefault="009E7602" w:rsidP="00600766">
      <w:pPr>
        <w:pStyle w:val="af9"/>
        <w:rPr>
          <w:sz w:val="28"/>
          <w:szCs w:val="28"/>
        </w:rPr>
      </w:pPr>
      <w:r>
        <w:rPr>
          <w:sz w:val="28"/>
          <w:szCs w:val="28"/>
        </w:rPr>
        <w:t xml:space="preserve">4.13.4. Заказчик в течение 5 (пяти) календарных дней </w:t>
      </w:r>
      <w:proofErr w:type="gramStart"/>
      <w:r>
        <w:rPr>
          <w:sz w:val="28"/>
          <w:szCs w:val="28"/>
        </w:rPr>
        <w:t>с даты получения</w:t>
      </w:r>
      <w:proofErr w:type="gramEnd"/>
      <w:r>
        <w:rPr>
          <w:sz w:val="28"/>
          <w:szCs w:val="28"/>
        </w:rPr>
        <w:t xml:space="preserve"> акта выполненных работ, акта о приеме-сдаче отремонтированных, реконструированных, модернизированных объектов основных средств (форма ОС-3) направляет Исполнителю подписанный акт выполненных работ или мотивированный отказ от приемки Работ. При наличии мотивированного </w:t>
      </w:r>
      <w:r>
        <w:rPr>
          <w:sz w:val="28"/>
          <w:szCs w:val="28"/>
        </w:rPr>
        <w:lastRenderedPageBreak/>
        <w:t>отказа Заказчика от приемки Работ Сторонами составляется акт с перечнем необходимых доработок и указанием сроков их выполнения.</w:t>
      </w:r>
    </w:p>
    <w:p w:rsidR="009E7602" w:rsidRDefault="009E7602" w:rsidP="00600766">
      <w:pPr>
        <w:pStyle w:val="af9"/>
        <w:rPr>
          <w:sz w:val="28"/>
          <w:szCs w:val="28"/>
        </w:rPr>
      </w:pPr>
      <w:r>
        <w:rPr>
          <w:sz w:val="28"/>
          <w:szCs w:val="28"/>
        </w:rPr>
        <w:t xml:space="preserve">4.13.5. Работы считаются принятыми Заказчиком </w:t>
      </w:r>
      <w:proofErr w:type="gramStart"/>
      <w:r>
        <w:rPr>
          <w:sz w:val="28"/>
          <w:szCs w:val="28"/>
        </w:rPr>
        <w:t>с даты подписания</w:t>
      </w:r>
      <w:proofErr w:type="gramEnd"/>
      <w:r>
        <w:rPr>
          <w:sz w:val="28"/>
          <w:szCs w:val="28"/>
        </w:rPr>
        <w:t xml:space="preserve"> Сторонами акта выполненных работ.</w:t>
      </w:r>
    </w:p>
    <w:p w:rsidR="009E7602" w:rsidRPr="00BA05A4" w:rsidRDefault="009E7602" w:rsidP="00600766">
      <w:pPr>
        <w:pStyle w:val="af9"/>
        <w:rPr>
          <w:sz w:val="28"/>
          <w:szCs w:val="28"/>
        </w:rPr>
      </w:pPr>
    </w:p>
    <w:p w:rsidR="009E7602" w:rsidRDefault="009E7602" w:rsidP="00600766">
      <w:pPr>
        <w:ind w:firstLine="709"/>
        <w:jc w:val="both"/>
        <w:rPr>
          <w:b/>
          <w:sz w:val="28"/>
          <w:szCs w:val="28"/>
        </w:rPr>
      </w:pPr>
      <w:r>
        <w:rPr>
          <w:b/>
          <w:sz w:val="28"/>
          <w:szCs w:val="28"/>
        </w:rPr>
        <w:t>4.14. Форма, срок и порядок оплаты Работ.</w:t>
      </w:r>
    </w:p>
    <w:p w:rsidR="009E7602" w:rsidRDefault="009E7602" w:rsidP="00600766">
      <w:pPr>
        <w:ind w:firstLine="709"/>
        <w:jc w:val="both"/>
        <w:rPr>
          <w:sz w:val="28"/>
          <w:szCs w:val="28"/>
        </w:rPr>
      </w:pPr>
      <w:r>
        <w:rPr>
          <w:sz w:val="28"/>
          <w:szCs w:val="28"/>
        </w:rPr>
        <w:t xml:space="preserve">4.14.1. Оплата Работ по техническому обслуживанию (ТО) производится в течение 30 (тридцати) календарных дней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выполненных работ на основании счета, счета-фактуры Исполнителя.</w:t>
      </w:r>
    </w:p>
    <w:p w:rsidR="009E7602" w:rsidRDefault="009E7602" w:rsidP="00600766">
      <w:pPr>
        <w:ind w:firstLine="709"/>
        <w:jc w:val="both"/>
        <w:rPr>
          <w:sz w:val="28"/>
          <w:szCs w:val="28"/>
        </w:rPr>
      </w:pPr>
      <w:r>
        <w:rPr>
          <w:sz w:val="28"/>
          <w:szCs w:val="28"/>
        </w:rPr>
        <w:t>4.14.2. Оплата Работ по текущему ремонту (</w:t>
      </w:r>
      <w:proofErr w:type="gramStart"/>
      <w:r>
        <w:rPr>
          <w:sz w:val="28"/>
          <w:szCs w:val="28"/>
        </w:rPr>
        <w:t>ТР</w:t>
      </w:r>
      <w:proofErr w:type="gramEnd"/>
      <w:r>
        <w:rPr>
          <w:sz w:val="28"/>
          <w:szCs w:val="28"/>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9E7602" w:rsidRDefault="009E7602" w:rsidP="00600766">
      <w:pPr>
        <w:ind w:firstLine="709"/>
        <w:jc w:val="both"/>
        <w:rPr>
          <w:sz w:val="28"/>
          <w:szCs w:val="28"/>
        </w:rPr>
      </w:pPr>
    </w:p>
    <w:p w:rsidR="009E7602" w:rsidRPr="00A63CC0" w:rsidRDefault="009E7602" w:rsidP="00600766">
      <w:pPr>
        <w:ind w:firstLine="709"/>
        <w:jc w:val="both"/>
        <w:rPr>
          <w:b/>
          <w:sz w:val="28"/>
          <w:szCs w:val="28"/>
        </w:rPr>
      </w:pPr>
      <w:r>
        <w:rPr>
          <w:b/>
          <w:sz w:val="28"/>
          <w:szCs w:val="28"/>
        </w:rPr>
        <w:t>4.15. Место выполнения Работ.</w:t>
      </w:r>
    </w:p>
    <w:p w:rsidR="009E7602" w:rsidRPr="0027083A" w:rsidRDefault="009E7602" w:rsidP="0027083A">
      <w:pPr>
        <w:ind w:firstLine="709"/>
        <w:jc w:val="both"/>
        <w:rPr>
          <w:sz w:val="28"/>
          <w:szCs w:val="28"/>
        </w:rPr>
      </w:pPr>
      <w:r>
        <w:rPr>
          <w:sz w:val="28"/>
          <w:szCs w:val="28"/>
        </w:rPr>
        <w:t>4.15.1.</w:t>
      </w:r>
      <w:r>
        <w:rPr>
          <w:b/>
          <w:sz w:val="28"/>
          <w:szCs w:val="28"/>
        </w:rPr>
        <w:t xml:space="preserve"> </w:t>
      </w:r>
      <w:r>
        <w:rPr>
          <w:sz w:val="28"/>
          <w:szCs w:val="28"/>
        </w:rPr>
        <w:t>Выполнение работ по техническому обслуживанию (ТО), текущему ремонту (</w:t>
      </w:r>
      <w:proofErr w:type="gramStart"/>
      <w:r>
        <w:rPr>
          <w:sz w:val="28"/>
          <w:szCs w:val="28"/>
        </w:rPr>
        <w:t>ТР</w:t>
      </w:r>
      <w:proofErr w:type="gramEnd"/>
      <w:r>
        <w:rPr>
          <w:sz w:val="28"/>
          <w:szCs w:val="28"/>
        </w:rPr>
        <w:t>), капитальному ремонт</w:t>
      </w:r>
      <w:r w:rsidR="008A6CAB">
        <w:rPr>
          <w:sz w:val="28"/>
          <w:szCs w:val="28"/>
        </w:rPr>
        <w:t>у (КР) производится на площадке</w:t>
      </w:r>
      <w:r>
        <w:rPr>
          <w:sz w:val="28"/>
          <w:szCs w:val="28"/>
        </w:rPr>
        <w:t xml:space="preserve"> Исполнителя</w:t>
      </w:r>
      <w:r>
        <w:rPr>
          <w:b/>
          <w:sz w:val="28"/>
          <w:szCs w:val="28"/>
        </w:rPr>
        <w:t xml:space="preserve"> </w:t>
      </w:r>
      <w:r>
        <w:rPr>
          <w:sz w:val="28"/>
          <w:szCs w:val="28"/>
        </w:rPr>
        <w:t xml:space="preserve">в п. </w:t>
      </w:r>
      <w:proofErr w:type="spellStart"/>
      <w:r>
        <w:rPr>
          <w:sz w:val="28"/>
          <w:szCs w:val="28"/>
        </w:rPr>
        <w:t>Шушары</w:t>
      </w:r>
      <w:proofErr w:type="spellEnd"/>
      <w:r>
        <w:rPr>
          <w:sz w:val="28"/>
          <w:szCs w:val="28"/>
        </w:rPr>
        <w:t>, либо на удалении не более 10 км. от Московского шоссе, д. 54 лит. Б.</w:t>
      </w:r>
    </w:p>
    <w:p w:rsidR="009E7602" w:rsidRDefault="009E7602" w:rsidP="00600766">
      <w:pPr>
        <w:ind w:firstLine="709"/>
        <w:jc w:val="both"/>
        <w:rPr>
          <w:sz w:val="28"/>
          <w:szCs w:val="28"/>
        </w:rPr>
      </w:pPr>
    </w:p>
    <w:p w:rsidR="009E7602" w:rsidRDefault="009E7602"/>
    <w:p w:rsidR="00D83DFB" w:rsidRDefault="00D83DFB" w:rsidP="00D83DFB">
      <w:pPr>
        <w:spacing w:after="120"/>
        <w:outlineLvl w:val="0"/>
        <w:rPr>
          <w:rFonts w:eastAsia="MS Mincho"/>
          <w:szCs w:val="28"/>
        </w:rPr>
        <w:sectPr w:rsidR="00D83DFB" w:rsidSect="002E3184">
          <w:headerReference w:type="default" r:id="rId61"/>
          <w:footerReference w:type="even" r:id="rId62"/>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9E7602" w:rsidRDefault="00FA49DD">
            <w:pPr>
              <w:pStyle w:val="19"/>
              <w:ind w:firstLine="397"/>
              <w:rPr>
                <w:sz w:val="24"/>
                <w:szCs w:val="24"/>
              </w:rPr>
            </w:pPr>
            <w:r>
              <w:rPr>
                <w:sz w:val="24"/>
                <w:szCs w:val="24"/>
              </w:rPr>
              <w:t xml:space="preserve">Открытый конкурс в электронной форме </w:t>
            </w:r>
            <w:r w:rsidR="00804D76">
              <w:rPr>
                <w:sz w:val="24"/>
                <w:szCs w:val="24"/>
              </w:rPr>
              <w:br/>
            </w:r>
            <w:r>
              <w:rPr>
                <w:sz w:val="24"/>
                <w:szCs w:val="24"/>
              </w:rPr>
              <w:t>№ ОКэ-НКПО</w:t>
            </w:r>
            <w:r w:rsidR="00804D76">
              <w:rPr>
                <w:sz w:val="24"/>
                <w:szCs w:val="24"/>
              </w:rPr>
              <w:t>КТ-20-0002 по предмету закупки «</w:t>
            </w:r>
            <w:r>
              <w:rPr>
                <w:sz w:val="24"/>
                <w:szCs w:val="24"/>
              </w:rPr>
              <w:t>Выполнение работ по техническому обслуживанию (ТО), текущему ремонт</w:t>
            </w:r>
            <w:proofErr w:type="gramStart"/>
            <w:r>
              <w:rPr>
                <w:sz w:val="24"/>
                <w:szCs w:val="24"/>
              </w:rPr>
              <w:t>у(</w:t>
            </w:r>
            <w:proofErr w:type="gramEnd"/>
            <w:r>
              <w:rPr>
                <w:sz w:val="24"/>
                <w:szCs w:val="24"/>
              </w:rPr>
              <w:t>ТР) и капитальному ремонту(КР) полуприцепов-контейнеровозов, грузовых тягачей седельных Volvo FM</w:t>
            </w:r>
            <w:r w:rsidR="00804D76">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7D2CD1" w:rsidRDefault="00FA49DD">
            <w:pPr>
              <w:pStyle w:val="19"/>
              <w:ind w:firstLine="397"/>
              <w:rPr>
                <w:sz w:val="24"/>
                <w:szCs w:val="24"/>
              </w:rPr>
            </w:pPr>
            <w:r>
              <w:rPr>
                <w:sz w:val="24"/>
                <w:szCs w:val="24"/>
              </w:rPr>
              <w:t xml:space="preserve">Организатором Открытого конкурса является ПАО «ТрансКонтейнер». </w:t>
            </w:r>
          </w:p>
          <w:p w:rsidR="009E7602" w:rsidRDefault="00FA49DD">
            <w:pPr>
              <w:pStyle w:val="19"/>
              <w:ind w:firstLine="397"/>
              <w:rPr>
                <w:sz w:val="24"/>
                <w:szCs w:val="24"/>
              </w:rPr>
            </w:pPr>
            <w:r>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E7602" w:rsidRDefault="00FA49DD">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9E7602" w:rsidRDefault="00FA49DD">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7D2CD1" w:rsidRDefault="007D2CD1" w:rsidP="007D2CD1">
            <w:pPr>
              <w:jc w:val="both"/>
            </w:pPr>
            <w:r>
              <w:rPr>
                <w:b/>
              </w:rPr>
              <w:t>Контактное лицо</w:t>
            </w:r>
            <w:r w:rsidRPr="00A47EBE">
              <w:rPr>
                <w:b/>
              </w:rPr>
              <w:t xml:space="preserve"> Заказчика:</w:t>
            </w:r>
            <w:r>
              <w:t xml:space="preserve"> Чемный Андрей Владимирович, </w:t>
            </w:r>
            <w:r>
              <w:br/>
              <w:t xml:space="preserve">тел. +7 (812) 4589115, </w:t>
            </w:r>
            <w:proofErr w:type="spellStart"/>
            <w:r>
              <w:t>доб</w:t>
            </w:r>
            <w:proofErr w:type="spellEnd"/>
            <w:r>
              <w:t xml:space="preserve">. 3252, электронный адрес </w:t>
            </w:r>
            <w:hyperlink r:id="rId63" w:history="1">
              <w:r w:rsidRPr="00F04BA8">
                <w:rPr>
                  <w:rStyle w:val="a7"/>
                </w:rPr>
                <w:t>ChemnyAV@trcont.ru</w:t>
              </w:r>
            </w:hyperlink>
            <w:r>
              <w:rPr>
                <w:bCs/>
                <w:szCs w:val="28"/>
              </w:rPr>
              <w:t>.</w:t>
            </w:r>
          </w:p>
          <w:p w:rsidR="009E7602" w:rsidRDefault="007D2CD1" w:rsidP="007D2CD1">
            <w:pPr>
              <w:pStyle w:val="19"/>
              <w:ind w:firstLine="0"/>
              <w:rPr>
                <w:sz w:val="24"/>
                <w:szCs w:val="24"/>
              </w:rPr>
            </w:pPr>
            <w:r w:rsidRPr="00EE50D7">
              <w:rPr>
                <w:b/>
                <w:sz w:val="24"/>
                <w:szCs w:val="24"/>
              </w:rPr>
              <w:t xml:space="preserve">Контактное лицо Организатора:– </w:t>
            </w:r>
            <w:r w:rsidRPr="00EE50D7">
              <w:rPr>
                <w:sz w:val="24"/>
                <w:szCs w:val="24"/>
              </w:rPr>
              <w:t xml:space="preserve">Медведева Мария Павловна, тел.+7 (812) 458-91-15, доб.3064, </w:t>
            </w:r>
            <w:r w:rsidRPr="00EE50D7">
              <w:rPr>
                <w:sz w:val="24"/>
                <w:szCs w:val="24"/>
              </w:rPr>
              <w:br/>
              <w:t xml:space="preserve">факс +7 (812) 457-52-08,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9E7602" w:rsidRDefault="00FA49DD">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 января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6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6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6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9E7602" w:rsidRDefault="00FA49DD">
            <w:pPr>
              <w:pStyle w:val="19"/>
              <w:ind w:firstLine="397"/>
              <w:rPr>
                <w:sz w:val="24"/>
                <w:szCs w:val="24"/>
              </w:rPr>
            </w:pPr>
            <w:proofErr w:type="gramStart"/>
            <w:r>
              <w:rPr>
                <w:sz w:val="24"/>
                <w:szCs w:val="24"/>
              </w:rPr>
              <w:t>Начальная (максимальная) цена договора составляет 3</w:t>
            </w:r>
            <w:r w:rsidR="004B0B25">
              <w:rPr>
                <w:sz w:val="24"/>
                <w:szCs w:val="24"/>
              </w:rPr>
              <w:t> </w:t>
            </w:r>
            <w:r>
              <w:rPr>
                <w:sz w:val="24"/>
                <w:szCs w:val="24"/>
              </w:rPr>
              <w:t>247</w:t>
            </w:r>
            <w:r w:rsidR="004B0B25">
              <w:rPr>
                <w:sz w:val="24"/>
                <w:szCs w:val="24"/>
              </w:rPr>
              <w:t> </w:t>
            </w:r>
            <w:r>
              <w:rPr>
                <w:sz w:val="24"/>
                <w:szCs w:val="24"/>
              </w:rPr>
              <w:t>000</w:t>
            </w:r>
            <w:r w:rsidR="004B0B25">
              <w:rPr>
                <w:sz w:val="24"/>
                <w:szCs w:val="24"/>
              </w:rPr>
              <w:t>,00</w:t>
            </w:r>
            <w:r>
              <w:rPr>
                <w:sz w:val="24"/>
                <w:szCs w:val="24"/>
              </w:rPr>
              <w:t xml:space="preserve"> (три миллиона две</w:t>
            </w:r>
            <w:r w:rsidR="004B0B25">
              <w:rPr>
                <w:sz w:val="24"/>
                <w:szCs w:val="24"/>
              </w:rPr>
              <w:t>сти сорок семь тысяч) рублей 00 </w:t>
            </w:r>
            <w:r>
              <w:rPr>
                <w:sz w:val="24"/>
                <w:szCs w:val="24"/>
              </w:rPr>
              <w:t>копеек с учетом вс</w:t>
            </w:r>
            <w:r w:rsidR="004B0B25">
              <w:rPr>
                <w:sz w:val="24"/>
                <w:szCs w:val="24"/>
              </w:rPr>
              <w:t>ех налогов (кроме НДС),</w:t>
            </w:r>
            <w:r>
              <w:rPr>
                <w:sz w:val="24"/>
                <w:szCs w:val="24"/>
              </w:rPr>
              <w:t xml:space="preserve"> </w:t>
            </w:r>
            <w:r w:rsidR="00EB5B00" w:rsidRPr="00EB5B00">
              <w:rPr>
                <w:sz w:val="24"/>
                <w:szCs w:val="24"/>
              </w:rPr>
              <w:t>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выполняемых работ, скидок, предполагаемых Исполнителем, а так же всех</w:t>
            </w:r>
            <w:proofErr w:type="gramEnd"/>
            <w:r w:rsidR="00EB5B00" w:rsidRPr="00EB5B00">
              <w:rPr>
                <w:sz w:val="24"/>
                <w:szCs w:val="24"/>
              </w:rPr>
              <w:t xml:space="preserve"> налогов и других обязательных платежей</w:t>
            </w:r>
            <w:r>
              <w:rPr>
                <w:sz w:val="24"/>
                <w:szCs w:val="24"/>
              </w:rPr>
              <w:t>.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9E7602" w:rsidRDefault="00FA49D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«20» февраля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9E7602" w:rsidRDefault="00FA49DD">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«20» февраля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9E7602" w:rsidRDefault="00FA49DD">
            <w:pPr>
              <w:pStyle w:val="19"/>
              <w:ind w:firstLine="397"/>
              <w:rPr>
                <w:sz w:val="24"/>
                <w:szCs w:val="24"/>
                <w:highlight w:val="cyan"/>
              </w:rPr>
            </w:pPr>
            <w:r>
              <w:rPr>
                <w:sz w:val="24"/>
                <w:szCs w:val="24"/>
              </w:rPr>
              <w:t>Рассмотрение, оценка и сопоставление Заявок состоится «26» февраля 2020 г. 11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9E7602" w:rsidRDefault="00FA49DD">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w:t>
            </w:r>
            <w:r w:rsidR="00876604">
              <w:rPr>
                <w:sz w:val="24"/>
                <w:szCs w:val="24"/>
              </w:rPr>
              <w:t xml:space="preserve">в </w:t>
            </w:r>
            <w:r w:rsidR="00985107">
              <w:rPr>
                <w:sz w:val="24"/>
                <w:szCs w:val="24"/>
              </w:rPr>
              <w:t>аппарате управления ПАО «ТрансКонтейнер».</w:t>
            </w:r>
          </w:p>
          <w:p w:rsidR="009E7602" w:rsidRDefault="00FA49DD">
            <w:pPr>
              <w:pStyle w:val="19"/>
              <w:ind w:firstLine="0"/>
              <w:rPr>
                <w:sz w:val="24"/>
                <w:szCs w:val="24"/>
                <w:highlight w:val="cyan"/>
              </w:rPr>
            </w:pPr>
            <w:r>
              <w:rPr>
                <w:sz w:val="24"/>
                <w:szCs w:val="24"/>
              </w:rPr>
              <w:t xml:space="preserve">Адрес: Российская Федерация, 125047, г. Москва, Оружейный </w:t>
            </w:r>
            <w:r>
              <w:rPr>
                <w:sz w:val="24"/>
                <w:szCs w:val="24"/>
              </w:rPr>
              <w:lastRenderedPageBreak/>
              <w:t>переулок, д.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9E7602" w:rsidRDefault="00FA49DD">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«21» апреля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76604" w:rsidRDefault="00FA49DD">
            <w:pPr>
              <w:pStyle w:val="19"/>
              <w:ind w:firstLine="0"/>
              <w:rPr>
                <w:sz w:val="24"/>
                <w:szCs w:val="24"/>
              </w:rPr>
            </w:pPr>
            <w:r>
              <w:rPr>
                <w:sz w:val="24"/>
                <w:szCs w:val="24"/>
              </w:rPr>
              <w:t xml:space="preserve">Оплата Работ по техническому обслуживанию (ТО)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 на основании счета, счета-фактуры Исполнителя. </w:t>
            </w:r>
          </w:p>
          <w:p w:rsidR="009E7602" w:rsidRDefault="00FA49DD">
            <w:pPr>
              <w:pStyle w:val="19"/>
              <w:ind w:firstLine="0"/>
              <w:rPr>
                <w:sz w:val="24"/>
                <w:szCs w:val="24"/>
              </w:rPr>
            </w:pPr>
            <w:r>
              <w:rPr>
                <w:sz w:val="24"/>
                <w:szCs w:val="24"/>
              </w:rPr>
              <w:t>Оплата Работ по текущему ремонту (</w:t>
            </w:r>
            <w:proofErr w:type="gramStart"/>
            <w:r>
              <w:rPr>
                <w:sz w:val="24"/>
                <w:szCs w:val="24"/>
              </w:rPr>
              <w:t>ТР</w:t>
            </w:r>
            <w:proofErr w:type="gramEnd"/>
            <w:r>
              <w:rPr>
                <w:sz w:val="24"/>
                <w:szCs w:val="24"/>
              </w:rPr>
              <w:t>) и капитальному ремонту (КР)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9E7602" w:rsidRDefault="00876604">
            <w:pPr>
              <w:pStyle w:val="19"/>
              <w:ind w:firstLine="0"/>
              <w:rPr>
                <w:b/>
                <w:sz w:val="24"/>
                <w:szCs w:val="24"/>
                <w:lang w:val="en-US"/>
              </w:rPr>
            </w:pPr>
            <w:r>
              <w:rPr>
                <w:sz w:val="24"/>
                <w:szCs w:val="24"/>
              </w:rPr>
              <w:t>О</w:t>
            </w:r>
            <w:proofErr w:type="spellStart"/>
            <w:r w:rsidR="00FA49DD">
              <w:rPr>
                <w:sz w:val="24"/>
                <w:szCs w:val="24"/>
                <w:lang w:val="en-US"/>
              </w:rPr>
              <w:t>дин</w:t>
            </w:r>
            <w:proofErr w:type="spellEnd"/>
            <w:r w:rsidR="00FA49DD">
              <w:rPr>
                <w:sz w:val="24"/>
                <w:szCs w:val="24"/>
                <w:lang w:val="en-US"/>
              </w:rPr>
              <w:t xml:space="preserve"> </w:t>
            </w:r>
            <w:proofErr w:type="spellStart"/>
            <w:r w:rsidR="00FA49DD">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9E7602" w:rsidRDefault="00FA49D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2B59BA">
              <w:t>с</w:t>
            </w:r>
            <w:r>
              <w:t xml:space="preserve">рок начала выполнения Работ - </w:t>
            </w:r>
            <w:proofErr w:type="gramStart"/>
            <w:r>
              <w:t>с даты подписания</w:t>
            </w:r>
            <w:proofErr w:type="gramEnd"/>
            <w:r>
              <w:t xml:space="preserve"> договора. Срок окончания выполнения Работ - 31.12.2020 включительно.</w:t>
            </w:r>
          </w:p>
          <w:p w:rsidR="00685C56" w:rsidRPr="00F86FAA" w:rsidRDefault="00685C56" w:rsidP="00685C56">
            <w:pPr>
              <w:pStyle w:val="Default"/>
              <w:jc w:val="both"/>
            </w:pPr>
          </w:p>
          <w:p w:rsidR="009E7602" w:rsidRPr="002B59BA" w:rsidRDefault="00174FFE" w:rsidP="002B59BA">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FA49DD">
              <w:t xml:space="preserve">площадка Исполнителя в п. </w:t>
            </w:r>
            <w:proofErr w:type="spellStart"/>
            <w:r w:rsidR="00FA49DD">
              <w:t>Шушары</w:t>
            </w:r>
            <w:proofErr w:type="spellEnd"/>
            <w:r w:rsidR="00FA49DD">
              <w:t>, либо на удалении не более 10 км</w:t>
            </w:r>
            <w:proofErr w:type="gramStart"/>
            <w:r w:rsidR="00FA49DD">
              <w:t>.</w:t>
            </w:r>
            <w:proofErr w:type="gramEnd"/>
            <w:r w:rsidR="00FA49DD">
              <w:t xml:space="preserve"> </w:t>
            </w:r>
            <w:proofErr w:type="gramStart"/>
            <w:r w:rsidR="00FA49DD">
              <w:t>о</w:t>
            </w:r>
            <w:proofErr w:type="gramEnd"/>
            <w:r w:rsidR="00FA49DD">
              <w:t>т Московского шоссе, д. 54 лит. Б.</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9E7602" w:rsidRDefault="00FA49DD">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r w:rsidR="002059BB">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9E7602" w:rsidRPr="008B0ABA" w:rsidRDefault="00FA49DD">
            <w:pPr>
              <w:pStyle w:val="afe"/>
              <w:jc w:val="both"/>
              <w:rPr>
                <w:sz w:val="24"/>
                <w:szCs w:val="24"/>
              </w:rPr>
            </w:pPr>
            <w:r w:rsidRPr="008B0ABA">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9E7602" w:rsidRDefault="00FA49D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2059BB" w:rsidRDefault="006D2B87" w:rsidP="00FA49DD">
            <w:pPr>
              <w:pStyle w:val="aff7"/>
              <w:numPr>
                <w:ilvl w:val="0"/>
                <w:numId w:val="16"/>
              </w:numPr>
              <w:ind w:left="0" w:firstLine="397"/>
              <w:jc w:val="both"/>
              <w:rPr>
                <w:b/>
              </w:rPr>
            </w:pPr>
            <w:r w:rsidRPr="002059BB">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9E7602" w:rsidRPr="008B0ABA" w:rsidRDefault="00FA49DD" w:rsidP="00FA49DD">
            <w:pPr>
              <w:pStyle w:val="aff7"/>
              <w:numPr>
                <w:ilvl w:val="1"/>
                <w:numId w:val="16"/>
              </w:numPr>
              <w:ind w:left="0" w:firstLine="397"/>
              <w:jc w:val="both"/>
            </w:pPr>
            <w:r w:rsidRPr="008B0A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E7602" w:rsidRPr="008B0ABA" w:rsidRDefault="00FA49DD" w:rsidP="00FA49DD">
            <w:pPr>
              <w:pStyle w:val="aff7"/>
              <w:numPr>
                <w:ilvl w:val="1"/>
                <w:numId w:val="16"/>
              </w:numPr>
              <w:ind w:left="0" w:firstLine="397"/>
              <w:jc w:val="both"/>
            </w:pPr>
            <w:r w:rsidRPr="008B0A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E7602" w:rsidRPr="008B0ABA" w:rsidRDefault="00FA49DD" w:rsidP="00FA49DD">
            <w:pPr>
              <w:pStyle w:val="aff7"/>
              <w:numPr>
                <w:ilvl w:val="1"/>
                <w:numId w:val="16"/>
              </w:numPr>
              <w:ind w:left="0" w:firstLine="397"/>
              <w:jc w:val="both"/>
            </w:pPr>
            <w:proofErr w:type="gramStart"/>
            <w:r w:rsidRPr="008B0ABA">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услуг/выполнение работ по обслуживанию и ремонту транспортных средств) не менее 20 % от начальной (максимальной) цены договора;</w:t>
            </w:r>
            <w:proofErr w:type="gramEnd"/>
          </w:p>
          <w:p w:rsidR="009E7602" w:rsidRPr="008B0ABA" w:rsidRDefault="00FA49DD" w:rsidP="00FA49DD">
            <w:pPr>
              <w:pStyle w:val="aff7"/>
              <w:numPr>
                <w:ilvl w:val="1"/>
                <w:numId w:val="16"/>
              </w:numPr>
              <w:ind w:left="0" w:firstLine="397"/>
              <w:jc w:val="both"/>
            </w:pPr>
            <w:r w:rsidRPr="008B0ABA">
              <w:t xml:space="preserve">наличие у претендента/участника квалифицированного </w:t>
            </w:r>
            <w:r w:rsidRPr="008B0ABA">
              <w:lastRenderedPageBreak/>
              <w:t>персонала, привлекаемого для выполнения Работ по предмету Открытого конкурса;</w:t>
            </w:r>
          </w:p>
          <w:p w:rsidR="009E7602" w:rsidRPr="008B0ABA" w:rsidRDefault="00FA49DD" w:rsidP="00FA49DD">
            <w:pPr>
              <w:pStyle w:val="aff7"/>
              <w:numPr>
                <w:ilvl w:val="1"/>
                <w:numId w:val="16"/>
              </w:numPr>
              <w:ind w:left="0" w:firstLine="397"/>
              <w:jc w:val="both"/>
            </w:pPr>
            <w:r w:rsidRPr="008B0ABA">
              <w:t xml:space="preserve">наличие у претендента/участника станции технического обслуживания (СТО) для осуществления ТО, </w:t>
            </w:r>
            <w:proofErr w:type="gramStart"/>
            <w:r w:rsidRPr="008B0ABA">
              <w:t>ТР</w:t>
            </w:r>
            <w:proofErr w:type="gramEnd"/>
            <w:r w:rsidRPr="008B0ABA">
              <w:t>, КР транспортных средств Заказчика.</w:t>
            </w:r>
          </w:p>
          <w:p w:rsidR="006D2B87" w:rsidRPr="001B5D7D" w:rsidRDefault="006D2B87" w:rsidP="00FA49DD">
            <w:pPr>
              <w:pStyle w:val="aff7"/>
              <w:numPr>
                <w:ilvl w:val="0"/>
                <w:numId w:val="16"/>
              </w:numPr>
              <w:ind w:left="0" w:firstLine="397"/>
              <w:jc w:val="both"/>
              <w:rPr>
                <w:b/>
              </w:rPr>
            </w:pPr>
            <w:r w:rsidRPr="001B5D7D">
              <w:rPr>
                <w:b/>
              </w:rPr>
              <w:t xml:space="preserve">Претендент, помимо документов, указанных в пункте 2.3 настоящей документации о закупке, в составе Заявки должен </w:t>
            </w:r>
            <w:proofErr w:type="gramStart"/>
            <w:r w:rsidRPr="001B5D7D">
              <w:rPr>
                <w:b/>
              </w:rPr>
              <w:t>предоставить следующие документы</w:t>
            </w:r>
            <w:proofErr w:type="gramEnd"/>
            <w:r w:rsidRPr="001B5D7D">
              <w:rPr>
                <w:b/>
              </w:rPr>
              <w:t>:</w:t>
            </w:r>
          </w:p>
          <w:p w:rsidR="009E7602" w:rsidRPr="008B0ABA" w:rsidRDefault="00FA49DD" w:rsidP="00FA49DD">
            <w:pPr>
              <w:pStyle w:val="aff7"/>
              <w:numPr>
                <w:ilvl w:val="1"/>
                <w:numId w:val="16"/>
              </w:numPr>
              <w:ind w:left="0" w:firstLine="397"/>
              <w:jc w:val="both"/>
            </w:pPr>
            <w:r w:rsidRPr="008B0AB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E7602" w:rsidRPr="008B0ABA" w:rsidRDefault="00FA49DD" w:rsidP="00FA49DD">
            <w:pPr>
              <w:pStyle w:val="aff7"/>
              <w:numPr>
                <w:ilvl w:val="1"/>
                <w:numId w:val="16"/>
              </w:numPr>
              <w:ind w:left="0" w:firstLine="397"/>
              <w:jc w:val="both"/>
            </w:pPr>
            <w:proofErr w:type="gramStart"/>
            <w:r w:rsidRPr="008B0AB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B0ABA">
              <w:t>://</w:t>
            </w:r>
            <w:r>
              <w:rPr>
                <w:lang w:val="en-US"/>
              </w:rPr>
              <w:t>service</w:t>
            </w:r>
            <w:r w:rsidRPr="008B0ABA">
              <w:t>.</w:t>
            </w:r>
            <w:proofErr w:type="spellStart"/>
            <w:r>
              <w:rPr>
                <w:lang w:val="en-US"/>
              </w:rPr>
              <w:t>nalog</w:t>
            </w:r>
            <w:proofErr w:type="spellEnd"/>
            <w:r w:rsidRPr="008B0ABA">
              <w:t>.</w:t>
            </w:r>
            <w:proofErr w:type="spellStart"/>
            <w:r>
              <w:rPr>
                <w:lang w:val="en-US"/>
              </w:rPr>
              <w:t>ru</w:t>
            </w:r>
            <w:proofErr w:type="spellEnd"/>
            <w:r w:rsidRPr="008B0ABA">
              <w:t>/</w:t>
            </w:r>
            <w:proofErr w:type="spellStart"/>
            <w:r>
              <w:rPr>
                <w:lang w:val="en-US"/>
              </w:rPr>
              <w:t>zd</w:t>
            </w:r>
            <w:proofErr w:type="spellEnd"/>
            <w:r w:rsidRPr="008B0ABA">
              <w:t>.</w:t>
            </w:r>
            <w:r>
              <w:rPr>
                <w:lang w:val="en-US"/>
              </w:rPr>
              <w:t>do</w:t>
            </w:r>
            <w:r w:rsidRPr="008B0ABA">
              <w:t>).</w:t>
            </w:r>
            <w:proofErr w:type="gramEnd"/>
            <w:r w:rsidRPr="008B0ABA">
              <w:t xml:space="preserve"> </w:t>
            </w:r>
            <w:proofErr w:type="gramStart"/>
            <w:r w:rsidRPr="008B0AB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B0ABA">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B0ABA">
              <w:t>://</w:t>
            </w:r>
            <w:r>
              <w:rPr>
                <w:lang w:val="en-US"/>
              </w:rPr>
              <w:t>service</w:t>
            </w:r>
            <w:r w:rsidRPr="008B0ABA">
              <w:t>.</w:t>
            </w:r>
            <w:proofErr w:type="spellStart"/>
            <w:r>
              <w:rPr>
                <w:lang w:val="en-US"/>
              </w:rPr>
              <w:t>nalog</w:t>
            </w:r>
            <w:proofErr w:type="spellEnd"/>
            <w:r w:rsidRPr="008B0ABA">
              <w:t>.</w:t>
            </w:r>
            <w:proofErr w:type="spellStart"/>
            <w:r>
              <w:rPr>
                <w:lang w:val="en-US"/>
              </w:rPr>
              <w:t>ru</w:t>
            </w:r>
            <w:proofErr w:type="spellEnd"/>
            <w:r w:rsidRPr="008B0ABA">
              <w:t>/</w:t>
            </w:r>
            <w:proofErr w:type="spellStart"/>
            <w:r>
              <w:rPr>
                <w:lang w:val="en-US"/>
              </w:rPr>
              <w:t>zd</w:t>
            </w:r>
            <w:proofErr w:type="spellEnd"/>
            <w:r w:rsidRPr="008B0ABA">
              <w:t>.</w:t>
            </w:r>
            <w:r>
              <w:rPr>
                <w:lang w:val="en-US"/>
              </w:rPr>
              <w:t>do</w:t>
            </w:r>
            <w:r w:rsidRPr="008B0ABA">
              <w:t>);</w:t>
            </w:r>
          </w:p>
          <w:p w:rsidR="009E7602" w:rsidRPr="008B0ABA" w:rsidRDefault="00FA49DD" w:rsidP="00FA49DD">
            <w:pPr>
              <w:pStyle w:val="aff7"/>
              <w:numPr>
                <w:ilvl w:val="1"/>
                <w:numId w:val="16"/>
              </w:numPr>
              <w:ind w:left="0" w:firstLine="397"/>
              <w:jc w:val="both"/>
            </w:pPr>
            <w:proofErr w:type="gramStart"/>
            <w:r w:rsidRPr="008B0AB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B0ABA">
              <w:t>неприостановлении</w:t>
            </w:r>
            <w:proofErr w:type="spellEnd"/>
            <w:r w:rsidRPr="008B0AB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B0ABA">
              <w:t>://</w:t>
            </w:r>
            <w:proofErr w:type="spellStart"/>
            <w:r>
              <w:rPr>
                <w:lang w:val="en-US"/>
              </w:rPr>
              <w:t>fssprus</w:t>
            </w:r>
            <w:proofErr w:type="spellEnd"/>
            <w:r w:rsidRPr="008B0ABA">
              <w:t>.</w:t>
            </w:r>
            <w:proofErr w:type="spellStart"/>
            <w:r>
              <w:rPr>
                <w:lang w:val="en-US"/>
              </w:rPr>
              <w:t>ru</w:t>
            </w:r>
            <w:proofErr w:type="spellEnd"/>
            <w:r w:rsidRPr="008B0ABA">
              <w:t>/</w:t>
            </w:r>
            <w:proofErr w:type="spellStart"/>
            <w:r>
              <w:rPr>
                <w:lang w:val="en-US"/>
              </w:rPr>
              <w:t>iss</w:t>
            </w:r>
            <w:proofErr w:type="spellEnd"/>
            <w:r w:rsidRPr="008B0ABA">
              <w:t>/</w:t>
            </w:r>
            <w:proofErr w:type="spellStart"/>
            <w:r>
              <w:rPr>
                <w:lang w:val="en-US"/>
              </w:rPr>
              <w:t>ip</w:t>
            </w:r>
            <w:proofErr w:type="spellEnd"/>
            <w:r w:rsidRPr="008B0ABA">
              <w:t>), а также информации в едином</w:t>
            </w:r>
            <w:proofErr w:type="gramEnd"/>
            <w:r w:rsidRPr="008B0ABA">
              <w:t xml:space="preserve"> Федеральном </w:t>
            </w:r>
            <w:proofErr w:type="gramStart"/>
            <w:r w:rsidRPr="008B0ABA">
              <w:t>реестре</w:t>
            </w:r>
            <w:proofErr w:type="gramEnd"/>
            <w:r w:rsidRPr="008B0ABA">
              <w:t xml:space="preserve"> сведений о фактах деятельности юридических лиц </w:t>
            </w:r>
            <w:r>
              <w:rPr>
                <w:lang w:val="en-US"/>
              </w:rPr>
              <w:t>http</w:t>
            </w:r>
            <w:r w:rsidRPr="008B0ABA">
              <w:t>://</w:t>
            </w:r>
            <w:r>
              <w:rPr>
                <w:lang w:val="en-US"/>
              </w:rPr>
              <w:t>www</w:t>
            </w:r>
            <w:r w:rsidRPr="008B0ABA">
              <w:t>.</w:t>
            </w:r>
            <w:proofErr w:type="spellStart"/>
            <w:r>
              <w:rPr>
                <w:lang w:val="en-US"/>
              </w:rPr>
              <w:t>fedresurs</w:t>
            </w:r>
            <w:proofErr w:type="spellEnd"/>
            <w:r w:rsidRPr="008B0ABA">
              <w:t>.</w:t>
            </w:r>
            <w:proofErr w:type="spellStart"/>
            <w:r>
              <w:rPr>
                <w:lang w:val="en-US"/>
              </w:rPr>
              <w:t>ru</w:t>
            </w:r>
            <w:proofErr w:type="spellEnd"/>
            <w:r w:rsidRPr="008B0ABA">
              <w:t>/</w:t>
            </w:r>
            <w:r>
              <w:rPr>
                <w:lang w:val="en-US"/>
              </w:rPr>
              <w:t>companies</w:t>
            </w:r>
            <w:r w:rsidRPr="008B0ABA">
              <w:t>/</w:t>
            </w:r>
            <w:proofErr w:type="spellStart"/>
            <w:r>
              <w:rPr>
                <w:lang w:val="en-US"/>
              </w:rPr>
              <w:t>IsSearching</w:t>
            </w:r>
            <w:proofErr w:type="spellEnd"/>
            <w:r w:rsidRPr="008B0ABA">
              <w:t xml:space="preserve">. </w:t>
            </w:r>
            <w:proofErr w:type="gramStart"/>
            <w:r w:rsidRPr="008B0ABA">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8B0ABA">
              <w:lastRenderedPageBreak/>
              <w:t>постановления о прекращении исполнительного производства и т.п.).</w:t>
            </w:r>
            <w:proofErr w:type="gramEnd"/>
            <w:r w:rsidRPr="008B0ABA">
              <w:t xml:space="preserve"> Организатором на день рассмотрения Заявок проверяется информация о наличии исполнительных производств и/или </w:t>
            </w:r>
            <w:proofErr w:type="spellStart"/>
            <w:r w:rsidRPr="008B0ABA">
              <w:t>неприостановлении</w:t>
            </w:r>
            <w:proofErr w:type="spellEnd"/>
            <w:r w:rsidRPr="008B0A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E7602" w:rsidRPr="008B0ABA" w:rsidRDefault="00FA49DD" w:rsidP="00FA49DD">
            <w:pPr>
              <w:pStyle w:val="aff7"/>
              <w:numPr>
                <w:ilvl w:val="1"/>
                <w:numId w:val="16"/>
              </w:numPr>
              <w:ind w:left="0" w:firstLine="397"/>
              <w:jc w:val="both"/>
            </w:pPr>
            <w:r w:rsidRPr="008B0A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E7602" w:rsidRPr="008B0ABA" w:rsidRDefault="00FA49DD" w:rsidP="00FA49DD">
            <w:pPr>
              <w:pStyle w:val="aff7"/>
              <w:numPr>
                <w:ilvl w:val="1"/>
                <w:numId w:val="16"/>
              </w:numPr>
              <w:ind w:left="0" w:firstLine="397"/>
              <w:jc w:val="both"/>
            </w:pPr>
            <w:r w:rsidRPr="008B0ABA">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E7602" w:rsidRPr="008B0ABA" w:rsidRDefault="00FA49DD" w:rsidP="00FA49DD">
            <w:pPr>
              <w:pStyle w:val="aff7"/>
              <w:numPr>
                <w:ilvl w:val="1"/>
                <w:numId w:val="16"/>
              </w:numPr>
              <w:ind w:left="0" w:firstLine="397"/>
              <w:jc w:val="both"/>
            </w:pPr>
            <w:r w:rsidRPr="008B0ABA">
              <w:t xml:space="preserve">документ по форме приложения № 4 к документации о </w:t>
            </w:r>
            <w:proofErr w:type="gramStart"/>
            <w:r w:rsidRPr="008B0ABA">
              <w:t>закупке</w:t>
            </w:r>
            <w:proofErr w:type="gramEnd"/>
            <w:r w:rsidRPr="008B0ABA">
              <w:t xml:space="preserve"> о наличии опыта выполнения работ, оказания услуг, указанного в подпункте 1.3 части 1 пункта 17 Информационной карты;</w:t>
            </w:r>
          </w:p>
          <w:p w:rsidR="009E7602" w:rsidRPr="008B0ABA" w:rsidRDefault="00FA49DD" w:rsidP="00FA49DD">
            <w:pPr>
              <w:pStyle w:val="aff7"/>
              <w:numPr>
                <w:ilvl w:val="1"/>
                <w:numId w:val="16"/>
              </w:numPr>
              <w:ind w:left="0" w:firstLine="397"/>
              <w:jc w:val="both"/>
            </w:pPr>
            <w:r w:rsidRPr="008B0ABA">
              <w:t xml:space="preserve">копии подписанных сторонами договоров, указанных в документе по форме приложения № 4 к документации о </w:t>
            </w:r>
            <w:proofErr w:type="gramStart"/>
            <w:r w:rsidRPr="008B0ABA">
              <w:t>закупке</w:t>
            </w:r>
            <w:proofErr w:type="gramEnd"/>
            <w:r w:rsidRPr="008B0ABA">
              <w:t xml:space="preserve"> о наличии опыта выполнения работ, оказания услуг;</w:t>
            </w:r>
          </w:p>
          <w:p w:rsidR="009E7602" w:rsidRPr="005E3D7E" w:rsidRDefault="005E3D7E" w:rsidP="00FA49DD">
            <w:pPr>
              <w:pStyle w:val="aff7"/>
              <w:numPr>
                <w:ilvl w:val="1"/>
                <w:numId w:val="16"/>
              </w:numPr>
              <w:ind w:left="0" w:firstLine="397"/>
              <w:jc w:val="both"/>
            </w:pPr>
            <w:r>
              <w:t xml:space="preserve">копии </w:t>
            </w:r>
            <w:r w:rsidR="00FA49DD" w:rsidRPr="008B0ABA">
              <w:t>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w:t>
            </w:r>
            <w:r>
              <w:t xml:space="preserve">ередаточные документы и т.п.). </w:t>
            </w:r>
            <w:r w:rsidR="00FA49DD" w:rsidRPr="008B0ABA">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FA49DD" w:rsidRPr="005E3D7E">
              <w:t>Письмо должно содержать контактную информацию контрагента претендента;</w:t>
            </w:r>
          </w:p>
          <w:p w:rsidR="009E7602" w:rsidRPr="008B0ABA" w:rsidRDefault="00FA49DD" w:rsidP="00FA49DD">
            <w:pPr>
              <w:pStyle w:val="aff7"/>
              <w:numPr>
                <w:ilvl w:val="1"/>
                <w:numId w:val="16"/>
              </w:numPr>
              <w:ind w:left="0" w:firstLine="397"/>
              <w:jc w:val="both"/>
            </w:pPr>
            <w:r w:rsidRPr="005E3D7E">
              <w:t>сведения о производственном п</w:t>
            </w:r>
            <w:r w:rsidR="005E3D7E" w:rsidRPr="005E3D7E">
              <w:t>ерсонале по форме приложения № 7</w:t>
            </w:r>
            <w:r w:rsidRPr="005E3D7E">
              <w:t xml:space="preserve"> к документации о закупке</w:t>
            </w:r>
            <w:r w:rsidRPr="008B0ABA">
              <w:t>;</w:t>
            </w:r>
          </w:p>
          <w:p w:rsidR="009E7602" w:rsidRPr="008B0ABA" w:rsidRDefault="00FA49DD" w:rsidP="00FA49DD">
            <w:pPr>
              <w:pStyle w:val="aff7"/>
              <w:numPr>
                <w:ilvl w:val="1"/>
                <w:numId w:val="16"/>
              </w:numPr>
              <w:ind w:left="0" w:firstLine="397"/>
              <w:jc w:val="both"/>
            </w:pPr>
            <w:r w:rsidRPr="008B0ABA">
              <w:t xml:space="preserve">копии, заверенные претендентом, квалификационных свидетельств, аттестатов, сертификатов, подтверждающих обучение (квалификацию) специалистов для выполнения ТО, </w:t>
            </w:r>
            <w:proofErr w:type="gramStart"/>
            <w:r w:rsidRPr="008B0ABA">
              <w:t>ТР</w:t>
            </w:r>
            <w:proofErr w:type="gramEnd"/>
            <w:r w:rsidRPr="008B0ABA">
              <w:t>, КР транспортных средств в соответствии с нормативами заводов-изготовителей транспортных средств;</w:t>
            </w:r>
          </w:p>
          <w:p w:rsidR="009E7602" w:rsidRPr="008B0ABA" w:rsidRDefault="00FA49DD" w:rsidP="00FA49DD">
            <w:pPr>
              <w:pStyle w:val="aff7"/>
              <w:numPr>
                <w:ilvl w:val="1"/>
                <w:numId w:val="16"/>
              </w:numPr>
              <w:ind w:left="0" w:firstLine="397"/>
              <w:jc w:val="both"/>
            </w:pPr>
            <w:r w:rsidRPr="008B0ABA">
              <w:lastRenderedPageBreak/>
              <w:t>копии, заверенные претендентом, договора аренды и/или свидетельства о собственности (выписки из ЕГРП) на станцию технического обслуживания</w:t>
            </w:r>
            <w:r w:rsidR="00C34E6F">
              <w:t xml:space="preserve"> (СТО)</w:t>
            </w:r>
            <w:r w:rsidRPr="008B0ABA">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9E7602" w:rsidRDefault="00FA49DD">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3"/>
              <w:tblW w:w="0" w:type="auto"/>
              <w:tblLayout w:type="fixed"/>
              <w:tblLook w:val="04A0"/>
            </w:tblPr>
            <w:tblGrid>
              <w:gridCol w:w="5131"/>
              <w:gridCol w:w="1406"/>
            </w:tblGrid>
            <w:tr w:rsidR="006D2B87" w:rsidRPr="00E048E8" w:rsidTr="00C23469">
              <w:tc>
                <w:tcPr>
                  <w:tcW w:w="5131" w:type="dxa"/>
                  <w:vAlign w:val="center"/>
                </w:tcPr>
                <w:p w:rsidR="006D2B87" w:rsidRPr="006D2B87" w:rsidRDefault="006D2B87" w:rsidP="002B332E">
                  <w:pPr>
                    <w:pStyle w:val="af9"/>
                    <w:jc w:val="center"/>
                    <w:rPr>
                      <w:b/>
                      <w:sz w:val="24"/>
                    </w:rPr>
                  </w:pPr>
                  <w:r>
                    <w:rPr>
                      <w:b/>
                      <w:sz w:val="24"/>
                    </w:rPr>
                    <w:t>Критерий оценки</w:t>
                  </w:r>
                </w:p>
              </w:tc>
              <w:tc>
                <w:tcPr>
                  <w:tcW w:w="1406" w:type="dxa"/>
                  <w:vAlign w:val="center"/>
                </w:tcPr>
                <w:p w:rsidR="006D2B87" w:rsidRPr="006D2B87" w:rsidRDefault="006D2B87" w:rsidP="002B332E">
                  <w:pPr>
                    <w:pStyle w:val="af9"/>
                    <w:ind w:firstLine="0"/>
                    <w:jc w:val="center"/>
                    <w:rPr>
                      <w:b/>
                      <w:sz w:val="24"/>
                    </w:rPr>
                  </w:pPr>
                  <w:r>
                    <w:rPr>
                      <w:b/>
                      <w:sz w:val="24"/>
                    </w:rPr>
                    <w:t>Значение Кз</w:t>
                  </w:r>
                </w:p>
              </w:tc>
            </w:tr>
            <w:tr w:rsidR="006D2B87" w:rsidRPr="00514332" w:rsidTr="00C23469">
              <w:tc>
                <w:tcPr>
                  <w:tcW w:w="5131" w:type="dxa"/>
                </w:tcPr>
                <w:p w:rsidR="00A34101" w:rsidRPr="002B332E" w:rsidRDefault="00FA49DD">
                  <w:pPr>
                    <w:pStyle w:val="af9"/>
                    <w:ind w:firstLine="0"/>
                    <w:rPr>
                      <w:b/>
                      <w:sz w:val="24"/>
                    </w:rPr>
                  </w:pPr>
                  <w:r w:rsidRPr="002B332E">
                    <w:rPr>
                      <w:b/>
                      <w:sz w:val="24"/>
                    </w:rPr>
                    <w:t xml:space="preserve">Стоимость 1 (одного) ТО: </w:t>
                  </w:r>
                </w:p>
                <w:p w:rsidR="009E7602" w:rsidRDefault="00FA49DD">
                  <w:pPr>
                    <w:pStyle w:val="af9"/>
                    <w:ind w:firstLine="0"/>
                    <w:rPr>
                      <w:sz w:val="24"/>
                    </w:rPr>
                  </w:pPr>
                  <w:r>
                    <w:rPr>
                      <w:sz w:val="24"/>
                    </w:rPr>
                    <w:t xml:space="preserve">- седельный тягач Volvo FM </w:t>
                  </w:r>
                </w:p>
              </w:tc>
              <w:tc>
                <w:tcPr>
                  <w:tcW w:w="1406" w:type="dxa"/>
                  <w:vAlign w:val="center"/>
                </w:tcPr>
                <w:p w:rsidR="00A34101" w:rsidRDefault="00A34101" w:rsidP="00A34101">
                  <w:pPr>
                    <w:pStyle w:val="af9"/>
                    <w:ind w:firstLine="0"/>
                    <w:jc w:val="center"/>
                    <w:rPr>
                      <w:sz w:val="24"/>
                    </w:rPr>
                  </w:pPr>
                </w:p>
                <w:p w:rsidR="009E7602" w:rsidRDefault="00FA49DD" w:rsidP="00A34101">
                  <w:pPr>
                    <w:pStyle w:val="af9"/>
                    <w:ind w:firstLine="0"/>
                    <w:jc w:val="center"/>
                    <w:rPr>
                      <w:sz w:val="24"/>
                      <w:lang w:val="en-US"/>
                    </w:rPr>
                  </w:pPr>
                  <w:r>
                    <w:rPr>
                      <w:sz w:val="24"/>
                      <w:lang w:val="en-US"/>
                    </w:rPr>
                    <w:t>0,10</w:t>
                  </w:r>
                </w:p>
              </w:tc>
            </w:tr>
            <w:tr w:rsidR="006D2B87" w:rsidRPr="00514332" w:rsidTr="00C23469">
              <w:tc>
                <w:tcPr>
                  <w:tcW w:w="5131" w:type="dxa"/>
                </w:tcPr>
                <w:p w:rsidR="009E7602" w:rsidRDefault="00FA49DD">
                  <w:pPr>
                    <w:pStyle w:val="af9"/>
                    <w:ind w:firstLine="0"/>
                    <w:rPr>
                      <w:sz w:val="24"/>
                    </w:rPr>
                  </w:pPr>
                  <w:r>
                    <w:rPr>
                      <w:sz w:val="24"/>
                    </w:rPr>
                    <w:t xml:space="preserve">- полуприцеп </w:t>
                  </w:r>
                </w:p>
              </w:tc>
              <w:tc>
                <w:tcPr>
                  <w:tcW w:w="1406" w:type="dxa"/>
                  <w:vAlign w:val="center"/>
                </w:tcPr>
                <w:p w:rsidR="009E7602" w:rsidRDefault="00FA49DD" w:rsidP="00A34101">
                  <w:pPr>
                    <w:pStyle w:val="af9"/>
                    <w:ind w:firstLine="0"/>
                    <w:jc w:val="center"/>
                    <w:rPr>
                      <w:sz w:val="24"/>
                      <w:lang w:val="en-US"/>
                    </w:rPr>
                  </w:pPr>
                  <w:r>
                    <w:rPr>
                      <w:sz w:val="24"/>
                      <w:lang w:val="en-US"/>
                    </w:rPr>
                    <w:t>0,05</w:t>
                  </w:r>
                </w:p>
              </w:tc>
            </w:tr>
            <w:tr w:rsidR="006D2B87" w:rsidRPr="00514332" w:rsidTr="00C23469">
              <w:tc>
                <w:tcPr>
                  <w:tcW w:w="5131" w:type="dxa"/>
                </w:tcPr>
                <w:p w:rsidR="00A34101" w:rsidRPr="002B332E" w:rsidRDefault="00A34101">
                  <w:pPr>
                    <w:pStyle w:val="af9"/>
                    <w:ind w:firstLine="0"/>
                    <w:rPr>
                      <w:b/>
                      <w:sz w:val="24"/>
                    </w:rPr>
                  </w:pPr>
                  <w:r w:rsidRPr="002B332E">
                    <w:rPr>
                      <w:b/>
                      <w:sz w:val="24"/>
                    </w:rPr>
                    <w:t xml:space="preserve">Стоимость 1 (одного) </w:t>
                  </w:r>
                  <w:r w:rsidR="00FA49DD" w:rsidRPr="002B332E">
                    <w:rPr>
                      <w:b/>
                      <w:sz w:val="24"/>
                    </w:rPr>
                    <w:t xml:space="preserve">нормо-часа по </w:t>
                  </w:r>
                  <w:proofErr w:type="gramStart"/>
                  <w:r w:rsidR="00FA49DD" w:rsidRPr="002B332E">
                    <w:rPr>
                      <w:b/>
                      <w:sz w:val="24"/>
                    </w:rPr>
                    <w:t>ТР</w:t>
                  </w:r>
                  <w:proofErr w:type="gramEnd"/>
                  <w:r w:rsidR="00FA49DD" w:rsidRPr="002B332E">
                    <w:rPr>
                      <w:b/>
                      <w:sz w:val="24"/>
                    </w:rPr>
                    <w:t xml:space="preserve">, КР: </w:t>
                  </w:r>
                </w:p>
                <w:p w:rsidR="009E7602" w:rsidRDefault="00FA49DD">
                  <w:pPr>
                    <w:pStyle w:val="af9"/>
                    <w:ind w:firstLine="0"/>
                    <w:rPr>
                      <w:sz w:val="24"/>
                    </w:rPr>
                  </w:pPr>
                  <w:r>
                    <w:rPr>
                      <w:sz w:val="24"/>
                    </w:rPr>
                    <w:t xml:space="preserve">- прочие работы </w:t>
                  </w:r>
                </w:p>
              </w:tc>
              <w:tc>
                <w:tcPr>
                  <w:tcW w:w="1406" w:type="dxa"/>
                  <w:vAlign w:val="center"/>
                </w:tcPr>
                <w:p w:rsidR="00A34101" w:rsidRDefault="00A34101" w:rsidP="00637158">
                  <w:pPr>
                    <w:pStyle w:val="af9"/>
                    <w:ind w:firstLine="0"/>
                    <w:rPr>
                      <w:sz w:val="24"/>
                    </w:rPr>
                  </w:pPr>
                </w:p>
                <w:p w:rsidR="009E7602" w:rsidRDefault="00FA49DD" w:rsidP="00A34101">
                  <w:pPr>
                    <w:pStyle w:val="af9"/>
                    <w:ind w:firstLine="0"/>
                    <w:jc w:val="center"/>
                    <w:rPr>
                      <w:sz w:val="24"/>
                      <w:lang w:val="en-US"/>
                    </w:rPr>
                  </w:pPr>
                  <w:r>
                    <w:rPr>
                      <w:sz w:val="24"/>
                      <w:lang w:val="en-US"/>
                    </w:rPr>
                    <w:t>0,10</w:t>
                  </w:r>
                </w:p>
              </w:tc>
            </w:tr>
            <w:tr w:rsidR="006D2B87" w:rsidRPr="00514332" w:rsidTr="00C23469">
              <w:tc>
                <w:tcPr>
                  <w:tcW w:w="5131" w:type="dxa"/>
                </w:tcPr>
                <w:p w:rsidR="009E7602" w:rsidRDefault="00FA49DD">
                  <w:pPr>
                    <w:pStyle w:val="af9"/>
                    <w:ind w:firstLine="0"/>
                    <w:rPr>
                      <w:sz w:val="24"/>
                    </w:rPr>
                  </w:pPr>
                  <w:r>
                    <w:rPr>
                      <w:sz w:val="24"/>
                    </w:rPr>
                    <w:t xml:space="preserve">- ремонт двигателя, КПП, редукторов, топливной системы. </w:t>
                  </w:r>
                </w:p>
              </w:tc>
              <w:tc>
                <w:tcPr>
                  <w:tcW w:w="1406" w:type="dxa"/>
                  <w:vAlign w:val="center"/>
                </w:tcPr>
                <w:p w:rsidR="009E7602" w:rsidRDefault="00FA49DD" w:rsidP="00A34101">
                  <w:pPr>
                    <w:pStyle w:val="af9"/>
                    <w:ind w:firstLine="0"/>
                    <w:jc w:val="center"/>
                    <w:rPr>
                      <w:sz w:val="24"/>
                      <w:lang w:val="en-US"/>
                    </w:rPr>
                  </w:pPr>
                  <w:r>
                    <w:rPr>
                      <w:sz w:val="24"/>
                      <w:lang w:val="en-US"/>
                    </w:rPr>
                    <w:t>0,04</w:t>
                  </w:r>
                </w:p>
              </w:tc>
            </w:tr>
            <w:tr w:rsidR="006D2B87" w:rsidRPr="00514332" w:rsidTr="00C23469">
              <w:tc>
                <w:tcPr>
                  <w:tcW w:w="5131" w:type="dxa"/>
                </w:tcPr>
                <w:p w:rsidR="009E7602" w:rsidRDefault="00FA49DD">
                  <w:pPr>
                    <w:pStyle w:val="af9"/>
                    <w:ind w:firstLine="0"/>
                    <w:rPr>
                      <w:sz w:val="24"/>
                    </w:rPr>
                  </w:pPr>
                  <w:r>
                    <w:rPr>
                      <w:sz w:val="24"/>
                    </w:rPr>
                    <w:t xml:space="preserve">- ремонт электрооборудования </w:t>
                  </w:r>
                </w:p>
              </w:tc>
              <w:tc>
                <w:tcPr>
                  <w:tcW w:w="1406" w:type="dxa"/>
                  <w:vAlign w:val="center"/>
                </w:tcPr>
                <w:p w:rsidR="009E7602" w:rsidRDefault="00FA49DD" w:rsidP="00A34101">
                  <w:pPr>
                    <w:pStyle w:val="af9"/>
                    <w:ind w:firstLine="0"/>
                    <w:jc w:val="center"/>
                    <w:rPr>
                      <w:sz w:val="24"/>
                      <w:lang w:val="en-US"/>
                    </w:rPr>
                  </w:pPr>
                  <w:r>
                    <w:rPr>
                      <w:sz w:val="24"/>
                      <w:lang w:val="en-US"/>
                    </w:rPr>
                    <w:t>0,15</w:t>
                  </w:r>
                </w:p>
              </w:tc>
            </w:tr>
            <w:tr w:rsidR="006D2B87" w:rsidRPr="00514332" w:rsidTr="00C23469">
              <w:tc>
                <w:tcPr>
                  <w:tcW w:w="5131" w:type="dxa"/>
                </w:tcPr>
                <w:p w:rsidR="009E7602" w:rsidRDefault="00FA49DD">
                  <w:pPr>
                    <w:pStyle w:val="af9"/>
                    <w:ind w:firstLine="0"/>
                    <w:rPr>
                      <w:sz w:val="24"/>
                    </w:rPr>
                  </w:pPr>
                  <w:r>
                    <w:rPr>
                      <w:sz w:val="24"/>
                    </w:rPr>
                    <w:t xml:space="preserve">- ремонт </w:t>
                  </w:r>
                  <w:proofErr w:type="spellStart"/>
                  <w:r>
                    <w:rPr>
                      <w:sz w:val="24"/>
                    </w:rPr>
                    <w:t>пневмосистем</w:t>
                  </w:r>
                  <w:proofErr w:type="spellEnd"/>
                  <w:r>
                    <w:rPr>
                      <w:sz w:val="24"/>
                    </w:rPr>
                    <w:t xml:space="preserve"> </w:t>
                  </w:r>
                </w:p>
              </w:tc>
              <w:tc>
                <w:tcPr>
                  <w:tcW w:w="1406" w:type="dxa"/>
                  <w:vAlign w:val="center"/>
                </w:tcPr>
                <w:p w:rsidR="009E7602" w:rsidRDefault="00FA49DD" w:rsidP="00A34101">
                  <w:pPr>
                    <w:pStyle w:val="af9"/>
                    <w:ind w:firstLine="0"/>
                    <w:jc w:val="center"/>
                    <w:rPr>
                      <w:sz w:val="24"/>
                      <w:lang w:val="en-US"/>
                    </w:rPr>
                  </w:pPr>
                  <w:r>
                    <w:rPr>
                      <w:sz w:val="24"/>
                      <w:lang w:val="en-US"/>
                    </w:rPr>
                    <w:t>0,10</w:t>
                  </w:r>
                </w:p>
              </w:tc>
            </w:tr>
            <w:tr w:rsidR="006D2B87" w:rsidRPr="00514332" w:rsidTr="00C23469">
              <w:tc>
                <w:tcPr>
                  <w:tcW w:w="5131" w:type="dxa"/>
                </w:tcPr>
                <w:p w:rsidR="009E7602" w:rsidRDefault="00FA49DD">
                  <w:pPr>
                    <w:pStyle w:val="af9"/>
                    <w:ind w:firstLine="0"/>
                    <w:rPr>
                      <w:sz w:val="24"/>
                    </w:rPr>
                  </w:pPr>
                  <w:r>
                    <w:rPr>
                      <w:sz w:val="24"/>
                    </w:rPr>
                    <w:t xml:space="preserve">- кузовной ремонт </w:t>
                  </w:r>
                </w:p>
              </w:tc>
              <w:tc>
                <w:tcPr>
                  <w:tcW w:w="1406" w:type="dxa"/>
                  <w:vAlign w:val="center"/>
                </w:tcPr>
                <w:p w:rsidR="009E7602" w:rsidRDefault="00FA49DD" w:rsidP="00A34101">
                  <w:pPr>
                    <w:pStyle w:val="af9"/>
                    <w:ind w:firstLine="0"/>
                    <w:jc w:val="center"/>
                    <w:rPr>
                      <w:sz w:val="24"/>
                      <w:lang w:val="en-US"/>
                    </w:rPr>
                  </w:pPr>
                  <w:r>
                    <w:rPr>
                      <w:sz w:val="24"/>
                      <w:lang w:val="en-US"/>
                    </w:rPr>
                    <w:t>0,01</w:t>
                  </w:r>
                </w:p>
              </w:tc>
            </w:tr>
            <w:tr w:rsidR="006D2B87" w:rsidRPr="00514332" w:rsidTr="00C23469">
              <w:tc>
                <w:tcPr>
                  <w:tcW w:w="5131" w:type="dxa"/>
                </w:tcPr>
                <w:p w:rsidR="009E7602" w:rsidRDefault="00FA49DD">
                  <w:pPr>
                    <w:pStyle w:val="af9"/>
                    <w:ind w:firstLine="0"/>
                    <w:rPr>
                      <w:sz w:val="24"/>
                    </w:rPr>
                  </w:pPr>
                  <w:r>
                    <w:rPr>
                      <w:sz w:val="24"/>
                    </w:rPr>
                    <w:t xml:space="preserve">- капитальный ремонт ДВС </w:t>
                  </w:r>
                </w:p>
              </w:tc>
              <w:tc>
                <w:tcPr>
                  <w:tcW w:w="1406" w:type="dxa"/>
                  <w:vAlign w:val="center"/>
                </w:tcPr>
                <w:p w:rsidR="009E7602" w:rsidRDefault="00FA49DD" w:rsidP="00A34101">
                  <w:pPr>
                    <w:pStyle w:val="af9"/>
                    <w:ind w:firstLine="0"/>
                    <w:jc w:val="center"/>
                    <w:rPr>
                      <w:sz w:val="24"/>
                      <w:lang w:val="en-US"/>
                    </w:rPr>
                  </w:pPr>
                  <w:r>
                    <w:rPr>
                      <w:sz w:val="24"/>
                      <w:lang w:val="en-US"/>
                    </w:rPr>
                    <w:t>0,05</w:t>
                  </w:r>
                </w:p>
              </w:tc>
            </w:tr>
            <w:tr w:rsidR="006D2B87" w:rsidRPr="00514332" w:rsidTr="00C23469">
              <w:tc>
                <w:tcPr>
                  <w:tcW w:w="5131" w:type="dxa"/>
                </w:tcPr>
                <w:p w:rsidR="009E7602" w:rsidRDefault="00FA49DD">
                  <w:pPr>
                    <w:pStyle w:val="af9"/>
                    <w:ind w:firstLine="0"/>
                    <w:rPr>
                      <w:sz w:val="24"/>
                    </w:rPr>
                  </w:pPr>
                  <w:r w:rsidRPr="00C23469">
                    <w:rPr>
                      <w:b/>
                      <w:sz w:val="24"/>
                    </w:rPr>
                    <w:t>Срок гарантии на выполненные Работы</w:t>
                  </w:r>
                  <w:r>
                    <w:rPr>
                      <w:sz w:val="24"/>
                    </w:rPr>
                    <w:t xml:space="preserve"> (мес.) </w:t>
                  </w:r>
                </w:p>
              </w:tc>
              <w:tc>
                <w:tcPr>
                  <w:tcW w:w="1406" w:type="dxa"/>
                  <w:vAlign w:val="center"/>
                </w:tcPr>
                <w:p w:rsidR="009E7602" w:rsidRDefault="00FA49DD" w:rsidP="00A34101">
                  <w:pPr>
                    <w:pStyle w:val="af9"/>
                    <w:ind w:firstLine="0"/>
                    <w:jc w:val="center"/>
                    <w:rPr>
                      <w:sz w:val="24"/>
                      <w:lang w:val="en-US"/>
                    </w:rPr>
                  </w:pPr>
                  <w:r>
                    <w:rPr>
                      <w:sz w:val="24"/>
                      <w:lang w:val="en-US"/>
                    </w:rPr>
                    <w:t>0,25</w:t>
                  </w:r>
                </w:p>
              </w:tc>
            </w:tr>
            <w:tr w:rsidR="006D2B87" w:rsidRPr="00514332" w:rsidTr="00C23469">
              <w:tc>
                <w:tcPr>
                  <w:tcW w:w="5131" w:type="dxa"/>
                </w:tcPr>
                <w:p w:rsidR="0031765E" w:rsidRDefault="00FA49DD">
                  <w:pPr>
                    <w:pStyle w:val="af9"/>
                    <w:ind w:firstLine="0"/>
                    <w:rPr>
                      <w:sz w:val="24"/>
                    </w:rPr>
                  </w:pPr>
                  <w:r w:rsidRPr="00C23469">
                    <w:rPr>
                      <w:b/>
                      <w:sz w:val="24"/>
                    </w:rPr>
                    <w:t>Опыт участника</w:t>
                  </w:r>
                  <w:r>
                    <w:rPr>
                      <w:sz w:val="24"/>
                    </w:rPr>
                    <w:t xml:space="preserve"> (суммарная стоимость договоров, аналогичных предмету Отрытого конкурса, в соответствии с подпунктами 1</w:t>
                  </w:r>
                  <w:r w:rsidR="00FF1590">
                    <w:rPr>
                      <w:sz w:val="24"/>
                    </w:rPr>
                    <w:t xml:space="preserve">.3. части 1 и  подпунктами </w:t>
                  </w:r>
                  <w:r>
                    <w:rPr>
                      <w:sz w:val="24"/>
                    </w:rPr>
                    <w:t xml:space="preserve">2.7.,2.8 части 2 п.17 Информационной карты документации о закупке). </w:t>
                  </w:r>
                </w:p>
                <w:p w:rsidR="009E7602" w:rsidRDefault="00FA49DD">
                  <w:pPr>
                    <w:pStyle w:val="af9"/>
                    <w:ind w:firstLine="0"/>
                    <w:rPr>
                      <w:sz w:val="24"/>
                    </w:rPr>
                  </w:pPr>
                  <w:r>
                    <w:rPr>
                      <w:sz w:val="24"/>
                    </w:rPr>
                    <w:t xml:space="preserve">Для получения максимального балла по данному критерию достаточно документально подтвердить наличие </w:t>
                  </w:r>
                  <w:proofErr w:type="gramStart"/>
                  <w:r>
                    <w:rPr>
                      <w:sz w:val="24"/>
                    </w:rPr>
                    <w:t>опыта выполнения работ/оказания услуг</w:t>
                  </w:r>
                  <w:proofErr w:type="gramEnd"/>
                  <w:r>
                    <w:rPr>
                      <w:sz w:val="24"/>
                    </w:rPr>
                    <w:t xml:space="preserve"> на сумму, равную 649 400,00 (шестьсот сорок девять тысяч четыреста) рублей 00 копеек без учета НДС. Представление подтверждающих документов на большую сумму не дает участнику дополнительных преимуществ. </w:t>
                  </w:r>
                </w:p>
              </w:tc>
              <w:tc>
                <w:tcPr>
                  <w:tcW w:w="1406" w:type="dxa"/>
                  <w:vAlign w:val="center"/>
                </w:tcPr>
                <w:p w:rsidR="009E7602" w:rsidRDefault="00FA49DD" w:rsidP="00A34101">
                  <w:pPr>
                    <w:pStyle w:val="af9"/>
                    <w:ind w:firstLine="0"/>
                    <w:jc w:val="center"/>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3"/>
              <w:tblW w:w="0" w:type="auto"/>
              <w:tblLayout w:type="fixed"/>
              <w:tblLook w:val="04A0"/>
            </w:tblPr>
            <w:tblGrid>
              <w:gridCol w:w="6537"/>
            </w:tblGrid>
            <w:tr w:rsidR="003D3C71" w:rsidRPr="00E048E8" w:rsidTr="008E1526">
              <w:tc>
                <w:tcPr>
                  <w:tcW w:w="6537" w:type="dxa"/>
                </w:tcPr>
                <w:p w:rsidR="009E7602" w:rsidRDefault="00FA49DD">
                  <w:pPr>
                    <w:pStyle w:val="-3"/>
                    <w:tabs>
                      <w:tab w:val="clear" w:pos="1985"/>
                    </w:tabs>
                    <w:suppressAutoHyphens/>
                    <w:ind w:left="600" w:firstLine="0"/>
                    <w:rPr>
                      <w:b/>
                      <w:sz w:val="24"/>
                    </w:rPr>
                  </w:pPr>
                  <w:r>
                    <w:rPr>
                      <w:b/>
                      <w:sz w:val="24"/>
                    </w:rPr>
                    <w:t>Внесение изменений в договор:</w:t>
                  </w:r>
                </w:p>
                <w:p w:rsidR="009E7602" w:rsidRDefault="00FA49DD" w:rsidP="00FA49DD">
                  <w:pPr>
                    <w:pStyle w:val="-3"/>
                    <w:numPr>
                      <w:ilvl w:val="1"/>
                      <w:numId w:val="18"/>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8E152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8E1526">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w:t>
                  </w:r>
                  <w:r>
                    <w:rPr>
                      <w:sz w:val="24"/>
                    </w:rPr>
                    <w:lastRenderedPageBreak/>
                    <w:t>для выбора победителя, указанных в пункте 19 Информационной карты настоящей документации о закупке.</w:t>
                  </w:r>
                </w:p>
                <w:p w:rsidR="003D3C71" w:rsidRPr="002F15C9" w:rsidRDefault="003D3C71"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E7602" w:rsidRDefault="00FA49DD" w:rsidP="008959C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3D3C71" w:rsidRPr="00514332" w:rsidTr="008E1526">
              <w:tc>
                <w:tcPr>
                  <w:tcW w:w="6537" w:type="dxa"/>
                </w:tcPr>
                <w:p w:rsidR="003D3C71" w:rsidRDefault="003D3C71" w:rsidP="008E1526">
                  <w:pPr>
                    <w:pStyle w:val="af9"/>
                    <w:ind w:left="601" w:firstLine="0"/>
                    <w:rPr>
                      <w:b/>
                      <w:sz w:val="24"/>
                    </w:rPr>
                  </w:pPr>
                  <w:r>
                    <w:rPr>
                      <w:b/>
                      <w:sz w:val="24"/>
                    </w:rPr>
                    <w:lastRenderedPageBreak/>
                    <w:t>Увеличение цены договора:</w:t>
                  </w:r>
                </w:p>
                <w:p w:rsidR="009E7602" w:rsidRDefault="00FA49DD" w:rsidP="00FA49DD">
                  <w:pPr>
                    <w:pStyle w:val="af9"/>
                    <w:numPr>
                      <w:ilvl w:val="1"/>
                      <w:numId w:val="13"/>
                    </w:numPr>
                    <w:ind w:left="34" w:firstLine="567"/>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9E7602" w:rsidRDefault="00FA49DD">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9E7602" w:rsidRDefault="00FA49D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9E7602" w:rsidRDefault="00FA49DD">
            <w:pPr>
              <w:pStyle w:val="19"/>
              <w:ind w:firstLine="0"/>
              <w:rPr>
                <w:sz w:val="24"/>
                <w:szCs w:val="24"/>
              </w:rPr>
            </w:pPr>
            <w:r>
              <w:rPr>
                <w:sz w:val="24"/>
                <w:szCs w:val="24"/>
              </w:rPr>
              <w:t>Не предусмотрено.</w:t>
            </w:r>
          </w:p>
          <w:p w:rsidR="009E7602" w:rsidRDefault="009E7602">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9E7602" w:rsidRDefault="00FA49DD">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9E7602" w:rsidRDefault="0034361F" w:rsidP="0034361F">
            <w:pPr>
              <w:pStyle w:val="19"/>
              <w:ind w:firstLine="0"/>
              <w:rPr>
                <w:sz w:val="24"/>
                <w:szCs w:val="24"/>
              </w:rPr>
            </w:pPr>
            <w:proofErr w:type="gramStart"/>
            <w:r>
              <w:rPr>
                <w:sz w:val="24"/>
                <w:szCs w:val="24"/>
              </w:rPr>
              <w:t>с даты подписания</w:t>
            </w:r>
            <w:proofErr w:type="gramEnd"/>
            <w:r>
              <w:rPr>
                <w:sz w:val="24"/>
                <w:szCs w:val="24"/>
              </w:rPr>
              <w:t xml:space="preserve"> </w:t>
            </w:r>
            <w:r>
              <w:rPr>
                <w:b/>
                <w:sz w:val="24"/>
                <w:szCs w:val="24"/>
              </w:rPr>
              <w:t>по «31» декабря 2020 года включительно</w:t>
            </w:r>
            <w:r>
              <w:rPr>
                <w:sz w:val="24"/>
                <w:szCs w:val="24"/>
              </w:rPr>
              <w:t>,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67"/>
          <w:headerReference w:type="default" r:id="rId68"/>
          <w:footerReference w:type="even" r:id="rId69"/>
          <w:footerReference w:type="default" r:id="rId70"/>
          <w:headerReference w:type="first" r:id="rId71"/>
          <w:footerReference w:type="first" r:id="rId72"/>
          <w:pgSz w:w="11907" w:h="16840" w:code="9"/>
          <w:pgMar w:top="1134" w:right="851" w:bottom="1134" w:left="1418" w:header="794" w:footer="794" w:gutter="0"/>
          <w:cols w:space="720"/>
          <w:titlePg/>
          <w:docGrid w:linePitch="326"/>
        </w:sectPr>
      </w:pPr>
    </w:p>
    <w:p w:rsidR="009E7602" w:rsidRDefault="00FA49D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ОКэ-</w:t>
      </w:r>
      <w:r w:rsidR="00DE756D">
        <w:rPr>
          <w:b/>
          <w:sz w:val="28"/>
        </w:rPr>
        <w:t>НКПОКТ-20-0002</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DE756D">
        <w:rPr>
          <w:szCs w:val="28"/>
        </w:rPr>
        <w:t>том конкурсе (далее – Заявка) № </w:t>
      </w:r>
      <w:r>
        <w:rPr>
          <w:szCs w:val="28"/>
        </w:rPr>
        <w:t>ОКэ-</w:t>
      </w:r>
      <w:r w:rsidR="00DE756D">
        <w:rPr>
          <w:szCs w:val="28"/>
        </w:rPr>
        <w:t>НКПОКТ-20-0002</w:t>
      </w:r>
      <w:r>
        <w:rPr>
          <w:szCs w:val="28"/>
        </w:rPr>
        <w:t xml:space="preserve"> (далее – Открытый конкурс) на </w:t>
      </w:r>
      <w:r w:rsidR="00534F7B">
        <w:rPr>
          <w:rFonts w:eastAsia="MS Mincho"/>
          <w:bCs/>
          <w:szCs w:val="28"/>
        </w:rPr>
        <w:t>выполнение работ по техническому обслуживанию (ТО), текущему ремонту (</w:t>
      </w:r>
      <w:proofErr w:type="gramStart"/>
      <w:r w:rsidR="00534F7B">
        <w:rPr>
          <w:rFonts w:eastAsia="MS Mincho"/>
          <w:bCs/>
          <w:szCs w:val="28"/>
        </w:rPr>
        <w:t>ТР</w:t>
      </w:r>
      <w:proofErr w:type="gramEnd"/>
      <w:r w:rsidR="00534F7B">
        <w:rPr>
          <w:rFonts w:eastAsia="MS Mincho"/>
          <w:bCs/>
          <w:szCs w:val="28"/>
        </w:rPr>
        <w:t>) и капитальному ремонту (КР) полуприцепов-контейнеровозов, грузовых тягачей седельных Volvo FM</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A49D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A49D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A49D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A49D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A49DD">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FA49DD">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A49DD">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A49D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A49D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E7602" w:rsidRDefault="00FA49D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A49DD">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A49DD">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A49DD">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A49DD">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A49DD">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A49DD">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A49DD">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A49DD">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E7602" w:rsidRDefault="00FA49D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E7602" w:rsidRPr="008F1253" w:rsidRDefault="009E7602" w:rsidP="009C71D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E7602" w:rsidRPr="00C72FD7" w:rsidRDefault="009E7602" w:rsidP="009C71D5"/>
    <w:p w:rsidR="009E7602" w:rsidRDefault="009E7602" w:rsidP="009C71D5">
      <w:pPr>
        <w:rPr>
          <w:sz w:val="28"/>
          <w:szCs w:val="28"/>
        </w:rPr>
      </w:pPr>
      <w:r>
        <w:rPr>
          <w:sz w:val="28"/>
          <w:szCs w:val="28"/>
        </w:rPr>
        <w:t xml:space="preserve"> «____» _________ 201_ г. Открытый конкурс </w:t>
      </w:r>
      <w:r w:rsidRPr="007E1F53">
        <w:rPr>
          <w:sz w:val="28"/>
          <w:szCs w:val="28"/>
        </w:rPr>
        <w:t>№ ОКэ-НКПОКТ-20-00</w:t>
      </w:r>
      <w:r w:rsidR="007E1F53" w:rsidRPr="007E1F53">
        <w:rPr>
          <w:sz w:val="28"/>
          <w:szCs w:val="28"/>
        </w:rPr>
        <w:t>02</w:t>
      </w:r>
    </w:p>
    <w:p w:rsidR="009E7602" w:rsidRDefault="009E7602" w:rsidP="009C71D5">
      <w:pPr>
        <w:rPr>
          <w:sz w:val="28"/>
          <w:szCs w:val="28"/>
        </w:rPr>
      </w:pPr>
      <w:r>
        <w:rPr>
          <w:sz w:val="28"/>
          <w:szCs w:val="28"/>
        </w:rPr>
        <w:t>____________________________________________________________________</w:t>
      </w:r>
    </w:p>
    <w:p w:rsidR="009E7602" w:rsidRDefault="009E7602" w:rsidP="009C71D5">
      <w:pPr>
        <w:ind w:firstLine="3"/>
        <w:jc w:val="center"/>
        <w:rPr>
          <w:bCs/>
          <w:i/>
        </w:rPr>
      </w:pPr>
      <w:r>
        <w:rPr>
          <w:bCs/>
          <w:i/>
        </w:rPr>
        <w:t xml:space="preserve"> (Полное наименование п</w:t>
      </w:r>
      <w:r>
        <w:rPr>
          <w:i/>
        </w:rPr>
        <w:t>ретендента</w:t>
      </w:r>
      <w:r>
        <w:rPr>
          <w:bCs/>
          <w:i/>
        </w:rPr>
        <w:t>)</w:t>
      </w:r>
    </w:p>
    <w:p w:rsidR="009E7602" w:rsidRDefault="009E7602" w:rsidP="00051F1A">
      <w:pPr>
        <w:ind w:firstLine="3"/>
        <w:jc w:val="right"/>
        <w:rPr>
          <w:bCs/>
          <w:i/>
        </w:rPr>
      </w:pPr>
      <w:r>
        <w:rPr>
          <w:bCs/>
          <w:i/>
        </w:rPr>
        <w:t>Таблица №1</w:t>
      </w:r>
    </w:p>
    <w:tbl>
      <w:tblPr>
        <w:tblW w:w="9747" w:type="dxa"/>
        <w:tblLayout w:type="fixed"/>
        <w:tblLook w:val="04A0"/>
      </w:tblPr>
      <w:tblGrid>
        <w:gridCol w:w="534"/>
        <w:gridCol w:w="1701"/>
        <w:gridCol w:w="3402"/>
        <w:gridCol w:w="1701"/>
        <w:gridCol w:w="2409"/>
      </w:tblGrid>
      <w:tr w:rsidR="009E7602" w:rsidRPr="00177FB8" w:rsidTr="0055570B">
        <w:trPr>
          <w:trHeight w:val="663"/>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07C9" w:rsidRDefault="009E7602" w:rsidP="008223E0">
            <w:pPr>
              <w:jc w:val="center"/>
              <w:rPr>
                <w:b/>
                <w:bCs/>
                <w:color w:val="000000"/>
                <w:sz w:val="20"/>
                <w:szCs w:val="20"/>
              </w:rPr>
            </w:pPr>
            <w:r>
              <w:rPr>
                <w:b/>
                <w:bCs/>
                <w:color w:val="000000"/>
                <w:sz w:val="20"/>
                <w:szCs w:val="20"/>
              </w:rPr>
              <w:t>Виды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DE07C9" w:rsidRDefault="009E7602" w:rsidP="008223E0">
            <w:pPr>
              <w:jc w:val="center"/>
              <w:rPr>
                <w:b/>
                <w:bCs/>
                <w:color w:val="000000"/>
                <w:sz w:val="20"/>
                <w:szCs w:val="20"/>
              </w:rPr>
            </w:pPr>
            <w:r>
              <w:rPr>
                <w:b/>
                <w:bCs/>
                <w:color w:val="000000"/>
                <w:sz w:val="20"/>
                <w:szCs w:val="20"/>
              </w:rPr>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b/>
                <w:bCs/>
                <w:color w:val="000000"/>
                <w:sz w:val="20"/>
                <w:szCs w:val="20"/>
              </w:rPr>
            </w:pPr>
            <w:r>
              <w:rPr>
                <w:b/>
                <w:bCs/>
                <w:color w:val="000000"/>
                <w:sz w:val="20"/>
                <w:szCs w:val="20"/>
              </w:rPr>
              <w:t>Стоимость Работ (руб. без учета НДС)</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b/>
                <w:bCs/>
                <w:color w:val="000000"/>
                <w:sz w:val="20"/>
                <w:szCs w:val="20"/>
              </w:rPr>
            </w:pPr>
            <w:r>
              <w:rPr>
                <w:b/>
                <w:bCs/>
                <w:color w:val="000000"/>
                <w:sz w:val="20"/>
                <w:szCs w:val="20"/>
              </w:rPr>
              <w:t xml:space="preserve">Стоимость 1 </w:t>
            </w:r>
            <w:proofErr w:type="spellStart"/>
            <w:r>
              <w:rPr>
                <w:b/>
                <w:bCs/>
                <w:color w:val="000000"/>
                <w:sz w:val="20"/>
                <w:szCs w:val="20"/>
              </w:rPr>
              <w:t>н</w:t>
            </w:r>
            <w:proofErr w:type="spellEnd"/>
            <w:r>
              <w:rPr>
                <w:b/>
                <w:bCs/>
                <w:color w:val="000000"/>
                <w:sz w:val="20"/>
                <w:szCs w:val="20"/>
              </w:rPr>
              <w:t>/ч Работ (руб. без учета НДС)</w:t>
            </w:r>
          </w:p>
        </w:tc>
      </w:tr>
      <w:tr w:rsidR="009E7602" w:rsidRPr="00177FB8" w:rsidTr="0055570B">
        <w:trPr>
          <w:trHeight w:val="334"/>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07C9" w:rsidRDefault="009E7602" w:rsidP="008223E0">
            <w:pPr>
              <w:jc w:val="center"/>
              <w:rPr>
                <w:b/>
                <w:bCs/>
                <w:color w:val="000000"/>
                <w:sz w:val="20"/>
                <w:szCs w:val="20"/>
              </w:rPr>
            </w:pPr>
            <w:r>
              <w:rPr>
                <w:b/>
                <w:bCs/>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DE07C9" w:rsidRDefault="009E7602" w:rsidP="008223E0">
            <w:pPr>
              <w:jc w:val="center"/>
              <w:rPr>
                <w:b/>
                <w:bCs/>
                <w:color w:val="000000"/>
                <w:sz w:val="20"/>
                <w:szCs w:val="20"/>
              </w:rPr>
            </w:pPr>
            <w:r>
              <w:rPr>
                <w:b/>
                <w:bCs/>
                <w:color w:val="000000"/>
                <w:sz w:val="20"/>
                <w:szCs w:val="2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7602" w:rsidRDefault="009E7602" w:rsidP="008223E0">
            <w:pPr>
              <w:jc w:val="center"/>
              <w:rPr>
                <w:b/>
                <w:bCs/>
                <w:color w:val="000000"/>
                <w:sz w:val="20"/>
                <w:szCs w:val="20"/>
              </w:rPr>
            </w:pPr>
            <w:r>
              <w:rPr>
                <w:b/>
                <w:bCs/>
                <w:color w:val="000000"/>
                <w:sz w:val="20"/>
                <w:szCs w:val="20"/>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E7602" w:rsidRDefault="00DC6EBF" w:rsidP="008223E0">
            <w:pPr>
              <w:jc w:val="center"/>
              <w:rPr>
                <w:b/>
                <w:bCs/>
                <w:color w:val="000000"/>
                <w:sz w:val="20"/>
                <w:szCs w:val="20"/>
              </w:rPr>
            </w:pPr>
            <w:r>
              <w:rPr>
                <w:b/>
                <w:bCs/>
                <w:color w:val="000000"/>
                <w:sz w:val="20"/>
                <w:szCs w:val="20"/>
              </w:rPr>
              <w:t>4</w:t>
            </w:r>
          </w:p>
        </w:tc>
      </w:tr>
      <w:tr w:rsidR="009E7602" w:rsidRPr="008704D8" w:rsidTr="0055570B">
        <w:trPr>
          <w:trHeight w:val="581"/>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9E7602" w:rsidRPr="00DE07C9" w:rsidRDefault="009E7602" w:rsidP="008223E0">
            <w:pPr>
              <w:jc w:val="center"/>
              <w:rPr>
                <w:b/>
                <w:bCs/>
                <w:color w:val="000000"/>
                <w:sz w:val="20"/>
                <w:szCs w:val="20"/>
              </w:rPr>
            </w:pPr>
            <w:r>
              <w:rPr>
                <w:b/>
                <w:bCs/>
                <w:color w:val="000000"/>
                <w:sz w:val="20"/>
                <w:szCs w:val="20"/>
              </w:rPr>
              <w:t>ТО</w:t>
            </w:r>
          </w:p>
        </w:tc>
        <w:tc>
          <w:tcPr>
            <w:tcW w:w="1701" w:type="dxa"/>
            <w:tcBorders>
              <w:top w:val="nil"/>
              <w:left w:val="single" w:sz="4" w:space="0" w:color="auto"/>
              <w:bottom w:val="single" w:sz="4" w:space="0" w:color="auto"/>
              <w:right w:val="single" w:sz="4" w:space="0" w:color="auto"/>
            </w:tcBorders>
            <w:shd w:val="clear" w:color="auto" w:fill="auto"/>
            <w:vAlign w:val="center"/>
          </w:tcPr>
          <w:p w:rsidR="009E7602" w:rsidRPr="00DE07C9" w:rsidRDefault="009E7602" w:rsidP="008223E0">
            <w:pPr>
              <w:jc w:val="center"/>
              <w:rPr>
                <w:sz w:val="20"/>
                <w:szCs w:val="20"/>
              </w:rPr>
            </w:pPr>
            <w:r>
              <w:rPr>
                <w:sz w:val="20"/>
                <w:szCs w:val="20"/>
              </w:rPr>
              <w:t xml:space="preserve">седельный тягач </w:t>
            </w:r>
            <w:r>
              <w:rPr>
                <w:bCs/>
                <w:sz w:val="20"/>
                <w:szCs w:val="20"/>
              </w:rPr>
              <w:t>Volvo FM</w:t>
            </w:r>
          </w:p>
        </w:tc>
        <w:tc>
          <w:tcPr>
            <w:tcW w:w="3402" w:type="dxa"/>
            <w:vMerge w:val="restart"/>
            <w:tcBorders>
              <w:top w:val="nil"/>
              <w:left w:val="single" w:sz="4" w:space="0" w:color="auto"/>
              <w:right w:val="single" w:sz="4" w:space="0" w:color="auto"/>
            </w:tcBorders>
            <w:shd w:val="clear" w:color="auto" w:fill="auto"/>
            <w:vAlign w:val="center"/>
          </w:tcPr>
          <w:p w:rsidR="009E7602" w:rsidRPr="00DE07C9" w:rsidRDefault="009E7602" w:rsidP="008223E0">
            <w:pPr>
              <w:jc w:val="center"/>
              <w:rPr>
                <w:sz w:val="20"/>
                <w:szCs w:val="20"/>
              </w:rPr>
            </w:pPr>
            <w:r>
              <w:rPr>
                <w:sz w:val="20"/>
                <w:szCs w:val="20"/>
              </w:rPr>
              <w:t xml:space="preserve">В </w:t>
            </w:r>
            <w:proofErr w:type="gramStart"/>
            <w:r>
              <w:rPr>
                <w:sz w:val="20"/>
                <w:szCs w:val="20"/>
              </w:rPr>
              <w:t>соответствии</w:t>
            </w:r>
            <w:proofErr w:type="gramEnd"/>
            <w:r>
              <w:rPr>
                <w:sz w:val="20"/>
                <w:szCs w:val="20"/>
              </w:rPr>
              <w:t xml:space="preserve"> с регламентом, указанном в </w:t>
            </w:r>
            <w:proofErr w:type="spellStart"/>
            <w:r>
              <w:rPr>
                <w:sz w:val="20"/>
                <w:szCs w:val="20"/>
              </w:rPr>
              <w:t>подп</w:t>
            </w:r>
            <w:proofErr w:type="spellEnd"/>
            <w:r>
              <w:rPr>
                <w:sz w:val="20"/>
                <w:szCs w:val="20"/>
              </w:rPr>
              <w:t>. 4.10 Технического задания</w:t>
            </w:r>
          </w:p>
        </w:tc>
        <w:tc>
          <w:tcPr>
            <w:tcW w:w="1701"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r>
      <w:tr w:rsidR="009E7602" w:rsidRPr="008704D8" w:rsidTr="0055570B">
        <w:trPr>
          <w:trHeight w:val="408"/>
        </w:trPr>
        <w:tc>
          <w:tcPr>
            <w:tcW w:w="534" w:type="dxa"/>
            <w:vMerge/>
            <w:tcBorders>
              <w:top w:val="nil"/>
              <w:left w:val="single" w:sz="4" w:space="0" w:color="auto"/>
              <w:bottom w:val="single" w:sz="4" w:space="0" w:color="auto"/>
              <w:right w:val="single" w:sz="4" w:space="0" w:color="auto"/>
            </w:tcBorders>
            <w:vAlign w:val="center"/>
            <w:hideMark/>
          </w:tcPr>
          <w:p w:rsidR="009E7602" w:rsidRPr="00DE07C9" w:rsidRDefault="009E7602" w:rsidP="008223E0">
            <w:pPr>
              <w:jc w:val="center"/>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8223E0">
            <w:pPr>
              <w:jc w:val="center"/>
              <w:rPr>
                <w:sz w:val="20"/>
                <w:szCs w:val="20"/>
              </w:rPr>
            </w:pPr>
            <w:r>
              <w:rPr>
                <w:sz w:val="20"/>
                <w:szCs w:val="20"/>
              </w:rPr>
              <w:t>полуприцеп</w:t>
            </w:r>
          </w:p>
        </w:tc>
        <w:tc>
          <w:tcPr>
            <w:tcW w:w="3402" w:type="dxa"/>
            <w:vMerge/>
            <w:tcBorders>
              <w:left w:val="single" w:sz="4" w:space="0" w:color="auto"/>
              <w:bottom w:val="single" w:sz="4" w:space="0" w:color="auto"/>
              <w:right w:val="single" w:sz="4" w:space="0" w:color="auto"/>
            </w:tcBorders>
            <w:vAlign w:val="center"/>
          </w:tcPr>
          <w:p w:rsidR="009E7602" w:rsidRPr="00DE07C9" w:rsidRDefault="009E7602" w:rsidP="008223E0">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p>
        </w:tc>
        <w:tc>
          <w:tcPr>
            <w:tcW w:w="2409"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r>
      <w:tr w:rsidR="009E7602" w:rsidRPr="008704D8" w:rsidTr="0055570B">
        <w:trPr>
          <w:trHeight w:val="1267"/>
        </w:trPr>
        <w:tc>
          <w:tcPr>
            <w:tcW w:w="2235" w:type="dxa"/>
            <w:gridSpan w:val="2"/>
            <w:vMerge w:val="restart"/>
            <w:tcBorders>
              <w:top w:val="nil"/>
              <w:left w:val="single" w:sz="4" w:space="0" w:color="auto"/>
              <w:right w:val="single" w:sz="4" w:space="0" w:color="auto"/>
            </w:tcBorders>
            <w:shd w:val="clear" w:color="auto" w:fill="auto"/>
            <w:vAlign w:val="center"/>
            <w:hideMark/>
          </w:tcPr>
          <w:p w:rsidR="009E7602" w:rsidRPr="00DE07C9" w:rsidRDefault="009E7602" w:rsidP="008223E0">
            <w:pPr>
              <w:jc w:val="center"/>
              <w:rPr>
                <w:b/>
                <w:bCs/>
                <w:color w:val="000000"/>
                <w:sz w:val="20"/>
                <w:szCs w:val="20"/>
              </w:rPr>
            </w:pPr>
            <w:proofErr w:type="gramStart"/>
            <w:r>
              <w:rPr>
                <w:b/>
                <w:bCs/>
                <w:color w:val="000000"/>
                <w:sz w:val="20"/>
                <w:szCs w:val="20"/>
              </w:rPr>
              <w:t>ТР</w:t>
            </w:r>
            <w:proofErr w:type="gramEnd"/>
          </w:p>
        </w:tc>
        <w:tc>
          <w:tcPr>
            <w:tcW w:w="3402" w:type="dxa"/>
            <w:tcBorders>
              <w:top w:val="nil"/>
              <w:left w:val="single" w:sz="4" w:space="0" w:color="auto"/>
              <w:bottom w:val="single" w:sz="4" w:space="0" w:color="auto"/>
              <w:right w:val="single" w:sz="4" w:space="0" w:color="auto"/>
            </w:tcBorders>
            <w:shd w:val="clear" w:color="auto" w:fill="auto"/>
            <w:vAlign w:val="center"/>
          </w:tcPr>
          <w:p w:rsidR="009E7602" w:rsidRPr="00DE07C9" w:rsidRDefault="009E7602" w:rsidP="008223E0">
            <w:pPr>
              <w:jc w:val="center"/>
              <w:rPr>
                <w:b/>
                <w:bCs/>
                <w:color w:val="000000"/>
                <w:sz w:val="20"/>
                <w:szCs w:val="20"/>
              </w:rPr>
            </w:pPr>
            <w:proofErr w:type="gramStart"/>
            <w:r>
              <w:rPr>
                <w:sz w:val="20"/>
                <w:szCs w:val="20"/>
              </w:rPr>
              <w:t>Прочие работы: ремонт ходовой части, ремонт тормозных аккумуляторов, ремонт седла тягача, ремонт (замена) аккумуляторов, замена пальцев рулевых тяг, диагностика систем, иные работы.</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c>
          <w:tcPr>
            <w:tcW w:w="2409" w:type="dxa"/>
            <w:tcBorders>
              <w:top w:val="nil"/>
              <w:left w:val="nil"/>
              <w:bottom w:val="single" w:sz="4" w:space="0" w:color="auto"/>
              <w:right w:val="single" w:sz="4" w:space="0" w:color="auto"/>
            </w:tcBorders>
            <w:shd w:val="clear" w:color="auto" w:fill="auto"/>
            <w:vAlign w:val="center"/>
            <w:hideMark/>
          </w:tcPr>
          <w:p w:rsidR="009E7602" w:rsidRPr="00350CFD" w:rsidRDefault="009E7602" w:rsidP="008223E0">
            <w:pPr>
              <w:jc w:val="center"/>
              <w:rPr>
                <w:sz w:val="20"/>
                <w:szCs w:val="20"/>
              </w:rPr>
            </w:pPr>
          </w:p>
        </w:tc>
      </w:tr>
      <w:tr w:rsidR="009E7602" w:rsidRPr="008704D8" w:rsidTr="0055570B">
        <w:trPr>
          <w:trHeight w:val="315"/>
        </w:trPr>
        <w:tc>
          <w:tcPr>
            <w:tcW w:w="2235" w:type="dxa"/>
            <w:gridSpan w:val="2"/>
            <w:vMerge/>
            <w:tcBorders>
              <w:left w:val="single" w:sz="4" w:space="0" w:color="auto"/>
              <w:right w:val="single" w:sz="4" w:space="0" w:color="auto"/>
            </w:tcBorders>
            <w:vAlign w:val="center"/>
            <w:hideMark/>
          </w:tcPr>
          <w:p w:rsidR="009E7602" w:rsidRPr="00DE07C9" w:rsidRDefault="009E7602" w:rsidP="008223E0">
            <w:pPr>
              <w:jc w:val="center"/>
              <w:rPr>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8223E0">
            <w:pPr>
              <w:jc w:val="center"/>
              <w:rPr>
                <w:sz w:val="20"/>
                <w:szCs w:val="20"/>
              </w:rPr>
            </w:pPr>
            <w:r>
              <w:rPr>
                <w:sz w:val="20"/>
                <w:szCs w:val="20"/>
              </w:rPr>
              <w:t>Ремонт двигателя, КПП, редукторов, топливной системы.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8223E0">
            <w:pPr>
              <w:jc w:val="center"/>
              <w:rPr>
                <w:sz w:val="20"/>
                <w:szCs w:val="20"/>
              </w:rPr>
            </w:pPr>
          </w:p>
        </w:tc>
      </w:tr>
      <w:tr w:rsidR="009E7602" w:rsidRPr="008704D8" w:rsidTr="0055570B">
        <w:trPr>
          <w:trHeight w:val="315"/>
        </w:trPr>
        <w:tc>
          <w:tcPr>
            <w:tcW w:w="2235" w:type="dxa"/>
            <w:gridSpan w:val="2"/>
            <w:vMerge/>
            <w:tcBorders>
              <w:left w:val="single" w:sz="4" w:space="0" w:color="auto"/>
              <w:right w:val="single" w:sz="4" w:space="0" w:color="auto"/>
            </w:tcBorders>
            <w:vAlign w:val="center"/>
            <w:hideMark/>
          </w:tcPr>
          <w:p w:rsidR="009E7602" w:rsidRPr="00DE07C9" w:rsidRDefault="009E7602" w:rsidP="008223E0">
            <w:pPr>
              <w:jc w:val="center"/>
              <w:rPr>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8223E0">
            <w:pPr>
              <w:jc w:val="center"/>
              <w:rPr>
                <w:sz w:val="20"/>
                <w:szCs w:val="20"/>
              </w:rPr>
            </w:pPr>
            <w:r>
              <w:rPr>
                <w:sz w:val="20"/>
                <w:szCs w:val="20"/>
              </w:rPr>
              <w:t>Ремонт электрооборудования.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8223E0">
            <w:pPr>
              <w:jc w:val="center"/>
              <w:rPr>
                <w:sz w:val="20"/>
                <w:szCs w:val="20"/>
              </w:rPr>
            </w:pPr>
          </w:p>
        </w:tc>
      </w:tr>
      <w:tr w:rsidR="009E7602" w:rsidRPr="008704D8" w:rsidTr="0055570B">
        <w:trPr>
          <w:trHeight w:val="315"/>
        </w:trPr>
        <w:tc>
          <w:tcPr>
            <w:tcW w:w="2235" w:type="dxa"/>
            <w:gridSpan w:val="2"/>
            <w:vMerge/>
            <w:tcBorders>
              <w:left w:val="single" w:sz="4" w:space="0" w:color="auto"/>
              <w:right w:val="single" w:sz="4" w:space="0" w:color="auto"/>
            </w:tcBorders>
            <w:vAlign w:val="center"/>
            <w:hideMark/>
          </w:tcPr>
          <w:p w:rsidR="009E7602" w:rsidRPr="00DE07C9" w:rsidRDefault="009E7602" w:rsidP="008223E0">
            <w:pPr>
              <w:jc w:val="center"/>
              <w:rPr>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8223E0">
            <w:pPr>
              <w:jc w:val="center"/>
              <w:rPr>
                <w:sz w:val="20"/>
                <w:szCs w:val="20"/>
              </w:rPr>
            </w:pPr>
            <w:r>
              <w:rPr>
                <w:sz w:val="20"/>
                <w:szCs w:val="20"/>
              </w:rPr>
              <w:t xml:space="preserve">Ремонт </w:t>
            </w:r>
            <w:proofErr w:type="spellStart"/>
            <w:r>
              <w:rPr>
                <w:sz w:val="20"/>
                <w:szCs w:val="20"/>
              </w:rPr>
              <w:t>пневмосистем</w:t>
            </w:r>
            <w:proofErr w:type="spellEnd"/>
            <w:r>
              <w:rPr>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8223E0">
            <w:pPr>
              <w:jc w:val="center"/>
              <w:rPr>
                <w:sz w:val="20"/>
                <w:szCs w:val="20"/>
              </w:rPr>
            </w:pPr>
          </w:p>
        </w:tc>
      </w:tr>
      <w:tr w:rsidR="009E7602" w:rsidRPr="008704D8" w:rsidTr="0055570B">
        <w:trPr>
          <w:trHeight w:val="315"/>
        </w:trPr>
        <w:tc>
          <w:tcPr>
            <w:tcW w:w="2235" w:type="dxa"/>
            <w:gridSpan w:val="2"/>
            <w:vMerge/>
            <w:tcBorders>
              <w:left w:val="single" w:sz="4" w:space="0" w:color="auto"/>
              <w:bottom w:val="single" w:sz="4" w:space="0" w:color="auto"/>
              <w:right w:val="single" w:sz="4" w:space="0" w:color="auto"/>
            </w:tcBorders>
            <w:vAlign w:val="center"/>
            <w:hideMark/>
          </w:tcPr>
          <w:p w:rsidR="009E7602" w:rsidRPr="00DE07C9" w:rsidRDefault="009E7602" w:rsidP="008223E0">
            <w:pPr>
              <w:jc w:val="center"/>
              <w:rPr>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8223E0">
            <w:pPr>
              <w:jc w:val="center"/>
              <w:rPr>
                <w:sz w:val="20"/>
                <w:szCs w:val="20"/>
              </w:rPr>
            </w:pPr>
            <w:r>
              <w:rPr>
                <w:sz w:val="20"/>
                <w:szCs w:val="20"/>
              </w:rPr>
              <w:t>Кузовной ремонт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8223E0">
            <w:pPr>
              <w:jc w:val="center"/>
              <w:rPr>
                <w:sz w:val="20"/>
                <w:szCs w:val="20"/>
              </w:rPr>
            </w:pPr>
          </w:p>
        </w:tc>
      </w:tr>
      <w:tr w:rsidR="009E7602" w:rsidRPr="008704D8" w:rsidTr="0055570B">
        <w:trPr>
          <w:trHeight w:val="315"/>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9E7602" w:rsidRPr="00DE07C9" w:rsidRDefault="009E7602" w:rsidP="008223E0">
            <w:pPr>
              <w:jc w:val="center"/>
              <w:rPr>
                <w:b/>
                <w:bCs/>
                <w:color w:val="000000"/>
                <w:sz w:val="20"/>
                <w:szCs w:val="20"/>
              </w:rPr>
            </w:pPr>
            <w:r>
              <w:rPr>
                <w:b/>
                <w:bCs/>
                <w:color w:val="000000"/>
                <w:sz w:val="20"/>
                <w:szCs w:val="20"/>
              </w:rPr>
              <w:t>КР</w:t>
            </w:r>
          </w:p>
        </w:tc>
        <w:tc>
          <w:tcPr>
            <w:tcW w:w="3402" w:type="dxa"/>
            <w:tcBorders>
              <w:top w:val="single" w:sz="4" w:space="0" w:color="auto"/>
              <w:left w:val="single" w:sz="4" w:space="0" w:color="auto"/>
              <w:bottom w:val="single" w:sz="4" w:space="0" w:color="auto"/>
              <w:right w:val="single" w:sz="4" w:space="0" w:color="auto"/>
            </w:tcBorders>
            <w:vAlign w:val="center"/>
          </w:tcPr>
          <w:p w:rsidR="009E7602" w:rsidRPr="00DE07C9" w:rsidRDefault="009E7602" w:rsidP="008223E0">
            <w:pPr>
              <w:jc w:val="center"/>
              <w:rPr>
                <w:b/>
                <w:bCs/>
                <w:color w:val="000000"/>
                <w:sz w:val="20"/>
                <w:szCs w:val="20"/>
              </w:rPr>
            </w:pPr>
            <w:r>
              <w:rPr>
                <w:sz w:val="20"/>
                <w:szCs w:val="20"/>
              </w:rPr>
              <w:t>Капитальный ремонт ДВС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7602" w:rsidRPr="00DE07C9" w:rsidRDefault="009E7602" w:rsidP="008223E0">
            <w:pPr>
              <w:jc w:val="center"/>
              <w:rPr>
                <w:color w:val="000000"/>
                <w:sz w:val="20"/>
                <w:szCs w:val="20"/>
              </w:rPr>
            </w:pPr>
            <w:r>
              <w:rPr>
                <w:color w:val="000000"/>
                <w:sz w:val="20"/>
                <w:szCs w:val="20"/>
              </w:rPr>
              <w:t>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E7602" w:rsidRPr="00350CFD" w:rsidRDefault="009E7602" w:rsidP="008223E0">
            <w:pPr>
              <w:jc w:val="center"/>
              <w:rPr>
                <w:sz w:val="20"/>
                <w:szCs w:val="20"/>
              </w:rPr>
            </w:pPr>
          </w:p>
        </w:tc>
      </w:tr>
      <w:tr w:rsidR="009E7602" w:rsidRPr="008704D8" w:rsidTr="00E43D5E">
        <w:trPr>
          <w:trHeight w:val="315"/>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9E7602" w:rsidRDefault="009E7602" w:rsidP="00647A4F">
            <w:pPr>
              <w:jc w:val="both"/>
              <w:rPr>
                <w:b/>
                <w:bCs/>
                <w:color w:val="000000"/>
                <w:sz w:val="20"/>
                <w:szCs w:val="20"/>
              </w:rPr>
            </w:pPr>
            <w:r>
              <w:rPr>
                <w:b/>
                <w:bCs/>
                <w:color w:val="000000"/>
                <w:sz w:val="20"/>
                <w:szCs w:val="20"/>
              </w:rPr>
              <w:t>Итого:</w:t>
            </w:r>
            <w:r>
              <w:rPr>
                <w:color w:val="000000"/>
                <w:sz w:val="20"/>
                <w:szCs w:val="20"/>
              </w:rPr>
              <w:t xml:space="preserve"> </w:t>
            </w:r>
            <w:r>
              <w:rPr>
                <w:b/>
                <w:sz w:val="20"/>
                <w:szCs w:val="20"/>
              </w:rPr>
              <w:t>3 247 000,00</w:t>
            </w:r>
            <w:r>
              <w:rPr>
                <w:rStyle w:val="af6"/>
                <w:b/>
                <w:sz w:val="20"/>
                <w:szCs w:val="20"/>
              </w:rPr>
              <w:footnoteReference w:id="3"/>
            </w:r>
          </w:p>
        </w:tc>
      </w:tr>
    </w:tbl>
    <w:p w:rsidR="00AD59C6" w:rsidRDefault="00AD59C6" w:rsidP="0004062E">
      <w:pPr>
        <w:ind w:firstLine="3"/>
        <w:jc w:val="right"/>
        <w:rPr>
          <w:bCs/>
          <w:i/>
        </w:rPr>
      </w:pPr>
    </w:p>
    <w:p w:rsidR="009E7602" w:rsidRDefault="009E7602" w:rsidP="0004062E">
      <w:pPr>
        <w:ind w:firstLine="3"/>
        <w:jc w:val="right"/>
        <w:rPr>
          <w:bCs/>
          <w:i/>
        </w:rPr>
      </w:pPr>
      <w:r>
        <w:rPr>
          <w:bCs/>
          <w:i/>
        </w:rPr>
        <w:t>Таблица № 2</w:t>
      </w:r>
    </w:p>
    <w:tbl>
      <w:tblPr>
        <w:tblW w:w="9747" w:type="dxa"/>
        <w:tblLayout w:type="fixed"/>
        <w:tblLook w:val="0000"/>
      </w:tblPr>
      <w:tblGrid>
        <w:gridCol w:w="533"/>
        <w:gridCol w:w="1706"/>
        <w:gridCol w:w="2406"/>
        <w:gridCol w:w="1702"/>
        <w:gridCol w:w="1417"/>
        <w:gridCol w:w="1983"/>
      </w:tblGrid>
      <w:tr w:rsidR="009E7602" w:rsidRPr="00881F36" w:rsidTr="00E24144">
        <w:trPr>
          <w:trHeight w:val="1237"/>
        </w:trPr>
        <w:tc>
          <w:tcPr>
            <w:tcW w:w="1149" w:type="pct"/>
            <w:gridSpan w:val="2"/>
            <w:tcBorders>
              <w:top w:val="single" w:sz="4" w:space="0" w:color="auto"/>
              <w:left w:val="single" w:sz="4" w:space="0" w:color="auto"/>
              <w:bottom w:val="single" w:sz="4" w:space="0" w:color="auto"/>
              <w:right w:val="single" w:sz="4" w:space="0" w:color="auto"/>
            </w:tcBorders>
            <w:vAlign w:val="center"/>
          </w:tcPr>
          <w:p w:rsidR="009E7602" w:rsidRPr="000F308E" w:rsidRDefault="009E7602" w:rsidP="008223E0">
            <w:pPr>
              <w:jc w:val="center"/>
              <w:rPr>
                <w:b/>
                <w:sz w:val="20"/>
                <w:szCs w:val="20"/>
              </w:rPr>
            </w:pPr>
            <w:r>
              <w:rPr>
                <w:b/>
                <w:sz w:val="20"/>
                <w:szCs w:val="20"/>
              </w:rPr>
              <w:t>Вид работ</w:t>
            </w:r>
          </w:p>
        </w:tc>
        <w:tc>
          <w:tcPr>
            <w:tcW w:w="1234" w:type="pct"/>
            <w:tcBorders>
              <w:top w:val="single" w:sz="4" w:space="0" w:color="auto"/>
              <w:left w:val="single" w:sz="4" w:space="0" w:color="auto"/>
              <w:bottom w:val="single" w:sz="4" w:space="0" w:color="auto"/>
              <w:right w:val="single" w:sz="4" w:space="0" w:color="auto"/>
            </w:tcBorders>
            <w:vAlign w:val="center"/>
          </w:tcPr>
          <w:p w:rsidR="009E7602" w:rsidRPr="000F308E" w:rsidRDefault="00C625C6" w:rsidP="008223E0">
            <w:pPr>
              <w:jc w:val="center"/>
              <w:rPr>
                <w:b/>
                <w:sz w:val="20"/>
                <w:szCs w:val="20"/>
              </w:rPr>
            </w:pPr>
            <w:r>
              <w:rPr>
                <w:b/>
                <w:sz w:val="20"/>
                <w:szCs w:val="20"/>
              </w:rPr>
              <w:t>Время выполнения Р</w:t>
            </w:r>
            <w:r w:rsidR="009E7602">
              <w:rPr>
                <w:b/>
                <w:sz w:val="20"/>
                <w:szCs w:val="20"/>
              </w:rPr>
              <w:t xml:space="preserve">абот </w:t>
            </w:r>
            <w:proofErr w:type="gramStart"/>
            <w:r w:rsidR="009E7602">
              <w:rPr>
                <w:b/>
                <w:sz w:val="20"/>
                <w:szCs w:val="20"/>
              </w:rPr>
              <w:t>с даты подписания</w:t>
            </w:r>
            <w:proofErr w:type="gramEnd"/>
            <w:r w:rsidR="009E7602">
              <w:rPr>
                <w:b/>
                <w:sz w:val="20"/>
                <w:szCs w:val="20"/>
              </w:rPr>
              <w:t xml:space="preserve"> Заявки.</w:t>
            </w:r>
          </w:p>
        </w:tc>
        <w:tc>
          <w:tcPr>
            <w:tcW w:w="873" w:type="pct"/>
            <w:tcBorders>
              <w:top w:val="single" w:sz="4" w:space="0" w:color="auto"/>
              <w:left w:val="nil"/>
              <w:bottom w:val="single" w:sz="4" w:space="0" w:color="auto"/>
              <w:right w:val="single" w:sz="4" w:space="0" w:color="auto"/>
            </w:tcBorders>
            <w:vAlign w:val="center"/>
          </w:tcPr>
          <w:p w:rsidR="009E7602" w:rsidRPr="000F308E" w:rsidRDefault="009E7602" w:rsidP="008223E0">
            <w:pPr>
              <w:jc w:val="center"/>
              <w:rPr>
                <w:b/>
                <w:sz w:val="20"/>
                <w:szCs w:val="20"/>
              </w:rPr>
            </w:pPr>
            <w:r>
              <w:rPr>
                <w:b/>
                <w:sz w:val="20"/>
                <w:szCs w:val="20"/>
              </w:rPr>
              <w:t xml:space="preserve">Гарантийный </w:t>
            </w:r>
          </w:p>
          <w:p w:rsidR="009E7602" w:rsidRPr="000F308E" w:rsidRDefault="009E7602" w:rsidP="008223E0">
            <w:pPr>
              <w:jc w:val="center"/>
              <w:rPr>
                <w:b/>
                <w:sz w:val="20"/>
                <w:szCs w:val="20"/>
              </w:rPr>
            </w:pPr>
            <w:r>
              <w:rPr>
                <w:b/>
                <w:sz w:val="20"/>
                <w:szCs w:val="20"/>
              </w:rPr>
              <w:t>срок (мес.)</w:t>
            </w:r>
          </w:p>
        </w:tc>
        <w:tc>
          <w:tcPr>
            <w:tcW w:w="727" w:type="pct"/>
            <w:tcBorders>
              <w:top w:val="single" w:sz="4" w:space="0" w:color="auto"/>
              <w:left w:val="nil"/>
              <w:bottom w:val="single" w:sz="4" w:space="0" w:color="auto"/>
              <w:right w:val="single" w:sz="4" w:space="0" w:color="auto"/>
            </w:tcBorders>
            <w:vAlign w:val="center"/>
          </w:tcPr>
          <w:p w:rsidR="009E7602" w:rsidRPr="000F308E" w:rsidRDefault="009E7602" w:rsidP="008223E0">
            <w:pPr>
              <w:jc w:val="center"/>
              <w:rPr>
                <w:b/>
                <w:sz w:val="20"/>
                <w:szCs w:val="20"/>
              </w:rPr>
            </w:pPr>
            <w:r>
              <w:rPr>
                <w:b/>
                <w:sz w:val="20"/>
                <w:szCs w:val="20"/>
              </w:rPr>
              <w:t>Ме</w:t>
            </w:r>
            <w:r w:rsidR="009A7BE8">
              <w:rPr>
                <w:b/>
                <w:sz w:val="20"/>
                <w:szCs w:val="20"/>
              </w:rPr>
              <w:t>сто выполнения Работ (адрес СТО</w:t>
            </w:r>
            <w:r>
              <w:rPr>
                <w:b/>
                <w:sz w:val="20"/>
                <w:szCs w:val="20"/>
              </w:rPr>
              <w:t>)</w:t>
            </w:r>
          </w:p>
        </w:tc>
        <w:tc>
          <w:tcPr>
            <w:tcW w:w="1018" w:type="pct"/>
            <w:tcBorders>
              <w:top w:val="single" w:sz="4" w:space="0" w:color="auto"/>
              <w:left w:val="nil"/>
              <w:bottom w:val="single" w:sz="4" w:space="0" w:color="auto"/>
              <w:right w:val="single" w:sz="4" w:space="0" w:color="auto"/>
            </w:tcBorders>
            <w:vAlign w:val="center"/>
          </w:tcPr>
          <w:p w:rsidR="009E7602" w:rsidRPr="000F308E" w:rsidRDefault="009E7602" w:rsidP="008223E0">
            <w:pPr>
              <w:jc w:val="center"/>
              <w:rPr>
                <w:b/>
                <w:sz w:val="20"/>
                <w:szCs w:val="20"/>
              </w:rPr>
            </w:pPr>
            <w:r>
              <w:rPr>
                <w:b/>
                <w:sz w:val="20"/>
                <w:szCs w:val="20"/>
              </w:rPr>
              <w:t>Форма, срок и порядок оплаты (календ</w:t>
            </w:r>
            <w:proofErr w:type="gramStart"/>
            <w:r>
              <w:rPr>
                <w:b/>
                <w:sz w:val="20"/>
                <w:szCs w:val="20"/>
              </w:rPr>
              <w:t>.</w:t>
            </w:r>
            <w:proofErr w:type="gramEnd"/>
            <w:r>
              <w:rPr>
                <w:b/>
                <w:sz w:val="20"/>
                <w:szCs w:val="20"/>
              </w:rPr>
              <w:t xml:space="preserve"> </w:t>
            </w:r>
            <w:proofErr w:type="gramStart"/>
            <w:r>
              <w:rPr>
                <w:b/>
                <w:sz w:val="20"/>
                <w:szCs w:val="20"/>
              </w:rPr>
              <w:t>д</w:t>
            </w:r>
            <w:proofErr w:type="gramEnd"/>
            <w:r>
              <w:rPr>
                <w:b/>
                <w:sz w:val="20"/>
                <w:szCs w:val="20"/>
              </w:rPr>
              <w:t>ни)</w:t>
            </w:r>
          </w:p>
        </w:tc>
      </w:tr>
      <w:tr w:rsidR="009E7602" w:rsidRPr="00881F36" w:rsidTr="00E24144">
        <w:trPr>
          <w:trHeight w:val="255"/>
        </w:trPr>
        <w:tc>
          <w:tcPr>
            <w:tcW w:w="1149" w:type="pct"/>
            <w:gridSpan w:val="2"/>
            <w:tcBorders>
              <w:top w:val="nil"/>
              <w:left w:val="single" w:sz="4" w:space="0" w:color="auto"/>
              <w:bottom w:val="single" w:sz="4" w:space="0" w:color="auto"/>
              <w:right w:val="single" w:sz="4" w:space="0" w:color="auto"/>
            </w:tcBorders>
            <w:noWrap/>
            <w:vAlign w:val="bottom"/>
          </w:tcPr>
          <w:p w:rsidR="009E7602" w:rsidRPr="000F308E" w:rsidRDefault="009E7602" w:rsidP="008223E0">
            <w:pPr>
              <w:jc w:val="center"/>
              <w:rPr>
                <w:sz w:val="20"/>
                <w:szCs w:val="20"/>
              </w:rPr>
            </w:pPr>
            <w:r>
              <w:rPr>
                <w:sz w:val="20"/>
                <w:szCs w:val="20"/>
              </w:rPr>
              <w:t>1</w:t>
            </w:r>
          </w:p>
        </w:tc>
        <w:tc>
          <w:tcPr>
            <w:tcW w:w="1234" w:type="pct"/>
            <w:tcBorders>
              <w:top w:val="single" w:sz="4" w:space="0" w:color="auto"/>
              <w:left w:val="single" w:sz="4" w:space="0" w:color="auto"/>
              <w:bottom w:val="single" w:sz="4" w:space="0" w:color="auto"/>
              <w:right w:val="single" w:sz="4" w:space="0" w:color="auto"/>
            </w:tcBorders>
            <w:noWrap/>
            <w:vAlign w:val="bottom"/>
          </w:tcPr>
          <w:p w:rsidR="009E7602" w:rsidRPr="000F308E" w:rsidRDefault="009E7602" w:rsidP="008223E0">
            <w:pPr>
              <w:jc w:val="center"/>
              <w:rPr>
                <w:sz w:val="20"/>
                <w:szCs w:val="20"/>
              </w:rPr>
            </w:pPr>
            <w:r>
              <w:rPr>
                <w:sz w:val="20"/>
                <w:szCs w:val="20"/>
              </w:rPr>
              <w:t>2</w:t>
            </w:r>
          </w:p>
        </w:tc>
        <w:tc>
          <w:tcPr>
            <w:tcW w:w="873" w:type="pct"/>
            <w:tcBorders>
              <w:top w:val="single" w:sz="4" w:space="0" w:color="auto"/>
              <w:left w:val="nil"/>
              <w:bottom w:val="single" w:sz="4" w:space="0" w:color="auto"/>
              <w:right w:val="single" w:sz="4" w:space="0" w:color="auto"/>
            </w:tcBorders>
            <w:noWrap/>
            <w:vAlign w:val="bottom"/>
          </w:tcPr>
          <w:p w:rsidR="009E7602" w:rsidRPr="000F308E" w:rsidRDefault="009E7602" w:rsidP="008223E0">
            <w:pPr>
              <w:jc w:val="center"/>
              <w:rPr>
                <w:sz w:val="20"/>
                <w:szCs w:val="20"/>
              </w:rPr>
            </w:pPr>
            <w:r>
              <w:rPr>
                <w:sz w:val="20"/>
                <w:szCs w:val="20"/>
              </w:rPr>
              <w:t>3</w:t>
            </w:r>
          </w:p>
        </w:tc>
        <w:tc>
          <w:tcPr>
            <w:tcW w:w="727" w:type="pct"/>
            <w:tcBorders>
              <w:top w:val="single" w:sz="4" w:space="0" w:color="auto"/>
              <w:left w:val="nil"/>
              <w:bottom w:val="single" w:sz="4" w:space="0" w:color="auto"/>
              <w:right w:val="single" w:sz="4" w:space="0" w:color="auto"/>
            </w:tcBorders>
            <w:vAlign w:val="center"/>
          </w:tcPr>
          <w:p w:rsidR="009E7602" w:rsidRDefault="009E7602" w:rsidP="008223E0">
            <w:pPr>
              <w:jc w:val="center"/>
              <w:rPr>
                <w:sz w:val="20"/>
                <w:szCs w:val="20"/>
              </w:rPr>
            </w:pPr>
            <w:r>
              <w:rPr>
                <w:sz w:val="20"/>
                <w:szCs w:val="20"/>
              </w:rPr>
              <w:t>4</w:t>
            </w:r>
          </w:p>
        </w:tc>
        <w:tc>
          <w:tcPr>
            <w:tcW w:w="1018" w:type="pct"/>
            <w:tcBorders>
              <w:top w:val="single" w:sz="4" w:space="0" w:color="auto"/>
              <w:left w:val="nil"/>
              <w:bottom w:val="single" w:sz="4" w:space="0" w:color="auto"/>
              <w:right w:val="single" w:sz="4" w:space="0" w:color="auto"/>
            </w:tcBorders>
            <w:vAlign w:val="center"/>
          </w:tcPr>
          <w:p w:rsidR="009E7602" w:rsidRDefault="009E7602" w:rsidP="00F240A3">
            <w:pPr>
              <w:jc w:val="center"/>
              <w:rPr>
                <w:sz w:val="20"/>
                <w:szCs w:val="20"/>
              </w:rPr>
            </w:pPr>
            <w:r>
              <w:rPr>
                <w:sz w:val="20"/>
                <w:szCs w:val="20"/>
              </w:rPr>
              <w:t>5</w:t>
            </w:r>
          </w:p>
        </w:tc>
      </w:tr>
      <w:tr w:rsidR="009E7602" w:rsidRPr="000F308E" w:rsidTr="00E24144">
        <w:trPr>
          <w:trHeight w:val="217"/>
        </w:trPr>
        <w:tc>
          <w:tcPr>
            <w:tcW w:w="274" w:type="pct"/>
            <w:vMerge w:val="restart"/>
            <w:tcBorders>
              <w:top w:val="nil"/>
              <w:left w:val="single" w:sz="4" w:space="0" w:color="auto"/>
              <w:right w:val="single" w:sz="4" w:space="0" w:color="auto"/>
            </w:tcBorders>
            <w:noWrap/>
            <w:vAlign w:val="center"/>
          </w:tcPr>
          <w:p w:rsidR="009E7602" w:rsidRPr="002C1FC7" w:rsidRDefault="009E7602" w:rsidP="002C1FC7">
            <w:pPr>
              <w:jc w:val="center"/>
              <w:rPr>
                <w:b/>
                <w:sz w:val="18"/>
                <w:szCs w:val="18"/>
              </w:rPr>
            </w:pPr>
            <w:r>
              <w:rPr>
                <w:b/>
                <w:sz w:val="18"/>
                <w:szCs w:val="18"/>
              </w:rPr>
              <w:t>ТО</w:t>
            </w:r>
          </w:p>
        </w:tc>
        <w:tc>
          <w:tcPr>
            <w:tcW w:w="874" w:type="pct"/>
            <w:tcBorders>
              <w:top w:val="nil"/>
              <w:left w:val="nil"/>
              <w:bottom w:val="single" w:sz="4" w:space="0" w:color="auto"/>
              <w:right w:val="single" w:sz="4" w:space="0" w:color="auto"/>
            </w:tcBorders>
            <w:vAlign w:val="center"/>
          </w:tcPr>
          <w:p w:rsidR="009E7602" w:rsidRPr="002C1FC7" w:rsidRDefault="009E7602" w:rsidP="002C1FC7">
            <w:pPr>
              <w:jc w:val="center"/>
              <w:rPr>
                <w:b/>
                <w:sz w:val="18"/>
                <w:szCs w:val="18"/>
              </w:rPr>
            </w:pPr>
            <w:r>
              <w:rPr>
                <w:sz w:val="20"/>
                <w:szCs w:val="20"/>
              </w:rPr>
              <w:t xml:space="preserve">седельный тягач </w:t>
            </w:r>
            <w:r>
              <w:rPr>
                <w:bCs/>
                <w:sz w:val="20"/>
                <w:szCs w:val="20"/>
              </w:rPr>
              <w:t>Volvo FM</w:t>
            </w:r>
          </w:p>
        </w:tc>
        <w:tc>
          <w:tcPr>
            <w:tcW w:w="1234" w:type="pct"/>
            <w:vMerge w:val="restart"/>
            <w:tcBorders>
              <w:top w:val="single" w:sz="4" w:space="0" w:color="auto"/>
              <w:left w:val="single" w:sz="4" w:space="0" w:color="auto"/>
              <w:right w:val="single" w:sz="4" w:space="0" w:color="auto"/>
            </w:tcBorders>
            <w:noWrap/>
            <w:vAlign w:val="center"/>
          </w:tcPr>
          <w:p w:rsidR="009E7602" w:rsidRPr="000F308E" w:rsidRDefault="009E7602" w:rsidP="008223E0">
            <w:pPr>
              <w:jc w:val="both"/>
              <w:rPr>
                <w:sz w:val="18"/>
                <w:szCs w:val="18"/>
              </w:rPr>
            </w:pPr>
            <w:r>
              <w:rPr>
                <w:sz w:val="18"/>
                <w:szCs w:val="18"/>
              </w:rPr>
              <w:t>В течение _________ часов</w:t>
            </w:r>
          </w:p>
        </w:tc>
        <w:tc>
          <w:tcPr>
            <w:tcW w:w="873" w:type="pct"/>
            <w:vMerge w:val="restart"/>
            <w:tcBorders>
              <w:top w:val="nil"/>
              <w:left w:val="nil"/>
              <w:right w:val="single" w:sz="4" w:space="0" w:color="auto"/>
            </w:tcBorders>
            <w:noWrap/>
            <w:vAlign w:val="center"/>
          </w:tcPr>
          <w:p w:rsidR="009E7602" w:rsidRPr="000F308E" w:rsidRDefault="009E7602" w:rsidP="008223E0">
            <w:pPr>
              <w:jc w:val="center"/>
              <w:rPr>
                <w:sz w:val="18"/>
                <w:szCs w:val="18"/>
              </w:rPr>
            </w:pPr>
            <w:r>
              <w:rPr>
                <w:rStyle w:val="FontStyle18"/>
                <w:rFonts w:eastAsia="MS Mincho"/>
                <w:sz w:val="18"/>
                <w:szCs w:val="18"/>
              </w:rPr>
              <w:t xml:space="preserve">____(______) месяца </w:t>
            </w:r>
            <w:proofErr w:type="gramStart"/>
            <w:r>
              <w:rPr>
                <w:sz w:val="18"/>
                <w:szCs w:val="18"/>
              </w:rPr>
              <w:t>с даты подписания</w:t>
            </w:r>
            <w:proofErr w:type="gramEnd"/>
            <w:r>
              <w:rPr>
                <w:sz w:val="18"/>
                <w:szCs w:val="18"/>
              </w:rPr>
              <w:t xml:space="preserve"> акта выполненных работ после проведения технического обслуживания и/или ремонта.</w:t>
            </w:r>
          </w:p>
          <w:p w:rsidR="009E7602" w:rsidRPr="000F308E" w:rsidRDefault="009E7602" w:rsidP="008223E0">
            <w:pPr>
              <w:shd w:val="clear" w:color="auto" w:fill="FFFFFF"/>
              <w:jc w:val="center"/>
              <w:rPr>
                <w:sz w:val="18"/>
                <w:szCs w:val="18"/>
              </w:rPr>
            </w:pPr>
            <w:r>
              <w:rPr>
                <w:sz w:val="18"/>
                <w:szCs w:val="18"/>
              </w:rPr>
              <w:t>Срок гарантии на материалы, запасные части устанавливается заводом-</w:t>
            </w:r>
            <w:r>
              <w:rPr>
                <w:sz w:val="18"/>
                <w:szCs w:val="18"/>
              </w:rPr>
              <w:lastRenderedPageBreak/>
              <w:t>изготовителем.</w:t>
            </w:r>
          </w:p>
        </w:tc>
        <w:tc>
          <w:tcPr>
            <w:tcW w:w="727" w:type="pct"/>
            <w:vMerge w:val="restart"/>
            <w:tcBorders>
              <w:top w:val="nil"/>
              <w:left w:val="nil"/>
              <w:right w:val="single" w:sz="4" w:space="0" w:color="auto"/>
            </w:tcBorders>
            <w:vAlign w:val="center"/>
          </w:tcPr>
          <w:p w:rsidR="009E7602" w:rsidRPr="000F308E" w:rsidRDefault="009E7602" w:rsidP="008223E0">
            <w:pPr>
              <w:jc w:val="center"/>
              <w:rPr>
                <w:rStyle w:val="FontStyle18"/>
                <w:rFonts w:eastAsia="MS Mincho"/>
                <w:sz w:val="18"/>
                <w:szCs w:val="18"/>
              </w:rPr>
            </w:pPr>
          </w:p>
        </w:tc>
        <w:tc>
          <w:tcPr>
            <w:tcW w:w="1018" w:type="pct"/>
            <w:vMerge w:val="restart"/>
            <w:tcBorders>
              <w:top w:val="nil"/>
              <w:left w:val="nil"/>
              <w:right w:val="single" w:sz="4" w:space="0" w:color="auto"/>
            </w:tcBorders>
            <w:vAlign w:val="center"/>
          </w:tcPr>
          <w:p w:rsidR="009E7602" w:rsidRPr="000F308E" w:rsidRDefault="009E7602" w:rsidP="008223E0">
            <w:pPr>
              <w:jc w:val="center"/>
              <w:rPr>
                <w:rStyle w:val="FontStyle18"/>
                <w:rFonts w:eastAsia="MS Mincho"/>
                <w:sz w:val="18"/>
                <w:szCs w:val="18"/>
              </w:rPr>
            </w:pPr>
            <w:r>
              <w:rPr>
                <w:sz w:val="18"/>
                <w:szCs w:val="18"/>
              </w:rPr>
              <w:t xml:space="preserve">В течение ___ (______) календарных дней с даты </w:t>
            </w:r>
            <w:r>
              <w:rPr>
                <w:color w:val="000000"/>
                <w:sz w:val="18"/>
                <w:szCs w:val="18"/>
              </w:rPr>
              <w:t>подписания акта выполненных работ (</w:t>
            </w:r>
            <w:r>
              <w:rPr>
                <w:sz w:val="18"/>
                <w:szCs w:val="18"/>
              </w:rPr>
              <w:t xml:space="preserve">акта о приеме-сдаче отремонтированных, реконструированных, модернизированных объектов основных средств (форма ОС-3) -для </w:t>
            </w:r>
            <w:proofErr w:type="gramStart"/>
            <w:r>
              <w:rPr>
                <w:sz w:val="18"/>
                <w:szCs w:val="18"/>
              </w:rPr>
              <w:t>ТР</w:t>
            </w:r>
            <w:proofErr w:type="gramEnd"/>
            <w:r>
              <w:rPr>
                <w:sz w:val="18"/>
                <w:szCs w:val="18"/>
              </w:rPr>
              <w:t xml:space="preserve">, КР) </w:t>
            </w:r>
            <w:r>
              <w:rPr>
                <w:color w:val="000000"/>
                <w:sz w:val="18"/>
                <w:szCs w:val="18"/>
              </w:rPr>
              <w:t xml:space="preserve">на основании счета, счета-фактуры </w:t>
            </w:r>
            <w:r>
              <w:rPr>
                <w:color w:val="000000"/>
                <w:sz w:val="18"/>
                <w:szCs w:val="18"/>
              </w:rPr>
              <w:lastRenderedPageBreak/>
              <w:t>Исполнителя</w:t>
            </w:r>
          </w:p>
        </w:tc>
      </w:tr>
      <w:tr w:rsidR="009E7602" w:rsidRPr="000F308E" w:rsidTr="003F49EF">
        <w:trPr>
          <w:trHeight w:val="473"/>
        </w:trPr>
        <w:tc>
          <w:tcPr>
            <w:tcW w:w="274" w:type="pct"/>
            <w:vMerge/>
            <w:tcBorders>
              <w:left w:val="single" w:sz="4" w:space="0" w:color="auto"/>
              <w:bottom w:val="single" w:sz="4" w:space="0" w:color="auto"/>
              <w:right w:val="single" w:sz="4" w:space="0" w:color="auto"/>
            </w:tcBorders>
            <w:noWrap/>
            <w:vAlign w:val="center"/>
          </w:tcPr>
          <w:p w:rsidR="009E7602" w:rsidRPr="002C1FC7" w:rsidRDefault="009E7602" w:rsidP="002C1FC7">
            <w:pPr>
              <w:jc w:val="center"/>
              <w:rPr>
                <w:b/>
                <w:sz w:val="18"/>
                <w:szCs w:val="18"/>
              </w:rPr>
            </w:pPr>
          </w:p>
        </w:tc>
        <w:tc>
          <w:tcPr>
            <w:tcW w:w="874" w:type="pct"/>
            <w:tcBorders>
              <w:top w:val="single" w:sz="4" w:space="0" w:color="auto"/>
              <w:left w:val="nil"/>
              <w:bottom w:val="single" w:sz="4" w:space="0" w:color="auto"/>
              <w:right w:val="single" w:sz="4" w:space="0" w:color="auto"/>
            </w:tcBorders>
            <w:vAlign w:val="center"/>
          </w:tcPr>
          <w:p w:rsidR="009E7602" w:rsidRPr="002C1FC7" w:rsidRDefault="009E7602" w:rsidP="002C1FC7">
            <w:pPr>
              <w:jc w:val="center"/>
              <w:rPr>
                <w:b/>
                <w:sz w:val="18"/>
                <w:szCs w:val="18"/>
              </w:rPr>
            </w:pPr>
            <w:r>
              <w:rPr>
                <w:sz w:val="20"/>
                <w:szCs w:val="20"/>
              </w:rPr>
              <w:t>полуприцеп</w:t>
            </w:r>
          </w:p>
        </w:tc>
        <w:tc>
          <w:tcPr>
            <w:tcW w:w="1234" w:type="pct"/>
            <w:vMerge/>
            <w:tcBorders>
              <w:left w:val="single" w:sz="4" w:space="0" w:color="auto"/>
              <w:bottom w:val="single" w:sz="4" w:space="0" w:color="auto"/>
              <w:right w:val="single" w:sz="4" w:space="0" w:color="auto"/>
            </w:tcBorders>
            <w:noWrap/>
            <w:vAlign w:val="center"/>
          </w:tcPr>
          <w:p w:rsidR="009E7602" w:rsidRPr="000F308E" w:rsidRDefault="009E7602" w:rsidP="008223E0">
            <w:pPr>
              <w:jc w:val="both"/>
              <w:rPr>
                <w:sz w:val="18"/>
                <w:szCs w:val="18"/>
              </w:rPr>
            </w:pPr>
          </w:p>
        </w:tc>
        <w:tc>
          <w:tcPr>
            <w:tcW w:w="873" w:type="pct"/>
            <w:vMerge/>
            <w:tcBorders>
              <w:top w:val="nil"/>
              <w:left w:val="nil"/>
              <w:right w:val="single" w:sz="4" w:space="0" w:color="auto"/>
            </w:tcBorders>
            <w:noWrap/>
            <w:vAlign w:val="center"/>
          </w:tcPr>
          <w:p w:rsidR="009E7602" w:rsidRPr="000F308E" w:rsidRDefault="009E7602" w:rsidP="008223E0">
            <w:pPr>
              <w:jc w:val="center"/>
              <w:rPr>
                <w:rStyle w:val="FontStyle18"/>
                <w:rFonts w:eastAsia="MS Mincho"/>
                <w:sz w:val="18"/>
                <w:szCs w:val="18"/>
              </w:rPr>
            </w:pPr>
          </w:p>
        </w:tc>
        <w:tc>
          <w:tcPr>
            <w:tcW w:w="727" w:type="pct"/>
            <w:vMerge/>
            <w:tcBorders>
              <w:top w:val="nil"/>
              <w:left w:val="nil"/>
              <w:right w:val="single" w:sz="4" w:space="0" w:color="auto"/>
            </w:tcBorders>
            <w:vAlign w:val="center"/>
          </w:tcPr>
          <w:p w:rsidR="009E7602" w:rsidRPr="000F308E" w:rsidRDefault="009E7602" w:rsidP="008223E0">
            <w:pPr>
              <w:jc w:val="center"/>
              <w:rPr>
                <w:rStyle w:val="FontStyle18"/>
                <w:rFonts w:eastAsia="MS Mincho"/>
                <w:sz w:val="18"/>
                <w:szCs w:val="18"/>
              </w:rPr>
            </w:pPr>
          </w:p>
        </w:tc>
        <w:tc>
          <w:tcPr>
            <w:tcW w:w="1018" w:type="pct"/>
            <w:vMerge/>
            <w:tcBorders>
              <w:top w:val="nil"/>
              <w:left w:val="nil"/>
              <w:right w:val="single" w:sz="4" w:space="0" w:color="auto"/>
            </w:tcBorders>
            <w:vAlign w:val="center"/>
          </w:tcPr>
          <w:p w:rsidR="009E7602" w:rsidRPr="000F308E" w:rsidRDefault="009E7602" w:rsidP="008223E0">
            <w:pPr>
              <w:jc w:val="center"/>
              <w:rPr>
                <w:rStyle w:val="FontStyle18"/>
                <w:rFonts w:eastAsia="MS Mincho"/>
                <w:sz w:val="18"/>
                <w:szCs w:val="18"/>
              </w:rPr>
            </w:pPr>
          </w:p>
        </w:tc>
      </w:tr>
      <w:tr w:rsidR="009E7602" w:rsidRPr="000F308E" w:rsidTr="00E24144">
        <w:trPr>
          <w:trHeight w:val="2019"/>
        </w:trPr>
        <w:tc>
          <w:tcPr>
            <w:tcW w:w="1149" w:type="pct"/>
            <w:gridSpan w:val="2"/>
            <w:vMerge w:val="restart"/>
            <w:tcBorders>
              <w:top w:val="single" w:sz="4" w:space="0" w:color="auto"/>
              <w:left w:val="single" w:sz="4" w:space="0" w:color="auto"/>
              <w:bottom w:val="single" w:sz="4" w:space="0" w:color="auto"/>
              <w:right w:val="single" w:sz="4" w:space="0" w:color="auto"/>
            </w:tcBorders>
            <w:noWrap/>
            <w:vAlign w:val="center"/>
          </w:tcPr>
          <w:p w:rsidR="009E7602" w:rsidRPr="002C1FC7" w:rsidRDefault="009E7602" w:rsidP="002C1FC7">
            <w:pPr>
              <w:jc w:val="center"/>
              <w:rPr>
                <w:b/>
                <w:sz w:val="18"/>
                <w:szCs w:val="18"/>
              </w:rPr>
            </w:pPr>
            <w:proofErr w:type="gramStart"/>
            <w:r>
              <w:rPr>
                <w:b/>
                <w:sz w:val="18"/>
                <w:szCs w:val="18"/>
              </w:rPr>
              <w:t>ТР</w:t>
            </w:r>
            <w:proofErr w:type="gramEnd"/>
          </w:p>
        </w:tc>
        <w:tc>
          <w:tcPr>
            <w:tcW w:w="1234" w:type="pct"/>
            <w:vMerge w:val="restart"/>
            <w:tcBorders>
              <w:top w:val="single" w:sz="4" w:space="0" w:color="auto"/>
              <w:left w:val="single" w:sz="4" w:space="0" w:color="auto"/>
              <w:right w:val="single" w:sz="4" w:space="0" w:color="auto"/>
            </w:tcBorders>
            <w:noWrap/>
            <w:vAlign w:val="center"/>
          </w:tcPr>
          <w:p w:rsidR="009E7602" w:rsidRPr="000F308E" w:rsidRDefault="009E7602" w:rsidP="008223E0">
            <w:pPr>
              <w:jc w:val="center"/>
              <w:rPr>
                <w:sz w:val="18"/>
                <w:szCs w:val="18"/>
              </w:rPr>
            </w:pPr>
            <w:r>
              <w:rPr>
                <w:sz w:val="18"/>
                <w:szCs w:val="18"/>
              </w:rPr>
              <w:t xml:space="preserve">В течение ____ календарных дней. В </w:t>
            </w:r>
            <w:proofErr w:type="gramStart"/>
            <w:r>
              <w:rPr>
                <w:sz w:val="18"/>
                <w:szCs w:val="18"/>
              </w:rPr>
              <w:t>случае</w:t>
            </w:r>
            <w:proofErr w:type="gramEnd"/>
            <w:r>
              <w:rPr>
                <w:sz w:val="18"/>
                <w:szCs w:val="1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w:t>
            </w:r>
            <w:r>
              <w:rPr>
                <w:sz w:val="18"/>
                <w:szCs w:val="18"/>
              </w:rPr>
              <w:lastRenderedPageBreak/>
              <w:t>календарных дней</w:t>
            </w:r>
          </w:p>
        </w:tc>
        <w:tc>
          <w:tcPr>
            <w:tcW w:w="873" w:type="pct"/>
            <w:vMerge/>
            <w:tcBorders>
              <w:left w:val="nil"/>
              <w:right w:val="single" w:sz="4" w:space="0" w:color="auto"/>
            </w:tcBorders>
            <w:noWrap/>
            <w:vAlign w:val="center"/>
          </w:tcPr>
          <w:p w:rsidR="009E7602" w:rsidRPr="000F308E" w:rsidRDefault="009E7602" w:rsidP="008223E0">
            <w:pPr>
              <w:shd w:val="clear" w:color="auto" w:fill="FFFFFF"/>
              <w:jc w:val="center"/>
              <w:rPr>
                <w:sz w:val="18"/>
                <w:szCs w:val="18"/>
              </w:rPr>
            </w:pPr>
          </w:p>
        </w:tc>
        <w:tc>
          <w:tcPr>
            <w:tcW w:w="727"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c>
          <w:tcPr>
            <w:tcW w:w="1018"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r>
      <w:tr w:rsidR="009E7602" w:rsidRPr="000F308E" w:rsidTr="00E24144">
        <w:trPr>
          <w:trHeight w:val="315"/>
        </w:trPr>
        <w:tc>
          <w:tcPr>
            <w:tcW w:w="1149" w:type="pct"/>
            <w:gridSpan w:val="2"/>
            <w:vMerge/>
            <w:tcBorders>
              <w:top w:val="single" w:sz="4" w:space="0" w:color="auto"/>
              <w:left w:val="single" w:sz="4" w:space="0" w:color="auto"/>
              <w:bottom w:val="single" w:sz="4" w:space="0" w:color="auto"/>
              <w:right w:val="single" w:sz="4" w:space="0" w:color="auto"/>
            </w:tcBorders>
            <w:noWrap/>
            <w:vAlign w:val="center"/>
          </w:tcPr>
          <w:p w:rsidR="009E7602" w:rsidRPr="002C1FC7" w:rsidRDefault="009E7602" w:rsidP="002C1FC7">
            <w:pPr>
              <w:jc w:val="center"/>
              <w:rPr>
                <w:b/>
                <w:sz w:val="18"/>
                <w:szCs w:val="18"/>
              </w:rPr>
            </w:pPr>
          </w:p>
        </w:tc>
        <w:tc>
          <w:tcPr>
            <w:tcW w:w="1234" w:type="pct"/>
            <w:vMerge/>
            <w:tcBorders>
              <w:left w:val="single" w:sz="4" w:space="0" w:color="auto"/>
              <w:right w:val="single" w:sz="4" w:space="0" w:color="auto"/>
            </w:tcBorders>
            <w:noWrap/>
            <w:vAlign w:val="center"/>
          </w:tcPr>
          <w:p w:rsidR="009E7602" w:rsidRPr="000F308E" w:rsidRDefault="009E7602" w:rsidP="008223E0">
            <w:pPr>
              <w:jc w:val="both"/>
              <w:rPr>
                <w:sz w:val="18"/>
                <w:szCs w:val="18"/>
              </w:rPr>
            </w:pPr>
          </w:p>
        </w:tc>
        <w:tc>
          <w:tcPr>
            <w:tcW w:w="873" w:type="pct"/>
            <w:vMerge/>
            <w:tcBorders>
              <w:left w:val="nil"/>
              <w:right w:val="single" w:sz="4" w:space="0" w:color="auto"/>
            </w:tcBorders>
            <w:noWrap/>
          </w:tcPr>
          <w:p w:rsidR="009E7602" w:rsidRPr="000F308E" w:rsidRDefault="009E7602" w:rsidP="008223E0">
            <w:pPr>
              <w:shd w:val="clear" w:color="auto" w:fill="FFFFFF"/>
              <w:rPr>
                <w:sz w:val="18"/>
                <w:szCs w:val="18"/>
              </w:rPr>
            </w:pPr>
          </w:p>
        </w:tc>
        <w:tc>
          <w:tcPr>
            <w:tcW w:w="727"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c>
          <w:tcPr>
            <w:tcW w:w="1018"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r>
      <w:tr w:rsidR="009E7602" w:rsidRPr="000F308E" w:rsidTr="00E24144">
        <w:trPr>
          <w:trHeight w:val="315"/>
        </w:trPr>
        <w:tc>
          <w:tcPr>
            <w:tcW w:w="1149" w:type="pct"/>
            <w:gridSpan w:val="2"/>
            <w:vMerge/>
            <w:tcBorders>
              <w:top w:val="single" w:sz="4" w:space="0" w:color="auto"/>
              <w:left w:val="single" w:sz="4" w:space="0" w:color="auto"/>
              <w:bottom w:val="single" w:sz="4" w:space="0" w:color="auto"/>
              <w:right w:val="single" w:sz="4" w:space="0" w:color="auto"/>
            </w:tcBorders>
            <w:noWrap/>
            <w:vAlign w:val="center"/>
          </w:tcPr>
          <w:p w:rsidR="009E7602" w:rsidRPr="002C1FC7" w:rsidRDefault="009E7602" w:rsidP="002C1FC7">
            <w:pPr>
              <w:jc w:val="center"/>
              <w:rPr>
                <w:b/>
                <w:sz w:val="18"/>
                <w:szCs w:val="18"/>
              </w:rPr>
            </w:pPr>
          </w:p>
        </w:tc>
        <w:tc>
          <w:tcPr>
            <w:tcW w:w="1234" w:type="pct"/>
            <w:vMerge/>
            <w:tcBorders>
              <w:left w:val="single" w:sz="4" w:space="0" w:color="auto"/>
              <w:right w:val="single" w:sz="4" w:space="0" w:color="auto"/>
            </w:tcBorders>
            <w:noWrap/>
            <w:vAlign w:val="center"/>
          </w:tcPr>
          <w:p w:rsidR="009E7602" w:rsidRPr="000F308E" w:rsidRDefault="009E7602" w:rsidP="008223E0">
            <w:pPr>
              <w:jc w:val="both"/>
              <w:rPr>
                <w:sz w:val="18"/>
                <w:szCs w:val="18"/>
              </w:rPr>
            </w:pPr>
          </w:p>
        </w:tc>
        <w:tc>
          <w:tcPr>
            <w:tcW w:w="873" w:type="pct"/>
            <w:vMerge/>
            <w:tcBorders>
              <w:left w:val="nil"/>
              <w:right w:val="single" w:sz="4" w:space="0" w:color="auto"/>
            </w:tcBorders>
            <w:noWrap/>
          </w:tcPr>
          <w:p w:rsidR="009E7602" w:rsidRPr="000F308E" w:rsidRDefault="009E7602" w:rsidP="008223E0">
            <w:pPr>
              <w:shd w:val="clear" w:color="auto" w:fill="FFFFFF"/>
              <w:rPr>
                <w:sz w:val="18"/>
                <w:szCs w:val="18"/>
              </w:rPr>
            </w:pPr>
          </w:p>
        </w:tc>
        <w:tc>
          <w:tcPr>
            <w:tcW w:w="727"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c>
          <w:tcPr>
            <w:tcW w:w="1018"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r>
      <w:tr w:rsidR="009E7602" w:rsidRPr="000F308E" w:rsidTr="00E24144">
        <w:trPr>
          <w:trHeight w:val="361"/>
        </w:trPr>
        <w:tc>
          <w:tcPr>
            <w:tcW w:w="1149" w:type="pct"/>
            <w:gridSpan w:val="2"/>
            <w:vMerge/>
            <w:tcBorders>
              <w:top w:val="single" w:sz="4" w:space="0" w:color="auto"/>
              <w:left w:val="single" w:sz="4" w:space="0" w:color="auto"/>
              <w:bottom w:val="single" w:sz="4" w:space="0" w:color="auto"/>
              <w:right w:val="single" w:sz="4" w:space="0" w:color="auto"/>
            </w:tcBorders>
            <w:noWrap/>
            <w:vAlign w:val="center"/>
          </w:tcPr>
          <w:p w:rsidR="009E7602" w:rsidRPr="002C1FC7" w:rsidRDefault="009E7602" w:rsidP="002C1FC7">
            <w:pPr>
              <w:jc w:val="center"/>
              <w:rPr>
                <w:b/>
                <w:sz w:val="18"/>
                <w:szCs w:val="18"/>
              </w:rPr>
            </w:pPr>
          </w:p>
        </w:tc>
        <w:tc>
          <w:tcPr>
            <w:tcW w:w="1234" w:type="pct"/>
            <w:vMerge/>
            <w:tcBorders>
              <w:left w:val="single" w:sz="4" w:space="0" w:color="auto"/>
              <w:right w:val="single" w:sz="4" w:space="0" w:color="auto"/>
            </w:tcBorders>
            <w:noWrap/>
            <w:vAlign w:val="center"/>
          </w:tcPr>
          <w:p w:rsidR="009E7602" w:rsidRPr="000F308E" w:rsidRDefault="009E7602" w:rsidP="008223E0">
            <w:pPr>
              <w:rPr>
                <w:sz w:val="18"/>
                <w:szCs w:val="18"/>
              </w:rPr>
            </w:pPr>
          </w:p>
        </w:tc>
        <w:tc>
          <w:tcPr>
            <w:tcW w:w="873" w:type="pct"/>
            <w:vMerge/>
            <w:tcBorders>
              <w:left w:val="nil"/>
              <w:right w:val="single" w:sz="4" w:space="0" w:color="auto"/>
            </w:tcBorders>
            <w:noWrap/>
          </w:tcPr>
          <w:p w:rsidR="009E7602" w:rsidRPr="000F308E" w:rsidRDefault="009E7602" w:rsidP="008223E0">
            <w:pPr>
              <w:shd w:val="clear" w:color="auto" w:fill="FFFFFF"/>
              <w:rPr>
                <w:sz w:val="18"/>
                <w:szCs w:val="18"/>
              </w:rPr>
            </w:pPr>
          </w:p>
        </w:tc>
        <w:tc>
          <w:tcPr>
            <w:tcW w:w="727"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c>
          <w:tcPr>
            <w:tcW w:w="1018"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r>
      <w:tr w:rsidR="009E7602" w:rsidRPr="000F308E" w:rsidTr="00503D61">
        <w:trPr>
          <w:trHeight w:val="207"/>
        </w:trPr>
        <w:tc>
          <w:tcPr>
            <w:tcW w:w="1149" w:type="pct"/>
            <w:gridSpan w:val="2"/>
            <w:vMerge/>
            <w:tcBorders>
              <w:top w:val="single" w:sz="4" w:space="0" w:color="auto"/>
              <w:left w:val="single" w:sz="4" w:space="0" w:color="auto"/>
              <w:bottom w:val="single" w:sz="4" w:space="0" w:color="auto"/>
              <w:right w:val="single" w:sz="4" w:space="0" w:color="auto"/>
            </w:tcBorders>
            <w:noWrap/>
            <w:vAlign w:val="center"/>
          </w:tcPr>
          <w:p w:rsidR="009E7602" w:rsidRPr="002C1FC7" w:rsidRDefault="009E7602" w:rsidP="002C1FC7">
            <w:pPr>
              <w:jc w:val="center"/>
              <w:rPr>
                <w:b/>
                <w:sz w:val="18"/>
                <w:szCs w:val="18"/>
              </w:rPr>
            </w:pPr>
          </w:p>
        </w:tc>
        <w:tc>
          <w:tcPr>
            <w:tcW w:w="1234" w:type="pct"/>
            <w:vMerge/>
            <w:tcBorders>
              <w:left w:val="single" w:sz="4" w:space="0" w:color="auto"/>
              <w:bottom w:val="single" w:sz="4" w:space="0" w:color="auto"/>
              <w:right w:val="single" w:sz="4" w:space="0" w:color="auto"/>
            </w:tcBorders>
            <w:noWrap/>
            <w:vAlign w:val="center"/>
          </w:tcPr>
          <w:p w:rsidR="009E7602" w:rsidRPr="000F308E" w:rsidRDefault="009E7602" w:rsidP="008223E0">
            <w:pPr>
              <w:rPr>
                <w:sz w:val="18"/>
                <w:szCs w:val="18"/>
              </w:rPr>
            </w:pPr>
          </w:p>
        </w:tc>
        <w:tc>
          <w:tcPr>
            <w:tcW w:w="873" w:type="pct"/>
            <w:vMerge/>
            <w:tcBorders>
              <w:left w:val="nil"/>
              <w:right w:val="single" w:sz="4" w:space="0" w:color="auto"/>
            </w:tcBorders>
            <w:noWrap/>
          </w:tcPr>
          <w:p w:rsidR="009E7602" w:rsidRPr="000F308E" w:rsidRDefault="009E7602" w:rsidP="008223E0">
            <w:pPr>
              <w:shd w:val="clear" w:color="auto" w:fill="FFFFFF"/>
              <w:rPr>
                <w:sz w:val="18"/>
                <w:szCs w:val="18"/>
              </w:rPr>
            </w:pPr>
          </w:p>
        </w:tc>
        <w:tc>
          <w:tcPr>
            <w:tcW w:w="727"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c>
          <w:tcPr>
            <w:tcW w:w="1018" w:type="pct"/>
            <w:vMerge/>
            <w:tcBorders>
              <w:left w:val="nil"/>
              <w:right w:val="single" w:sz="4" w:space="0" w:color="auto"/>
            </w:tcBorders>
            <w:vAlign w:val="center"/>
          </w:tcPr>
          <w:p w:rsidR="009E7602" w:rsidRPr="000F308E" w:rsidRDefault="009E7602" w:rsidP="008223E0">
            <w:pPr>
              <w:shd w:val="clear" w:color="auto" w:fill="FFFFFF"/>
              <w:jc w:val="center"/>
              <w:rPr>
                <w:sz w:val="18"/>
                <w:szCs w:val="18"/>
              </w:rPr>
            </w:pPr>
          </w:p>
        </w:tc>
      </w:tr>
      <w:tr w:rsidR="009E7602" w:rsidRPr="000F308E" w:rsidTr="00E24144">
        <w:trPr>
          <w:trHeight w:val="315"/>
        </w:trPr>
        <w:tc>
          <w:tcPr>
            <w:tcW w:w="1149" w:type="pct"/>
            <w:gridSpan w:val="2"/>
            <w:tcBorders>
              <w:top w:val="single" w:sz="4" w:space="0" w:color="auto"/>
              <w:left w:val="single" w:sz="4" w:space="0" w:color="auto"/>
              <w:bottom w:val="single" w:sz="4" w:space="0" w:color="auto"/>
              <w:right w:val="single" w:sz="4" w:space="0" w:color="auto"/>
            </w:tcBorders>
            <w:noWrap/>
            <w:vAlign w:val="center"/>
          </w:tcPr>
          <w:p w:rsidR="009E7602" w:rsidRPr="002C1FC7" w:rsidRDefault="009E7602" w:rsidP="002C1FC7">
            <w:pPr>
              <w:jc w:val="center"/>
              <w:rPr>
                <w:b/>
                <w:sz w:val="18"/>
                <w:szCs w:val="18"/>
              </w:rPr>
            </w:pPr>
            <w:r>
              <w:rPr>
                <w:b/>
                <w:sz w:val="18"/>
                <w:szCs w:val="18"/>
              </w:rPr>
              <w:t>КР</w:t>
            </w:r>
          </w:p>
        </w:tc>
        <w:tc>
          <w:tcPr>
            <w:tcW w:w="1234" w:type="pct"/>
            <w:tcBorders>
              <w:top w:val="single" w:sz="4" w:space="0" w:color="auto"/>
              <w:left w:val="single" w:sz="4" w:space="0" w:color="auto"/>
              <w:bottom w:val="single" w:sz="4" w:space="0" w:color="auto"/>
              <w:right w:val="single" w:sz="4" w:space="0" w:color="auto"/>
            </w:tcBorders>
            <w:noWrap/>
            <w:vAlign w:val="center"/>
          </w:tcPr>
          <w:p w:rsidR="009E7602" w:rsidRPr="000F308E" w:rsidRDefault="009E7602" w:rsidP="008223E0">
            <w:pPr>
              <w:jc w:val="both"/>
              <w:rPr>
                <w:sz w:val="18"/>
                <w:szCs w:val="18"/>
              </w:rPr>
            </w:pPr>
            <w:r>
              <w:rPr>
                <w:sz w:val="18"/>
                <w:szCs w:val="18"/>
              </w:rPr>
              <w:t xml:space="preserve"> В течение _____ календарных дней. В </w:t>
            </w:r>
            <w:proofErr w:type="gramStart"/>
            <w:r>
              <w:rPr>
                <w:sz w:val="18"/>
                <w:szCs w:val="18"/>
              </w:rPr>
              <w:t>случае</w:t>
            </w:r>
            <w:proofErr w:type="gramEnd"/>
            <w:r>
              <w:rPr>
                <w:sz w:val="18"/>
                <w:szCs w:val="18"/>
              </w:rP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tc>
        <w:tc>
          <w:tcPr>
            <w:tcW w:w="873" w:type="pct"/>
            <w:vMerge/>
            <w:tcBorders>
              <w:left w:val="nil"/>
              <w:bottom w:val="single" w:sz="4" w:space="0" w:color="auto"/>
              <w:right w:val="single" w:sz="4" w:space="0" w:color="auto"/>
            </w:tcBorders>
            <w:noWrap/>
          </w:tcPr>
          <w:p w:rsidR="009E7602" w:rsidRPr="000F308E" w:rsidRDefault="009E7602" w:rsidP="008223E0">
            <w:pPr>
              <w:shd w:val="clear" w:color="auto" w:fill="FFFFFF"/>
              <w:rPr>
                <w:sz w:val="18"/>
                <w:szCs w:val="18"/>
              </w:rPr>
            </w:pPr>
          </w:p>
        </w:tc>
        <w:tc>
          <w:tcPr>
            <w:tcW w:w="727" w:type="pct"/>
            <w:vMerge/>
            <w:tcBorders>
              <w:left w:val="nil"/>
              <w:bottom w:val="single" w:sz="4" w:space="0" w:color="auto"/>
              <w:right w:val="single" w:sz="4" w:space="0" w:color="auto"/>
            </w:tcBorders>
            <w:vAlign w:val="center"/>
          </w:tcPr>
          <w:p w:rsidR="009E7602" w:rsidRPr="000F308E" w:rsidRDefault="009E7602" w:rsidP="008223E0">
            <w:pPr>
              <w:shd w:val="clear" w:color="auto" w:fill="FFFFFF"/>
              <w:jc w:val="center"/>
              <w:rPr>
                <w:sz w:val="18"/>
                <w:szCs w:val="18"/>
              </w:rPr>
            </w:pPr>
          </w:p>
        </w:tc>
        <w:tc>
          <w:tcPr>
            <w:tcW w:w="1018" w:type="pct"/>
            <w:vMerge/>
            <w:tcBorders>
              <w:left w:val="nil"/>
              <w:bottom w:val="single" w:sz="4" w:space="0" w:color="auto"/>
              <w:right w:val="single" w:sz="4" w:space="0" w:color="auto"/>
            </w:tcBorders>
            <w:vAlign w:val="center"/>
          </w:tcPr>
          <w:p w:rsidR="009E7602" w:rsidRPr="000F308E" w:rsidRDefault="009E7602" w:rsidP="008223E0">
            <w:pPr>
              <w:shd w:val="clear" w:color="auto" w:fill="FFFFFF"/>
              <w:jc w:val="center"/>
              <w:rPr>
                <w:sz w:val="18"/>
                <w:szCs w:val="18"/>
              </w:rPr>
            </w:pPr>
          </w:p>
        </w:tc>
      </w:tr>
    </w:tbl>
    <w:p w:rsidR="009E7602" w:rsidRDefault="009E7602" w:rsidP="00074ACB">
      <w:pPr>
        <w:ind w:firstLine="708"/>
        <w:jc w:val="right"/>
        <w:rPr>
          <w:bCs/>
          <w:i/>
        </w:rPr>
      </w:pPr>
    </w:p>
    <w:p w:rsidR="009E7602" w:rsidRDefault="009E7602" w:rsidP="009C71D5">
      <w:pPr>
        <w:pStyle w:val="afc"/>
        <w:jc w:val="both"/>
        <w:rPr>
          <w:szCs w:val="28"/>
        </w:rPr>
      </w:pPr>
      <w:r>
        <w:rPr>
          <w:szCs w:val="28"/>
        </w:rPr>
        <w:t xml:space="preserve">1. Цена, указанная в настоящем финансово-коммерческом предложении по </w:t>
      </w:r>
      <w:r>
        <w:rPr>
          <w:rFonts w:eastAsia="MS Mincho"/>
          <w:bCs/>
          <w:szCs w:val="28"/>
        </w:rPr>
        <w:t>выполнению работ по техническому обслуживанию (ТО), текущему ремонту (</w:t>
      </w:r>
      <w:proofErr w:type="gramStart"/>
      <w:r>
        <w:rPr>
          <w:rFonts w:eastAsia="MS Mincho"/>
          <w:bCs/>
          <w:szCs w:val="28"/>
        </w:rPr>
        <w:t>ТР</w:t>
      </w:r>
      <w:proofErr w:type="gramEnd"/>
      <w:r>
        <w:rPr>
          <w:rFonts w:eastAsia="MS Mincho"/>
          <w:bCs/>
          <w:szCs w:val="28"/>
        </w:rPr>
        <w:t>) и капитальному ремонту (КР) полуприцепов-контейнеровозов, грузовых тягачей седельных Volvo FM</w:t>
      </w:r>
      <w:r w:rsidR="00C96BEB">
        <w:rPr>
          <w:rFonts w:eastAsia="MS Mincho"/>
          <w:bCs/>
          <w:szCs w:val="28"/>
        </w:rPr>
        <w:t xml:space="preserve"> составляет </w:t>
      </w:r>
      <w:r w:rsidR="00C96BEB" w:rsidRPr="00C96BEB">
        <w:rPr>
          <w:rFonts w:eastAsia="MS Mincho"/>
          <w:bCs/>
          <w:szCs w:val="28"/>
        </w:rPr>
        <w:t>3 247 000,00 (три миллиона двести сорок семь тысяч) рублей 00 копеек</w:t>
      </w:r>
      <w:r w:rsidR="00C96BEB">
        <w:rPr>
          <w:rStyle w:val="af6"/>
          <w:rFonts w:eastAsia="MS Mincho"/>
          <w:bCs/>
          <w:szCs w:val="28"/>
        </w:rPr>
        <w:footnoteReference w:id="4"/>
      </w:r>
      <w:r>
        <w:rPr>
          <w:szCs w:val="28"/>
        </w:rPr>
        <w:t xml:space="preserve">, учитывает все расходы Исполнителя, в том числе </w:t>
      </w:r>
      <w:r>
        <w:rPr>
          <w:szCs w:val="28"/>
          <w:lang w:eastAsia="en-US"/>
        </w:rPr>
        <w:t>стоимость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Pr>
          <w:szCs w:val="28"/>
        </w:rPr>
        <w:t>/выполняемых работ, скидок, предполагаемых Исполнителем, а так же всех налогов и других обязательных платежей, без учета НДС.</w:t>
      </w:r>
    </w:p>
    <w:p w:rsidR="009E7602" w:rsidRDefault="009E7602" w:rsidP="009C71D5">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E7602" w:rsidRDefault="009E7602" w:rsidP="009C71D5">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9E7602" w:rsidRPr="00721D0D" w:rsidRDefault="009E7602" w:rsidP="009C71D5">
      <w:pPr>
        <w:pStyle w:val="afc"/>
        <w:jc w:val="center"/>
        <w:rPr>
          <w:i/>
          <w:sz w:val="24"/>
          <w:szCs w:val="24"/>
        </w:rPr>
      </w:pPr>
      <w:r>
        <w:rPr>
          <w:i/>
          <w:sz w:val="24"/>
          <w:szCs w:val="24"/>
        </w:rPr>
        <w:t>(заполняется претендентом при необходимости).</w:t>
      </w:r>
    </w:p>
    <w:p w:rsidR="009E7602" w:rsidRDefault="009E7602" w:rsidP="009C71D5">
      <w:pPr>
        <w:keepNext/>
        <w:ind w:firstLine="706"/>
        <w:jc w:val="both"/>
        <w:outlineLvl w:val="2"/>
        <w:rPr>
          <w:b/>
          <w:bCs/>
          <w:sz w:val="28"/>
          <w:szCs w:val="28"/>
        </w:rPr>
      </w:pPr>
    </w:p>
    <w:p w:rsidR="009E7602" w:rsidRDefault="009E7602" w:rsidP="009C71D5">
      <w:pPr>
        <w:keepNext/>
        <w:ind w:firstLine="706"/>
        <w:jc w:val="both"/>
        <w:outlineLvl w:val="2"/>
        <w:rPr>
          <w:b/>
          <w:bCs/>
          <w:sz w:val="28"/>
          <w:szCs w:val="28"/>
        </w:rPr>
      </w:pPr>
    </w:p>
    <w:p w:rsidR="009E7602" w:rsidRPr="00C20080" w:rsidRDefault="009E7602" w:rsidP="009C71D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7602" w:rsidRPr="00C20080" w:rsidRDefault="009E7602" w:rsidP="009C71D5">
      <w:pPr>
        <w:tabs>
          <w:tab w:val="left" w:pos="8640"/>
        </w:tabs>
        <w:jc w:val="center"/>
        <w:rPr>
          <w:i/>
        </w:rPr>
      </w:pPr>
      <w:r>
        <w:rPr>
          <w:i/>
        </w:rPr>
        <w:t>(наименование претендента)</w:t>
      </w:r>
    </w:p>
    <w:p w:rsidR="009E7602" w:rsidRPr="00C20080" w:rsidRDefault="009E7602" w:rsidP="009C71D5">
      <w:pPr>
        <w:rPr>
          <w:sz w:val="28"/>
          <w:szCs w:val="28"/>
          <w:lang w:eastAsia="ru-RU"/>
        </w:rPr>
      </w:pPr>
      <w:r>
        <w:rPr>
          <w:sz w:val="28"/>
          <w:szCs w:val="28"/>
          <w:lang w:eastAsia="ru-RU"/>
        </w:rPr>
        <w:t>____________________________________________________________________</w:t>
      </w:r>
    </w:p>
    <w:p w:rsidR="009E7602" w:rsidRPr="00C20080" w:rsidRDefault="009E7602" w:rsidP="009C71D5">
      <w:pPr>
        <w:rPr>
          <w:i/>
        </w:rPr>
      </w:pPr>
      <w:r>
        <w:rPr>
          <w:i/>
        </w:rPr>
        <w:t xml:space="preserve">       М.П.</w:t>
      </w:r>
      <w:r>
        <w:rPr>
          <w:i/>
        </w:rPr>
        <w:tab/>
      </w:r>
      <w:r>
        <w:rPr>
          <w:i/>
        </w:rPr>
        <w:tab/>
      </w:r>
      <w:r>
        <w:rPr>
          <w:i/>
        </w:rPr>
        <w:tab/>
        <w:t>(должность, подпись, ФИО)</w:t>
      </w:r>
    </w:p>
    <w:p w:rsidR="009E7602" w:rsidRPr="00C20080" w:rsidRDefault="009E7602" w:rsidP="009C71D5">
      <w:pPr>
        <w:rPr>
          <w:sz w:val="28"/>
          <w:szCs w:val="28"/>
          <w:lang w:eastAsia="ru-RU"/>
        </w:rPr>
      </w:pPr>
      <w:r>
        <w:rPr>
          <w:sz w:val="28"/>
          <w:szCs w:val="28"/>
          <w:lang w:eastAsia="ru-RU"/>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E7602" w:rsidRDefault="009E7602">
      <w:pPr>
        <w:pStyle w:val="af9"/>
        <w:ind w:firstLine="0"/>
        <w:jc w:val="right"/>
        <w:rPr>
          <w:szCs w:val="28"/>
        </w:rPr>
      </w:pPr>
    </w:p>
    <w:p w:rsidR="009E7602" w:rsidRDefault="00FA49D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E7602" w:rsidRPr="0054566D" w:rsidRDefault="009E7602" w:rsidP="00CA5F00">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CA5F00">
        <w:rPr>
          <w:b/>
          <w:bCs/>
          <w:sz w:val="28"/>
          <w:szCs w:val="28"/>
        </w:rPr>
        <w:t>ОКэ-НКПОКТ-20-0002</w:t>
      </w:r>
      <w:r>
        <w:rPr>
          <w:b/>
          <w:bCs/>
          <w:sz w:val="28"/>
          <w:szCs w:val="28"/>
        </w:rPr>
        <w:t>, выполненных, оказанных, поставленных ____________</w:t>
      </w:r>
      <w:r w:rsidR="00CA5F00">
        <w:rPr>
          <w:b/>
          <w:bCs/>
          <w:sz w:val="28"/>
          <w:szCs w:val="28"/>
        </w:rPr>
        <w:t>__________________</w:t>
      </w:r>
      <w:r>
        <w:rPr>
          <w:b/>
          <w:bCs/>
          <w:sz w:val="28"/>
          <w:szCs w:val="28"/>
        </w:rPr>
        <w:t>.</w:t>
      </w:r>
    </w:p>
    <w:p w:rsidR="009E7602" w:rsidRPr="0054566D" w:rsidRDefault="00CA5F00" w:rsidP="00CA5F00">
      <w:pPr>
        <w:jc w:val="center"/>
        <w:rPr>
          <w:i/>
        </w:rPr>
      </w:pPr>
      <w:r>
        <w:rPr>
          <w:i/>
        </w:rPr>
        <w:t xml:space="preserve">                                                                              </w:t>
      </w:r>
      <w:r w:rsidR="009E7602">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217"/>
        <w:gridCol w:w="2439"/>
        <w:gridCol w:w="1715"/>
        <w:gridCol w:w="1723"/>
        <w:gridCol w:w="2264"/>
      </w:tblGrid>
      <w:tr w:rsidR="009E7602" w:rsidRPr="0054566D" w:rsidTr="00003CE2">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 xml:space="preserve">Предмет договора (указываются только договоры по предмету Открытого конкурса в соответствии с подпунктом </w:t>
            </w:r>
            <w:r w:rsidRPr="00003CE2">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Сумма стоимости оказанных услуг</w:t>
            </w:r>
            <w:r w:rsidR="00071459">
              <w:t>/выполненных работ</w:t>
            </w:r>
            <w:r>
              <w:t xml:space="preserve"> по договору, без учета НДС, руб.</w:t>
            </w:r>
          </w:p>
        </w:tc>
      </w:tr>
      <w:tr w:rsidR="009E7602" w:rsidRPr="0054566D" w:rsidTr="00003CE2">
        <w:trPr>
          <w:trHeight w:val="274"/>
        </w:trPr>
        <w:tc>
          <w:tcPr>
            <w:tcW w:w="342"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1.</w:t>
            </w:r>
          </w:p>
        </w:tc>
        <w:tc>
          <w:tcPr>
            <w:tcW w:w="648"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r>
      <w:tr w:rsidR="009E7602" w:rsidRPr="0054566D" w:rsidTr="00003CE2">
        <w:trPr>
          <w:trHeight w:val="262"/>
        </w:trPr>
        <w:tc>
          <w:tcPr>
            <w:tcW w:w="342"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r>
              <w:t>2.</w:t>
            </w:r>
          </w:p>
        </w:tc>
        <w:tc>
          <w:tcPr>
            <w:tcW w:w="648"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136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89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949"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c>
          <w:tcPr>
            <w:tcW w:w="793" w:type="pct"/>
            <w:tcBorders>
              <w:top w:val="single" w:sz="4" w:space="0" w:color="auto"/>
              <w:left w:val="single" w:sz="4" w:space="0" w:color="auto"/>
              <w:bottom w:val="single" w:sz="4" w:space="0" w:color="auto"/>
              <w:right w:val="single" w:sz="4" w:space="0" w:color="auto"/>
            </w:tcBorders>
            <w:vAlign w:val="center"/>
          </w:tcPr>
          <w:p w:rsidR="009E7602" w:rsidRPr="0054566D" w:rsidRDefault="009E7602" w:rsidP="00003CE2">
            <w:pPr>
              <w:jc w:val="center"/>
            </w:pPr>
          </w:p>
        </w:tc>
      </w:tr>
      <w:tr w:rsidR="009E7602"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9E7602" w:rsidRPr="0054566D" w:rsidRDefault="009E7602"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9E7602" w:rsidRPr="0054566D" w:rsidRDefault="009E7602"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9E7602" w:rsidRPr="0054566D" w:rsidRDefault="009E7602"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9E7602" w:rsidRPr="0054566D" w:rsidRDefault="009E7602" w:rsidP="001F3854">
            <w:pPr>
              <w:jc w:val="both"/>
            </w:pPr>
          </w:p>
        </w:tc>
      </w:tr>
    </w:tbl>
    <w:p w:rsidR="009E7602" w:rsidRPr="0054566D" w:rsidRDefault="009E7602" w:rsidP="005A3ACE">
      <w:pPr>
        <w:jc w:val="both"/>
      </w:pPr>
    </w:p>
    <w:p w:rsidR="009E7602" w:rsidRPr="0054566D" w:rsidRDefault="009E7602" w:rsidP="005A3ACE">
      <w:pPr>
        <w:jc w:val="both"/>
      </w:pPr>
      <w:r>
        <w:t>Приложение: 1. копия договора на ____ листах.</w:t>
      </w:r>
    </w:p>
    <w:p w:rsidR="009E7602" w:rsidRDefault="009E7602" w:rsidP="005A3ACE">
      <w:pPr>
        <w:jc w:val="both"/>
      </w:pPr>
      <w:r>
        <w:tab/>
      </w:r>
      <w:r>
        <w:tab/>
      </w:r>
      <w:r>
        <w:tab/>
        <w:t xml:space="preserve">    2. копия акта на </w:t>
      </w:r>
      <w:r>
        <w:tab/>
        <w:t>____ листах.</w:t>
      </w:r>
    </w:p>
    <w:p w:rsidR="009E7602" w:rsidRPr="0054566D" w:rsidRDefault="009E7602" w:rsidP="005A3ACE">
      <w:pPr>
        <w:jc w:val="both"/>
      </w:pPr>
      <w:r>
        <w:tab/>
      </w:r>
      <w:r>
        <w:tab/>
      </w:r>
      <w:r>
        <w:tab/>
        <w:t xml:space="preserve">    3. копии иных документов на ____ листах.</w:t>
      </w:r>
    </w:p>
    <w:p w:rsidR="009E7602" w:rsidRPr="0054566D" w:rsidRDefault="009E7602" w:rsidP="005A3ACE">
      <w:pPr>
        <w:jc w:val="both"/>
        <w:rPr>
          <w:b/>
          <w:szCs w:val="28"/>
        </w:rPr>
      </w:pPr>
    </w:p>
    <w:p w:rsidR="009E7602" w:rsidRPr="0054566D" w:rsidRDefault="009E7602" w:rsidP="005A3ACE">
      <w:pPr>
        <w:jc w:val="both"/>
      </w:pPr>
    </w:p>
    <w:p w:rsidR="009E7602" w:rsidRPr="0054566D" w:rsidRDefault="009E7602" w:rsidP="005A3ACE">
      <w:pPr>
        <w:jc w:val="both"/>
      </w:pPr>
    </w:p>
    <w:p w:rsidR="009E7602" w:rsidRPr="00221467" w:rsidRDefault="009E7602" w:rsidP="00830080">
      <w:pPr>
        <w:pStyle w:val="19"/>
        <w:ind w:firstLine="0"/>
        <w:rPr>
          <w:b/>
        </w:rPr>
      </w:pPr>
      <w:r>
        <w:rPr>
          <w:b/>
        </w:rPr>
        <w:t>Представитель,</w:t>
      </w:r>
      <w:r w:rsidR="00830080">
        <w:rPr>
          <w:b/>
        </w:rPr>
        <w:t xml:space="preserve"> </w:t>
      </w:r>
      <w:r>
        <w:rPr>
          <w:b/>
        </w:rPr>
        <w:t>имеющий полномочия подписать заявку на участие от имени ___________________________________________________________</w:t>
      </w:r>
    </w:p>
    <w:p w:rsidR="009E7602" w:rsidRPr="007415F9" w:rsidRDefault="009E7602" w:rsidP="00830080">
      <w:pPr>
        <w:tabs>
          <w:tab w:val="left" w:pos="8640"/>
        </w:tabs>
        <w:jc w:val="center"/>
        <w:rPr>
          <w:i/>
        </w:rPr>
      </w:pPr>
      <w:r>
        <w:rPr>
          <w:i/>
        </w:rPr>
        <w:t>(наименование претендента)</w:t>
      </w:r>
    </w:p>
    <w:p w:rsidR="009E7602" w:rsidRPr="005A3ACE" w:rsidRDefault="009E7602" w:rsidP="00830080">
      <w:pPr>
        <w:pStyle w:val="32"/>
        <w:suppressAutoHyphens/>
        <w:spacing w:after="0"/>
        <w:jc w:val="both"/>
        <w:rPr>
          <w:sz w:val="28"/>
          <w:szCs w:val="28"/>
        </w:rPr>
      </w:pPr>
      <w:r>
        <w:rPr>
          <w:sz w:val="28"/>
          <w:szCs w:val="28"/>
        </w:rPr>
        <w:t>____________________________________________________________________</w:t>
      </w:r>
    </w:p>
    <w:p w:rsidR="009E7602" w:rsidRPr="007415F9" w:rsidRDefault="009E7602" w:rsidP="00830080">
      <w:pPr>
        <w:jc w:val="both"/>
        <w:rPr>
          <w:i/>
        </w:rPr>
      </w:pPr>
      <w:r>
        <w:rPr>
          <w:i/>
        </w:rPr>
        <w:t>Печать</w:t>
      </w:r>
      <w:r>
        <w:rPr>
          <w:i/>
        </w:rPr>
        <w:tab/>
      </w:r>
      <w:r>
        <w:rPr>
          <w:i/>
        </w:rPr>
        <w:tab/>
      </w:r>
      <w:r>
        <w:rPr>
          <w:i/>
        </w:rPr>
        <w:tab/>
        <w:t>(должность, подпись, ФИО)</w:t>
      </w:r>
    </w:p>
    <w:p w:rsidR="009E7602" w:rsidRPr="005A3ACE" w:rsidRDefault="009E7602" w:rsidP="00830080">
      <w:pPr>
        <w:pStyle w:val="32"/>
        <w:suppressAutoHyphens/>
        <w:spacing w:after="0"/>
        <w:jc w:val="both"/>
        <w:rPr>
          <w:sz w:val="28"/>
          <w:szCs w:val="28"/>
        </w:rPr>
      </w:pPr>
      <w:r>
        <w:rPr>
          <w:sz w:val="28"/>
          <w:szCs w:val="28"/>
        </w:rPr>
        <w:t>"____" _________ 201__ г.</w:t>
      </w:r>
    </w:p>
    <w:p w:rsidR="009E7602" w:rsidRDefault="009E760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E7602" w:rsidRDefault="00FA49DD">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E7602" w:rsidRPr="007761DC" w:rsidRDefault="009E7602" w:rsidP="00EC3361">
      <w:pPr>
        <w:jc w:val="center"/>
        <w:rPr>
          <w:b/>
          <w:bCs/>
        </w:rPr>
      </w:pPr>
      <w:r>
        <w:rPr>
          <w:b/>
          <w:bCs/>
        </w:rPr>
        <w:t>Договор № ______________</w:t>
      </w:r>
    </w:p>
    <w:p w:rsidR="009E7602" w:rsidRPr="007761DC" w:rsidRDefault="009E7602" w:rsidP="00EC3361">
      <w:pPr>
        <w:jc w:val="center"/>
        <w:rPr>
          <w:b/>
          <w:bCs/>
        </w:rPr>
      </w:pPr>
      <w:r>
        <w:rPr>
          <w:b/>
          <w:bCs/>
        </w:rPr>
        <w:t>на выполнение работ</w:t>
      </w:r>
    </w:p>
    <w:p w:rsidR="009E7602" w:rsidRPr="007761DC" w:rsidRDefault="009E7602" w:rsidP="00EC3361">
      <w:pPr>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7602" w:rsidTr="00EE1679">
        <w:tc>
          <w:tcPr>
            <w:tcW w:w="4785" w:type="dxa"/>
          </w:tcPr>
          <w:p w:rsidR="009E7602" w:rsidRPr="00607963" w:rsidRDefault="009E7602" w:rsidP="00EC3361">
            <w:pPr>
              <w:jc w:val="both"/>
              <w:rPr>
                <w:b/>
              </w:rPr>
            </w:pPr>
            <w:r>
              <w:rPr>
                <w:b/>
              </w:rPr>
              <w:t>Санкт-Петербург</w:t>
            </w:r>
          </w:p>
        </w:tc>
        <w:tc>
          <w:tcPr>
            <w:tcW w:w="4786" w:type="dxa"/>
          </w:tcPr>
          <w:p w:rsidR="009E7602" w:rsidRPr="00607963" w:rsidRDefault="009E7602" w:rsidP="00EC3361">
            <w:pPr>
              <w:jc w:val="right"/>
              <w:rPr>
                <w:b/>
              </w:rPr>
            </w:pPr>
            <w:r>
              <w:rPr>
                <w:b/>
              </w:rPr>
              <w:t xml:space="preserve">«__»_______ ____ </w:t>
            </w:r>
            <w:proofErr w:type="gramStart"/>
            <w:r>
              <w:rPr>
                <w:b/>
              </w:rPr>
              <w:t>г</w:t>
            </w:r>
            <w:proofErr w:type="gramEnd"/>
            <w:r>
              <w:rPr>
                <w:b/>
              </w:rPr>
              <w:t>.</w:t>
            </w:r>
          </w:p>
        </w:tc>
      </w:tr>
    </w:tbl>
    <w:p w:rsidR="009E7602" w:rsidRPr="00607963" w:rsidRDefault="009E7602" w:rsidP="00EC3361">
      <w:pPr>
        <w:jc w:val="both"/>
        <w:rPr>
          <w:b/>
        </w:rPr>
      </w:pPr>
    </w:p>
    <w:p w:rsidR="009E7602" w:rsidRPr="00850548" w:rsidRDefault="009E7602" w:rsidP="00EC3361">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__________________________________, действующего на основании ____________ </w:t>
      </w:r>
      <w:proofErr w:type="gramStart"/>
      <w:r>
        <w:t>от</w:t>
      </w:r>
      <w:proofErr w:type="gramEnd"/>
      <w:r>
        <w:t xml:space="preserve"> _________, </w:t>
      </w:r>
      <w:proofErr w:type="gramStart"/>
      <w:r>
        <w:t>с</w:t>
      </w:r>
      <w:proofErr w:type="gramEnd"/>
      <w:r>
        <w:t xml:space="preserve"> одной стороны, и</w:t>
      </w:r>
    </w:p>
    <w:p w:rsidR="009E7602" w:rsidRDefault="009E7602" w:rsidP="00EC3361">
      <w:pPr>
        <w:spacing w:after="120"/>
        <w:ind w:firstLine="709"/>
        <w:jc w:val="both"/>
      </w:pPr>
      <w:proofErr w:type="gramStart"/>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roofErr w:type="gramEnd"/>
    </w:p>
    <w:p w:rsidR="009E7602" w:rsidRDefault="009E7602" w:rsidP="00EC3361">
      <w:pPr>
        <w:spacing w:after="120"/>
        <w:ind w:firstLine="709"/>
        <w:jc w:val="both"/>
        <w:rPr>
          <w:bCs/>
        </w:rPr>
      </w:pPr>
      <w:r>
        <w:rPr>
          <w:bCs/>
        </w:rPr>
        <w:t>в соответствии с Протоколом ________ заседания конкурсной комиссии аппарата управления ПАО «ТрансКонтейнер», состоявшегося «___» ___________ 201_ г.,</w:t>
      </w:r>
    </w:p>
    <w:p w:rsidR="009E7602" w:rsidRPr="00E45F47" w:rsidRDefault="009E7602" w:rsidP="00EC3361">
      <w:pPr>
        <w:spacing w:after="120"/>
        <w:ind w:firstLine="709"/>
        <w:jc w:val="both"/>
      </w:pPr>
      <w:r>
        <w:t>заключили настоящий договор на выполнение работ (далее </w:t>
      </w:r>
      <w:r>
        <w:noBreakHyphen/>
        <w:t> «Договор») о нижеследующем:</w:t>
      </w:r>
    </w:p>
    <w:p w:rsidR="009E7602" w:rsidRPr="00E93D7F" w:rsidRDefault="009E7602" w:rsidP="00EC3361">
      <w:pPr>
        <w:spacing w:after="120"/>
        <w:ind w:firstLine="709"/>
        <w:jc w:val="both"/>
      </w:pPr>
    </w:p>
    <w:p w:rsidR="009E7602" w:rsidRPr="00F56F8D" w:rsidRDefault="009E7602" w:rsidP="00FA49DD">
      <w:pPr>
        <w:numPr>
          <w:ilvl w:val="0"/>
          <w:numId w:val="28"/>
        </w:numPr>
        <w:tabs>
          <w:tab w:val="clear" w:pos="0"/>
        </w:tabs>
        <w:spacing w:after="120"/>
        <w:ind w:left="0" w:firstLine="0"/>
        <w:jc w:val="center"/>
        <w:rPr>
          <w:b/>
        </w:rPr>
      </w:pPr>
      <w:r>
        <w:rPr>
          <w:b/>
        </w:rPr>
        <w:t>Предмет Договора</w:t>
      </w:r>
    </w:p>
    <w:p w:rsidR="009E7602" w:rsidRPr="00BF7C50" w:rsidRDefault="009E7602" w:rsidP="00FA49DD">
      <w:pPr>
        <w:numPr>
          <w:ilvl w:val="1"/>
          <w:numId w:val="28"/>
        </w:numPr>
        <w:tabs>
          <w:tab w:val="clear" w:pos="0"/>
        </w:tabs>
        <w:spacing w:after="120"/>
        <w:ind w:left="0" w:firstLine="709"/>
        <w:jc w:val="both"/>
      </w:pPr>
      <w:r>
        <w:t>Заказчик поручает и обязуется оплатить, а Исполнитель принимает на себя обязательства по выполнению нижеуказанных работ (далее – Работы):</w:t>
      </w:r>
    </w:p>
    <w:p w:rsidR="009E7602" w:rsidRPr="00991C90" w:rsidRDefault="009E7602" w:rsidP="00FA49DD">
      <w:pPr>
        <w:pStyle w:val="aff7"/>
        <w:numPr>
          <w:ilvl w:val="2"/>
          <w:numId w:val="28"/>
        </w:numPr>
        <w:tabs>
          <w:tab w:val="clear" w:pos="0"/>
        </w:tabs>
        <w:spacing w:after="120"/>
        <w:ind w:left="0" w:firstLine="709"/>
        <w:jc w:val="both"/>
        <w:rPr>
          <w:b/>
        </w:rPr>
      </w:pPr>
      <w:r>
        <w:rPr>
          <w:b/>
        </w:rPr>
        <w:t>по техническому обслуживанию (ТО);</w:t>
      </w:r>
    </w:p>
    <w:p w:rsidR="009E7602" w:rsidRDefault="009E7602" w:rsidP="00FA49DD">
      <w:pPr>
        <w:pStyle w:val="aff7"/>
        <w:numPr>
          <w:ilvl w:val="2"/>
          <w:numId w:val="28"/>
        </w:numPr>
        <w:tabs>
          <w:tab w:val="clear" w:pos="0"/>
        </w:tabs>
        <w:spacing w:after="120"/>
        <w:ind w:left="0" w:firstLine="709"/>
        <w:jc w:val="both"/>
        <w:rPr>
          <w:b/>
        </w:rPr>
      </w:pPr>
      <w:r>
        <w:rPr>
          <w:b/>
        </w:rPr>
        <w:t>по текущему ремонту (</w:t>
      </w:r>
      <w:proofErr w:type="gramStart"/>
      <w:r>
        <w:rPr>
          <w:b/>
        </w:rPr>
        <w:t>ТР</w:t>
      </w:r>
      <w:proofErr w:type="gramEnd"/>
      <w:r>
        <w:rPr>
          <w:b/>
        </w:rPr>
        <w:t>) и</w:t>
      </w:r>
    </w:p>
    <w:p w:rsidR="009E7602" w:rsidRPr="00991C90" w:rsidRDefault="009E7602" w:rsidP="00FA49DD">
      <w:pPr>
        <w:pStyle w:val="aff7"/>
        <w:numPr>
          <w:ilvl w:val="2"/>
          <w:numId w:val="28"/>
        </w:numPr>
        <w:tabs>
          <w:tab w:val="clear" w:pos="0"/>
        </w:tabs>
        <w:spacing w:after="120"/>
        <w:ind w:left="0" w:firstLine="709"/>
        <w:jc w:val="both"/>
        <w:rPr>
          <w:b/>
        </w:rPr>
      </w:pPr>
      <w:r>
        <w:rPr>
          <w:b/>
        </w:rPr>
        <w:t xml:space="preserve">по капитальному ремонту (КР) </w:t>
      </w:r>
    </w:p>
    <w:p w:rsidR="009E7602" w:rsidRPr="00BC32AA" w:rsidRDefault="009E7602" w:rsidP="00EC3361">
      <w:pPr>
        <w:spacing w:after="120"/>
        <w:jc w:val="both"/>
      </w:pPr>
      <w:r>
        <w:rPr>
          <w:b/>
        </w:rPr>
        <w:t>в отношении полуприцепов-контейнеровозов, грузовых тягачей седельных Volvo FM (далее - Транспортные средства)</w:t>
      </w:r>
      <w:r>
        <w:t>.</w:t>
      </w:r>
    </w:p>
    <w:p w:rsidR="009E7602" w:rsidRDefault="009E7602" w:rsidP="00EC3361">
      <w:pPr>
        <w:spacing w:after="120"/>
        <w:ind w:firstLine="709"/>
        <w:jc w:val="both"/>
      </w:pPr>
      <w:r>
        <w:t xml:space="preserve">1.2. Работы, указанные в </w:t>
      </w:r>
      <w:proofErr w:type="spellStart"/>
      <w:r>
        <w:t>пп</w:t>
      </w:r>
      <w:proofErr w:type="spellEnd"/>
      <w:r>
        <w:t xml:space="preserve">. 1.1.1., 1.1.2, 1.1.3. </w:t>
      </w:r>
      <w:proofErr w:type="gramStart"/>
      <w:r>
        <w:t xml:space="preserve">Договора, выполняются в отношении Транспортных средств Заказчика, указанных в приложении № 1, являющимся неотъемлемой частью Договора с использованием материалов и запасных частей Исполнителя. </w:t>
      </w:r>
      <w:proofErr w:type="gramEnd"/>
    </w:p>
    <w:p w:rsidR="009E7602" w:rsidRPr="00BF7C50" w:rsidRDefault="009E7602" w:rsidP="00EC3361">
      <w:pPr>
        <w:spacing w:after="120"/>
        <w:ind w:firstLine="709"/>
        <w:jc w:val="both"/>
      </w:pPr>
      <w:proofErr w:type="gramStart"/>
      <w:r>
        <w:t xml:space="preserve">Содержание и требования к Работам, изложены в Техническом задании (приложение № 2), являющимся неотъемлемой частью Договора. </w:t>
      </w:r>
      <w:proofErr w:type="gramEnd"/>
    </w:p>
    <w:p w:rsidR="009E7602" w:rsidRPr="00BF7C50" w:rsidRDefault="009E7602" w:rsidP="00EC3361">
      <w:pPr>
        <w:pStyle w:val="afc"/>
        <w:spacing w:after="120"/>
        <w:ind w:firstLine="709"/>
        <w:jc w:val="both"/>
        <w:rPr>
          <w:sz w:val="24"/>
          <w:szCs w:val="24"/>
        </w:rPr>
      </w:pPr>
      <w:r>
        <w:rPr>
          <w:sz w:val="24"/>
          <w:szCs w:val="24"/>
        </w:rPr>
        <w:t xml:space="preserve">1.3. Срок начала выполнения Работ по Договору - </w:t>
      </w:r>
      <w:proofErr w:type="gramStart"/>
      <w:r>
        <w:rPr>
          <w:b/>
          <w:sz w:val="24"/>
          <w:szCs w:val="24"/>
        </w:rPr>
        <w:t>с даты подписания</w:t>
      </w:r>
      <w:proofErr w:type="gramEnd"/>
      <w:r>
        <w:rPr>
          <w:b/>
          <w:sz w:val="24"/>
          <w:szCs w:val="24"/>
        </w:rPr>
        <w:t xml:space="preserve"> Договора</w:t>
      </w:r>
      <w:r>
        <w:rPr>
          <w:sz w:val="24"/>
          <w:szCs w:val="24"/>
        </w:rPr>
        <w:t xml:space="preserve">. </w:t>
      </w:r>
    </w:p>
    <w:p w:rsidR="009E7602" w:rsidRPr="00E93D7F" w:rsidRDefault="009E7602" w:rsidP="00EC3361">
      <w:pPr>
        <w:pStyle w:val="afc"/>
        <w:spacing w:after="120"/>
        <w:ind w:firstLine="709"/>
        <w:jc w:val="both"/>
        <w:rPr>
          <w:sz w:val="24"/>
          <w:szCs w:val="24"/>
        </w:rPr>
      </w:pPr>
      <w:r>
        <w:rPr>
          <w:sz w:val="24"/>
          <w:szCs w:val="24"/>
        </w:rPr>
        <w:t xml:space="preserve">Срок окончания выполнения Работ по Договору – </w:t>
      </w:r>
      <w:r>
        <w:rPr>
          <w:b/>
          <w:sz w:val="24"/>
          <w:szCs w:val="24"/>
        </w:rPr>
        <w:t>по 31.12.2020 включительно</w:t>
      </w:r>
      <w:r>
        <w:rPr>
          <w:sz w:val="24"/>
          <w:szCs w:val="24"/>
        </w:rPr>
        <w:t>.</w:t>
      </w:r>
    </w:p>
    <w:p w:rsidR="009E7602" w:rsidRDefault="009E7602" w:rsidP="00EC3361">
      <w:pPr>
        <w:pStyle w:val="afc"/>
        <w:spacing w:after="120"/>
        <w:ind w:firstLine="709"/>
        <w:jc w:val="both"/>
        <w:rPr>
          <w:sz w:val="24"/>
          <w:szCs w:val="24"/>
        </w:rPr>
      </w:pPr>
      <w:r>
        <w:rPr>
          <w:sz w:val="24"/>
          <w:szCs w:val="24"/>
        </w:rPr>
        <w:t>Сроки выполнения отдельных этапов Работ по ТО Транспортных средств определяются Планом-графиком ТО (приложение № 3), являющимся неотъемлемой частью Договора.</w:t>
      </w:r>
    </w:p>
    <w:p w:rsidR="009E7602" w:rsidRDefault="009E7602" w:rsidP="00EC3361">
      <w:pPr>
        <w:spacing w:after="120"/>
        <w:ind w:firstLine="709"/>
        <w:jc w:val="both"/>
        <w:rPr>
          <w:sz w:val="28"/>
          <w:szCs w:val="28"/>
        </w:rPr>
      </w:pPr>
      <w:r>
        <w:t xml:space="preserve">Сроки ТО, </w:t>
      </w:r>
      <w:proofErr w:type="gramStart"/>
      <w:r>
        <w:t>ТР</w:t>
      </w:r>
      <w:proofErr w:type="gramEnd"/>
      <w:r>
        <w:t>, КР Транспортных средств устанавливаются в Заявке для проведения технического обслуживания и/или ремонта (приложение № 4).</w:t>
      </w:r>
    </w:p>
    <w:p w:rsidR="009E7602" w:rsidRPr="00011650" w:rsidRDefault="009E7602" w:rsidP="00EC3361">
      <w:pPr>
        <w:spacing w:after="120"/>
        <w:ind w:firstLine="709"/>
        <w:jc w:val="both"/>
      </w:pPr>
      <w:r>
        <w:t xml:space="preserve">Время выполнения Работ </w:t>
      </w:r>
      <w:proofErr w:type="gramStart"/>
      <w:r>
        <w:t>с даты подписания</w:t>
      </w:r>
      <w:proofErr w:type="gramEnd"/>
      <w:r>
        <w:t xml:space="preserve"> Заявки:</w:t>
      </w:r>
    </w:p>
    <w:p w:rsidR="009E7602" w:rsidRPr="00011650" w:rsidRDefault="009E7602" w:rsidP="00EC3361">
      <w:pPr>
        <w:spacing w:after="120"/>
        <w:ind w:firstLine="709"/>
        <w:jc w:val="both"/>
      </w:pPr>
      <w:r>
        <w:lastRenderedPageBreak/>
        <w:t>- ТО - в течение не более ___ часов;</w:t>
      </w:r>
    </w:p>
    <w:p w:rsidR="009E7602" w:rsidRPr="00391814" w:rsidRDefault="009E7602" w:rsidP="00EC3361">
      <w:pPr>
        <w:spacing w:after="120"/>
        <w:ind w:firstLine="709"/>
        <w:jc w:val="both"/>
      </w:pPr>
      <w:r>
        <w:t>- </w:t>
      </w:r>
      <w:proofErr w:type="gramStart"/>
      <w:r>
        <w:t>ТР</w:t>
      </w:r>
      <w:proofErr w:type="gramEnd"/>
      <w:r>
        <w:t xml:space="preserve"> - в течение не более ___ (______)</w:t>
      </w:r>
      <w:r>
        <w:rPr>
          <w:rStyle w:val="af6"/>
        </w:rPr>
        <w:footnoteReference w:id="6"/>
      </w:r>
      <w:r>
        <w:t xml:space="preserve"> календарных дней. В </w:t>
      </w:r>
      <w:proofErr w:type="gramStart"/>
      <w:r>
        <w:t>случае</w:t>
      </w:r>
      <w:proofErr w:type="gramEnd"/>
      <w: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9E7602" w:rsidRPr="00BF7C50" w:rsidRDefault="009E7602" w:rsidP="00EC3361">
      <w:pPr>
        <w:spacing w:after="120"/>
        <w:ind w:firstLine="709"/>
        <w:jc w:val="both"/>
      </w:pPr>
      <w:r>
        <w:t>- КР - в течение</w:t>
      </w:r>
      <w:proofErr w:type="gramStart"/>
      <w:r>
        <w:t xml:space="preserve"> ___ (_________)</w:t>
      </w:r>
      <w:r>
        <w:rPr>
          <w:rStyle w:val="af6"/>
        </w:rPr>
        <w:footnoteReference w:id="7"/>
      </w:r>
      <w:r>
        <w:t xml:space="preserve"> </w:t>
      </w:r>
      <w:proofErr w:type="gramEnd"/>
      <w:r>
        <w:t xml:space="preserve">календарных дней. В </w:t>
      </w:r>
      <w:proofErr w:type="gramStart"/>
      <w:r>
        <w:t>случае</w:t>
      </w:r>
      <w:proofErr w:type="gramEnd"/>
      <w:r>
        <w:t xml:space="preserve"> отсутствия определенных видов запасных частей у Исполнителя, срок выполнения Работ может быть продлен по согласованию Сторон на срок не более 30 (тридцати) календарных дней.</w:t>
      </w:r>
    </w:p>
    <w:p w:rsidR="009E7602" w:rsidRPr="00BF7C50" w:rsidRDefault="009E7602" w:rsidP="00EC3361">
      <w:pPr>
        <w:pStyle w:val="afc"/>
        <w:spacing w:after="120"/>
        <w:ind w:firstLine="709"/>
        <w:jc w:val="both"/>
        <w:rPr>
          <w:sz w:val="24"/>
          <w:szCs w:val="24"/>
        </w:rPr>
      </w:pPr>
      <w:r>
        <w:rPr>
          <w:sz w:val="24"/>
          <w:szCs w:val="24"/>
        </w:rPr>
        <w:t xml:space="preserve">1.4. Результатом Работ по Договору является </w:t>
      </w:r>
      <w:proofErr w:type="gramStart"/>
      <w:r>
        <w:rPr>
          <w:sz w:val="24"/>
          <w:szCs w:val="24"/>
        </w:rPr>
        <w:t>выполненные</w:t>
      </w:r>
      <w:proofErr w:type="gramEnd"/>
      <w:r>
        <w:rPr>
          <w:sz w:val="24"/>
          <w:szCs w:val="24"/>
        </w:rPr>
        <w:t xml:space="preserve"> в соответствии с Договором ремонт и (или) техническое обслуживание Транспортных средств, принадлежащих Заказчику.</w:t>
      </w:r>
    </w:p>
    <w:p w:rsidR="009E7602" w:rsidRPr="00B162E8" w:rsidRDefault="009E7602" w:rsidP="00EC3361">
      <w:pPr>
        <w:ind w:firstLine="709"/>
        <w:jc w:val="both"/>
        <w:rPr>
          <w:b/>
        </w:rPr>
      </w:pPr>
      <w:r>
        <w:t xml:space="preserve">1.5. Место выполнения Работ: ТО, </w:t>
      </w:r>
      <w:proofErr w:type="gramStart"/>
      <w:r>
        <w:t>ТР</w:t>
      </w:r>
      <w:proofErr w:type="gramEnd"/>
      <w:r>
        <w:t>, КР производится на площадках Исполнителя</w:t>
      </w:r>
      <w:r>
        <w:rPr>
          <w:b/>
        </w:rPr>
        <w:t xml:space="preserve"> </w:t>
      </w:r>
      <w:r>
        <w:t>по адресу: ___________________________________________________________</w:t>
      </w:r>
      <w:r>
        <w:rPr>
          <w:rStyle w:val="af6"/>
        </w:rPr>
        <w:footnoteReference w:id="8"/>
      </w:r>
      <w:r>
        <w:t>.</w:t>
      </w:r>
    </w:p>
    <w:p w:rsidR="009E7602" w:rsidRPr="007558B0" w:rsidRDefault="009E7602" w:rsidP="00EC3361">
      <w:pPr>
        <w:spacing w:after="120"/>
        <w:ind w:firstLine="709"/>
        <w:rPr>
          <w:b/>
          <w:color w:val="4F81BD"/>
        </w:rPr>
      </w:pPr>
    </w:p>
    <w:p w:rsidR="009E7602" w:rsidRPr="00E72388" w:rsidRDefault="009E7602" w:rsidP="00FA49DD">
      <w:pPr>
        <w:numPr>
          <w:ilvl w:val="0"/>
          <w:numId w:val="28"/>
        </w:numPr>
        <w:tabs>
          <w:tab w:val="clear" w:pos="0"/>
        </w:tabs>
        <w:spacing w:after="120"/>
        <w:ind w:left="0" w:firstLine="0"/>
        <w:jc w:val="center"/>
        <w:rPr>
          <w:b/>
        </w:rPr>
      </w:pPr>
      <w:r>
        <w:rPr>
          <w:b/>
        </w:rPr>
        <w:t>Цена Работ и порядок оплаты</w:t>
      </w:r>
    </w:p>
    <w:p w:rsidR="009E7602" w:rsidRDefault="009E7602" w:rsidP="00EC3361">
      <w:pPr>
        <w:spacing w:after="120"/>
        <w:ind w:firstLine="709"/>
        <w:jc w:val="both"/>
      </w:pPr>
      <w:r>
        <w:t>2.1.</w:t>
      </w:r>
      <w:r>
        <w:tab/>
      </w:r>
      <w:proofErr w:type="gramStart"/>
      <w:r>
        <w:t>Общая цена (стоимость) Договора складывается исходя из фактического объема выполняемых Работ и не может превышать ____________ (________________________) рублей, в том числе НДС ___% (_____________) рублей, с учетом всех расходов Исполнителя, в том числе стоимости мойки Транспортных средств Заказчика, всех материалов, запасных частей, деталей, агрегатов, узлов, смазочных материалов и т.п., стоимость которых входит в общую стоимость выполняемых работ, скидок, предполагаемых Исполнителем, а так же</w:t>
      </w:r>
      <w:proofErr w:type="gramEnd"/>
      <w:r>
        <w:t xml:space="preserve"> всех налогов и других обязательных платежей.</w:t>
      </w:r>
    </w:p>
    <w:p w:rsidR="009E7602" w:rsidRDefault="009E7602" w:rsidP="00EC3361">
      <w:pPr>
        <w:pStyle w:val="afc"/>
        <w:spacing w:after="120"/>
        <w:ind w:firstLine="709"/>
        <w:jc w:val="both"/>
        <w:rPr>
          <w:sz w:val="24"/>
          <w:szCs w:val="24"/>
        </w:rPr>
      </w:pPr>
      <w:r>
        <w:rPr>
          <w:sz w:val="24"/>
          <w:szCs w:val="24"/>
        </w:rPr>
        <w:t>2.2.</w:t>
      </w:r>
      <w:r>
        <w:rPr>
          <w:sz w:val="24"/>
          <w:szCs w:val="24"/>
        </w:rPr>
        <w:tab/>
        <w:t>Стоимость Работ по ТО определяется на основании Регламента на годовое техническое обслуживание на одно Транспортное средство (приложение № 5):</w:t>
      </w:r>
    </w:p>
    <w:p w:rsidR="009E7602" w:rsidRDefault="009E7602" w:rsidP="00EC3361">
      <w:pPr>
        <w:pStyle w:val="afc"/>
        <w:spacing w:after="120"/>
        <w:ind w:firstLine="709"/>
        <w:jc w:val="both"/>
        <w:rPr>
          <w:sz w:val="24"/>
          <w:szCs w:val="24"/>
        </w:rPr>
      </w:pPr>
      <w:r>
        <w:rPr>
          <w:sz w:val="24"/>
          <w:szCs w:val="24"/>
        </w:rPr>
        <w:t>- стоимость 1 (одного) ТО грузового тягача седельного Volvo FM составляет</w:t>
      </w:r>
      <w:proofErr w:type="gramStart"/>
      <w:r>
        <w:rPr>
          <w:sz w:val="24"/>
          <w:szCs w:val="24"/>
        </w:rPr>
        <w:t xml:space="preserve">: ______ (_______________________) </w:t>
      </w:r>
      <w:proofErr w:type="gramEnd"/>
      <w:r>
        <w:rPr>
          <w:sz w:val="24"/>
          <w:szCs w:val="24"/>
        </w:rPr>
        <w:t>рублей, в том числе НДС ___% (_____________) рублей __ коп.;</w:t>
      </w:r>
    </w:p>
    <w:p w:rsidR="009E7602" w:rsidRDefault="009E7602" w:rsidP="00EC3361">
      <w:pPr>
        <w:pStyle w:val="afc"/>
        <w:spacing w:after="120"/>
        <w:ind w:firstLine="709"/>
        <w:jc w:val="both"/>
        <w:rPr>
          <w:sz w:val="24"/>
          <w:szCs w:val="24"/>
        </w:rPr>
      </w:pPr>
      <w:r>
        <w:rPr>
          <w:sz w:val="24"/>
          <w:szCs w:val="24"/>
        </w:rPr>
        <w:t>- стоимость 1 (одного) ТО полуприцепа-контейнеровоза составляет</w:t>
      </w:r>
      <w:proofErr w:type="gramStart"/>
      <w:r>
        <w:rPr>
          <w:sz w:val="24"/>
          <w:szCs w:val="24"/>
        </w:rPr>
        <w:t xml:space="preserve">: ______ (______________________) </w:t>
      </w:r>
      <w:proofErr w:type="gramEnd"/>
      <w:r>
        <w:rPr>
          <w:sz w:val="24"/>
          <w:szCs w:val="24"/>
        </w:rPr>
        <w:t>рублей, в том числе НДС ___% (_____________) рублей __ коп.</w:t>
      </w:r>
    </w:p>
    <w:p w:rsidR="009E7602" w:rsidRPr="000A1987" w:rsidRDefault="009E7602" w:rsidP="00EC3361">
      <w:pPr>
        <w:pStyle w:val="afc"/>
        <w:spacing w:after="120"/>
        <w:ind w:firstLine="709"/>
        <w:jc w:val="both"/>
        <w:rPr>
          <w:sz w:val="24"/>
          <w:szCs w:val="24"/>
        </w:rPr>
      </w:pPr>
      <w:r>
        <w:rPr>
          <w:sz w:val="24"/>
          <w:szCs w:val="24"/>
        </w:rPr>
        <w:t xml:space="preserve">2.3. Стоимость Работ по </w:t>
      </w:r>
      <w:proofErr w:type="gramStart"/>
      <w:r>
        <w:rPr>
          <w:sz w:val="24"/>
          <w:szCs w:val="24"/>
        </w:rPr>
        <w:t>ТР</w:t>
      </w:r>
      <w:proofErr w:type="gramEnd"/>
      <w:r>
        <w:rPr>
          <w:sz w:val="24"/>
          <w:szCs w:val="24"/>
        </w:rPr>
        <w:t xml:space="preserve">, КР определяется на основании Дефектной ведомости (приложение № 6) умножением стоимости нормо-часа (приложение № 7) на длительность Работ, рассчитываемых по нормативам стандартных Работ, указанных в </w:t>
      </w:r>
      <w:proofErr w:type="spellStart"/>
      <w:r>
        <w:rPr>
          <w:sz w:val="24"/>
          <w:szCs w:val="24"/>
        </w:rPr>
        <w:t>пп</w:t>
      </w:r>
      <w:proofErr w:type="spellEnd"/>
      <w:r>
        <w:rPr>
          <w:sz w:val="24"/>
          <w:szCs w:val="24"/>
        </w:rPr>
        <w:t xml:space="preserve">. 6.1., 6.2. Технического задания (приложение № 2) с учетом стоимости запасных частей, либо </w:t>
      </w:r>
      <w:r>
        <w:rPr>
          <w:color w:val="000000"/>
          <w:sz w:val="24"/>
          <w:szCs w:val="24"/>
          <w:lang w:eastAsia="ru-RU"/>
        </w:rPr>
        <w:t>стоимость определяется по фактически затраченному времени.</w:t>
      </w:r>
    </w:p>
    <w:p w:rsidR="009E7602" w:rsidRPr="00CF1176" w:rsidRDefault="009E7602" w:rsidP="00EC3361">
      <w:pPr>
        <w:pStyle w:val="afc"/>
        <w:spacing w:after="120"/>
        <w:ind w:firstLine="709"/>
        <w:jc w:val="both"/>
        <w:rPr>
          <w:sz w:val="24"/>
          <w:szCs w:val="24"/>
        </w:rPr>
      </w:pPr>
      <w:r>
        <w:rPr>
          <w:sz w:val="24"/>
          <w:szCs w:val="24"/>
        </w:rPr>
        <w:t>2.3.</w:t>
      </w:r>
      <w:r>
        <w:rPr>
          <w:sz w:val="24"/>
          <w:szCs w:val="24"/>
        </w:rPr>
        <w:tab/>
        <w:t xml:space="preserve">Стоимость запасных частей и материалов, используемых в процессе выполнения Работ по </w:t>
      </w:r>
      <w:proofErr w:type="spellStart"/>
      <w:r>
        <w:rPr>
          <w:sz w:val="24"/>
          <w:szCs w:val="24"/>
        </w:rPr>
        <w:t>пп</w:t>
      </w:r>
      <w:proofErr w:type="spellEnd"/>
      <w:r>
        <w:rPr>
          <w:sz w:val="24"/>
          <w:szCs w:val="24"/>
        </w:rPr>
        <w:t>. 1.1.1., 1.1.2., 1.1.3. Договора, определяется согласно прайс-листу, действующему у Исполнителя на дату принятия Заявки.</w:t>
      </w:r>
    </w:p>
    <w:p w:rsidR="009E7602" w:rsidRPr="00E11D56" w:rsidRDefault="009E7602" w:rsidP="00EC3361">
      <w:pPr>
        <w:pStyle w:val="afc"/>
        <w:spacing w:after="120"/>
        <w:ind w:firstLine="709"/>
        <w:jc w:val="both"/>
        <w:rPr>
          <w:sz w:val="24"/>
          <w:szCs w:val="24"/>
        </w:rPr>
      </w:pPr>
      <w:r>
        <w:rPr>
          <w:sz w:val="24"/>
          <w:szCs w:val="24"/>
        </w:rPr>
        <w:t>2.4.</w:t>
      </w:r>
      <w:r>
        <w:rPr>
          <w:sz w:val="24"/>
          <w:szCs w:val="24"/>
        </w:rPr>
        <w:tab/>
        <w:t xml:space="preserve">Оплата Работ, указанных в </w:t>
      </w:r>
      <w:proofErr w:type="spellStart"/>
      <w:r>
        <w:rPr>
          <w:sz w:val="24"/>
          <w:szCs w:val="24"/>
        </w:rPr>
        <w:t>подп</w:t>
      </w:r>
      <w:proofErr w:type="spellEnd"/>
      <w:r>
        <w:rPr>
          <w:sz w:val="24"/>
          <w:szCs w:val="24"/>
        </w:rPr>
        <w:t xml:space="preserve">. 1.1.1. по Договору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 (приложение № 8)</w:t>
      </w:r>
      <w:r>
        <w:t xml:space="preserve"> </w:t>
      </w:r>
      <w:r>
        <w:rPr>
          <w:sz w:val="24"/>
          <w:szCs w:val="24"/>
        </w:rPr>
        <w:t>на основании счета, счета-фактуры Исполнителя.</w:t>
      </w:r>
    </w:p>
    <w:p w:rsidR="009E7602" w:rsidRPr="00C11E60" w:rsidRDefault="009E7602" w:rsidP="00EC3361">
      <w:pPr>
        <w:ind w:firstLine="709"/>
        <w:jc w:val="both"/>
      </w:pPr>
      <w:r>
        <w:lastRenderedPageBreak/>
        <w:t xml:space="preserve">2.5. Оплата Работ, указанных в </w:t>
      </w:r>
      <w:proofErr w:type="spellStart"/>
      <w:r>
        <w:t>подп</w:t>
      </w:r>
      <w:proofErr w:type="spellEnd"/>
      <w:r>
        <w:t xml:space="preserve">. 1.1.2. и 1.1.3. производится в течение 30 (тридцати) календарных дней с даты подписания сторонами акта выполненных Работ, акта о приеме-сдаче отремонтированных, реконструированных, модернизированных объектов основных средств (форма ОС-3 для </w:t>
      </w:r>
      <w:proofErr w:type="gramStart"/>
      <w:r>
        <w:t>ТР</w:t>
      </w:r>
      <w:proofErr w:type="gramEnd"/>
      <w:r>
        <w:t xml:space="preserve"> и КР) (приложение № 9) на основании счета, счета-фактуры Исполнителя.</w:t>
      </w:r>
    </w:p>
    <w:p w:rsidR="009E7602" w:rsidRPr="00CF1176" w:rsidRDefault="009E7602" w:rsidP="00EC3361">
      <w:pPr>
        <w:pStyle w:val="afc"/>
        <w:spacing w:after="120"/>
        <w:ind w:firstLine="709"/>
        <w:jc w:val="both"/>
        <w:rPr>
          <w:sz w:val="24"/>
          <w:szCs w:val="24"/>
        </w:rPr>
      </w:pPr>
    </w:p>
    <w:p w:rsidR="009E7602" w:rsidRPr="00516374" w:rsidRDefault="009E7602" w:rsidP="00EC3361">
      <w:pPr>
        <w:pStyle w:val="aff7"/>
        <w:spacing w:after="120"/>
        <w:ind w:left="0" w:firstLine="709"/>
        <w:jc w:val="center"/>
        <w:rPr>
          <w:b/>
        </w:rPr>
      </w:pPr>
      <w:r>
        <w:rPr>
          <w:b/>
        </w:rPr>
        <w:t>3. Права и обязанности Сторон</w:t>
      </w:r>
    </w:p>
    <w:p w:rsidR="009E7602" w:rsidRPr="007206C1" w:rsidRDefault="009E7602" w:rsidP="00EC3361">
      <w:pPr>
        <w:spacing w:after="120"/>
        <w:ind w:firstLine="709"/>
        <w:jc w:val="both"/>
        <w:rPr>
          <w:b/>
        </w:rPr>
      </w:pPr>
      <w:r>
        <w:rPr>
          <w:b/>
        </w:rPr>
        <w:t>3.1. Обязанности Исполнителя:</w:t>
      </w:r>
    </w:p>
    <w:p w:rsidR="009E7602" w:rsidRPr="0004175C" w:rsidRDefault="009E7602" w:rsidP="00EC3361">
      <w:pPr>
        <w:spacing w:after="120"/>
        <w:ind w:firstLine="709"/>
        <w:jc w:val="both"/>
      </w:pPr>
      <w:r>
        <w:t>3.1.1. Выполнить Работы в соответствии с условиями, предусмотренными Договором, Дефектной ведомостью, Заявкой, эксплуатационными и ремонтными нормами и рекомендациями завода – изготовителя Транспортных средств по выполнению ремонта и технического обслуживания Транспортных средств.</w:t>
      </w:r>
    </w:p>
    <w:p w:rsidR="009E7602" w:rsidRPr="0004175C" w:rsidRDefault="009E7602" w:rsidP="00EC3361">
      <w:pPr>
        <w:spacing w:after="120"/>
        <w:ind w:firstLine="709"/>
        <w:jc w:val="both"/>
      </w:pPr>
      <w:r>
        <w:t>3.1.2. Принять Транспортные средства у Заказчика, оформить дефектные ведомости, по форме согласованной Сторонами в приложении № 6 Договора, в которых отражается состояние и комплектность Транспортных средств: видимые наружные повреждения и дефекты; перечисляются заказанные Работы, запасные части и материалы Исполнителя.</w:t>
      </w:r>
    </w:p>
    <w:p w:rsidR="009E7602" w:rsidRDefault="009E7602" w:rsidP="00EC3361">
      <w:pPr>
        <w:spacing w:after="120"/>
        <w:ind w:firstLine="709"/>
        <w:jc w:val="both"/>
      </w:pPr>
      <w:r>
        <w:t xml:space="preserve">3.1.3. 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выполнения Работ. В </w:t>
      </w:r>
      <w:proofErr w:type="gramStart"/>
      <w:r>
        <w:t>процессе</w:t>
      </w:r>
      <w:proofErr w:type="gramEnd"/>
      <w:r>
        <w:t xml:space="preserve">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Транспортных средств. </w:t>
      </w:r>
      <w:proofErr w:type="gramStart"/>
      <w:r>
        <w:t>При отказе Заказчика от устранения неисправностей, угрожающих безопасности движения при эксплуатации Транспортных средств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акте выполненных Работ.</w:t>
      </w:r>
      <w:proofErr w:type="gramEnd"/>
    </w:p>
    <w:p w:rsidR="009E7602" w:rsidRPr="0004175C" w:rsidRDefault="009E7602" w:rsidP="00EC3361">
      <w:pPr>
        <w:spacing w:after="120"/>
        <w:ind w:firstLine="709"/>
        <w:jc w:val="both"/>
      </w:pPr>
      <w:r>
        <w:t xml:space="preserve">3.1.4. Если при отказе Заказчика от устранения скрытых дефектов такой скрытый дефект может повлиять на безопасность управления Транспортным средством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w:t>
      </w:r>
      <w:proofErr w:type="gramStart"/>
      <w:r>
        <w:t>этом</w:t>
      </w:r>
      <w:proofErr w:type="gramEnd"/>
      <w:r>
        <w:t xml:space="preserve"> случае во всех экземплярах акта о выполненных Работах производится отметка: «Автомобиль имеет дефекты, угрожающие безопасности движения» с указанием на детали/узлы имеющие дефекты.</w:t>
      </w:r>
    </w:p>
    <w:p w:rsidR="009E7602" w:rsidRPr="0004175C" w:rsidRDefault="009E7602" w:rsidP="00EC3361">
      <w:pPr>
        <w:spacing w:after="120"/>
        <w:ind w:firstLine="709"/>
        <w:jc w:val="both"/>
      </w:pPr>
      <w:r>
        <w:t>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уточненной Дефектной ведомости.</w:t>
      </w:r>
    </w:p>
    <w:p w:rsidR="009E7602" w:rsidRPr="00CD720F" w:rsidRDefault="009E7602" w:rsidP="00EC3361">
      <w:pPr>
        <w:ind w:firstLine="709"/>
        <w:jc w:val="both"/>
      </w:pPr>
      <w:r>
        <w:t>3.1.5. Уведомлять Заказчика о завершении Работ по контактному телефону: ____________________.</w:t>
      </w:r>
    </w:p>
    <w:p w:rsidR="009E7602" w:rsidRPr="00516374" w:rsidRDefault="009E7602" w:rsidP="00EC3361">
      <w:pPr>
        <w:spacing w:after="120"/>
        <w:rPr>
          <w:i/>
          <w:sz w:val="18"/>
          <w:szCs w:val="18"/>
        </w:rPr>
      </w:pPr>
      <w:r>
        <w:rPr>
          <w:i/>
          <w:sz w:val="18"/>
          <w:szCs w:val="18"/>
        </w:rPr>
        <w:t xml:space="preserve">(указывается номер телефона) </w:t>
      </w:r>
    </w:p>
    <w:p w:rsidR="009E7602" w:rsidRDefault="009E7602" w:rsidP="00EC3361">
      <w:pPr>
        <w:spacing w:after="120"/>
        <w:ind w:firstLine="709"/>
        <w:jc w:val="both"/>
      </w:pPr>
      <w:r>
        <w:t>3.1.6. Обеспечить сохранность Транспортных средств Заказчика.</w:t>
      </w:r>
    </w:p>
    <w:p w:rsidR="009E7602" w:rsidRDefault="009E7602" w:rsidP="00EC3361">
      <w:pPr>
        <w:spacing w:after="120"/>
        <w:ind w:firstLine="709"/>
        <w:jc w:val="both"/>
      </w:pPr>
      <w:r>
        <w:t>3.1.7. Принимать Транспортные средства для ремонта и технического обслуживания и выдавать их только уполномоченным представителям Заказчика.</w:t>
      </w:r>
      <w:r>
        <w:rPr>
          <w:highlight w:val="yellow"/>
        </w:rPr>
        <w:t xml:space="preserve"> </w:t>
      </w:r>
    </w:p>
    <w:p w:rsidR="009E7602" w:rsidRPr="00E90418" w:rsidRDefault="009E7602" w:rsidP="00EC3361">
      <w:pPr>
        <w:spacing w:after="120"/>
        <w:ind w:firstLine="709"/>
        <w:jc w:val="both"/>
      </w:pPr>
      <w:r>
        <w:t xml:space="preserve">3.1.8. Не передавать оригиналы или копии документов, полученные от Заказчика, третьим лицам без предварительного письменного согласия Заказчика. </w:t>
      </w:r>
    </w:p>
    <w:p w:rsidR="009E7602" w:rsidRPr="007206C1" w:rsidRDefault="009E7602" w:rsidP="00EC3361">
      <w:pPr>
        <w:spacing w:after="120"/>
        <w:ind w:firstLine="709"/>
        <w:jc w:val="both"/>
        <w:rPr>
          <w:b/>
        </w:rPr>
      </w:pPr>
      <w:r>
        <w:rPr>
          <w:b/>
        </w:rPr>
        <w:lastRenderedPageBreak/>
        <w:t>3.2. Обязанности Заказчика:</w:t>
      </w:r>
    </w:p>
    <w:p w:rsidR="009E7602" w:rsidRPr="0004175C" w:rsidRDefault="009E7602" w:rsidP="00EC3361">
      <w:pPr>
        <w:spacing w:after="120"/>
        <w:ind w:firstLine="709"/>
        <w:jc w:val="both"/>
      </w:pPr>
      <w:r>
        <w:t>3.2.1. При обращении к Исполнителю для технического обслуживания или ремонта Транспортных сре</w:t>
      </w:r>
      <w:proofErr w:type="gramStart"/>
      <w:r>
        <w:t>дств пр</w:t>
      </w:r>
      <w:proofErr w:type="gramEnd"/>
      <w:r>
        <w:t>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9E7602" w:rsidRPr="0004175C" w:rsidRDefault="009E7602" w:rsidP="00EC3361">
      <w:pPr>
        <w:spacing w:after="120"/>
        <w:ind w:firstLine="709"/>
        <w:jc w:val="both"/>
      </w:pPr>
      <w:r>
        <w:t xml:space="preserve">3.2.2. Передавать Исполнителю необходимую для выполнения Работ информацию и документацию. </w:t>
      </w:r>
    </w:p>
    <w:p w:rsidR="009E7602" w:rsidRPr="0004175C" w:rsidRDefault="009E7602" w:rsidP="00EC3361">
      <w:pPr>
        <w:spacing w:after="120"/>
        <w:ind w:firstLine="709"/>
        <w:jc w:val="both"/>
      </w:pPr>
      <w:r>
        <w:t xml:space="preserve">3.2.3. Своевременно, в соответствии с условиями Договора, оплачивать Работы, выполненные по Договору Исполнителем, и запасные части, используемые Исполнителем по Договору в процессе выполнения Работ. </w:t>
      </w:r>
    </w:p>
    <w:p w:rsidR="009E7602" w:rsidRPr="0004175C" w:rsidRDefault="009E7602" w:rsidP="00EC3361">
      <w:pPr>
        <w:spacing w:after="120"/>
        <w:ind w:firstLine="709"/>
        <w:jc w:val="both"/>
      </w:pPr>
      <w:r>
        <w:t>3.2.4. При сдаче Транспортного средства для выполнения Работ информировать Исполнителя обо всех замеченных неисправностях, выявляемых в процессе эксплуатации Транспортного средства.</w:t>
      </w:r>
    </w:p>
    <w:p w:rsidR="009E7602" w:rsidRPr="0004175C" w:rsidRDefault="009E7602" w:rsidP="00EC3361">
      <w:pPr>
        <w:spacing w:after="120"/>
        <w:ind w:firstLine="709"/>
        <w:jc w:val="both"/>
      </w:pPr>
      <w:r>
        <w:t>3.2.5. Предоставлять Транспортные средства для выполнения Работ в сроки, согласованные с Исполнителем.</w:t>
      </w:r>
      <w:r>
        <w:rPr>
          <w:spacing w:val="-1"/>
        </w:rPr>
        <w:t xml:space="preserve"> Предоставить ключи и обеспечить беспрепятственный доступ персонала Исполнителя к Транспортному средству Заказчика для выполнения Работ.</w:t>
      </w:r>
    </w:p>
    <w:p w:rsidR="009E7602" w:rsidRDefault="009E7602" w:rsidP="00EC3361">
      <w:pPr>
        <w:widowControl w:val="0"/>
        <w:shd w:val="clear" w:color="auto" w:fill="FFFFFF"/>
        <w:tabs>
          <w:tab w:val="left" w:pos="-142"/>
        </w:tabs>
        <w:suppressAutoHyphens w:val="0"/>
        <w:autoSpaceDE w:val="0"/>
        <w:autoSpaceDN w:val="0"/>
        <w:adjustRightInd w:val="0"/>
        <w:spacing w:after="120"/>
        <w:ind w:firstLine="709"/>
        <w:jc w:val="both"/>
      </w:pPr>
      <w:r>
        <w:t>3.2.6. Заказчик в любое время вправе проверять ход и качество выполнения Работ, не вмешиваясь в деятельность Исполнителя.</w:t>
      </w:r>
    </w:p>
    <w:p w:rsidR="009E7602" w:rsidRPr="00BD446D" w:rsidRDefault="009E7602" w:rsidP="00EC3361">
      <w:pPr>
        <w:widowControl w:val="0"/>
        <w:shd w:val="clear" w:color="auto" w:fill="FFFFFF"/>
        <w:tabs>
          <w:tab w:val="left" w:pos="-142"/>
        </w:tabs>
        <w:suppressAutoHyphens w:val="0"/>
        <w:autoSpaceDE w:val="0"/>
        <w:autoSpaceDN w:val="0"/>
        <w:adjustRightInd w:val="0"/>
        <w:spacing w:after="120"/>
        <w:ind w:firstLine="709"/>
        <w:jc w:val="both"/>
        <w:rPr>
          <w:spacing w:val="-4"/>
        </w:rPr>
      </w:pPr>
      <w:r>
        <w:t xml:space="preserve">3.2.7. </w:t>
      </w:r>
      <w:r>
        <w:rPr>
          <w:spacing w:val="-1"/>
        </w:rPr>
        <w:t xml:space="preserve">Предупредить представителя Исполнителя о возможных препятствиях для выполнения Работ, </w:t>
      </w:r>
      <w:r>
        <w:t>включая, но не ограничиваясь:</w:t>
      </w:r>
    </w:p>
    <w:p w:rsidR="009E7602" w:rsidRPr="00BD446D" w:rsidRDefault="009E7602" w:rsidP="00FA49DD">
      <w:pPr>
        <w:widowControl w:val="0"/>
        <w:numPr>
          <w:ilvl w:val="0"/>
          <w:numId w:val="29"/>
        </w:numPr>
        <w:shd w:val="clear" w:color="auto" w:fill="FFFFFF"/>
        <w:tabs>
          <w:tab w:val="left" w:pos="-142"/>
        </w:tabs>
        <w:suppressAutoHyphens w:val="0"/>
        <w:autoSpaceDE w:val="0"/>
        <w:autoSpaceDN w:val="0"/>
        <w:adjustRightInd w:val="0"/>
        <w:spacing w:after="120"/>
        <w:ind w:left="720" w:hanging="360"/>
        <w:jc w:val="both"/>
      </w:pPr>
      <w:r>
        <w:rPr>
          <w:spacing w:val="-1"/>
        </w:rPr>
        <w:t>конструктивные особенности Транспортного средства;</w:t>
      </w:r>
    </w:p>
    <w:p w:rsidR="009E7602" w:rsidRPr="0004175C" w:rsidRDefault="009E7602" w:rsidP="00FA49DD">
      <w:pPr>
        <w:widowControl w:val="0"/>
        <w:numPr>
          <w:ilvl w:val="0"/>
          <w:numId w:val="29"/>
        </w:numPr>
        <w:shd w:val="clear" w:color="auto" w:fill="FFFFFF"/>
        <w:tabs>
          <w:tab w:val="left" w:pos="-142"/>
        </w:tabs>
        <w:suppressAutoHyphens w:val="0"/>
        <w:autoSpaceDE w:val="0"/>
        <w:autoSpaceDN w:val="0"/>
        <w:adjustRightInd w:val="0"/>
        <w:spacing w:after="120"/>
        <w:ind w:left="720" w:hanging="360"/>
        <w:jc w:val="both"/>
      </w:pPr>
      <w:r>
        <w:t>установленные охранные системы, а также иные особенности, которые могут повлечь за собой невозможность выполнения Работ в отношении определенного Транспортного средства Заказчика.</w:t>
      </w:r>
    </w:p>
    <w:p w:rsidR="009E7602" w:rsidRDefault="009E7602" w:rsidP="00EC3361">
      <w:pPr>
        <w:spacing w:after="120"/>
        <w:ind w:firstLine="709"/>
        <w:jc w:val="both"/>
      </w:pPr>
      <w:r>
        <w:t>3.2.8. Заказчик гарантирует Исполнителю отсутствие претензий третьих лиц по вопросам права владения и пользования Транспортными средствами.</w:t>
      </w:r>
    </w:p>
    <w:p w:rsidR="009E7602" w:rsidRPr="007206C1" w:rsidRDefault="009E7602" w:rsidP="00EC3361">
      <w:pPr>
        <w:pStyle w:val="52"/>
        <w:spacing w:after="120"/>
        <w:ind w:firstLine="709"/>
        <w:jc w:val="both"/>
        <w:rPr>
          <w:b/>
          <w:sz w:val="24"/>
          <w:szCs w:val="24"/>
        </w:rPr>
      </w:pPr>
      <w:r>
        <w:rPr>
          <w:b/>
          <w:sz w:val="24"/>
          <w:szCs w:val="24"/>
        </w:rPr>
        <w:t>3.3. Заказчик вправе:</w:t>
      </w:r>
    </w:p>
    <w:p w:rsidR="009E7602" w:rsidRPr="0004175C" w:rsidRDefault="009E7602" w:rsidP="00EC3361">
      <w:pPr>
        <w:autoSpaceDE w:val="0"/>
        <w:autoSpaceDN w:val="0"/>
        <w:adjustRightInd w:val="0"/>
        <w:spacing w:after="120"/>
        <w:ind w:firstLine="709"/>
        <w:jc w:val="both"/>
      </w:pPr>
      <w:r>
        <w:t>3.3.1.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E7602" w:rsidRPr="00BF7C50" w:rsidRDefault="009E7602" w:rsidP="00EC3361">
      <w:pPr>
        <w:shd w:val="clear" w:color="auto" w:fill="FFFFFF"/>
        <w:spacing w:after="120"/>
        <w:ind w:firstLine="709"/>
        <w:rPr>
          <w:b/>
        </w:rPr>
      </w:pPr>
    </w:p>
    <w:p w:rsidR="009E7602" w:rsidRPr="00E72388" w:rsidRDefault="009E7602" w:rsidP="00FA49DD">
      <w:pPr>
        <w:pStyle w:val="aff7"/>
        <w:numPr>
          <w:ilvl w:val="0"/>
          <w:numId w:val="30"/>
        </w:numPr>
        <w:shd w:val="clear" w:color="auto" w:fill="FFFFFF"/>
        <w:spacing w:after="120"/>
        <w:ind w:left="0" w:firstLine="709"/>
        <w:jc w:val="center"/>
        <w:rPr>
          <w:b/>
        </w:rPr>
      </w:pPr>
      <w:r>
        <w:rPr>
          <w:b/>
        </w:rPr>
        <w:t>Порядок выполнения Работ</w:t>
      </w:r>
    </w:p>
    <w:p w:rsidR="009E7602" w:rsidRPr="00F02A15"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ТО и/или </w:t>
      </w:r>
      <w:proofErr w:type="gramStart"/>
      <w:r>
        <w:t>ТР</w:t>
      </w:r>
      <w:proofErr w:type="gramEnd"/>
      <w:r>
        <w:t xml:space="preserve"> и/или КР, указанного в п.1.5. Договора. </w:t>
      </w:r>
    </w:p>
    <w:p w:rsidR="009E7602" w:rsidRPr="003943AA"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t xml:space="preserve">Заказчик обязан предоставить в распоряжение Исполнителя Транспортное средство, </w:t>
      </w:r>
      <w:r>
        <w:rPr>
          <w:spacing w:val="-1"/>
        </w:rPr>
        <w:t xml:space="preserve">ключи, а также все иные принадлежности и информацию, необходимую Исполнителю для </w:t>
      </w:r>
      <w:r>
        <w:t>беспрепятственного выполнения Работ по Договору.</w:t>
      </w:r>
    </w:p>
    <w:p w:rsidR="009E7602" w:rsidRPr="003943AA"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4 к Договору. Подтверждением приемки </w:t>
      </w:r>
      <w:r>
        <w:lastRenderedPageBreak/>
        <w:t xml:space="preserve">Транспортного средства для выполнения Работ считаются подписи представителя Исполнителя и Заказчика в Заявке. </w:t>
      </w:r>
    </w:p>
    <w:p w:rsidR="009E7602" w:rsidRPr="003943AA"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t>Заказчик либо его представитель обязаны ознакомиться с Правилами поступления и нахождения Транспортных сре</w:t>
      </w:r>
      <w:proofErr w:type="gramStart"/>
      <w:r>
        <w:t>дств в р</w:t>
      </w:r>
      <w:proofErr w:type="gramEnd"/>
      <w:r>
        <w:t>емонте у Исполнителя, а также неукоснительно их соблюдать.</w:t>
      </w:r>
    </w:p>
    <w:p w:rsidR="009E7602" w:rsidRPr="00326E72"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rPr>
          <w:szCs w:val="22"/>
        </w:rPr>
        <w:t xml:space="preserve">Исполнитель </w:t>
      </w:r>
      <w:r>
        <w:rPr>
          <w:rFonts w:cs="Arial CYR"/>
          <w:szCs w:val="22"/>
        </w:rPr>
        <w:t>осуществляет мойку Транспортных средств и их составных частей без</w:t>
      </w:r>
      <w:r>
        <w:rPr>
          <w:rFonts w:cs="Arial"/>
          <w:szCs w:val="22"/>
        </w:rPr>
        <w:t xml:space="preserve"> </w:t>
      </w:r>
      <w:r>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Pr>
          <w:szCs w:val="22"/>
        </w:rPr>
        <w:t>Исполнителя</w:t>
      </w:r>
      <w:r>
        <w:rPr>
          <w:rFonts w:cs="Arial CYR"/>
          <w:szCs w:val="22"/>
        </w:rPr>
        <w:t xml:space="preserve">. </w:t>
      </w:r>
    </w:p>
    <w:p w:rsidR="009E7602" w:rsidRPr="00326E72"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t xml:space="preserve">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выполненных Работ. </w:t>
      </w:r>
    </w:p>
    <w:p w:rsidR="009E7602" w:rsidRPr="003943AA"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t xml:space="preserve">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Работ. В </w:t>
      </w:r>
      <w:proofErr w:type="gramStart"/>
      <w:r>
        <w:t>этом</w:t>
      </w:r>
      <w:proofErr w:type="gramEnd"/>
      <w:r>
        <w:t xml:space="preserve">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выполнения Работ</w:t>
      </w:r>
      <w:r>
        <w:rPr>
          <w:spacing w:val="-5"/>
        </w:rPr>
        <w:t>.</w:t>
      </w:r>
    </w:p>
    <w:p w:rsidR="009E7602" w:rsidRPr="003943AA"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6"/>
        </w:rPr>
      </w:pPr>
      <w:r>
        <w:t>О готовности Транспортного средства к приемке Заказчиком Исполнитель информирует Заказчика любым из перечисленных ниже способов:</w:t>
      </w:r>
    </w:p>
    <w:p w:rsidR="009E7602" w:rsidRPr="00BF7C50" w:rsidRDefault="009E7602" w:rsidP="00EC3361">
      <w:pPr>
        <w:shd w:val="clear" w:color="auto" w:fill="FFFFFF"/>
        <w:spacing w:after="120"/>
        <w:ind w:firstLine="709"/>
        <w:jc w:val="both"/>
      </w:pPr>
      <w:r>
        <w:t>- по телефону;</w:t>
      </w:r>
    </w:p>
    <w:p w:rsidR="009E7602" w:rsidRPr="00BF7C50" w:rsidRDefault="009E7602" w:rsidP="00EC3361">
      <w:pPr>
        <w:shd w:val="clear" w:color="auto" w:fill="FFFFFF"/>
        <w:spacing w:after="120"/>
        <w:ind w:firstLine="709"/>
        <w:jc w:val="both"/>
      </w:pPr>
      <w:r>
        <w:t>- по факсу;</w:t>
      </w:r>
    </w:p>
    <w:p w:rsidR="009E7602" w:rsidRDefault="009E7602" w:rsidP="00EC3361">
      <w:pPr>
        <w:shd w:val="clear" w:color="auto" w:fill="FFFFFF"/>
        <w:spacing w:after="120"/>
        <w:ind w:firstLine="709"/>
        <w:jc w:val="both"/>
        <w:rPr>
          <w:spacing w:val="-1"/>
        </w:rPr>
      </w:pPr>
      <w:r>
        <w:rPr>
          <w:spacing w:val="-1"/>
        </w:rPr>
        <w:t>- по электронной почте.</w:t>
      </w:r>
    </w:p>
    <w:p w:rsidR="009E7602" w:rsidRPr="00FD7EDF" w:rsidRDefault="009E7602" w:rsidP="00EC3361">
      <w:pPr>
        <w:shd w:val="clear" w:color="auto" w:fill="FFFFFF"/>
        <w:spacing w:after="120"/>
        <w:ind w:firstLine="709"/>
        <w:jc w:val="both"/>
      </w:pPr>
    </w:p>
    <w:p w:rsidR="009E7602" w:rsidRPr="00BF7C50" w:rsidRDefault="009E7602" w:rsidP="00FA49DD">
      <w:pPr>
        <w:pStyle w:val="afc"/>
        <w:numPr>
          <w:ilvl w:val="0"/>
          <w:numId w:val="30"/>
        </w:numPr>
        <w:spacing w:after="120"/>
        <w:ind w:left="0" w:firstLine="709"/>
        <w:jc w:val="center"/>
        <w:rPr>
          <w:b/>
          <w:sz w:val="24"/>
          <w:szCs w:val="24"/>
        </w:rPr>
      </w:pPr>
      <w:r>
        <w:rPr>
          <w:b/>
          <w:sz w:val="24"/>
          <w:szCs w:val="24"/>
        </w:rPr>
        <w:t>Порядок сдачи и приемки выполнения Работ</w:t>
      </w:r>
    </w:p>
    <w:p w:rsidR="009E7602" w:rsidRPr="002439C6" w:rsidRDefault="009E7602" w:rsidP="00FA49DD">
      <w:pPr>
        <w:pStyle w:val="aff7"/>
        <w:widowControl w:val="0"/>
        <w:numPr>
          <w:ilvl w:val="1"/>
          <w:numId w:val="30"/>
        </w:numPr>
        <w:shd w:val="clear" w:color="auto" w:fill="FFFFFF"/>
        <w:suppressAutoHyphens w:val="0"/>
        <w:autoSpaceDE w:val="0"/>
        <w:autoSpaceDN w:val="0"/>
        <w:adjustRightInd w:val="0"/>
        <w:spacing w:after="120"/>
        <w:ind w:left="0" w:firstLine="709"/>
        <w:jc w:val="both"/>
        <w:rPr>
          <w:spacing w:val="-4"/>
        </w:rPr>
      </w:pPr>
      <w:proofErr w:type="gramStart"/>
      <w:r>
        <w:t xml:space="preserve">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Pr>
          <w:spacing w:val="-1"/>
        </w:rPr>
        <w:t xml:space="preserve">немедленно заявить об этом Исполнителю и сделать соответствующую пометку об указанных </w:t>
      </w:r>
      <w:r>
        <w:t>недостатках в акте сдачи-приемки Транспортного средства после проведения технического обслуживания и/или ремонта (</w:t>
      </w:r>
      <w:r>
        <w:rPr>
          <w:bCs/>
        </w:rPr>
        <w:t>приложение № 10).</w:t>
      </w:r>
      <w:proofErr w:type="gramEnd"/>
    </w:p>
    <w:p w:rsidR="009E7602" w:rsidRDefault="009E7602" w:rsidP="00FA49DD">
      <w:pPr>
        <w:numPr>
          <w:ilvl w:val="1"/>
          <w:numId w:val="30"/>
        </w:numPr>
        <w:spacing w:after="120"/>
        <w:ind w:left="0" w:firstLine="709"/>
        <w:jc w:val="both"/>
        <w:rPr>
          <w:spacing w:val="-1"/>
        </w:rPr>
      </w:pPr>
      <w:r>
        <w:rPr>
          <w:spacing w:val="-1"/>
        </w:rPr>
        <w:t xml:space="preserve">По завершении выполнения Работ, указанных в </w:t>
      </w:r>
      <w:proofErr w:type="spellStart"/>
      <w:r>
        <w:rPr>
          <w:spacing w:val="-1"/>
        </w:rPr>
        <w:t>подп</w:t>
      </w:r>
      <w:proofErr w:type="spellEnd"/>
      <w:r>
        <w:rPr>
          <w:spacing w:val="-1"/>
        </w:rPr>
        <w:t xml:space="preserve">. 1.1.1. Договора Исполнитель в течение 5 (пяти) календарных дней представляет Заказчику акт выполненных Работ, составленный по форме приложения № 8. </w:t>
      </w:r>
    </w:p>
    <w:p w:rsidR="009E7602" w:rsidRPr="005151C9" w:rsidRDefault="009E7602" w:rsidP="00FA49DD">
      <w:pPr>
        <w:numPr>
          <w:ilvl w:val="1"/>
          <w:numId w:val="30"/>
        </w:numPr>
        <w:spacing w:after="120"/>
        <w:ind w:left="0" w:firstLine="709"/>
        <w:jc w:val="both"/>
        <w:rPr>
          <w:spacing w:val="-1"/>
        </w:rPr>
      </w:pPr>
      <w:r>
        <w:rPr>
          <w:spacing w:val="-1"/>
        </w:rPr>
        <w:t xml:space="preserve">По завершении выполнения Работ, указанных в </w:t>
      </w:r>
      <w:proofErr w:type="spellStart"/>
      <w:r>
        <w:rPr>
          <w:spacing w:val="-1"/>
        </w:rPr>
        <w:t>подп</w:t>
      </w:r>
      <w:proofErr w:type="spellEnd"/>
      <w:r>
        <w:rPr>
          <w:spacing w:val="-1"/>
        </w:rPr>
        <w:t>. 1.1.2., 1.1.3. Договора, Исполнитель в течение 5 (пяти) календарных дней представляет Заказчику акт выполненных Работ, акт о приеме-сдаче отремонтированных, реконструированных, модернизированных объектов основных средств (форма ОС-3).</w:t>
      </w:r>
    </w:p>
    <w:p w:rsidR="009E7602" w:rsidRPr="005151C9" w:rsidRDefault="009E7602" w:rsidP="00EC3361">
      <w:pPr>
        <w:pStyle w:val="af9"/>
        <w:spacing w:after="120"/>
        <w:rPr>
          <w:rFonts w:eastAsia="Times New Roman"/>
          <w:spacing w:val="-1"/>
          <w:sz w:val="24"/>
        </w:rPr>
      </w:pPr>
      <w:r>
        <w:rPr>
          <w:rFonts w:eastAsia="Times New Roman"/>
          <w:spacing w:val="-1"/>
          <w:sz w:val="24"/>
        </w:rPr>
        <w:t xml:space="preserve">5.3. Заказчик в течение 5 (пяти) календарных дней </w:t>
      </w:r>
      <w:proofErr w:type="gramStart"/>
      <w:r>
        <w:rPr>
          <w:rFonts w:eastAsia="Times New Roman"/>
          <w:spacing w:val="-1"/>
          <w:sz w:val="24"/>
        </w:rPr>
        <w:t>с даты получения</w:t>
      </w:r>
      <w:proofErr w:type="gramEnd"/>
      <w:r>
        <w:rPr>
          <w:rFonts w:eastAsia="Times New Roman"/>
          <w:spacing w:val="-1"/>
          <w:sz w:val="24"/>
        </w:rPr>
        <w:t xml:space="preserve"> акта выполненных Работ,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E7602" w:rsidRPr="005151C9" w:rsidRDefault="009E7602" w:rsidP="00EC3361">
      <w:pPr>
        <w:pStyle w:val="af9"/>
        <w:spacing w:after="120"/>
        <w:rPr>
          <w:rFonts w:eastAsia="Times New Roman"/>
          <w:spacing w:val="-1"/>
          <w:sz w:val="24"/>
        </w:rPr>
      </w:pPr>
      <w:r>
        <w:rPr>
          <w:rFonts w:eastAsia="Times New Roman"/>
          <w:spacing w:val="-1"/>
          <w:sz w:val="24"/>
        </w:rPr>
        <w:lastRenderedPageBreak/>
        <w:t xml:space="preserve">5.4. Работы считаются принятыми Заказчиком </w:t>
      </w:r>
      <w:proofErr w:type="gramStart"/>
      <w:r>
        <w:rPr>
          <w:rFonts w:eastAsia="Times New Roman"/>
          <w:spacing w:val="-1"/>
          <w:sz w:val="24"/>
        </w:rPr>
        <w:t>с даты подписания</w:t>
      </w:r>
      <w:proofErr w:type="gramEnd"/>
      <w:r>
        <w:rPr>
          <w:rFonts w:eastAsia="Times New Roman"/>
          <w:spacing w:val="-1"/>
          <w:sz w:val="24"/>
        </w:rPr>
        <w:t xml:space="preserve"> Сторонами акта выполненных Работ.</w:t>
      </w:r>
    </w:p>
    <w:p w:rsidR="009E7602" w:rsidRPr="005151C9" w:rsidRDefault="009E7602" w:rsidP="00EC3361">
      <w:pPr>
        <w:spacing w:after="120"/>
        <w:ind w:firstLine="709"/>
        <w:jc w:val="both"/>
        <w:rPr>
          <w:spacing w:val="-1"/>
        </w:rPr>
      </w:pPr>
    </w:p>
    <w:p w:rsidR="009E7602" w:rsidRDefault="009E7602" w:rsidP="00EC3361">
      <w:pPr>
        <w:spacing w:after="120"/>
        <w:ind w:firstLine="709"/>
        <w:jc w:val="center"/>
        <w:rPr>
          <w:b/>
        </w:rPr>
      </w:pPr>
    </w:p>
    <w:p w:rsidR="009E7602" w:rsidRPr="00BF7C50" w:rsidRDefault="009E7602" w:rsidP="00EC3361">
      <w:pPr>
        <w:spacing w:after="120"/>
        <w:ind w:firstLine="709"/>
        <w:jc w:val="center"/>
        <w:rPr>
          <w:b/>
        </w:rPr>
      </w:pPr>
      <w:r>
        <w:rPr>
          <w:b/>
        </w:rPr>
        <w:t>6. Ответственность Сторон</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9E7602" w:rsidRDefault="009E7602" w:rsidP="00EC3361">
      <w:pPr>
        <w:spacing w:after="120"/>
        <w:ind w:firstLine="709"/>
        <w:jc w:val="both"/>
      </w:pPr>
      <w:r>
        <w:t xml:space="preserve">6.2. В </w:t>
      </w:r>
      <w:proofErr w:type="gramStart"/>
      <w:r>
        <w:t>случае</w:t>
      </w:r>
      <w:proofErr w:type="gramEnd"/>
      <w:r>
        <w:t xml:space="preserve"> нарушения сроков выполнения Работ, предусмотренных договором, Исполнитель по требованию Заказчика уплачивает Заказчику пеню в размере 0,1 (ноль целых одна десятая) % от цены конкретного Заказа за каждый день просрочки.</w:t>
      </w:r>
    </w:p>
    <w:p w:rsidR="009E7602" w:rsidRPr="00BF7C50" w:rsidRDefault="009E7602" w:rsidP="00EC3361">
      <w:pPr>
        <w:spacing w:after="120"/>
        <w:ind w:firstLine="709"/>
        <w:jc w:val="both"/>
      </w:pPr>
      <w:r>
        <w:t xml:space="preserve">6.3. В </w:t>
      </w:r>
      <w:proofErr w:type="gramStart"/>
      <w:r>
        <w:t>случае</w:t>
      </w:r>
      <w:proofErr w:type="gramEnd"/>
      <w:r>
        <w:t xml:space="preserve"> ненадлежащего выполнения Исполнителем условий Договора, несоответствия результатов Работ обусловленным Сторонами требованиям Исполнитель уплачивает Заказчику штраф в размере 5 (пять) % от цены Договора.</w:t>
      </w:r>
    </w:p>
    <w:p w:rsidR="009E7602" w:rsidRPr="008B547B" w:rsidRDefault="009E7602" w:rsidP="00EC3361">
      <w:pPr>
        <w:widowControl w:val="0"/>
        <w:autoSpaceDE w:val="0"/>
        <w:spacing w:after="120"/>
        <w:ind w:firstLine="709"/>
        <w:jc w:val="both"/>
        <w:rPr>
          <w:strike/>
        </w:rPr>
      </w:pPr>
      <w:r>
        <w:t xml:space="preserve">6.4. В </w:t>
      </w:r>
      <w:proofErr w:type="gramStart"/>
      <w:r>
        <w:t>случае</w:t>
      </w:r>
      <w:proofErr w:type="gramEnd"/>
      <w:r>
        <w:t xml:space="preserve"> ненадлежащего выполнения Исполнителем условий Договора, несоответствия результатов выполнения Работ обусловленным Сторонами требованиям. Исполнитель несет гарантийные обязательства согласно п. 8 Договора. </w:t>
      </w:r>
    </w:p>
    <w:p w:rsidR="009E7602" w:rsidRDefault="009E7602" w:rsidP="00EC3361">
      <w:pPr>
        <w:pStyle w:val="aff4"/>
        <w:spacing w:after="120"/>
        <w:ind w:firstLine="709"/>
        <w:jc w:val="both"/>
        <w:rPr>
          <w:b/>
          <w:sz w:val="24"/>
          <w:szCs w:val="24"/>
        </w:rPr>
      </w:pPr>
      <w:r>
        <w:rPr>
          <w:sz w:val="24"/>
          <w:szCs w:val="24"/>
        </w:rPr>
        <w:t>6.5. Перечисленные в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9E7602" w:rsidRDefault="009E7602" w:rsidP="00EC3361">
      <w:pPr>
        <w:spacing w:after="120"/>
        <w:ind w:firstLine="709"/>
        <w:jc w:val="both"/>
        <w:rPr>
          <w:color w:val="0070C0"/>
          <w:szCs w:val="22"/>
        </w:rPr>
      </w:pPr>
      <w:r>
        <w:rPr>
          <w:szCs w:val="22"/>
        </w:rPr>
        <w:t xml:space="preserve">6.6. В </w:t>
      </w:r>
      <w:proofErr w:type="gramStart"/>
      <w:r>
        <w:rPr>
          <w:szCs w:val="22"/>
        </w:rPr>
        <w:t>случае</w:t>
      </w:r>
      <w:proofErr w:type="gramEnd"/>
      <w:r>
        <w:rPr>
          <w:szCs w:val="22"/>
        </w:rPr>
        <w:t xml:space="preserve"> нарушения сроков оплаты, указанных в п. 2.4, п. 2.5. Договора Исполнитель вправе потребовать от Заказчика выплату пени, в размере 0,1 (ноль целых одна десятая) % за каждый день просрочки от суммы задолженности </w:t>
      </w:r>
      <w:proofErr w:type="gramStart"/>
      <w:r>
        <w:rPr>
          <w:szCs w:val="22"/>
        </w:rPr>
        <w:t>с даты выставления</w:t>
      </w:r>
      <w:proofErr w:type="gramEnd"/>
      <w:r>
        <w:rPr>
          <w:szCs w:val="22"/>
        </w:rPr>
        <w:t xml:space="preserve"> счёта или срока уплаты, указанного в п. 2.4., п. 2.5. Договора, до</w:t>
      </w:r>
      <w:r>
        <w:rPr>
          <w:color w:val="0070C0"/>
          <w:szCs w:val="22"/>
        </w:rPr>
        <w:t xml:space="preserve"> </w:t>
      </w:r>
      <w:r>
        <w:rPr>
          <w:szCs w:val="22"/>
        </w:rPr>
        <w:t>даты поступления денег на счёт Исполнителя.</w:t>
      </w:r>
      <w:r>
        <w:rPr>
          <w:color w:val="0070C0"/>
          <w:szCs w:val="22"/>
        </w:rPr>
        <w:t xml:space="preserve"> </w:t>
      </w:r>
    </w:p>
    <w:p w:rsidR="009E7602" w:rsidRPr="000F1006" w:rsidRDefault="009E7602" w:rsidP="00EC3361">
      <w:pPr>
        <w:spacing w:after="120"/>
        <w:ind w:firstLine="709"/>
        <w:jc w:val="both"/>
        <w:rPr>
          <w:color w:val="0070C0"/>
          <w:szCs w:val="22"/>
        </w:rPr>
      </w:pPr>
    </w:p>
    <w:p w:rsidR="009E7602" w:rsidRPr="00BF7C50" w:rsidRDefault="009E7602" w:rsidP="00EC3361">
      <w:pPr>
        <w:shd w:val="clear" w:color="auto" w:fill="FFFFFF"/>
        <w:spacing w:after="120"/>
        <w:ind w:firstLine="709"/>
        <w:jc w:val="center"/>
        <w:rPr>
          <w:b/>
          <w:bCs/>
        </w:rPr>
      </w:pPr>
      <w:r>
        <w:rPr>
          <w:b/>
          <w:bCs/>
        </w:rPr>
        <w:t>7. Гарантия качества</w:t>
      </w:r>
    </w:p>
    <w:p w:rsidR="009E7602" w:rsidRDefault="009E7602" w:rsidP="00EC3361">
      <w:pPr>
        <w:shd w:val="clear" w:color="auto" w:fill="FFFFFF"/>
        <w:spacing w:after="120"/>
        <w:ind w:firstLine="709"/>
        <w:jc w:val="both"/>
      </w:pPr>
      <w:r>
        <w:rPr>
          <w:spacing w:val="-1"/>
        </w:rPr>
        <w:t xml:space="preserve">7.1. </w:t>
      </w:r>
      <w:r>
        <w:t>Исполнитель гарантирует осуществление высококачественного ремонта и технического обслуживания Транспортных средств Заказчика, в строгом соответствии с эксплуатационными и ремонтными нормами и рекомендациями завода – изготовителя, с учетом сложности выполняемых Работ.</w:t>
      </w:r>
    </w:p>
    <w:p w:rsidR="009E7602" w:rsidRDefault="009E7602" w:rsidP="00EC3361">
      <w:pPr>
        <w:shd w:val="clear" w:color="auto" w:fill="FFFFFF"/>
        <w:spacing w:after="120"/>
        <w:ind w:firstLine="709"/>
        <w:jc w:val="both"/>
      </w:pPr>
      <w:r>
        <w:t>7.2. Срок гарантии на выполненные Работы - _______________________</w:t>
      </w:r>
      <w:r>
        <w:rPr>
          <w:rStyle w:val="FontStyle18"/>
          <w:rFonts w:eastAsia="MS Mincho"/>
        </w:rPr>
        <w:t xml:space="preserve"> </w:t>
      </w:r>
      <w:r>
        <w:rPr>
          <w:rStyle w:val="FontStyle18"/>
          <w:rFonts w:eastAsia="MS Mincho"/>
          <w:sz w:val="24"/>
          <w:szCs w:val="24"/>
        </w:rPr>
        <w:t>месяца</w:t>
      </w:r>
      <w:r>
        <w:rPr>
          <w:rStyle w:val="af6"/>
          <w:rFonts w:eastAsia="MS Mincho"/>
        </w:rPr>
        <w:footnoteReference w:id="9"/>
      </w:r>
      <w:r>
        <w:rPr>
          <w:rStyle w:val="FontStyle18"/>
          <w:rFonts w:eastAsia="MS Mincho"/>
        </w:rPr>
        <w:t xml:space="preserve"> </w:t>
      </w:r>
      <w:r>
        <w:t xml:space="preserve">с даты подписания акта выполненных Работ после проведения ТО и/или </w:t>
      </w:r>
      <w:proofErr w:type="gramStart"/>
      <w:r>
        <w:t>ТР</w:t>
      </w:r>
      <w:proofErr w:type="gramEnd"/>
      <w:r>
        <w:t xml:space="preserve"> и/или КР.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недостатков, выявленных в период гарантийного срока. </w:t>
      </w:r>
    </w:p>
    <w:p w:rsidR="009E7602" w:rsidRPr="001D0C4B" w:rsidRDefault="009E7602" w:rsidP="00EC3361">
      <w:pPr>
        <w:shd w:val="clear" w:color="auto" w:fill="FFFFFF"/>
        <w:spacing w:after="120"/>
        <w:ind w:firstLine="709"/>
        <w:jc w:val="both"/>
      </w:pPr>
      <w:r>
        <w:t xml:space="preserve">7.3. Срок гарантии на материалы, запасные части устанавливается </w:t>
      </w:r>
      <w:proofErr w:type="spellStart"/>
      <w:r>
        <w:t>заводом</w:t>
      </w:r>
      <w:r>
        <w:noBreakHyphen/>
        <w:t>изготовителем</w:t>
      </w:r>
      <w:proofErr w:type="spellEnd"/>
      <w:r>
        <w:t>.</w:t>
      </w:r>
    </w:p>
    <w:p w:rsidR="009E7602" w:rsidRDefault="009E7602" w:rsidP="00EC3361">
      <w:pPr>
        <w:shd w:val="clear" w:color="auto" w:fill="FFFFFF"/>
        <w:spacing w:after="120"/>
        <w:ind w:firstLine="709"/>
        <w:jc w:val="both"/>
      </w:pPr>
      <w:r>
        <w:t xml:space="preserve">7.4. В случае, если в течение гарантийного периода Заказчиком в Результатах Работ будут выявлены </w:t>
      </w:r>
      <w:proofErr w:type="gramStart"/>
      <w:r>
        <w:t>недостатки</w:t>
      </w:r>
      <w:proofErr w:type="gramEnd"/>
      <w:r>
        <w:t xml:space="preserve"> Исполнитель производит бесплатный гарантийный ремонт, включая замену непригодных для использования частей (узлов).</w:t>
      </w:r>
    </w:p>
    <w:p w:rsidR="009E7602" w:rsidRPr="00B25423" w:rsidRDefault="009E7602" w:rsidP="00EC3361">
      <w:pPr>
        <w:spacing w:after="120"/>
        <w:ind w:firstLine="709"/>
        <w:jc w:val="both"/>
        <w:rPr>
          <w:rFonts w:ascii="Arial" w:hAnsi="Arial" w:cs="Arial"/>
        </w:rPr>
      </w:pPr>
      <w:r>
        <w:lastRenderedPageBreak/>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E7602" w:rsidRPr="00B25423" w:rsidRDefault="009E7602" w:rsidP="00EC3361">
      <w:pPr>
        <w:shd w:val="clear" w:color="auto" w:fill="FFFFFF"/>
        <w:spacing w:after="120"/>
        <w:ind w:firstLine="709"/>
        <w:jc w:val="both"/>
      </w:pPr>
      <w:r>
        <w:t>7.6. Исполнитель обязан провести гарантийный ремонт Результата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9E7602" w:rsidRDefault="009E7602" w:rsidP="00EC3361">
      <w:pPr>
        <w:shd w:val="clear" w:color="auto" w:fill="FFFFFF"/>
        <w:spacing w:after="120"/>
        <w:ind w:firstLine="709"/>
        <w:jc w:val="both"/>
      </w:pPr>
      <w:r>
        <w:t>Расходы Исполнителя, связанные с проведением гарантийного ремонта Результата Работ, Заказчиком не возмещаются.</w:t>
      </w:r>
    </w:p>
    <w:p w:rsidR="009E7602" w:rsidRPr="00D86168" w:rsidRDefault="009E7602" w:rsidP="00EC3361">
      <w:pPr>
        <w:pStyle w:val="23"/>
        <w:spacing w:line="240" w:lineRule="auto"/>
        <w:ind w:left="0" w:firstLine="709"/>
        <w:jc w:val="both"/>
      </w:pPr>
      <w:r>
        <w:t>7.7. Гарантия не распространяется:</w:t>
      </w:r>
    </w:p>
    <w:p w:rsidR="009E7602" w:rsidRPr="00D86168" w:rsidRDefault="009E7602" w:rsidP="00EC3361">
      <w:pPr>
        <w:pStyle w:val="23"/>
        <w:spacing w:line="240" w:lineRule="auto"/>
        <w:ind w:left="0" w:firstLine="709"/>
        <w:jc w:val="both"/>
      </w:pPr>
      <w:r>
        <w:t>- в случае не соблюдения Заказчиком Инструкции по эксплуатации Транспортного средства;</w:t>
      </w:r>
    </w:p>
    <w:p w:rsidR="009E7602" w:rsidRPr="00D86168" w:rsidRDefault="009E7602" w:rsidP="00EC3361">
      <w:pPr>
        <w:pStyle w:val="23"/>
        <w:spacing w:line="240" w:lineRule="auto"/>
        <w:ind w:left="0" w:firstLine="709"/>
        <w:jc w:val="both"/>
      </w:pPr>
      <w:r>
        <w:t>- устранения выявленного дефекта на других станциях технического</w:t>
      </w:r>
      <w:r w:rsidR="004D2BF8">
        <w:t xml:space="preserve"> обслуживания (СТО</w:t>
      </w:r>
      <w:r>
        <w:t>) или самостоятельно.</w:t>
      </w:r>
    </w:p>
    <w:p w:rsidR="009E7602" w:rsidRPr="00BF7C50" w:rsidRDefault="009E7602" w:rsidP="00EC3361">
      <w:pPr>
        <w:pStyle w:val="aff4"/>
        <w:spacing w:after="120"/>
        <w:ind w:firstLine="709"/>
        <w:jc w:val="both"/>
        <w:rPr>
          <w:b/>
          <w:sz w:val="24"/>
          <w:szCs w:val="24"/>
        </w:rPr>
      </w:pPr>
    </w:p>
    <w:p w:rsidR="009E7602" w:rsidRPr="00BF7C50" w:rsidRDefault="009E7602" w:rsidP="00EC3361">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8. Обстоятельства непреодолимой силы</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9E7602" w:rsidRPr="00BF7C50" w:rsidRDefault="009E7602" w:rsidP="00EC3361">
      <w:pPr>
        <w:pStyle w:val="ConsNormal"/>
        <w:spacing w:after="120"/>
        <w:ind w:firstLine="709"/>
        <w:jc w:val="both"/>
        <w:rPr>
          <w:rFonts w:ascii="Times New Roman" w:hAnsi="Times New Roman" w:cs="Times New Roman"/>
          <w:i/>
          <w:iCs/>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 10.3 Договора.</w:t>
      </w:r>
    </w:p>
    <w:p w:rsidR="009E7602" w:rsidRDefault="009E7602" w:rsidP="00EC3361">
      <w:pPr>
        <w:shd w:val="clear" w:color="auto" w:fill="FFFFFF"/>
        <w:spacing w:after="120"/>
        <w:ind w:firstLine="709"/>
        <w:jc w:val="both"/>
        <w:rPr>
          <w:b/>
        </w:rPr>
      </w:pPr>
    </w:p>
    <w:p w:rsidR="009E7602" w:rsidRPr="00987E14" w:rsidRDefault="009E7602" w:rsidP="00EC3361">
      <w:pPr>
        <w:shd w:val="clear" w:color="auto" w:fill="FFFFFF"/>
        <w:spacing w:after="120"/>
        <w:ind w:firstLine="709"/>
        <w:jc w:val="center"/>
        <w:rPr>
          <w:b/>
        </w:rPr>
      </w:pPr>
      <w:r>
        <w:rPr>
          <w:b/>
        </w:rPr>
        <w:t>9. Разрешение споров</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9E7602" w:rsidRPr="00BF7C50" w:rsidRDefault="009E7602" w:rsidP="00EC3361">
      <w:pPr>
        <w:pStyle w:val="ConsNormal"/>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9.3.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9E7602" w:rsidRPr="00BF7C50" w:rsidRDefault="009E7602" w:rsidP="00EC3361">
      <w:pPr>
        <w:pStyle w:val="ConsNormal"/>
        <w:spacing w:after="120"/>
        <w:ind w:firstLine="709"/>
        <w:jc w:val="both"/>
        <w:rPr>
          <w:rFonts w:ascii="Times New Roman" w:hAnsi="Times New Roman" w:cs="Times New Roman"/>
          <w:b/>
          <w:sz w:val="24"/>
          <w:szCs w:val="24"/>
        </w:rPr>
      </w:pPr>
    </w:p>
    <w:p w:rsidR="009E7602" w:rsidRPr="00BF7C50" w:rsidRDefault="009E7602" w:rsidP="00EC3361">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9E7602" w:rsidRPr="00BF7C50" w:rsidRDefault="009E7602" w:rsidP="00EC3361">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10.1. В Договор могут быть внесены изменения и дополнения, которые оформляются Сторонами дополнительными соглашениями к Договору.</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10.2. Договор может быть, досрочно расторгнут Заказчиком по основаниям, предусмотренным законодательством Российской Федерации и Договором. </w:t>
      </w:r>
    </w:p>
    <w:p w:rsidR="009E7602"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10.3. Заказчик, решивший расторгнуть Договор, должен направить письменное уведомление о намерении расторгнуть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произведенных до даты получения Исполнителем уведомления о расторжении Договора.</w:t>
      </w:r>
    </w:p>
    <w:p w:rsidR="009E7602" w:rsidRDefault="009E7602" w:rsidP="00EC3361">
      <w:pPr>
        <w:pStyle w:val="43"/>
        <w:spacing w:after="120"/>
        <w:ind w:firstLine="709"/>
        <w:jc w:val="both"/>
        <w:rPr>
          <w:sz w:val="24"/>
          <w:szCs w:val="24"/>
        </w:rPr>
      </w:pPr>
      <w:r>
        <w:rPr>
          <w:sz w:val="24"/>
          <w:szCs w:val="24"/>
        </w:rPr>
        <w:t xml:space="preserve">10.4. </w:t>
      </w:r>
      <w:proofErr w:type="gramStart"/>
      <w:r>
        <w:rPr>
          <w:sz w:val="24"/>
          <w:szCs w:val="24"/>
        </w:rPr>
        <w:t>В случае расторжения Заказчиком Договора по причинам, связанным с ненадлежащим выполнением Исполнителем условий Договора, несоответствием результатов Работ требованиям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9E7602" w:rsidRDefault="009E7602" w:rsidP="00EC3361">
      <w:pPr>
        <w:pStyle w:val="ConsNormal"/>
        <w:spacing w:after="120"/>
        <w:ind w:firstLine="709"/>
        <w:jc w:val="both"/>
        <w:rPr>
          <w:rFonts w:ascii="Times New Roman" w:hAnsi="Times New Roman" w:cs="Times New Roman"/>
          <w:b/>
          <w:sz w:val="24"/>
          <w:szCs w:val="24"/>
        </w:rPr>
      </w:pPr>
    </w:p>
    <w:p w:rsidR="009E7602" w:rsidRPr="00BF7C50" w:rsidRDefault="009E7602" w:rsidP="00EC3361">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11. Срок действия Договора</w:t>
      </w:r>
    </w:p>
    <w:p w:rsidR="009E7602"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11.1.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b/>
          <w:sz w:val="24"/>
          <w:szCs w:val="24"/>
        </w:rPr>
        <w:t>по «31» декабря 2020 года включительно</w:t>
      </w:r>
      <w:r>
        <w:rPr>
          <w:rFonts w:ascii="Times New Roman" w:hAnsi="Times New Roman" w:cs="Times New Roman"/>
          <w:sz w:val="24"/>
          <w:szCs w:val="24"/>
        </w:rPr>
        <w:t xml:space="preserve">, а в части оплат и условий об ответственности - до полного исполнения Сторонами своих обязательств по Договору. </w:t>
      </w:r>
    </w:p>
    <w:p w:rsidR="009E7602" w:rsidRPr="00BF7C50" w:rsidRDefault="009E7602" w:rsidP="00EC3361">
      <w:pPr>
        <w:pStyle w:val="ConsNormal"/>
        <w:spacing w:after="120"/>
        <w:ind w:firstLine="709"/>
        <w:jc w:val="both"/>
        <w:rPr>
          <w:rFonts w:ascii="Times New Roman" w:hAnsi="Times New Roman" w:cs="Times New Roman"/>
          <w:sz w:val="24"/>
          <w:szCs w:val="24"/>
        </w:rPr>
      </w:pPr>
    </w:p>
    <w:p w:rsidR="009E7602" w:rsidRPr="00E72388" w:rsidRDefault="009E7602" w:rsidP="00EC3361">
      <w:pPr>
        <w:autoSpaceDE w:val="0"/>
        <w:autoSpaceDN w:val="0"/>
        <w:spacing w:after="120"/>
        <w:ind w:firstLine="709"/>
        <w:jc w:val="center"/>
        <w:rPr>
          <w:b/>
        </w:rPr>
      </w:pPr>
      <w:r>
        <w:rPr>
          <w:b/>
        </w:rPr>
        <w:t>12.</w:t>
      </w:r>
      <w:r>
        <w:rPr>
          <w:b/>
        </w:rPr>
        <w:tab/>
      </w:r>
      <w:proofErr w:type="spellStart"/>
      <w:r>
        <w:rPr>
          <w:b/>
        </w:rPr>
        <w:t>Антикоррупционная</w:t>
      </w:r>
      <w:proofErr w:type="spellEnd"/>
      <w:r>
        <w:rPr>
          <w:b/>
        </w:rPr>
        <w:t xml:space="preserve"> оговорка</w:t>
      </w:r>
    </w:p>
    <w:p w:rsidR="009E7602" w:rsidRPr="003513CE" w:rsidRDefault="009E7602" w:rsidP="00EC3361">
      <w:pPr>
        <w:autoSpaceDE w:val="0"/>
        <w:autoSpaceDN w:val="0"/>
        <w:spacing w:after="120"/>
        <w:ind w:firstLine="709"/>
        <w:jc w:val="both"/>
      </w:pPr>
      <w:r>
        <w:t xml:space="preserve">12.1.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E7602" w:rsidRPr="003513CE" w:rsidRDefault="009E7602" w:rsidP="00EC3361">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E7602" w:rsidRPr="003513CE" w:rsidRDefault="009E7602" w:rsidP="00EC3361">
      <w:pPr>
        <w:autoSpaceDE w:val="0"/>
        <w:autoSpaceDN w:val="0"/>
        <w:spacing w:after="120"/>
        <w:ind w:firstLine="709"/>
        <w:jc w:val="both"/>
      </w:pPr>
      <w:r>
        <w:t xml:space="preserve">12.2.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12.1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Договора другой Стороной, ее </w:t>
      </w:r>
      <w:proofErr w:type="spellStart"/>
      <w:r>
        <w:t>аффилированными</w:t>
      </w:r>
      <w:proofErr w:type="spellEnd"/>
      <w:r>
        <w:t xml:space="preserve"> лицами, работниками или посредниками. </w:t>
      </w:r>
    </w:p>
    <w:p w:rsidR="009E7602" w:rsidRPr="003513CE" w:rsidRDefault="009E7602" w:rsidP="00EC3361">
      <w:pPr>
        <w:autoSpaceDE w:val="0"/>
        <w:autoSpaceDN w:val="0"/>
        <w:spacing w:after="120"/>
        <w:ind w:firstLine="709"/>
        <w:jc w:val="both"/>
      </w:pPr>
      <w:r>
        <w:lastRenderedPageBreak/>
        <w:t>Каналы уведомления Исполнителя о нарушениях каких-либо положений пункта 12.1 Договора: _________________, официальный сайт ______________(для заполнения специальной формы).</w:t>
      </w:r>
    </w:p>
    <w:p w:rsidR="009E7602" w:rsidRPr="003513CE" w:rsidRDefault="009E7602" w:rsidP="00EC3361">
      <w:pPr>
        <w:autoSpaceDE w:val="0"/>
        <w:autoSpaceDN w:val="0"/>
        <w:spacing w:after="120"/>
        <w:ind w:firstLine="709"/>
        <w:jc w:val="both"/>
      </w:pPr>
      <w:r>
        <w:t xml:space="preserve">Каналы уведомления Заказчика о нарушениях каких-либо положений пункта 12.1 Договора: 8 (495) 788-17-17, 8 (812) 458-68-05 официальный сайт </w:t>
      </w:r>
      <w:r>
        <w:rPr>
          <w:lang w:val="en-US"/>
        </w:rPr>
        <w:t>www</w:t>
      </w:r>
      <w:r>
        <w:t>.</w:t>
      </w:r>
      <w:proofErr w:type="spellStart"/>
      <w:r>
        <w:rPr>
          <w:lang w:val="en-US"/>
        </w:rPr>
        <w:t>trcont</w:t>
      </w:r>
      <w:proofErr w:type="spellEnd"/>
      <w:r>
        <w:t>.</w:t>
      </w:r>
      <w:r>
        <w:rPr>
          <w:lang w:val="en-US"/>
        </w:rPr>
        <w:t>com</w:t>
      </w:r>
      <w:r>
        <w:t>.</w:t>
      </w:r>
    </w:p>
    <w:p w:rsidR="009E7602" w:rsidRPr="003513CE" w:rsidRDefault="009E7602" w:rsidP="00EC3361">
      <w:pPr>
        <w:autoSpaceDE w:val="0"/>
        <w:autoSpaceDN w:val="0"/>
        <w:spacing w:after="120"/>
        <w:ind w:firstLine="709"/>
        <w:jc w:val="both"/>
      </w:pPr>
      <w:r>
        <w:t xml:space="preserve">Сторона, получившая уведомление о нарушении каких-либо положений пункта 12.1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E7602" w:rsidRPr="003513CE" w:rsidRDefault="009E7602" w:rsidP="00EC3361">
      <w:pPr>
        <w:autoSpaceDE w:val="0"/>
        <w:autoSpaceDN w:val="0"/>
        <w:spacing w:after="120"/>
        <w:ind w:firstLine="709"/>
        <w:jc w:val="both"/>
      </w:pPr>
      <w:r>
        <w:t>12.3. Стороны гарантируют осуществление надлежащего разбирательства по фактам нарушения положений пункта 12.1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E7602" w:rsidRDefault="009E7602" w:rsidP="00EC3361">
      <w:pPr>
        <w:autoSpaceDE w:val="0"/>
        <w:autoSpaceDN w:val="0"/>
        <w:spacing w:after="120"/>
        <w:ind w:firstLine="709"/>
        <w:jc w:val="both"/>
      </w:pPr>
      <w:r>
        <w:t xml:space="preserve">12.4. В случае подтверждения факта нарушения одной Стороной положений пункта 12.1 Договора и/или неполучения другой Стороной информации об итогах рассмотрения уведомления о нарушении в соответствии с пунктом 12.2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Договора. </w:t>
      </w:r>
    </w:p>
    <w:p w:rsidR="009E7602" w:rsidRDefault="009E7602" w:rsidP="00EC3361">
      <w:pPr>
        <w:autoSpaceDE w:val="0"/>
        <w:autoSpaceDN w:val="0"/>
        <w:spacing w:after="120"/>
        <w:ind w:firstLine="709"/>
        <w:jc w:val="both"/>
      </w:pPr>
    </w:p>
    <w:p w:rsidR="009E7602" w:rsidRPr="003513CE" w:rsidRDefault="009E7602" w:rsidP="00EC3361">
      <w:pPr>
        <w:autoSpaceDE w:val="0"/>
        <w:autoSpaceDN w:val="0"/>
        <w:spacing w:after="120"/>
        <w:ind w:firstLine="709"/>
        <w:jc w:val="center"/>
        <w:rPr>
          <w:b/>
        </w:rPr>
      </w:pPr>
      <w:r>
        <w:rPr>
          <w:b/>
        </w:rPr>
        <w:t>13. Гарантии и заверения Исполнителя</w:t>
      </w:r>
    </w:p>
    <w:p w:rsidR="009E7602" w:rsidRPr="003513CE" w:rsidRDefault="009E7602" w:rsidP="00EC3361">
      <w:pPr>
        <w:suppressAutoHyphens w:val="0"/>
        <w:spacing w:after="120"/>
        <w:ind w:firstLine="709"/>
        <w:jc w:val="both"/>
      </w:pPr>
      <w:r>
        <w:t>13.1. Исполнитель настоящим заверяет Заказчика и гарантирует, что на дату заключения Договора:</w:t>
      </w:r>
    </w:p>
    <w:p w:rsidR="009E7602" w:rsidRPr="003513CE" w:rsidRDefault="009E7602" w:rsidP="00EC3361">
      <w:pPr>
        <w:suppressAutoHyphens w:val="0"/>
        <w:spacing w:after="120"/>
        <w:ind w:firstLine="709"/>
        <w:jc w:val="both"/>
      </w:pPr>
      <w:r>
        <w:t xml:space="preserve">13.2.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E7602" w:rsidRPr="003513CE" w:rsidRDefault="009E7602" w:rsidP="00EC3361">
      <w:pPr>
        <w:suppressAutoHyphens w:val="0"/>
        <w:spacing w:after="120"/>
        <w:ind w:firstLine="709"/>
        <w:jc w:val="both"/>
      </w:pPr>
      <w:r>
        <w:t>13.3.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9E7602" w:rsidRPr="003513CE" w:rsidRDefault="009E7602" w:rsidP="00EC3361">
      <w:pPr>
        <w:suppressAutoHyphens w:val="0"/>
        <w:spacing w:after="120"/>
        <w:ind w:firstLine="709"/>
        <w:jc w:val="both"/>
      </w:pPr>
      <w:r>
        <w:t>13.4. Договор от имени Исполнителя подписан лицом, которое надлежащим образом уполномочено совершать такие действия;</w:t>
      </w:r>
    </w:p>
    <w:p w:rsidR="009E7602" w:rsidRPr="003513CE" w:rsidRDefault="009E7602" w:rsidP="00EC3361">
      <w:pPr>
        <w:suppressAutoHyphens w:val="0"/>
        <w:spacing w:after="120"/>
        <w:ind w:firstLine="709"/>
        <w:jc w:val="both"/>
      </w:pPr>
      <w:r>
        <w:t>13.5.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E7602" w:rsidRDefault="009E7602" w:rsidP="00EC3361">
      <w:pPr>
        <w:suppressAutoHyphens w:val="0"/>
        <w:spacing w:after="120"/>
        <w:ind w:firstLine="709"/>
        <w:jc w:val="both"/>
      </w:pPr>
      <w:r>
        <w:t>13.6. не существует каких-либо обстоятельств, которые ограничивают, запрещают исполнение Исполнителем обязательств по Договору.</w:t>
      </w:r>
    </w:p>
    <w:p w:rsidR="009E7602" w:rsidRDefault="009E7602" w:rsidP="00EC3361">
      <w:pPr>
        <w:pStyle w:val="ConsNormal"/>
        <w:spacing w:after="120"/>
        <w:ind w:firstLine="709"/>
        <w:jc w:val="center"/>
        <w:rPr>
          <w:rFonts w:ascii="Times New Roman" w:hAnsi="Times New Roman" w:cs="Times New Roman"/>
          <w:sz w:val="24"/>
          <w:szCs w:val="24"/>
        </w:rPr>
      </w:pPr>
    </w:p>
    <w:p w:rsidR="009E7602" w:rsidRPr="00BF7C50" w:rsidRDefault="009E7602" w:rsidP="00EC3361">
      <w:pPr>
        <w:pStyle w:val="ConsNormal"/>
        <w:spacing w:after="120"/>
        <w:ind w:firstLine="709"/>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9E7602" w:rsidRDefault="009E7602" w:rsidP="00EC3361">
      <w:pPr>
        <w:pStyle w:val="52"/>
        <w:spacing w:after="120"/>
        <w:ind w:firstLine="709"/>
        <w:jc w:val="both"/>
        <w:rPr>
          <w:sz w:val="24"/>
          <w:szCs w:val="24"/>
        </w:rPr>
      </w:pPr>
      <w:r>
        <w:rPr>
          <w:sz w:val="24"/>
          <w:szCs w:val="24"/>
        </w:rPr>
        <w:t>14.1. Право собственности на результат Работ по Договору принадлежит Заказчику.</w:t>
      </w:r>
    </w:p>
    <w:p w:rsidR="009E7602" w:rsidRPr="00BF7C50" w:rsidRDefault="009E7602" w:rsidP="00EC3361">
      <w:pPr>
        <w:pStyle w:val="43"/>
        <w:spacing w:after="120"/>
        <w:ind w:firstLine="709"/>
        <w:jc w:val="both"/>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E7602" w:rsidRPr="00BF7C50" w:rsidRDefault="009E7602" w:rsidP="00EC3361">
      <w:pPr>
        <w:pStyle w:val="43"/>
        <w:spacing w:after="120"/>
        <w:ind w:firstLine="709"/>
        <w:jc w:val="both"/>
        <w:rPr>
          <w:sz w:val="24"/>
          <w:szCs w:val="24"/>
        </w:rPr>
      </w:pPr>
      <w:r>
        <w:rPr>
          <w:sz w:val="24"/>
          <w:szCs w:val="24"/>
        </w:rPr>
        <w:lastRenderedPageBreak/>
        <w:t>14.3. Все приложения к Договору являются его неотъемлемыми частями.</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14.4. Передача прав и обязанностей Исполнителя третьим лицам не допускается без письменного согласия Заказчика.</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14.5. Все вопросы, не предусмотренные Договором, регулируются законодательством Российской Федерации.</w:t>
      </w:r>
    </w:p>
    <w:p w:rsidR="009E7602" w:rsidRPr="00BF7C50" w:rsidRDefault="009E7602" w:rsidP="00EC336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14.6. Договор составлен в двух экземплярах, имеющих одинаковую силу, по одному для каждой из Сторон.</w:t>
      </w:r>
    </w:p>
    <w:p w:rsidR="009E7602" w:rsidRPr="00BF7C50" w:rsidRDefault="009E7602" w:rsidP="00EC3361">
      <w:pPr>
        <w:spacing w:after="120"/>
        <w:ind w:firstLine="709"/>
        <w:jc w:val="both"/>
      </w:pPr>
      <w:r>
        <w:t>14.7. К Договору прилагаются:</w:t>
      </w:r>
    </w:p>
    <w:p w:rsidR="009E7602" w:rsidRPr="00BF7C50" w:rsidRDefault="009E7602" w:rsidP="00E11D56">
      <w:pPr>
        <w:spacing w:after="60"/>
        <w:ind w:firstLine="709"/>
        <w:jc w:val="both"/>
      </w:pPr>
      <w:r>
        <w:t>14.7.1. Перечень Транспортных средств (приложение № 1);</w:t>
      </w:r>
    </w:p>
    <w:p w:rsidR="009E7602" w:rsidRPr="00BF7C50" w:rsidRDefault="009E7602" w:rsidP="00E11D56">
      <w:pPr>
        <w:spacing w:after="60"/>
        <w:ind w:firstLine="709"/>
        <w:jc w:val="both"/>
      </w:pPr>
      <w:r>
        <w:t>14.7.2. Техническое задание (приложение № 2);</w:t>
      </w:r>
    </w:p>
    <w:p w:rsidR="009E7602" w:rsidRDefault="009E7602" w:rsidP="00E11D56">
      <w:pPr>
        <w:spacing w:after="60"/>
        <w:ind w:firstLine="709"/>
        <w:jc w:val="both"/>
      </w:pPr>
      <w:r>
        <w:t>14.7.3. План-график технического обслуживания (приложение № 3);</w:t>
      </w:r>
    </w:p>
    <w:p w:rsidR="009E7602" w:rsidRDefault="009E7602" w:rsidP="00E11D56">
      <w:pPr>
        <w:spacing w:after="60"/>
        <w:ind w:firstLine="709"/>
        <w:jc w:val="both"/>
      </w:pPr>
      <w:r>
        <w:t>14.7.4. Форма заявки для проведения технического обслуживания и/или ремонта (приложение № 4);</w:t>
      </w:r>
    </w:p>
    <w:p w:rsidR="009E7602" w:rsidRDefault="009E7602" w:rsidP="00E11D56">
      <w:pPr>
        <w:spacing w:after="60"/>
        <w:ind w:firstLine="709"/>
        <w:jc w:val="both"/>
      </w:pPr>
      <w:r>
        <w:t>14.7.5. Регламент на годовое техническое обслуживание (ТО) на одно Транспортное средство (приложение № 5);</w:t>
      </w:r>
    </w:p>
    <w:p w:rsidR="009E7602" w:rsidRPr="003F16A3" w:rsidRDefault="009E7602" w:rsidP="00E11D56">
      <w:pPr>
        <w:spacing w:after="60"/>
        <w:ind w:firstLine="709"/>
        <w:jc w:val="both"/>
      </w:pPr>
      <w:r>
        <w:t>14.7.6. Форма дефектной ведомости (приложение № 6);</w:t>
      </w:r>
    </w:p>
    <w:p w:rsidR="009E7602" w:rsidRPr="003F16A3" w:rsidRDefault="009E7602" w:rsidP="00E11D56">
      <w:pPr>
        <w:spacing w:after="60"/>
        <w:ind w:firstLine="709"/>
        <w:jc w:val="both"/>
      </w:pPr>
      <w:r>
        <w:t>14.7.7. Стоимость нормо-часа (приложение № 7);</w:t>
      </w:r>
    </w:p>
    <w:p w:rsidR="009E7602" w:rsidRPr="003F16A3" w:rsidRDefault="009E7602" w:rsidP="00E11D56">
      <w:pPr>
        <w:spacing w:after="60"/>
        <w:ind w:firstLine="709"/>
        <w:jc w:val="both"/>
      </w:pPr>
      <w:r>
        <w:t>14.7.8. Форма акта выполненных работ (приложение № 8);</w:t>
      </w:r>
    </w:p>
    <w:p w:rsidR="009E7602" w:rsidRPr="003F16A3" w:rsidRDefault="009E7602" w:rsidP="00E11D56">
      <w:pPr>
        <w:spacing w:after="60"/>
        <w:ind w:firstLine="709"/>
        <w:jc w:val="both"/>
      </w:pPr>
      <w:r>
        <w:t>14.7.9. Форма акта о приеме-сдаче отремонтированных, реконструированных, модернизированных объектов основных средств (форма ОС-З) (приложение № 9);</w:t>
      </w:r>
    </w:p>
    <w:p w:rsidR="009E7602" w:rsidRPr="003F16A3" w:rsidRDefault="009E7602" w:rsidP="00EC3361">
      <w:pPr>
        <w:spacing w:after="120"/>
        <w:ind w:firstLine="709"/>
        <w:jc w:val="both"/>
      </w:pPr>
      <w:r>
        <w:t>14.7.10. Форма акта сдачи-приемки Транспортного средства после проведения технического обслуживания и/или ремонта (приложение № 10).</w:t>
      </w:r>
    </w:p>
    <w:p w:rsidR="009E7602" w:rsidRPr="00BF7C50" w:rsidRDefault="009E7602" w:rsidP="00EC3361">
      <w:pPr>
        <w:pStyle w:val="ConsNormal"/>
        <w:ind w:firstLine="0"/>
        <w:jc w:val="both"/>
        <w:rPr>
          <w:rFonts w:ascii="Times New Roman" w:hAnsi="Times New Roman" w:cs="Times New Roman"/>
          <w:sz w:val="24"/>
          <w:szCs w:val="24"/>
        </w:rPr>
      </w:pPr>
    </w:p>
    <w:p w:rsidR="009E7602" w:rsidRDefault="009E7602" w:rsidP="00EC3361">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rsidR="009E7602" w:rsidRDefault="009E7602" w:rsidP="00EC3361">
      <w:pPr>
        <w:pStyle w:val="ConsNormal"/>
        <w:ind w:left="1050" w:firstLine="0"/>
        <w:jc w:val="center"/>
        <w:rPr>
          <w:rFonts w:ascii="Times New Roman" w:hAnsi="Times New Roman" w:cs="Times New Roman"/>
          <w:b/>
          <w:sz w:val="24"/>
          <w:szCs w:val="24"/>
        </w:rPr>
      </w:pPr>
    </w:p>
    <w:tbl>
      <w:tblPr>
        <w:tblW w:w="9691" w:type="dxa"/>
        <w:tblInd w:w="137" w:type="dxa"/>
        <w:tblLayout w:type="fixed"/>
        <w:tblLook w:val="0000"/>
      </w:tblPr>
      <w:tblGrid>
        <w:gridCol w:w="5358"/>
        <w:gridCol w:w="4333"/>
      </w:tblGrid>
      <w:tr w:rsidR="009E7602" w:rsidRPr="00B878AD" w:rsidTr="003F612E">
        <w:trPr>
          <w:trHeight w:val="1392"/>
        </w:trPr>
        <w:tc>
          <w:tcPr>
            <w:tcW w:w="5358" w:type="dxa"/>
          </w:tcPr>
          <w:p w:rsidR="009E7602" w:rsidRDefault="009E7602" w:rsidP="00EC3361">
            <w:pPr>
              <w:pStyle w:val="2c"/>
              <w:spacing w:after="0" w:line="240" w:lineRule="auto"/>
              <w:rPr>
                <w:b/>
              </w:rPr>
            </w:pPr>
            <w:r>
              <w:rPr>
                <w:b/>
              </w:rPr>
              <w:t>Заказчик:</w:t>
            </w:r>
          </w:p>
          <w:p w:rsidR="009E7602" w:rsidRDefault="009E7602" w:rsidP="00EC3361">
            <w:pPr>
              <w:pStyle w:val="2c"/>
              <w:spacing w:after="0" w:line="240" w:lineRule="auto"/>
              <w:rPr>
                <w:b/>
              </w:rPr>
            </w:pPr>
            <w:r>
              <w:rPr>
                <w:b/>
              </w:rPr>
              <w:t xml:space="preserve">Публичное акционерное общество </w:t>
            </w:r>
          </w:p>
          <w:p w:rsidR="009E7602" w:rsidRPr="006D75E9" w:rsidRDefault="009E7602" w:rsidP="00EC3361">
            <w:pPr>
              <w:pStyle w:val="2c"/>
              <w:spacing w:after="0" w:line="240" w:lineRule="auto"/>
              <w:rPr>
                <w:b/>
              </w:rPr>
            </w:pPr>
            <w:r>
              <w:rPr>
                <w:b/>
              </w:rPr>
              <w:t>«Центр по перевозке грузов в контейнерах «ТрансКонтейнер» (ПАО «ТрансКонтейнер»)</w:t>
            </w:r>
          </w:p>
          <w:p w:rsidR="009E7602" w:rsidRDefault="009E7602" w:rsidP="00EC3361">
            <w:pPr>
              <w:pStyle w:val="2c"/>
              <w:spacing w:after="0" w:line="240" w:lineRule="auto"/>
            </w:pPr>
            <w:r>
              <w:t xml:space="preserve">Место нахождения: 125047, Москва, </w:t>
            </w:r>
          </w:p>
          <w:p w:rsidR="009E7602" w:rsidRPr="006D75E9" w:rsidRDefault="009E7602" w:rsidP="00EC3361">
            <w:pPr>
              <w:pStyle w:val="2c"/>
              <w:spacing w:after="0" w:line="240" w:lineRule="auto"/>
            </w:pPr>
            <w:r>
              <w:t>Оружейный пер., д.19</w:t>
            </w:r>
          </w:p>
          <w:p w:rsidR="009E7602" w:rsidRPr="006D75E9" w:rsidRDefault="009E7602" w:rsidP="00EC3361">
            <w:r>
              <w:t xml:space="preserve">ОГРН 1067746341024, </w:t>
            </w:r>
          </w:p>
          <w:p w:rsidR="009E7602" w:rsidRPr="006D75E9" w:rsidRDefault="009E7602" w:rsidP="00EC3361">
            <w:r>
              <w:t>ИНН 7708591995, КПП 997650001</w:t>
            </w:r>
          </w:p>
          <w:p w:rsidR="009E7602" w:rsidRDefault="009E7602" w:rsidP="00EC3361">
            <w:pPr>
              <w:rPr>
                <w:b/>
              </w:rPr>
            </w:pPr>
            <w:r>
              <w:rPr>
                <w:b/>
              </w:rPr>
              <w:t xml:space="preserve">Филиал ПАО «ТрансКонтейнер» </w:t>
            </w:r>
          </w:p>
          <w:p w:rsidR="009E7602" w:rsidRPr="006D75E9" w:rsidRDefault="009E7602" w:rsidP="00EC3361">
            <w:pPr>
              <w:rPr>
                <w:b/>
              </w:rPr>
            </w:pPr>
            <w:r>
              <w:rPr>
                <w:b/>
              </w:rPr>
              <w:t>на Октябрьской железной дороге:</w:t>
            </w:r>
          </w:p>
          <w:p w:rsidR="009E7602" w:rsidRDefault="009E7602" w:rsidP="00EC3361">
            <w:r>
              <w:t xml:space="preserve">Место нахождения: </w:t>
            </w:r>
            <w:r>
              <w:rPr>
                <w:color w:val="000000" w:themeColor="text1"/>
              </w:rPr>
              <w:t>196626,</w:t>
            </w:r>
            <w:r>
              <w:t xml:space="preserve"> </w:t>
            </w:r>
          </w:p>
          <w:p w:rsidR="009E7602" w:rsidRPr="006D75E9" w:rsidRDefault="009E7602" w:rsidP="00EC3361">
            <w:r>
              <w:t xml:space="preserve">г. Санкт-Петербург, поселок </w:t>
            </w:r>
            <w:proofErr w:type="spellStart"/>
            <w:r>
              <w:t>Шушары</w:t>
            </w:r>
            <w:proofErr w:type="spellEnd"/>
            <w:r>
              <w:t>, Московское шоссе, д. 54, лит. Б</w:t>
            </w:r>
          </w:p>
          <w:p w:rsidR="009E7602" w:rsidRPr="006D75E9" w:rsidRDefault="009E7602" w:rsidP="00EC3361">
            <w:r>
              <w:t>ИНН 7708591995, КПП 782043001,</w:t>
            </w:r>
          </w:p>
          <w:p w:rsidR="009E7602" w:rsidRPr="006D75E9" w:rsidRDefault="009E7602" w:rsidP="00EC3361">
            <w:pPr>
              <w:rPr>
                <w:b/>
              </w:rPr>
            </w:pPr>
            <w:r>
              <w:rPr>
                <w:b/>
              </w:rPr>
              <w:t xml:space="preserve">р/с 40702810637000006238 в Филиале ОПЕРУ ПАО Банк ВТБ в </w:t>
            </w:r>
            <w:proofErr w:type="gramStart"/>
            <w:r>
              <w:rPr>
                <w:b/>
              </w:rPr>
              <w:t>г</w:t>
            </w:r>
            <w:proofErr w:type="gramEnd"/>
            <w:r>
              <w:rPr>
                <w:b/>
              </w:rPr>
              <w:t>. Санкт-Петербурге</w:t>
            </w:r>
          </w:p>
          <w:p w:rsidR="009E7602" w:rsidRPr="006D75E9" w:rsidRDefault="009E7602" w:rsidP="00EC3361">
            <w:pPr>
              <w:rPr>
                <w:b/>
              </w:rPr>
            </w:pPr>
            <w:r>
              <w:rPr>
                <w:b/>
              </w:rPr>
              <w:t xml:space="preserve">к/с 30101810200000000704, </w:t>
            </w:r>
          </w:p>
          <w:p w:rsidR="009E7602" w:rsidRPr="006D75E9" w:rsidRDefault="009E7602" w:rsidP="00EC3361">
            <w:pPr>
              <w:rPr>
                <w:b/>
              </w:rPr>
            </w:pPr>
            <w:r>
              <w:rPr>
                <w:b/>
              </w:rPr>
              <w:t>БИК 044030704</w:t>
            </w:r>
          </w:p>
          <w:p w:rsidR="009E7602" w:rsidRPr="006D75E9" w:rsidRDefault="009E7602" w:rsidP="00EC3361">
            <w:r>
              <w:t>ОКПО 15201081, ОКВЭД 52.29</w:t>
            </w:r>
          </w:p>
          <w:p w:rsidR="009E7602" w:rsidRPr="0019542E" w:rsidRDefault="009E7602" w:rsidP="00EC3361">
            <w:pPr>
              <w:pStyle w:val="2c"/>
              <w:spacing w:after="0" w:line="240" w:lineRule="auto"/>
            </w:pPr>
            <w:r>
              <w:t>Тел. (812) 458-68-00</w:t>
            </w:r>
          </w:p>
        </w:tc>
        <w:tc>
          <w:tcPr>
            <w:tcW w:w="4333" w:type="dxa"/>
          </w:tcPr>
          <w:p w:rsidR="009E7602" w:rsidRDefault="009E7602" w:rsidP="00EC3361">
            <w:pPr>
              <w:pStyle w:val="afc"/>
              <w:ind w:firstLine="0"/>
              <w:rPr>
                <w:sz w:val="24"/>
                <w:szCs w:val="24"/>
              </w:rPr>
            </w:pPr>
            <w:r>
              <w:rPr>
                <w:b/>
                <w:sz w:val="24"/>
                <w:szCs w:val="24"/>
              </w:rPr>
              <w:t xml:space="preserve">Исполнитель: </w:t>
            </w:r>
          </w:p>
          <w:p w:rsidR="009E7602" w:rsidRPr="0019542E" w:rsidRDefault="009E7602" w:rsidP="00EC3361"/>
          <w:p w:rsidR="009E7602" w:rsidRDefault="009E7602" w:rsidP="00EC3361"/>
          <w:p w:rsidR="009E7602" w:rsidRPr="0019542E" w:rsidRDefault="009E7602" w:rsidP="00EC3361"/>
          <w:p w:rsidR="009E7602" w:rsidRPr="00B878AD" w:rsidRDefault="009E7602" w:rsidP="00EC3361">
            <w:pPr>
              <w:rPr>
                <w:vertAlign w:val="superscript"/>
              </w:rPr>
            </w:pPr>
          </w:p>
        </w:tc>
      </w:tr>
    </w:tbl>
    <w:p w:rsidR="009E7602" w:rsidRDefault="009E7602" w:rsidP="00EC3361">
      <w:pPr>
        <w:pStyle w:val="ConsNormal"/>
        <w:ind w:left="1050" w:firstLine="0"/>
        <w:jc w:val="center"/>
        <w:rPr>
          <w:rFonts w:ascii="Times New Roman" w:hAnsi="Times New Roman" w:cs="Times New Roman"/>
          <w:b/>
          <w:sz w:val="24"/>
          <w:szCs w:val="24"/>
        </w:rPr>
      </w:pPr>
    </w:p>
    <w:tbl>
      <w:tblPr>
        <w:tblW w:w="9781" w:type="dxa"/>
        <w:tblInd w:w="108" w:type="dxa"/>
        <w:tblLook w:val="0000"/>
      </w:tblPr>
      <w:tblGrid>
        <w:gridCol w:w="5387"/>
        <w:gridCol w:w="4394"/>
      </w:tblGrid>
      <w:tr w:rsidR="009E7602" w:rsidRPr="00A26A2B" w:rsidTr="003F612E">
        <w:trPr>
          <w:trHeight w:val="70"/>
        </w:trPr>
        <w:tc>
          <w:tcPr>
            <w:tcW w:w="5387" w:type="dxa"/>
          </w:tcPr>
          <w:p w:rsidR="009E7602" w:rsidRPr="00A26A2B" w:rsidRDefault="009E7602" w:rsidP="00EC3361">
            <w:pPr>
              <w:jc w:val="both"/>
              <w:rPr>
                <w:b/>
              </w:rPr>
            </w:pPr>
            <w:r>
              <w:rPr>
                <w:b/>
              </w:rPr>
              <w:lastRenderedPageBreak/>
              <w:t>Заказчик:</w:t>
            </w:r>
          </w:p>
          <w:p w:rsidR="009E7602" w:rsidRPr="00A26A2B" w:rsidRDefault="009E7602" w:rsidP="00EC3361">
            <w:pPr>
              <w:jc w:val="both"/>
            </w:pPr>
            <w:r>
              <w:t>Директор филиала 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Default="009E7602" w:rsidP="00E11D56">
            <w:pPr>
              <w:jc w:val="both"/>
            </w:pPr>
            <w:r>
              <w:t>__________________ /Мельничук Д.И./</w:t>
            </w:r>
          </w:p>
          <w:p w:rsidR="009E7602" w:rsidRPr="00552C57" w:rsidRDefault="009E7602" w:rsidP="00E11D56">
            <w:pPr>
              <w:jc w:val="both"/>
            </w:pPr>
            <w:r>
              <w:t>м.п.</w:t>
            </w:r>
          </w:p>
        </w:tc>
        <w:tc>
          <w:tcPr>
            <w:tcW w:w="4394"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764CFA" w:rsidRDefault="00764CFA" w:rsidP="00EC3361">
      <w:pPr>
        <w:pStyle w:val="ConsNormal"/>
        <w:ind w:left="1050" w:firstLine="0"/>
        <w:jc w:val="center"/>
        <w:rPr>
          <w:rFonts w:ascii="Times New Roman" w:hAnsi="Times New Roman" w:cs="Times New Roman"/>
          <w:b/>
          <w:sz w:val="24"/>
          <w:szCs w:val="24"/>
        </w:rPr>
      </w:pPr>
    </w:p>
    <w:p w:rsidR="00764CFA" w:rsidRDefault="00764CFA">
      <w:pPr>
        <w:suppressAutoHyphens w:val="0"/>
        <w:rPr>
          <w:rFonts w:eastAsia="Arial"/>
          <w:b/>
        </w:rPr>
      </w:pPr>
      <w:r>
        <w:rPr>
          <w:b/>
        </w:rPr>
        <w:br w:type="page"/>
      </w:r>
    </w:p>
    <w:p w:rsidR="009E7602" w:rsidRDefault="009E7602" w:rsidP="00EC3361">
      <w:pPr>
        <w:jc w:val="right"/>
      </w:pPr>
      <w:r>
        <w:lastRenderedPageBreak/>
        <w:t xml:space="preserve">Приложение № 1 </w:t>
      </w:r>
    </w:p>
    <w:p w:rsidR="009E7602" w:rsidRDefault="009E7602" w:rsidP="00EC3361">
      <w:pPr>
        <w:jc w:val="right"/>
      </w:pPr>
      <w:r>
        <w:t xml:space="preserve">к Договору на выполнение работ </w:t>
      </w:r>
    </w:p>
    <w:p w:rsidR="009E7602" w:rsidRPr="00672EC5" w:rsidRDefault="009E7602" w:rsidP="00EC3361">
      <w:pPr>
        <w:jc w:val="right"/>
      </w:pPr>
      <w:r>
        <w:t xml:space="preserve">от «___» ___________20__  г. №____/_____/_____ </w:t>
      </w:r>
    </w:p>
    <w:p w:rsidR="009E7602" w:rsidRDefault="009E7602" w:rsidP="00EC3361">
      <w:pPr>
        <w:shd w:val="clear" w:color="auto" w:fill="FFFFFF"/>
        <w:spacing w:before="120" w:after="40"/>
        <w:ind w:firstLine="709"/>
        <w:jc w:val="center"/>
        <w:rPr>
          <w:b/>
        </w:rPr>
      </w:pPr>
      <w:r>
        <w:rPr>
          <w:b/>
        </w:rPr>
        <w:t xml:space="preserve">Перечень Транспортных средств, подлежащих ТО и </w:t>
      </w:r>
      <w:proofErr w:type="gramStart"/>
      <w:r>
        <w:rPr>
          <w:b/>
        </w:rPr>
        <w:t>ТР</w:t>
      </w:r>
      <w:proofErr w:type="gramEnd"/>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6"/>
        <w:gridCol w:w="3855"/>
        <w:gridCol w:w="3031"/>
        <w:gridCol w:w="1788"/>
      </w:tblGrid>
      <w:tr w:rsidR="009E7602" w:rsidRPr="00BA4F99" w:rsidTr="00DE60D3">
        <w:tc>
          <w:tcPr>
            <w:tcW w:w="435" w:type="pct"/>
            <w:tcBorders>
              <w:right w:val="single" w:sz="4" w:space="0" w:color="auto"/>
            </w:tcBorders>
            <w:vAlign w:val="center"/>
          </w:tcPr>
          <w:p w:rsidR="009E7602" w:rsidRPr="0052479F" w:rsidRDefault="009E7602" w:rsidP="00EC3361">
            <w:pPr>
              <w:jc w:val="center"/>
              <w:rPr>
                <w:b/>
                <w:sz w:val="20"/>
                <w:szCs w:val="20"/>
              </w:rPr>
            </w:pPr>
            <w:r>
              <w:rPr>
                <w:b/>
                <w:sz w:val="20"/>
                <w:szCs w:val="20"/>
              </w:rPr>
              <w:t>№п/п</w:t>
            </w:r>
          </w:p>
        </w:tc>
        <w:tc>
          <w:tcPr>
            <w:tcW w:w="2029" w:type="pct"/>
            <w:tcBorders>
              <w:left w:val="single" w:sz="4" w:space="0" w:color="auto"/>
            </w:tcBorders>
            <w:vAlign w:val="center"/>
          </w:tcPr>
          <w:p w:rsidR="009E7602" w:rsidRPr="0052479F" w:rsidRDefault="009E7602" w:rsidP="00EC3361">
            <w:pPr>
              <w:jc w:val="center"/>
              <w:rPr>
                <w:b/>
                <w:sz w:val="20"/>
                <w:szCs w:val="20"/>
              </w:rPr>
            </w:pPr>
            <w:r>
              <w:rPr>
                <w:b/>
                <w:sz w:val="20"/>
                <w:szCs w:val="20"/>
              </w:rPr>
              <w:t>Тип ТС</w:t>
            </w:r>
          </w:p>
        </w:tc>
        <w:tc>
          <w:tcPr>
            <w:tcW w:w="1595" w:type="pct"/>
            <w:vAlign w:val="center"/>
          </w:tcPr>
          <w:p w:rsidR="009E7602" w:rsidRPr="0052479F" w:rsidRDefault="009E7602" w:rsidP="00EC3361">
            <w:pPr>
              <w:jc w:val="center"/>
              <w:rPr>
                <w:b/>
                <w:sz w:val="20"/>
                <w:szCs w:val="20"/>
              </w:rPr>
            </w:pPr>
            <w:proofErr w:type="spellStart"/>
            <w:r>
              <w:rPr>
                <w:b/>
                <w:sz w:val="20"/>
                <w:szCs w:val="20"/>
              </w:rPr>
              <w:t>Марка</w:t>
            </w:r>
            <w:proofErr w:type="gramStart"/>
            <w:r>
              <w:rPr>
                <w:b/>
                <w:sz w:val="20"/>
                <w:szCs w:val="20"/>
              </w:rPr>
              <w:t>,м</w:t>
            </w:r>
            <w:proofErr w:type="gramEnd"/>
            <w:r>
              <w:rPr>
                <w:b/>
                <w:sz w:val="20"/>
                <w:szCs w:val="20"/>
              </w:rPr>
              <w:t>одель</w:t>
            </w:r>
            <w:proofErr w:type="spellEnd"/>
            <w:r>
              <w:rPr>
                <w:b/>
                <w:sz w:val="20"/>
                <w:szCs w:val="20"/>
              </w:rPr>
              <w:t xml:space="preserve"> ТС</w:t>
            </w:r>
          </w:p>
        </w:tc>
        <w:tc>
          <w:tcPr>
            <w:tcW w:w="942" w:type="pct"/>
            <w:vAlign w:val="center"/>
          </w:tcPr>
          <w:p w:rsidR="009E7602" w:rsidRPr="0052479F" w:rsidRDefault="009E7602" w:rsidP="00EC3361">
            <w:pPr>
              <w:jc w:val="center"/>
              <w:rPr>
                <w:b/>
                <w:sz w:val="20"/>
                <w:szCs w:val="20"/>
              </w:rPr>
            </w:pPr>
            <w:r>
              <w:rPr>
                <w:b/>
                <w:sz w:val="20"/>
                <w:szCs w:val="20"/>
              </w:rPr>
              <w:t>Год выпуска ТС</w:t>
            </w:r>
          </w:p>
        </w:tc>
      </w:tr>
      <w:tr w:rsidR="009E7602" w:rsidRPr="00BA4F99"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1</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Pr="00BA4F99" w:rsidRDefault="009E7602" w:rsidP="00EC3361">
            <w:pPr>
              <w:jc w:val="center"/>
              <w:rPr>
                <w:sz w:val="20"/>
              </w:rP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2</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3</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4</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5</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6</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7</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8</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9</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10</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11</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1</w:t>
            </w:r>
            <w:r>
              <w:rPr>
                <w:sz w:val="20"/>
                <w:lang w:val="en-US"/>
              </w:rPr>
              <w:t>2</w:t>
            </w:r>
          </w:p>
        </w:tc>
        <w:tc>
          <w:tcPr>
            <w:tcW w:w="2029" w:type="pct"/>
            <w:tcBorders>
              <w:left w:val="single" w:sz="4" w:space="0" w:color="auto"/>
            </w:tcBorders>
          </w:tcPr>
          <w:p w:rsidR="009E7602" w:rsidRPr="00BA4F99" w:rsidRDefault="009E7602" w:rsidP="00EC3361">
            <w:pPr>
              <w:rPr>
                <w:sz w:val="20"/>
              </w:rPr>
            </w:pPr>
            <w:r>
              <w:rPr>
                <w:sz w:val="20"/>
              </w:rPr>
              <w:t xml:space="preserve">Полуприцеп-контейнеровоз </w:t>
            </w:r>
          </w:p>
        </w:tc>
        <w:tc>
          <w:tcPr>
            <w:tcW w:w="1595" w:type="pct"/>
          </w:tcPr>
          <w:p w:rsidR="009E7602" w:rsidRDefault="009E7602" w:rsidP="00EC3361">
            <w:pPr>
              <w:jc w:val="center"/>
            </w:pPr>
            <w:r>
              <w:rPr>
                <w:sz w:val="20"/>
              </w:rPr>
              <w:t>ТОНАР 974624</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1</w:t>
            </w:r>
            <w:r>
              <w:rPr>
                <w:sz w:val="20"/>
                <w:lang w:val="en-US"/>
              </w:rPr>
              <w:t>3</w:t>
            </w:r>
          </w:p>
        </w:tc>
        <w:tc>
          <w:tcPr>
            <w:tcW w:w="2029" w:type="pct"/>
            <w:tcBorders>
              <w:left w:val="single" w:sz="4" w:space="0" w:color="auto"/>
            </w:tcBorders>
          </w:tcPr>
          <w:p w:rsidR="009E7602" w:rsidRPr="00BA4F99" w:rsidRDefault="009E7602" w:rsidP="00EC3361">
            <w:pPr>
              <w:rPr>
                <w:sz w:val="20"/>
              </w:rPr>
            </w:pPr>
            <w:r>
              <w:rPr>
                <w:sz w:val="20"/>
              </w:rPr>
              <w:t>Полуприцеп-контейнеровоз 40т</w:t>
            </w:r>
          </w:p>
        </w:tc>
        <w:tc>
          <w:tcPr>
            <w:tcW w:w="1595" w:type="pct"/>
            <w:vAlign w:val="center"/>
          </w:tcPr>
          <w:p w:rsidR="009E7602" w:rsidRPr="00235363" w:rsidRDefault="009E7602" w:rsidP="00EC3361">
            <w:pPr>
              <w:jc w:val="center"/>
              <w:rPr>
                <w:sz w:val="20"/>
              </w:rPr>
            </w:pPr>
            <w:r>
              <w:rPr>
                <w:sz w:val="20"/>
              </w:rPr>
              <w:t>РК-24N</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1</w:t>
            </w:r>
            <w:r>
              <w:rPr>
                <w:sz w:val="20"/>
                <w:lang w:val="en-US"/>
              </w:rPr>
              <w:t>4</w:t>
            </w:r>
          </w:p>
        </w:tc>
        <w:tc>
          <w:tcPr>
            <w:tcW w:w="2029" w:type="pct"/>
            <w:tcBorders>
              <w:left w:val="single" w:sz="4" w:space="0" w:color="auto"/>
            </w:tcBorders>
          </w:tcPr>
          <w:p w:rsidR="009E7602" w:rsidRPr="00CF34E6" w:rsidRDefault="009E7602" w:rsidP="00EC3361">
            <w:pPr>
              <w:rPr>
                <w:sz w:val="20"/>
              </w:rPr>
            </w:pPr>
            <w:r>
              <w:rPr>
                <w:sz w:val="20"/>
              </w:rPr>
              <w:t>Полуприцеп-контейнеровоз 40т</w:t>
            </w:r>
          </w:p>
        </w:tc>
        <w:tc>
          <w:tcPr>
            <w:tcW w:w="1595" w:type="pct"/>
            <w:vAlign w:val="center"/>
          </w:tcPr>
          <w:p w:rsidR="009E7602" w:rsidRPr="00235363" w:rsidRDefault="009E7602" w:rsidP="00EC3361">
            <w:pPr>
              <w:jc w:val="center"/>
              <w:rPr>
                <w:sz w:val="20"/>
              </w:rPr>
            </w:pPr>
            <w:r>
              <w:rPr>
                <w:sz w:val="20"/>
              </w:rPr>
              <w:t>РК-24N</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1</w:t>
            </w:r>
            <w:r>
              <w:rPr>
                <w:sz w:val="20"/>
                <w:lang w:val="en-US"/>
              </w:rPr>
              <w:t>5</w:t>
            </w:r>
          </w:p>
        </w:tc>
        <w:tc>
          <w:tcPr>
            <w:tcW w:w="2029" w:type="pct"/>
            <w:tcBorders>
              <w:left w:val="single" w:sz="4" w:space="0" w:color="auto"/>
            </w:tcBorders>
          </w:tcPr>
          <w:p w:rsidR="009E7602" w:rsidRPr="00AB7671" w:rsidRDefault="009E7602" w:rsidP="00EC3361">
            <w:pPr>
              <w:rPr>
                <w:sz w:val="20"/>
              </w:rPr>
            </w:pPr>
            <w:r>
              <w:rPr>
                <w:sz w:val="20"/>
              </w:rPr>
              <w:t>Полуприцеп-контейнеровоз 40т</w:t>
            </w:r>
          </w:p>
        </w:tc>
        <w:tc>
          <w:tcPr>
            <w:tcW w:w="1595" w:type="pct"/>
            <w:vAlign w:val="center"/>
          </w:tcPr>
          <w:p w:rsidR="009E7602" w:rsidRPr="00235363" w:rsidRDefault="009E7602" w:rsidP="00EC3361">
            <w:pPr>
              <w:jc w:val="center"/>
              <w:rPr>
                <w:sz w:val="20"/>
              </w:rPr>
            </w:pPr>
            <w:r>
              <w:rPr>
                <w:sz w:val="20"/>
              </w:rPr>
              <w:t>РК-24N</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1</w:t>
            </w:r>
            <w:r>
              <w:rPr>
                <w:sz w:val="20"/>
                <w:lang w:val="en-US"/>
              </w:rPr>
              <w:t>6</w:t>
            </w:r>
          </w:p>
        </w:tc>
        <w:tc>
          <w:tcPr>
            <w:tcW w:w="2029" w:type="pct"/>
            <w:tcBorders>
              <w:left w:val="single" w:sz="4" w:space="0" w:color="auto"/>
            </w:tcBorders>
          </w:tcPr>
          <w:p w:rsidR="009E7602" w:rsidRPr="00AB7671" w:rsidRDefault="009E7602" w:rsidP="00EC3361">
            <w:pPr>
              <w:rPr>
                <w:sz w:val="20"/>
              </w:rPr>
            </w:pPr>
            <w:r>
              <w:rPr>
                <w:sz w:val="20"/>
              </w:rPr>
              <w:t>Полуприцеп-контейнеровоз 40т</w:t>
            </w:r>
          </w:p>
        </w:tc>
        <w:tc>
          <w:tcPr>
            <w:tcW w:w="1595" w:type="pct"/>
            <w:vAlign w:val="center"/>
          </w:tcPr>
          <w:p w:rsidR="009E7602" w:rsidRPr="00235363" w:rsidRDefault="009E7602" w:rsidP="00EC3361">
            <w:pPr>
              <w:jc w:val="center"/>
              <w:rPr>
                <w:sz w:val="20"/>
              </w:rPr>
            </w:pPr>
            <w:r>
              <w:rPr>
                <w:sz w:val="20"/>
              </w:rPr>
              <w:t>РК-24N</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1</w:t>
            </w:r>
            <w:r>
              <w:rPr>
                <w:sz w:val="20"/>
                <w:lang w:val="en-US"/>
              </w:rPr>
              <w:t>7</w:t>
            </w:r>
          </w:p>
        </w:tc>
        <w:tc>
          <w:tcPr>
            <w:tcW w:w="2029" w:type="pct"/>
            <w:tcBorders>
              <w:left w:val="single" w:sz="4" w:space="0" w:color="auto"/>
            </w:tcBorders>
          </w:tcPr>
          <w:p w:rsidR="009E7602" w:rsidRPr="00AB7671" w:rsidRDefault="009E7602" w:rsidP="00EC3361">
            <w:pPr>
              <w:rPr>
                <w:sz w:val="20"/>
              </w:rPr>
            </w:pPr>
            <w:r>
              <w:rPr>
                <w:sz w:val="20"/>
              </w:rPr>
              <w:t>Полуприцеп-контейнеровоз 40т</w:t>
            </w:r>
          </w:p>
        </w:tc>
        <w:tc>
          <w:tcPr>
            <w:tcW w:w="1595" w:type="pct"/>
            <w:vAlign w:val="center"/>
          </w:tcPr>
          <w:p w:rsidR="009E7602" w:rsidRPr="00235363" w:rsidRDefault="009E7602" w:rsidP="00EC3361">
            <w:pPr>
              <w:jc w:val="center"/>
              <w:rPr>
                <w:sz w:val="20"/>
              </w:rPr>
            </w:pPr>
            <w:r>
              <w:rPr>
                <w:sz w:val="20"/>
              </w:rPr>
              <w:t>РК-24N</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18</w:t>
            </w:r>
          </w:p>
        </w:tc>
        <w:tc>
          <w:tcPr>
            <w:tcW w:w="2029" w:type="pct"/>
            <w:tcBorders>
              <w:left w:val="single" w:sz="4" w:space="0" w:color="auto"/>
            </w:tcBorders>
          </w:tcPr>
          <w:p w:rsidR="009E7602" w:rsidRPr="00AB7671" w:rsidRDefault="009E7602" w:rsidP="00EC3361">
            <w:pPr>
              <w:rPr>
                <w:sz w:val="20"/>
              </w:rPr>
            </w:pPr>
            <w:r>
              <w:rPr>
                <w:sz w:val="20"/>
              </w:rPr>
              <w:t>Полуприцеп-контейнеровоз 40т</w:t>
            </w:r>
          </w:p>
        </w:tc>
        <w:tc>
          <w:tcPr>
            <w:tcW w:w="1595" w:type="pct"/>
            <w:vAlign w:val="center"/>
          </w:tcPr>
          <w:p w:rsidR="009E7602" w:rsidRPr="00235363" w:rsidRDefault="009E7602" w:rsidP="00EC3361">
            <w:pPr>
              <w:jc w:val="center"/>
              <w:rPr>
                <w:sz w:val="20"/>
              </w:rPr>
            </w:pPr>
            <w:r>
              <w:rPr>
                <w:sz w:val="20"/>
              </w:rPr>
              <w:t>РК-24N</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19</w:t>
            </w:r>
          </w:p>
        </w:tc>
        <w:tc>
          <w:tcPr>
            <w:tcW w:w="2029" w:type="pct"/>
            <w:tcBorders>
              <w:left w:val="single" w:sz="4" w:space="0" w:color="auto"/>
            </w:tcBorders>
          </w:tcPr>
          <w:p w:rsidR="009E7602" w:rsidRPr="00AB7671" w:rsidRDefault="009E7602" w:rsidP="00EC3361">
            <w:pPr>
              <w:rPr>
                <w:sz w:val="20"/>
              </w:rPr>
            </w:pPr>
            <w:r>
              <w:rPr>
                <w:sz w:val="20"/>
              </w:rPr>
              <w:t>Полуприцеп-контейнеровоз 40т</w:t>
            </w:r>
          </w:p>
        </w:tc>
        <w:tc>
          <w:tcPr>
            <w:tcW w:w="1595" w:type="pct"/>
            <w:vAlign w:val="center"/>
          </w:tcPr>
          <w:p w:rsidR="009E7602" w:rsidRPr="00235363" w:rsidRDefault="009E7602" w:rsidP="00EC3361">
            <w:pPr>
              <w:jc w:val="center"/>
              <w:rPr>
                <w:sz w:val="20"/>
              </w:rPr>
            </w:pPr>
            <w:r>
              <w:rPr>
                <w:sz w:val="20"/>
              </w:rPr>
              <w:t>РК-24N</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20</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vAlign w:val="center"/>
          </w:tcPr>
          <w:p w:rsidR="009E7602" w:rsidRPr="000276F0" w:rsidRDefault="009E7602" w:rsidP="00EC3361">
            <w:pPr>
              <w:jc w:val="center"/>
              <w:rPr>
                <w:sz w:val="20"/>
                <w:lang w:val="en-US"/>
              </w:rP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2</w:t>
            </w:r>
            <w:r>
              <w:rPr>
                <w:sz w:val="20"/>
                <w:lang w:val="en-US"/>
              </w:rPr>
              <w:t>1</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2</w:t>
            </w:r>
            <w:proofErr w:type="spellStart"/>
            <w:r>
              <w:rPr>
                <w:sz w:val="20"/>
                <w:lang w:val="en-US"/>
              </w:rPr>
              <w:t>2</w:t>
            </w:r>
            <w:proofErr w:type="spellEnd"/>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2007</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2</w:t>
            </w:r>
            <w:r>
              <w:rPr>
                <w:sz w:val="20"/>
                <w:lang w:val="en-US"/>
              </w:rPr>
              <w:t>3</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2</w:t>
            </w:r>
            <w:r>
              <w:rPr>
                <w:sz w:val="20"/>
                <w:lang w:val="en-US"/>
              </w:rPr>
              <w:t>4</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2</w:t>
            </w:r>
            <w:r>
              <w:rPr>
                <w:sz w:val="20"/>
                <w:lang w:val="en-US"/>
              </w:rPr>
              <w:t>5</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2</w:t>
            </w:r>
            <w:r>
              <w:rPr>
                <w:sz w:val="20"/>
                <w:lang w:val="en-US"/>
              </w:rPr>
              <w:t>6</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2</w:t>
            </w:r>
            <w:r>
              <w:rPr>
                <w:sz w:val="20"/>
                <w:lang w:val="en-US"/>
              </w:rPr>
              <w:t>7</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28</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29</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lang w:val="en-US"/>
              </w:rPr>
              <w:t>30</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3</w:t>
            </w:r>
            <w:r>
              <w:rPr>
                <w:sz w:val="20"/>
                <w:lang w:val="en-US"/>
              </w:rPr>
              <w:t>1</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3</w:t>
            </w:r>
            <w:r>
              <w:rPr>
                <w:sz w:val="20"/>
                <w:lang w:val="en-US"/>
              </w:rPr>
              <w:t>2</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c>
          <w:tcPr>
            <w:tcW w:w="435" w:type="pct"/>
            <w:tcBorders>
              <w:right w:val="single" w:sz="4" w:space="0" w:color="auto"/>
            </w:tcBorders>
          </w:tcPr>
          <w:p w:rsidR="009E7602" w:rsidRPr="00E559F5" w:rsidRDefault="009E7602" w:rsidP="00EC3361">
            <w:pPr>
              <w:jc w:val="center"/>
              <w:rPr>
                <w:sz w:val="20"/>
                <w:lang w:val="en-US"/>
              </w:rPr>
            </w:pPr>
            <w:r>
              <w:rPr>
                <w:sz w:val="20"/>
              </w:rPr>
              <w:t>3</w:t>
            </w:r>
            <w:proofErr w:type="spellStart"/>
            <w:r>
              <w:rPr>
                <w:sz w:val="20"/>
                <w:lang w:val="en-US"/>
              </w:rPr>
              <w:t>3</w:t>
            </w:r>
            <w:proofErr w:type="spellEnd"/>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r w:rsidR="009E7602" w:rsidRPr="00535964" w:rsidTr="00DE60D3">
        <w:trPr>
          <w:trHeight w:val="70"/>
        </w:trPr>
        <w:tc>
          <w:tcPr>
            <w:tcW w:w="435" w:type="pct"/>
            <w:tcBorders>
              <w:right w:val="single" w:sz="4" w:space="0" w:color="auto"/>
            </w:tcBorders>
          </w:tcPr>
          <w:p w:rsidR="009E7602" w:rsidRPr="00E559F5" w:rsidRDefault="009E7602" w:rsidP="00EC3361">
            <w:pPr>
              <w:jc w:val="center"/>
              <w:rPr>
                <w:sz w:val="20"/>
                <w:lang w:val="en-US"/>
              </w:rPr>
            </w:pPr>
            <w:r>
              <w:rPr>
                <w:sz w:val="20"/>
              </w:rPr>
              <w:t>3</w:t>
            </w:r>
            <w:r>
              <w:rPr>
                <w:sz w:val="20"/>
                <w:lang w:val="en-US"/>
              </w:rPr>
              <w:t>4</w:t>
            </w:r>
          </w:p>
        </w:tc>
        <w:tc>
          <w:tcPr>
            <w:tcW w:w="2029" w:type="pct"/>
            <w:tcBorders>
              <w:left w:val="single" w:sz="4" w:space="0" w:color="auto"/>
            </w:tcBorders>
          </w:tcPr>
          <w:p w:rsidR="009E7602" w:rsidRPr="00BA4F99" w:rsidRDefault="009E7602" w:rsidP="00EC3361">
            <w:pPr>
              <w:rPr>
                <w:sz w:val="20"/>
              </w:rPr>
            </w:pPr>
            <w:r>
              <w:rPr>
                <w:sz w:val="20"/>
              </w:rPr>
              <w:t>Автомобиль грузовой-тягач седельный</w:t>
            </w:r>
          </w:p>
        </w:tc>
        <w:tc>
          <w:tcPr>
            <w:tcW w:w="1595" w:type="pct"/>
          </w:tcPr>
          <w:p w:rsidR="009E7602" w:rsidRDefault="009E7602" w:rsidP="00EC3361">
            <w:pPr>
              <w:jc w:val="center"/>
            </w:pPr>
            <w:r>
              <w:rPr>
                <w:sz w:val="20"/>
              </w:rPr>
              <w:t xml:space="preserve">VOLVO </w:t>
            </w:r>
            <w:r>
              <w:rPr>
                <w:sz w:val="20"/>
                <w:lang w:val="en-US"/>
              </w:rPr>
              <w:t>FM</w:t>
            </w:r>
          </w:p>
        </w:tc>
        <w:tc>
          <w:tcPr>
            <w:tcW w:w="942" w:type="pct"/>
            <w:vAlign w:val="center"/>
          </w:tcPr>
          <w:p w:rsidR="009E7602" w:rsidRPr="00235363" w:rsidRDefault="009E7602" w:rsidP="00EC3361">
            <w:pPr>
              <w:jc w:val="center"/>
              <w:rPr>
                <w:sz w:val="20"/>
              </w:rPr>
            </w:pPr>
            <w:r>
              <w:rPr>
                <w:sz w:val="20"/>
              </w:rPr>
              <w:t>2008</w:t>
            </w:r>
          </w:p>
        </w:tc>
      </w:tr>
    </w:tbl>
    <w:p w:rsidR="009E7602" w:rsidRDefault="009E7602" w:rsidP="00EC3361">
      <w:pPr>
        <w:spacing w:before="120" w:after="40"/>
        <w:ind w:firstLine="709"/>
        <w:jc w:val="center"/>
        <w:rPr>
          <w:b/>
        </w:rPr>
      </w:pPr>
      <w:r>
        <w:rPr>
          <w:b/>
        </w:rPr>
        <w:t>Перечень Транспортных средств, подлежащих КР*</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3562"/>
        <w:gridCol w:w="2065"/>
        <w:gridCol w:w="1929"/>
        <w:gridCol w:w="1338"/>
      </w:tblGrid>
      <w:tr w:rsidR="009E7602" w:rsidRPr="00BA4F99" w:rsidTr="00791C75">
        <w:tc>
          <w:tcPr>
            <w:tcW w:w="301" w:type="pct"/>
            <w:tcBorders>
              <w:right w:val="single" w:sz="4" w:space="0" w:color="auto"/>
            </w:tcBorders>
            <w:vAlign w:val="center"/>
          </w:tcPr>
          <w:p w:rsidR="009E7602" w:rsidRPr="005A1781" w:rsidRDefault="009E7602" w:rsidP="00EC3361">
            <w:pPr>
              <w:jc w:val="center"/>
              <w:rPr>
                <w:sz w:val="20"/>
                <w:szCs w:val="20"/>
              </w:rPr>
            </w:pPr>
            <w:r>
              <w:rPr>
                <w:sz w:val="20"/>
                <w:szCs w:val="20"/>
              </w:rPr>
              <w:t>№</w:t>
            </w:r>
          </w:p>
          <w:p w:rsidR="009E7602" w:rsidRPr="005A1781" w:rsidRDefault="009E7602" w:rsidP="00EC3361">
            <w:pPr>
              <w:jc w:val="center"/>
              <w:rPr>
                <w:sz w:val="20"/>
                <w:szCs w:val="20"/>
              </w:rPr>
            </w:pPr>
            <w:r>
              <w:rPr>
                <w:sz w:val="20"/>
                <w:szCs w:val="20"/>
              </w:rPr>
              <w:t>п/п</w:t>
            </w:r>
          </w:p>
        </w:tc>
        <w:tc>
          <w:tcPr>
            <w:tcW w:w="1882" w:type="pct"/>
            <w:tcBorders>
              <w:left w:val="single" w:sz="4" w:space="0" w:color="auto"/>
            </w:tcBorders>
            <w:vAlign w:val="center"/>
          </w:tcPr>
          <w:p w:rsidR="009E7602" w:rsidRPr="005A1781" w:rsidRDefault="009E7602" w:rsidP="00EC3361">
            <w:pPr>
              <w:jc w:val="center"/>
              <w:rPr>
                <w:sz w:val="20"/>
                <w:szCs w:val="20"/>
              </w:rPr>
            </w:pPr>
            <w:r>
              <w:rPr>
                <w:sz w:val="20"/>
                <w:szCs w:val="20"/>
              </w:rPr>
              <w:t>Тип  ТС</w:t>
            </w:r>
          </w:p>
        </w:tc>
        <w:tc>
          <w:tcPr>
            <w:tcW w:w="1091" w:type="pct"/>
            <w:vAlign w:val="center"/>
          </w:tcPr>
          <w:p w:rsidR="009E7602" w:rsidRPr="005A1781" w:rsidRDefault="009E7602" w:rsidP="00EC3361">
            <w:pPr>
              <w:jc w:val="center"/>
              <w:rPr>
                <w:sz w:val="20"/>
                <w:szCs w:val="20"/>
              </w:rPr>
            </w:pPr>
            <w:r>
              <w:rPr>
                <w:sz w:val="20"/>
                <w:szCs w:val="20"/>
              </w:rPr>
              <w:t>Марка,</w:t>
            </w:r>
          </w:p>
          <w:p w:rsidR="009E7602" w:rsidRPr="005A1781" w:rsidRDefault="009E7602" w:rsidP="00EC3361">
            <w:pPr>
              <w:jc w:val="center"/>
              <w:rPr>
                <w:sz w:val="20"/>
                <w:szCs w:val="20"/>
              </w:rPr>
            </w:pPr>
            <w:r>
              <w:rPr>
                <w:sz w:val="20"/>
                <w:szCs w:val="20"/>
              </w:rPr>
              <w:t xml:space="preserve">модель ТС, </w:t>
            </w:r>
            <w:proofErr w:type="spellStart"/>
            <w:r>
              <w:rPr>
                <w:sz w:val="20"/>
                <w:szCs w:val="20"/>
              </w:rPr>
              <w:t>гос</w:t>
            </w:r>
            <w:proofErr w:type="spellEnd"/>
            <w:r>
              <w:rPr>
                <w:sz w:val="20"/>
                <w:szCs w:val="20"/>
              </w:rPr>
              <w:t xml:space="preserve"> номер</w:t>
            </w:r>
          </w:p>
        </w:tc>
        <w:tc>
          <w:tcPr>
            <w:tcW w:w="1019" w:type="pct"/>
            <w:vAlign w:val="center"/>
          </w:tcPr>
          <w:p w:rsidR="009E7602" w:rsidRPr="005A1781" w:rsidRDefault="009E7602" w:rsidP="00EC3361">
            <w:pPr>
              <w:jc w:val="center"/>
              <w:rPr>
                <w:sz w:val="20"/>
                <w:szCs w:val="20"/>
              </w:rPr>
            </w:pPr>
            <w:r>
              <w:rPr>
                <w:sz w:val="20"/>
                <w:szCs w:val="20"/>
                <w:lang w:val="en-US"/>
              </w:rPr>
              <w:t>VIN</w:t>
            </w:r>
            <w:r>
              <w:rPr>
                <w:sz w:val="20"/>
                <w:szCs w:val="20"/>
              </w:rPr>
              <w:t xml:space="preserve"> </w:t>
            </w:r>
            <w:proofErr w:type="spellStart"/>
            <w:r>
              <w:rPr>
                <w:sz w:val="20"/>
                <w:szCs w:val="20"/>
              </w:rPr>
              <w:t>номерТС</w:t>
            </w:r>
            <w:proofErr w:type="spellEnd"/>
          </w:p>
        </w:tc>
        <w:tc>
          <w:tcPr>
            <w:tcW w:w="707" w:type="pct"/>
            <w:vAlign w:val="center"/>
          </w:tcPr>
          <w:p w:rsidR="009E7602" w:rsidRPr="005A1781" w:rsidRDefault="009E7602" w:rsidP="00EC3361">
            <w:pPr>
              <w:jc w:val="center"/>
              <w:rPr>
                <w:sz w:val="20"/>
                <w:szCs w:val="20"/>
              </w:rPr>
            </w:pPr>
            <w:r>
              <w:rPr>
                <w:sz w:val="20"/>
                <w:szCs w:val="20"/>
              </w:rPr>
              <w:t>Год выпуска ТС</w:t>
            </w:r>
          </w:p>
        </w:tc>
      </w:tr>
      <w:tr w:rsidR="009E7602" w:rsidRPr="00C650EC" w:rsidTr="00791C75">
        <w:tc>
          <w:tcPr>
            <w:tcW w:w="301" w:type="pct"/>
            <w:tcBorders>
              <w:right w:val="single" w:sz="4" w:space="0" w:color="auto"/>
            </w:tcBorders>
            <w:vAlign w:val="center"/>
          </w:tcPr>
          <w:p w:rsidR="009E7602" w:rsidRPr="00C650EC" w:rsidRDefault="009E7602" w:rsidP="00EC3361">
            <w:pPr>
              <w:jc w:val="center"/>
              <w:rPr>
                <w:sz w:val="20"/>
                <w:szCs w:val="20"/>
                <w:lang w:val="en-US"/>
              </w:rPr>
            </w:pPr>
            <w:r>
              <w:rPr>
                <w:sz w:val="20"/>
                <w:szCs w:val="20"/>
                <w:lang w:val="en-US"/>
              </w:rPr>
              <w:t>1</w:t>
            </w:r>
          </w:p>
        </w:tc>
        <w:tc>
          <w:tcPr>
            <w:tcW w:w="1882" w:type="pct"/>
            <w:tcBorders>
              <w:left w:val="single" w:sz="4" w:space="0" w:color="auto"/>
            </w:tcBorders>
            <w:vAlign w:val="center"/>
          </w:tcPr>
          <w:p w:rsidR="009E7602" w:rsidRPr="00345CC1" w:rsidRDefault="009E7602" w:rsidP="00EC3361">
            <w:pPr>
              <w:jc w:val="cente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1091" w:type="pct"/>
            <w:vAlign w:val="center"/>
          </w:tcPr>
          <w:p w:rsidR="009E7602" w:rsidRPr="006D3B5E" w:rsidRDefault="009E7602" w:rsidP="00EC3361">
            <w:pPr>
              <w:jc w:val="center"/>
              <w:rPr>
                <w:sz w:val="20"/>
                <w:szCs w:val="20"/>
              </w:rPr>
            </w:pPr>
            <w:r>
              <w:rPr>
                <w:sz w:val="20"/>
                <w:szCs w:val="20"/>
              </w:rPr>
              <w:t>VOLVO FM В053РН</w:t>
            </w:r>
          </w:p>
        </w:tc>
        <w:tc>
          <w:tcPr>
            <w:tcW w:w="1019" w:type="pct"/>
            <w:vAlign w:val="center"/>
          </w:tcPr>
          <w:p w:rsidR="009E7602" w:rsidRPr="006D3B5E" w:rsidRDefault="009E7602" w:rsidP="00EC3361">
            <w:pPr>
              <w:jc w:val="center"/>
              <w:rPr>
                <w:sz w:val="20"/>
                <w:szCs w:val="20"/>
              </w:rPr>
            </w:pPr>
            <w:r>
              <w:rPr>
                <w:sz w:val="20"/>
                <w:szCs w:val="20"/>
              </w:rPr>
              <w:t>001/04/00058049</w:t>
            </w:r>
          </w:p>
        </w:tc>
        <w:tc>
          <w:tcPr>
            <w:tcW w:w="707" w:type="pct"/>
            <w:vAlign w:val="center"/>
          </w:tcPr>
          <w:p w:rsidR="009E7602" w:rsidRPr="006D3B5E" w:rsidRDefault="009E7602" w:rsidP="00EC3361">
            <w:pPr>
              <w:jc w:val="center"/>
              <w:rPr>
                <w:sz w:val="20"/>
                <w:szCs w:val="20"/>
              </w:rPr>
            </w:pPr>
            <w:r>
              <w:rPr>
                <w:sz w:val="20"/>
                <w:szCs w:val="20"/>
              </w:rPr>
              <w:t>2008</w:t>
            </w:r>
          </w:p>
        </w:tc>
      </w:tr>
      <w:tr w:rsidR="009E7602" w:rsidRPr="00235363" w:rsidTr="00791C75">
        <w:tc>
          <w:tcPr>
            <w:tcW w:w="301" w:type="pct"/>
            <w:tcBorders>
              <w:right w:val="single" w:sz="4" w:space="0" w:color="auto"/>
            </w:tcBorders>
            <w:vAlign w:val="center"/>
          </w:tcPr>
          <w:p w:rsidR="009E7602" w:rsidRPr="00C650EC" w:rsidRDefault="009E7602" w:rsidP="00EC3361">
            <w:pPr>
              <w:jc w:val="center"/>
              <w:rPr>
                <w:sz w:val="20"/>
                <w:szCs w:val="20"/>
                <w:lang w:val="en-US"/>
              </w:rPr>
            </w:pPr>
            <w:r>
              <w:rPr>
                <w:sz w:val="20"/>
                <w:szCs w:val="20"/>
                <w:lang w:val="en-US"/>
              </w:rPr>
              <w:t>2</w:t>
            </w:r>
          </w:p>
        </w:tc>
        <w:tc>
          <w:tcPr>
            <w:tcW w:w="1882" w:type="pct"/>
            <w:tcBorders>
              <w:left w:val="single" w:sz="4" w:space="0" w:color="auto"/>
            </w:tcBorders>
            <w:vAlign w:val="center"/>
          </w:tcPr>
          <w:p w:rsidR="009E7602" w:rsidRPr="00345CC1" w:rsidRDefault="009E7602" w:rsidP="00EC3361">
            <w:pPr>
              <w:jc w:val="center"/>
              <w:rPr>
                <w:sz w:val="20"/>
                <w:szCs w:val="20"/>
              </w:rPr>
            </w:pPr>
            <w:r>
              <w:rPr>
                <w:sz w:val="20"/>
                <w:szCs w:val="20"/>
              </w:rPr>
              <w:t xml:space="preserve">Автомобиль грузовой </w:t>
            </w:r>
            <w:proofErr w:type="spellStart"/>
            <w:proofErr w:type="gramStart"/>
            <w:r>
              <w:rPr>
                <w:sz w:val="20"/>
                <w:szCs w:val="20"/>
              </w:rPr>
              <w:t>тягач-седельный</w:t>
            </w:r>
            <w:proofErr w:type="spellEnd"/>
            <w:proofErr w:type="gramEnd"/>
          </w:p>
        </w:tc>
        <w:tc>
          <w:tcPr>
            <w:tcW w:w="1091" w:type="pct"/>
            <w:vAlign w:val="center"/>
          </w:tcPr>
          <w:p w:rsidR="009E7602" w:rsidRPr="006D3B5E" w:rsidRDefault="009E7602" w:rsidP="00EC3361">
            <w:pPr>
              <w:jc w:val="center"/>
              <w:rPr>
                <w:sz w:val="20"/>
                <w:szCs w:val="20"/>
              </w:rPr>
            </w:pPr>
            <w:r>
              <w:rPr>
                <w:sz w:val="20"/>
                <w:szCs w:val="20"/>
              </w:rPr>
              <w:t>VOLVO FM В930РВ</w:t>
            </w:r>
          </w:p>
        </w:tc>
        <w:tc>
          <w:tcPr>
            <w:tcW w:w="1019" w:type="pct"/>
            <w:vAlign w:val="center"/>
          </w:tcPr>
          <w:p w:rsidR="009E7602" w:rsidRPr="006D3B5E" w:rsidRDefault="009E7602" w:rsidP="00EC3361">
            <w:pPr>
              <w:jc w:val="center"/>
              <w:rPr>
                <w:sz w:val="20"/>
                <w:szCs w:val="20"/>
              </w:rPr>
            </w:pPr>
            <w:r>
              <w:rPr>
                <w:sz w:val="20"/>
                <w:szCs w:val="20"/>
              </w:rPr>
              <w:t>001/04/00058045</w:t>
            </w:r>
          </w:p>
        </w:tc>
        <w:tc>
          <w:tcPr>
            <w:tcW w:w="707" w:type="pct"/>
            <w:vAlign w:val="center"/>
          </w:tcPr>
          <w:p w:rsidR="009E7602" w:rsidRPr="006D3B5E" w:rsidRDefault="009E7602" w:rsidP="00EC3361">
            <w:pPr>
              <w:jc w:val="center"/>
              <w:rPr>
                <w:sz w:val="20"/>
                <w:szCs w:val="20"/>
              </w:rPr>
            </w:pPr>
            <w:r>
              <w:rPr>
                <w:sz w:val="20"/>
                <w:szCs w:val="20"/>
              </w:rPr>
              <w:t>2007</w:t>
            </w:r>
          </w:p>
        </w:tc>
      </w:tr>
    </w:tbl>
    <w:p w:rsidR="009E7602" w:rsidRDefault="009E7602" w:rsidP="00EC3361">
      <w:pPr>
        <w:spacing w:before="40" w:after="120"/>
        <w:ind w:firstLine="709"/>
        <w:jc w:val="both"/>
      </w:pPr>
      <w:r>
        <w:t>* перечень Транспортных средств, подлежащих КР, в период действия Договора может быть изменен путем заключения дополнительного соглашения без проведения дополнительных закупочных процедур.</w:t>
      </w:r>
    </w:p>
    <w:tbl>
      <w:tblPr>
        <w:tblW w:w="9666" w:type="dxa"/>
        <w:tblInd w:w="223" w:type="dxa"/>
        <w:tblLook w:val="0000"/>
      </w:tblPr>
      <w:tblGrid>
        <w:gridCol w:w="4833"/>
        <w:gridCol w:w="4833"/>
      </w:tblGrid>
      <w:tr w:rsidR="009E7602" w:rsidRPr="00A26A2B" w:rsidTr="00E11D56">
        <w:trPr>
          <w:trHeight w:val="70"/>
        </w:trPr>
        <w:tc>
          <w:tcPr>
            <w:tcW w:w="4833"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 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833"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E11D56">
      <w:pPr>
        <w:suppressAutoHyphens w:val="0"/>
        <w:spacing w:line="276" w:lineRule="auto"/>
        <w:jc w:val="right"/>
      </w:pPr>
      <w:r>
        <w:br w:type="page"/>
      </w:r>
      <w:r>
        <w:lastRenderedPageBreak/>
        <w:t xml:space="preserve">Приложение № 2 </w:t>
      </w:r>
    </w:p>
    <w:p w:rsidR="009E7602" w:rsidRDefault="009E7602" w:rsidP="00E11D56">
      <w:pPr>
        <w:jc w:val="right"/>
      </w:pPr>
      <w:r>
        <w:t xml:space="preserve">к Договору на выполнение работ </w:t>
      </w:r>
    </w:p>
    <w:p w:rsidR="009E7602" w:rsidRPr="00672EC5" w:rsidRDefault="009E7602" w:rsidP="00E11D56">
      <w:pPr>
        <w:jc w:val="right"/>
      </w:pPr>
      <w:r>
        <w:t xml:space="preserve">от «___» ___________20__  г. №____/_____/_____ </w:t>
      </w:r>
    </w:p>
    <w:p w:rsidR="009E7602" w:rsidRPr="00B80550" w:rsidRDefault="009E7602" w:rsidP="00EC3361">
      <w:pPr>
        <w:pStyle w:val="1"/>
        <w:jc w:val="center"/>
        <w:rPr>
          <w:sz w:val="24"/>
          <w:szCs w:val="24"/>
        </w:rPr>
      </w:pPr>
      <w:r>
        <w:rPr>
          <w:sz w:val="24"/>
          <w:szCs w:val="24"/>
        </w:rPr>
        <w:t>Техническое задание</w:t>
      </w:r>
    </w:p>
    <w:p w:rsidR="009E7602" w:rsidRPr="00191565" w:rsidRDefault="009E7602" w:rsidP="00EC3361">
      <w:pPr>
        <w:spacing w:after="120"/>
        <w:ind w:firstLine="709"/>
        <w:jc w:val="both"/>
        <w:rPr>
          <w:rFonts w:eastAsia="MS Mincho"/>
          <w:b/>
          <w:bCs/>
        </w:rPr>
      </w:pPr>
      <w:r>
        <w:rPr>
          <w:rFonts w:eastAsia="MS Mincho"/>
          <w:b/>
          <w:bCs/>
        </w:rPr>
        <w:t>1. Общие сведения.</w:t>
      </w:r>
    </w:p>
    <w:p w:rsidR="009E7602" w:rsidRPr="00191565" w:rsidRDefault="009E7602" w:rsidP="00861A3C">
      <w:pPr>
        <w:pStyle w:val="19"/>
        <w:ind w:firstLine="709"/>
        <w:rPr>
          <w:sz w:val="24"/>
          <w:szCs w:val="24"/>
        </w:rPr>
      </w:pPr>
      <w:r>
        <w:rPr>
          <w:rFonts w:eastAsia="MS Mincho"/>
          <w:bCs/>
          <w:sz w:val="24"/>
          <w:szCs w:val="24"/>
        </w:rPr>
        <w:t>1.1.</w:t>
      </w:r>
      <w:r>
        <w:rPr>
          <w:rFonts w:eastAsia="MS Mincho"/>
          <w:b/>
          <w:bCs/>
          <w:sz w:val="24"/>
          <w:szCs w:val="24"/>
        </w:rPr>
        <w:t xml:space="preserve"> </w:t>
      </w:r>
      <w:r>
        <w:rPr>
          <w:rFonts w:eastAsia="MS Mincho"/>
          <w:bCs/>
          <w:sz w:val="24"/>
          <w:szCs w:val="24"/>
        </w:rPr>
        <w:t xml:space="preserve">Цель Работ – </w:t>
      </w:r>
      <w:r>
        <w:rPr>
          <w:sz w:val="24"/>
          <w:szCs w:val="24"/>
        </w:rPr>
        <w:t>содержание Транспортных средств филиала в технически исправном состоянии.</w:t>
      </w:r>
    </w:p>
    <w:p w:rsidR="009E7602" w:rsidRPr="00191565" w:rsidRDefault="009E7602" w:rsidP="00EC3361">
      <w:pPr>
        <w:pStyle w:val="19"/>
        <w:ind w:firstLine="709"/>
        <w:rPr>
          <w:rFonts w:eastAsia="MS Mincho"/>
          <w:b/>
          <w:bCs/>
          <w:sz w:val="24"/>
          <w:szCs w:val="24"/>
        </w:rPr>
      </w:pPr>
    </w:p>
    <w:p w:rsidR="009E7602" w:rsidRPr="00191565" w:rsidRDefault="009E7602" w:rsidP="00EC3361">
      <w:pPr>
        <w:spacing w:after="120"/>
        <w:ind w:firstLine="709"/>
        <w:jc w:val="both"/>
        <w:rPr>
          <w:b/>
        </w:rPr>
      </w:pPr>
      <w:r>
        <w:rPr>
          <w:b/>
        </w:rPr>
        <w:t>2. Общие требования к выполнению Работ:</w:t>
      </w:r>
    </w:p>
    <w:p w:rsidR="009E7602" w:rsidRPr="00191565" w:rsidRDefault="009E7602" w:rsidP="004251EE">
      <w:pPr>
        <w:ind w:firstLine="709"/>
        <w:jc w:val="both"/>
      </w:pPr>
      <w:r>
        <w:t xml:space="preserve">2.1.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9E7602" w:rsidRPr="00191565" w:rsidRDefault="009E7602" w:rsidP="00EC3361">
      <w:pPr>
        <w:ind w:firstLine="709"/>
        <w:jc w:val="both"/>
      </w:pPr>
      <w:r>
        <w:t xml:space="preserve">2.2. Работы должны выполняться в полном соответствии </w:t>
      </w:r>
      <w:proofErr w:type="gramStart"/>
      <w:r>
        <w:t>с</w:t>
      </w:r>
      <w:proofErr w:type="gramEnd"/>
      <w:r>
        <w:t>:</w:t>
      </w:r>
    </w:p>
    <w:p w:rsidR="009E7602" w:rsidRPr="00191565" w:rsidRDefault="009E7602" w:rsidP="00EC3361">
      <w:pPr>
        <w:suppressAutoHyphens w:val="0"/>
        <w:autoSpaceDE w:val="0"/>
        <w:autoSpaceDN w:val="0"/>
        <w:adjustRightInd w:val="0"/>
        <w:ind w:firstLine="709"/>
        <w:jc w:val="both"/>
        <w:rPr>
          <w:rFonts w:eastAsiaTheme="minorHAnsi"/>
          <w:lang w:eastAsia="en-US"/>
        </w:rPr>
      </w:pPr>
      <w:r>
        <w:t xml:space="preserve">- </w:t>
      </w:r>
      <w:r>
        <w:rPr>
          <w:rFonts w:eastAsiaTheme="minorHAnsi"/>
          <w:lang w:eastAsia="en-US"/>
        </w:rPr>
        <w:t>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w:t>
      </w:r>
    </w:p>
    <w:p w:rsidR="009E7602" w:rsidRPr="00191565" w:rsidRDefault="009E7602" w:rsidP="00EC3361">
      <w:pPr>
        <w:suppressAutoHyphens w:val="0"/>
        <w:autoSpaceDE w:val="0"/>
        <w:autoSpaceDN w:val="0"/>
        <w:adjustRightInd w:val="0"/>
        <w:ind w:firstLine="709"/>
        <w:jc w:val="both"/>
        <w:rPr>
          <w:rFonts w:eastAsiaTheme="minorHAnsi"/>
          <w:lang w:eastAsia="en-US"/>
        </w:rPr>
      </w:pPr>
      <w:r>
        <w:t xml:space="preserve">- </w:t>
      </w:r>
      <w:r>
        <w:rPr>
          <w:rFonts w:eastAsiaTheme="minorHAnsi"/>
          <w:lang w:eastAsia="en-US"/>
        </w:rPr>
        <w:t>ГОСТ 18322-2016. Межгосударственный стандарт. «Система технического обслуживания и ремонта техники. Термины и определения»</w:t>
      </w:r>
      <w:r>
        <w:t>;</w:t>
      </w:r>
    </w:p>
    <w:p w:rsidR="009E7602" w:rsidRPr="00191565" w:rsidRDefault="009E7602" w:rsidP="00EC3361">
      <w:pPr>
        <w:ind w:firstLine="709"/>
        <w:jc w:val="both"/>
      </w:pPr>
      <w:r>
        <w:t>- ГОСТ 15.601-98. «Система разработки и постановки продукции на производство. Техническое обслуживание и ремонт техники. Основные положения»;</w:t>
      </w:r>
    </w:p>
    <w:p w:rsidR="009E7602" w:rsidRDefault="009E7602" w:rsidP="00EC3361">
      <w:pPr>
        <w:suppressAutoHyphens w:val="0"/>
        <w:autoSpaceDE w:val="0"/>
        <w:autoSpaceDN w:val="0"/>
        <w:adjustRightInd w:val="0"/>
        <w:ind w:firstLine="709"/>
        <w:jc w:val="both"/>
        <w:rPr>
          <w:rFonts w:eastAsiaTheme="minorHAnsi"/>
          <w:lang w:eastAsia="en-US"/>
        </w:rPr>
      </w:pPr>
      <w:r>
        <w:t xml:space="preserve">- </w:t>
      </w:r>
      <w:r>
        <w:rPr>
          <w:rFonts w:eastAsiaTheme="minorHAnsi"/>
          <w:lang w:eastAsia="en-US"/>
        </w:rPr>
        <w:t>ГОСТ 33997-2016. Межгосударственный стандарт. «Колесные транспортные средства. Требования к безопасности в эксплуатации и методы проверки»;</w:t>
      </w:r>
    </w:p>
    <w:p w:rsidR="009E7602" w:rsidRPr="00EF3512" w:rsidRDefault="009E7602" w:rsidP="00EF3512">
      <w:pPr>
        <w:suppressAutoHyphens w:val="0"/>
        <w:autoSpaceDE w:val="0"/>
        <w:autoSpaceDN w:val="0"/>
        <w:adjustRightInd w:val="0"/>
        <w:ind w:firstLine="709"/>
        <w:jc w:val="both"/>
        <w:rPr>
          <w:rFonts w:eastAsiaTheme="minorHAnsi"/>
          <w:bCs/>
          <w:lang w:eastAsia="en-US"/>
        </w:rPr>
      </w:pPr>
      <w:r>
        <w:rPr>
          <w:rFonts w:eastAsiaTheme="minorHAnsi"/>
          <w:lang w:eastAsia="en-US"/>
        </w:rPr>
        <w:t xml:space="preserve">- </w:t>
      </w:r>
      <w:proofErr w:type="gramStart"/>
      <w:r>
        <w:rPr>
          <w:rFonts w:eastAsiaTheme="minorHAnsi"/>
          <w:bCs/>
          <w:lang w:eastAsia="en-US"/>
        </w:rPr>
        <w:t>ТР</w:t>
      </w:r>
      <w:proofErr w:type="gramEnd"/>
      <w:r>
        <w:rPr>
          <w:rFonts w:eastAsiaTheme="minorHAnsi"/>
          <w:bCs/>
          <w:lang w:eastAsia="en-US"/>
        </w:rPr>
        <w:t xml:space="preserve"> ТС 018/2011 Технический регламент Таможенного союза «О безопасности колесных транспортных средств».</w:t>
      </w:r>
    </w:p>
    <w:p w:rsidR="009E7602" w:rsidRPr="00191565" w:rsidRDefault="009E7602" w:rsidP="00EC3361">
      <w:pPr>
        <w:pStyle w:val="19"/>
        <w:ind w:firstLine="709"/>
        <w:rPr>
          <w:sz w:val="24"/>
          <w:szCs w:val="24"/>
        </w:rPr>
      </w:pPr>
      <w:r>
        <w:rPr>
          <w:sz w:val="24"/>
          <w:szCs w:val="24"/>
        </w:rPr>
        <w:t>2.3.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9E7602" w:rsidRPr="00191565" w:rsidRDefault="009E7602" w:rsidP="00EC3361">
      <w:pPr>
        <w:pStyle w:val="19"/>
        <w:ind w:firstLine="709"/>
        <w:rPr>
          <w:sz w:val="24"/>
          <w:szCs w:val="24"/>
        </w:rPr>
      </w:pPr>
      <w:r>
        <w:rPr>
          <w:sz w:val="24"/>
          <w:szCs w:val="24"/>
        </w:rPr>
        <w:t>Техническое обслуживание включает: мойку Транспортных средств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9E7602" w:rsidRPr="00191565" w:rsidRDefault="009E7602" w:rsidP="00EC3361">
      <w:pPr>
        <w:ind w:firstLine="709"/>
        <w:jc w:val="both"/>
      </w:pPr>
      <w:r>
        <w:t>2.4. Под текущим ремонтом (</w:t>
      </w:r>
      <w:proofErr w:type="gramStart"/>
      <w:r>
        <w:t>ТР</w:t>
      </w:r>
      <w:proofErr w:type="gramEnd"/>
      <w: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9E7602" w:rsidRPr="00191565" w:rsidRDefault="009E7602" w:rsidP="00EC3361">
      <w:pPr>
        <w:ind w:firstLine="709"/>
        <w:jc w:val="both"/>
      </w:pPr>
      <w: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9E7602" w:rsidRPr="00191565" w:rsidRDefault="009E7602" w:rsidP="00EC3361">
      <w:pPr>
        <w:ind w:firstLine="709"/>
        <w:jc w:val="both"/>
      </w:pPr>
      <w:r>
        <w:t xml:space="preserve">2.5. Под капитальным ремонтом (КР) Транспортных средств понимается ремонт, при котором производится полная разборка элемента с полной </w:t>
      </w:r>
      <w:proofErr w:type="spellStart"/>
      <w:r>
        <w:t>дефектовкой</w:t>
      </w:r>
      <w:proofErr w:type="spellEnd"/>
      <w:r>
        <w:t>, с заменой всех изношенных частей элемента, сборкой и настройкой элемента до начальных параметров завода-изготовителя.</w:t>
      </w:r>
    </w:p>
    <w:p w:rsidR="009E7602" w:rsidRPr="00191565" w:rsidRDefault="009E7602" w:rsidP="00EC3361">
      <w:pPr>
        <w:ind w:firstLine="709"/>
        <w:jc w:val="both"/>
      </w:pPr>
      <w:r>
        <w:t xml:space="preserve">Капитальный ремонт подразделяется на диагностические, слесарные, сварочные и другие работы, связанные с заменой и ремонтом отдельных деталей, узлов и агрегатов, которые должны после ремонта безотказно работать до очередного технического обслуживания. Потребность в капитальном ремонте выявляется в результате проведения </w:t>
      </w:r>
      <w:r>
        <w:lastRenderedPageBreak/>
        <w:t>контрольно-диагностических работ и наблюдения за работой Транспортных средств на линии.</w:t>
      </w:r>
    </w:p>
    <w:p w:rsidR="009E7602" w:rsidRPr="00191565" w:rsidRDefault="009E7602" w:rsidP="00EC3361">
      <w:pPr>
        <w:ind w:firstLine="709"/>
        <w:jc w:val="both"/>
      </w:pPr>
      <w:r>
        <w:t>2.6. Запасные части, детали, расходные материалы, технические жидкости, применяемые в ходе технического обслуживания (ТО), текущего ремонта (</w:t>
      </w:r>
      <w:proofErr w:type="gramStart"/>
      <w:r>
        <w:t>ТР</w:t>
      </w:r>
      <w:proofErr w:type="gramEnd"/>
      <w:r>
        <w:t>) и капитального ремонта (КР),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9E7602" w:rsidRPr="00191565" w:rsidRDefault="009E7602" w:rsidP="00EC3361">
      <w:pPr>
        <w:ind w:firstLine="709"/>
        <w:jc w:val="both"/>
      </w:pPr>
    </w:p>
    <w:p w:rsidR="009E7602" w:rsidRPr="00191565" w:rsidRDefault="009E7602" w:rsidP="00EC3361">
      <w:pPr>
        <w:spacing w:after="120"/>
        <w:ind w:firstLine="709"/>
        <w:jc w:val="both"/>
        <w:rPr>
          <w:b/>
        </w:rPr>
      </w:pPr>
      <w:r>
        <w:rPr>
          <w:b/>
        </w:rPr>
        <w:t xml:space="preserve">3. Требования к качеству Работ:  </w:t>
      </w:r>
    </w:p>
    <w:p w:rsidR="009E7602" w:rsidRPr="00191565" w:rsidRDefault="009E7602" w:rsidP="00F73556">
      <w:pPr>
        <w:ind w:firstLine="709"/>
        <w:jc w:val="both"/>
      </w:pPr>
      <w:r>
        <w:t xml:space="preserve">3.1. Исполнитель должен: </w:t>
      </w:r>
    </w:p>
    <w:p w:rsidR="009E7602" w:rsidRPr="00191565" w:rsidRDefault="009E7602" w:rsidP="00EC3361">
      <w:pPr>
        <w:ind w:firstLine="709"/>
        <w:jc w:val="both"/>
      </w:pPr>
      <w:r>
        <w:t>- предоставлять качественные Работы на основании действующих стандартов обслуживания в соответствии с заявкой Заказчика;</w:t>
      </w:r>
    </w:p>
    <w:p w:rsidR="009E7602" w:rsidRPr="00191565" w:rsidRDefault="009E7602" w:rsidP="00EC3361">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9E7602" w:rsidRPr="00191565" w:rsidRDefault="009E7602" w:rsidP="00EC3361">
      <w:pPr>
        <w:ind w:firstLine="709"/>
        <w:jc w:val="both"/>
      </w:pPr>
      <w:r>
        <w:t>- соблюдать гарантийные обязательства при проведении ремонтных работ и замене запасных частей, узлов и агрегатов;</w:t>
      </w:r>
    </w:p>
    <w:p w:rsidR="009E7602" w:rsidRPr="00191565" w:rsidRDefault="009E7602" w:rsidP="00EC3361">
      <w:pPr>
        <w:ind w:firstLine="709"/>
        <w:jc w:val="both"/>
      </w:pPr>
      <w:r>
        <w:t>- нести ответственность за повреждения Транспортных сре</w:t>
      </w:r>
      <w:proofErr w:type="gramStart"/>
      <w:r>
        <w:t>дств в пр</w:t>
      </w:r>
      <w:proofErr w:type="gramEnd"/>
      <w:r>
        <w:t>оцессе проведения ремонтных работ;</w:t>
      </w:r>
    </w:p>
    <w:p w:rsidR="009E7602" w:rsidRPr="00191565" w:rsidRDefault="009E7602" w:rsidP="00EC3361">
      <w:pPr>
        <w:ind w:firstLine="709"/>
        <w:jc w:val="both"/>
      </w:pPr>
      <w:r>
        <w:t>- обеспечить возврат замененных узлов и агрегатов Заказчику вместе с Транспортными средствами.</w:t>
      </w:r>
    </w:p>
    <w:p w:rsidR="009E7602" w:rsidRPr="00191565" w:rsidRDefault="009E7602" w:rsidP="00EC3361">
      <w:pPr>
        <w:ind w:firstLine="709"/>
        <w:jc w:val="both"/>
      </w:pPr>
      <w:r>
        <w:t>3.2. Требования к техническим характеристикам по выполнению Работ:</w:t>
      </w:r>
    </w:p>
    <w:p w:rsidR="009E7602" w:rsidRPr="00191565" w:rsidRDefault="009E7602" w:rsidP="00EC3361">
      <w:pPr>
        <w:ind w:firstLine="709"/>
        <w:jc w:val="both"/>
      </w:pPr>
      <w:r>
        <w:t>3.2.1. Работы должны быть выполнены в полном объеме в соответствии с Договором и приложениями к нему;</w:t>
      </w:r>
    </w:p>
    <w:p w:rsidR="009E7602" w:rsidRPr="00191565" w:rsidRDefault="009E7602" w:rsidP="00EC3361">
      <w:pPr>
        <w:ind w:firstLine="709"/>
        <w:jc w:val="both"/>
      </w:pPr>
      <w:r>
        <w:t>3.2.2. Исполнитель должен предоставлять Заказчику необходимую и достоверную информацию о Работах, их видах и особенностях;</w:t>
      </w:r>
    </w:p>
    <w:p w:rsidR="009E7602" w:rsidRPr="00191565" w:rsidRDefault="009E7602" w:rsidP="00EC3361">
      <w:pPr>
        <w:ind w:firstLine="709"/>
        <w:jc w:val="both"/>
      </w:pPr>
      <w:r>
        <w:t xml:space="preserve">3.2.2. Исполнитель должен гарантировать надлежащее качество выполнения Работ. В </w:t>
      </w:r>
      <w:proofErr w:type="gramStart"/>
      <w:r>
        <w:t>случае</w:t>
      </w:r>
      <w:proofErr w:type="gramEnd"/>
      <w:r>
        <w:t xml:space="preserve"> несоответствующего качества, Исполнитель обязан выполнить Работы в соответствии с требованиями Заказчика и нести расходы, связанные с заменой данных Работ.</w:t>
      </w:r>
    </w:p>
    <w:p w:rsidR="009E7602" w:rsidRPr="00191565" w:rsidRDefault="009E7602" w:rsidP="00EC3361">
      <w:pPr>
        <w:spacing w:after="120"/>
        <w:ind w:firstLine="709"/>
        <w:jc w:val="both"/>
      </w:pPr>
    </w:p>
    <w:p w:rsidR="009E7602" w:rsidRPr="00191565" w:rsidRDefault="009E7602" w:rsidP="00EC3361">
      <w:pPr>
        <w:spacing w:after="120"/>
        <w:ind w:firstLine="709"/>
        <w:jc w:val="both"/>
        <w:rPr>
          <w:b/>
        </w:rPr>
      </w:pPr>
      <w:r>
        <w:rPr>
          <w:b/>
        </w:rPr>
        <w:t>4. Требования к безопасности Работ:</w:t>
      </w:r>
    </w:p>
    <w:p w:rsidR="009E7602" w:rsidRPr="00191565" w:rsidRDefault="009E7602" w:rsidP="00EC3361">
      <w:pPr>
        <w:spacing w:after="120"/>
        <w:ind w:firstLine="709"/>
        <w:jc w:val="both"/>
      </w:pPr>
      <w:r>
        <w:t>4.1. 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9E7602" w:rsidRPr="00191565" w:rsidRDefault="009E7602" w:rsidP="00EC3361">
      <w:pPr>
        <w:ind w:firstLine="709"/>
        <w:jc w:val="both"/>
      </w:pPr>
    </w:p>
    <w:p w:rsidR="009E7602" w:rsidRPr="00191565" w:rsidRDefault="009E7602" w:rsidP="00EC3361">
      <w:pPr>
        <w:spacing w:after="120"/>
        <w:ind w:firstLine="709"/>
        <w:jc w:val="both"/>
        <w:rPr>
          <w:b/>
        </w:rPr>
      </w:pPr>
      <w:r>
        <w:rPr>
          <w:b/>
        </w:rPr>
        <w:t>5. Требования к станции технического обслуживания (СТО).</w:t>
      </w:r>
    </w:p>
    <w:p w:rsidR="009E7602" w:rsidRPr="00191565" w:rsidRDefault="009E7602" w:rsidP="00861A3C">
      <w:pPr>
        <w:ind w:firstLine="709"/>
        <w:jc w:val="both"/>
      </w:pPr>
      <w:r>
        <w:t>5.1.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9E7602" w:rsidRPr="00191565" w:rsidRDefault="009E7602" w:rsidP="00FA49DD">
      <w:pPr>
        <w:numPr>
          <w:ilvl w:val="0"/>
          <w:numId w:val="27"/>
        </w:numPr>
        <w:jc w:val="both"/>
      </w:pPr>
      <w:r>
        <w:t>посты мойки ТС;</w:t>
      </w:r>
    </w:p>
    <w:p w:rsidR="009E7602" w:rsidRPr="00191565" w:rsidRDefault="009E7602" w:rsidP="00FA49DD">
      <w:pPr>
        <w:numPr>
          <w:ilvl w:val="0"/>
          <w:numId w:val="27"/>
        </w:numPr>
        <w:jc w:val="both"/>
      </w:pPr>
      <w:r>
        <w:t>посты для постановки ТС со смотровыми ямами;</w:t>
      </w:r>
    </w:p>
    <w:p w:rsidR="009E7602" w:rsidRPr="00191565" w:rsidRDefault="009E7602" w:rsidP="00FA49DD">
      <w:pPr>
        <w:numPr>
          <w:ilvl w:val="0"/>
          <w:numId w:val="27"/>
        </w:numPr>
        <w:jc w:val="both"/>
      </w:pPr>
      <w:r>
        <w:t xml:space="preserve">охраняемая круглосуточная автостоянка </w:t>
      </w:r>
      <w:proofErr w:type="gramStart"/>
      <w:r>
        <w:t>для</w:t>
      </w:r>
      <w:proofErr w:type="gramEnd"/>
      <w:r>
        <w:t xml:space="preserve"> ТС;</w:t>
      </w:r>
    </w:p>
    <w:p w:rsidR="009E7602" w:rsidRPr="00191565" w:rsidRDefault="009E7602" w:rsidP="00FA49DD">
      <w:pPr>
        <w:numPr>
          <w:ilvl w:val="0"/>
          <w:numId w:val="27"/>
        </w:numPr>
        <w:jc w:val="both"/>
      </w:pPr>
      <w:r>
        <w:t>кран-балка грузоподъемностью не менее 3 т;</w:t>
      </w:r>
    </w:p>
    <w:p w:rsidR="009E7602" w:rsidRPr="00191565" w:rsidRDefault="009E7602" w:rsidP="00FA49DD">
      <w:pPr>
        <w:numPr>
          <w:ilvl w:val="0"/>
          <w:numId w:val="27"/>
        </w:numPr>
        <w:jc w:val="both"/>
      </w:pPr>
      <w:r>
        <w:t xml:space="preserve">ямные или </w:t>
      </w:r>
      <w:proofErr w:type="spellStart"/>
      <w:r>
        <w:t>подкатные</w:t>
      </w:r>
      <w:proofErr w:type="spellEnd"/>
      <w:r>
        <w:t xml:space="preserve"> домкраты;</w:t>
      </w:r>
    </w:p>
    <w:p w:rsidR="009E7602" w:rsidRPr="00191565" w:rsidRDefault="009E7602" w:rsidP="00FA49DD">
      <w:pPr>
        <w:numPr>
          <w:ilvl w:val="0"/>
          <w:numId w:val="27"/>
        </w:numPr>
        <w:jc w:val="both"/>
      </w:pPr>
      <w:r>
        <w:t>склад запасных частей для а/</w:t>
      </w:r>
      <w:proofErr w:type="gramStart"/>
      <w:r>
        <w:t>м</w:t>
      </w:r>
      <w:proofErr w:type="gramEnd"/>
      <w:r>
        <w:t xml:space="preserve"> </w:t>
      </w:r>
      <w:r>
        <w:rPr>
          <w:lang w:val="en-US"/>
        </w:rPr>
        <w:t>Volvo</w:t>
      </w:r>
      <w:r>
        <w:t xml:space="preserve">, п/прицепов ТОНАР и </w:t>
      </w:r>
      <w:r>
        <w:rPr>
          <w:lang w:val="en-US"/>
        </w:rPr>
        <w:t>PK</w:t>
      </w:r>
      <w:r>
        <w:t>-24</w:t>
      </w:r>
      <w:r>
        <w:rPr>
          <w:lang w:val="en-US"/>
        </w:rPr>
        <w:t>N</w:t>
      </w:r>
      <w:r>
        <w:t>;</w:t>
      </w:r>
    </w:p>
    <w:p w:rsidR="009E7602" w:rsidRPr="00191565" w:rsidRDefault="009E7602" w:rsidP="00FA49DD">
      <w:pPr>
        <w:numPr>
          <w:ilvl w:val="0"/>
          <w:numId w:val="27"/>
        </w:numPr>
        <w:jc w:val="both"/>
      </w:pPr>
      <w:r>
        <w:t>токарный участок;</w:t>
      </w:r>
    </w:p>
    <w:p w:rsidR="009E7602" w:rsidRPr="00191565" w:rsidRDefault="009E7602" w:rsidP="00FA49DD">
      <w:pPr>
        <w:numPr>
          <w:ilvl w:val="0"/>
          <w:numId w:val="27"/>
        </w:numPr>
        <w:jc w:val="both"/>
      </w:pPr>
      <w:r>
        <w:t xml:space="preserve">кузовной участок, оснащенный кондуктором для правки кабин </w:t>
      </w:r>
      <w:proofErr w:type="gramStart"/>
      <w:r>
        <w:t>грузовых</w:t>
      </w:r>
      <w:proofErr w:type="gramEnd"/>
      <w:r>
        <w:t xml:space="preserve"> а/м;</w:t>
      </w:r>
    </w:p>
    <w:p w:rsidR="009E7602" w:rsidRPr="00191565" w:rsidRDefault="009E7602" w:rsidP="00FA49DD">
      <w:pPr>
        <w:numPr>
          <w:ilvl w:val="0"/>
          <w:numId w:val="27"/>
        </w:numPr>
        <w:jc w:val="both"/>
      </w:pPr>
      <w:r>
        <w:lastRenderedPageBreak/>
        <w:t>малярная камера длиной не менее 7 м;</w:t>
      </w:r>
    </w:p>
    <w:p w:rsidR="009E7602" w:rsidRPr="00191565" w:rsidRDefault="009E7602" w:rsidP="00FA49DD">
      <w:pPr>
        <w:numPr>
          <w:ilvl w:val="0"/>
          <w:numId w:val="27"/>
        </w:numPr>
        <w:jc w:val="both"/>
      </w:pPr>
      <w:proofErr w:type="spellStart"/>
      <w:proofErr w:type="gramStart"/>
      <w:r>
        <w:t>мотор-тестеры</w:t>
      </w:r>
      <w:proofErr w:type="spellEnd"/>
      <w:proofErr w:type="gramEnd"/>
      <w:r>
        <w:t>;</w:t>
      </w:r>
    </w:p>
    <w:p w:rsidR="009E7602" w:rsidRPr="00191565" w:rsidRDefault="009E7602" w:rsidP="00FA49DD">
      <w:pPr>
        <w:numPr>
          <w:ilvl w:val="0"/>
          <w:numId w:val="27"/>
        </w:numPr>
        <w:spacing w:after="120"/>
        <w:ind w:left="1349" w:hanging="357"/>
        <w:jc w:val="both"/>
      </w:pPr>
      <w:r>
        <w:t xml:space="preserve">специализированный сервисный инструментарий для </w:t>
      </w:r>
      <w:proofErr w:type="gramStart"/>
      <w:r>
        <w:t>ремонта</w:t>
      </w:r>
      <w:proofErr w:type="gramEnd"/>
      <w:r>
        <w:t xml:space="preserve"> а/м </w:t>
      </w:r>
      <w:r>
        <w:rPr>
          <w:lang w:val="en-US"/>
        </w:rPr>
        <w:t>Volvo</w:t>
      </w:r>
      <w:r>
        <w:t xml:space="preserve">, п/прицепов ТОНАР и </w:t>
      </w:r>
      <w:r>
        <w:rPr>
          <w:lang w:val="en-US"/>
        </w:rPr>
        <w:t>PK</w:t>
      </w:r>
      <w:r>
        <w:t>-24</w:t>
      </w:r>
      <w:r>
        <w:rPr>
          <w:lang w:val="en-US"/>
        </w:rPr>
        <w:t>N</w:t>
      </w:r>
      <w:r>
        <w:t>.</w:t>
      </w:r>
    </w:p>
    <w:p w:rsidR="009E7602" w:rsidRPr="00191565" w:rsidRDefault="009E7602" w:rsidP="00EC3361">
      <w:pPr>
        <w:ind w:firstLine="709"/>
        <w:jc w:val="both"/>
      </w:pPr>
      <w:r>
        <w:t xml:space="preserve">5.2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9E7602" w:rsidRPr="00191565" w:rsidRDefault="009E7602" w:rsidP="00EC3361">
      <w:pPr>
        <w:ind w:firstLine="709"/>
        <w:jc w:val="both"/>
      </w:pPr>
    </w:p>
    <w:p w:rsidR="009E7602" w:rsidRPr="00191565" w:rsidRDefault="009E7602" w:rsidP="00EC3361">
      <w:pPr>
        <w:pStyle w:val="ConsNormal"/>
        <w:widowControl/>
        <w:spacing w:after="120"/>
        <w:jc w:val="both"/>
        <w:rPr>
          <w:rFonts w:ascii="Times New Roman" w:hAnsi="Times New Roman" w:cs="Times New Roman"/>
          <w:b/>
          <w:sz w:val="24"/>
          <w:szCs w:val="24"/>
        </w:rPr>
      </w:pPr>
      <w:r>
        <w:rPr>
          <w:rFonts w:ascii="Times New Roman" w:hAnsi="Times New Roman" w:cs="Times New Roman"/>
          <w:b/>
          <w:sz w:val="24"/>
          <w:szCs w:val="24"/>
        </w:rPr>
        <w:t>6. Содержание Работ.</w:t>
      </w:r>
    </w:p>
    <w:p w:rsidR="009E7602" w:rsidRPr="00191565" w:rsidRDefault="009E7602" w:rsidP="00EC3361">
      <w:pPr>
        <w:pStyle w:val="ConsNormal"/>
        <w:widowControl/>
        <w:autoSpaceDE/>
        <w:snapToGri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hAnsi="Times New Roman" w:cs="Times New Roman"/>
          <w:sz w:val="24"/>
          <w:szCs w:val="24"/>
        </w:rPr>
        <w:t>Текущий ремонт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Транспортных средств определяется на основании дефектной ведомости по факту возникновения неисправностей и может включать в себя следующие работы: </w:t>
      </w:r>
    </w:p>
    <w:tbl>
      <w:tblPr>
        <w:tblW w:w="9781" w:type="dxa"/>
        <w:tblInd w:w="-34" w:type="dxa"/>
        <w:tblLayout w:type="fixed"/>
        <w:tblLook w:val="04A0"/>
      </w:tblPr>
      <w:tblGrid>
        <w:gridCol w:w="709"/>
        <w:gridCol w:w="1701"/>
        <w:gridCol w:w="3402"/>
        <w:gridCol w:w="3969"/>
      </w:tblGrid>
      <w:tr w:rsidR="009E7602" w:rsidRPr="00191565" w:rsidTr="00191565">
        <w:trPr>
          <w:trHeight w:val="540"/>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 п/п.</w:t>
            </w:r>
          </w:p>
        </w:tc>
        <w:tc>
          <w:tcPr>
            <w:tcW w:w="5103" w:type="dxa"/>
            <w:gridSpan w:val="2"/>
            <w:tcBorders>
              <w:top w:val="single" w:sz="8" w:space="0" w:color="auto"/>
              <w:left w:val="nil"/>
              <w:bottom w:val="single" w:sz="8" w:space="0" w:color="auto"/>
              <w:right w:val="single" w:sz="8" w:space="0" w:color="auto"/>
            </w:tcBorders>
            <w:shd w:val="clear" w:color="auto" w:fill="auto"/>
            <w:vAlign w:val="center"/>
            <w:hideMark/>
          </w:tcPr>
          <w:p w:rsidR="009E7602" w:rsidRPr="00191565" w:rsidRDefault="009E7602" w:rsidP="00EC3361">
            <w:pPr>
              <w:suppressAutoHyphens w:val="0"/>
              <w:jc w:val="center"/>
              <w:rPr>
                <w:lang w:eastAsia="ru-RU"/>
              </w:rPr>
            </w:pPr>
            <w:r>
              <w:rPr>
                <w:lang w:eastAsia="ru-RU"/>
              </w:rPr>
              <w:t xml:space="preserve">Наименование работ </w:t>
            </w:r>
          </w:p>
        </w:tc>
        <w:tc>
          <w:tcPr>
            <w:tcW w:w="3969" w:type="dxa"/>
            <w:tcBorders>
              <w:top w:val="single" w:sz="8" w:space="0" w:color="auto"/>
              <w:left w:val="nil"/>
              <w:bottom w:val="single" w:sz="8" w:space="0" w:color="auto"/>
              <w:right w:val="single" w:sz="8" w:space="0" w:color="auto"/>
            </w:tcBorders>
            <w:vAlign w:val="center"/>
          </w:tcPr>
          <w:p w:rsidR="009E7602" w:rsidRPr="00191565" w:rsidRDefault="009E7602" w:rsidP="00EC3361">
            <w:pPr>
              <w:suppressAutoHyphens w:val="0"/>
              <w:jc w:val="center"/>
              <w:rPr>
                <w:lang w:eastAsia="ru-RU"/>
              </w:rPr>
            </w:pPr>
            <w:r>
              <w:rPr>
                <w:lang w:eastAsia="ru-RU"/>
              </w:rPr>
              <w:t xml:space="preserve">Нормативы по </w:t>
            </w:r>
            <w:proofErr w:type="gramStart"/>
            <w:r>
              <w:rPr>
                <w:lang w:eastAsia="ru-RU"/>
              </w:rPr>
              <w:t>ТР</w:t>
            </w:r>
            <w:proofErr w:type="gramEnd"/>
            <w:r>
              <w:rPr>
                <w:lang w:eastAsia="ru-RU"/>
              </w:rPr>
              <w:t xml:space="preserve"> на одно Транспортное средство</w:t>
            </w:r>
          </w:p>
        </w:tc>
      </w:tr>
      <w:tr w:rsidR="009E7602" w:rsidRPr="00191565" w:rsidTr="001915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1</w:t>
            </w:r>
          </w:p>
        </w:tc>
        <w:tc>
          <w:tcPr>
            <w:tcW w:w="5103" w:type="dxa"/>
            <w:gridSpan w:val="2"/>
            <w:tcBorders>
              <w:top w:val="single" w:sz="4" w:space="0" w:color="auto"/>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rPr>
                <w:lang w:eastAsia="ru-RU"/>
              </w:rPr>
            </w:pPr>
            <w:r>
              <w:t>ремонт двигателя</w:t>
            </w:r>
          </w:p>
        </w:tc>
        <w:tc>
          <w:tcPr>
            <w:tcW w:w="3969" w:type="dxa"/>
            <w:tcBorders>
              <w:top w:val="single" w:sz="4" w:space="0" w:color="auto"/>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2</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191565" w:rsidRDefault="009E7602" w:rsidP="00EC3361">
            <w:pPr>
              <w:jc w:val="both"/>
            </w:pPr>
            <w:r>
              <w:t>ремонт КПП</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3</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rPr>
                <w:lang w:eastAsia="ru-RU"/>
              </w:rPr>
            </w:pPr>
            <w:r>
              <w:t>ремонт редуктора</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4</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pPr>
            <w:r>
              <w:t>ремонт топливной системы</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5</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rPr>
                <w:lang w:eastAsia="ru-RU"/>
              </w:rPr>
            </w:pPr>
            <w:r>
              <w:t>ремонт электрооборудования</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6</w:t>
            </w:r>
          </w:p>
        </w:tc>
        <w:tc>
          <w:tcPr>
            <w:tcW w:w="1701" w:type="dxa"/>
            <w:vMerge w:val="restart"/>
            <w:tcBorders>
              <w:top w:val="nil"/>
              <w:left w:val="nil"/>
              <w:right w:val="single" w:sz="4" w:space="0" w:color="auto"/>
            </w:tcBorders>
            <w:shd w:val="clear" w:color="auto" w:fill="auto"/>
            <w:vAlign w:val="center"/>
            <w:hideMark/>
          </w:tcPr>
          <w:p w:rsidR="009E7602" w:rsidRPr="00191565" w:rsidRDefault="009E7602" w:rsidP="00EC3361">
            <w:pPr>
              <w:jc w:val="center"/>
              <w:rPr>
                <w:lang w:eastAsia="ru-RU"/>
              </w:rPr>
            </w:pPr>
            <w:r>
              <w:t>Прочие работы</w:t>
            </w:r>
          </w:p>
        </w:tc>
        <w:tc>
          <w:tcPr>
            <w:tcW w:w="3402" w:type="dxa"/>
            <w:tcBorders>
              <w:top w:val="nil"/>
              <w:left w:val="nil"/>
              <w:bottom w:val="single" w:sz="4" w:space="0" w:color="auto"/>
              <w:right w:val="single" w:sz="4" w:space="0" w:color="auto"/>
            </w:tcBorders>
            <w:shd w:val="clear" w:color="auto" w:fill="auto"/>
            <w:vAlign w:val="bottom"/>
          </w:tcPr>
          <w:p w:rsidR="009E7602" w:rsidRPr="00191565" w:rsidRDefault="009E7602" w:rsidP="00EC3361">
            <w:pPr>
              <w:suppressAutoHyphens w:val="0"/>
              <w:rPr>
                <w:lang w:eastAsia="ru-RU"/>
              </w:rPr>
            </w:pPr>
            <w:r>
              <w:t>ремонт ходовой части</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7</w:t>
            </w:r>
          </w:p>
        </w:tc>
        <w:tc>
          <w:tcPr>
            <w:tcW w:w="1701" w:type="dxa"/>
            <w:vMerge/>
            <w:tcBorders>
              <w:left w:val="nil"/>
              <w:right w:val="single" w:sz="4" w:space="0" w:color="auto"/>
            </w:tcBorders>
            <w:shd w:val="clear" w:color="auto" w:fill="auto"/>
            <w:vAlign w:val="bottom"/>
            <w:hideMark/>
          </w:tcPr>
          <w:p w:rsidR="009E7602" w:rsidRPr="00191565" w:rsidRDefault="009E7602" w:rsidP="00EC3361">
            <w:pPr>
              <w:rPr>
                <w:lang w:eastAsia="ru-RU"/>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9E7602" w:rsidRPr="00191565" w:rsidRDefault="009E7602" w:rsidP="00EC3361">
            <w:pPr>
              <w:suppressAutoHyphens w:val="0"/>
              <w:rPr>
                <w:lang w:eastAsia="ru-RU"/>
              </w:rPr>
            </w:pPr>
            <w:r>
              <w:t>ремонт тормозных аккумуляторов/тормозной системы</w:t>
            </w:r>
          </w:p>
        </w:tc>
        <w:tc>
          <w:tcPr>
            <w:tcW w:w="3969" w:type="dxa"/>
            <w:tcBorders>
              <w:top w:val="single" w:sz="4" w:space="0" w:color="auto"/>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8</w:t>
            </w:r>
          </w:p>
        </w:tc>
        <w:tc>
          <w:tcPr>
            <w:tcW w:w="1701" w:type="dxa"/>
            <w:vMerge/>
            <w:tcBorders>
              <w:left w:val="nil"/>
              <w:right w:val="single" w:sz="4" w:space="0" w:color="auto"/>
            </w:tcBorders>
            <w:shd w:val="clear" w:color="auto" w:fill="auto"/>
            <w:vAlign w:val="bottom"/>
            <w:hideMark/>
          </w:tcPr>
          <w:p w:rsidR="009E7602" w:rsidRPr="00191565" w:rsidRDefault="009E7602" w:rsidP="00EC3361">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191565" w:rsidRDefault="009E7602" w:rsidP="00EC3361">
            <w:pPr>
              <w:suppressAutoHyphens w:val="0"/>
              <w:rPr>
                <w:lang w:eastAsia="ru-RU"/>
              </w:rPr>
            </w:pPr>
            <w:r>
              <w:t>ремонт седла тягача</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1,2</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9</w:t>
            </w:r>
          </w:p>
        </w:tc>
        <w:tc>
          <w:tcPr>
            <w:tcW w:w="1701" w:type="dxa"/>
            <w:vMerge/>
            <w:tcBorders>
              <w:left w:val="nil"/>
              <w:right w:val="single" w:sz="4" w:space="0" w:color="auto"/>
            </w:tcBorders>
            <w:shd w:val="clear" w:color="auto" w:fill="auto"/>
            <w:vAlign w:val="bottom"/>
            <w:hideMark/>
          </w:tcPr>
          <w:p w:rsidR="009E7602" w:rsidRPr="00191565" w:rsidRDefault="009E7602" w:rsidP="00EC3361">
            <w:pPr>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191565" w:rsidRDefault="009E7602" w:rsidP="00EC3361">
            <w:pPr>
              <w:suppressAutoHyphens w:val="0"/>
              <w:rPr>
                <w:lang w:eastAsia="ru-RU"/>
              </w:rPr>
            </w:pPr>
            <w:r>
              <w:t>ремонт (замена) аккумуляторов</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0,9/04</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10</w:t>
            </w:r>
          </w:p>
        </w:tc>
        <w:tc>
          <w:tcPr>
            <w:tcW w:w="1701" w:type="dxa"/>
            <w:vMerge/>
            <w:tcBorders>
              <w:left w:val="nil"/>
              <w:right w:val="single" w:sz="4" w:space="0" w:color="auto"/>
            </w:tcBorders>
            <w:shd w:val="clear" w:color="auto" w:fill="auto"/>
            <w:vAlign w:val="bottom"/>
            <w:hideMark/>
          </w:tcPr>
          <w:p w:rsidR="009E7602" w:rsidRPr="00191565" w:rsidRDefault="009E7602" w:rsidP="00EC3361">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191565" w:rsidRDefault="009E7602" w:rsidP="00EC3361">
            <w:pPr>
              <w:suppressAutoHyphens w:val="0"/>
              <w:rPr>
                <w:lang w:eastAsia="ru-RU"/>
              </w:rPr>
            </w:pPr>
            <w:r>
              <w:t>замена пальцев рулевых тяг</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2,6/1,6</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11</w:t>
            </w:r>
          </w:p>
        </w:tc>
        <w:tc>
          <w:tcPr>
            <w:tcW w:w="1701" w:type="dxa"/>
            <w:vMerge/>
            <w:tcBorders>
              <w:left w:val="nil"/>
              <w:right w:val="single" w:sz="4" w:space="0" w:color="auto"/>
            </w:tcBorders>
            <w:shd w:val="clear" w:color="auto" w:fill="auto"/>
            <w:vAlign w:val="bottom"/>
            <w:hideMark/>
          </w:tcPr>
          <w:p w:rsidR="009E7602" w:rsidRPr="00191565" w:rsidRDefault="009E7602" w:rsidP="00EC3361">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191565" w:rsidRDefault="009E7602" w:rsidP="00EC3361">
            <w:pPr>
              <w:suppressAutoHyphens w:val="0"/>
            </w:pPr>
            <w:r>
              <w:t>диагностика систем</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12</w:t>
            </w:r>
          </w:p>
        </w:tc>
        <w:tc>
          <w:tcPr>
            <w:tcW w:w="1701" w:type="dxa"/>
            <w:vMerge/>
            <w:tcBorders>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rPr>
                <w:lang w:eastAsia="ru-RU"/>
              </w:rPr>
            </w:pPr>
          </w:p>
        </w:tc>
        <w:tc>
          <w:tcPr>
            <w:tcW w:w="3402" w:type="dxa"/>
            <w:tcBorders>
              <w:top w:val="nil"/>
              <w:left w:val="nil"/>
              <w:bottom w:val="single" w:sz="4" w:space="0" w:color="auto"/>
              <w:right w:val="single" w:sz="4" w:space="0" w:color="auto"/>
            </w:tcBorders>
            <w:shd w:val="clear" w:color="auto" w:fill="auto"/>
            <w:vAlign w:val="bottom"/>
          </w:tcPr>
          <w:p w:rsidR="009E7602" w:rsidRPr="00191565" w:rsidRDefault="009E7602" w:rsidP="00EC3361">
            <w:pPr>
              <w:suppressAutoHyphens w:val="0"/>
            </w:pPr>
            <w:r>
              <w:t>иные работы</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13</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rPr>
                <w:lang w:eastAsia="ru-RU"/>
              </w:rPr>
            </w:pPr>
            <w:r>
              <w:t xml:space="preserve">ремонт </w:t>
            </w:r>
            <w:proofErr w:type="spellStart"/>
            <w:r>
              <w:t>пневмосистем</w:t>
            </w:r>
            <w:proofErr w:type="spellEnd"/>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0,9</w:t>
            </w:r>
          </w:p>
        </w:tc>
      </w:tr>
      <w:tr w:rsidR="009E7602" w:rsidRPr="00191565" w:rsidTr="00191565">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14</w:t>
            </w:r>
          </w:p>
        </w:tc>
        <w:tc>
          <w:tcPr>
            <w:tcW w:w="5103" w:type="dxa"/>
            <w:gridSpan w:val="2"/>
            <w:tcBorders>
              <w:top w:val="nil"/>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rPr>
                <w:lang w:eastAsia="ru-RU"/>
              </w:rPr>
            </w:pPr>
            <w:r>
              <w:t>кузовной ремонт</w:t>
            </w:r>
          </w:p>
        </w:tc>
        <w:tc>
          <w:tcPr>
            <w:tcW w:w="3969" w:type="dxa"/>
            <w:tcBorders>
              <w:top w:val="nil"/>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bl>
    <w:p w:rsidR="009E7602" w:rsidRPr="00191565" w:rsidRDefault="009E7602" w:rsidP="00EC3361">
      <w:pPr>
        <w:pStyle w:val="ConsNormal"/>
        <w:widowControl/>
        <w:autoSpaceDE/>
        <w:snapToGrid w:val="0"/>
        <w:jc w:val="both"/>
        <w:rPr>
          <w:rFonts w:ascii="Times New Roman" w:eastAsia="Times New Roman" w:hAnsi="Times New Roman" w:cs="Times New Roman"/>
          <w:sz w:val="24"/>
          <w:szCs w:val="24"/>
        </w:rPr>
      </w:pPr>
    </w:p>
    <w:p w:rsidR="009E7602" w:rsidRPr="00191565" w:rsidRDefault="009E7602" w:rsidP="00EC3361">
      <w:pPr>
        <w:spacing w:after="120"/>
        <w:ind w:firstLine="709"/>
        <w:jc w:val="both"/>
      </w:pPr>
      <w:r>
        <w:t xml:space="preserve">6.2. Виды работ по капитальному ремонту (КР) грузовых </w:t>
      </w:r>
      <w:proofErr w:type="spellStart"/>
      <w:proofErr w:type="gramStart"/>
      <w:r>
        <w:t>тягачей-седельных</w:t>
      </w:r>
      <w:proofErr w:type="spellEnd"/>
      <w:proofErr w:type="gramEnd"/>
      <w:r>
        <w:t>:</w:t>
      </w:r>
    </w:p>
    <w:tbl>
      <w:tblPr>
        <w:tblW w:w="9781" w:type="dxa"/>
        <w:tblInd w:w="-34" w:type="dxa"/>
        <w:tblLook w:val="04A0"/>
      </w:tblPr>
      <w:tblGrid>
        <w:gridCol w:w="754"/>
        <w:gridCol w:w="5058"/>
        <w:gridCol w:w="3969"/>
      </w:tblGrid>
      <w:tr w:rsidR="009E7602" w:rsidRPr="00191565" w:rsidTr="00B44E4B">
        <w:trPr>
          <w:trHeight w:val="540"/>
        </w:trPr>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 п/п.</w:t>
            </w:r>
          </w:p>
        </w:tc>
        <w:tc>
          <w:tcPr>
            <w:tcW w:w="5058" w:type="dxa"/>
            <w:tcBorders>
              <w:top w:val="single" w:sz="8" w:space="0" w:color="auto"/>
              <w:left w:val="nil"/>
              <w:bottom w:val="single" w:sz="8" w:space="0" w:color="auto"/>
              <w:right w:val="single" w:sz="8" w:space="0" w:color="auto"/>
            </w:tcBorders>
            <w:shd w:val="clear" w:color="auto" w:fill="auto"/>
            <w:vAlign w:val="center"/>
            <w:hideMark/>
          </w:tcPr>
          <w:p w:rsidR="009E7602" w:rsidRPr="00191565" w:rsidRDefault="009E7602" w:rsidP="00EC3361">
            <w:pPr>
              <w:suppressAutoHyphens w:val="0"/>
              <w:jc w:val="center"/>
              <w:rPr>
                <w:lang w:eastAsia="ru-RU"/>
              </w:rPr>
            </w:pPr>
            <w:r>
              <w:rPr>
                <w:lang w:eastAsia="ru-RU"/>
              </w:rPr>
              <w:t xml:space="preserve">Наименование работ </w:t>
            </w:r>
          </w:p>
        </w:tc>
        <w:tc>
          <w:tcPr>
            <w:tcW w:w="3969" w:type="dxa"/>
            <w:tcBorders>
              <w:top w:val="single" w:sz="8" w:space="0" w:color="auto"/>
              <w:left w:val="nil"/>
              <w:bottom w:val="single" w:sz="8" w:space="0" w:color="auto"/>
              <w:right w:val="single" w:sz="8" w:space="0" w:color="auto"/>
            </w:tcBorders>
            <w:vAlign w:val="center"/>
          </w:tcPr>
          <w:p w:rsidR="009E7602" w:rsidRPr="00191565" w:rsidRDefault="009E7602" w:rsidP="00EC3361">
            <w:pPr>
              <w:suppressAutoHyphens w:val="0"/>
              <w:jc w:val="center"/>
              <w:rPr>
                <w:lang w:eastAsia="ru-RU"/>
              </w:rPr>
            </w:pPr>
            <w:r>
              <w:rPr>
                <w:lang w:eastAsia="ru-RU"/>
              </w:rPr>
              <w:t>Нормативы по КР на одно Транспортное средство</w:t>
            </w:r>
          </w:p>
        </w:tc>
      </w:tr>
      <w:tr w:rsidR="009E7602" w:rsidRPr="00191565" w:rsidTr="00B44E4B">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191565" w:rsidRDefault="009E7602" w:rsidP="00EC3361">
            <w:pPr>
              <w:suppressAutoHyphens w:val="0"/>
              <w:jc w:val="center"/>
              <w:rPr>
                <w:lang w:eastAsia="ru-RU"/>
              </w:rPr>
            </w:pPr>
            <w:r>
              <w:rPr>
                <w:lang w:eastAsia="ru-RU"/>
              </w:rPr>
              <w:t>1</w:t>
            </w:r>
          </w:p>
        </w:tc>
        <w:tc>
          <w:tcPr>
            <w:tcW w:w="5058" w:type="dxa"/>
            <w:tcBorders>
              <w:top w:val="single" w:sz="4" w:space="0" w:color="auto"/>
              <w:left w:val="nil"/>
              <w:bottom w:val="single" w:sz="4" w:space="0" w:color="auto"/>
              <w:right w:val="single" w:sz="4" w:space="0" w:color="auto"/>
            </w:tcBorders>
            <w:shd w:val="clear" w:color="auto" w:fill="auto"/>
            <w:vAlign w:val="bottom"/>
            <w:hideMark/>
          </w:tcPr>
          <w:p w:rsidR="009E7602" w:rsidRPr="00191565" w:rsidRDefault="009E7602" w:rsidP="00EC3361">
            <w:pPr>
              <w:suppressAutoHyphens w:val="0"/>
              <w:rPr>
                <w:lang w:eastAsia="ru-RU"/>
              </w:rPr>
            </w:pPr>
            <w:r>
              <w:t>капитальный ремонт ДВС</w:t>
            </w:r>
          </w:p>
        </w:tc>
        <w:tc>
          <w:tcPr>
            <w:tcW w:w="3969" w:type="dxa"/>
            <w:tcBorders>
              <w:top w:val="single" w:sz="4" w:space="0" w:color="auto"/>
              <w:left w:val="nil"/>
              <w:bottom w:val="single" w:sz="4" w:space="0" w:color="auto"/>
              <w:right w:val="single" w:sz="4" w:space="0" w:color="auto"/>
            </w:tcBorders>
            <w:vAlign w:val="center"/>
          </w:tcPr>
          <w:p w:rsidR="009E7602" w:rsidRPr="00191565" w:rsidRDefault="009E7602" w:rsidP="00EC3361">
            <w:pPr>
              <w:suppressAutoHyphens w:val="0"/>
              <w:jc w:val="center"/>
              <w:rPr>
                <w:lang w:eastAsia="ru-RU"/>
              </w:rPr>
            </w:pPr>
            <w:r>
              <w:rPr>
                <w:lang w:eastAsia="ru-RU"/>
              </w:rPr>
              <w:t>По факту затраченного времени</w:t>
            </w:r>
          </w:p>
        </w:tc>
      </w:tr>
    </w:tbl>
    <w:p w:rsidR="009E7602" w:rsidRDefault="009E7602" w:rsidP="00EC3361">
      <w:pPr>
        <w:ind w:firstLine="709"/>
        <w:jc w:val="both"/>
        <w:rPr>
          <w:b/>
          <w:highlight w:val="cyan"/>
        </w:rPr>
      </w:pPr>
    </w:p>
    <w:p w:rsidR="009E7602" w:rsidRDefault="009E7602" w:rsidP="00EC3361">
      <w:pPr>
        <w:ind w:firstLine="709"/>
        <w:jc w:val="both"/>
        <w:rPr>
          <w:b/>
          <w:highlight w:val="cyan"/>
        </w:rPr>
      </w:pPr>
    </w:p>
    <w:tbl>
      <w:tblPr>
        <w:tblW w:w="0" w:type="auto"/>
        <w:tblInd w:w="223" w:type="dxa"/>
        <w:tblLook w:val="0000"/>
      </w:tblPr>
      <w:tblGrid>
        <w:gridCol w:w="4705"/>
        <w:gridCol w:w="4139"/>
      </w:tblGrid>
      <w:tr w:rsidR="009E7602" w:rsidRPr="00A26A2B" w:rsidTr="007206C1">
        <w:trPr>
          <w:trHeight w:val="70"/>
        </w:trPr>
        <w:tc>
          <w:tcPr>
            <w:tcW w:w="4705"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w:t>
            </w:r>
          </w:p>
          <w:p w:rsidR="009E7602" w:rsidRPr="00A26A2B" w:rsidRDefault="009E7602" w:rsidP="00EC3361">
            <w:pPr>
              <w:jc w:val="both"/>
            </w:pPr>
            <w:r>
              <w:t>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139"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EC3361">
      <w:pPr>
        <w:suppressAutoHyphens w:val="0"/>
        <w:jc w:val="right"/>
      </w:pPr>
    </w:p>
    <w:p w:rsidR="009E7602" w:rsidRDefault="009E7602" w:rsidP="00E11D56">
      <w:pPr>
        <w:suppressAutoHyphens w:val="0"/>
        <w:jc w:val="right"/>
      </w:pPr>
      <w:r>
        <w:br w:type="page"/>
      </w:r>
      <w:r>
        <w:lastRenderedPageBreak/>
        <w:t>Приложение № 3</w:t>
      </w:r>
    </w:p>
    <w:p w:rsidR="009E7602" w:rsidRDefault="009E7602" w:rsidP="00EC3361">
      <w:pPr>
        <w:jc w:val="right"/>
      </w:pPr>
      <w:r>
        <w:t xml:space="preserve">к Договору на выполнение работ </w:t>
      </w:r>
    </w:p>
    <w:p w:rsidR="009E7602" w:rsidRPr="00672EC5" w:rsidRDefault="009E7602" w:rsidP="00EC3361">
      <w:pPr>
        <w:jc w:val="right"/>
      </w:pPr>
      <w:r>
        <w:t xml:space="preserve">от «___» ___________20__  г. №____/_____/_____ </w:t>
      </w:r>
    </w:p>
    <w:p w:rsidR="009E7602" w:rsidRDefault="009E7602" w:rsidP="00EC3361">
      <w:pPr>
        <w:rPr>
          <w:rFonts w:eastAsia="MS Mincho"/>
          <w:b/>
          <w:i/>
          <w:sz w:val="28"/>
          <w:szCs w:val="28"/>
        </w:rPr>
      </w:pPr>
    </w:p>
    <w:p w:rsidR="009E7602" w:rsidRDefault="009E7602" w:rsidP="00EC3361">
      <w:pPr>
        <w:jc w:val="center"/>
        <w:rPr>
          <w:b/>
        </w:rPr>
      </w:pPr>
      <w:r>
        <w:rPr>
          <w:b/>
        </w:rPr>
        <w:t>План-график технического обслуживания**</w:t>
      </w:r>
    </w:p>
    <w:p w:rsidR="009E7602" w:rsidRDefault="009E7602" w:rsidP="00EC3361">
      <w:pPr>
        <w:jc w:val="center"/>
        <w:rPr>
          <w:b/>
        </w:rPr>
      </w:pPr>
    </w:p>
    <w:tbl>
      <w:tblPr>
        <w:tblW w:w="100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6"/>
        <w:gridCol w:w="1134"/>
        <w:gridCol w:w="992"/>
        <w:gridCol w:w="1129"/>
        <w:gridCol w:w="425"/>
        <w:gridCol w:w="425"/>
        <w:gridCol w:w="426"/>
        <w:gridCol w:w="425"/>
        <w:gridCol w:w="425"/>
        <w:gridCol w:w="425"/>
        <w:gridCol w:w="425"/>
        <w:gridCol w:w="425"/>
        <w:gridCol w:w="425"/>
        <w:gridCol w:w="425"/>
        <w:gridCol w:w="425"/>
        <w:gridCol w:w="427"/>
      </w:tblGrid>
      <w:tr w:rsidR="00204F21" w:rsidRPr="009C25DE" w:rsidTr="00BE5B46">
        <w:trPr>
          <w:cantSplit/>
          <w:trHeight w:val="352"/>
        </w:trPr>
        <w:tc>
          <w:tcPr>
            <w:tcW w:w="10060" w:type="dxa"/>
            <w:gridSpan w:val="17"/>
            <w:tcBorders>
              <w:top w:val="single" w:sz="4" w:space="0" w:color="000000"/>
              <w:left w:val="single" w:sz="4" w:space="0" w:color="000000"/>
              <w:bottom w:val="single" w:sz="4" w:space="0" w:color="000000"/>
            </w:tcBorders>
            <w:vAlign w:val="center"/>
            <w:hideMark/>
          </w:tcPr>
          <w:p w:rsidR="00204F21" w:rsidRPr="009C25DE" w:rsidRDefault="00204F21" w:rsidP="00BE5B46">
            <w:pPr>
              <w:jc w:val="center"/>
              <w:rPr>
                <w:b/>
                <w:sz w:val="16"/>
                <w:szCs w:val="16"/>
              </w:rPr>
            </w:pPr>
            <w:r>
              <w:rPr>
                <w:b/>
                <w:sz w:val="16"/>
                <w:szCs w:val="16"/>
              </w:rPr>
              <w:t>2020 год</w:t>
            </w:r>
          </w:p>
        </w:tc>
      </w:tr>
      <w:tr w:rsidR="00204F21" w:rsidRPr="009C25DE" w:rsidTr="00BE5B46">
        <w:trPr>
          <w:cantSplit/>
          <w:trHeight w:val="361"/>
        </w:trPr>
        <w:tc>
          <w:tcPr>
            <w:tcW w:w="426" w:type="dxa"/>
            <w:vMerge w:val="restart"/>
            <w:tcBorders>
              <w:top w:val="single" w:sz="4" w:space="0" w:color="000000"/>
              <w:left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w:t>
            </w:r>
          </w:p>
          <w:p w:rsidR="00204F21" w:rsidRPr="009C25DE" w:rsidRDefault="00204F21" w:rsidP="00BE5B46">
            <w:pPr>
              <w:jc w:val="center"/>
              <w:rPr>
                <w:sz w:val="16"/>
                <w:szCs w:val="16"/>
              </w:rPr>
            </w:pPr>
            <w:r>
              <w:rPr>
                <w:sz w:val="16"/>
                <w:szCs w:val="16"/>
              </w:rPr>
              <w:t>п/п</w:t>
            </w:r>
          </w:p>
        </w:tc>
        <w:tc>
          <w:tcPr>
            <w:tcW w:w="1276" w:type="dxa"/>
            <w:vMerge w:val="restart"/>
            <w:tcBorders>
              <w:top w:val="single" w:sz="4" w:space="0" w:color="000000"/>
              <w:left w:val="single" w:sz="4" w:space="0" w:color="auto"/>
              <w:right w:val="single" w:sz="4" w:space="0" w:color="000000"/>
            </w:tcBorders>
            <w:vAlign w:val="center"/>
            <w:hideMark/>
          </w:tcPr>
          <w:p w:rsidR="00204F21" w:rsidRPr="009C25DE" w:rsidRDefault="00204F21" w:rsidP="00BE5B46">
            <w:pPr>
              <w:jc w:val="center"/>
              <w:rPr>
                <w:sz w:val="16"/>
                <w:szCs w:val="16"/>
              </w:rPr>
            </w:pPr>
            <w:r>
              <w:rPr>
                <w:sz w:val="16"/>
                <w:szCs w:val="16"/>
              </w:rPr>
              <w:t>Тип  ТС</w:t>
            </w:r>
          </w:p>
        </w:tc>
        <w:tc>
          <w:tcPr>
            <w:tcW w:w="1134" w:type="dxa"/>
            <w:vMerge w:val="restart"/>
            <w:tcBorders>
              <w:top w:val="single" w:sz="4" w:space="0" w:color="000000"/>
              <w:left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Марка,</w:t>
            </w:r>
          </w:p>
          <w:p w:rsidR="00204F21" w:rsidRPr="009C25DE" w:rsidRDefault="00204F21" w:rsidP="00BE5B46">
            <w:pPr>
              <w:jc w:val="center"/>
              <w:rPr>
                <w:sz w:val="16"/>
                <w:szCs w:val="16"/>
              </w:rPr>
            </w:pPr>
            <w:r>
              <w:rPr>
                <w:sz w:val="16"/>
                <w:szCs w:val="16"/>
              </w:rPr>
              <w:t>модель ТС</w:t>
            </w:r>
          </w:p>
        </w:tc>
        <w:tc>
          <w:tcPr>
            <w:tcW w:w="992" w:type="dxa"/>
            <w:vMerge w:val="restart"/>
            <w:tcBorders>
              <w:top w:val="single" w:sz="4" w:space="0" w:color="000000"/>
              <w:left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Год выпуска ТС</w:t>
            </w:r>
          </w:p>
        </w:tc>
        <w:tc>
          <w:tcPr>
            <w:tcW w:w="1129" w:type="dxa"/>
            <w:vMerge w:val="restart"/>
            <w:tcBorders>
              <w:top w:val="single" w:sz="4" w:space="0" w:color="000000"/>
              <w:left w:val="single" w:sz="4" w:space="0" w:color="000000"/>
              <w:right w:val="single" w:sz="4" w:space="0" w:color="000000"/>
            </w:tcBorders>
            <w:vAlign w:val="center"/>
            <w:hideMark/>
          </w:tcPr>
          <w:p w:rsidR="00204F21" w:rsidRPr="009C25DE" w:rsidRDefault="00204F21" w:rsidP="00BE5B46">
            <w:pPr>
              <w:jc w:val="center"/>
              <w:rPr>
                <w:sz w:val="16"/>
                <w:szCs w:val="16"/>
              </w:rPr>
            </w:pPr>
            <w:proofErr w:type="spellStart"/>
            <w:r>
              <w:rPr>
                <w:sz w:val="16"/>
                <w:szCs w:val="16"/>
              </w:rPr>
              <w:t>Гос</w:t>
            </w:r>
            <w:proofErr w:type="gramStart"/>
            <w:r>
              <w:rPr>
                <w:sz w:val="16"/>
                <w:szCs w:val="16"/>
              </w:rPr>
              <w:t>.н</w:t>
            </w:r>
            <w:proofErr w:type="gramEnd"/>
            <w:r>
              <w:rPr>
                <w:sz w:val="16"/>
                <w:szCs w:val="16"/>
              </w:rPr>
              <w:t>омер</w:t>
            </w:r>
            <w:proofErr w:type="spellEnd"/>
          </w:p>
        </w:tc>
        <w:tc>
          <w:tcPr>
            <w:tcW w:w="5103" w:type="dxa"/>
            <w:gridSpan w:val="12"/>
            <w:tcBorders>
              <w:top w:val="single" w:sz="4" w:space="0" w:color="000000"/>
              <w:left w:val="single" w:sz="4" w:space="0" w:color="auto"/>
              <w:bottom w:val="single" w:sz="4" w:space="0" w:color="000000"/>
            </w:tcBorders>
            <w:hideMark/>
          </w:tcPr>
          <w:p w:rsidR="00204F21" w:rsidRPr="009C25DE" w:rsidRDefault="00204F21" w:rsidP="00BE5B46">
            <w:pPr>
              <w:jc w:val="center"/>
              <w:rPr>
                <w:sz w:val="16"/>
                <w:szCs w:val="16"/>
              </w:rPr>
            </w:pPr>
            <w:r>
              <w:rPr>
                <w:sz w:val="16"/>
                <w:szCs w:val="16"/>
              </w:rPr>
              <w:t>Плановое ТО (годовое)</w:t>
            </w:r>
          </w:p>
        </w:tc>
      </w:tr>
      <w:tr w:rsidR="00204F21" w:rsidRPr="009C25DE" w:rsidTr="00BE5B46">
        <w:trPr>
          <w:cantSplit/>
          <w:trHeight w:val="758"/>
        </w:trPr>
        <w:tc>
          <w:tcPr>
            <w:tcW w:w="426" w:type="dxa"/>
            <w:vMerge/>
            <w:tcBorders>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p>
        </w:tc>
        <w:tc>
          <w:tcPr>
            <w:tcW w:w="1276" w:type="dxa"/>
            <w:vMerge/>
            <w:tcBorders>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1134" w:type="dxa"/>
            <w:vMerge/>
            <w:tcBorders>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992" w:type="dxa"/>
            <w:vMerge/>
            <w:tcBorders>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1129" w:type="dxa"/>
            <w:vMerge/>
            <w:tcBorders>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204F21" w:rsidRPr="009C25DE" w:rsidRDefault="00204F21" w:rsidP="00BE5B46">
            <w:pPr>
              <w:jc w:val="center"/>
              <w:rPr>
                <w:sz w:val="16"/>
                <w:szCs w:val="16"/>
              </w:rPr>
            </w:pPr>
            <w:r>
              <w:rPr>
                <w:sz w:val="16"/>
                <w:szCs w:val="16"/>
              </w:rPr>
              <w:t>январь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204F21" w:rsidRPr="009C25DE" w:rsidRDefault="00204F21" w:rsidP="00BE5B46">
            <w:pPr>
              <w:jc w:val="center"/>
              <w:rPr>
                <w:sz w:val="16"/>
                <w:szCs w:val="16"/>
              </w:rPr>
            </w:pPr>
            <w:r>
              <w:rPr>
                <w:sz w:val="16"/>
                <w:szCs w:val="16"/>
              </w:rPr>
              <w:t>февраль</w:t>
            </w:r>
          </w:p>
        </w:tc>
        <w:tc>
          <w:tcPr>
            <w:tcW w:w="426" w:type="dxa"/>
            <w:tcBorders>
              <w:top w:val="single" w:sz="4" w:space="0" w:color="000000"/>
              <w:left w:val="single" w:sz="4" w:space="0" w:color="auto"/>
              <w:bottom w:val="single" w:sz="4" w:space="0" w:color="000000"/>
              <w:right w:val="single" w:sz="4" w:space="0" w:color="000000"/>
            </w:tcBorders>
            <w:textDirection w:val="btLr"/>
            <w:vAlign w:val="center"/>
            <w:hideMark/>
          </w:tcPr>
          <w:p w:rsidR="00204F21" w:rsidRPr="009C25DE" w:rsidRDefault="00204F21" w:rsidP="00BE5B46">
            <w:pPr>
              <w:jc w:val="center"/>
              <w:rPr>
                <w:sz w:val="16"/>
                <w:szCs w:val="16"/>
              </w:rPr>
            </w:pPr>
            <w:r>
              <w:rPr>
                <w:sz w:val="16"/>
                <w:szCs w:val="16"/>
              </w:rPr>
              <w:t>март</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204F21" w:rsidRPr="009C25DE" w:rsidRDefault="00204F21" w:rsidP="00BE5B46">
            <w:pPr>
              <w:jc w:val="center"/>
              <w:rPr>
                <w:sz w:val="16"/>
                <w:szCs w:val="16"/>
              </w:rPr>
            </w:pPr>
            <w:r>
              <w:rPr>
                <w:sz w:val="16"/>
                <w:szCs w:val="16"/>
              </w:rPr>
              <w:t>апрель</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hideMark/>
          </w:tcPr>
          <w:p w:rsidR="00204F21" w:rsidRPr="009C25DE" w:rsidRDefault="00204F21" w:rsidP="00BE5B46">
            <w:pPr>
              <w:jc w:val="center"/>
              <w:rPr>
                <w:sz w:val="16"/>
                <w:szCs w:val="16"/>
              </w:rPr>
            </w:pPr>
            <w:r>
              <w:rPr>
                <w:sz w:val="16"/>
                <w:szCs w:val="16"/>
              </w:rPr>
              <w:t>май</w:t>
            </w:r>
          </w:p>
        </w:tc>
        <w:tc>
          <w:tcPr>
            <w:tcW w:w="425" w:type="dxa"/>
            <w:tcBorders>
              <w:top w:val="single" w:sz="4" w:space="0" w:color="000000"/>
              <w:left w:val="single" w:sz="4" w:space="0" w:color="auto"/>
              <w:bottom w:val="single" w:sz="4" w:space="0" w:color="000000"/>
              <w:right w:val="single" w:sz="4" w:space="0" w:color="000000"/>
            </w:tcBorders>
            <w:textDirection w:val="btLr"/>
            <w:vAlign w:val="center"/>
          </w:tcPr>
          <w:p w:rsidR="00204F21" w:rsidRPr="009C25DE" w:rsidRDefault="00204F21" w:rsidP="00BE5B46">
            <w:pPr>
              <w:jc w:val="center"/>
              <w:rPr>
                <w:sz w:val="16"/>
                <w:szCs w:val="16"/>
              </w:rPr>
            </w:pPr>
            <w:r>
              <w:rPr>
                <w:sz w:val="16"/>
                <w:szCs w:val="16"/>
              </w:rPr>
              <w:t>июнь</w:t>
            </w:r>
          </w:p>
        </w:tc>
        <w:tc>
          <w:tcPr>
            <w:tcW w:w="425" w:type="dxa"/>
            <w:textDirection w:val="btLr"/>
          </w:tcPr>
          <w:p w:rsidR="00204F21" w:rsidRPr="009C25DE" w:rsidRDefault="00204F21" w:rsidP="00BE5B46">
            <w:pPr>
              <w:jc w:val="center"/>
              <w:rPr>
                <w:sz w:val="16"/>
                <w:szCs w:val="16"/>
              </w:rPr>
            </w:pPr>
            <w:r>
              <w:rPr>
                <w:sz w:val="16"/>
                <w:szCs w:val="16"/>
              </w:rPr>
              <w:t>июль</w:t>
            </w:r>
          </w:p>
        </w:tc>
        <w:tc>
          <w:tcPr>
            <w:tcW w:w="425" w:type="dxa"/>
            <w:textDirection w:val="btLr"/>
            <w:vAlign w:val="center"/>
          </w:tcPr>
          <w:p w:rsidR="00204F21" w:rsidRPr="009C25DE" w:rsidRDefault="00204F21" w:rsidP="00BE5B46">
            <w:pPr>
              <w:jc w:val="center"/>
              <w:rPr>
                <w:sz w:val="16"/>
                <w:szCs w:val="16"/>
              </w:rPr>
            </w:pPr>
            <w:r>
              <w:rPr>
                <w:sz w:val="16"/>
                <w:szCs w:val="16"/>
              </w:rPr>
              <w:t>август</w:t>
            </w:r>
          </w:p>
        </w:tc>
        <w:tc>
          <w:tcPr>
            <w:tcW w:w="425" w:type="dxa"/>
            <w:textDirection w:val="btLr"/>
            <w:vAlign w:val="center"/>
          </w:tcPr>
          <w:p w:rsidR="00204F21" w:rsidRPr="009C25DE" w:rsidRDefault="00204F21" w:rsidP="00BE5B46">
            <w:pPr>
              <w:jc w:val="center"/>
              <w:rPr>
                <w:sz w:val="16"/>
                <w:szCs w:val="16"/>
              </w:rPr>
            </w:pPr>
            <w:r>
              <w:rPr>
                <w:sz w:val="16"/>
                <w:szCs w:val="16"/>
              </w:rPr>
              <w:t>сентябрь</w:t>
            </w:r>
          </w:p>
        </w:tc>
        <w:tc>
          <w:tcPr>
            <w:tcW w:w="425" w:type="dxa"/>
            <w:textDirection w:val="btLr"/>
            <w:vAlign w:val="center"/>
          </w:tcPr>
          <w:p w:rsidR="00204F21" w:rsidRPr="009C25DE" w:rsidRDefault="00204F21" w:rsidP="00BE5B46">
            <w:pPr>
              <w:jc w:val="center"/>
              <w:rPr>
                <w:sz w:val="16"/>
                <w:szCs w:val="16"/>
              </w:rPr>
            </w:pPr>
            <w:r>
              <w:rPr>
                <w:sz w:val="16"/>
                <w:szCs w:val="16"/>
              </w:rPr>
              <w:t>октябрь</w:t>
            </w:r>
          </w:p>
        </w:tc>
        <w:tc>
          <w:tcPr>
            <w:tcW w:w="425" w:type="dxa"/>
            <w:textDirection w:val="btLr"/>
            <w:vAlign w:val="center"/>
          </w:tcPr>
          <w:p w:rsidR="00204F21" w:rsidRPr="009C25DE" w:rsidRDefault="00204F21" w:rsidP="00BE5B46">
            <w:pPr>
              <w:jc w:val="center"/>
              <w:rPr>
                <w:sz w:val="16"/>
                <w:szCs w:val="16"/>
              </w:rPr>
            </w:pPr>
            <w:r>
              <w:rPr>
                <w:sz w:val="16"/>
                <w:szCs w:val="16"/>
              </w:rPr>
              <w:t>ноябрь</w:t>
            </w:r>
          </w:p>
        </w:tc>
        <w:tc>
          <w:tcPr>
            <w:tcW w:w="427" w:type="dxa"/>
            <w:textDirection w:val="btLr"/>
            <w:vAlign w:val="center"/>
          </w:tcPr>
          <w:p w:rsidR="00204F21" w:rsidRPr="009C25DE" w:rsidRDefault="00204F21" w:rsidP="00BE5B46">
            <w:pPr>
              <w:jc w:val="center"/>
              <w:rPr>
                <w:sz w:val="16"/>
                <w:szCs w:val="16"/>
              </w:rPr>
            </w:pPr>
            <w:r>
              <w:rPr>
                <w:sz w:val="16"/>
                <w:szCs w:val="16"/>
              </w:rPr>
              <w:t>декабрь</w:t>
            </w:r>
          </w:p>
        </w:tc>
      </w:tr>
      <w:tr w:rsidR="00204F21" w:rsidRPr="009C25DE" w:rsidTr="00BE5B46">
        <w:trPr>
          <w:trHeight w:val="212"/>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В037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9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В038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6"/>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В039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В041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В042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В043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В045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8</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В046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9</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В047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r>
              <w:rPr>
                <w:sz w:val="16"/>
                <w:szCs w:val="16"/>
              </w:rPr>
              <w:t>Х</w:t>
            </w: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10</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В051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В052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2008</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В053 РН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7" w:type="dxa"/>
            <w:vAlign w:val="center"/>
          </w:tcPr>
          <w:p w:rsidR="00204F21" w:rsidRPr="009C25DE" w:rsidRDefault="00204F21" w:rsidP="00BE5B46">
            <w:pPr>
              <w:jc w:val="center"/>
              <w:rPr>
                <w:sz w:val="16"/>
                <w:szCs w:val="16"/>
              </w:rPr>
            </w:pP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В930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r>
              <w:rPr>
                <w:sz w:val="16"/>
                <w:szCs w:val="16"/>
              </w:rPr>
              <w:t>Х</w:t>
            </w:r>
          </w:p>
        </w:tc>
      </w:tr>
      <w:tr w:rsidR="00204F21" w:rsidRPr="009C25DE" w:rsidTr="00BE5B46">
        <w:trPr>
          <w:trHeight w:val="22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В931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6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Седельный тягач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VOLVO FM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В934 РВ 98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58"/>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8380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p w:rsidR="00204F21" w:rsidRPr="009C25DE" w:rsidRDefault="00204F21" w:rsidP="00BE5B46">
            <w:pPr>
              <w:jc w:val="center"/>
              <w:rPr>
                <w:sz w:val="16"/>
                <w:szCs w:val="16"/>
              </w:rPr>
            </w:pPr>
          </w:p>
        </w:tc>
      </w:tr>
      <w:tr w:rsidR="00204F21" w:rsidRPr="009C25DE" w:rsidTr="00BE5B46">
        <w:trPr>
          <w:trHeight w:val="21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8382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p w:rsidR="00204F21" w:rsidRPr="009C25DE" w:rsidRDefault="00204F21" w:rsidP="00BE5B46">
            <w:pPr>
              <w:jc w:val="center"/>
              <w:rPr>
                <w:sz w:val="16"/>
                <w:szCs w:val="16"/>
              </w:rPr>
            </w:pPr>
          </w:p>
        </w:tc>
      </w:tr>
      <w:tr w:rsidR="00204F21" w:rsidRPr="009C25DE" w:rsidTr="00BE5B46">
        <w:trPr>
          <w:trHeight w:val="206"/>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18</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8384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p w:rsidR="00204F21" w:rsidRPr="009C25DE" w:rsidRDefault="00204F21" w:rsidP="00BE5B46">
            <w:pPr>
              <w:jc w:val="center"/>
              <w:rPr>
                <w:sz w:val="16"/>
                <w:szCs w:val="16"/>
              </w:rPr>
            </w:pPr>
          </w:p>
        </w:tc>
      </w:tr>
      <w:tr w:rsidR="00204F21" w:rsidRPr="009C25DE" w:rsidTr="00BE5B46">
        <w:trPr>
          <w:trHeight w:val="138"/>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19</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8376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p w:rsidR="00204F21" w:rsidRPr="009C25DE" w:rsidRDefault="00204F21" w:rsidP="00BE5B46">
            <w:pPr>
              <w:jc w:val="center"/>
              <w:rPr>
                <w:sz w:val="16"/>
                <w:szCs w:val="16"/>
              </w:rPr>
            </w:pPr>
          </w:p>
        </w:tc>
      </w:tr>
      <w:tr w:rsidR="00204F21" w:rsidRPr="009C25DE" w:rsidTr="00BE5B46">
        <w:trPr>
          <w:trHeight w:val="211"/>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20</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8375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p w:rsidR="00204F21" w:rsidRPr="009C25DE" w:rsidRDefault="00204F21" w:rsidP="00BE5B46">
            <w:pPr>
              <w:jc w:val="center"/>
              <w:rPr>
                <w:sz w:val="16"/>
                <w:szCs w:val="16"/>
              </w:rPr>
            </w:pPr>
          </w:p>
        </w:tc>
      </w:tr>
      <w:tr w:rsidR="00204F21" w:rsidRPr="009C25DE" w:rsidTr="00BE5B46">
        <w:trPr>
          <w:trHeight w:val="130"/>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8388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p w:rsidR="00204F21" w:rsidRPr="009C25DE" w:rsidRDefault="00204F21" w:rsidP="00BE5B46">
            <w:pPr>
              <w:jc w:val="center"/>
              <w:rPr>
                <w:sz w:val="16"/>
                <w:szCs w:val="16"/>
              </w:rPr>
            </w:pPr>
          </w:p>
        </w:tc>
      </w:tr>
      <w:tr w:rsidR="00204F21" w:rsidRPr="009C25DE" w:rsidTr="00BE5B46">
        <w:trPr>
          <w:trHeight w:val="189"/>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PK-24N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8387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p w:rsidR="00204F21" w:rsidRPr="009C25DE" w:rsidRDefault="00204F21" w:rsidP="00BE5B46">
            <w:pPr>
              <w:jc w:val="center"/>
              <w:rPr>
                <w:sz w:val="16"/>
                <w:szCs w:val="16"/>
              </w:rPr>
            </w:pPr>
          </w:p>
        </w:tc>
      </w:tr>
      <w:tr w:rsidR="00204F21" w:rsidRPr="009C25DE" w:rsidTr="00BE5B46">
        <w:trPr>
          <w:trHeight w:val="108"/>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7025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r>
              <w:rPr>
                <w:sz w:val="16"/>
                <w:szCs w:val="16"/>
              </w:rPr>
              <w:t>Х</w:t>
            </w:r>
          </w:p>
        </w:tc>
      </w:tr>
      <w:tr w:rsidR="00204F21" w:rsidRPr="009C25DE" w:rsidTr="00BE5B46">
        <w:trPr>
          <w:trHeight w:val="182"/>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7026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13"/>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25</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7027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74"/>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26</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8383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33"/>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27</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8377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r>
              <w:rPr>
                <w:sz w:val="16"/>
                <w:szCs w:val="16"/>
              </w:rPr>
              <w:t>Х</w:t>
            </w:r>
          </w:p>
        </w:tc>
      </w:tr>
      <w:tr w:rsidR="00204F21" w:rsidRPr="009C25DE" w:rsidTr="00BE5B46">
        <w:trPr>
          <w:trHeight w:val="137"/>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28</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8374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12"/>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29</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8386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Х</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29"/>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lastRenderedPageBreak/>
              <w:t>30</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8389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90"/>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31</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8385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50"/>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32</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8381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139"/>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33</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8379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r>
              <w:rPr>
                <w:sz w:val="16"/>
                <w:szCs w:val="16"/>
              </w:rPr>
              <w:t>Х</w:t>
            </w: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p>
        </w:tc>
      </w:tr>
      <w:tr w:rsidR="00204F21" w:rsidRPr="009C25DE" w:rsidTr="00BE5B46">
        <w:trPr>
          <w:trHeight w:val="200"/>
        </w:trPr>
        <w:tc>
          <w:tcPr>
            <w:tcW w:w="426" w:type="dxa"/>
            <w:tcBorders>
              <w:top w:val="single" w:sz="4" w:space="0" w:color="000000"/>
              <w:left w:val="single" w:sz="4" w:space="0" w:color="000000"/>
              <w:bottom w:val="single" w:sz="4" w:space="0" w:color="000000"/>
              <w:right w:val="single" w:sz="4" w:space="0" w:color="auto"/>
            </w:tcBorders>
            <w:vAlign w:val="center"/>
            <w:hideMark/>
          </w:tcPr>
          <w:p w:rsidR="00204F21" w:rsidRPr="009C25DE" w:rsidRDefault="00204F21" w:rsidP="00BE5B46">
            <w:pPr>
              <w:jc w:val="center"/>
              <w:rPr>
                <w:sz w:val="16"/>
                <w:szCs w:val="16"/>
              </w:rPr>
            </w:pPr>
            <w:r>
              <w:rPr>
                <w:sz w:val="16"/>
                <w:szCs w:val="16"/>
              </w:rPr>
              <w:t>34</w:t>
            </w:r>
          </w:p>
        </w:tc>
        <w:tc>
          <w:tcPr>
            <w:tcW w:w="127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Полуприцеп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ТОНАР 974624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2007</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204F21" w:rsidRPr="009C25DE" w:rsidRDefault="00204F21" w:rsidP="00BE5B46">
            <w:pPr>
              <w:jc w:val="center"/>
              <w:rPr>
                <w:sz w:val="16"/>
                <w:szCs w:val="16"/>
              </w:rPr>
            </w:pPr>
            <w:r>
              <w:rPr>
                <w:sz w:val="16"/>
                <w:szCs w:val="16"/>
              </w:rPr>
              <w:t>АУ 8378 78</w:t>
            </w: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6" w:type="dxa"/>
            <w:tcBorders>
              <w:top w:val="single" w:sz="4" w:space="0" w:color="000000"/>
              <w:left w:val="single" w:sz="4" w:space="0" w:color="auto"/>
              <w:bottom w:val="single" w:sz="4" w:space="0" w:color="000000"/>
              <w:right w:val="single" w:sz="4" w:space="0" w:color="000000"/>
            </w:tcBorders>
            <w:vAlign w:val="center"/>
            <w:hideMark/>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tcBorders>
              <w:top w:val="single" w:sz="4" w:space="0" w:color="000000"/>
              <w:left w:val="single" w:sz="4" w:space="0" w:color="auto"/>
              <w:bottom w:val="single" w:sz="4" w:space="0" w:color="000000"/>
              <w:right w:val="single" w:sz="4" w:space="0" w:color="000000"/>
            </w:tcBorders>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5" w:type="dxa"/>
            <w:vAlign w:val="center"/>
          </w:tcPr>
          <w:p w:rsidR="00204F21" w:rsidRPr="009C25DE" w:rsidRDefault="00204F21" w:rsidP="00BE5B46">
            <w:pPr>
              <w:jc w:val="center"/>
              <w:rPr>
                <w:sz w:val="16"/>
                <w:szCs w:val="16"/>
              </w:rPr>
            </w:pPr>
          </w:p>
        </w:tc>
        <w:tc>
          <w:tcPr>
            <w:tcW w:w="427" w:type="dxa"/>
            <w:vAlign w:val="center"/>
          </w:tcPr>
          <w:p w:rsidR="00204F21" w:rsidRPr="009C25DE" w:rsidRDefault="00204F21" w:rsidP="00BE5B46">
            <w:pPr>
              <w:jc w:val="center"/>
              <w:rPr>
                <w:sz w:val="16"/>
                <w:szCs w:val="16"/>
              </w:rPr>
            </w:pPr>
            <w:r>
              <w:rPr>
                <w:sz w:val="16"/>
                <w:szCs w:val="16"/>
              </w:rPr>
              <w:t>Х</w:t>
            </w:r>
          </w:p>
        </w:tc>
      </w:tr>
    </w:tbl>
    <w:p w:rsidR="00204F21" w:rsidRDefault="00204F21" w:rsidP="00EC3361">
      <w:pPr>
        <w:jc w:val="center"/>
        <w:rPr>
          <w:b/>
        </w:rPr>
      </w:pPr>
    </w:p>
    <w:p w:rsidR="009E7602" w:rsidRDefault="009E7602" w:rsidP="00EC3361">
      <w:pPr>
        <w:ind w:firstLine="709"/>
        <w:jc w:val="both"/>
      </w:pPr>
      <w:r>
        <w:t>** План-график технического обслуживания может быть изменен и/или дополнен путем заключения дополнительного соглашения к Договору без проведения дополнительных закупочных процедур</w:t>
      </w:r>
    </w:p>
    <w:p w:rsidR="009E7602" w:rsidRDefault="009E7602" w:rsidP="00EC3361">
      <w:pPr>
        <w:ind w:firstLine="709"/>
        <w:jc w:val="both"/>
      </w:pPr>
    </w:p>
    <w:p w:rsidR="009E7602" w:rsidRDefault="009E7602" w:rsidP="00EC3361">
      <w:pPr>
        <w:ind w:firstLine="709"/>
        <w:jc w:val="both"/>
      </w:pPr>
    </w:p>
    <w:p w:rsidR="009E7602" w:rsidRDefault="009E7602" w:rsidP="00EC3361">
      <w:pPr>
        <w:ind w:firstLine="567"/>
        <w:jc w:val="center"/>
        <w:rPr>
          <w:b/>
        </w:rPr>
      </w:pPr>
    </w:p>
    <w:tbl>
      <w:tblPr>
        <w:tblW w:w="0" w:type="auto"/>
        <w:tblInd w:w="223" w:type="dxa"/>
        <w:tblLook w:val="0000"/>
      </w:tblPr>
      <w:tblGrid>
        <w:gridCol w:w="4705"/>
        <w:gridCol w:w="4139"/>
      </w:tblGrid>
      <w:tr w:rsidR="009E7602" w:rsidRPr="00A26A2B" w:rsidTr="007206C1">
        <w:trPr>
          <w:trHeight w:val="70"/>
        </w:trPr>
        <w:tc>
          <w:tcPr>
            <w:tcW w:w="4705"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w:t>
            </w:r>
          </w:p>
          <w:p w:rsidR="009E7602" w:rsidRPr="00A26A2B" w:rsidRDefault="009E7602" w:rsidP="00EC3361">
            <w:pPr>
              <w:jc w:val="both"/>
            </w:pPr>
            <w:r>
              <w:t>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139"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EC3361">
      <w:pPr>
        <w:ind w:firstLine="567"/>
        <w:jc w:val="center"/>
        <w:rPr>
          <w:b/>
        </w:rPr>
      </w:pPr>
    </w:p>
    <w:p w:rsidR="009E7602" w:rsidRDefault="009E7602" w:rsidP="00EC3361">
      <w:pPr>
        <w:jc w:val="right"/>
      </w:pPr>
    </w:p>
    <w:p w:rsidR="009E7602" w:rsidRDefault="009E7602" w:rsidP="00EC3361">
      <w:pPr>
        <w:suppressAutoHyphens w:val="0"/>
        <w:spacing w:before="200" w:after="200" w:line="276" w:lineRule="auto"/>
      </w:pPr>
      <w:r>
        <w:br w:type="page"/>
      </w:r>
    </w:p>
    <w:p w:rsidR="009E7602" w:rsidRDefault="009E7602" w:rsidP="00EC3361">
      <w:pPr>
        <w:jc w:val="right"/>
      </w:pPr>
      <w:r>
        <w:lastRenderedPageBreak/>
        <w:t>Приложение № 4</w:t>
      </w:r>
    </w:p>
    <w:p w:rsidR="009E7602" w:rsidRDefault="009E7602" w:rsidP="00EC3361">
      <w:pPr>
        <w:jc w:val="right"/>
      </w:pPr>
      <w:r>
        <w:t xml:space="preserve">к Договору на выполнение Работ </w:t>
      </w:r>
    </w:p>
    <w:p w:rsidR="009E7602" w:rsidRPr="00672EC5" w:rsidRDefault="009E7602" w:rsidP="00EC3361">
      <w:pPr>
        <w:jc w:val="right"/>
      </w:pPr>
      <w:r>
        <w:t xml:space="preserve">от «___» ___________20__  г. №____/_____/_____ </w:t>
      </w:r>
    </w:p>
    <w:p w:rsidR="009E7602" w:rsidRDefault="009E7602" w:rsidP="00EC3361">
      <w:pPr>
        <w:pStyle w:val="af9"/>
        <w:ind w:left="709" w:firstLine="0"/>
        <w:jc w:val="center"/>
        <w:rPr>
          <w:b/>
          <w:sz w:val="28"/>
          <w:szCs w:val="28"/>
        </w:rPr>
      </w:pPr>
    </w:p>
    <w:p w:rsidR="009E7602" w:rsidRPr="00E11D56" w:rsidRDefault="009E7602" w:rsidP="00EC3361">
      <w:pPr>
        <w:pStyle w:val="af9"/>
        <w:pBdr>
          <w:bottom w:val="single" w:sz="12" w:space="1" w:color="auto"/>
        </w:pBdr>
        <w:ind w:firstLine="0"/>
        <w:jc w:val="left"/>
        <w:rPr>
          <w:b/>
          <w:sz w:val="24"/>
        </w:rPr>
      </w:pPr>
      <w:r>
        <w:rPr>
          <w:b/>
          <w:sz w:val="24"/>
        </w:rPr>
        <w:t>ФОРМА ДОКУМЕНТА:</w:t>
      </w:r>
    </w:p>
    <w:p w:rsidR="009E7602" w:rsidRPr="007A5A4E" w:rsidRDefault="009E7602" w:rsidP="00EC3361">
      <w:pPr>
        <w:pStyle w:val="af9"/>
        <w:ind w:firstLine="0"/>
        <w:jc w:val="left"/>
        <w:rPr>
          <w:b/>
          <w:sz w:val="24"/>
          <w:u w:val="single"/>
        </w:rPr>
      </w:pPr>
    </w:p>
    <w:tbl>
      <w:tblPr>
        <w:tblW w:w="0" w:type="auto"/>
        <w:tblCellMar>
          <w:left w:w="25" w:type="dxa"/>
          <w:right w:w="0" w:type="dxa"/>
        </w:tblCellMar>
        <w:tblLook w:val="04A0"/>
      </w:tblPr>
      <w:tblGrid>
        <w:gridCol w:w="4914"/>
        <w:gridCol w:w="132"/>
        <w:gridCol w:w="400"/>
        <w:gridCol w:w="78"/>
        <w:gridCol w:w="341"/>
        <w:gridCol w:w="350"/>
        <w:gridCol w:w="77"/>
        <w:gridCol w:w="58"/>
        <w:gridCol w:w="1638"/>
        <w:gridCol w:w="743"/>
        <w:gridCol w:w="609"/>
        <w:gridCol w:w="40"/>
      </w:tblGrid>
      <w:tr w:rsidR="009E7602" w:rsidRPr="007A5A4E" w:rsidTr="00C57130">
        <w:trPr>
          <w:gridAfter w:val="1"/>
          <w:hidden/>
        </w:trPr>
        <w:tc>
          <w:tcPr>
            <w:tcW w:w="5168" w:type="dxa"/>
            <w:vAlign w:val="center"/>
            <w:hideMark/>
          </w:tcPr>
          <w:p w:rsidR="009E7602" w:rsidRPr="007A5A4E" w:rsidRDefault="009E7602" w:rsidP="00EC3361">
            <w:pPr>
              <w:suppressAutoHyphens w:val="0"/>
              <w:rPr>
                <w:vanish/>
                <w:sz w:val="16"/>
                <w:szCs w:val="16"/>
                <w:lang w:eastAsia="ru-RU"/>
              </w:rPr>
            </w:pPr>
          </w:p>
        </w:tc>
        <w:tc>
          <w:tcPr>
            <w:tcW w:w="102" w:type="dxa"/>
            <w:vAlign w:val="center"/>
            <w:hideMark/>
          </w:tcPr>
          <w:p w:rsidR="009E7602" w:rsidRPr="007A5A4E" w:rsidRDefault="009E7602" w:rsidP="00EC3361">
            <w:pPr>
              <w:suppressAutoHyphens w:val="0"/>
              <w:rPr>
                <w:vanish/>
                <w:sz w:val="16"/>
                <w:szCs w:val="16"/>
                <w:lang w:eastAsia="ru-RU"/>
              </w:rPr>
            </w:pPr>
          </w:p>
        </w:tc>
        <w:tc>
          <w:tcPr>
            <w:tcW w:w="437" w:type="dxa"/>
            <w:vAlign w:val="center"/>
            <w:hideMark/>
          </w:tcPr>
          <w:p w:rsidR="009E7602" w:rsidRPr="007A5A4E" w:rsidRDefault="009E7602" w:rsidP="00EC3361">
            <w:pPr>
              <w:suppressAutoHyphens w:val="0"/>
              <w:rPr>
                <w:vanish/>
                <w:sz w:val="16"/>
                <w:szCs w:val="16"/>
                <w:lang w:eastAsia="ru-RU"/>
              </w:rPr>
            </w:pPr>
          </w:p>
        </w:tc>
        <w:tc>
          <w:tcPr>
            <w:tcW w:w="60" w:type="dxa"/>
            <w:vAlign w:val="center"/>
            <w:hideMark/>
          </w:tcPr>
          <w:p w:rsidR="009E7602" w:rsidRPr="007A5A4E" w:rsidRDefault="009E7602" w:rsidP="00EC3361">
            <w:pPr>
              <w:suppressAutoHyphens w:val="0"/>
              <w:rPr>
                <w:vanish/>
                <w:sz w:val="16"/>
                <w:szCs w:val="16"/>
                <w:lang w:eastAsia="ru-RU"/>
              </w:rPr>
            </w:pPr>
          </w:p>
        </w:tc>
        <w:tc>
          <w:tcPr>
            <w:tcW w:w="355" w:type="dxa"/>
            <w:vAlign w:val="center"/>
            <w:hideMark/>
          </w:tcPr>
          <w:p w:rsidR="009E7602" w:rsidRPr="007A5A4E" w:rsidRDefault="009E7602" w:rsidP="00EC3361">
            <w:pPr>
              <w:suppressAutoHyphens w:val="0"/>
              <w:rPr>
                <w:vanish/>
                <w:sz w:val="16"/>
                <w:szCs w:val="16"/>
                <w:lang w:eastAsia="ru-RU"/>
              </w:rPr>
            </w:pPr>
          </w:p>
        </w:tc>
        <w:tc>
          <w:tcPr>
            <w:tcW w:w="370" w:type="dxa"/>
            <w:vAlign w:val="center"/>
            <w:hideMark/>
          </w:tcPr>
          <w:p w:rsidR="009E7602" w:rsidRPr="007A5A4E" w:rsidRDefault="009E7602" w:rsidP="00EC3361">
            <w:pPr>
              <w:suppressAutoHyphens w:val="0"/>
              <w:rPr>
                <w:vanish/>
                <w:sz w:val="16"/>
                <w:szCs w:val="16"/>
                <w:lang w:eastAsia="ru-RU"/>
              </w:rPr>
            </w:pPr>
          </w:p>
        </w:tc>
        <w:tc>
          <w:tcPr>
            <w:tcW w:w="88" w:type="dxa"/>
            <w:vAlign w:val="center"/>
            <w:hideMark/>
          </w:tcPr>
          <w:p w:rsidR="009E7602" w:rsidRPr="007A5A4E" w:rsidRDefault="009E7602" w:rsidP="00EC3361">
            <w:pPr>
              <w:suppressAutoHyphens w:val="0"/>
              <w:rPr>
                <w:vanish/>
                <w:sz w:val="16"/>
                <w:szCs w:val="16"/>
                <w:lang w:eastAsia="ru-RU"/>
              </w:rPr>
            </w:pPr>
          </w:p>
        </w:tc>
        <w:tc>
          <w:tcPr>
            <w:tcW w:w="58" w:type="dxa"/>
            <w:vAlign w:val="center"/>
            <w:hideMark/>
          </w:tcPr>
          <w:p w:rsidR="009E7602" w:rsidRPr="007A5A4E" w:rsidRDefault="009E7602" w:rsidP="00EC3361">
            <w:pPr>
              <w:suppressAutoHyphens w:val="0"/>
              <w:rPr>
                <w:vanish/>
                <w:sz w:val="16"/>
                <w:szCs w:val="16"/>
                <w:lang w:eastAsia="ru-RU"/>
              </w:rPr>
            </w:pPr>
          </w:p>
        </w:tc>
        <w:tc>
          <w:tcPr>
            <w:tcW w:w="1558" w:type="dxa"/>
            <w:tcBorders>
              <w:bottom w:val="single" w:sz="4" w:space="0" w:color="auto"/>
            </w:tcBorders>
            <w:vAlign w:val="center"/>
            <w:hideMark/>
          </w:tcPr>
          <w:p w:rsidR="009E7602" w:rsidRPr="007A5A4E" w:rsidRDefault="009E7602" w:rsidP="00EC3361">
            <w:pPr>
              <w:suppressAutoHyphens w:val="0"/>
              <w:rPr>
                <w:vanish/>
                <w:sz w:val="16"/>
                <w:szCs w:val="16"/>
                <w:lang w:eastAsia="ru-RU"/>
              </w:rPr>
            </w:pPr>
          </w:p>
        </w:tc>
        <w:tc>
          <w:tcPr>
            <w:tcW w:w="779" w:type="dxa"/>
            <w:tcBorders>
              <w:bottom w:val="single" w:sz="4" w:space="0" w:color="auto"/>
            </w:tcBorders>
            <w:vAlign w:val="center"/>
            <w:hideMark/>
          </w:tcPr>
          <w:p w:rsidR="009E7602" w:rsidRPr="007A5A4E" w:rsidRDefault="009E7602" w:rsidP="00EC3361">
            <w:pPr>
              <w:suppressAutoHyphens w:val="0"/>
              <w:rPr>
                <w:vanish/>
                <w:sz w:val="16"/>
                <w:szCs w:val="16"/>
                <w:lang w:eastAsia="ru-RU"/>
              </w:rPr>
            </w:pPr>
          </w:p>
        </w:tc>
        <w:tc>
          <w:tcPr>
            <w:tcW w:w="646" w:type="dxa"/>
            <w:tcBorders>
              <w:bottom w:val="single" w:sz="4" w:space="0" w:color="auto"/>
            </w:tcBorders>
            <w:vAlign w:val="center"/>
            <w:hideMark/>
          </w:tcPr>
          <w:p w:rsidR="009E7602" w:rsidRPr="007A5A4E" w:rsidRDefault="009E7602" w:rsidP="00EC3361">
            <w:pPr>
              <w:suppressAutoHyphens w:val="0"/>
              <w:rPr>
                <w:vanish/>
                <w:sz w:val="16"/>
                <w:szCs w:val="16"/>
                <w:lang w:eastAsia="ru-RU"/>
              </w:rPr>
            </w:pPr>
          </w:p>
        </w:tc>
      </w:tr>
      <w:tr w:rsidR="009E7602" w:rsidRPr="007A5A4E" w:rsidTr="00C57130">
        <w:trPr>
          <w:trHeight w:val="313"/>
        </w:trPr>
        <w:tc>
          <w:tcPr>
            <w:tcW w:w="0" w:type="auto"/>
            <w:gridSpan w:val="6"/>
            <w:tcBorders>
              <w:top w:val="nil"/>
              <w:left w:val="nil"/>
            </w:tcBorders>
            <w:vAlign w:val="center"/>
            <w:hideMark/>
          </w:tcPr>
          <w:p w:rsidR="009E7602" w:rsidRPr="007A5A4E" w:rsidRDefault="009E7602" w:rsidP="00EC3361">
            <w:pPr>
              <w:suppressAutoHyphens w:val="0"/>
              <w:rPr>
                <w:b/>
                <w:bCs/>
                <w:sz w:val="18"/>
                <w:szCs w:val="18"/>
                <w:lang w:eastAsia="ru-RU"/>
              </w:rPr>
            </w:pPr>
            <w:r>
              <w:rPr>
                <w:b/>
                <w:bCs/>
                <w:sz w:val="18"/>
                <w:szCs w:val="18"/>
                <w:lang w:eastAsia="ru-RU"/>
              </w:rPr>
              <w:t>ИСПОЛНИТЕЛЬ:  _________________</w:t>
            </w:r>
          </w:p>
        </w:tc>
        <w:tc>
          <w:tcPr>
            <w:tcW w:w="0" w:type="auto"/>
            <w:tcBorders>
              <w:top w:val="nil"/>
            </w:tcBorders>
            <w:vAlign w:val="center"/>
            <w:hideMark/>
          </w:tcPr>
          <w:p w:rsidR="009E7602" w:rsidRPr="007A5A4E" w:rsidRDefault="009E7602" w:rsidP="00EC3361">
            <w:pPr>
              <w:suppressAutoHyphens w:val="0"/>
              <w:jc w:val="center"/>
              <w:rPr>
                <w:b/>
                <w:bCs/>
                <w:sz w:val="28"/>
                <w:szCs w:val="28"/>
                <w:lang w:eastAsia="ru-RU"/>
              </w:rPr>
            </w:pPr>
          </w:p>
        </w:tc>
        <w:tc>
          <w:tcPr>
            <w:tcW w:w="58" w:type="dxa"/>
            <w:tcBorders>
              <w:top w:val="nil"/>
            </w:tcBorders>
            <w:vAlign w:val="center"/>
            <w:hideMark/>
          </w:tcPr>
          <w:p w:rsidR="009E7602" w:rsidRPr="007A5A4E" w:rsidRDefault="009E7602" w:rsidP="00EC3361">
            <w:pPr>
              <w:suppressAutoHyphens w:val="0"/>
              <w:jc w:val="center"/>
              <w:rPr>
                <w:b/>
                <w:bCs/>
                <w:sz w:val="28"/>
                <w:szCs w:val="28"/>
                <w:lang w:eastAsia="ru-RU"/>
              </w:rPr>
            </w:pPr>
          </w:p>
        </w:tc>
        <w:tc>
          <w:tcPr>
            <w:tcW w:w="2983" w:type="dxa"/>
            <w:gridSpan w:val="3"/>
            <w:vMerge w:val="restart"/>
            <w:tcBorders>
              <w:top w:val="single" w:sz="4" w:space="0" w:color="auto"/>
              <w:left w:val="single" w:sz="4" w:space="0" w:color="000000"/>
              <w:bottom w:val="single" w:sz="4" w:space="0" w:color="000000"/>
              <w:right w:val="single" w:sz="4" w:space="0" w:color="000000"/>
            </w:tcBorders>
            <w:vAlign w:val="center"/>
            <w:hideMark/>
          </w:tcPr>
          <w:p w:rsidR="009E7602" w:rsidRPr="007A5A4E" w:rsidRDefault="009E7602" w:rsidP="00EC3361">
            <w:pPr>
              <w:suppressAutoHyphens w:val="0"/>
              <w:jc w:val="center"/>
              <w:rPr>
                <w:b/>
                <w:bCs/>
                <w:sz w:val="28"/>
                <w:szCs w:val="28"/>
                <w:lang w:eastAsia="ru-RU"/>
              </w:rPr>
            </w:pPr>
            <w:r>
              <w:rPr>
                <w:b/>
                <w:bCs/>
                <w:sz w:val="28"/>
                <w:szCs w:val="28"/>
                <w:lang w:eastAsia="ru-RU"/>
              </w:rPr>
              <w:t>№ ТС_________</w:t>
            </w:r>
          </w:p>
        </w:tc>
        <w:tc>
          <w:tcPr>
            <w:tcW w:w="0" w:type="auto"/>
            <w:vAlign w:val="center"/>
            <w:hideMark/>
          </w:tcPr>
          <w:p w:rsidR="009E7602" w:rsidRPr="007A5A4E" w:rsidRDefault="009E7602" w:rsidP="00EC3361">
            <w:pPr>
              <w:suppressAutoHyphens w:val="0"/>
              <w:rPr>
                <w:sz w:val="16"/>
                <w:szCs w:val="16"/>
                <w:lang w:eastAsia="ru-RU"/>
              </w:rPr>
            </w:pPr>
          </w:p>
        </w:tc>
      </w:tr>
      <w:tr w:rsidR="009E7602" w:rsidRPr="007A5A4E" w:rsidTr="00C57130">
        <w:trPr>
          <w:trHeight w:val="213"/>
        </w:trPr>
        <w:tc>
          <w:tcPr>
            <w:tcW w:w="0" w:type="auto"/>
            <w:gridSpan w:val="6"/>
            <w:tcBorders>
              <w:left w:val="nil"/>
            </w:tcBorders>
            <w:hideMark/>
          </w:tcPr>
          <w:p w:rsidR="009E7602" w:rsidRPr="007A5A4E" w:rsidRDefault="009E7602" w:rsidP="00EC3361">
            <w:pPr>
              <w:suppressAutoHyphens w:val="0"/>
              <w:rPr>
                <w:sz w:val="18"/>
                <w:szCs w:val="18"/>
                <w:lang w:eastAsia="ru-RU"/>
              </w:rPr>
            </w:pPr>
            <w:r>
              <w:rPr>
                <w:sz w:val="18"/>
                <w:szCs w:val="18"/>
                <w:lang w:eastAsia="ru-RU"/>
              </w:rPr>
              <w:t>Адрес: ____________________________</w:t>
            </w:r>
          </w:p>
        </w:tc>
        <w:tc>
          <w:tcPr>
            <w:tcW w:w="0" w:type="auto"/>
            <w:vAlign w:val="center"/>
            <w:hideMark/>
          </w:tcPr>
          <w:p w:rsidR="009E7602" w:rsidRPr="007A5A4E" w:rsidRDefault="009E7602" w:rsidP="00EC3361">
            <w:pPr>
              <w:suppressAutoHyphens w:val="0"/>
              <w:rPr>
                <w:sz w:val="16"/>
                <w:szCs w:val="16"/>
                <w:lang w:eastAsia="ru-RU"/>
              </w:rPr>
            </w:pPr>
          </w:p>
        </w:tc>
        <w:tc>
          <w:tcPr>
            <w:tcW w:w="58" w:type="dxa"/>
            <w:vAlign w:val="center"/>
            <w:hideMark/>
          </w:tcPr>
          <w:p w:rsidR="009E7602" w:rsidRPr="007A5A4E" w:rsidRDefault="009E7602" w:rsidP="00EC3361">
            <w:pPr>
              <w:suppressAutoHyphens w:val="0"/>
              <w:rPr>
                <w:sz w:val="16"/>
                <w:szCs w:val="16"/>
                <w:lang w:eastAsia="ru-RU"/>
              </w:rPr>
            </w:pPr>
          </w:p>
        </w:tc>
        <w:tc>
          <w:tcPr>
            <w:tcW w:w="2983" w:type="dxa"/>
            <w:gridSpan w:val="3"/>
            <w:vMerge/>
            <w:tcBorders>
              <w:top w:val="single" w:sz="4" w:space="0" w:color="000000"/>
              <w:left w:val="single" w:sz="4" w:space="0" w:color="000000"/>
              <w:bottom w:val="single" w:sz="4" w:space="0" w:color="000000"/>
              <w:right w:val="single" w:sz="4" w:space="0" w:color="000000"/>
            </w:tcBorders>
            <w:vAlign w:val="center"/>
            <w:hideMark/>
          </w:tcPr>
          <w:p w:rsidR="009E7602" w:rsidRPr="007A5A4E" w:rsidRDefault="009E7602" w:rsidP="00EC3361">
            <w:pPr>
              <w:suppressAutoHyphens w:val="0"/>
              <w:rPr>
                <w:b/>
                <w:bCs/>
                <w:sz w:val="28"/>
                <w:szCs w:val="28"/>
                <w:lang w:eastAsia="ru-RU"/>
              </w:rPr>
            </w:pPr>
          </w:p>
        </w:tc>
        <w:tc>
          <w:tcPr>
            <w:tcW w:w="0" w:type="auto"/>
            <w:vAlign w:val="center"/>
            <w:hideMark/>
          </w:tcPr>
          <w:p w:rsidR="009E7602" w:rsidRPr="007A5A4E" w:rsidRDefault="009E7602" w:rsidP="00EC3361">
            <w:pPr>
              <w:suppressAutoHyphens w:val="0"/>
              <w:rPr>
                <w:sz w:val="16"/>
                <w:szCs w:val="16"/>
                <w:lang w:eastAsia="ru-RU"/>
              </w:rPr>
            </w:pPr>
          </w:p>
        </w:tc>
      </w:tr>
      <w:tr w:rsidR="009E7602" w:rsidRPr="007A5A4E" w:rsidTr="00EE1679">
        <w:trPr>
          <w:trHeight w:val="213"/>
        </w:trPr>
        <w:tc>
          <w:tcPr>
            <w:tcW w:w="0" w:type="auto"/>
            <w:gridSpan w:val="12"/>
            <w:tcBorders>
              <w:left w:val="nil"/>
            </w:tcBorders>
            <w:vAlign w:val="center"/>
            <w:hideMark/>
          </w:tcPr>
          <w:p w:rsidR="009E7602" w:rsidRPr="007A5A4E" w:rsidRDefault="009E7602" w:rsidP="00EC3361">
            <w:pPr>
              <w:suppressAutoHyphens w:val="0"/>
              <w:rPr>
                <w:sz w:val="14"/>
                <w:szCs w:val="16"/>
                <w:lang w:eastAsia="ru-RU"/>
              </w:rPr>
            </w:pPr>
          </w:p>
          <w:p w:rsidR="009E7602" w:rsidRPr="007A5A4E" w:rsidRDefault="009E7602" w:rsidP="00EC3361">
            <w:pPr>
              <w:suppressAutoHyphens w:val="0"/>
              <w:jc w:val="center"/>
              <w:rPr>
                <w:b/>
                <w:bCs/>
                <w:szCs w:val="28"/>
                <w:lang w:eastAsia="ru-RU"/>
              </w:rPr>
            </w:pPr>
            <w:r>
              <w:rPr>
                <w:b/>
                <w:bCs/>
                <w:szCs w:val="28"/>
                <w:lang w:eastAsia="ru-RU"/>
              </w:rPr>
              <w:t>Заявка </w:t>
            </w:r>
            <w:proofErr w:type="gramStart"/>
            <w:r>
              <w:rPr>
                <w:b/>
                <w:bCs/>
                <w:szCs w:val="28"/>
                <w:lang w:eastAsia="ru-RU"/>
              </w:rPr>
              <w:t>от</w:t>
            </w:r>
            <w:proofErr w:type="gramEnd"/>
            <w:r>
              <w:rPr>
                <w:b/>
                <w:bCs/>
                <w:szCs w:val="28"/>
                <w:lang w:eastAsia="ru-RU"/>
              </w:rPr>
              <w:t> __.__.____ № _______ </w:t>
            </w:r>
          </w:p>
          <w:p w:rsidR="009E7602" w:rsidRPr="007A5A4E" w:rsidRDefault="009E7602" w:rsidP="00EC3361">
            <w:pPr>
              <w:suppressAutoHyphens w:val="0"/>
              <w:jc w:val="center"/>
              <w:rPr>
                <w:b/>
                <w:bCs/>
                <w:szCs w:val="28"/>
                <w:lang w:eastAsia="ru-RU"/>
              </w:rPr>
            </w:pPr>
          </w:p>
          <w:tbl>
            <w:tblPr>
              <w:tblW w:w="9640" w:type="dxa"/>
              <w:tblLook w:val="04A0"/>
            </w:tblPr>
            <w:tblGrid>
              <w:gridCol w:w="4111"/>
              <w:gridCol w:w="5529"/>
            </w:tblGrid>
            <w:tr w:rsidR="009E7602" w:rsidRPr="007A5A4E" w:rsidTr="00EE1679">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7602" w:rsidRPr="007A5A4E" w:rsidRDefault="009E7602" w:rsidP="00EC3361">
                  <w:pPr>
                    <w:rPr>
                      <w:b/>
                      <w:bCs/>
                      <w:sz w:val="20"/>
                      <w:lang w:eastAsia="ru-RU"/>
                    </w:rPr>
                  </w:pPr>
                  <w:r>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9E7602" w:rsidRDefault="009E7602" w:rsidP="00EC3361">
                  <w:pPr>
                    <w:rPr>
                      <w:b/>
                      <w:bCs/>
                      <w:sz w:val="20"/>
                      <w:lang w:eastAsia="ru-RU"/>
                    </w:rPr>
                  </w:pPr>
                  <w:r>
                    <w:rPr>
                      <w:b/>
                      <w:bCs/>
                      <w:sz w:val="20"/>
                      <w:szCs w:val="22"/>
                      <w:lang w:eastAsia="ru-RU"/>
                    </w:rPr>
                    <w:t>адрес Заказчика</w:t>
                  </w:r>
                  <w:proofErr w:type="gramStart"/>
                  <w:r>
                    <w:rPr>
                      <w:b/>
                      <w:bCs/>
                      <w:sz w:val="20"/>
                      <w:szCs w:val="22"/>
                      <w:lang w:eastAsia="ru-RU"/>
                    </w:rPr>
                    <w:t xml:space="preserve"> :</w:t>
                  </w:r>
                  <w:proofErr w:type="gramEnd"/>
                  <w:r>
                    <w:rPr>
                      <w:b/>
                      <w:bCs/>
                      <w:sz w:val="20"/>
                      <w:szCs w:val="22"/>
                      <w:lang w:eastAsia="ru-RU"/>
                    </w:rPr>
                    <w:t xml:space="preserve">     </w:t>
                  </w:r>
                </w:p>
                <w:p w:rsidR="009E7602" w:rsidRPr="00A055B6" w:rsidRDefault="009E7602" w:rsidP="00EC3361">
                  <w:pPr>
                    <w:rPr>
                      <w:b/>
                      <w:bCs/>
                      <w:sz w:val="20"/>
                      <w:lang w:eastAsia="ru-RU"/>
                    </w:rPr>
                  </w:pPr>
                  <w:r>
                    <w:rPr>
                      <w:b/>
                      <w:bCs/>
                      <w:sz w:val="20"/>
                      <w:szCs w:val="22"/>
                      <w:lang w:eastAsia="ru-RU"/>
                    </w:rPr>
                    <w:t>Телефон:</w:t>
                  </w:r>
                </w:p>
              </w:tc>
            </w:tr>
            <w:tr w:rsidR="009E7602" w:rsidRPr="007A5A4E" w:rsidTr="000D3169">
              <w:trPr>
                <w:trHeight w:val="6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9E7602" w:rsidRPr="007A5A4E" w:rsidRDefault="009E7602" w:rsidP="00EC3361">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9E7602" w:rsidRPr="007A5A4E" w:rsidRDefault="009E7602" w:rsidP="00EC3361">
                  <w:pPr>
                    <w:rPr>
                      <w:b/>
                      <w:bCs/>
                      <w:sz w:val="20"/>
                      <w:lang w:eastAsia="ru-RU"/>
                    </w:rPr>
                  </w:pPr>
                </w:p>
              </w:tc>
            </w:tr>
          </w:tbl>
          <w:p w:rsidR="009E7602" w:rsidRPr="007A5A4E" w:rsidRDefault="009E7602" w:rsidP="00EC3361">
            <w:pPr>
              <w:suppressAutoHyphens w:val="0"/>
              <w:jc w:val="center"/>
              <w:rPr>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9E7602" w:rsidRPr="007A5A4E" w:rsidTr="00EE1679">
              <w:trPr>
                <w:trHeight w:val="300"/>
              </w:trPr>
              <w:tc>
                <w:tcPr>
                  <w:tcW w:w="2269" w:type="dxa"/>
                  <w:shd w:val="clear" w:color="auto" w:fill="auto"/>
                  <w:noWrap/>
                  <w:vAlign w:val="center"/>
                  <w:hideMark/>
                </w:tcPr>
                <w:p w:rsidR="009E7602" w:rsidRPr="007A5A4E" w:rsidRDefault="009E7602" w:rsidP="00EC3361">
                  <w:pPr>
                    <w:jc w:val="right"/>
                    <w:rPr>
                      <w:b/>
                      <w:bCs/>
                      <w:sz w:val="20"/>
                      <w:u w:val="single"/>
                      <w:lang w:eastAsia="ru-RU"/>
                    </w:rPr>
                  </w:pPr>
                  <w:r>
                    <w:rPr>
                      <w:b/>
                      <w:bCs/>
                      <w:sz w:val="20"/>
                      <w:szCs w:val="22"/>
                      <w:u w:val="single"/>
                      <w:lang w:eastAsia="ru-RU"/>
                    </w:rPr>
                    <w:t>Транспортное средство</w:t>
                  </w:r>
                  <w:proofErr w:type="gramStart"/>
                  <w:r>
                    <w:rPr>
                      <w:b/>
                      <w:bCs/>
                      <w:sz w:val="20"/>
                      <w:szCs w:val="22"/>
                      <w:u w:val="single"/>
                      <w:lang w:eastAsia="ru-RU"/>
                    </w:rPr>
                    <w:t xml:space="preserve"> :</w:t>
                  </w:r>
                  <w:proofErr w:type="gramEnd"/>
                </w:p>
              </w:tc>
              <w:tc>
                <w:tcPr>
                  <w:tcW w:w="7371" w:type="dxa"/>
                  <w:tcBorders>
                    <w:top w:val="single" w:sz="4" w:space="0" w:color="auto"/>
                    <w:bottom w:val="single" w:sz="4" w:space="0" w:color="auto"/>
                    <w:right w:val="single" w:sz="4" w:space="0" w:color="auto"/>
                  </w:tcBorders>
                  <w:vAlign w:val="center"/>
                </w:tcPr>
                <w:p w:rsidR="009E7602" w:rsidRPr="007A5A4E" w:rsidRDefault="009E7602" w:rsidP="00EC3361">
                  <w:pPr>
                    <w:rPr>
                      <w:b/>
                      <w:bCs/>
                      <w:sz w:val="20"/>
                      <w:u w:val="single"/>
                      <w:lang w:eastAsia="ru-RU"/>
                    </w:rPr>
                  </w:pPr>
                </w:p>
              </w:tc>
            </w:tr>
            <w:tr w:rsidR="009E7602" w:rsidRPr="007A5A4E" w:rsidTr="00EE1679">
              <w:trPr>
                <w:trHeight w:val="300"/>
              </w:trPr>
              <w:tc>
                <w:tcPr>
                  <w:tcW w:w="2269" w:type="dxa"/>
                  <w:shd w:val="clear" w:color="auto" w:fill="auto"/>
                  <w:noWrap/>
                  <w:vAlign w:val="center"/>
                  <w:hideMark/>
                </w:tcPr>
                <w:p w:rsidR="009E7602" w:rsidRPr="007A5A4E" w:rsidRDefault="009E7602" w:rsidP="00EC3361">
                  <w:pPr>
                    <w:jc w:val="right"/>
                    <w:rPr>
                      <w:b/>
                      <w:bCs/>
                      <w:sz w:val="20"/>
                      <w:lang w:eastAsia="ru-RU"/>
                    </w:rPr>
                  </w:pPr>
                  <w:r>
                    <w:rPr>
                      <w:b/>
                      <w:bCs/>
                      <w:sz w:val="20"/>
                      <w:szCs w:val="22"/>
                      <w:lang w:eastAsia="ru-RU"/>
                    </w:rPr>
                    <w:t xml:space="preserve">      </w:t>
                  </w:r>
                  <w:proofErr w:type="spellStart"/>
                  <w:r>
                    <w:rPr>
                      <w:b/>
                      <w:bCs/>
                      <w:sz w:val="20"/>
                      <w:szCs w:val="22"/>
                      <w:lang w:eastAsia="ru-RU"/>
                    </w:rPr>
                    <w:t>гос</w:t>
                  </w:r>
                  <w:proofErr w:type="spellEnd"/>
                  <w:r>
                    <w:rPr>
                      <w:b/>
                      <w:bCs/>
                      <w:sz w:val="20"/>
                      <w:szCs w:val="22"/>
                      <w:lang w:eastAsia="ru-RU"/>
                    </w:rPr>
                    <w:t>. номер:</w:t>
                  </w:r>
                </w:p>
              </w:tc>
              <w:tc>
                <w:tcPr>
                  <w:tcW w:w="7371" w:type="dxa"/>
                  <w:tcBorders>
                    <w:top w:val="single" w:sz="4" w:space="0" w:color="auto"/>
                    <w:bottom w:val="single" w:sz="4" w:space="0" w:color="auto"/>
                    <w:right w:val="single" w:sz="4" w:space="0" w:color="auto"/>
                  </w:tcBorders>
                  <w:vAlign w:val="center"/>
                </w:tcPr>
                <w:p w:rsidR="009E7602" w:rsidRPr="007A5A4E" w:rsidRDefault="009E7602" w:rsidP="00EC3361">
                  <w:pPr>
                    <w:rPr>
                      <w:b/>
                      <w:bCs/>
                      <w:sz w:val="20"/>
                      <w:lang w:eastAsia="ru-RU"/>
                    </w:rPr>
                  </w:pPr>
                </w:p>
              </w:tc>
            </w:tr>
            <w:tr w:rsidR="009E7602" w:rsidRPr="007A5A4E" w:rsidTr="00EE1679">
              <w:trPr>
                <w:trHeight w:val="300"/>
              </w:trPr>
              <w:tc>
                <w:tcPr>
                  <w:tcW w:w="2269" w:type="dxa"/>
                  <w:shd w:val="clear" w:color="auto" w:fill="auto"/>
                  <w:noWrap/>
                  <w:vAlign w:val="center"/>
                  <w:hideMark/>
                </w:tcPr>
                <w:p w:rsidR="009E7602" w:rsidRPr="007A5A4E" w:rsidRDefault="009E7602" w:rsidP="00EC3361">
                  <w:pPr>
                    <w:jc w:val="right"/>
                    <w:rPr>
                      <w:b/>
                      <w:bCs/>
                      <w:sz w:val="20"/>
                      <w:lang w:eastAsia="ru-RU"/>
                    </w:rPr>
                  </w:pPr>
                  <w:r>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9E7602" w:rsidRPr="007A5A4E" w:rsidRDefault="009E7602" w:rsidP="00EC3361">
                  <w:pPr>
                    <w:rPr>
                      <w:b/>
                      <w:bCs/>
                      <w:sz w:val="20"/>
                      <w:lang w:eastAsia="ru-RU"/>
                    </w:rPr>
                  </w:pPr>
                </w:p>
              </w:tc>
            </w:tr>
            <w:tr w:rsidR="009E7602" w:rsidRPr="007A5A4E" w:rsidTr="00EE1679">
              <w:trPr>
                <w:trHeight w:val="300"/>
              </w:trPr>
              <w:tc>
                <w:tcPr>
                  <w:tcW w:w="2269" w:type="dxa"/>
                  <w:shd w:val="clear" w:color="auto" w:fill="auto"/>
                  <w:noWrap/>
                  <w:vAlign w:val="center"/>
                  <w:hideMark/>
                </w:tcPr>
                <w:p w:rsidR="009E7602" w:rsidRPr="007A5A4E" w:rsidRDefault="009E7602" w:rsidP="00EC3361">
                  <w:pPr>
                    <w:jc w:val="right"/>
                    <w:rPr>
                      <w:b/>
                      <w:bCs/>
                      <w:sz w:val="20"/>
                      <w:lang w:eastAsia="ru-RU"/>
                    </w:rPr>
                  </w:pPr>
                  <w:r>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9E7602" w:rsidRPr="007A5A4E" w:rsidRDefault="009E7602" w:rsidP="00EC3361">
                  <w:pPr>
                    <w:rPr>
                      <w:b/>
                      <w:bCs/>
                      <w:sz w:val="20"/>
                      <w:lang w:eastAsia="ru-RU"/>
                    </w:rPr>
                  </w:pPr>
                </w:p>
              </w:tc>
            </w:tr>
            <w:tr w:rsidR="009E7602" w:rsidRPr="007A5A4E" w:rsidTr="00EE1679">
              <w:trPr>
                <w:trHeight w:val="300"/>
              </w:trPr>
              <w:tc>
                <w:tcPr>
                  <w:tcW w:w="2269" w:type="dxa"/>
                  <w:shd w:val="clear" w:color="auto" w:fill="auto"/>
                  <w:noWrap/>
                  <w:vAlign w:val="center"/>
                  <w:hideMark/>
                </w:tcPr>
                <w:p w:rsidR="009E7602" w:rsidRPr="007A5A4E" w:rsidRDefault="009E7602" w:rsidP="00EC3361">
                  <w:pPr>
                    <w:jc w:val="right"/>
                    <w:rPr>
                      <w:b/>
                      <w:bCs/>
                      <w:sz w:val="20"/>
                      <w:lang w:eastAsia="ru-RU"/>
                    </w:rPr>
                  </w:pPr>
                  <w:r>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9E7602" w:rsidRPr="007A5A4E" w:rsidRDefault="009E7602" w:rsidP="00EC3361">
                  <w:pPr>
                    <w:rPr>
                      <w:b/>
                      <w:bCs/>
                      <w:sz w:val="20"/>
                      <w:lang w:eastAsia="ru-RU"/>
                    </w:rPr>
                  </w:pPr>
                </w:p>
              </w:tc>
            </w:tr>
          </w:tbl>
          <w:p w:rsidR="009E7602" w:rsidRPr="007A5A4E" w:rsidRDefault="009E7602" w:rsidP="00EC3361">
            <w:pPr>
              <w:spacing w:before="120" w:after="120"/>
              <w:jc w:val="center"/>
              <w:rPr>
                <w:b/>
                <w:sz w:val="20"/>
              </w:rPr>
            </w:pPr>
            <w:r>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9E7602" w:rsidRPr="007A5A4E" w:rsidTr="00EE1679">
              <w:tc>
                <w:tcPr>
                  <w:tcW w:w="9571" w:type="dxa"/>
                  <w:shd w:val="clear" w:color="auto" w:fill="auto"/>
                </w:tcPr>
                <w:p w:rsidR="009E7602" w:rsidRPr="007A5A4E" w:rsidRDefault="009E7602" w:rsidP="00EC3361">
                  <w:pPr>
                    <w:rPr>
                      <w:sz w:val="20"/>
                    </w:rPr>
                  </w:pPr>
                </w:p>
              </w:tc>
            </w:tr>
          </w:tbl>
          <w:p w:rsidR="009E7602" w:rsidRPr="007A5A4E" w:rsidRDefault="009E7602" w:rsidP="00EC3361">
            <w:pPr>
              <w:suppressAutoHyphens w:val="0"/>
              <w:jc w:val="center"/>
              <w:rPr>
                <w:sz w:val="14"/>
                <w:szCs w:val="16"/>
                <w:lang w:eastAsia="ru-RU"/>
              </w:rPr>
            </w:pPr>
          </w:p>
        </w:tc>
      </w:tr>
    </w:tbl>
    <w:p w:rsidR="009E7602" w:rsidRPr="007A5A4E" w:rsidRDefault="009E7602" w:rsidP="00EC3361">
      <w:pPr>
        <w:suppressAutoHyphens w:val="0"/>
        <w:rPr>
          <w:vanish/>
          <w:sz w:val="14"/>
          <w:szCs w:val="16"/>
          <w:lang w:eastAsia="ru-RU"/>
        </w:rPr>
      </w:pPr>
    </w:p>
    <w:tbl>
      <w:tblPr>
        <w:tblW w:w="9680" w:type="dxa"/>
        <w:tblCellMar>
          <w:left w:w="25" w:type="dxa"/>
          <w:right w:w="0" w:type="dxa"/>
        </w:tblCellMar>
        <w:tblLook w:val="04A0"/>
      </w:tblPr>
      <w:tblGrid>
        <w:gridCol w:w="868"/>
        <w:gridCol w:w="51"/>
        <w:gridCol w:w="903"/>
        <w:gridCol w:w="13"/>
        <w:gridCol w:w="854"/>
        <w:gridCol w:w="50"/>
        <w:gridCol w:w="817"/>
        <w:gridCol w:w="76"/>
        <w:gridCol w:w="791"/>
        <w:gridCol w:w="93"/>
        <w:gridCol w:w="774"/>
        <w:gridCol w:w="102"/>
        <w:gridCol w:w="765"/>
        <w:gridCol w:w="104"/>
        <w:gridCol w:w="763"/>
        <w:gridCol w:w="10"/>
        <w:gridCol w:w="754"/>
        <w:gridCol w:w="103"/>
        <w:gridCol w:w="636"/>
        <w:gridCol w:w="231"/>
        <w:gridCol w:w="555"/>
        <w:gridCol w:w="65"/>
        <w:gridCol w:w="302"/>
      </w:tblGrid>
      <w:tr w:rsidR="009E7602" w:rsidRPr="007A5A4E" w:rsidTr="00EE1679">
        <w:trPr>
          <w:gridAfter w:val="2"/>
          <w:wAfter w:w="370" w:type="dxa"/>
          <w:hidden/>
        </w:trPr>
        <w:tc>
          <w:tcPr>
            <w:tcW w:w="919" w:type="dxa"/>
            <w:gridSpan w:val="2"/>
            <w:vAlign w:val="center"/>
            <w:hideMark/>
          </w:tcPr>
          <w:p w:rsidR="009E7602" w:rsidRPr="007A5A4E" w:rsidRDefault="009E7602" w:rsidP="00EC3361">
            <w:pPr>
              <w:suppressAutoHyphens w:val="0"/>
              <w:rPr>
                <w:vanish/>
                <w:sz w:val="14"/>
                <w:szCs w:val="16"/>
                <w:lang w:eastAsia="ru-RU"/>
              </w:rPr>
            </w:pPr>
          </w:p>
        </w:tc>
        <w:tc>
          <w:tcPr>
            <w:tcW w:w="916" w:type="dxa"/>
            <w:gridSpan w:val="2"/>
            <w:vAlign w:val="center"/>
            <w:hideMark/>
          </w:tcPr>
          <w:p w:rsidR="009E7602" w:rsidRPr="007A5A4E" w:rsidRDefault="009E7602" w:rsidP="00EC3361">
            <w:pPr>
              <w:suppressAutoHyphens w:val="0"/>
              <w:rPr>
                <w:vanish/>
                <w:sz w:val="14"/>
                <w:szCs w:val="16"/>
                <w:lang w:eastAsia="ru-RU"/>
              </w:rPr>
            </w:pPr>
          </w:p>
        </w:tc>
        <w:tc>
          <w:tcPr>
            <w:tcW w:w="904" w:type="dxa"/>
            <w:gridSpan w:val="2"/>
            <w:vAlign w:val="center"/>
            <w:hideMark/>
          </w:tcPr>
          <w:p w:rsidR="009E7602" w:rsidRPr="007A5A4E" w:rsidRDefault="009E7602" w:rsidP="00EC3361">
            <w:pPr>
              <w:suppressAutoHyphens w:val="0"/>
              <w:rPr>
                <w:vanish/>
                <w:sz w:val="14"/>
                <w:szCs w:val="16"/>
                <w:lang w:eastAsia="ru-RU"/>
              </w:rPr>
            </w:pPr>
          </w:p>
        </w:tc>
        <w:tc>
          <w:tcPr>
            <w:tcW w:w="893" w:type="dxa"/>
            <w:gridSpan w:val="2"/>
            <w:vAlign w:val="center"/>
            <w:hideMark/>
          </w:tcPr>
          <w:p w:rsidR="009E7602" w:rsidRPr="007A5A4E" w:rsidRDefault="009E7602" w:rsidP="00EC3361">
            <w:pPr>
              <w:suppressAutoHyphens w:val="0"/>
              <w:rPr>
                <w:vanish/>
                <w:sz w:val="14"/>
                <w:szCs w:val="16"/>
                <w:lang w:eastAsia="ru-RU"/>
              </w:rPr>
            </w:pPr>
          </w:p>
        </w:tc>
        <w:tc>
          <w:tcPr>
            <w:tcW w:w="884" w:type="dxa"/>
            <w:gridSpan w:val="2"/>
            <w:vAlign w:val="center"/>
            <w:hideMark/>
          </w:tcPr>
          <w:p w:rsidR="009E7602" w:rsidRPr="007A5A4E" w:rsidRDefault="009E7602" w:rsidP="00EC3361">
            <w:pPr>
              <w:suppressAutoHyphens w:val="0"/>
              <w:rPr>
                <w:vanish/>
                <w:sz w:val="14"/>
                <w:szCs w:val="16"/>
                <w:lang w:eastAsia="ru-RU"/>
              </w:rPr>
            </w:pPr>
          </w:p>
        </w:tc>
        <w:tc>
          <w:tcPr>
            <w:tcW w:w="876" w:type="dxa"/>
            <w:gridSpan w:val="2"/>
            <w:vAlign w:val="center"/>
            <w:hideMark/>
          </w:tcPr>
          <w:p w:rsidR="009E7602" w:rsidRPr="007A5A4E" w:rsidRDefault="009E7602" w:rsidP="00EC3361">
            <w:pPr>
              <w:suppressAutoHyphens w:val="0"/>
              <w:rPr>
                <w:vanish/>
                <w:sz w:val="14"/>
                <w:szCs w:val="16"/>
                <w:lang w:eastAsia="ru-RU"/>
              </w:rPr>
            </w:pPr>
          </w:p>
        </w:tc>
        <w:tc>
          <w:tcPr>
            <w:tcW w:w="869" w:type="dxa"/>
            <w:gridSpan w:val="2"/>
            <w:vAlign w:val="center"/>
            <w:hideMark/>
          </w:tcPr>
          <w:p w:rsidR="009E7602" w:rsidRPr="007A5A4E" w:rsidRDefault="009E7602" w:rsidP="00EC3361">
            <w:pPr>
              <w:suppressAutoHyphens w:val="0"/>
              <w:rPr>
                <w:vanish/>
                <w:sz w:val="14"/>
                <w:szCs w:val="16"/>
                <w:lang w:eastAsia="ru-RU"/>
              </w:rPr>
            </w:pPr>
          </w:p>
        </w:tc>
        <w:tc>
          <w:tcPr>
            <w:tcW w:w="773" w:type="dxa"/>
            <w:gridSpan w:val="2"/>
            <w:vAlign w:val="center"/>
            <w:hideMark/>
          </w:tcPr>
          <w:p w:rsidR="009E7602" w:rsidRPr="007A5A4E" w:rsidRDefault="009E7602" w:rsidP="00EC3361">
            <w:pPr>
              <w:suppressAutoHyphens w:val="0"/>
              <w:rPr>
                <w:vanish/>
                <w:sz w:val="14"/>
                <w:szCs w:val="16"/>
                <w:lang w:eastAsia="ru-RU"/>
              </w:rPr>
            </w:pPr>
          </w:p>
        </w:tc>
        <w:tc>
          <w:tcPr>
            <w:tcW w:w="754" w:type="dxa"/>
            <w:vAlign w:val="center"/>
            <w:hideMark/>
          </w:tcPr>
          <w:p w:rsidR="009E7602" w:rsidRPr="007A5A4E" w:rsidRDefault="009E7602" w:rsidP="00EC3361">
            <w:pPr>
              <w:suppressAutoHyphens w:val="0"/>
              <w:rPr>
                <w:vanish/>
                <w:sz w:val="14"/>
                <w:szCs w:val="16"/>
                <w:lang w:eastAsia="ru-RU"/>
              </w:rPr>
            </w:pPr>
          </w:p>
        </w:tc>
        <w:tc>
          <w:tcPr>
            <w:tcW w:w="739" w:type="dxa"/>
            <w:gridSpan w:val="2"/>
            <w:vAlign w:val="center"/>
            <w:hideMark/>
          </w:tcPr>
          <w:p w:rsidR="009E7602" w:rsidRPr="007A5A4E" w:rsidRDefault="009E7602" w:rsidP="00EC3361">
            <w:pPr>
              <w:suppressAutoHyphens w:val="0"/>
              <w:rPr>
                <w:vanish/>
                <w:sz w:val="14"/>
                <w:szCs w:val="16"/>
                <w:lang w:eastAsia="ru-RU"/>
              </w:rPr>
            </w:pPr>
          </w:p>
        </w:tc>
        <w:tc>
          <w:tcPr>
            <w:tcW w:w="783" w:type="dxa"/>
            <w:gridSpan w:val="2"/>
            <w:vAlign w:val="center"/>
            <w:hideMark/>
          </w:tcPr>
          <w:p w:rsidR="009E7602" w:rsidRPr="007A5A4E" w:rsidRDefault="009E7602" w:rsidP="00EC3361">
            <w:pPr>
              <w:suppressAutoHyphens w:val="0"/>
              <w:rPr>
                <w:vanish/>
                <w:sz w:val="14"/>
                <w:szCs w:val="16"/>
                <w:lang w:eastAsia="ru-RU"/>
              </w:rPr>
            </w:pPr>
          </w:p>
        </w:tc>
      </w:tr>
      <w:tr w:rsidR="009E7602" w:rsidRPr="007A5A4E" w:rsidTr="00EE1679">
        <w:trPr>
          <w:gridAfter w:val="1"/>
          <w:wAfter w:w="300" w:type="dxa"/>
          <w:trHeight w:val="353"/>
        </w:trPr>
        <w:tc>
          <w:tcPr>
            <w:tcW w:w="0" w:type="auto"/>
            <w:gridSpan w:val="14"/>
            <w:tcBorders>
              <w:left w:val="nil"/>
            </w:tcBorders>
            <w:vAlign w:val="center"/>
            <w:hideMark/>
          </w:tcPr>
          <w:p w:rsidR="009E7602" w:rsidRPr="007A5A4E" w:rsidRDefault="009E7602" w:rsidP="00EC3361">
            <w:pPr>
              <w:suppressAutoHyphens w:val="0"/>
              <w:rPr>
                <w:b/>
                <w:bCs/>
                <w:sz w:val="18"/>
                <w:lang w:eastAsia="ru-RU"/>
              </w:rPr>
            </w:pPr>
            <w:r>
              <w:rPr>
                <w:b/>
                <w:bCs/>
                <w:sz w:val="18"/>
                <w:szCs w:val="22"/>
                <w:lang w:eastAsia="ru-RU"/>
              </w:rPr>
              <w:t>Предварительная стоимость Работ, руб. _______________</w:t>
            </w:r>
          </w:p>
        </w:tc>
        <w:tc>
          <w:tcPr>
            <w:tcW w:w="0" w:type="auto"/>
            <w:gridSpan w:val="7"/>
            <w:vAlign w:val="center"/>
            <w:hideMark/>
          </w:tcPr>
          <w:p w:rsidR="009E7602" w:rsidRPr="007A5A4E" w:rsidRDefault="009E7602" w:rsidP="00EC3361">
            <w:pPr>
              <w:suppressAutoHyphens w:val="0"/>
              <w:jc w:val="right"/>
              <w:rPr>
                <w:b/>
                <w:bCs/>
                <w:sz w:val="18"/>
                <w:lang w:eastAsia="ru-RU"/>
              </w:rPr>
            </w:pPr>
            <w:r>
              <w:rPr>
                <w:b/>
                <w:bCs/>
                <w:sz w:val="18"/>
                <w:szCs w:val="22"/>
                <w:lang w:eastAsia="ru-RU"/>
              </w:rPr>
              <w:t>Заказчик: _______________</w:t>
            </w:r>
          </w:p>
        </w:tc>
        <w:tc>
          <w:tcPr>
            <w:tcW w:w="0" w:type="auto"/>
            <w:vAlign w:val="center"/>
            <w:hideMark/>
          </w:tcPr>
          <w:p w:rsidR="009E7602" w:rsidRPr="007A5A4E" w:rsidRDefault="009E7602" w:rsidP="00EC3361">
            <w:pPr>
              <w:suppressAutoHyphens w:val="0"/>
              <w:rPr>
                <w:sz w:val="18"/>
                <w:szCs w:val="16"/>
                <w:lang w:eastAsia="ru-RU"/>
              </w:rPr>
            </w:pPr>
          </w:p>
        </w:tc>
      </w:tr>
      <w:tr w:rsidR="009E7602" w:rsidRPr="007A5A4E" w:rsidTr="00EE1679">
        <w:trPr>
          <w:gridAfter w:val="1"/>
          <w:wAfter w:w="300" w:type="dxa"/>
          <w:trHeight w:val="571"/>
        </w:trPr>
        <w:tc>
          <w:tcPr>
            <w:tcW w:w="0" w:type="auto"/>
            <w:gridSpan w:val="12"/>
            <w:tcBorders>
              <w:left w:val="nil"/>
            </w:tcBorders>
            <w:vAlign w:val="center"/>
            <w:hideMark/>
          </w:tcPr>
          <w:p w:rsidR="009E7602" w:rsidRPr="007A5A4E" w:rsidRDefault="009E7602" w:rsidP="00EC3361">
            <w:pPr>
              <w:suppressAutoHyphens w:val="0"/>
              <w:rPr>
                <w:b/>
                <w:bCs/>
                <w:sz w:val="18"/>
                <w:lang w:eastAsia="ru-RU"/>
              </w:rPr>
            </w:pPr>
            <w:r>
              <w:rPr>
                <w:b/>
                <w:bCs/>
                <w:sz w:val="18"/>
                <w:lang w:eastAsia="ru-RU"/>
              </w:rPr>
              <w:t>Дата принятия на ТО/</w:t>
            </w:r>
            <w:proofErr w:type="gramStart"/>
            <w:r>
              <w:rPr>
                <w:b/>
                <w:bCs/>
                <w:sz w:val="18"/>
                <w:lang w:eastAsia="ru-RU"/>
              </w:rPr>
              <w:t>ТР</w:t>
            </w:r>
            <w:proofErr w:type="gramEnd"/>
            <w:r>
              <w:rPr>
                <w:b/>
                <w:bCs/>
                <w:sz w:val="18"/>
                <w:lang w:eastAsia="ru-RU"/>
              </w:rPr>
              <w:t>/КР: ____________</w:t>
            </w:r>
          </w:p>
        </w:tc>
        <w:tc>
          <w:tcPr>
            <w:tcW w:w="0" w:type="auto"/>
            <w:gridSpan w:val="2"/>
            <w:vAlign w:val="center"/>
            <w:hideMark/>
          </w:tcPr>
          <w:p w:rsidR="009E7602" w:rsidRPr="007A5A4E" w:rsidRDefault="009E7602" w:rsidP="00EC3361">
            <w:pPr>
              <w:suppressAutoHyphens w:val="0"/>
              <w:rPr>
                <w:sz w:val="18"/>
                <w:szCs w:val="16"/>
                <w:lang w:eastAsia="ru-RU"/>
              </w:rPr>
            </w:pPr>
          </w:p>
        </w:tc>
        <w:tc>
          <w:tcPr>
            <w:tcW w:w="0" w:type="auto"/>
            <w:gridSpan w:val="2"/>
            <w:vAlign w:val="center"/>
            <w:hideMark/>
          </w:tcPr>
          <w:p w:rsidR="009E7602" w:rsidRPr="007A5A4E" w:rsidRDefault="009E7602" w:rsidP="00EC3361">
            <w:pPr>
              <w:suppressAutoHyphens w:val="0"/>
              <w:rPr>
                <w:sz w:val="18"/>
                <w:szCs w:val="16"/>
                <w:lang w:eastAsia="ru-RU"/>
              </w:rPr>
            </w:pPr>
          </w:p>
        </w:tc>
        <w:tc>
          <w:tcPr>
            <w:tcW w:w="0" w:type="auto"/>
            <w:vAlign w:val="center"/>
            <w:hideMark/>
          </w:tcPr>
          <w:p w:rsidR="009E7602" w:rsidRPr="007A5A4E" w:rsidRDefault="009E7602" w:rsidP="00EC3361">
            <w:pPr>
              <w:suppressAutoHyphens w:val="0"/>
              <w:rPr>
                <w:sz w:val="18"/>
                <w:szCs w:val="16"/>
                <w:lang w:eastAsia="ru-RU"/>
              </w:rPr>
            </w:pPr>
          </w:p>
        </w:tc>
        <w:tc>
          <w:tcPr>
            <w:tcW w:w="0" w:type="auto"/>
            <w:gridSpan w:val="2"/>
            <w:vAlign w:val="center"/>
            <w:hideMark/>
          </w:tcPr>
          <w:p w:rsidR="009E7602" w:rsidRPr="007A5A4E" w:rsidRDefault="009E7602" w:rsidP="00EC3361">
            <w:pPr>
              <w:suppressAutoHyphens w:val="0"/>
              <w:rPr>
                <w:sz w:val="18"/>
                <w:szCs w:val="16"/>
                <w:lang w:eastAsia="ru-RU"/>
              </w:rPr>
            </w:pPr>
          </w:p>
        </w:tc>
        <w:tc>
          <w:tcPr>
            <w:tcW w:w="0" w:type="auto"/>
            <w:gridSpan w:val="2"/>
            <w:vAlign w:val="center"/>
            <w:hideMark/>
          </w:tcPr>
          <w:p w:rsidR="009E7602" w:rsidRPr="007A5A4E" w:rsidRDefault="009E7602" w:rsidP="00EC3361">
            <w:pPr>
              <w:suppressAutoHyphens w:val="0"/>
              <w:jc w:val="right"/>
              <w:rPr>
                <w:b/>
                <w:bCs/>
                <w:sz w:val="18"/>
                <w:lang w:eastAsia="ru-RU"/>
              </w:rPr>
            </w:pPr>
          </w:p>
        </w:tc>
        <w:tc>
          <w:tcPr>
            <w:tcW w:w="0" w:type="auto"/>
            <w:vAlign w:val="center"/>
            <w:hideMark/>
          </w:tcPr>
          <w:p w:rsidR="009E7602" w:rsidRPr="007A5A4E" w:rsidRDefault="009E7602" w:rsidP="00EC3361">
            <w:pPr>
              <w:suppressAutoHyphens w:val="0"/>
              <w:rPr>
                <w:sz w:val="18"/>
                <w:szCs w:val="16"/>
                <w:lang w:eastAsia="ru-RU"/>
              </w:rPr>
            </w:pPr>
          </w:p>
        </w:tc>
      </w:tr>
      <w:tr w:rsidR="009E7602" w:rsidRPr="007A5A4E" w:rsidTr="00EE1679">
        <w:trPr>
          <w:gridAfter w:val="1"/>
          <w:wAfter w:w="300" w:type="dxa"/>
          <w:trHeight w:val="250"/>
        </w:trPr>
        <w:tc>
          <w:tcPr>
            <w:tcW w:w="0" w:type="auto"/>
            <w:gridSpan w:val="12"/>
            <w:tcBorders>
              <w:left w:val="nil"/>
            </w:tcBorders>
            <w:vAlign w:val="center"/>
            <w:hideMark/>
          </w:tcPr>
          <w:p w:rsidR="009E7602" w:rsidRPr="007A5A4E" w:rsidRDefault="009E7602" w:rsidP="00EC3361">
            <w:pPr>
              <w:suppressAutoHyphens w:val="0"/>
              <w:rPr>
                <w:b/>
                <w:bCs/>
                <w:sz w:val="18"/>
                <w:lang w:eastAsia="ru-RU"/>
              </w:rPr>
            </w:pPr>
            <w:r>
              <w:rPr>
                <w:b/>
                <w:bCs/>
                <w:sz w:val="18"/>
                <w:szCs w:val="22"/>
                <w:lang w:eastAsia="ru-RU"/>
              </w:rPr>
              <w:t>Плановая дата выдачи: ________________</w:t>
            </w:r>
          </w:p>
        </w:tc>
        <w:tc>
          <w:tcPr>
            <w:tcW w:w="0" w:type="auto"/>
            <w:gridSpan w:val="9"/>
            <w:vAlign w:val="center"/>
            <w:hideMark/>
          </w:tcPr>
          <w:p w:rsidR="009E7602" w:rsidRPr="007A5A4E" w:rsidRDefault="009E7602" w:rsidP="00EC3361">
            <w:pPr>
              <w:suppressAutoHyphens w:val="0"/>
              <w:jc w:val="right"/>
              <w:rPr>
                <w:b/>
                <w:bCs/>
                <w:sz w:val="18"/>
                <w:lang w:eastAsia="ru-RU"/>
              </w:rPr>
            </w:pPr>
            <w:r>
              <w:rPr>
                <w:b/>
                <w:bCs/>
                <w:sz w:val="18"/>
                <w:szCs w:val="22"/>
                <w:lang w:eastAsia="ru-RU"/>
              </w:rPr>
              <w:t>Мастер-приемщик: ____________</w:t>
            </w:r>
          </w:p>
        </w:tc>
        <w:tc>
          <w:tcPr>
            <w:tcW w:w="0" w:type="auto"/>
            <w:vAlign w:val="center"/>
            <w:hideMark/>
          </w:tcPr>
          <w:p w:rsidR="009E7602" w:rsidRPr="007A5A4E" w:rsidRDefault="009E7602" w:rsidP="00EC3361">
            <w:pPr>
              <w:suppressAutoHyphens w:val="0"/>
              <w:rPr>
                <w:sz w:val="18"/>
                <w:szCs w:val="16"/>
                <w:lang w:eastAsia="ru-RU"/>
              </w:rPr>
            </w:pPr>
          </w:p>
        </w:tc>
      </w:tr>
      <w:tr w:rsidR="009E7602" w:rsidRPr="007A5A4E" w:rsidTr="00EE1679">
        <w:trPr>
          <w:gridAfter w:val="1"/>
          <w:wAfter w:w="300" w:type="dxa"/>
          <w:trHeight w:val="188"/>
        </w:trPr>
        <w:tc>
          <w:tcPr>
            <w:tcW w:w="0" w:type="auto"/>
            <w:gridSpan w:val="2"/>
            <w:tcBorders>
              <w:left w:val="nil"/>
            </w:tcBorders>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gridSpan w:val="2"/>
            <w:vAlign w:val="center"/>
            <w:hideMark/>
          </w:tcPr>
          <w:p w:rsidR="009E7602" w:rsidRPr="007A5A4E" w:rsidRDefault="009E7602" w:rsidP="00EC3361">
            <w:pPr>
              <w:suppressAutoHyphens w:val="0"/>
              <w:rPr>
                <w:sz w:val="14"/>
                <w:szCs w:val="16"/>
                <w:lang w:eastAsia="ru-RU"/>
              </w:rPr>
            </w:pPr>
          </w:p>
        </w:tc>
        <w:tc>
          <w:tcPr>
            <w:tcW w:w="0" w:type="auto"/>
            <w:vAlign w:val="center"/>
            <w:hideMark/>
          </w:tcPr>
          <w:p w:rsidR="009E7602" w:rsidRPr="007A5A4E" w:rsidRDefault="009E7602" w:rsidP="00EC3361">
            <w:pPr>
              <w:suppressAutoHyphens w:val="0"/>
              <w:rPr>
                <w:sz w:val="14"/>
                <w:szCs w:val="16"/>
                <w:lang w:eastAsia="ru-RU"/>
              </w:rPr>
            </w:pPr>
            <w:r>
              <w:rPr>
                <w:sz w:val="14"/>
                <w:szCs w:val="16"/>
                <w:lang w:eastAsia="ru-RU"/>
              </w:rPr>
              <w:t> </w:t>
            </w:r>
          </w:p>
        </w:tc>
      </w:tr>
      <w:tr w:rsidR="009E7602" w:rsidRPr="007A5A4E" w:rsidTr="00EE1679">
        <w:trPr>
          <w:gridAfter w:val="1"/>
          <w:wAfter w:w="300" w:type="dxa"/>
          <w:trHeight w:val="313"/>
        </w:trPr>
        <w:tc>
          <w:tcPr>
            <w:tcW w:w="0" w:type="auto"/>
            <w:gridSpan w:val="21"/>
            <w:tcBorders>
              <w:left w:val="nil"/>
            </w:tcBorders>
            <w:vAlign w:val="center"/>
            <w:hideMark/>
          </w:tcPr>
          <w:p w:rsidR="009E7602" w:rsidRPr="007A5A4E" w:rsidRDefault="009E7602" w:rsidP="00EC3361">
            <w:pPr>
              <w:suppressAutoHyphens w:val="0"/>
              <w:jc w:val="center"/>
              <w:rPr>
                <w:szCs w:val="28"/>
                <w:lang w:eastAsia="ru-RU"/>
              </w:rPr>
            </w:pPr>
            <w:r>
              <w:rPr>
                <w:szCs w:val="28"/>
                <w:lang w:eastAsia="ru-RU"/>
              </w:rPr>
              <w:t>Наружные повреждения</w:t>
            </w:r>
          </w:p>
        </w:tc>
        <w:tc>
          <w:tcPr>
            <w:tcW w:w="0" w:type="auto"/>
            <w:vAlign w:val="center"/>
            <w:hideMark/>
          </w:tcPr>
          <w:p w:rsidR="009E7602" w:rsidRPr="007A5A4E" w:rsidRDefault="009E7602" w:rsidP="00EC3361">
            <w:pPr>
              <w:suppressAutoHyphens w:val="0"/>
              <w:rPr>
                <w:sz w:val="14"/>
                <w:szCs w:val="16"/>
                <w:lang w:eastAsia="ru-RU"/>
              </w:rPr>
            </w:pPr>
          </w:p>
        </w:tc>
      </w:tr>
      <w:tr w:rsidR="009E7602" w:rsidRPr="007A5A4E" w:rsidTr="00EE1679">
        <w:trPr>
          <w:gridAfter w:val="1"/>
          <w:wAfter w:w="300" w:type="dxa"/>
          <w:trHeight w:val="288"/>
        </w:trPr>
        <w:tc>
          <w:tcPr>
            <w:tcW w:w="0" w:type="auto"/>
            <w:gridSpan w:val="21"/>
            <w:tcBorders>
              <w:left w:val="nil"/>
              <w:bottom w:val="single" w:sz="4" w:space="0" w:color="000000"/>
            </w:tcBorders>
            <w:vAlign w:val="center"/>
            <w:hideMark/>
          </w:tcPr>
          <w:p w:rsidR="009E7602" w:rsidRPr="007A5A4E" w:rsidRDefault="009E7602" w:rsidP="00EC3361">
            <w:pPr>
              <w:suppressAutoHyphens w:val="0"/>
              <w:rPr>
                <w:sz w:val="14"/>
                <w:szCs w:val="16"/>
                <w:lang w:eastAsia="ru-RU"/>
              </w:rPr>
            </w:pPr>
          </w:p>
        </w:tc>
        <w:tc>
          <w:tcPr>
            <w:tcW w:w="0" w:type="auto"/>
            <w:vAlign w:val="center"/>
            <w:hideMark/>
          </w:tcPr>
          <w:p w:rsidR="009E7602" w:rsidRPr="007A5A4E" w:rsidRDefault="009E7602" w:rsidP="00EC3361">
            <w:pPr>
              <w:suppressAutoHyphens w:val="0"/>
              <w:rPr>
                <w:sz w:val="14"/>
                <w:szCs w:val="16"/>
                <w:lang w:eastAsia="ru-RU"/>
              </w:rPr>
            </w:pPr>
            <w:r>
              <w:rPr>
                <w:sz w:val="14"/>
                <w:szCs w:val="16"/>
                <w:lang w:eastAsia="ru-RU"/>
              </w:rPr>
              <w:t> </w:t>
            </w:r>
          </w:p>
        </w:tc>
      </w:tr>
      <w:tr w:rsidR="009E7602" w:rsidRPr="007A5A4E" w:rsidTr="00EE1679">
        <w:trPr>
          <w:gridAfter w:val="1"/>
          <w:wAfter w:w="300" w:type="dxa"/>
          <w:trHeight w:val="288"/>
        </w:trPr>
        <w:tc>
          <w:tcPr>
            <w:tcW w:w="0" w:type="auto"/>
            <w:gridSpan w:val="21"/>
            <w:tcBorders>
              <w:left w:val="nil"/>
              <w:bottom w:val="single" w:sz="4" w:space="0" w:color="000000"/>
            </w:tcBorders>
            <w:vAlign w:val="center"/>
            <w:hideMark/>
          </w:tcPr>
          <w:p w:rsidR="009E7602" w:rsidRPr="007A5A4E" w:rsidRDefault="009E7602" w:rsidP="00EC3361">
            <w:pPr>
              <w:suppressAutoHyphens w:val="0"/>
              <w:rPr>
                <w:sz w:val="16"/>
                <w:szCs w:val="16"/>
                <w:lang w:eastAsia="ru-RU"/>
              </w:rPr>
            </w:pPr>
          </w:p>
        </w:tc>
        <w:tc>
          <w:tcPr>
            <w:tcW w:w="0" w:type="auto"/>
            <w:vAlign w:val="center"/>
            <w:hideMark/>
          </w:tcPr>
          <w:p w:rsidR="009E7602" w:rsidRPr="007A5A4E" w:rsidRDefault="009E7602" w:rsidP="00EC3361">
            <w:pPr>
              <w:suppressAutoHyphens w:val="0"/>
              <w:rPr>
                <w:sz w:val="16"/>
                <w:szCs w:val="16"/>
                <w:lang w:eastAsia="ru-RU"/>
              </w:rPr>
            </w:pPr>
            <w:r>
              <w:rPr>
                <w:sz w:val="16"/>
                <w:szCs w:val="16"/>
                <w:lang w:eastAsia="ru-RU"/>
              </w:rPr>
              <w:t> </w:t>
            </w:r>
          </w:p>
        </w:tc>
      </w:tr>
      <w:tr w:rsidR="009E7602" w:rsidRPr="007A5A4E" w:rsidTr="00EE1679">
        <w:trPr>
          <w:hidden/>
        </w:trPr>
        <w:tc>
          <w:tcPr>
            <w:tcW w:w="868" w:type="dxa"/>
            <w:vAlign w:val="center"/>
            <w:hideMark/>
          </w:tcPr>
          <w:p w:rsidR="009E7602" w:rsidRPr="007A5A4E" w:rsidRDefault="009E7602" w:rsidP="00EC3361">
            <w:pPr>
              <w:suppressAutoHyphens w:val="0"/>
              <w:rPr>
                <w:vanish/>
                <w:sz w:val="16"/>
                <w:szCs w:val="16"/>
                <w:lang w:eastAsia="ru-RU"/>
              </w:rPr>
            </w:pPr>
          </w:p>
        </w:tc>
        <w:tc>
          <w:tcPr>
            <w:tcW w:w="954" w:type="dxa"/>
            <w:gridSpan w:val="2"/>
            <w:vAlign w:val="center"/>
            <w:hideMark/>
          </w:tcPr>
          <w:p w:rsidR="009E7602" w:rsidRPr="007A5A4E" w:rsidRDefault="009E7602" w:rsidP="00EC3361">
            <w:pPr>
              <w:suppressAutoHyphens w:val="0"/>
              <w:rPr>
                <w:vanish/>
                <w:sz w:val="16"/>
                <w:szCs w:val="16"/>
                <w:lang w:eastAsia="ru-RU"/>
              </w:rPr>
            </w:pPr>
          </w:p>
        </w:tc>
        <w:tc>
          <w:tcPr>
            <w:tcW w:w="867" w:type="dxa"/>
            <w:gridSpan w:val="2"/>
            <w:vAlign w:val="center"/>
            <w:hideMark/>
          </w:tcPr>
          <w:p w:rsidR="009E7602" w:rsidRPr="007A5A4E" w:rsidRDefault="009E7602" w:rsidP="00EC3361">
            <w:pPr>
              <w:suppressAutoHyphens w:val="0"/>
              <w:rPr>
                <w:vanish/>
                <w:sz w:val="16"/>
                <w:szCs w:val="16"/>
                <w:lang w:eastAsia="ru-RU"/>
              </w:rPr>
            </w:pPr>
          </w:p>
        </w:tc>
        <w:tc>
          <w:tcPr>
            <w:tcW w:w="867" w:type="dxa"/>
            <w:gridSpan w:val="2"/>
            <w:vAlign w:val="center"/>
            <w:hideMark/>
          </w:tcPr>
          <w:p w:rsidR="009E7602" w:rsidRPr="007A5A4E" w:rsidRDefault="009E7602" w:rsidP="00EC3361">
            <w:pPr>
              <w:suppressAutoHyphens w:val="0"/>
              <w:rPr>
                <w:vanish/>
                <w:sz w:val="16"/>
                <w:szCs w:val="16"/>
                <w:lang w:eastAsia="ru-RU"/>
              </w:rPr>
            </w:pPr>
          </w:p>
        </w:tc>
        <w:tc>
          <w:tcPr>
            <w:tcW w:w="867" w:type="dxa"/>
            <w:gridSpan w:val="2"/>
            <w:vAlign w:val="center"/>
            <w:hideMark/>
          </w:tcPr>
          <w:p w:rsidR="009E7602" w:rsidRPr="007A5A4E" w:rsidRDefault="009E7602" w:rsidP="00EC3361">
            <w:pPr>
              <w:suppressAutoHyphens w:val="0"/>
              <w:rPr>
                <w:vanish/>
                <w:sz w:val="16"/>
                <w:szCs w:val="16"/>
                <w:lang w:eastAsia="ru-RU"/>
              </w:rPr>
            </w:pPr>
          </w:p>
        </w:tc>
        <w:tc>
          <w:tcPr>
            <w:tcW w:w="867" w:type="dxa"/>
            <w:gridSpan w:val="2"/>
            <w:vAlign w:val="center"/>
            <w:hideMark/>
          </w:tcPr>
          <w:p w:rsidR="009E7602" w:rsidRPr="007A5A4E" w:rsidRDefault="009E7602" w:rsidP="00EC3361">
            <w:pPr>
              <w:suppressAutoHyphens w:val="0"/>
              <w:rPr>
                <w:vanish/>
                <w:sz w:val="16"/>
                <w:szCs w:val="16"/>
                <w:lang w:eastAsia="ru-RU"/>
              </w:rPr>
            </w:pPr>
          </w:p>
        </w:tc>
        <w:tc>
          <w:tcPr>
            <w:tcW w:w="867" w:type="dxa"/>
            <w:gridSpan w:val="2"/>
            <w:vAlign w:val="center"/>
            <w:hideMark/>
          </w:tcPr>
          <w:p w:rsidR="009E7602" w:rsidRPr="007A5A4E" w:rsidRDefault="009E7602" w:rsidP="00EC3361">
            <w:pPr>
              <w:suppressAutoHyphens w:val="0"/>
              <w:rPr>
                <w:vanish/>
                <w:sz w:val="16"/>
                <w:szCs w:val="16"/>
                <w:lang w:eastAsia="ru-RU"/>
              </w:rPr>
            </w:pPr>
          </w:p>
        </w:tc>
        <w:tc>
          <w:tcPr>
            <w:tcW w:w="867" w:type="dxa"/>
            <w:gridSpan w:val="2"/>
            <w:vAlign w:val="center"/>
            <w:hideMark/>
          </w:tcPr>
          <w:p w:rsidR="009E7602" w:rsidRPr="007A5A4E" w:rsidRDefault="009E7602" w:rsidP="00EC3361">
            <w:pPr>
              <w:suppressAutoHyphens w:val="0"/>
              <w:rPr>
                <w:vanish/>
                <w:sz w:val="16"/>
                <w:szCs w:val="16"/>
                <w:lang w:eastAsia="ru-RU"/>
              </w:rPr>
            </w:pPr>
          </w:p>
        </w:tc>
        <w:tc>
          <w:tcPr>
            <w:tcW w:w="867" w:type="dxa"/>
            <w:gridSpan w:val="3"/>
            <w:vAlign w:val="center"/>
            <w:hideMark/>
          </w:tcPr>
          <w:p w:rsidR="009E7602" w:rsidRPr="007A5A4E" w:rsidRDefault="009E7602" w:rsidP="00EC3361">
            <w:pPr>
              <w:suppressAutoHyphens w:val="0"/>
              <w:rPr>
                <w:vanish/>
                <w:sz w:val="16"/>
                <w:szCs w:val="16"/>
                <w:lang w:eastAsia="ru-RU"/>
              </w:rPr>
            </w:pPr>
          </w:p>
        </w:tc>
        <w:tc>
          <w:tcPr>
            <w:tcW w:w="867" w:type="dxa"/>
            <w:gridSpan w:val="2"/>
            <w:vAlign w:val="center"/>
            <w:hideMark/>
          </w:tcPr>
          <w:p w:rsidR="009E7602" w:rsidRPr="007A5A4E" w:rsidRDefault="009E7602" w:rsidP="00EC3361">
            <w:pPr>
              <w:suppressAutoHyphens w:val="0"/>
              <w:rPr>
                <w:vanish/>
                <w:sz w:val="16"/>
                <w:szCs w:val="16"/>
                <w:lang w:eastAsia="ru-RU"/>
              </w:rPr>
            </w:pPr>
          </w:p>
        </w:tc>
        <w:tc>
          <w:tcPr>
            <w:tcW w:w="922" w:type="dxa"/>
            <w:gridSpan w:val="3"/>
            <w:vAlign w:val="center"/>
            <w:hideMark/>
          </w:tcPr>
          <w:p w:rsidR="009E7602" w:rsidRPr="007A5A4E" w:rsidRDefault="009E7602" w:rsidP="00EC3361">
            <w:pPr>
              <w:suppressAutoHyphens w:val="0"/>
              <w:rPr>
                <w:vanish/>
                <w:sz w:val="16"/>
                <w:szCs w:val="16"/>
                <w:lang w:eastAsia="ru-RU"/>
              </w:rPr>
            </w:pPr>
          </w:p>
        </w:tc>
      </w:tr>
    </w:tbl>
    <w:p w:rsidR="009E7602" w:rsidRPr="00A8615F" w:rsidRDefault="009E7602" w:rsidP="00EC3361">
      <w:pPr>
        <w:pStyle w:val="ConsNonformat"/>
        <w:widowControl/>
        <w:jc w:val="both"/>
        <w:rPr>
          <w:rFonts w:ascii="Times New Roman" w:hAnsi="Times New Roman" w:cs="Times New Roman"/>
          <w:szCs w:val="24"/>
        </w:rPr>
      </w:pPr>
      <w:r>
        <w:rPr>
          <w:rFonts w:ascii="Times New Roman" w:hAnsi="Times New Roman" w:cs="Times New Roman"/>
          <w:b/>
          <w:szCs w:val="24"/>
        </w:rPr>
        <w:t xml:space="preserve">ВНИМАНИЕ! </w:t>
      </w:r>
      <w:r>
        <w:rPr>
          <w:rFonts w:ascii="Times New Roman" w:hAnsi="Times New Roman" w:cs="Times New Roman"/>
          <w:szCs w:val="24"/>
        </w:rPr>
        <w:t xml:space="preserve">Исполнитель не несет ответственности за повреждение ЛОБОВОГО СТЕКЛА при подъеме кабины Транспортного средства предметами, которые были оставлены Заказчиком (представителем Заказчика), а также за оставленные в кабине ценные предметы. Транспортные средства в </w:t>
      </w:r>
      <w:proofErr w:type="spellStart"/>
      <w:r>
        <w:rPr>
          <w:rFonts w:ascii="Times New Roman" w:hAnsi="Times New Roman" w:cs="Times New Roman"/>
          <w:szCs w:val="24"/>
        </w:rPr>
        <w:t>ремзону</w:t>
      </w:r>
      <w:proofErr w:type="spellEnd"/>
      <w:r>
        <w:rPr>
          <w:rFonts w:ascii="Times New Roman" w:hAnsi="Times New Roman" w:cs="Times New Roman"/>
          <w:szCs w:val="24"/>
        </w:rPr>
        <w:t xml:space="preserve"> принимаются только в чистом виде, по необходимости СТО выполняет работ по мойке по действующим тарифам и включает ее стоимость в общую стоимость Работ.</w:t>
      </w:r>
    </w:p>
    <w:p w:rsidR="009E7602" w:rsidRPr="007A5A4E" w:rsidRDefault="009E7602" w:rsidP="00EC3361">
      <w:pPr>
        <w:pStyle w:val="ConsNonformat"/>
        <w:rPr>
          <w:rFonts w:ascii="Times New Roman" w:hAnsi="Times New Roman" w:cs="Times New Roman"/>
          <w:szCs w:val="24"/>
        </w:rPr>
      </w:pPr>
      <w:r>
        <w:rPr>
          <w:rFonts w:ascii="Times New Roman" w:hAnsi="Times New Roman" w:cs="Times New Roman"/>
          <w:szCs w:val="24"/>
        </w:rPr>
        <w:tab/>
      </w:r>
    </w:p>
    <w:p w:rsidR="009E7602" w:rsidRPr="007A5A4E" w:rsidRDefault="009E7602" w:rsidP="00EC3361">
      <w:pPr>
        <w:pStyle w:val="ConsNonformat"/>
        <w:rPr>
          <w:rFonts w:ascii="Times New Roman" w:hAnsi="Times New Roman" w:cs="Times New Roman"/>
          <w:szCs w:val="24"/>
        </w:rPr>
      </w:pPr>
      <w:r>
        <w:rPr>
          <w:rFonts w:ascii="Times New Roman" w:hAnsi="Times New Roman" w:cs="Times New Roman"/>
          <w:szCs w:val="24"/>
        </w:rPr>
        <w:t>Транспортное средство сдано: ________________       Транспортное средство принято:______________________</w:t>
      </w:r>
    </w:p>
    <w:p w:rsidR="009E7602" w:rsidRPr="007A5A4E" w:rsidRDefault="009E7602" w:rsidP="00EC3361">
      <w:pPr>
        <w:pStyle w:val="ConsNonformat"/>
        <w:pBdr>
          <w:bottom w:val="single" w:sz="12" w:space="1" w:color="auto"/>
        </w:pBdr>
        <w:rPr>
          <w:rFonts w:ascii="Times New Roman" w:hAnsi="Times New Roman" w:cs="Times New Roman"/>
          <w:szCs w:val="24"/>
        </w:rPr>
      </w:pPr>
    </w:p>
    <w:p w:rsidR="009E7602" w:rsidRDefault="009E7602" w:rsidP="00EC3361">
      <w:pPr>
        <w:pStyle w:val="ConsNonformat"/>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9E7602" w:rsidRPr="00E11D56" w:rsidRDefault="009E7602" w:rsidP="00EC3361">
      <w:pPr>
        <w:pStyle w:val="ConsNonformat"/>
        <w:rPr>
          <w:rFonts w:ascii="Times New Roman" w:hAnsi="Times New Roman" w:cs="Times New Roman"/>
          <w:color w:val="FF0000"/>
          <w:sz w:val="24"/>
          <w:szCs w:val="24"/>
        </w:rPr>
      </w:pPr>
    </w:p>
    <w:tbl>
      <w:tblPr>
        <w:tblW w:w="0" w:type="auto"/>
        <w:tblInd w:w="223" w:type="dxa"/>
        <w:tblLook w:val="0000"/>
      </w:tblPr>
      <w:tblGrid>
        <w:gridCol w:w="4705"/>
        <w:gridCol w:w="4139"/>
      </w:tblGrid>
      <w:tr w:rsidR="009E7602" w:rsidRPr="00A26A2B" w:rsidTr="007206C1">
        <w:trPr>
          <w:trHeight w:val="70"/>
        </w:trPr>
        <w:tc>
          <w:tcPr>
            <w:tcW w:w="4705"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w:t>
            </w:r>
          </w:p>
          <w:p w:rsidR="009E7602" w:rsidRPr="00A26A2B" w:rsidRDefault="009E7602" w:rsidP="00EC3361">
            <w:pPr>
              <w:jc w:val="both"/>
            </w:pPr>
            <w:r>
              <w:t>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139"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E11D56">
      <w:pPr>
        <w:suppressAutoHyphens w:val="0"/>
        <w:spacing w:line="276" w:lineRule="auto"/>
        <w:jc w:val="right"/>
      </w:pPr>
      <w:r>
        <w:br w:type="page"/>
      </w:r>
      <w:r>
        <w:lastRenderedPageBreak/>
        <w:t>Приложение № 5</w:t>
      </w:r>
    </w:p>
    <w:p w:rsidR="009E7602" w:rsidRDefault="009E7602" w:rsidP="00E11D56">
      <w:pPr>
        <w:jc w:val="right"/>
      </w:pPr>
      <w:r>
        <w:t xml:space="preserve">к Договору на выполнение работ </w:t>
      </w:r>
    </w:p>
    <w:p w:rsidR="009E7602" w:rsidRPr="00672EC5" w:rsidRDefault="009E7602" w:rsidP="00E11D56">
      <w:pPr>
        <w:jc w:val="right"/>
      </w:pPr>
      <w:r>
        <w:t xml:space="preserve">от «___» ___________20__  г. №____/_____/_____ </w:t>
      </w:r>
    </w:p>
    <w:p w:rsidR="009E7602" w:rsidRDefault="009E7602" w:rsidP="00EC3361">
      <w:pPr>
        <w:suppressAutoHyphens w:val="0"/>
        <w:spacing w:before="200" w:after="200" w:line="276" w:lineRule="auto"/>
        <w:jc w:val="center"/>
        <w:rPr>
          <w:b/>
        </w:rPr>
      </w:pPr>
    </w:p>
    <w:p w:rsidR="009E7602" w:rsidRPr="00750DC1" w:rsidRDefault="009E7602" w:rsidP="00EC3361">
      <w:pPr>
        <w:suppressAutoHyphens w:val="0"/>
        <w:spacing w:before="200" w:after="200" w:line="276" w:lineRule="auto"/>
        <w:jc w:val="center"/>
        <w:rPr>
          <w:b/>
          <w:u w:val="single"/>
        </w:rPr>
      </w:pPr>
      <w:r>
        <w:rPr>
          <w:b/>
        </w:rPr>
        <w:t>Регламент на годовое техническое обслуживание (ТО) на одно Транспортное средство</w:t>
      </w:r>
    </w:p>
    <w:tbl>
      <w:tblPr>
        <w:tblW w:w="9751" w:type="dxa"/>
        <w:tblInd w:w="-4" w:type="dxa"/>
        <w:tblLayout w:type="fixed"/>
        <w:tblLook w:val="04A0"/>
      </w:tblPr>
      <w:tblGrid>
        <w:gridCol w:w="679"/>
        <w:gridCol w:w="9072"/>
      </w:tblGrid>
      <w:tr w:rsidR="009E7602" w:rsidRPr="00CC47FA" w:rsidTr="007206C1">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C07841" w:rsidRDefault="009E7602" w:rsidP="00EC3361">
            <w:pPr>
              <w:jc w:val="center"/>
              <w:rPr>
                <w:b/>
              </w:rPr>
            </w:pPr>
            <w:r>
              <w:rPr>
                <w:b/>
              </w:rPr>
              <w:t>№ п/п</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E7602" w:rsidRPr="00C07841" w:rsidRDefault="009E7602" w:rsidP="00EC3361">
            <w:pPr>
              <w:jc w:val="center"/>
              <w:rPr>
                <w:b/>
              </w:rPr>
            </w:pPr>
            <w:r>
              <w:rPr>
                <w:b/>
              </w:rPr>
              <w:t>Наименование работ и запасных частей (материалов)</w:t>
            </w:r>
          </w:p>
        </w:tc>
      </w:tr>
      <w:tr w:rsidR="009E7602" w:rsidRPr="00CC47FA" w:rsidTr="007206C1">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CC47FA" w:rsidRDefault="009E7602" w:rsidP="00EC3361">
            <w:pPr>
              <w:jc w:val="center"/>
            </w:pPr>
            <w:r>
              <w:t>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C07841" w:rsidRDefault="009E7602" w:rsidP="00EC3361">
            <w:pPr>
              <w:jc w:val="center"/>
              <w:rPr>
                <w:b/>
              </w:rPr>
            </w:pPr>
            <w:r>
              <w:rPr>
                <w:b/>
              </w:rPr>
              <w:t>Годовое (базовое) ТО тягачей (а/</w:t>
            </w:r>
            <w:proofErr w:type="gramStart"/>
            <w:r>
              <w:rPr>
                <w:b/>
              </w:rPr>
              <w:t>м</w:t>
            </w:r>
            <w:proofErr w:type="gramEnd"/>
            <w:r>
              <w:rPr>
                <w:b/>
              </w:rPr>
              <w:t xml:space="preserve"> </w:t>
            </w:r>
            <w:r>
              <w:rPr>
                <w:b/>
                <w:lang w:val="en-US"/>
              </w:rPr>
              <w:t>Volvo</w:t>
            </w:r>
            <w:r>
              <w:rPr>
                <w:b/>
              </w:rPr>
              <w:t>):</w:t>
            </w:r>
          </w:p>
          <w:p w:rsidR="009E7602" w:rsidRPr="00CC47FA" w:rsidRDefault="009E7602" w:rsidP="00FA49DD">
            <w:pPr>
              <w:pStyle w:val="aff7"/>
              <w:numPr>
                <w:ilvl w:val="0"/>
                <w:numId w:val="32"/>
              </w:numPr>
              <w:suppressAutoHyphens w:val="0"/>
              <w:ind w:left="0" w:firstLine="0"/>
              <w:contextualSpacing/>
              <w:rPr>
                <w:rFonts w:eastAsia="Arial Unicode MS"/>
              </w:rPr>
            </w:pPr>
            <w:r>
              <w:rPr>
                <w:rFonts w:eastAsia="Arial Unicode MS"/>
                <w:b/>
                <w:bCs/>
              </w:rPr>
              <w:t>Проверка смазки, уровней масла и прочих жидкостей</w:t>
            </w:r>
            <w:r>
              <w:rPr>
                <w:rFonts w:eastAsia="Arial Unicode MS"/>
              </w:rPr>
              <w:t xml:space="preserve"> </w:t>
            </w:r>
          </w:p>
          <w:p w:rsidR="009E7602" w:rsidRPr="00CC47FA" w:rsidRDefault="00234605" w:rsidP="00FA49DD">
            <w:pPr>
              <w:numPr>
                <w:ilvl w:val="0"/>
                <w:numId w:val="31"/>
              </w:numPr>
              <w:tabs>
                <w:tab w:val="clear" w:pos="720"/>
              </w:tabs>
              <w:suppressAutoHyphens w:val="0"/>
              <w:ind w:left="0" w:firstLine="0"/>
              <w:rPr>
                <w:rFonts w:eastAsia="Arial Unicode MS"/>
              </w:rPr>
            </w:pPr>
            <w:hyperlink r:id="rId73" w:anchor="chassilub" w:history="1">
              <w:r w:rsidR="009E7602">
                <w:rPr>
                  <w:rFonts w:eastAsia="Arial Unicode MS"/>
                </w:rPr>
                <w:t>Смазывание шасси</w:t>
              </w:r>
            </w:hyperlink>
            <w:r w:rsidR="009E7602">
              <w:rPr>
                <w:rFonts w:eastAsia="Arial Unicode MS"/>
              </w:rPr>
              <w:t xml:space="preserve"> </w:t>
            </w:r>
          </w:p>
          <w:p w:rsidR="009E7602" w:rsidRPr="00CC47FA" w:rsidRDefault="00234605" w:rsidP="00FA49DD">
            <w:pPr>
              <w:numPr>
                <w:ilvl w:val="0"/>
                <w:numId w:val="31"/>
              </w:numPr>
              <w:tabs>
                <w:tab w:val="clear" w:pos="720"/>
              </w:tabs>
              <w:suppressAutoHyphens w:val="0"/>
              <w:ind w:left="0" w:firstLine="0"/>
              <w:rPr>
                <w:rFonts w:eastAsia="Arial Unicode MS"/>
              </w:rPr>
            </w:pPr>
            <w:hyperlink r:id="rId74" w:anchor="cablub" w:history="1">
              <w:r w:rsidR="009E7602">
                <w:rPr>
                  <w:rFonts w:eastAsia="Arial Unicode MS"/>
                </w:rPr>
                <w:t>Смазка кабины</w:t>
              </w:r>
            </w:hyperlink>
            <w:r w:rsidR="009E7602">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75" w:anchor="drivfrontaxleoil" w:history="1">
              <w:r w:rsidR="009E7602">
                <w:rPr>
                  <w:rFonts w:eastAsia="Arial Unicode MS"/>
                </w:rPr>
                <w:t xml:space="preserve">Проверка уровня масла в ведущем переднем мосту </w:t>
              </w:r>
            </w:hyperlink>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76" w:anchor="hydbogieoil" w:history="1">
              <w:r w:rsidR="009E7602">
                <w:rPr>
                  <w:rFonts w:eastAsia="Arial Unicode MS"/>
                </w:rPr>
                <w:t>Проверка уровня масла в гидравлическом подъемнике тележки</w:t>
              </w:r>
            </w:hyperlink>
            <w:r w:rsidR="009E7602">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77" w:anchor="powersteeringfluid" w:history="1">
              <w:r w:rsidR="009E7602">
                <w:rPr>
                  <w:rFonts w:eastAsia="Arial Unicode MS"/>
                </w:rPr>
                <w:t>Усилитель руля, проверка уровня масла</w:t>
              </w:r>
            </w:hyperlink>
            <w:r w:rsidR="009E7602">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78" w:anchor="clutchfluid" w:history="1">
              <w:r w:rsidR="009E7602">
                <w:rPr>
                  <w:rFonts w:eastAsia="Arial Unicode MS"/>
                </w:rPr>
                <w:t>Проверка уровня жидкости в бачке гидропривода сцепления</w:t>
              </w:r>
            </w:hyperlink>
            <w:r w:rsidR="009E7602">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79" w:anchor="coolantfluidlevel" w:history="1">
              <w:r w:rsidR="009E7602">
                <w:rPr>
                  <w:rFonts w:eastAsia="Arial Unicode MS"/>
                </w:rPr>
                <w:t xml:space="preserve">Проверка уровня охлаждающей жидкости </w:t>
              </w:r>
            </w:hyperlink>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80" w:anchor="windscreenheadlampfluid" w:history="1">
              <w:r w:rsidR="009E7602">
                <w:rPr>
                  <w:rFonts w:eastAsia="Arial Unicode MS"/>
                </w:rPr>
                <w:t xml:space="preserve">Проверка уровней жидкости в бачках </w:t>
              </w:r>
              <w:proofErr w:type="spellStart"/>
              <w:r w:rsidR="009E7602">
                <w:rPr>
                  <w:rFonts w:eastAsia="Arial Unicode MS"/>
                </w:rPr>
                <w:t>омывателей</w:t>
              </w:r>
              <w:proofErr w:type="spellEnd"/>
              <w:r w:rsidR="009E7602">
                <w:rPr>
                  <w:rFonts w:eastAsia="Arial Unicode MS"/>
                </w:rPr>
                <w:t xml:space="preserve"> ветрового стекла и передних фар</w:t>
              </w:r>
            </w:hyperlink>
            <w:r w:rsidR="009E7602">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81" w:anchor="airdrier" w:history="1">
              <w:r w:rsidR="009E7602">
                <w:rPr>
                  <w:rFonts w:eastAsia="Arial Unicode MS"/>
                </w:rPr>
                <w:t xml:space="preserve">Проверка </w:t>
              </w:r>
              <w:proofErr w:type="spellStart"/>
              <w:r w:rsidR="009E7602">
                <w:rPr>
                  <w:rFonts w:eastAsia="Arial Unicode MS"/>
                </w:rPr>
                <w:t>воздухоосушителя</w:t>
              </w:r>
              <w:proofErr w:type="spellEnd"/>
              <w:r w:rsidR="009E7602">
                <w:rPr>
                  <w:rFonts w:eastAsia="Arial Unicode MS"/>
                </w:rPr>
                <w:t xml:space="preserve"> </w:t>
              </w:r>
            </w:hyperlink>
          </w:p>
          <w:p w:rsidR="009E7602" w:rsidRPr="00CC47FA" w:rsidRDefault="009E7602" w:rsidP="00FA49DD">
            <w:pPr>
              <w:pStyle w:val="aff7"/>
              <w:numPr>
                <w:ilvl w:val="0"/>
                <w:numId w:val="32"/>
              </w:numPr>
              <w:suppressAutoHyphens w:val="0"/>
              <w:ind w:left="0" w:firstLine="0"/>
              <w:contextualSpacing/>
              <w:jc w:val="both"/>
              <w:rPr>
                <w:rFonts w:eastAsia="Arial Unicode MS"/>
              </w:rPr>
            </w:pPr>
            <w:r>
              <w:rPr>
                <w:rFonts w:eastAsia="Arial Unicode MS"/>
                <w:b/>
                <w:bCs/>
              </w:rPr>
              <w:t>Проверки в кабине</w:t>
            </w:r>
            <w:r>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pPr>
            <w:hyperlink r:id="rId82" w:anchor="warningcontrollamps" w:history="1">
              <w:r w:rsidR="009E7602">
                <w:t xml:space="preserve">Проверка аварийных и контрольных ламп </w:t>
              </w:r>
            </w:hyperlink>
          </w:p>
          <w:p w:rsidR="009E7602" w:rsidRPr="00CC47FA" w:rsidRDefault="00234605" w:rsidP="00FA49DD">
            <w:pPr>
              <w:numPr>
                <w:ilvl w:val="0"/>
                <w:numId w:val="31"/>
              </w:numPr>
              <w:tabs>
                <w:tab w:val="clear" w:pos="720"/>
              </w:tabs>
              <w:suppressAutoHyphens w:val="0"/>
              <w:ind w:left="0" w:firstLine="0"/>
              <w:jc w:val="both"/>
            </w:pPr>
            <w:hyperlink r:id="rId83" w:anchor="faultcodes" w:history="1">
              <w:r w:rsidR="009E7602">
                <w:t>Проверка кодов ошибок в блоках управления автомобиля</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84" w:anchor="parkingheater" w:history="1">
              <w:r w:rsidR="009E7602">
                <w:t xml:space="preserve">Функциональная проверка </w:t>
              </w:r>
              <w:proofErr w:type="gramStart"/>
              <w:r w:rsidR="009E7602">
                <w:t>стояночного</w:t>
              </w:r>
              <w:proofErr w:type="gramEnd"/>
              <w:r w:rsidR="009E7602">
                <w:t xml:space="preserve"> </w:t>
              </w:r>
              <w:proofErr w:type="spellStart"/>
              <w:r w:rsidR="009E7602">
                <w:t>отопителя</w:t>
              </w:r>
              <w:proofErr w:type="spellEnd"/>
            </w:hyperlink>
            <w:r w:rsidR="009E7602">
              <w:t xml:space="preserve"> </w:t>
            </w:r>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85" w:anchor="servicebrakesealing" w:history="1">
              <w:r w:rsidR="009E7602">
                <w:t xml:space="preserve">Проверка герметичности контуров рабочего тормоза </w:t>
              </w:r>
            </w:hyperlink>
          </w:p>
          <w:p w:rsidR="009E7602" w:rsidRPr="00CC47FA" w:rsidRDefault="009E7602" w:rsidP="00FA49DD">
            <w:pPr>
              <w:pStyle w:val="aff7"/>
              <w:numPr>
                <w:ilvl w:val="0"/>
                <w:numId w:val="32"/>
              </w:numPr>
              <w:suppressAutoHyphens w:val="0"/>
              <w:ind w:left="0" w:firstLine="0"/>
              <w:contextualSpacing/>
              <w:jc w:val="both"/>
              <w:rPr>
                <w:rFonts w:eastAsia="Arial Unicode MS"/>
              </w:rPr>
            </w:pPr>
            <w:r>
              <w:rPr>
                <w:rFonts w:eastAsia="Arial Unicode MS"/>
                <w:b/>
                <w:bCs/>
              </w:rPr>
              <w:t>Внешние проверки</w:t>
            </w:r>
            <w:r>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pPr>
            <w:hyperlink r:id="rId86" w:anchor="lightreflectors" w:history="1">
              <w:r w:rsidR="009E7602">
                <w:t>Проверки огней и рефлекторов</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87" w:anchor="wiperwasher" w:history="1">
              <w:r w:rsidR="009E7602">
                <w:t xml:space="preserve">Проверка функционирования стеклоомывателей и стеклоочистителей </w:t>
              </w:r>
            </w:hyperlink>
          </w:p>
          <w:p w:rsidR="009E7602" w:rsidRPr="00CC47FA" w:rsidRDefault="00234605" w:rsidP="00FA49DD">
            <w:pPr>
              <w:numPr>
                <w:ilvl w:val="0"/>
                <w:numId w:val="31"/>
              </w:numPr>
              <w:tabs>
                <w:tab w:val="clear" w:pos="720"/>
              </w:tabs>
              <w:suppressAutoHyphens w:val="0"/>
              <w:ind w:left="0" w:firstLine="0"/>
              <w:jc w:val="both"/>
            </w:pPr>
            <w:hyperlink r:id="rId88" w:anchor="airintakedeflector" w:history="1">
              <w:r w:rsidR="009E7602">
                <w:t xml:space="preserve">Проверка </w:t>
              </w:r>
              <w:proofErr w:type="spellStart"/>
              <w:r w:rsidR="009E7602">
                <w:t>воздухозаборника</w:t>
              </w:r>
              <w:proofErr w:type="spellEnd"/>
              <w:r w:rsidR="009E7602">
                <w:t xml:space="preserve"> и дефлектора</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89" w:anchor="roofmountedaircooler" w:history="1">
              <w:r w:rsidR="009E7602">
                <w:t>Проверка установленного на крыше кондиционера</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90" w:anchor="battery" w:history="1">
              <w:r w:rsidR="009E7602">
                <w:t>Проверка крепления аккумуляторной батареи, контактов и уровней жидкости</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91" w:anchor="fueltank" w:history="1">
              <w:r w:rsidR="009E7602">
                <w:t xml:space="preserve">Проверка топливного бака и его шлангов, труб и ремней подвески </w:t>
              </w:r>
            </w:hyperlink>
          </w:p>
          <w:p w:rsidR="009E7602" w:rsidRPr="00CC47FA" w:rsidRDefault="00234605" w:rsidP="00FA49DD">
            <w:pPr>
              <w:numPr>
                <w:ilvl w:val="0"/>
                <w:numId w:val="31"/>
              </w:numPr>
              <w:tabs>
                <w:tab w:val="clear" w:pos="720"/>
              </w:tabs>
              <w:suppressAutoHyphens w:val="0"/>
              <w:ind w:left="0" w:firstLine="0"/>
              <w:jc w:val="both"/>
            </w:pPr>
            <w:hyperlink r:id="rId92" w:anchor="fueltankventfilter" w:history="1">
              <w:r w:rsidR="009E7602">
                <w:t>Проверка фильтра вентиляции топливного бака</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93" w:anchor="tyrewear" w:history="1">
              <w:r w:rsidR="009E7602">
                <w:t>Проверка износа шин</w:t>
              </w:r>
            </w:hyperlink>
            <w:r w:rsidR="009E7602">
              <w:t xml:space="preserve"> </w:t>
            </w:r>
          </w:p>
          <w:p w:rsidR="009E7602" w:rsidRPr="00CC47FA" w:rsidRDefault="009E7602" w:rsidP="00FA49DD">
            <w:pPr>
              <w:pStyle w:val="aff7"/>
              <w:numPr>
                <w:ilvl w:val="0"/>
                <w:numId w:val="32"/>
              </w:numPr>
              <w:suppressAutoHyphens w:val="0"/>
              <w:ind w:left="0" w:firstLine="0"/>
              <w:contextualSpacing/>
              <w:jc w:val="both"/>
              <w:rPr>
                <w:rFonts w:eastAsia="Arial Unicode MS"/>
              </w:rPr>
            </w:pPr>
            <w:r>
              <w:rPr>
                <w:rFonts w:eastAsia="Arial Unicode MS"/>
                <w:b/>
                <w:bCs/>
              </w:rPr>
              <w:t>Двигательный отсек</w:t>
            </w:r>
            <w:r>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pPr>
            <w:hyperlink r:id="rId94" w:anchor="alternator" w:history="1">
              <w:r w:rsidR="009E7602">
                <w:t>Проверьте подключение альтернатора, электрические соединения и заземление кабины.</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95" w:anchor="drivebelttensioners" w:history="1">
              <w:r w:rsidR="009E7602">
                <w:t>Проверка приводных ремней и натяжных устройств</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96" w:anchor="engptocompressor" w:history="1">
              <w:r w:rsidR="009E7602">
                <w:t>Проверка герметичности двигателя, устройства отбора мощности и компрессора</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97" w:anchor="fuelpipes" w:history="1">
              <w:r w:rsidR="009E7602">
                <w:t>Проверка топливных трубок и магистралей</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98" w:anchor="exhaustleakage" w:history="1">
              <w:r w:rsidR="009E7602">
                <w:t>Проверка герметичности системы выпуска</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99" w:anchor="intercooler" w:history="1">
              <w:r w:rsidR="009E7602">
                <w:t>Проверка шлангов и труб промежуточного охладителя</w:t>
              </w:r>
            </w:hyperlink>
            <w:r w:rsidR="009E7602">
              <w:rPr>
                <w:rFonts w:eastAsia="Arial Unicode MS"/>
              </w:rPr>
              <w:t xml:space="preserve"> </w:t>
            </w:r>
          </w:p>
          <w:p w:rsidR="009E7602" w:rsidRPr="00CC47FA" w:rsidRDefault="009E7602" w:rsidP="00FA49DD">
            <w:pPr>
              <w:pStyle w:val="aff7"/>
              <w:numPr>
                <w:ilvl w:val="0"/>
                <w:numId w:val="32"/>
              </w:numPr>
              <w:suppressAutoHyphens w:val="0"/>
              <w:ind w:left="0" w:firstLine="0"/>
              <w:contextualSpacing/>
              <w:jc w:val="both"/>
              <w:rPr>
                <w:rFonts w:eastAsia="Arial Unicode MS"/>
              </w:rPr>
            </w:pPr>
            <w:r>
              <w:rPr>
                <w:rFonts w:eastAsia="Arial Unicode MS"/>
                <w:b/>
                <w:bCs/>
              </w:rPr>
              <w:t>Передняя подвеска, рулевой привод</w:t>
            </w:r>
            <w:r>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pPr>
            <w:hyperlink r:id="rId100" w:anchor="steeringshaftjoint" w:history="1">
              <w:r w:rsidR="009E7602">
                <w:t xml:space="preserve">Проверка шарнира рулевого вала, шлангов и труб </w:t>
              </w:r>
              <w:proofErr w:type="spellStart"/>
              <w:r w:rsidR="009E7602">
                <w:t>сервоусилителя</w:t>
              </w:r>
              <w:proofErr w:type="spellEnd"/>
              <w:r w:rsidR="009E7602">
                <w:t xml:space="preserve"> руля </w:t>
              </w:r>
            </w:hyperlink>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101" w:anchor="balljointbellows" w:history="1">
              <w:r w:rsidR="009E7602">
                <w:t xml:space="preserve">Проверка люфта шаровых шарниров и защитных кожухов </w:t>
              </w:r>
            </w:hyperlink>
          </w:p>
          <w:p w:rsidR="009E7602" w:rsidRPr="00CC47FA" w:rsidRDefault="009E7602" w:rsidP="00FA49DD">
            <w:pPr>
              <w:pStyle w:val="aff7"/>
              <w:numPr>
                <w:ilvl w:val="0"/>
                <w:numId w:val="32"/>
              </w:numPr>
              <w:suppressAutoHyphens w:val="0"/>
              <w:ind w:left="0" w:firstLine="0"/>
              <w:contextualSpacing/>
              <w:jc w:val="both"/>
              <w:rPr>
                <w:rFonts w:eastAsia="Arial Unicode MS"/>
              </w:rPr>
            </w:pPr>
            <w:r>
              <w:rPr>
                <w:rFonts w:eastAsia="Arial Unicode MS"/>
                <w:b/>
                <w:bCs/>
              </w:rPr>
              <w:t>Проверки нижней части автомобиля</w:t>
            </w:r>
            <w:r>
              <w:rPr>
                <w:rFonts w:eastAsia="Arial Unicode MS"/>
              </w:rPr>
              <w:t xml:space="preserve"> </w:t>
            </w:r>
          </w:p>
          <w:p w:rsidR="009E7602" w:rsidRPr="00CC47FA" w:rsidRDefault="00234605" w:rsidP="00FA49DD">
            <w:pPr>
              <w:numPr>
                <w:ilvl w:val="0"/>
                <w:numId w:val="31"/>
              </w:numPr>
              <w:tabs>
                <w:tab w:val="clear" w:pos="720"/>
              </w:tabs>
              <w:suppressAutoHyphens w:val="0"/>
              <w:ind w:left="0" w:firstLine="0"/>
              <w:jc w:val="both"/>
            </w:pPr>
            <w:hyperlink r:id="rId102" w:anchor="drivenfrontaxle" w:history="1">
              <w:r w:rsidR="009E7602">
                <w:t xml:space="preserve">Проверка уплотнений и люфта подшипников ведущего переднего моста </w:t>
              </w:r>
            </w:hyperlink>
          </w:p>
          <w:p w:rsidR="009E7602" w:rsidRPr="00CC47FA" w:rsidRDefault="00234605" w:rsidP="00FA49DD">
            <w:pPr>
              <w:numPr>
                <w:ilvl w:val="0"/>
                <w:numId w:val="31"/>
              </w:numPr>
              <w:tabs>
                <w:tab w:val="clear" w:pos="720"/>
              </w:tabs>
              <w:suppressAutoHyphens w:val="0"/>
              <w:ind w:left="0" w:firstLine="0"/>
              <w:jc w:val="both"/>
            </w:pPr>
            <w:hyperlink r:id="rId103" w:anchor="clutchmechlinkage" w:history="1">
              <w:r w:rsidR="009E7602">
                <w:t>Проверка свободного хода в механическом приводе сцепления</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04" w:anchor="gearboxtransfgearboxpto" w:history="1">
              <w:r w:rsidR="009E7602">
                <w:t>Проверка уплотнений коробки передач, раздаточной коробки и устройства отбора мощности</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05" w:anchor="oilcoolerauttransm" w:history="1">
              <w:r w:rsidR="009E7602">
                <w:t xml:space="preserve">Проверка охладителя масла в автоматической трансмиссии на утечки </w:t>
              </w:r>
            </w:hyperlink>
          </w:p>
          <w:p w:rsidR="009E7602" w:rsidRPr="00CC47FA" w:rsidRDefault="00234605" w:rsidP="00FA49DD">
            <w:pPr>
              <w:numPr>
                <w:ilvl w:val="0"/>
                <w:numId w:val="31"/>
              </w:numPr>
              <w:tabs>
                <w:tab w:val="clear" w:pos="720"/>
              </w:tabs>
              <w:suppressAutoHyphens w:val="0"/>
              <w:ind w:left="0" w:firstLine="0"/>
              <w:jc w:val="both"/>
            </w:pPr>
            <w:hyperlink r:id="rId106" w:anchor="retardersealing" w:history="1">
              <w:r w:rsidR="009E7602">
                <w:t>Проверка уплотнения замедлителя</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07" w:anchor="propshaft" w:history="1">
              <w:r w:rsidR="009E7602">
                <w:t>Проверка карданных валов – карданных шарниров, скользящих соединений и поддерживающих подшипников</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08" w:anchor="rearaxlehubred" w:history="1">
              <w:r w:rsidR="009E7602">
                <w:t>Проверка герметичности заднего моста и бортовых редукторов</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09" w:anchor="exhpipesilencerpartfilter" w:history="1">
              <w:r w:rsidR="009E7602">
                <w:t xml:space="preserve">Проверка выхлопной трубы и глушителя или фильтра </w:t>
              </w:r>
              <w:proofErr w:type="spellStart"/>
              <w:r w:rsidR="009E7602">
                <w:t>макрочастиц</w:t>
              </w:r>
              <w:proofErr w:type="spellEnd"/>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10" w:anchor="springubolt" w:history="1">
              <w:r w:rsidR="009E7602">
                <w:t xml:space="preserve">Проверка рессор и стремянок рессор </w:t>
              </w:r>
            </w:hyperlink>
          </w:p>
          <w:p w:rsidR="009E7602" w:rsidRPr="00CC47FA" w:rsidRDefault="00234605" w:rsidP="00FA49DD">
            <w:pPr>
              <w:numPr>
                <w:ilvl w:val="0"/>
                <w:numId w:val="31"/>
              </w:numPr>
              <w:tabs>
                <w:tab w:val="clear" w:pos="720"/>
              </w:tabs>
              <w:suppressAutoHyphens w:val="0"/>
              <w:ind w:left="0" w:firstLine="0"/>
              <w:jc w:val="both"/>
            </w:pPr>
            <w:hyperlink r:id="rId111" w:anchor="lubsyst" w:history="1">
              <w:r w:rsidR="009E7602">
                <w:t>Проверка системы смазки (централизованная смазка)</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12" w:anchor="airsusp" w:history="1">
              <w:r w:rsidR="009E7602">
                <w:t xml:space="preserve">Проверка сильфонов </w:t>
              </w:r>
              <w:proofErr w:type="spellStart"/>
              <w:r w:rsidR="009E7602">
                <w:t>пневмоподвески</w:t>
              </w:r>
              <w:proofErr w:type="spellEnd"/>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13" w:anchor="brakelinings" w:history="1">
              <w:r w:rsidR="009E7602">
                <w:t>Поверка тормозных накладок</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14" w:anchor="brakecylinder" w:history="1">
              <w:r w:rsidR="009E7602">
                <w:t>Проверка тормозных цилиндров, рычагов и вилок</w:t>
              </w:r>
            </w:hyperlink>
            <w:r w:rsidR="009E7602">
              <w:t xml:space="preserve"> </w:t>
            </w:r>
          </w:p>
          <w:p w:rsidR="009E7602" w:rsidRPr="00CC47FA" w:rsidRDefault="00234605" w:rsidP="00FA49DD">
            <w:pPr>
              <w:numPr>
                <w:ilvl w:val="0"/>
                <w:numId w:val="31"/>
              </w:numPr>
              <w:tabs>
                <w:tab w:val="clear" w:pos="720"/>
              </w:tabs>
              <w:suppressAutoHyphens w:val="0"/>
              <w:ind w:left="0" w:firstLine="0"/>
              <w:jc w:val="both"/>
            </w:pPr>
            <w:hyperlink r:id="rId115" w:anchor="brakecalipersdiscs" w:history="1">
              <w:r w:rsidR="009E7602">
                <w:t xml:space="preserve">Проверка тормозных калибраторов и дисков </w:t>
              </w:r>
            </w:hyperlink>
          </w:p>
          <w:p w:rsidR="009E7602" w:rsidRPr="00CC47FA" w:rsidRDefault="00234605" w:rsidP="00FA49DD">
            <w:pPr>
              <w:numPr>
                <w:ilvl w:val="0"/>
                <w:numId w:val="31"/>
              </w:numPr>
              <w:tabs>
                <w:tab w:val="clear" w:pos="720"/>
              </w:tabs>
              <w:suppressAutoHyphens w:val="0"/>
              <w:ind w:left="0" w:firstLine="0"/>
              <w:jc w:val="both"/>
              <w:rPr>
                <w:rFonts w:eastAsia="Arial Unicode MS"/>
              </w:rPr>
            </w:pPr>
            <w:hyperlink r:id="rId116" w:anchor="brakelevertravel" w:history="1">
              <w:r w:rsidR="009E7602">
                <w:t xml:space="preserve">Проверка </w:t>
              </w:r>
              <w:proofErr w:type="gramStart"/>
              <w:r w:rsidR="009E7602">
                <w:t>длины хода рычагов управления тормоза</w:t>
              </w:r>
              <w:proofErr w:type="gramEnd"/>
            </w:hyperlink>
            <w:r w:rsidR="009E7602">
              <w:rPr>
                <w:rFonts w:eastAsia="Arial Unicode MS"/>
              </w:rPr>
              <w:t xml:space="preserve"> </w:t>
            </w:r>
          </w:p>
          <w:p w:rsidR="009E7602" w:rsidRPr="00CC47FA" w:rsidRDefault="009E7602" w:rsidP="00FA49DD">
            <w:pPr>
              <w:pStyle w:val="aff7"/>
              <w:numPr>
                <w:ilvl w:val="0"/>
                <w:numId w:val="32"/>
              </w:numPr>
              <w:suppressAutoHyphens w:val="0"/>
              <w:ind w:left="0" w:firstLine="0"/>
              <w:contextualSpacing/>
              <w:jc w:val="both"/>
              <w:rPr>
                <w:rFonts w:eastAsia="Arial Unicode MS"/>
              </w:rPr>
            </w:pPr>
            <w:r>
              <w:rPr>
                <w:rFonts w:eastAsia="Arial Unicode MS"/>
                <w:b/>
                <w:bCs/>
              </w:rPr>
              <w:t>Замена жидкостей и фильтров</w:t>
            </w:r>
            <w:r>
              <w:rPr>
                <w:rFonts w:eastAsia="Arial Unicode MS"/>
              </w:rPr>
              <w:t xml:space="preserve"> </w:t>
            </w:r>
          </w:p>
          <w:p w:rsidR="009E7602" w:rsidRPr="00CC47FA" w:rsidRDefault="009E7602" w:rsidP="00FA49DD">
            <w:pPr>
              <w:numPr>
                <w:ilvl w:val="0"/>
                <w:numId w:val="31"/>
              </w:numPr>
              <w:tabs>
                <w:tab w:val="clear" w:pos="720"/>
              </w:tabs>
              <w:suppressAutoHyphens w:val="0"/>
              <w:ind w:left="0" w:firstLine="0"/>
              <w:jc w:val="both"/>
            </w:pPr>
            <w:r>
              <w:t xml:space="preserve">Смазывание в местах смазки </w:t>
            </w:r>
          </w:p>
          <w:p w:rsidR="009E7602" w:rsidRPr="00CC47FA" w:rsidRDefault="009E7602" w:rsidP="00FA49DD">
            <w:pPr>
              <w:numPr>
                <w:ilvl w:val="0"/>
                <w:numId w:val="31"/>
              </w:numPr>
              <w:tabs>
                <w:tab w:val="clear" w:pos="720"/>
              </w:tabs>
              <w:suppressAutoHyphens w:val="0"/>
              <w:ind w:left="0" w:firstLine="0"/>
              <w:jc w:val="both"/>
            </w:pPr>
            <w:r>
              <w:t>Двигатель, масло моторное SHELL/</w:t>
            </w:r>
            <w:proofErr w:type="spellStart"/>
            <w:r>
              <w:t>Rimula</w:t>
            </w:r>
            <w:proofErr w:type="spellEnd"/>
            <w:r>
              <w:t xml:space="preserve"> </w:t>
            </w:r>
            <w:proofErr w:type="spellStart"/>
            <w:r>
              <w:t>Oil</w:t>
            </w:r>
            <w:proofErr w:type="spellEnd"/>
            <w:r>
              <w:t xml:space="preserve"> R5 E SAE 10W/40 (Cl-4), (S) </w:t>
            </w:r>
            <w:proofErr w:type="spellStart"/>
            <w:r>
              <w:t>полусинтетика</w:t>
            </w:r>
            <w:proofErr w:type="spellEnd"/>
            <w:r>
              <w:t xml:space="preserve"> и фильтр, замена </w:t>
            </w:r>
          </w:p>
          <w:p w:rsidR="009E7602" w:rsidRPr="00CC47FA" w:rsidRDefault="009E7602" w:rsidP="00FA49DD">
            <w:pPr>
              <w:numPr>
                <w:ilvl w:val="0"/>
                <w:numId w:val="31"/>
              </w:numPr>
              <w:tabs>
                <w:tab w:val="clear" w:pos="720"/>
              </w:tabs>
              <w:suppressAutoHyphens w:val="0"/>
              <w:ind w:left="0" w:firstLine="0"/>
              <w:jc w:val="both"/>
            </w:pPr>
            <w:r>
              <w:t xml:space="preserve"> Обогреватель кабины, обслуживание согласно руководству </w:t>
            </w:r>
          </w:p>
          <w:p w:rsidR="009E7602" w:rsidRPr="00CC47FA" w:rsidRDefault="009E7602" w:rsidP="00FA49DD">
            <w:pPr>
              <w:numPr>
                <w:ilvl w:val="0"/>
                <w:numId w:val="31"/>
              </w:numPr>
              <w:tabs>
                <w:tab w:val="clear" w:pos="720"/>
              </w:tabs>
              <w:suppressAutoHyphens w:val="0"/>
              <w:ind w:left="0" w:firstLine="0"/>
              <w:jc w:val="both"/>
            </w:pPr>
            <w:r>
              <w:t xml:space="preserve">Клапаны и </w:t>
            </w:r>
            <w:proofErr w:type="spellStart"/>
            <w:proofErr w:type="gramStart"/>
            <w:r>
              <w:t>насос-форсунки</w:t>
            </w:r>
            <w:proofErr w:type="spellEnd"/>
            <w:proofErr w:type="gramEnd"/>
            <w:r>
              <w:t xml:space="preserve">, регулировка </w:t>
            </w:r>
          </w:p>
          <w:p w:rsidR="009E7602" w:rsidRPr="00CC47FA" w:rsidRDefault="009E7602" w:rsidP="00FA49DD">
            <w:pPr>
              <w:numPr>
                <w:ilvl w:val="0"/>
                <w:numId w:val="31"/>
              </w:numPr>
              <w:tabs>
                <w:tab w:val="clear" w:pos="720"/>
              </w:tabs>
              <w:suppressAutoHyphens w:val="0"/>
              <w:ind w:left="0" w:firstLine="0"/>
              <w:jc w:val="both"/>
            </w:pPr>
            <w:r>
              <w:t xml:space="preserve">Топливный фильтр, замена (один) </w:t>
            </w:r>
          </w:p>
          <w:p w:rsidR="009E7602" w:rsidRPr="00CC47FA" w:rsidRDefault="009E7602" w:rsidP="00FA49DD">
            <w:pPr>
              <w:numPr>
                <w:ilvl w:val="0"/>
                <w:numId w:val="31"/>
              </w:numPr>
              <w:tabs>
                <w:tab w:val="clear" w:pos="720"/>
              </w:tabs>
              <w:suppressAutoHyphens w:val="0"/>
              <w:ind w:left="0" w:firstLine="0"/>
              <w:jc w:val="both"/>
            </w:pPr>
            <w:r>
              <w:t xml:space="preserve">Водный сепаратор, замена фильтра </w:t>
            </w:r>
          </w:p>
          <w:p w:rsidR="009E7602" w:rsidRPr="00CC47FA" w:rsidRDefault="009E7602" w:rsidP="00FA49DD">
            <w:pPr>
              <w:numPr>
                <w:ilvl w:val="0"/>
                <w:numId w:val="31"/>
              </w:numPr>
              <w:tabs>
                <w:tab w:val="clear" w:pos="720"/>
              </w:tabs>
              <w:suppressAutoHyphens w:val="0"/>
              <w:ind w:left="0" w:firstLine="0"/>
              <w:jc w:val="both"/>
            </w:pPr>
            <w:r>
              <w:t xml:space="preserve">Фильтр вентиляции топливного бака, замена </w:t>
            </w:r>
          </w:p>
          <w:p w:rsidR="009E7602" w:rsidRPr="00CC47FA" w:rsidRDefault="009E7602" w:rsidP="00FA49DD">
            <w:pPr>
              <w:numPr>
                <w:ilvl w:val="0"/>
                <w:numId w:val="31"/>
              </w:numPr>
              <w:tabs>
                <w:tab w:val="clear" w:pos="720"/>
              </w:tabs>
              <w:suppressAutoHyphens w:val="0"/>
              <w:ind w:left="0" w:firstLine="0"/>
              <w:jc w:val="both"/>
            </w:pPr>
            <w:r>
              <w:t xml:space="preserve">Вкладыш фильтра </w:t>
            </w:r>
            <w:proofErr w:type="spellStart"/>
            <w:r>
              <w:t>макрочастиц</w:t>
            </w:r>
            <w:proofErr w:type="spellEnd"/>
            <w:r>
              <w:t xml:space="preserve">, очистка </w:t>
            </w:r>
          </w:p>
          <w:p w:rsidR="009E7602" w:rsidRPr="00CC47FA" w:rsidRDefault="009E7602" w:rsidP="00FA49DD">
            <w:pPr>
              <w:numPr>
                <w:ilvl w:val="0"/>
                <w:numId w:val="31"/>
              </w:numPr>
              <w:tabs>
                <w:tab w:val="clear" w:pos="720"/>
              </w:tabs>
              <w:suppressAutoHyphens w:val="0"/>
              <w:ind w:left="0" w:firstLine="0"/>
              <w:jc w:val="both"/>
            </w:pPr>
            <w:r>
              <w:t xml:space="preserve">Вкладыш фильтра воздухоочистителя, замена </w:t>
            </w:r>
          </w:p>
          <w:p w:rsidR="009E7602" w:rsidRPr="00CC47FA" w:rsidRDefault="009E7602" w:rsidP="00FA49DD">
            <w:pPr>
              <w:numPr>
                <w:ilvl w:val="0"/>
                <w:numId w:val="31"/>
              </w:numPr>
              <w:tabs>
                <w:tab w:val="clear" w:pos="720"/>
              </w:tabs>
              <w:suppressAutoHyphens w:val="0"/>
              <w:ind w:left="0" w:firstLine="0"/>
              <w:jc w:val="both"/>
            </w:pPr>
            <w:r>
              <w:t xml:space="preserve">Вкладыш осушителя воздуха, замена </w:t>
            </w:r>
          </w:p>
          <w:p w:rsidR="009E7602" w:rsidRPr="00CC47FA" w:rsidRDefault="009E7602" w:rsidP="00FA49DD">
            <w:pPr>
              <w:numPr>
                <w:ilvl w:val="0"/>
                <w:numId w:val="31"/>
              </w:numPr>
              <w:tabs>
                <w:tab w:val="clear" w:pos="720"/>
              </w:tabs>
              <w:suppressAutoHyphens w:val="0"/>
              <w:ind w:left="0" w:firstLine="0"/>
              <w:jc w:val="both"/>
            </w:pPr>
            <w:r>
              <w:t>Колесные гайки, проверка затяжки</w:t>
            </w:r>
          </w:p>
        </w:tc>
      </w:tr>
      <w:tr w:rsidR="009E7602" w:rsidRPr="00CC47FA" w:rsidTr="007206C1">
        <w:trPr>
          <w:trHeight w:val="477"/>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602" w:rsidRPr="00CC47FA" w:rsidRDefault="009E7602" w:rsidP="00EC3361">
            <w:pPr>
              <w:jc w:val="center"/>
              <w:rPr>
                <w:highlight w:val="yellow"/>
              </w:rPr>
            </w:pPr>
            <w:r>
              <w:lastRenderedPageBreak/>
              <w:t>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C07841" w:rsidRDefault="009E7602" w:rsidP="00EC3361">
            <w:pPr>
              <w:jc w:val="center"/>
              <w:rPr>
                <w:b/>
              </w:rPr>
            </w:pPr>
            <w:r>
              <w:rPr>
                <w:b/>
              </w:rPr>
              <w:t xml:space="preserve">Годовое (базовое) ТО полуприцепов (ТОНАР и </w:t>
            </w:r>
            <w:r>
              <w:rPr>
                <w:b/>
                <w:lang w:val="en-US"/>
              </w:rPr>
              <w:t>PK</w:t>
            </w:r>
            <w:r>
              <w:rPr>
                <w:b/>
              </w:rPr>
              <w:t>-24</w:t>
            </w:r>
            <w:r>
              <w:rPr>
                <w:b/>
                <w:lang w:val="en-US"/>
              </w:rPr>
              <w:t>N</w:t>
            </w:r>
            <w:r>
              <w:rPr>
                <w:b/>
              </w:rPr>
              <w:t>):</w:t>
            </w:r>
          </w:p>
          <w:p w:rsidR="009E7602" w:rsidRPr="00CC47FA" w:rsidRDefault="009E7602" w:rsidP="00FA49DD">
            <w:pPr>
              <w:numPr>
                <w:ilvl w:val="0"/>
                <w:numId w:val="31"/>
              </w:numPr>
              <w:tabs>
                <w:tab w:val="clear" w:pos="720"/>
              </w:tabs>
              <w:suppressAutoHyphens w:val="0"/>
              <w:ind w:left="0" w:firstLine="0"/>
            </w:pPr>
            <w:r>
              <w:t xml:space="preserve">Смазка </w:t>
            </w:r>
            <w:proofErr w:type="gramStart"/>
            <w:r>
              <w:t>согласно карты</w:t>
            </w:r>
            <w:proofErr w:type="gramEnd"/>
            <w:r>
              <w:t xml:space="preserve"> смазки полуприцепа</w:t>
            </w:r>
          </w:p>
          <w:p w:rsidR="009E7602" w:rsidRPr="005E1F34" w:rsidRDefault="009E7602" w:rsidP="00FA49DD">
            <w:pPr>
              <w:numPr>
                <w:ilvl w:val="0"/>
                <w:numId w:val="31"/>
              </w:numPr>
              <w:tabs>
                <w:tab w:val="clear" w:pos="720"/>
              </w:tabs>
              <w:suppressAutoHyphens w:val="0"/>
              <w:ind w:left="0" w:firstLine="0"/>
            </w:pPr>
            <w:r>
              <w:t>Смазка опорного устройства, проверка работы</w:t>
            </w:r>
          </w:p>
        </w:tc>
      </w:tr>
    </w:tbl>
    <w:p w:rsidR="009E7602" w:rsidRDefault="009E7602" w:rsidP="00EC3361">
      <w:pPr>
        <w:suppressAutoHyphens w:val="0"/>
        <w:rPr>
          <w:b/>
          <w:u w:val="single"/>
        </w:rPr>
      </w:pPr>
    </w:p>
    <w:p w:rsidR="009E7602" w:rsidRDefault="009E7602" w:rsidP="00EC3361">
      <w:pPr>
        <w:suppressAutoHyphens w:val="0"/>
        <w:rPr>
          <w:b/>
          <w:u w:val="single"/>
        </w:rPr>
      </w:pPr>
    </w:p>
    <w:tbl>
      <w:tblPr>
        <w:tblW w:w="0" w:type="auto"/>
        <w:tblInd w:w="223" w:type="dxa"/>
        <w:tblLook w:val="0000"/>
      </w:tblPr>
      <w:tblGrid>
        <w:gridCol w:w="4705"/>
        <w:gridCol w:w="4139"/>
      </w:tblGrid>
      <w:tr w:rsidR="009E7602" w:rsidRPr="00A26A2B" w:rsidTr="007206C1">
        <w:trPr>
          <w:trHeight w:val="70"/>
        </w:trPr>
        <w:tc>
          <w:tcPr>
            <w:tcW w:w="4705"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w:t>
            </w:r>
          </w:p>
          <w:p w:rsidR="009E7602" w:rsidRPr="00A26A2B" w:rsidRDefault="009E7602" w:rsidP="00EC3361">
            <w:pPr>
              <w:jc w:val="both"/>
            </w:pPr>
            <w:r>
              <w:t>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139"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EC3361">
      <w:pPr>
        <w:suppressAutoHyphens w:val="0"/>
        <w:spacing w:before="200" w:after="200" w:line="276" w:lineRule="auto"/>
        <w:rPr>
          <w:b/>
          <w:u w:val="single"/>
        </w:rPr>
      </w:pPr>
    </w:p>
    <w:p w:rsidR="009E7602" w:rsidRDefault="009E7602" w:rsidP="00EC3361">
      <w:pPr>
        <w:suppressAutoHyphens w:val="0"/>
        <w:spacing w:before="200" w:after="200" w:line="276" w:lineRule="auto"/>
        <w:rPr>
          <w:rFonts w:eastAsia="MS Mincho"/>
          <w:b/>
          <w:u w:val="single"/>
        </w:rPr>
      </w:pPr>
      <w:r>
        <w:rPr>
          <w:b/>
          <w:u w:val="single"/>
        </w:rPr>
        <w:br w:type="page"/>
      </w:r>
    </w:p>
    <w:p w:rsidR="009E7602" w:rsidRDefault="009E7602" w:rsidP="00EC3361">
      <w:pPr>
        <w:jc w:val="right"/>
      </w:pPr>
      <w:r>
        <w:lastRenderedPageBreak/>
        <w:t>Приложение № 6</w:t>
      </w:r>
    </w:p>
    <w:p w:rsidR="009E7602" w:rsidRDefault="009E7602" w:rsidP="00EC3361">
      <w:pPr>
        <w:jc w:val="right"/>
      </w:pPr>
      <w:r>
        <w:t xml:space="preserve">к Договору на выполнение Работ </w:t>
      </w:r>
    </w:p>
    <w:p w:rsidR="009E7602" w:rsidRPr="00672EC5" w:rsidRDefault="009E7602" w:rsidP="00EC3361">
      <w:pPr>
        <w:jc w:val="right"/>
      </w:pPr>
      <w:r>
        <w:t xml:space="preserve">от «___» ___________20__  г. №____/_____/_____ </w:t>
      </w:r>
    </w:p>
    <w:p w:rsidR="009E7602" w:rsidRPr="00A25001" w:rsidRDefault="009E7602" w:rsidP="00A25001">
      <w:pPr>
        <w:pStyle w:val="af9"/>
        <w:pBdr>
          <w:bottom w:val="single" w:sz="4" w:space="1" w:color="auto"/>
        </w:pBdr>
        <w:ind w:left="142" w:firstLine="0"/>
        <w:jc w:val="left"/>
        <w:rPr>
          <w:b/>
          <w:sz w:val="24"/>
        </w:rPr>
      </w:pPr>
      <w:r>
        <w:rPr>
          <w:b/>
          <w:sz w:val="24"/>
        </w:rPr>
        <w:t>ФОРМА ДОКУМЕНТА:</w:t>
      </w:r>
    </w:p>
    <w:p w:rsidR="009E7602" w:rsidRPr="000A5A01" w:rsidRDefault="009E7602" w:rsidP="00EC3361">
      <w:pPr>
        <w:pStyle w:val="af9"/>
        <w:ind w:left="142" w:firstLine="0"/>
        <w:jc w:val="left"/>
        <w:rPr>
          <w:b/>
          <w:sz w:val="24"/>
          <w:u w:val="single"/>
        </w:rPr>
      </w:pPr>
    </w:p>
    <w:tbl>
      <w:tblPr>
        <w:tblW w:w="4106" w:type="dxa"/>
        <w:tblInd w:w="108" w:type="dxa"/>
        <w:tblLook w:val="04A0"/>
      </w:tblPr>
      <w:tblGrid>
        <w:gridCol w:w="4106"/>
      </w:tblGrid>
      <w:tr w:rsidR="009E7602" w:rsidRPr="00DE2433" w:rsidTr="00EE1679">
        <w:trPr>
          <w:trHeight w:val="375"/>
        </w:trPr>
        <w:tc>
          <w:tcPr>
            <w:tcW w:w="4106" w:type="dxa"/>
            <w:tcBorders>
              <w:top w:val="nil"/>
              <w:left w:val="nil"/>
              <w:bottom w:val="nil"/>
              <w:right w:val="nil"/>
            </w:tcBorders>
            <w:shd w:val="clear" w:color="auto" w:fill="auto"/>
            <w:noWrap/>
            <w:vAlign w:val="center"/>
            <w:hideMark/>
          </w:tcPr>
          <w:p w:rsidR="009E7602" w:rsidRPr="00DE2433" w:rsidRDefault="00234605" w:rsidP="00EC3361">
            <w:pPr>
              <w:rPr>
                <w:b/>
                <w:bCs/>
                <w:lang w:eastAsia="ru-RU"/>
              </w:rPr>
            </w:pPr>
            <w:r w:rsidRPr="00234605">
              <w:rPr>
                <w:b/>
                <w:bCs/>
                <w:noProof/>
                <w:sz w:val="22"/>
                <w:szCs w:val="22"/>
                <w:lang w:eastAsia="ru-RU"/>
              </w:rPr>
              <w:pict>
                <v:shape id="_x0000_s1028" type="#_x0000_t202" style="position:absolute;margin-left:287.75pt;margin-top:3.55pt;width:191.85pt;height:25.55pt;z-index:251658240;mso-width-percent:400;mso-width-percent:400;mso-width-relative:margin;mso-height-relative:margin">
                  <v:textbox style="mso-next-textbox:#_x0000_s1028">
                    <w:txbxContent>
                      <w:p w:rsidR="009E7602" w:rsidRPr="00C626CB" w:rsidRDefault="009E7602" w:rsidP="00F11C99">
                        <w:pPr>
                          <w:jc w:val="center"/>
                        </w:pPr>
                        <w:r w:rsidRPr="00C626CB">
                          <w:t xml:space="preserve">№ </w:t>
                        </w:r>
                        <w:r>
                          <w:t>ТС ________________</w:t>
                        </w:r>
                      </w:p>
                    </w:txbxContent>
                  </v:textbox>
                </v:shape>
              </w:pict>
            </w:r>
            <w:r w:rsidR="009E7602">
              <w:rPr>
                <w:b/>
                <w:bCs/>
                <w:sz w:val="22"/>
                <w:szCs w:val="22"/>
                <w:lang w:eastAsia="ru-RU"/>
              </w:rPr>
              <w:t>ИСПОЛНИТЕЛЬ: __________________</w:t>
            </w:r>
          </w:p>
        </w:tc>
      </w:tr>
      <w:tr w:rsidR="009E7602" w:rsidRPr="00DE2433" w:rsidTr="00EE1679">
        <w:trPr>
          <w:trHeight w:val="315"/>
        </w:trPr>
        <w:tc>
          <w:tcPr>
            <w:tcW w:w="4106" w:type="dxa"/>
            <w:tcBorders>
              <w:top w:val="nil"/>
              <w:left w:val="nil"/>
              <w:bottom w:val="nil"/>
              <w:right w:val="nil"/>
            </w:tcBorders>
            <w:shd w:val="clear" w:color="auto" w:fill="auto"/>
            <w:noWrap/>
            <w:hideMark/>
          </w:tcPr>
          <w:p w:rsidR="009E7602" w:rsidRPr="00DE2433" w:rsidRDefault="009E7602" w:rsidP="00EC3361">
            <w:pPr>
              <w:rPr>
                <w:lang w:eastAsia="ru-RU"/>
              </w:rPr>
            </w:pPr>
            <w:r>
              <w:rPr>
                <w:sz w:val="22"/>
                <w:szCs w:val="22"/>
                <w:lang w:eastAsia="ru-RU"/>
              </w:rPr>
              <w:t>адрес: ____________________________</w:t>
            </w:r>
          </w:p>
        </w:tc>
      </w:tr>
    </w:tbl>
    <w:p w:rsidR="009E7602" w:rsidRPr="00DE2433" w:rsidRDefault="009E7602" w:rsidP="00EC3361">
      <w:pPr>
        <w:spacing w:before="120" w:after="240"/>
        <w:jc w:val="center"/>
        <w:rPr>
          <w:b/>
          <w:bCs/>
          <w:sz w:val="22"/>
          <w:szCs w:val="22"/>
          <w:lang w:eastAsia="ru-RU"/>
        </w:rPr>
      </w:pPr>
      <w:r>
        <w:rPr>
          <w:b/>
          <w:bCs/>
          <w:lang w:eastAsia="ru-RU"/>
        </w:rPr>
        <w:t xml:space="preserve">Дефектная ведомость к </w:t>
      </w:r>
      <w:proofErr w:type="spellStart"/>
      <w:r>
        <w:rPr>
          <w:b/>
          <w:bCs/>
          <w:lang w:eastAsia="ru-RU"/>
        </w:rPr>
        <w:t>заказ-наряду</w:t>
      </w:r>
      <w:proofErr w:type="spellEnd"/>
      <w:r>
        <w:rPr>
          <w:b/>
          <w:bCs/>
          <w:lang w:eastAsia="ru-RU"/>
        </w:rPr>
        <w:t xml:space="preserve"> </w:t>
      </w:r>
      <w:proofErr w:type="gramStart"/>
      <w:r>
        <w:rPr>
          <w:b/>
          <w:bCs/>
          <w:sz w:val="22"/>
          <w:szCs w:val="22"/>
          <w:lang w:eastAsia="ru-RU"/>
        </w:rPr>
        <w:t>от</w:t>
      </w:r>
      <w:proofErr w:type="gramEnd"/>
      <w:r>
        <w:rPr>
          <w:b/>
          <w:bCs/>
          <w:sz w:val="22"/>
          <w:szCs w:val="22"/>
          <w:lang w:eastAsia="ru-RU"/>
        </w:rPr>
        <w:t xml:space="preserve"> __.__.____ </w:t>
      </w:r>
      <w:r>
        <w:rPr>
          <w:b/>
          <w:bCs/>
          <w:lang w:eastAsia="ru-RU"/>
        </w:rPr>
        <w:t>№</w:t>
      </w:r>
      <w:r>
        <w:rPr>
          <w:b/>
          <w:bCs/>
          <w:sz w:val="22"/>
          <w:szCs w:val="22"/>
          <w:lang w:eastAsia="ru-RU"/>
        </w:rPr>
        <w:t xml:space="preserve">  __________</w:t>
      </w:r>
    </w:p>
    <w:tbl>
      <w:tblPr>
        <w:tblW w:w="9640" w:type="dxa"/>
        <w:tblInd w:w="-34" w:type="dxa"/>
        <w:tblLook w:val="04A0"/>
      </w:tblPr>
      <w:tblGrid>
        <w:gridCol w:w="4111"/>
        <w:gridCol w:w="5529"/>
      </w:tblGrid>
      <w:tr w:rsidR="009E7602" w:rsidRPr="00DE2433" w:rsidTr="006C1BD8">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9E7602" w:rsidRPr="00DE2433" w:rsidRDefault="009E7602" w:rsidP="00EC3361">
            <w:pPr>
              <w:rPr>
                <w:b/>
                <w:bCs/>
                <w:lang w:eastAsia="ru-RU"/>
              </w:rPr>
            </w:pPr>
            <w:r>
              <w:rPr>
                <w:b/>
                <w:bCs/>
                <w:sz w:val="22"/>
                <w:szCs w:val="22"/>
                <w:lang w:eastAsia="ru-RU"/>
              </w:rPr>
              <w:t xml:space="preserve">Заказчик: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E7602" w:rsidRDefault="009E7602" w:rsidP="00EC3361">
            <w:pPr>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w:t>
            </w:r>
          </w:p>
          <w:p w:rsidR="009E7602" w:rsidRPr="00DE2433" w:rsidRDefault="009E7602" w:rsidP="00EC3361">
            <w:pPr>
              <w:rPr>
                <w:b/>
                <w:bCs/>
                <w:lang w:eastAsia="ru-RU"/>
              </w:rPr>
            </w:pPr>
            <w:r>
              <w:rPr>
                <w:b/>
                <w:bCs/>
                <w:sz w:val="22"/>
                <w:szCs w:val="22"/>
                <w:lang w:eastAsia="ru-RU"/>
              </w:rPr>
              <w:t>Телефон:</w:t>
            </w:r>
          </w:p>
        </w:tc>
      </w:tr>
    </w:tbl>
    <w:p w:rsidR="009E7602" w:rsidRPr="00DE2433" w:rsidRDefault="009E7602" w:rsidP="00EC3361">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694"/>
        <w:gridCol w:w="6946"/>
      </w:tblGrid>
      <w:tr w:rsidR="009E7602" w:rsidRPr="00DE2433" w:rsidTr="005758E8">
        <w:trPr>
          <w:trHeight w:val="300"/>
        </w:trPr>
        <w:tc>
          <w:tcPr>
            <w:tcW w:w="2694" w:type="dxa"/>
            <w:shd w:val="clear" w:color="auto" w:fill="auto"/>
            <w:noWrap/>
            <w:vAlign w:val="center"/>
            <w:hideMark/>
          </w:tcPr>
          <w:p w:rsidR="009E7602" w:rsidRPr="00DE2433" w:rsidRDefault="009E7602" w:rsidP="00EC3361">
            <w:pPr>
              <w:jc w:val="right"/>
              <w:rPr>
                <w:b/>
                <w:bCs/>
                <w:u w:val="single"/>
                <w:lang w:eastAsia="ru-RU"/>
              </w:rPr>
            </w:pPr>
            <w:r>
              <w:rPr>
                <w:b/>
                <w:bCs/>
                <w:sz w:val="22"/>
                <w:szCs w:val="22"/>
                <w:u w:val="single"/>
                <w:lang w:eastAsia="ru-RU"/>
              </w:rPr>
              <w:t>Транспортное средство</w:t>
            </w:r>
            <w:proofErr w:type="gramStart"/>
            <w:r>
              <w:rPr>
                <w:b/>
                <w:bCs/>
                <w:sz w:val="22"/>
                <w:szCs w:val="22"/>
                <w:u w:val="single"/>
                <w:lang w:eastAsia="ru-RU"/>
              </w:rPr>
              <w:t xml:space="preserve"> :</w:t>
            </w:r>
            <w:proofErr w:type="gramEnd"/>
          </w:p>
        </w:tc>
        <w:tc>
          <w:tcPr>
            <w:tcW w:w="6946" w:type="dxa"/>
            <w:tcBorders>
              <w:top w:val="single" w:sz="4" w:space="0" w:color="auto"/>
              <w:bottom w:val="single" w:sz="4" w:space="0" w:color="auto"/>
              <w:right w:val="single" w:sz="4" w:space="0" w:color="auto"/>
            </w:tcBorders>
            <w:vAlign w:val="center"/>
          </w:tcPr>
          <w:p w:rsidR="009E7602" w:rsidRPr="00DE2433" w:rsidRDefault="009E7602" w:rsidP="00EC3361">
            <w:pPr>
              <w:rPr>
                <w:b/>
                <w:bCs/>
                <w:u w:val="single"/>
                <w:lang w:eastAsia="ru-RU"/>
              </w:rPr>
            </w:pPr>
          </w:p>
        </w:tc>
      </w:tr>
      <w:tr w:rsidR="009E7602" w:rsidRPr="00DE2433" w:rsidTr="005758E8">
        <w:trPr>
          <w:trHeight w:val="300"/>
        </w:trPr>
        <w:tc>
          <w:tcPr>
            <w:tcW w:w="2694" w:type="dxa"/>
            <w:shd w:val="clear" w:color="auto" w:fill="auto"/>
            <w:noWrap/>
            <w:vAlign w:val="center"/>
            <w:hideMark/>
          </w:tcPr>
          <w:p w:rsidR="009E7602" w:rsidRPr="00DE2433" w:rsidRDefault="009E7602" w:rsidP="00EC3361">
            <w:pPr>
              <w:jc w:val="right"/>
              <w:rPr>
                <w:b/>
                <w:bCs/>
                <w:lang w:eastAsia="ru-RU"/>
              </w:rPr>
            </w:pPr>
            <w:r>
              <w:rPr>
                <w:b/>
                <w:bCs/>
                <w:sz w:val="22"/>
                <w:szCs w:val="22"/>
                <w:lang w:eastAsia="ru-RU"/>
              </w:rPr>
              <w:t xml:space="preserve">      </w:t>
            </w:r>
            <w:proofErr w:type="spellStart"/>
            <w:r>
              <w:rPr>
                <w:b/>
                <w:bCs/>
                <w:sz w:val="22"/>
                <w:szCs w:val="22"/>
                <w:lang w:eastAsia="ru-RU"/>
              </w:rPr>
              <w:t>гос</w:t>
            </w:r>
            <w:proofErr w:type="spellEnd"/>
            <w:r>
              <w:rPr>
                <w:b/>
                <w:bCs/>
                <w:sz w:val="22"/>
                <w:szCs w:val="22"/>
                <w:lang w:eastAsia="ru-RU"/>
              </w:rPr>
              <w:t>. номер:</w:t>
            </w:r>
          </w:p>
        </w:tc>
        <w:tc>
          <w:tcPr>
            <w:tcW w:w="6946" w:type="dxa"/>
            <w:tcBorders>
              <w:top w:val="single" w:sz="4" w:space="0" w:color="auto"/>
              <w:bottom w:val="single" w:sz="4" w:space="0" w:color="auto"/>
              <w:right w:val="single" w:sz="4" w:space="0" w:color="auto"/>
            </w:tcBorders>
            <w:vAlign w:val="center"/>
          </w:tcPr>
          <w:p w:rsidR="009E7602" w:rsidRPr="00DE2433" w:rsidRDefault="009E7602" w:rsidP="00EC3361">
            <w:pPr>
              <w:rPr>
                <w:b/>
                <w:bCs/>
                <w:lang w:eastAsia="ru-RU"/>
              </w:rPr>
            </w:pPr>
          </w:p>
        </w:tc>
      </w:tr>
      <w:tr w:rsidR="009E7602" w:rsidRPr="00DE2433" w:rsidTr="005758E8">
        <w:trPr>
          <w:trHeight w:val="300"/>
        </w:trPr>
        <w:tc>
          <w:tcPr>
            <w:tcW w:w="2694" w:type="dxa"/>
            <w:shd w:val="clear" w:color="auto" w:fill="auto"/>
            <w:noWrap/>
            <w:vAlign w:val="center"/>
            <w:hideMark/>
          </w:tcPr>
          <w:p w:rsidR="009E7602" w:rsidRPr="00DE2433" w:rsidRDefault="009E7602" w:rsidP="00EC3361">
            <w:pPr>
              <w:jc w:val="right"/>
              <w:rPr>
                <w:b/>
                <w:bCs/>
                <w:lang w:eastAsia="ru-RU"/>
              </w:rPr>
            </w:pPr>
            <w:r>
              <w:rPr>
                <w:b/>
                <w:bCs/>
                <w:sz w:val="22"/>
                <w:szCs w:val="22"/>
                <w:lang w:eastAsia="ru-RU"/>
              </w:rPr>
              <w:t>VIN:</w:t>
            </w:r>
          </w:p>
        </w:tc>
        <w:tc>
          <w:tcPr>
            <w:tcW w:w="6946" w:type="dxa"/>
            <w:tcBorders>
              <w:top w:val="single" w:sz="4" w:space="0" w:color="auto"/>
              <w:bottom w:val="single" w:sz="4" w:space="0" w:color="auto"/>
              <w:right w:val="single" w:sz="4" w:space="0" w:color="auto"/>
            </w:tcBorders>
            <w:vAlign w:val="center"/>
          </w:tcPr>
          <w:p w:rsidR="009E7602" w:rsidRPr="00DE2433" w:rsidRDefault="009E7602" w:rsidP="00EC3361">
            <w:pPr>
              <w:rPr>
                <w:b/>
                <w:bCs/>
                <w:lang w:eastAsia="ru-RU"/>
              </w:rPr>
            </w:pPr>
          </w:p>
        </w:tc>
      </w:tr>
      <w:tr w:rsidR="009E7602" w:rsidRPr="00DE2433" w:rsidTr="005758E8">
        <w:trPr>
          <w:trHeight w:val="300"/>
        </w:trPr>
        <w:tc>
          <w:tcPr>
            <w:tcW w:w="2694" w:type="dxa"/>
            <w:shd w:val="clear" w:color="auto" w:fill="auto"/>
            <w:noWrap/>
            <w:vAlign w:val="center"/>
            <w:hideMark/>
          </w:tcPr>
          <w:p w:rsidR="009E7602" w:rsidRPr="00DE2433" w:rsidRDefault="009E7602" w:rsidP="00EC3361">
            <w:pPr>
              <w:jc w:val="right"/>
              <w:rPr>
                <w:b/>
                <w:bCs/>
                <w:lang w:eastAsia="ru-RU"/>
              </w:rPr>
            </w:pPr>
            <w:r>
              <w:rPr>
                <w:b/>
                <w:bCs/>
                <w:sz w:val="22"/>
                <w:szCs w:val="22"/>
                <w:lang w:eastAsia="ru-RU"/>
              </w:rPr>
              <w:t xml:space="preserve">   год выпуска:</w:t>
            </w:r>
          </w:p>
        </w:tc>
        <w:tc>
          <w:tcPr>
            <w:tcW w:w="6946" w:type="dxa"/>
            <w:tcBorders>
              <w:top w:val="single" w:sz="4" w:space="0" w:color="auto"/>
              <w:bottom w:val="single" w:sz="4" w:space="0" w:color="auto"/>
              <w:right w:val="single" w:sz="4" w:space="0" w:color="auto"/>
            </w:tcBorders>
            <w:vAlign w:val="center"/>
          </w:tcPr>
          <w:p w:rsidR="009E7602" w:rsidRPr="00DE2433" w:rsidRDefault="009E7602" w:rsidP="00EC3361">
            <w:pPr>
              <w:rPr>
                <w:b/>
                <w:bCs/>
                <w:lang w:eastAsia="ru-RU"/>
              </w:rPr>
            </w:pPr>
          </w:p>
        </w:tc>
      </w:tr>
      <w:tr w:rsidR="009E7602" w:rsidRPr="00DE2433" w:rsidTr="005758E8">
        <w:trPr>
          <w:trHeight w:val="300"/>
        </w:trPr>
        <w:tc>
          <w:tcPr>
            <w:tcW w:w="2694" w:type="dxa"/>
            <w:shd w:val="clear" w:color="auto" w:fill="auto"/>
            <w:noWrap/>
            <w:vAlign w:val="center"/>
            <w:hideMark/>
          </w:tcPr>
          <w:p w:rsidR="009E7602" w:rsidRPr="00DE2433" w:rsidRDefault="009E7602" w:rsidP="00EC3361">
            <w:pPr>
              <w:jc w:val="right"/>
              <w:rPr>
                <w:b/>
                <w:bCs/>
                <w:lang w:eastAsia="ru-RU"/>
              </w:rPr>
            </w:pPr>
            <w:r>
              <w:rPr>
                <w:b/>
                <w:bCs/>
                <w:sz w:val="22"/>
                <w:szCs w:val="22"/>
                <w:lang w:eastAsia="ru-RU"/>
              </w:rPr>
              <w:t xml:space="preserve">        пробег:</w:t>
            </w:r>
          </w:p>
        </w:tc>
        <w:tc>
          <w:tcPr>
            <w:tcW w:w="6946" w:type="dxa"/>
            <w:tcBorders>
              <w:top w:val="single" w:sz="4" w:space="0" w:color="auto"/>
              <w:bottom w:val="single" w:sz="4" w:space="0" w:color="auto"/>
              <w:right w:val="single" w:sz="4" w:space="0" w:color="auto"/>
            </w:tcBorders>
            <w:vAlign w:val="center"/>
          </w:tcPr>
          <w:p w:rsidR="009E7602" w:rsidRPr="00DE2433" w:rsidRDefault="009E7602" w:rsidP="00EC3361">
            <w:pPr>
              <w:rPr>
                <w:b/>
                <w:bCs/>
                <w:lang w:eastAsia="ru-RU"/>
              </w:rPr>
            </w:pPr>
          </w:p>
        </w:tc>
      </w:tr>
    </w:tbl>
    <w:p w:rsidR="009E7602" w:rsidRPr="00DE2433" w:rsidRDefault="009E7602" w:rsidP="00EC3361">
      <w:pPr>
        <w:jc w:val="center"/>
        <w:rPr>
          <w:b/>
          <w:sz w:val="22"/>
          <w:szCs w:val="22"/>
        </w:rPr>
      </w:pPr>
      <w:r>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E7602" w:rsidRPr="00CD7467" w:rsidTr="00EE1679">
        <w:tc>
          <w:tcPr>
            <w:tcW w:w="9571" w:type="dxa"/>
            <w:shd w:val="clear" w:color="auto" w:fill="auto"/>
          </w:tcPr>
          <w:p w:rsidR="009E7602" w:rsidRPr="00CD7467" w:rsidRDefault="009E7602" w:rsidP="00EC3361"/>
        </w:tc>
      </w:tr>
    </w:tbl>
    <w:p w:rsidR="009E7602" w:rsidRPr="00DE2433" w:rsidRDefault="009E7602" w:rsidP="00EC3361">
      <w:pPr>
        <w:spacing w:before="120" w:after="120"/>
        <w:jc w:val="center"/>
        <w:rPr>
          <w:b/>
          <w:sz w:val="22"/>
          <w:szCs w:val="22"/>
        </w:rPr>
      </w:pPr>
      <w:r>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E7602" w:rsidRPr="00CD7467" w:rsidTr="00EE1679">
        <w:tc>
          <w:tcPr>
            <w:tcW w:w="9571" w:type="dxa"/>
            <w:shd w:val="clear" w:color="auto" w:fill="auto"/>
          </w:tcPr>
          <w:p w:rsidR="009E7602" w:rsidRPr="00CD7467" w:rsidRDefault="009E7602" w:rsidP="00EC3361"/>
        </w:tc>
      </w:tr>
    </w:tbl>
    <w:p w:rsidR="009E7602" w:rsidRPr="00DE2433" w:rsidRDefault="009E7602" w:rsidP="00EC3361">
      <w:pPr>
        <w:spacing w:before="120"/>
        <w:jc w:val="center"/>
        <w:rPr>
          <w:b/>
          <w:bCs/>
          <w:sz w:val="22"/>
          <w:szCs w:val="22"/>
          <w:lang w:eastAsia="ru-RU"/>
        </w:rPr>
      </w:pPr>
      <w:r>
        <w:rPr>
          <w:b/>
          <w:bCs/>
          <w:sz w:val="22"/>
          <w:szCs w:val="22"/>
          <w:lang w:eastAsia="ru-RU"/>
        </w:rPr>
        <w:t xml:space="preserve">Рекомендуемые работы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9E7602" w:rsidRPr="00DE2433" w:rsidRDefault="009E7602" w:rsidP="00EC3361">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9E7602" w:rsidRPr="00DE2433" w:rsidTr="00CA7F76">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proofErr w:type="spellStart"/>
            <w:r>
              <w:rPr>
                <w:b/>
                <w:bCs/>
                <w:sz w:val="22"/>
                <w:szCs w:val="22"/>
                <w:lang w:eastAsia="ru-RU"/>
              </w:rPr>
              <w:t>Кол</w:t>
            </w:r>
            <w:proofErr w:type="gramStart"/>
            <w:r>
              <w:rPr>
                <w:b/>
                <w:bCs/>
                <w:sz w:val="22"/>
                <w:szCs w:val="22"/>
                <w:lang w:eastAsia="ru-RU"/>
              </w:rPr>
              <w:t>.о</w:t>
            </w:r>
            <w:proofErr w:type="gramEnd"/>
            <w:r>
              <w:rPr>
                <w:b/>
                <w:bCs/>
                <w:sz w:val="22"/>
                <w:szCs w:val="22"/>
                <w:lang w:eastAsia="ru-RU"/>
              </w:rPr>
              <w:t>п</w:t>
            </w:r>
            <w:proofErr w:type="spellEnd"/>
            <w:r>
              <w:rPr>
                <w:b/>
                <w:bCs/>
                <w:sz w:val="22"/>
                <w:szCs w:val="22"/>
                <w:lang w:eastAsia="ru-RU"/>
              </w:rPr>
              <w:t>.</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 xml:space="preserve">Цена </w:t>
            </w:r>
            <w:proofErr w:type="spellStart"/>
            <w:r>
              <w:rPr>
                <w:b/>
                <w:bCs/>
                <w:sz w:val="22"/>
                <w:szCs w:val="22"/>
                <w:lang w:eastAsia="ru-RU"/>
              </w:rPr>
              <w:t>н</w:t>
            </w:r>
            <w:proofErr w:type="spellEnd"/>
            <w:r>
              <w:rPr>
                <w:b/>
                <w:bCs/>
                <w:sz w:val="22"/>
                <w:szCs w:val="22"/>
                <w:lang w:eastAsia="ru-RU"/>
              </w:rPr>
              <w:t>/ч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Всего</w:t>
            </w:r>
          </w:p>
        </w:tc>
      </w:tr>
      <w:tr w:rsidR="009E7602" w:rsidRPr="00DE2433" w:rsidTr="00CA7F76">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7</w:t>
            </w:r>
          </w:p>
        </w:tc>
      </w:tr>
      <w:tr w:rsidR="009E7602" w:rsidRPr="00DE2433" w:rsidTr="00CA7F7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r>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2400" w:type="dxa"/>
            <w:tcBorders>
              <w:top w:val="single" w:sz="4" w:space="0" w:color="auto"/>
              <w:left w:val="nil"/>
              <w:bottom w:val="single" w:sz="4" w:space="0" w:color="auto"/>
              <w:right w:val="nil"/>
            </w:tcBorders>
            <w:shd w:val="clear" w:color="auto" w:fill="auto"/>
            <w:vAlign w:val="center"/>
            <w:hideMark/>
          </w:tcPr>
          <w:p w:rsidR="009E7602" w:rsidRPr="00DE2433" w:rsidRDefault="009E7602" w:rsidP="00EC3361">
            <w:pPr>
              <w:jc w:val="cente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r>
      <w:tr w:rsidR="009E7602" w:rsidRPr="00DE2433" w:rsidTr="00CA7F7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r>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2400" w:type="dxa"/>
            <w:tcBorders>
              <w:top w:val="single" w:sz="4" w:space="0" w:color="auto"/>
              <w:left w:val="nil"/>
              <w:bottom w:val="single" w:sz="4" w:space="0" w:color="auto"/>
              <w:right w:val="nil"/>
            </w:tcBorders>
            <w:shd w:val="clear" w:color="auto" w:fill="auto"/>
            <w:vAlign w:val="center"/>
            <w:hideMark/>
          </w:tcPr>
          <w:p w:rsidR="009E7602" w:rsidRPr="00DE2433" w:rsidRDefault="009E7602" w:rsidP="00EC3361">
            <w:pPr>
              <w:jc w:val="cente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r>
    </w:tbl>
    <w:p w:rsidR="009E7602" w:rsidRPr="00DE2433" w:rsidRDefault="009E7602" w:rsidP="00EC3361">
      <w:pPr>
        <w:spacing w:before="120"/>
        <w:jc w:val="center"/>
        <w:rPr>
          <w:b/>
          <w:bCs/>
          <w:sz w:val="22"/>
          <w:szCs w:val="22"/>
          <w:lang w:eastAsia="ru-RU"/>
        </w:rPr>
      </w:pPr>
      <w:r>
        <w:rPr>
          <w:b/>
          <w:bCs/>
          <w:sz w:val="22"/>
          <w:szCs w:val="22"/>
          <w:lang w:eastAsia="ru-RU"/>
        </w:rPr>
        <w:t xml:space="preserve">Рекомендуемые запчасти по </w:t>
      </w:r>
      <w:proofErr w:type="spellStart"/>
      <w:r>
        <w:rPr>
          <w:b/>
          <w:bCs/>
          <w:sz w:val="22"/>
          <w:szCs w:val="22"/>
          <w:lang w:eastAsia="ru-RU"/>
        </w:rPr>
        <w:t>заказ-наряду</w:t>
      </w:r>
      <w:proofErr w:type="spellEnd"/>
      <w:r>
        <w:rPr>
          <w:b/>
          <w:bCs/>
          <w:sz w:val="22"/>
          <w:szCs w:val="22"/>
          <w:lang w:eastAsia="ru-RU"/>
        </w:rPr>
        <w:t xml:space="preserve"> №  _________ </w:t>
      </w:r>
      <w:proofErr w:type="gramStart"/>
      <w:r>
        <w:rPr>
          <w:b/>
          <w:bCs/>
          <w:sz w:val="22"/>
          <w:szCs w:val="22"/>
          <w:lang w:eastAsia="ru-RU"/>
        </w:rPr>
        <w:t>от</w:t>
      </w:r>
      <w:proofErr w:type="gramEnd"/>
      <w:r>
        <w:rPr>
          <w:b/>
          <w:bCs/>
          <w:sz w:val="22"/>
          <w:szCs w:val="22"/>
          <w:lang w:eastAsia="ru-RU"/>
        </w:rPr>
        <w:t xml:space="preserve"> __.__.____</w:t>
      </w:r>
    </w:p>
    <w:p w:rsidR="009E7602" w:rsidRPr="00DE2433" w:rsidRDefault="009E7602" w:rsidP="00EC3361">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9E7602" w:rsidRPr="00DE2433" w:rsidTr="00CA7F76">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center"/>
            <w:hideMark/>
          </w:tcPr>
          <w:p w:rsidR="009E7602" w:rsidRPr="00DE2433" w:rsidRDefault="009E7602" w:rsidP="00EC3361">
            <w:pPr>
              <w:jc w:val="center"/>
              <w:rPr>
                <w:b/>
                <w:bCs/>
              </w:rPr>
            </w:pPr>
            <w:r>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Всего</w:t>
            </w:r>
          </w:p>
        </w:tc>
      </w:tr>
      <w:tr w:rsidR="009E7602" w:rsidRPr="00DE2433" w:rsidTr="00CA7F76">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9E7602" w:rsidRPr="00DE2433" w:rsidRDefault="009E7602" w:rsidP="00EC3361">
            <w:pPr>
              <w:jc w:val="center"/>
              <w:rPr>
                <w:b/>
                <w:bCs/>
                <w:lang w:eastAsia="ru-RU"/>
              </w:rPr>
            </w:pPr>
            <w:r>
              <w:rPr>
                <w:b/>
                <w:bCs/>
                <w:sz w:val="22"/>
                <w:szCs w:val="22"/>
                <w:lang w:eastAsia="ru-RU"/>
              </w:rPr>
              <w:t>6</w:t>
            </w:r>
          </w:p>
        </w:tc>
      </w:tr>
      <w:tr w:rsidR="009E7602" w:rsidRPr="00DE2433" w:rsidTr="00CA7F7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r>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554" w:type="dxa"/>
            <w:tcBorders>
              <w:top w:val="single" w:sz="4" w:space="0" w:color="auto"/>
              <w:left w:val="nil"/>
              <w:bottom w:val="single" w:sz="4" w:space="0" w:color="auto"/>
              <w:right w:val="nil"/>
            </w:tcBorders>
            <w:shd w:val="clear" w:color="auto" w:fill="auto"/>
            <w:vAlign w:val="center"/>
            <w:hideMark/>
          </w:tcPr>
          <w:p w:rsidR="009E7602" w:rsidRPr="00DE2433" w:rsidRDefault="009E7602" w:rsidP="00EC3361">
            <w:pPr>
              <w:jc w:val="cente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r>
      <w:tr w:rsidR="009E7602" w:rsidRPr="00DE2433" w:rsidTr="00CA7F7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r>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554" w:type="dxa"/>
            <w:tcBorders>
              <w:top w:val="single" w:sz="4" w:space="0" w:color="auto"/>
              <w:left w:val="nil"/>
              <w:bottom w:val="single" w:sz="4" w:space="0" w:color="auto"/>
              <w:right w:val="nil"/>
            </w:tcBorders>
            <w:shd w:val="clear" w:color="auto" w:fill="auto"/>
            <w:vAlign w:val="center"/>
            <w:hideMark/>
          </w:tcPr>
          <w:p w:rsidR="009E7602" w:rsidRPr="00DE2433" w:rsidRDefault="009E7602" w:rsidP="00EC3361">
            <w:pPr>
              <w:jc w:val="cente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7602" w:rsidRPr="00DE2433" w:rsidRDefault="009E7602" w:rsidP="00EC3361">
            <w:pPr>
              <w:jc w:val="center"/>
              <w:rPr>
                <w:lang w:eastAsia="ru-RU"/>
              </w:rPr>
            </w:pPr>
          </w:p>
        </w:tc>
      </w:tr>
    </w:tbl>
    <w:p w:rsidR="009E7602" w:rsidRPr="0086110F" w:rsidRDefault="009E7602" w:rsidP="00EC3361">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9E7602" w:rsidRPr="00CD7467" w:rsidTr="00EE1679">
        <w:tc>
          <w:tcPr>
            <w:tcW w:w="7338" w:type="dxa"/>
            <w:tcBorders>
              <w:top w:val="nil"/>
              <w:left w:val="nil"/>
              <w:bottom w:val="nil"/>
              <w:right w:val="single" w:sz="4" w:space="0" w:color="auto"/>
            </w:tcBorders>
            <w:shd w:val="clear" w:color="auto" w:fill="auto"/>
          </w:tcPr>
          <w:p w:rsidR="009E7602" w:rsidRPr="00CD7467" w:rsidRDefault="009E7602" w:rsidP="00EC3361">
            <w:pPr>
              <w:rPr>
                <w:b/>
                <w:bCs/>
                <w:lang w:eastAsia="ru-RU"/>
              </w:rPr>
            </w:pPr>
            <w:r>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9E7602" w:rsidRPr="00CD7467" w:rsidRDefault="009E7602" w:rsidP="00EC3361">
            <w:pPr>
              <w:jc w:val="center"/>
              <w:rPr>
                <w:b/>
              </w:rPr>
            </w:pPr>
          </w:p>
        </w:tc>
      </w:tr>
      <w:tr w:rsidR="009E7602" w:rsidRPr="00CD7467" w:rsidTr="00EE1679">
        <w:tc>
          <w:tcPr>
            <w:tcW w:w="7338" w:type="dxa"/>
            <w:tcBorders>
              <w:top w:val="nil"/>
              <w:left w:val="nil"/>
              <w:bottom w:val="nil"/>
              <w:right w:val="nil"/>
            </w:tcBorders>
            <w:shd w:val="clear" w:color="auto" w:fill="auto"/>
          </w:tcPr>
          <w:p w:rsidR="009E7602" w:rsidRPr="00CD7467" w:rsidRDefault="009E7602" w:rsidP="00EC3361">
            <w:pPr>
              <w:rPr>
                <w:b/>
              </w:rPr>
            </w:pPr>
          </w:p>
        </w:tc>
        <w:tc>
          <w:tcPr>
            <w:tcW w:w="2233" w:type="dxa"/>
            <w:tcBorders>
              <w:top w:val="single" w:sz="4" w:space="0" w:color="auto"/>
              <w:left w:val="nil"/>
              <w:bottom w:val="single" w:sz="4" w:space="0" w:color="auto"/>
              <w:right w:val="nil"/>
            </w:tcBorders>
            <w:shd w:val="clear" w:color="auto" w:fill="auto"/>
          </w:tcPr>
          <w:p w:rsidR="009E7602" w:rsidRPr="00CD7467" w:rsidRDefault="009E7602" w:rsidP="00EC3361">
            <w:pPr>
              <w:jc w:val="center"/>
              <w:rPr>
                <w:b/>
              </w:rPr>
            </w:pPr>
          </w:p>
        </w:tc>
      </w:tr>
      <w:tr w:rsidR="009E7602" w:rsidRPr="00CD7467" w:rsidTr="00EE1679">
        <w:tc>
          <w:tcPr>
            <w:tcW w:w="7338" w:type="dxa"/>
            <w:tcBorders>
              <w:top w:val="nil"/>
              <w:left w:val="nil"/>
              <w:bottom w:val="nil"/>
              <w:right w:val="single" w:sz="4" w:space="0" w:color="auto"/>
            </w:tcBorders>
            <w:shd w:val="clear" w:color="auto" w:fill="auto"/>
          </w:tcPr>
          <w:p w:rsidR="009E7602" w:rsidRDefault="009E7602" w:rsidP="00EC3361">
            <w:pPr>
              <w:rPr>
                <w:b/>
                <w:bCs/>
                <w:lang w:eastAsia="ru-RU"/>
              </w:rPr>
            </w:pPr>
            <w:r>
              <w:rPr>
                <w:b/>
                <w:bCs/>
                <w:sz w:val="22"/>
                <w:szCs w:val="22"/>
                <w:lang w:eastAsia="ru-RU"/>
              </w:rPr>
              <w:t>Предварительный срок выполнения работ составляет:</w:t>
            </w:r>
          </w:p>
          <w:p w:rsidR="009E7602" w:rsidRPr="00CD7467" w:rsidRDefault="009E7602" w:rsidP="00EC3361">
            <w:pPr>
              <w:rPr>
                <w:b/>
              </w:rPr>
            </w:pP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9E7602" w:rsidRPr="00CD7467" w:rsidRDefault="009E7602" w:rsidP="00EC3361">
            <w:pPr>
              <w:jc w:val="center"/>
              <w:rPr>
                <w:b/>
              </w:rPr>
            </w:pPr>
          </w:p>
        </w:tc>
      </w:tr>
    </w:tbl>
    <w:p w:rsidR="009E7602" w:rsidRPr="00A25001" w:rsidRDefault="009E7602" w:rsidP="00A25001">
      <w:pPr>
        <w:pBdr>
          <w:top w:val="single" w:sz="4" w:space="1" w:color="auto"/>
        </w:pBdr>
        <w:spacing w:after="80"/>
      </w:pPr>
      <w:r>
        <w:rPr>
          <w:b/>
          <w:lang w:eastAsia="ru-RU"/>
        </w:rPr>
        <w:t>Форма документа согласована:</w:t>
      </w:r>
    </w:p>
    <w:tbl>
      <w:tblPr>
        <w:tblW w:w="0" w:type="auto"/>
        <w:tblInd w:w="223" w:type="dxa"/>
        <w:tblLook w:val="0000"/>
      </w:tblPr>
      <w:tblGrid>
        <w:gridCol w:w="4681"/>
        <w:gridCol w:w="4667"/>
      </w:tblGrid>
      <w:tr w:rsidR="009E7602" w:rsidRPr="00A26A2B" w:rsidTr="00A25001">
        <w:trPr>
          <w:trHeight w:val="70"/>
        </w:trPr>
        <w:tc>
          <w:tcPr>
            <w:tcW w:w="4762"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 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lastRenderedPageBreak/>
              <w:t>м.п.</w:t>
            </w:r>
          </w:p>
        </w:tc>
        <w:tc>
          <w:tcPr>
            <w:tcW w:w="4762" w:type="dxa"/>
          </w:tcPr>
          <w:p w:rsidR="009E7602" w:rsidRPr="00A26A2B" w:rsidRDefault="009E7602" w:rsidP="00EC3361">
            <w:pPr>
              <w:jc w:val="both"/>
              <w:rPr>
                <w:b/>
              </w:rPr>
            </w:pPr>
            <w:r>
              <w:rPr>
                <w:b/>
              </w:rPr>
              <w:lastRenderedPageBreak/>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EC3361">
      <w:pPr>
        <w:jc w:val="right"/>
      </w:pPr>
      <w:r>
        <w:lastRenderedPageBreak/>
        <w:t>Приложение № 7</w:t>
      </w:r>
    </w:p>
    <w:p w:rsidR="009E7602" w:rsidRDefault="009E7602" w:rsidP="00EC3361">
      <w:pPr>
        <w:jc w:val="right"/>
      </w:pPr>
      <w:r>
        <w:t xml:space="preserve">к Договору на выполнение работ </w:t>
      </w:r>
    </w:p>
    <w:p w:rsidR="009E7602" w:rsidRPr="00672EC5" w:rsidRDefault="009E7602" w:rsidP="00EC3361">
      <w:pPr>
        <w:jc w:val="right"/>
      </w:pPr>
      <w:r>
        <w:t xml:space="preserve">от «___» ___________20__  г. №____/_____/_____ </w:t>
      </w:r>
    </w:p>
    <w:p w:rsidR="009E7602" w:rsidRDefault="009E7602" w:rsidP="00EC3361">
      <w:pPr>
        <w:pStyle w:val="af9"/>
        <w:ind w:left="142" w:firstLine="0"/>
        <w:jc w:val="left"/>
        <w:rPr>
          <w:b/>
          <w:sz w:val="24"/>
          <w:u w:val="single"/>
        </w:rPr>
      </w:pPr>
    </w:p>
    <w:p w:rsidR="009E7602" w:rsidRDefault="009E7602" w:rsidP="00EC3361">
      <w:pPr>
        <w:pStyle w:val="af9"/>
        <w:ind w:firstLine="0"/>
        <w:jc w:val="center"/>
        <w:rPr>
          <w:b/>
          <w:sz w:val="24"/>
        </w:rPr>
      </w:pPr>
    </w:p>
    <w:p w:rsidR="009E7602" w:rsidRDefault="009E7602" w:rsidP="00EC3361">
      <w:pPr>
        <w:pStyle w:val="af9"/>
        <w:ind w:firstLine="0"/>
        <w:jc w:val="center"/>
        <w:rPr>
          <w:b/>
          <w:sz w:val="24"/>
        </w:rPr>
      </w:pPr>
      <w:r>
        <w:rPr>
          <w:b/>
          <w:sz w:val="24"/>
        </w:rPr>
        <w:t>Стоимость нормо-часа Работ</w:t>
      </w:r>
    </w:p>
    <w:p w:rsidR="009E7602" w:rsidRDefault="009E7602" w:rsidP="00EC3361">
      <w:pPr>
        <w:pStyle w:val="af9"/>
        <w:ind w:firstLine="0"/>
        <w:jc w:val="center"/>
        <w:rPr>
          <w:b/>
          <w:sz w:val="24"/>
        </w:rPr>
      </w:pPr>
    </w:p>
    <w:tbl>
      <w:tblPr>
        <w:tblW w:w="9464" w:type="dxa"/>
        <w:tblLayout w:type="fixed"/>
        <w:tblLook w:val="04A0"/>
      </w:tblPr>
      <w:tblGrid>
        <w:gridCol w:w="2518"/>
        <w:gridCol w:w="2835"/>
        <w:gridCol w:w="2268"/>
        <w:gridCol w:w="1843"/>
      </w:tblGrid>
      <w:tr w:rsidR="009E7602" w:rsidRPr="00177FB8" w:rsidTr="007206C1">
        <w:trPr>
          <w:trHeight w:val="101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602" w:rsidRPr="00F57D90" w:rsidRDefault="00D40FE5" w:rsidP="00EC3361">
            <w:pPr>
              <w:jc w:val="center"/>
              <w:rPr>
                <w:b/>
                <w:bCs/>
                <w:color w:val="000000"/>
              </w:rPr>
            </w:pPr>
            <w:r>
              <w:rPr>
                <w:b/>
                <w:bCs/>
                <w:color w:val="000000"/>
              </w:rPr>
              <w:t>Виды Р</w:t>
            </w:r>
            <w:r w:rsidR="009E7602">
              <w:rPr>
                <w:b/>
                <w:bCs/>
                <w:color w:val="000000"/>
              </w:rPr>
              <w:t>абот.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F57D90" w:rsidRDefault="005F201B" w:rsidP="00EC3361">
            <w:pPr>
              <w:jc w:val="center"/>
              <w:rPr>
                <w:b/>
                <w:bCs/>
                <w:color w:val="000000"/>
              </w:rPr>
            </w:pPr>
            <w:r>
              <w:rPr>
                <w:b/>
                <w:bCs/>
                <w:color w:val="000000"/>
              </w:rPr>
              <w:t xml:space="preserve">Наименование </w:t>
            </w:r>
            <w:r w:rsidR="00D40FE5">
              <w:rPr>
                <w:b/>
                <w:bCs/>
                <w:color w:val="000000"/>
              </w:rPr>
              <w:t>р</w:t>
            </w:r>
            <w:r w:rsidR="009E7602">
              <w:rPr>
                <w:b/>
                <w:bCs/>
                <w:color w:val="000000"/>
              </w:rPr>
              <w:t>абот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b/>
                <w:bCs/>
                <w:color w:val="000000"/>
              </w:rPr>
            </w:pPr>
            <w:r>
              <w:rPr>
                <w:b/>
                <w:bCs/>
                <w:color w:val="000000"/>
              </w:rPr>
              <w:t xml:space="preserve">Стоимость 1 </w:t>
            </w:r>
            <w:proofErr w:type="spellStart"/>
            <w:r>
              <w:rPr>
                <w:b/>
                <w:bCs/>
                <w:color w:val="000000"/>
              </w:rPr>
              <w:t>н</w:t>
            </w:r>
            <w:proofErr w:type="spellEnd"/>
            <w:r>
              <w:rPr>
                <w:b/>
                <w:bCs/>
                <w:color w:val="000000"/>
              </w:rPr>
              <w:t>/ч Работ (руб. без учета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b/>
                <w:bCs/>
                <w:color w:val="000000"/>
              </w:rPr>
            </w:pPr>
            <w:r>
              <w:rPr>
                <w:b/>
              </w:rPr>
              <w:t xml:space="preserve">Стоимость 1 </w:t>
            </w:r>
            <w:proofErr w:type="spellStart"/>
            <w:r>
              <w:rPr>
                <w:b/>
              </w:rPr>
              <w:t>н</w:t>
            </w:r>
            <w:proofErr w:type="spellEnd"/>
            <w:r>
              <w:rPr>
                <w:b/>
              </w:rPr>
              <w:t>/ч в руб. с учетом НДС 20%</w:t>
            </w:r>
          </w:p>
        </w:tc>
      </w:tr>
      <w:tr w:rsidR="009E7602" w:rsidRPr="008704D8" w:rsidTr="0041012C">
        <w:trPr>
          <w:trHeight w:val="237"/>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9E7602" w:rsidRPr="00F57D90" w:rsidRDefault="009E7602" w:rsidP="00EC3361">
            <w:pPr>
              <w:jc w:val="center"/>
              <w:rPr>
                <w:bCs/>
                <w:color w:val="000000"/>
              </w:rPr>
            </w:pPr>
            <w:r>
              <w:rPr>
                <w:bCs/>
                <w:color w:val="000000"/>
              </w:rPr>
              <w:t>1</w:t>
            </w:r>
          </w:p>
        </w:tc>
        <w:tc>
          <w:tcPr>
            <w:tcW w:w="2835" w:type="dxa"/>
            <w:tcBorders>
              <w:top w:val="nil"/>
              <w:left w:val="single" w:sz="4" w:space="0" w:color="auto"/>
              <w:bottom w:val="single" w:sz="4" w:space="0" w:color="auto"/>
              <w:right w:val="single" w:sz="4" w:space="0" w:color="auto"/>
            </w:tcBorders>
            <w:shd w:val="clear" w:color="auto" w:fill="auto"/>
            <w:vAlign w:val="center"/>
          </w:tcPr>
          <w:p w:rsidR="009E7602" w:rsidRPr="00F57D90" w:rsidRDefault="009E7602" w:rsidP="00EC3361">
            <w:pPr>
              <w:jc w:val="center"/>
              <w:rPr>
                <w:bCs/>
                <w:color w:val="000000"/>
              </w:rPr>
            </w:pPr>
            <w:r>
              <w:rPr>
                <w:bCs/>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color w:val="000000"/>
              </w:rPr>
            </w:pPr>
            <w:r>
              <w:rPr>
                <w:color w:val="000000"/>
              </w:rPr>
              <w:t>3</w:t>
            </w:r>
          </w:p>
        </w:tc>
        <w:tc>
          <w:tcPr>
            <w:tcW w:w="1843" w:type="dxa"/>
            <w:tcBorders>
              <w:top w:val="nil"/>
              <w:left w:val="nil"/>
              <w:bottom w:val="single" w:sz="4" w:space="0" w:color="auto"/>
              <w:right w:val="single" w:sz="4" w:space="0" w:color="auto"/>
            </w:tcBorders>
            <w:shd w:val="clear" w:color="auto" w:fill="auto"/>
            <w:vAlign w:val="center"/>
            <w:hideMark/>
          </w:tcPr>
          <w:p w:rsidR="009E7602" w:rsidRPr="00F57D90" w:rsidRDefault="009E7602" w:rsidP="00EC3361">
            <w:pPr>
              <w:jc w:val="center"/>
            </w:pPr>
            <w:r>
              <w:t>4</w:t>
            </w:r>
          </w:p>
        </w:tc>
      </w:tr>
      <w:tr w:rsidR="009E7602" w:rsidRPr="008704D8" w:rsidTr="0041012C">
        <w:trPr>
          <w:trHeight w:val="1590"/>
        </w:trPr>
        <w:tc>
          <w:tcPr>
            <w:tcW w:w="2518" w:type="dxa"/>
            <w:vMerge w:val="restart"/>
            <w:tcBorders>
              <w:top w:val="single" w:sz="4" w:space="0" w:color="auto"/>
              <w:left w:val="single" w:sz="4" w:space="0" w:color="auto"/>
              <w:right w:val="single" w:sz="4" w:space="0" w:color="auto"/>
            </w:tcBorders>
            <w:shd w:val="clear" w:color="auto" w:fill="auto"/>
            <w:vAlign w:val="center"/>
            <w:hideMark/>
          </w:tcPr>
          <w:p w:rsidR="009E7602" w:rsidRPr="00F57D90" w:rsidRDefault="009E7602" w:rsidP="00EC3361">
            <w:pPr>
              <w:jc w:val="center"/>
              <w:rPr>
                <w:b/>
                <w:bCs/>
                <w:color w:val="000000"/>
              </w:rPr>
            </w:pPr>
            <w:proofErr w:type="gramStart"/>
            <w:r>
              <w:rPr>
                <w:b/>
                <w:bCs/>
                <w:color w:val="000000"/>
              </w:rPr>
              <w:t>ТР</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E7602" w:rsidRPr="00F57D90" w:rsidRDefault="009E7602" w:rsidP="00EC3361">
            <w:pPr>
              <w:jc w:val="center"/>
            </w:pPr>
            <w:proofErr w:type="gramStart"/>
            <w:r>
              <w:t>Прочие работы: ремонт ходовой части, ремонт тормозных аккумуляторов, ремонт седла тягача, ремонт (замена) аккумуляторов, замена пальцев рулевых тяг, диагностика систем, иные работы.</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pPr>
          </w:p>
        </w:tc>
      </w:tr>
      <w:tr w:rsidR="009E7602" w:rsidRPr="008704D8" w:rsidTr="007206C1">
        <w:trPr>
          <w:trHeight w:val="315"/>
        </w:trPr>
        <w:tc>
          <w:tcPr>
            <w:tcW w:w="2518" w:type="dxa"/>
            <w:vMerge/>
            <w:tcBorders>
              <w:left w:val="single" w:sz="4" w:space="0" w:color="auto"/>
              <w:right w:val="single" w:sz="4" w:space="0" w:color="auto"/>
            </w:tcBorders>
            <w:vAlign w:val="center"/>
            <w:hideMark/>
          </w:tcPr>
          <w:p w:rsidR="009E7602" w:rsidRPr="00F57D90" w:rsidRDefault="009E7602" w:rsidP="00EC3361">
            <w:pPr>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F57D90" w:rsidRDefault="009E7602" w:rsidP="00EC3361">
            <w:pPr>
              <w:jc w:val="center"/>
            </w:pPr>
            <w:r>
              <w:t>Ремонт двигателя, КПП, редукторов, топливной системы.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pPr>
          </w:p>
        </w:tc>
      </w:tr>
      <w:tr w:rsidR="009E7602" w:rsidRPr="008704D8" w:rsidTr="007206C1">
        <w:trPr>
          <w:trHeight w:val="315"/>
        </w:trPr>
        <w:tc>
          <w:tcPr>
            <w:tcW w:w="2518" w:type="dxa"/>
            <w:vMerge/>
            <w:tcBorders>
              <w:left w:val="single" w:sz="4" w:space="0" w:color="auto"/>
              <w:right w:val="single" w:sz="4" w:space="0" w:color="auto"/>
            </w:tcBorders>
            <w:vAlign w:val="center"/>
            <w:hideMark/>
          </w:tcPr>
          <w:p w:rsidR="009E7602" w:rsidRPr="00F57D90" w:rsidRDefault="009E7602" w:rsidP="00EC3361">
            <w:pPr>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F57D90" w:rsidRDefault="009E7602" w:rsidP="00EC3361">
            <w:pPr>
              <w:jc w:val="center"/>
            </w:pPr>
            <w:r>
              <w:t>Ремонт электрооборудования.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pPr>
          </w:p>
        </w:tc>
      </w:tr>
      <w:tr w:rsidR="009E7602" w:rsidRPr="008704D8" w:rsidTr="007206C1">
        <w:trPr>
          <w:trHeight w:val="315"/>
        </w:trPr>
        <w:tc>
          <w:tcPr>
            <w:tcW w:w="2518" w:type="dxa"/>
            <w:vMerge/>
            <w:tcBorders>
              <w:left w:val="single" w:sz="4" w:space="0" w:color="auto"/>
              <w:right w:val="single" w:sz="4" w:space="0" w:color="auto"/>
            </w:tcBorders>
            <w:vAlign w:val="center"/>
            <w:hideMark/>
          </w:tcPr>
          <w:p w:rsidR="009E7602" w:rsidRPr="00F57D90" w:rsidRDefault="009E7602" w:rsidP="00EC3361">
            <w:pPr>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F57D90" w:rsidRDefault="009E7602" w:rsidP="00EC3361">
            <w:pPr>
              <w:jc w:val="center"/>
            </w:pPr>
            <w:r>
              <w:t xml:space="preserve">Ремонт </w:t>
            </w:r>
            <w:proofErr w:type="spellStart"/>
            <w:r>
              <w:t>пневмосистем</w:t>
            </w:r>
            <w:proofErr w:type="spellEnd"/>
            <w: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pPr>
          </w:p>
        </w:tc>
      </w:tr>
      <w:tr w:rsidR="009E7602" w:rsidRPr="008704D8" w:rsidTr="007206C1">
        <w:trPr>
          <w:trHeight w:val="315"/>
        </w:trPr>
        <w:tc>
          <w:tcPr>
            <w:tcW w:w="2518" w:type="dxa"/>
            <w:vMerge/>
            <w:tcBorders>
              <w:left w:val="single" w:sz="4" w:space="0" w:color="auto"/>
              <w:bottom w:val="single" w:sz="4" w:space="0" w:color="auto"/>
              <w:right w:val="single" w:sz="4" w:space="0" w:color="auto"/>
            </w:tcBorders>
            <w:vAlign w:val="center"/>
            <w:hideMark/>
          </w:tcPr>
          <w:p w:rsidR="009E7602" w:rsidRPr="00F57D90" w:rsidRDefault="009E7602" w:rsidP="00EC3361">
            <w:pPr>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F57D90" w:rsidRDefault="009E7602" w:rsidP="00EC3361">
            <w:pPr>
              <w:jc w:val="center"/>
            </w:pPr>
            <w:r>
              <w:t>Кузовной ремонт.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pPr>
          </w:p>
        </w:tc>
      </w:tr>
      <w:tr w:rsidR="009E7602" w:rsidRPr="008704D8" w:rsidTr="007206C1">
        <w:trPr>
          <w:trHeight w:val="315"/>
        </w:trPr>
        <w:tc>
          <w:tcPr>
            <w:tcW w:w="2518" w:type="dxa"/>
            <w:tcBorders>
              <w:top w:val="single" w:sz="4" w:space="0" w:color="auto"/>
              <w:left w:val="single" w:sz="4" w:space="0" w:color="auto"/>
              <w:bottom w:val="single" w:sz="4" w:space="0" w:color="auto"/>
              <w:right w:val="single" w:sz="4" w:space="0" w:color="auto"/>
            </w:tcBorders>
            <w:vAlign w:val="center"/>
            <w:hideMark/>
          </w:tcPr>
          <w:p w:rsidR="009E7602" w:rsidRPr="00F57D90" w:rsidRDefault="009E7602" w:rsidP="00EC3361">
            <w:pPr>
              <w:jc w:val="center"/>
              <w:rPr>
                <w:b/>
                <w:bCs/>
                <w:color w:val="000000"/>
              </w:rPr>
            </w:pPr>
            <w:r>
              <w:rPr>
                <w:b/>
                <w:bCs/>
                <w:color w:val="000000"/>
              </w:rPr>
              <w:t>КР</w:t>
            </w:r>
          </w:p>
        </w:tc>
        <w:tc>
          <w:tcPr>
            <w:tcW w:w="2835" w:type="dxa"/>
            <w:tcBorders>
              <w:top w:val="single" w:sz="4" w:space="0" w:color="auto"/>
              <w:left w:val="single" w:sz="4" w:space="0" w:color="auto"/>
              <w:bottom w:val="single" w:sz="4" w:space="0" w:color="auto"/>
              <w:right w:val="single" w:sz="4" w:space="0" w:color="auto"/>
            </w:tcBorders>
            <w:vAlign w:val="center"/>
          </w:tcPr>
          <w:p w:rsidR="009E7602" w:rsidRPr="00F57D90" w:rsidRDefault="009E7602" w:rsidP="00EC3361">
            <w:pPr>
              <w:jc w:val="center"/>
              <w:rPr>
                <w:b/>
                <w:bCs/>
                <w:color w:val="000000"/>
              </w:rPr>
            </w:pPr>
            <w:r>
              <w:t>Капитальный ремонт ДВС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7602" w:rsidRPr="00F57D90" w:rsidRDefault="009E7602" w:rsidP="00EC3361">
            <w:pPr>
              <w:jc w:val="center"/>
            </w:pPr>
          </w:p>
        </w:tc>
      </w:tr>
    </w:tbl>
    <w:p w:rsidR="009E7602" w:rsidRDefault="009E7602" w:rsidP="00EC3361">
      <w:pPr>
        <w:pStyle w:val="af9"/>
        <w:ind w:firstLine="0"/>
        <w:jc w:val="center"/>
        <w:rPr>
          <w:b/>
          <w:sz w:val="24"/>
        </w:rPr>
      </w:pPr>
    </w:p>
    <w:p w:rsidR="009E7602" w:rsidRDefault="009E7602" w:rsidP="00EC3361">
      <w:pPr>
        <w:pStyle w:val="af9"/>
        <w:ind w:firstLine="0"/>
        <w:jc w:val="center"/>
        <w:rPr>
          <w:b/>
          <w:sz w:val="24"/>
        </w:rPr>
      </w:pPr>
    </w:p>
    <w:tbl>
      <w:tblPr>
        <w:tblW w:w="0" w:type="auto"/>
        <w:tblInd w:w="223" w:type="dxa"/>
        <w:tblLook w:val="0000"/>
      </w:tblPr>
      <w:tblGrid>
        <w:gridCol w:w="4705"/>
        <w:gridCol w:w="4536"/>
      </w:tblGrid>
      <w:tr w:rsidR="009E7602" w:rsidRPr="00A26A2B" w:rsidTr="00A25001">
        <w:trPr>
          <w:trHeight w:val="70"/>
        </w:trPr>
        <w:tc>
          <w:tcPr>
            <w:tcW w:w="4705"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w:t>
            </w:r>
          </w:p>
          <w:p w:rsidR="009E7602" w:rsidRPr="00A26A2B" w:rsidRDefault="009E7602" w:rsidP="00EC3361">
            <w:pPr>
              <w:jc w:val="both"/>
            </w:pPr>
            <w:r>
              <w:t>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536"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EC3361">
      <w:pPr>
        <w:suppressAutoHyphens w:val="0"/>
        <w:spacing w:after="200" w:line="276" w:lineRule="auto"/>
        <w:rPr>
          <w:rFonts w:eastAsia="MS Mincho"/>
          <w:b/>
          <w:u w:val="single"/>
        </w:rPr>
      </w:pPr>
      <w:r>
        <w:rPr>
          <w:b/>
          <w:u w:val="single"/>
        </w:rPr>
        <w:br w:type="page"/>
      </w:r>
    </w:p>
    <w:p w:rsidR="009E7602" w:rsidRDefault="009E7602" w:rsidP="00EC3361">
      <w:pPr>
        <w:jc w:val="right"/>
      </w:pPr>
      <w:r>
        <w:lastRenderedPageBreak/>
        <w:t>Приложение № 8</w:t>
      </w:r>
    </w:p>
    <w:p w:rsidR="009E7602" w:rsidRDefault="009E7602" w:rsidP="00EC3361">
      <w:pPr>
        <w:jc w:val="right"/>
      </w:pPr>
      <w:r>
        <w:t xml:space="preserve">к Договору на выполнение работ </w:t>
      </w:r>
    </w:p>
    <w:p w:rsidR="009E7602" w:rsidRPr="00646746" w:rsidRDefault="009E7602" w:rsidP="00EC3361">
      <w:pPr>
        <w:jc w:val="right"/>
      </w:pPr>
      <w:r>
        <w:t xml:space="preserve">от «___» ___________20__ г. №____/_____/_____  </w:t>
      </w:r>
    </w:p>
    <w:tbl>
      <w:tblPr>
        <w:tblW w:w="0" w:type="auto"/>
        <w:tblCellMar>
          <w:left w:w="27" w:type="dxa"/>
          <w:right w:w="0" w:type="dxa"/>
        </w:tblCellMar>
        <w:tblLook w:val="04A0"/>
      </w:tblPr>
      <w:tblGrid>
        <w:gridCol w:w="862"/>
        <w:gridCol w:w="2643"/>
        <w:gridCol w:w="1885"/>
        <w:gridCol w:w="145"/>
        <w:gridCol w:w="763"/>
        <w:gridCol w:w="891"/>
        <w:gridCol w:w="660"/>
        <w:gridCol w:w="72"/>
        <w:gridCol w:w="47"/>
        <w:gridCol w:w="476"/>
        <w:gridCol w:w="248"/>
        <w:gridCol w:w="402"/>
        <w:gridCol w:w="288"/>
      </w:tblGrid>
      <w:tr w:rsidR="009E7602" w:rsidRPr="005E10D2" w:rsidTr="005E19C9">
        <w:trPr>
          <w:trHeight w:val="625"/>
        </w:trPr>
        <w:tc>
          <w:tcPr>
            <w:tcW w:w="9664" w:type="dxa"/>
            <w:gridSpan w:val="13"/>
            <w:tcBorders>
              <w:top w:val="nil"/>
              <w:left w:val="nil"/>
            </w:tcBorders>
            <w:vAlign w:val="bottom"/>
            <w:hideMark/>
          </w:tcPr>
          <w:p w:rsidR="009E7602" w:rsidRPr="00A25001" w:rsidRDefault="009E7602" w:rsidP="00A25001">
            <w:pPr>
              <w:pBdr>
                <w:bottom w:val="single" w:sz="4" w:space="1" w:color="auto"/>
              </w:pBdr>
              <w:suppressAutoHyphens w:val="0"/>
              <w:rPr>
                <w:b/>
                <w:bCs/>
                <w:lang w:eastAsia="ru-RU"/>
              </w:rPr>
            </w:pPr>
            <w:r>
              <w:rPr>
                <w:b/>
                <w:bCs/>
                <w:lang w:eastAsia="ru-RU"/>
              </w:rPr>
              <w:t>ФОРМА ДОКУМЕНТА:</w:t>
            </w:r>
          </w:p>
          <w:p w:rsidR="009E7602" w:rsidRDefault="009E7602" w:rsidP="00EC3361">
            <w:pPr>
              <w:suppressAutoHyphens w:val="0"/>
              <w:rPr>
                <w:b/>
                <w:bCs/>
                <w:lang w:eastAsia="ru-RU"/>
              </w:rPr>
            </w:pPr>
          </w:p>
          <w:p w:rsidR="009E7602" w:rsidRPr="005E10D2" w:rsidRDefault="009E7602" w:rsidP="00EC3361">
            <w:pPr>
              <w:suppressAutoHyphens w:val="0"/>
              <w:rPr>
                <w:b/>
                <w:bCs/>
                <w:lang w:eastAsia="ru-RU"/>
              </w:rPr>
            </w:pPr>
            <w:r>
              <w:rPr>
                <w:b/>
                <w:bCs/>
                <w:sz w:val="22"/>
                <w:szCs w:val="22"/>
                <w:lang w:eastAsia="ru-RU"/>
              </w:rPr>
              <w:t>ИСПОЛНИТЕЛЬ: ______________________</w:t>
            </w:r>
          </w:p>
        </w:tc>
      </w:tr>
      <w:tr w:rsidR="009E7602" w:rsidRPr="005E10D2" w:rsidTr="00AE36FC">
        <w:trPr>
          <w:trHeight w:val="231"/>
        </w:trPr>
        <w:tc>
          <w:tcPr>
            <w:tcW w:w="8722" w:type="dxa"/>
            <w:gridSpan w:val="10"/>
            <w:tcBorders>
              <w:left w:val="nil"/>
            </w:tcBorders>
            <w:hideMark/>
          </w:tcPr>
          <w:p w:rsidR="009E7602" w:rsidRPr="005E10D2" w:rsidRDefault="009E7602" w:rsidP="00EC3361">
            <w:pPr>
              <w:suppressAutoHyphens w:val="0"/>
              <w:rPr>
                <w:lang w:eastAsia="ru-RU"/>
              </w:rPr>
            </w:pPr>
            <w:r>
              <w:rPr>
                <w:sz w:val="22"/>
                <w:szCs w:val="22"/>
                <w:lang w:eastAsia="ru-RU"/>
              </w:rPr>
              <w:t>Адрес местонахождения: _________________</w:t>
            </w:r>
          </w:p>
        </w:tc>
        <w:tc>
          <w:tcPr>
            <w:tcW w:w="0" w:type="auto"/>
            <w:gridSpan w:val="3"/>
            <w:hideMark/>
          </w:tcPr>
          <w:p w:rsidR="009E7602" w:rsidRPr="005E10D2" w:rsidRDefault="009E7602" w:rsidP="00EC3361">
            <w:pPr>
              <w:suppressAutoHyphens w:val="0"/>
              <w:rPr>
                <w:lang w:eastAsia="ru-RU"/>
              </w:rPr>
            </w:pPr>
          </w:p>
        </w:tc>
      </w:tr>
      <w:tr w:rsidR="009E7602" w:rsidRPr="005E10D2" w:rsidTr="00AE36FC">
        <w:trPr>
          <w:trHeight w:val="231"/>
        </w:trPr>
        <w:tc>
          <w:tcPr>
            <w:tcW w:w="8722" w:type="dxa"/>
            <w:gridSpan w:val="10"/>
            <w:tcBorders>
              <w:left w:val="nil"/>
            </w:tcBorders>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r>
      <w:tr w:rsidR="009E7602" w:rsidRPr="005E10D2" w:rsidTr="00AE36FC">
        <w:trPr>
          <w:trHeight w:val="231"/>
        </w:trPr>
        <w:tc>
          <w:tcPr>
            <w:tcW w:w="9664" w:type="dxa"/>
            <w:gridSpan w:val="13"/>
            <w:tcBorders>
              <w:top w:val="single" w:sz="6" w:space="0" w:color="000000"/>
              <w:left w:val="single" w:sz="4" w:space="0" w:color="auto"/>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 xml:space="preserve">Заказчик: </w:t>
            </w:r>
          </w:p>
        </w:tc>
      </w:tr>
      <w:tr w:rsidR="009E7602" w:rsidRPr="005E10D2" w:rsidTr="00AE36FC">
        <w:trPr>
          <w:trHeight w:val="231"/>
        </w:trPr>
        <w:tc>
          <w:tcPr>
            <w:tcW w:w="9664" w:type="dxa"/>
            <w:gridSpan w:val="13"/>
            <w:tcBorders>
              <w:top w:val="single" w:sz="6" w:space="0" w:color="000000"/>
              <w:left w:val="single" w:sz="4" w:space="0" w:color="auto"/>
              <w:bottom w:val="single" w:sz="6" w:space="0" w:color="000000"/>
              <w:right w:val="single" w:sz="6" w:space="0" w:color="000000"/>
            </w:tcBorders>
            <w:vAlign w:val="center"/>
            <w:hideMark/>
          </w:tcPr>
          <w:p w:rsidR="009E7602" w:rsidRDefault="009E7602" w:rsidP="00EC3361">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w:t>
            </w:r>
          </w:p>
          <w:p w:rsidR="009E7602" w:rsidRPr="005E10D2" w:rsidRDefault="009E7602" w:rsidP="00EC3361">
            <w:pPr>
              <w:suppressAutoHyphens w:val="0"/>
              <w:rPr>
                <w:b/>
                <w:bCs/>
                <w:lang w:eastAsia="ru-RU"/>
              </w:rPr>
            </w:pPr>
            <w:r>
              <w:rPr>
                <w:b/>
                <w:bCs/>
                <w:sz w:val="22"/>
                <w:szCs w:val="22"/>
                <w:lang w:eastAsia="ru-RU"/>
              </w:rPr>
              <w:t xml:space="preserve">Телефон: </w:t>
            </w:r>
          </w:p>
        </w:tc>
      </w:tr>
      <w:tr w:rsidR="009E7602" w:rsidRPr="005E10D2" w:rsidTr="00AE36FC">
        <w:trPr>
          <w:trHeight w:val="231"/>
        </w:trPr>
        <w:tc>
          <w:tcPr>
            <w:tcW w:w="9664" w:type="dxa"/>
            <w:gridSpan w:val="13"/>
            <w:tcBorders>
              <w:top w:val="single" w:sz="6" w:space="0" w:color="000000"/>
              <w:left w:val="single" w:sz="4" w:space="0" w:color="auto"/>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 xml:space="preserve">Плательщик: </w:t>
            </w:r>
          </w:p>
        </w:tc>
      </w:tr>
      <w:tr w:rsidR="009E7602" w:rsidRPr="005E10D2" w:rsidTr="00AE36FC">
        <w:trPr>
          <w:trHeight w:val="231"/>
        </w:trPr>
        <w:tc>
          <w:tcPr>
            <w:tcW w:w="9664" w:type="dxa"/>
            <w:gridSpan w:val="13"/>
            <w:tcBorders>
              <w:top w:val="single" w:sz="6" w:space="0" w:color="000000"/>
              <w:left w:val="single" w:sz="4" w:space="0" w:color="auto"/>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 xml:space="preserve">ИНН адрес: телефоны: </w:t>
            </w:r>
          </w:p>
        </w:tc>
      </w:tr>
      <w:tr w:rsidR="009E7602" w:rsidRPr="005E10D2" w:rsidTr="00AE36FC">
        <w:trPr>
          <w:trHeight w:val="82"/>
        </w:trPr>
        <w:tc>
          <w:tcPr>
            <w:tcW w:w="5601" w:type="dxa"/>
            <w:gridSpan w:val="3"/>
            <w:tcBorders>
              <w:left w:val="nil"/>
            </w:tcBorders>
            <w:vAlign w:val="center"/>
            <w:hideMark/>
          </w:tcPr>
          <w:p w:rsidR="009E7602" w:rsidRPr="005E10D2" w:rsidRDefault="009E7602" w:rsidP="00EC3361">
            <w:pPr>
              <w:suppressAutoHyphens w:val="0"/>
              <w:rPr>
                <w:lang w:eastAsia="ru-RU"/>
              </w:rPr>
            </w:pPr>
          </w:p>
        </w:tc>
        <w:tc>
          <w:tcPr>
            <w:tcW w:w="145" w:type="dxa"/>
            <w:vAlign w:val="center"/>
            <w:hideMark/>
          </w:tcPr>
          <w:p w:rsidR="009E7602" w:rsidRPr="005E10D2" w:rsidRDefault="009E7602" w:rsidP="00EC3361">
            <w:pPr>
              <w:suppressAutoHyphens w:val="0"/>
              <w:rPr>
                <w:lang w:eastAsia="ru-RU"/>
              </w:rPr>
            </w:pPr>
          </w:p>
        </w:tc>
        <w:tc>
          <w:tcPr>
            <w:tcW w:w="2381" w:type="dxa"/>
            <w:gridSpan w:val="3"/>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r>
      <w:tr w:rsidR="009E7602" w:rsidRPr="005E10D2" w:rsidTr="00AE36FC">
        <w:trPr>
          <w:trHeight w:val="217"/>
        </w:trPr>
        <w:tc>
          <w:tcPr>
            <w:tcW w:w="3632" w:type="dxa"/>
            <w:gridSpan w:val="2"/>
            <w:tcBorders>
              <w:top w:val="single" w:sz="6" w:space="0" w:color="000000"/>
              <w:left w:val="single" w:sz="6" w:space="0" w:color="000000"/>
            </w:tcBorders>
            <w:vAlign w:val="center"/>
            <w:hideMark/>
          </w:tcPr>
          <w:p w:rsidR="009E7602" w:rsidRPr="00B46D8F" w:rsidRDefault="009E7602" w:rsidP="00EC3361">
            <w:pPr>
              <w:suppressAutoHyphens w:val="0"/>
              <w:rPr>
                <w:bCs/>
                <w:lang w:eastAsia="ru-RU"/>
              </w:rPr>
            </w:pPr>
            <w:r>
              <w:rPr>
                <w:b/>
                <w:bCs/>
                <w:sz w:val="22"/>
                <w:szCs w:val="22"/>
                <w:u w:val="single"/>
                <w:lang w:eastAsia="ru-RU"/>
              </w:rPr>
              <w:t> Транспортное средство</w:t>
            </w:r>
            <w:proofErr w:type="gramStart"/>
            <w:r>
              <w:rPr>
                <w:b/>
                <w:bCs/>
                <w:sz w:val="22"/>
                <w:szCs w:val="22"/>
                <w:u w:val="single"/>
                <w:lang w:eastAsia="ru-RU"/>
              </w:rPr>
              <w:t> :</w:t>
            </w:r>
            <w:proofErr w:type="gramEnd"/>
            <w:r>
              <w:rPr>
                <w:b/>
                <w:bCs/>
                <w:sz w:val="22"/>
                <w:szCs w:val="22"/>
                <w:u w:val="single"/>
                <w:lang w:eastAsia="ru-RU"/>
              </w:rPr>
              <w:t xml:space="preserve">   </w:t>
            </w:r>
          </w:p>
        </w:tc>
        <w:tc>
          <w:tcPr>
            <w:tcW w:w="6032" w:type="dxa"/>
            <w:gridSpan w:val="11"/>
            <w:tcBorders>
              <w:top w:val="single" w:sz="6" w:space="0" w:color="000000"/>
              <w:right w:val="single" w:sz="6" w:space="0" w:color="000000"/>
            </w:tcBorders>
            <w:vAlign w:val="center"/>
            <w:hideMark/>
          </w:tcPr>
          <w:p w:rsidR="009E7602" w:rsidRPr="00B46D8F" w:rsidRDefault="009E7602" w:rsidP="00EC3361">
            <w:pPr>
              <w:suppressAutoHyphens w:val="0"/>
              <w:rPr>
                <w:b/>
                <w:bCs/>
                <w:lang w:eastAsia="ru-RU"/>
              </w:rPr>
            </w:pPr>
            <w:r>
              <w:rPr>
                <w:b/>
                <w:bCs/>
                <w:lang w:eastAsia="ru-RU"/>
              </w:rPr>
              <w:t>_______________________</w:t>
            </w:r>
          </w:p>
        </w:tc>
      </w:tr>
      <w:tr w:rsidR="009E7602" w:rsidRPr="005E10D2" w:rsidTr="00AE36FC">
        <w:trPr>
          <w:trHeight w:val="217"/>
        </w:trPr>
        <w:tc>
          <w:tcPr>
            <w:tcW w:w="3632" w:type="dxa"/>
            <w:gridSpan w:val="2"/>
            <w:tcBorders>
              <w:left w:val="single" w:sz="6" w:space="0" w:color="000000"/>
            </w:tcBorders>
            <w:vAlign w:val="center"/>
            <w:hideMark/>
          </w:tcPr>
          <w:p w:rsidR="009E7602" w:rsidRPr="005E10D2" w:rsidRDefault="009E7602" w:rsidP="00EC3361">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6032" w:type="dxa"/>
            <w:gridSpan w:val="11"/>
            <w:tcBorders>
              <w:right w:val="single" w:sz="6" w:space="0" w:color="000000"/>
            </w:tcBorders>
            <w:vAlign w:val="center"/>
            <w:hideMark/>
          </w:tcPr>
          <w:p w:rsidR="009E7602" w:rsidRPr="005E10D2" w:rsidRDefault="009E7602" w:rsidP="00EC3361">
            <w:pPr>
              <w:suppressAutoHyphens w:val="0"/>
              <w:rPr>
                <w:b/>
                <w:bCs/>
                <w:lang w:eastAsia="ru-RU"/>
              </w:rPr>
            </w:pPr>
            <w:r>
              <w:rPr>
                <w:b/>
                <w:bCs/>
                <w:lang w:eastAsia="ru-RU"/>
              </w:rPr>
              <w:t>_______________________</w:t>
            </w:r>
          </w:p>
        </w:tc>
      </w:tr>
      <w:tr w:rsidR="009E7602" w:rsidRPr="005E10D2" w:rsidTr="00AE36FC">
        <w:trPr>
          <w:trHeight w:val="217"/>
        </w:trPr>
        <w:tc>
          <w:tcPr>
            <w:tcW w:w="3632" w:type="dxa"/>
            <w:gridSpan w:val="2"/>
            <w:tcBorders>
              <w:lef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VIN:</w:t>
            </w:r>
          </w:p>
        </w:tc>
        <w:tc>
          <w:tcPr>
            <w:tcW w:w="6032" w:type="dxa"/>
            <w:gridSpan w:val="11"/>
            <w:tcBorders>
              <w:right w:val="single" w:sz="6" w:space="0" w:color="000000"/>
            </w:tcBorders>
            <w:vAlign w:val="center"/>
            <w:hideMark/>
          </w:tcPr>
          <w:p w:rsidR="009E7602" w:rsidRPr="005E10D2" w:rsidRDefault="009E7602" w:rsidP="00EC3361">
            <w:pPr>
              <w:suppressAutoHyphens w:val="0"/>
              <w:rPr>
                <w:b/>
                <w:bCs/>
                <w:lang w:eastAsia="ru-RU"/>
              </w:rPr>
            </w:pPr>
            <w:r>
              <w:rPr>
                <w:b/>
                <w:bCs/>
                <w:lang w:eastAsia="ru-RU"/>
              </w:rPr>
              <w:t>_______________________</w:t>
            </w:r>
          </w:p>
        </w:tc>
      </w:tr>
      <w:tr w:rsidR="009E7602" w:rsidRPr="005E10D2" w:rsidTr="00AE36FC">
        <w:trPr>
          <w:trHeight w:val="217"/>
        </w:trPr>
        <w:tc>
          <w:tcPr>
            <w:tcW w:w="3632" w:type="dxa"/>
            <w:gridSpan w:val="2"/>
            <w:tcBorders>
              <w:lef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год выпуска:</w:t>
            </w:r>
          </w:p>
        </w:tc>
        <w:tc>
          <w:tcPr>
            <w:tcW w:w="6032" w:type="dxa"/>
            <w:gridSpan w:val="11"/>
            <w:tcBorders>
              <w:right w:val="single" w:sz="6" w:space="0" w:color="000000"/>
            </w:tcBorders>
            <w:vAlign w:val="center"/>
            <w:hideMark/>
          </w:tcPr>
          <w:p w:rsidR="009E7602" w:rsidRPr="005E10D2" w:rsidRDefault="009E7602" w:rsidP="00EC3361">
            <w:pPr>
              <w:suppressAutoHyphens w:val="0"/>
              <w:rPr>
                <w:b/>
                <w:bCs/>
                <w:lang w:eastAsia="ru-RU"/>
              </w:rPr>
            </w:pPr>
            <w:r>
              <w:rPr>
                <w:b/>
                <w:bCs/>
                <w:lang w:eastAsia="ru-RU"/>
              </w:rPr>
              <w:t>_______________________</w:t>
            </w:r>
          </w:p>
        </w:tc>
      </w:tr>
      <w:tr w:rsidR="009E7602" w:rsidRPr="005E10D2" w:rsidTr="00AE36FC">
        <w:trPr>
          <w:trHeight w:val="348"/>
        </w:trPr>
        <w:tc>
          <w:tcPr>
            <w:tcW w:w="3632" w:type="dxa"/>
            <w:gridSpan w:val="2"/>
            <w:tcBorders>
              <w:left w:val="single" w:sz="6" w:space="0" w:color="000000"/>
              <w:bottom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пробег:</w:t>
            </w:r>
          </w:p>
        </w:tc>
        <w:tc>
          <w:tcPr>
            <w:tcW w:w="6032" w:type="dxa"/>
            <w:gridSpan w:val="11"/>
            <w:tcBorders>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r>
              <w:rPr>
                <w:b/>
                <w:bCs/>
                <w:lang w:eastAsia="ru-RU"/>
              </w:rPr>
              <w:t>_______________________</w:t>
            </w:r>
          </w:p>
        </w:tc>
      </w:tr>
      <w:tr w:rsidR="009E7602" w:rsidRPr="005E10D2" w:rsidTr="00AE36FC">
        <w:trPr>
          <w:trHeight w:val="163"/>
        </w:trPr>
        <w:tc>
          <w:tcPr>
            <w:tcW w:w="5601" w:type="dxa"/>
            <w:gridSpan w:val="3"/>
            <w:tcBorders>
              <w:left w:val="nil"/>
            </w:tcBorders>
            <w:vAlign w:val="center"/>
            <w:hideMark/>
          </w:tcPr>
          <w:p w:rsidR="009E7602" w:rsidRPr="005E10D2" w:rsidRDefault="009E7602" w:rsidP="00EC3361">
            <w:pPr>
              <w:suppressAutoHyphens w:val="0"/>
              <w:rPr>
                <w:lang w:eastAsia="ru-RU"/>
              </w:rPr>
            </w:pPr>
          </w:p>
        </w:tc>
        <w:tc>
          <w:tcPr>
            <w:tcW w:w="145" w:type="dxa"/>
            <w:vAlign w:val="center"/>
            <w:hideMark/>
          </w:tcPr>
          <w:p w:rsidR="009E7602" w:rsidRPr="005E10D2" w:rsidRDefault="009E7602" w:rsidP="00EC3361">
            <w:pPr>
              <w:suppressAutoHyphens w:val="0"/>
              <w:rPr>
                <w:b/>
                <w:bCs/>
                <w:lang w:eastAsia="ru-RU"/>
              </w:rPr>
            </w:pPr>
          </w:p>
        </w:tc>
        <w:tc>
          <w:tcPr>
            <w:tcW w:w="2381" w:type="dxa"/>
            <w:gridSpan w:val="3"/>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r>
      <w:tr w:rsidR="009E7602" w:rsidRPr="005E10D2" w:rsidTr="00AE36FC">
        <w:trPr>
          <w:trHeight w:val="245"/>
        </w:trPr>
        <w:tc>
          <w:tcPr>
            <w:tcW w:w="9664" w:type="dxa"/>
            <w:gridSpan w:val="13"/>
            <w:tcBorders>
              <w:left w:val="nil"/>
            </w:tcBorders>
            <w:vAlign w:val="center"/>
            <w:hideMark/>
          </w:tcPr>
          <w:p w:rsidR="009E7602" w:rsidRPr="005E10D2" w:rsidRDefault="009E7602" w:rsidP="00EC3361">
            <w:pPr>
              <w:suppressAutoHyphens w:val="0"/>
              <w:rPr>
                <w:lang w:eastAsia="ru-RU"/>
              </w:rPr>
            </w:pPr>
            <w:r>
              <w:rPr>
                <w:sz w:val="22"/>
                <w:szCs w:val="22"/>
                <w:lang w:eastAsia="ru-RU"/>
              </w:rPr>
              <w:t>Основание: </w:t>
            </w:r>
          </w:p>
        </w:tc>
      </w:tr>
      <w:tr w:rsidR="009E7602" w:rsidRPr="005E10D2" w:rsidTr="00AE36FC">
        <w:trPr>
          <w:trHeight w:val="231"/>
        </w:trPr>
        <w:tc>
          <w:tcPr>
            <w:tcW w:w="5601" w:type="dxa"/>
            <w:gridSpan w:val="3"/>
            <w:tcBorders>
              <w:left w:val="nil"/>
            </w:tcBorders>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b/>
                <w:bCs/>
                <w:lang w:eastAsia="ru-RU"/>
              </w:rPr>
            </w:pPr>
          </w:p>
        </w:tc>
        <w:tc>
          <w:tcPr>
            <w:tcW w:w="0" w:type="auto"/>
            <w:gridSpan w:val="9"/>
            <w:vAlign w:val="center"/>
            <w:hideMark/>
          </w:tcPr>
          <w:p w:rsidR="009E7602" w:rsidRPr="005E10D2" w:rsidRDefault="009E7602" w:rsidP="00EC3361">
            <w:pPr>
              <w:suppressAutoHyphens w:val="0"/>
              <w:rPr>
                <w:lang w:eastAsia="ru-RU"/>
              </w:rPr>
            </w:pPr>
          </w:p>
        </w:tc>
      </w:tr>
      <w:tr w:rsidR="009E7602" w:rsidRPr="005E10D2" w:rsidTr="00AE36FC">
        <w:trPr>
          <w:trHeight w:val="340"/>
        </w:trPr>
        <w:tc>
          <w:tcPr>
            <w:tcW w:w="9664" w:type="dxa"/>
            <w:gridSpan w:val="13"/>
            <w:tcBorders>
              <w:left w:val="nil"/>
            </w:tcBorders>
            <w:vAlign w:val="center"/>
            <w:hideMark/>
          </w:tcPr>
          <w:p w:rsidR="009E7602" w:rsidRPr="005E10D2" w:rsidRDefault="009E7602" w:rsidP="00EC3361">
            <w:pPr>
              <w:suppressAutoHyphens w:val="0"/>
              <w:jc w:val="center"/>
              <w:rPr>
                <w:b/>
                <w:bCs/>
                <w:lang w:eastAsia="ru-RU"/>
              </w:rPr>
            </w:pPr>
            <w:r>
              <w:rPr>
                <w:b/>
                <w:bCs/>
                <w:sz w:val="22"/>
                <w:szCs w:val="22"/>
                <w:lang w:eastAsia="ru-RU"/>
              </w:rPr>
              <w:t>Акт  выполненных работ </w:t>
            </w:r>
            <w:proofErr w:type="gramStart"/>
            <w:r>
              <w:rPr>
                <w:b/>
                <w:bCs/>
                <w:sz w:val="22"/>
                <w:szCs w:val="22"/>
                <w:lang w:eastAsia="ru-RU"/>
              </w:rPr>
              <w:t>от</w:t>
            </w:r>
            <w:proofErr w:type="gramEnd"/>
            <w:r>
              <w:rPr>
                <w:b/>
                <w:bCs/>
                <w:sz w:val="22"/>
                <w:szCs w:val="22"/>
                <w:lang w:eastAsia="ru-RU"/>
              </w:rPr>
              <w:t> __.__.____ № ________ </w:t>
            </w:r>
          </w:p>
        </w:tc>
      </w:tr>
      <w:tr w:rsidR="009E7602" w:rsidRPr="005E10D2" w:rsidTr="00AE36FC">
        <w:trPr>
          <w:trHeight w:val="231"/>
        </w:trPr>
        <w:tc>
          <w:tcPr>
            <w:tcW w:w="8970" w:type="dxa"/>
            <w:gridSpan w:val="11"/>
            <w:tcBorders>
              <w:left w:val="nil"/>
            </w:tcBorders>
            <w:vAlign w:val="center"/>
            <w:hideMark/>
          </w:tcPr>
          <w:p w:rsidR="009E7602" w:rsidRPr="005E10D2" w:rsidRDefault="009E7602" w:rsidP="00EC3361">
            <w:pPr>
              <w:suppressAutoHyphens w:val="0"/>
              <w:rPr>
                <w:b/>
                <w:bCs/>
                <w:lang w:eastAsia="ru-RU"/>
              </w:rPr>
            </w:pPr>
            <w:r>
              <w:rPr>
                <w:b/>
                <w:bCs/>
                <w:sz w:val="22"/>
                <w:szCs w:val="22"/>
                <w:lang w:eastAsia="ru-RU"/>
              </w:rPr>
              <w:t>Выполненные Работы:</w:t>
            </w:r>
          </w:p>
        </w:tc>
        <w:tc>
          <w:tcPr>
            <w:tcW w:w="694" w:type="dxa"/>
            <w:gridSpan w:val="2"/>
            <w:vAlign w:val="center"/>
            <w:hideMark/>
          </w:tcPr>
          <w:p w:rsidR="009E7602" w:rsidRPr="005E10D2" w:rsidRDefault="009E7602" w:rsidP="00EC3361">
            <w:pPr>
              <w:suppressAutoHyphens w:val="0"/>
              <w:jc w:val="right"/>
              <w:rPr>
                <w:b/>
                <w:bCs/>
                <w:lang w:eastAsia="ru-RU"/>
              </w:rPr>
            </w:pPr>
            <w:r>
              <w:rPr>
                <w:b/>
                <w:bCs/>
                <w:sz w:val="22"/>
                <w:szCs w:val="22"/>
                <w:lang w:eastAsia="ru-RU"/>
              </w:rPr>
              <w:t>.</w:t>
            </w:r>
          </w:p>
        </w:tc>
      </w:tr>
      <w:tr w:rsidR="009E7602" w:rsidRPr="005E10D2" w:rsidTr="00AE36FC">
        <w:trPr>
          <w:trHeight w:val="231"/>
        </w:trPr>
        <w:tc>
          <w:tcPr>
            <w:tcW w:w="867" w:type="dxa"/>
            <w:tcBorders>
              <w:top w:val="single" w:sz="12" w:space="0" w:color="000000"/>
              <w:left w:val="single" w:sz="4" w:space="0" w:color="auto"/>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w:t>
            </w:r>
          </w:p>
        </w:tc>
        <w:tc>
          <w:tcPr>
            <w:tcW w:w="5676" w:type="dxa"/>
            <w:gridSpan w:val="4"/>
            <w:tcBorders>
              <w:top w:val="single" w:sz="12" w:space="0" w:color="000000"/>
              <w:left w:val="single" w:sz="12" w:space="0" w:color="000000"/>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Наименование</w:t>
            </w:r>
          </w:p>
        </w:tc>
        <w:tc>
          <w:tcPr>
            <w:tcW w:w="893" w:type="dxa"/>
            <w:tcBorders>
              <w:top w:val="single" w:sz="12" w:space="0" w:color="000000"/>
              <w:left w:val="single" w:sz="12" w:space="0" w:color="000000"/>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Кол-во</w:t>
            </w:r>
          </w:p>
        </w:tc>
        <w:tc>
          <w:tcPr>
            <w:tcW w:w="1534" w:type="dxa"/>
            <w:gridSpan w:val="5"/>
            <w:tcBorders>
              <w:top w:val="single" w:sz="12" w:space="0" w:color="000000"/>
              <w:lef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Цена руб.</w:t>
            </w:r>
          </w:p>
        </w:tc>
        <w:tc>
          <w:tcPr>
            <w:tcW w:w="694" w:type="dxa"/>
            <w:gridSpan w:val="2"/>
            <w:tcBorders>
              <w:top w:val="single" w:sz="12" w:space="0" w:color="000000"/>
              <w:left w:val="single" w:sz="12" w:space="0" w:color="000000"/>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Всего</w:t>
            </w:r>
          </w:p>
        </w:tc>
      </w:tr>
      <w:tr w:rsidR="009E7602" w:rsidRPr="005E10D2" w:rsidTr="00AE36FC">
        <w:trPr>
          <w:trHeight w:val="231"/>
        </w:trPr>
        <w:tc>
          <w:tcPr>
            <w:tcW w:w="867" w:type="dxa"/>
            <w:tcBorders>
              <w:top w:val="single" w:sz="12" w:space="0" w:color="000000"/>
              <w:left w:val="single" w:sz="4" w:space="0" w:color="auto"/>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1</w:t>
            </w:r>
          </w:p>
        </w:tc>
        <w:tc>
          <w:tcPr>
            <w:tcW w:w="5676" w:type="dxa"/>
            <w:gridSpan w:val="4"/>
            <w:tcBorders>
              <w:top w:val="single" w:sz="12" w:space="0" w:color="000000"/>
              <w:left w:val="single" w:sz="12" w:space="0" w:color="000000"/>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2</w:t>
            </w:r>
          </w:p>
        </w:tc>
        <w:tc>
          <w:tcPr>
            <w:tcW w:w="893" w:type="dxa"/>
            <w:tcBorders>
              <w:top w:val="single" w:sz="12" w:space="0" w:color="000000"/>
              <w:left w:val="single" w:sz="12" w:space="0" w:color="000000"/>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3</w:t>
            </w:r>
          </w:p>
        </w:tc>
        <w:tc>
          <w:tcPr>
            <w:tcW w:w="1534" w:type="dxa"/>
            <w:gridSpan w:val="5"/>
            <w:tcBorders>
              <w:top w:val="single" w:sz="12" w:space="0" w:color="000000"/>
              <w:left w:val="single" w:sz="12" w:space="0" w:color="000000"/>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4</w:t>
            </w:r>
          </w:p>
        </w:tc>
        <w:tc>
          <w:tcPr>
            <w:tcW w:w="694" w:type="dxa"/>
            <w:gridSpan w:val="2"/>
            <w:tcBorders>
              <w:top w:val="single" w:sz="12" w:space="0" w:color="000000"/>
              <w:left w:val="single" w:sz="12" w:space="0" w:color="000000"/>
              <w:bottom w:val="single" w:sz="12" w:space="0" w:color="000000"/>
              <w:right w:val="single" w:sz="12" w:space="0" w:color="000000"/>
            </w:tcBorders>
            <w:vAlign w:val="center"/>
            <w:hideMark/>
          </w:tcPr>
          <w:p w:rsidR="009E7602" w:rsidRPr="005E10D2" w:rsidRDefault="009E7602" w:rsidP="00EC3361">
            <w:pPr>
              <w:suppressAutoHyphens w:val="0"/>
              <w:jc w:val="center"/>
              <w:rPr>
                <w:b/>
                <w:bCs/>
                <w:lang w:eastAsia="ru-RU"/>
              </w:rPr>
            </w:pPr>
            <w:r>
              <w:rPr>
                <w:b/>
                <w:bCs/>
                <w:sz w:val="22"/>
                <w:szCs w:val="22"/>
                <w:lang w:eastAsia="ru-RU"/>
              </w:rPr>
              <w:t>5</w:t>
            </w:r>
          </w:p>
        </w:tc>
      </w:tr>
      <w:tr w:rsidR="009E7602" w:rsidRPr="005E10D2" w:rsidTr="00AE36FC">
        <w:trPr>
          <w:trHeight w:val="217"/>
        </w:trPr>
        <w:tc>
          <w:tcPr>
            <w:tcW w:w="867" w:type="dxa"/>
            <w:tcBorders>
              <w:top w:val="single" w:sz="6" w:space="0" w:color="000000"/>
              <w:left w:val="single" w:sz="4" w:space="0" w:color="auto"/>
              <w:bottom w:val="single" w:sz="6" w:space="0" w:color="000000"/>
              <w:right w:val="single" w:sz="6" w:space="0" w:color="000000"/>
            </w:tcBorders>
            <w:hideMark/>
          </w:tcPr>
          <w:p w:rsidR="009E7602" w:rsidRPr="005E10D2" w:rsidRDefault="009E7602" w:rsidP="00EC3361">
            <w:pPr>
              <w:suppressAutoHyphens w:val="0"/>
              <w:jc w:val="center"/>
              <w:rPr>
                <w:lang w:eastAsia="ru-RU"/>
              </w:rPr>
            </w:pPr>
            <w:r>
              <w:rPr>
                <w:sz w:val="22"/>
                <w:szCs w:val="22"/>
                <w:lang w:eastAsia="ru-RU"/>
              </w:rPr>
              <w:t>1</w:t>
            </w:r>
          </w:p>
        </w:tc>
        <w:tc>
          <w:tcPr>
            <w:tcW w:w="5676" w:type="dxa"/>
            <w:gridSpan w:val="4"/>
            <w:tcBorders>
              <w:top w:val="single" w:sz="6" w:space="0" w:color="000000"/>
              <w:left w:val="single" w:sz="6" w:space="0" w:color="000000"/>
              <w:bottom w:val="single" w:sz="6" w:space="0" w:color="000000"/>
              <w:right w:val="single" w:sz="6" w:space="0" w:color="000000"/>
            </w:tcBorders>
            <w:hideMark/>
          </w:tcPr>
          <w:p w:rsidR="009E7602" w:rsidRPr="005E10D2" w:rsidRDefault="009E7602" w:rsidP="00EC3361">
            <w:pPr>
              <w:suppressAutoHyphens w:val="0"/>
              <w:rPr>
                <w:lang w:eastAsia="ru-RU"/>
              </w:rPr>
            </w:pPr>
          </w:p>
        </w:tc>
        <w:tc>
          <w:tcPr>
            <w:tcW w:w="893" w:type="dxa"/>
            <w:tcBorders>
              <w:top w:val="single" w:sz="6" w:space="0" w:color="000000"/>
              <w:left w:val="single" w:sz="6" w:space="0" w:color="000000"/>
              <w:bottom w:val="single" w:sz="6" w:space="0" w:color="000000"/>
              <w:right w:val="single" w:sz="6" w:space="0" w:color="000000"/>
            </w:tcBorders>
            <w:hideMark/>
          </w:tcPr>
          <w:p w:rsidR="009E7602" w:rsidRPr="005E10D2" w:rsidRDefault="009E7602" w:rsidP="00EC3361">
            <w:pPr>
              <w:suppressAutoHyphens w:val="0"/>
              <w:jc w:val="center"/>
              <w:rPr>
                <w:lang w:eastAsia="ru-RU"/>
              </w:rPr>
            </w:pPr>
          </w:p>
        </w:tc>
        <w:tc>
          <w:tcPr>
            <w:tcW w:w="1534" w:type="dxa"/>
            <w:gridSpan w:val="5"/>
            <w:tcBorders>
              <w:top w:val="single" w:sz="6" w:space="0" w:color="000000"/>
              <w:left w:val="single" w:sz="6" w:space="0" w:color="000000"/>
            </w:tcBorders>
            <w:hideMark/>
          </w:tcPr>
          <w:p w:rsidR="009E7602" w:rsidRPr="005E10D2" w:rsidRDefault="009E7602" w:rsidP="00EC3361">
            <w:pPr>
              <w:suppressAutoHyphens w:val="0"/>
              <w:jc w:val="right"/>
              <w:rPr>
                <w:lang w:eastAsia="ru-RU"/>
              </w:rPr>
            </w:pPr>
          </w:p>
        </w:tc>
        <w:tc>
          <w:tcPr>
            <w:tcW w:w="694" w:type="dxa"/>
            <w:gridSpan w:val="2"/>
            <w:tcBorders>
              <w:top w:val="single" w:sz="6" w:space="0" w:color="000000"/>
              <w:left w:val="single" w:sz="6" w:space="0" w:color="000000"/>
              <w:bottom w:val="single" w:sz="6" w:space="0" w:color="000000"/>
              <w:right w:val="single" w:sz="6" w:space="0" w:color="000000"/>
            </w:tcBorders>
            <w:hideMark/>
          </w:tcPr>
          <w:p w:rsidR="009E7602" w:rsidRPr="005E10D2" w:rsidRDefault="009E7602" w:rsidP="00EC3361">
            <w:pPr>
              <w:suppressAutoHyphens w:val="0"/>
              <w:jc w:val="right"/>
              <w:rPr>
                <w:lang w:eastAsia="ru-RU"/>
              </w:rPr>
            </w:pPr>
          </w:p>
        </w:tc>
      </w:tr>
      <w:tr w:rsidR="009E7602" w:rsidRPr="005E10D2" w:rsidTr="00AE36FC">
        <w:trPr>
          <w:trHeight w:val="217"/>
        </w:trPr>
        <w:tc>
          <w:tcPr>
            <w:tcW w:w="867" w:type="dxa"/>
            <w:tcBorders>
              <w:top w:val="single" w:sz="6" w:space="0" w:color="000000"/>
              <w:left w:val="single" w:sz="4" w:space="0" w:color="auto"/>
              <w:bottom w:val="single" w:sz="6" w:space="0" w:color="000000"/>
              <w:right w:val="single" w:sz="6" w:space="0" w:color="000000"/>
            </w:tcBorders>
            <w:hideMark/>
          </w:tcPr>
          <w:p w:rsidR="009E7602" w:rsidRPr="005E10D2" w:rsidRDefault="009E7602" w:rsidP="00EC3361">
            <w:pPr>
              <w:suppressAutoHyphens w:val="0"/>
              <w:jc w:val="center"/>
              <w:rPr>
                <w:lang w:eastAsia="ru-RU"/>
              </w:rPr>
            </w:pPr>
            <w:r>
              <w:rPr>
                <w:sz w:val="22"/>
                <w:szCs w:val="22"/>
                <w:lang w:eastAsia="ru-RU"/>
              </w:rPr>
              <w:t>2</w:t>
            </w:r>
          </w:p>
        </w:tc>
        <w:tc>
          <w:tcPr>
            <w:tcW w:w="5676" w:type="dxa"/>
            <w:gridSpan w:val="4"/>
            <w:tcBorders>
              <w:top w:val="single" w:sz="6" w:space="0" w:color="000000"/>
              <w:left w:val="single" w:sz="6" w:space="0" w:color="000000"/>
              <w:bottom w:val="single" w:sz="6" w:space="0" w:color="000000"/>
              <w:right w:val="single" w:sz="6" w:space="0" w:color="000000"/>
            </w:tcBorders>
            <w:hideMark/>
          </w:tcPr>
          <w:p w:rsidR="009E7602" w:rsidRPr="005E10D2" w:rsidRDefault="009E7602" w:rsidP="00EC3361">
            <w:pPr>
              <w:suppressAutoHyphens w:val="0"/>
              <w:rPr>
                <w:lang w:eastAsia="ru-RU"/>
              </w:rPr>
            </w:pPr>
          </w:p>
        </w:tc>
        <w:tc>
          <w:tcPr>
            <w:tcW w:w="893" w:type="dxa"/>
            <w:tcBorders>
              <w:top w:val="single" w:sz="6" w:space="0" w:color="000000"/>
              <w:left w:val="single" w:sz="6" w:space="0" w:color="000000"/>
              <w:bottom w:val="single" w:sz="6" w:space="0" w:color="000000"/>
              <w:right w:val="single" w:sz="6" w:space="0" w:color="000000"/>
            </w:tcBorders>
            <w:hideMark/>
          </w:tcPr>
          <w:p w:rsidR="009E7602" w:rsidRPr="005E10D2" w:rsidRDefault="009E7602" w:rsidP="00EC3361">
            <w:pPr>
              <w:suppressAutoHyphens w:val="0"/>
              <w:jc w:val="center"/>
              <w:rPr>
                <w:lang w:eastAsia="ru-RU"/>
              </w:rPr>
            </w:pPr>
          </w:p>
        </w:tc>
        <w:tc>
          <w:tcPr>
            <w:tcW w:w="1534" w:type="dxa"/>
            <w:gridSpan w:val="5"/>
            <w:tcBorders>
              <w:top w:val="single" w:sz="6" w:space="0" w:color="000000"/>
              <w:left w:val="single" w:sz="6" w:space="0" w:color="000000"/>
            </w:tcBorders>
            <w:hideMark/>
          </w:tcPr>
          <w:p w:rsidR="009E7602" w:rsidRPr="005E10D2" w:rsidRDefault="009E7602" w:rsidP="00EC3361">
            <w:pPr>
              <w:suppressAutoHyphens w:val="0"/>
              <w:jc w:val="right"/>
              <w:rPr>
                <w:lang w:eastAsia="ru-RU"/>
              </w:rPr>
            </w:pPr>
          </w:p>
        </w:tc>
        <w:tc>
          <w:tcPr>
            <w:tcW w:w="694" w:type="dxa"/>
            <w:gridSpan w:val="2"/>
            <w:tcBorders>
              <w:top w:val="single" w:sz="6" w:space="0" w:color="000000"/>
              <w:left w:val="single" w:sz="6" w:space="0" w:color="000000"/>
              <w:bottom w:val="single" w:sz="6" w:space="0" w:color="000000"/>
              <w:right w:val="single" w:sz="6" w:space="0" w:color="000000"/>
            </w:tcBorders>
            <w:hideMark/>
          </w:tcPr>
          <w:p w:rsidR="009E7602" w:rsidRPr="005E10D2" w:rsidRDefault="009E7602" w:rsidP="00EC3361">
            <w:pPr>
              <w:suppressAutoHyphens w:val="0"/>
              <w:jc w:val="right"/>
              <w:rPr>
                <w:lang w:eastAsia="ru-RU"/>
              </w:rPr>
            </w:pPr>
          </w:p>
        </w:tc>
      </w:tr>
      <w:tr w:rsidR="009E7602" w:rsidRPr="005E10D2" w:rsidTr="00AE36FC">
        <w:trPr>
          <w:trHeight w:val="231"/>
        </w:trPr>
        <w:tc>
          <w:tcPr>
            <w:tcW w:w="867" w:type="dxa"/>
            <w:tcBorders>
              <w:top w:val="nil"/>
              <w:left w:val="nil"/>
            </w:tcBorders>
            <w:vAlign w:val="center"/>
            <w:hideMark/>
          </w:tcPr>
          <w:p w:rsidR="009E7602" w:rsidRPr="005E10D2" w:rsidRDefault="009E7602" w:rsidP="00EC3361">
            <w:pPr>
              <w:suppressAutoHyphens w:val="0"/>
              <w:jc w:val="right"/>
              <w:rPr>
                <w:i/>
                <w:iCs/>
                <w:lang w:eastAsia="ru-RU"/>
              </w:rPr>
            </w:pPr>
          </w:p>
        </w:tc>
        <w:tc>
          <w:tcPr>
            <w:tcW w:w="4879" w:type="dxa"/>
            <w:gridSpan w:val="3"/>
            <w:tcBorders>
              <w:top w:val="nil"/>
            </w:tcBorders>
            <w:vAlign w:val="center"/>
            <w:hideMark/>
          </w:tcPr>
          <w:p w:rsidR="009E7602" w:rsidRPr="005E10D2" w:rsidRDefault="009E7602" w:rsidP="00EC3361">
            <w:pPr>
              <w:suppressAutoHyphens w:val="0"/>
              <w:jc w:val="right"/>
              <w:rPr>
                <w:i/>
                <w:iCs/>
                <w:lang w:eastAsia="ru-RU"/>
              </w:rPr>
            </w:pPr>
          </w:p>
        </w:tc>
        <w:tc>
          <w:tcPr>
            <w:tcW w:w="0" w:type="auto"/>
            <w:gridSpan w:val="3"/>
            <w:tcBorders>
              <w:top w:val="nil"/>
            </w:tcBorders>
            <w:vAlign w:val="center"/>
            <w:hideMark/>
          </w:tcPr>
          <w:p w:rsidR="009E7602" w:rsidRPr="005E10D2" w:rsidRDefault="009E7602" w:rsidP="00EC3361">
            <w:pPr>
              <w:suppressAutoHyphens w:val="0"/>
              <w:jc w:val="right"/>
              <w:rPr>
                <w:i/>
                <w:iCs/>
                <w:lang w:eastAsia="ru-RU"/>
              </w:rPr>
            </w:pPr>
          </w:p>
        </w:tc>
        <w:tc>
          <w:tcPr>
            <w:tcW w:w="72" w:type="dxa"/>
            <w:tcBorders>
              <w:top w:val="nil"/>
            </w:tcBorders>
            <w:vAlign w:val="center"/>
            <w:hideMark/>
          </w:tcPr>
          <w:p w:rsidR="009E7602" w:rsidRPr="005E10D2" w:rsidRDefault="009E7602" w:rsidP="00EC3361">
            <w:pPr>
              <w:suppressAutoHyphens w:val="0"/>
              <w:jc w:val="right"/>
              <w:rPr>
                <w:i/>
                <w:iCs/>
                <w:lang w:eastAsia="ru-RU"/>
              </w:rPr>
            </w:pPr>
          </w:p>
        </w:tc>
        <w:tc>
          <w:tcPr>
            <w:tcW w:w="47" w:type="dxa"/>
            <w:tcBorders>
              <w:top w:val="nil"/>
              <w:left w:val="nil"/>
              <w:bottom w:val="nil"/>
              <w:right w:val="nil"/>
            </w:tcBorders>
            <w:vAlign w:val="center"/>
            <w:hideMark/>
          </w:tcPr>
          <w:p w:rsidR="009E7602" w:rsidRPr="005E10D2" w:rsidRDefault="009E7602" w:rsidP="00EC3361">
            <w:pPr>
              <w:suppressAutoHyphens w:val="0"/>
              <w:jc w:val="right"/>
              <w:rPr>
                <w:i/>
                <w:iCs/>
                <w:lang w:eastAsia="ru-RU"/>
              </w:rPr>
            </w:pPr>
          </w:p>
        </w:tc>
        <w:tc>
          <w:tcPr>
            <w:tcW w:w="724" w:type="dxa"/>
            <w:gridSpan w:val="2"/>
            <w:tcBorders>
              <w:top w:val="single" w:sz="6" w:space="0" w:color="000000"/>
              <w:left w:val="single" w:sz="6" w:space="0" w:color="000000"/>
              <w:bottom w:val="single" w:sz="6" w:space="0" w:color="000000"/>
              <w:right w:val="single" w:sz="6" w:space="0" w:color="000000"/>
            </w:tcBorders>
            <w:vAlign w:val="center"/>
            <w:hideMark/>
          </w:tcPr>
          <w:p w:rsidR="009E7602" w:rsidRPr="005E10D2" w:rsidRDefault="009E7602" w:rsidP="00EC3361">
            <w:pPr>
              <w:suppressAutoHyphens w:val="0"/>
              <w:jc w:val="right"/>
              <w:rPr>
                <w:i/>
                <w:iCs/>
                <w:lang w:eastAsia="ru-RU"/>
              </w:rPr>
            </w:pPr>
            <w:r>
              <w:rPr>
                <w:i/>
                <w:iCs/>
                <w:sz w:val="22"/>
                <w:szCs w:val="22"/>
                <w:lang w:eastAsia="ru-RU"/>
              </w:rPr>
              <w:t>Итого:</w:t>
            </w:r>
          </w:p>
        </w:tc>
        <w:tc>
          <w:tcPr>
            <w:tcW w:w="694" w:type="dxa"/>
            <w:gridSpan w:val="2"/>
            <w:tcBorders>
              <w:top w:val="single" w:sz="6" w:space="0" w:color="000000"/>
              <w:left w:val="single" w:sz="6" w:space="0" w:color="000000"/>
              <w:bottom w:val="single" w:sz="6" w:space="0" w:color="000000"/>
              <w:right w:val="single" w:sz="6" w:space="0" w:color="000000"/>
            </w:tcBorders>
            <w:vAlign w:val="center"/>
            <w:hideMark/>
          </w:tcPr>
          <w:p w:rsidR="009E7602" w:rsidRPr="005E10D2" w:rsidRDefault="009E7602" w:rsidP="00EC3361">
            <w:pPr>
              <w:suppressAutoHyphens w:val="0"/>
              <w:jc w:val="right"/>
              <w:rPr>
                <w:i/>
                <w:iCs/>
                <w:lang w:eastAsia="ru-RU"/>
              </w:rPr>
            </w:pPr>
          </w:p>
        </w:tc>
      </w:tr>
      <w:tr w:rsidR="009E7602" w:rsidRPr="005E10D2" w:rsidTr="00AE36FC">
        <w:trPr>
          <w:trHeight w:val="231"/>
        </w:trPr>
        <w:tc>
          <w:tcPr>
            <w:tcW w:w="6543" w:type="dxa"/>
            <w:gridSpan w:val="5"/>
            <w:tcBorders>
              <w:top w:val="nil"/>
              <w:left w:val="nil"/>
            </w:tcBorders>
            <w:vAlign w:val="center"/>
            <w:hideMark/>
          </w:tcPr>
          <w:p w:rsidR="009E7602" w:rsidRPr="005E10D2" w:rsidRDefault="009E7602" w:rsidP="00EC3361">
            <w:pPr>
              <w:suppressAutoHyphens w:val="0"/>
              <w:jc w:val="right"/>
              <w:rPr>
                <w:b/>
                <w:bCs/>
                <w:lang w:eastAsia="ru-RU"/>
              </w:rPr>
            </w:pPr>
          </w:p>
        </w:tc>
        <w:tc>
          <w:tcPr>
            <w:tcW w:w="893" w:type="dxa"/>
            <w:vAlign w:val="center"/>
            <w:hideMark/>
          </w:tcPr>
          <w:p w:rsidR="009E7602" w:rsidRPr="005E10D2" w:rsidRDefault="009E7602" w:rsidP="00EC3361">
            <w:pPr>
              <w:suppressAutoHyphens w:val="0"/>
              <w:jc w:val="right"/>
              <w:rPr>
                <w:b/>
                <w:bCs/>
                <w:lang w:eastAsia="ru-RU"/>
              </w:rPr>
            </w:pPr>
          </w:p>
        </w:tc>
        <w:tc>
          <w:tcPr>
            <w:tcW w:w="1938" w:type="dxa"/>
            <w:gridSpan w:val="6"/>
            <w:vAlign w:val="center"/>
            <w:hideMark/>
          </w:tcPr>
          <w:p w:rsidR="009E7602" w:rsidRPr="005E10D2" w:rsidRDefault="009E7602" w:rsidP="00EC3361">
            <w:pPr>
              <w:suppressAutoHyphens w:val="0"/>
              <w:jc w:val="right"/>
              <w:rPr>
                <w:b/>
                <w:bCs/>
                <w:lang w:eastAsia="ru-RU"/>
              </w:rPr>
            </w:pPr>
          </w:p>
        </w:tc>
        <w:tc>
          <w:tcPr>
            <w:tcW w:w="0" w:type="auto"/>
            <w:vAlign w:val="center"/>
            <w:hideMark/>
          </w:tcPr>
          <w:p w:rsidR="009E7602" w:rsidRPr="005E10D2" w:rsidRDefault="009E7602" w:rsidP="00EC3361">
            <w:pPr>
              <w:suppressAutoHyphens w:val="0"/>
              <w:jc w:val="right"/>
              <w:rPr>
                <w:b/>
                <w:bCs/>
                <w:lang w:eastAsia="ru-RU"/>
              </w:rPr>
            </w:pPr>
          </w:p>
        </w:tc>
      </w:tr>
      <w:tr w:rsidR="009E7602" w:rsidRPr="005E10D2" w:rsidTr="00AE36FC">
        <w:trPr>
          <w:trHeight w:val="231"/>
        </w:trPr>
        <w:tc>
          <w:tcPr>
            <w:tcW w:w="9664" w:type="dxa"/>
            <w:gridSpan w:val="13"/>
            <w:tcBorders>
              <w:left w:val="nil"/>
              <w:bottom w:val="single" w:sz="12" w:space="0" w:color="000000"/>
            </w:tcBorders>
            <w:vAlign w:val="center"/>
            <w:hideMark/>
          </w:tcPr>
          <w:p w:rsidR="009E7602" w:rsidRPr="005E10D2" w:rsidRDefault="009E7602" w:rsidP="00EC3361">
            <w:pPr>
              <w:suppressAutoHyphens w:val="0"/>
              <w:rPr>
                <w:lang w:eastAsia="ru-RU"/>
              </w:rPr>
            </w:pPr>
            <w:r>
              <w:rPr>
                <w:sz w:val="22"/>
                <w:szCs w:val="22"/>
                <w:lang w:eastAsia="ru-RU"/>
              </w:rPr>
              <w:t>Итого Работ на сумму</w:t>
            </w:r>
          </w:p>
        </w:tc>
      </w:tr>
      <w:tr w:rsidR="009E7602" w:rsidRPr="005E10D2" w:rsidTr="00AE36FC">
        <w:trPr>
          <w:trHeight w:val="204"/>
        </w:trPr>
        <w:tc>
          <w:tcPr>
            <w:tcW w:w="5601" w:type="dxa"/>
            <w:gridSpan w:val="3"/>
            <w:tcBorders>
              <w:left w:val="nil"/>
            </w:tcBorders>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gridSpan w:val="3"/>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r>
      <w:tr w:rsidR="009E7602" w:rsidRPr="005E10D2" w:rsidTr="00AE36FC">
        <w:trPr>
          <w:trHeight w:val="231"/>
        </w:trPr>
        <w:tc>
          <w:tcPr>
            <w:tcW w:w="9664" w:type="dxa"/>
            <w:gridSpan w:val="13"/>
            <w:tcBorders>
              <w:top w:val="single" w:sz="12" w:space="0" w:color="000000"/>
              <w:left w:val="nil"/>
            </w:tcBorders>
            <w:vAlign w:val="center"/>
            <w:hideMark/>
          </w:tcPr>
          <w:p w:rsidR="009E7602" w:rsidRPr="005E10D2" w:rsidRDefault="009E7602" w:rsidP="00EC3361">
            <w:pPr>
              <w:suppressAutoHyphens w:val="0"/>
              <w:rPr>
                <w:lang w:eastAsia="ru-RU"/>
              </w:rPr>
            </w:pPr>
          </w:p>
        </w:tc>
      </w:tr>
      <w:tr w:rsidR="009E7602" w:rsidRPr="005E10D2" w:rsidTr="00AE36FC">
        <w:trPr>
          <w:trHeight w:val="448"/>
        </w:trPr>
        <w:tc>
          <w:tcPr>
            <w:tcW w:w="9664" w:type="dxa"/>
            <w:gridSpan w:val="13"/>
            <w:tcBorders>
              <w:top w:val="nil"/>
              <w:left w:val="nil"/>
            </w:tcBorders>
            <w:vAlign w:val="center"/>
            <w:hideMark/>
          </w:tcPr>
          <w:p w:rsidR="009E7602" w:rsidRPr="005E10D2" w:rsidRDefault="009E7602" w:rsidP="00EC3361">
            <w:pPr>
              <w:suppressAutoHyphens w:val="0"/>
              <w:rPr>
                <w:sz w:val="20"/>
                <w:lang w:eastAsia="ru-RU"/>
              </w:rPr>
            </w:pPr>
            <w:r>
              <w:rPr>
                <w:sz w:val="20"/>
                <w:szCs w:val="22"/>
                <w:lang w:eastAsia="ru-RU"/>
              </w:rPr>
              <w:t>Вышеперечисленные работы выполнены полностью и в срок. Заказчик претензий по объему, качеству и срокам выполнения работ не имеет.</w:t>
            </w:r>
          </w:p>
        </w:tc>
      </w:tr>
      <w:tr w:rsidR="009E7602" w:rsidRPr="005E10D2" w:rsidTr="00AE36FC">
        <w:trPr>
          <w:trHeight w:val="448"/>
        </w:trPr>
        <w:tc>
          <w:tcPr>
            <w:tcW w:w="9664" w:type="dxa"/>
            <w:gridSpan w:val="13"/>
            <w:tcBorders>
              <w:left w:val="nil"/>
            </w:tcBorders>
            <w:vAlign w:val="center"/>
            <w:hideMark/>
          </w:tcPr>
          <w:p w:rsidR="009E7602" w:rsidRPr="005E10D2" w:rsidRDefault="009E7602" w:rsidP="00EC3361">
            <w:pPr>
              <w:suppressAutoHyphens w:val="0"/>
              <w:jc w:val="both"/>
              <w:rPr>
                <w:sz w:val="20"/>
                <w:lang w:eastAsia="ru-RU"/>
              </w:rPr>
            </w:pPr>
            <w:r>
              <w:rPr>
                <w:sz w:val="20"/>
                <w:szCs w:val="22"/>
                <w:lang w:eastAsia="ru-RU"/>
              </w:rPr>
              <w:t>Исполнитель передает Транспортное средство Заказчику без дополнительных наружных повреждений (не указанных при приемке Транспортного средства на СТО Исполнителя), а Заказчик принимает Транспортное средство и не имеет претензий к Исполнителю.</w:t>
            </w:r>
          </w:p>
        </w:tc>
      </w:tr>
      <w:tr w:rsidR="009E7602" w:rsidRPr="005E10D2" w:rsidTr="00AE36FC">
        <w:trPr>
          <w:trHeight w:val="717"/>
        </w:trPr>
        <w:tc>
          <w:tcPr>
            <w:tcW w:w="9664" w:type="dxa"/>
            <w:gridSpan w:val="13"/>
            <w:vMerge w:val="restart"/>
            <w:tcBorders>
              <w:left w:val="nil"/>
            </w:tcBorders>
            <w:vAlign w:val="center"/>
            <w:hideMark/>
          </w:tcPr>
          <w:p w:rsidR="009E7602" w:rsidRDefault="009E7602" w:rsidP="00EC3361">
            <w:pPr>
              <w:suppressAutoHyphens w:val="0"/>
              <w:jc w:val="both"/>
              <w:rPr>
                <w:sz w:val="20"/>
                <w:lang w:eastAsia="ru-RU"/>
              </w:rPr>
            </w:pPr>
            <w:r>
              <w:rPr>
                <w:sz w:val="20"/>
                <w:szCs w:val="22"/>
                <w:lang w:eastAsia="ru-RU"/>
              </w:rPr>
              <w:t>При отказе Заказчика от работ, связанных с безопасностью эксплуатации Транспортного средства, Исполнитель ответственности не несет.</w:t>
            </w:r>
          </w:p>
          <w:p w:rsidR="009E7602" w:rsidRDefault="009E7602" w:rsidP="00EC3361">
            <w:pPr>
              <w:suppressAutoHyphens w:val="0"/>
              <w:jc w:val="both"/>
              <w:rPr>
                <w:sz w:val="20"/>
                <w:lang w:eastAsia="ru-RU"/>
              </w:rPr>
            </w:pPr>
          </w:p>
          <w:p w:rsidR="009E7602" w:rsidRPr="00A25001" w:rsidRDefault="009E7602" w:rsidP="00A25001">
            <w:pPr>
              <w:pBdr>
                <w:top w:val="single" w:sz="4" w:space="1" w:color="auto"/>
              </w:pBdr>
              <w:suppressAutoHyphens w:val="0"/>
              <w:jc w:val="both"/>
              <w:rPr>
                <w:b/>
                <w:lang w:eastAsia="ru-RU"/>
              </w:rPr>
            </w:pPr>
            <w:r>
              <w:rPr>
                <w:b/>
                <w:lang w:eastAsia="ru-RU"/>
              </w:rPr>
              <w:t>Форма документа согласована:</w:t>
            </w:r>
          </w:p>
          <w:p w:rsidR="009E7602" w:rsidRDefault="009E7602" w:rsidP="00EC3361">
            <w:pPr>
              <w:suppressAutoHyphens w:val="0"/>
              <w:jc w:val="both"/>
              <w:rPr>
                <w:b/>
                <w:u w:val="single"/>
                <w:lang w:eastAsia="ru-RU"/>
              </w:rPr>
            </w:pPr>
          </w:p>
          <w:tbl>
            <w:tblPr>
              <w:tblW w:w="0" w:type="auto"/>
              <w:tblInd w:w="223" w:type="dxa"/>
              <w:tblLook w:val="0000"/>
            </w:tblPr>
            <w:tblGrid>
              <w:gridCol w:w="4705"/>
              <w:gridCol w:w="4139"/>
            </w:tblGrid>
            <w:tr w:rsidR="009E7602" w:rsidRPr="00A26A2B" w:rsidTr="007206C1">
              <w:trPr>
                <w:trHeight w:val="70"/>
              </w:trPr>
              <w:tc>
                <w:tcPr>
                  <w:tcW w:w="4705"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w:t>
                  </w:r>
                </w:p>
                <w:p w:rsidR="009E7602" w:rsidRPr="00A26A2B" w:rsidRDefault="009E7602" w:rsidP="00EC3361">
                  <w:pPr>
                    <w:jc w:val="both"/>
                  </w:pPr>
                  <w:r>
                    <w:t>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139"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Pr="006E0DB7" w:rsidRDefault="009E7602" w:rsidP="00EC3361">
            <w:pPr>
              <w:suppressAutoHyphens w:val="0"/>
              <w:jc w:val="both"/>
              <w:rPr>
                <w:b/>
                <w:u w:val="single"/>
                <w:lang w:eastAsia="ru-RU"/>
              </w:rPr>
            </w:pPr>
          </w:p>
        </w:tc>
      </w:tr>
      <w:tr w:rsidR="009E7602" w:rsidRPr="005E10D2" w:rsidTr="00AE36FC">
        <w:trPr>
          <w:trHeight w:val="276"/>
        </w:trPr>
        <w:tc>
          <w:tcPr>
            <w:tcW w:w="9664" w:type="dxa"/>
            <w:gridSpan w:val="13"/>
            <w:vMerge/>
            <w:tcBorders>
              <w:left w:val="nil"/>
            </w:tcBorders>
            <w:vAlign w:val="center"/>
            <w:hideMark/>
          </w:tcPr>
          <w:p w:rsidR="009E7602" w:rsidRPr="005E10D2" w:rsidRDefault="009E7602" w:rsidP="00EC3361">
            <w:pPr>
              <w:suppressAutoHyphens w:val="0"/>
              <w:rPr>
                <w:lang w:eastAsia="ru-RU"/>
              </w:rPr>
            </w:pPr>
          </w:p>
        </w:tc>
      </w:tr>
    </w:tbl>
    <w:p w:rsidR="009E7602" w:rsidRDefault="009E7602" w:rsidP="00EC3361">
      <w:pPr>
        <w:rPr>
          <w:rFonts w:eastAsia="MS Mincho"/>
          <w:b/>
          <w:i/>
          <w:sz w:val="28"/>
          <w:szCs w:val="28"/>
        </w:rPr>
        <w:sectPr w:rsidR="009E7602" w:rsidSect="0024232E">
          <w:headerReference w:type="default" r:id="rId117"/>
          <w:footerReference w:type="even" r:id="rId118"/>
          <w:footerReference w:type="default" r:id="rId119"/>
          <w:footerReference w:type="first" r:id="rId120"/>
          <w:pgSz w:w="11906" w:h="16838"/>
          <w:pgMar w:top="1134" w:right="850" w:bottom="1134" w:left="1701" w:header="708" w:footer="708" w:gutter="0"/>
          <w:cols w:space="708"/>
          <w:docGrid w:linePitch="360"/>
        </w:sectPr>
      </w:pPr>
    </w:p>
    <w:p w:rsidR="009E7602" w:rsidRDefault="009E7602" w:rsidP="00EC3361">
      <w:pPr>
        <w:jc w:val="right"/>
      </w:pPr>
      <w:r>
        <w:lastRenderedPageBreak/>
        <w:t>Приложение № 9</w:t>
      </w:r>
    </w:p>
    <w:p w:rsidR="009E7602" w:rsidRDefault="009E7602" w:rsidP="00EC3361">
      <w:pPr>
        <w:jc w:val="right"/>
      </w:pPr>
      <w:r>
        <w:t xml:space="preserve">к Договору на выполнение работ </w:t>
      </w:r>
    </w:p>
    <w:p w:rsidR="009E7602" w:rsidRPr="00672EC5" w:rsidRDefault="009E7602" w:rsidP="00EC3361">
      <w:pPr>
        <w:jc w:val="right"/>
      </w:pPr>
      <w:r>
        <w:t xml:space="preserve">от «___» ___________20__  г. №____/_____/_____ </w:t>
      </w:r>
    </w:p>
    <w:p w:rsidR="009E7602" w:rsidRPr="00D365F2" w:rsidRDefault="009E7602" w:rsidP="00EC3361">
      <w:pPr>
        <w:jc w:val="both"/>
        <w:rPr>
          <w:b/>
          <w:u w:val="single"/>
        </w:rPr>
      </w:pPr>
      <w:r>
        <w:rPr>
          <w:b/>
          <w:u w:val="single"/>
        </w:rPr>
        <w:t>Форма документа:</w:t>
      </w:r>
    </w:p>
    <w:p w:rsidR="009E7602" w:rsidRDefault="009E7602" w:rsidP="00EC3361">
      <w:pPr>
        <w:rPr>
          <w:sz w:val="28"/>
          <w:szCs w:val="28"/>
          <w:highlight w:val="cyan"/>
        </w:rPr>
      </w:pPr>
      <w:r>
        <w:rPr>
          <w:noProof/>
          <w:sz w:val="28"/>
          <w:szCs w:val="28"/>
          <w:lang w:eastAsia="ru-RU"/>
        </w:rPr>
        <w:drawing>
          <wp:inline distT="0" distB="0" distL="0" distR="0">
            <wp:extent cx="9053389" cy="4460682"/>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1" cstate="print"/>
                    <a:srcRect/>
                    <a:stretch>
                      <a:fillRect/>
                    </a:stretch>
                  </pic:blipFill>
                  <pic:spPr bwMode="auto">
                    <a:xfrm>
                      <a:off x="0" y="0"/>
                      <a:ext cx="9062445" cy="4465144"/>
                    </a:xfrm>
                    <a:prstGeom prst="rect">
                      <a:avLst/>
                    </a:prstGeom>
                    <a:noFill/>
                    <a:ln w="9525">
                      <a:noFill/>
                      <a:miter lim="800000"/>
                      <a:headEnd/>
                      <a:tailEnd/>
                    </a:ln>
                  </pic:spPr>
                </pic:pic>
              </a:graphicData>
            </a:graphic>
          </wp:inline>
        </w:drawing>
      </w:r>
    </w:p>
    <w:p w:rsidR="009E7602" w:rsidRDefault="009E7602" w:rsidP="00EC3361">
      <w:pPr>
        <w:rPr>
          <w:sz w:val="28"/>
          <w:szCs w:val="28"/>
          <w:highlight w:val="cyan"/>
        </w:rPr>
      </w:pPr>
      <w:r>
        <w:rPr>
          <w:noProof/>
          <w:sz w:val="28"/>
          <w:szCs w:val="28"/>
          <w:lang w:eastAsia="ru-RU"/>
        </w:rPr>
        <w:lastRenderedPageBreak/>
        <w:drawing>
          <wp:inline distT="0" distB="0" distL="0" distR="0">
            <wp:extent cx="9053388" cy="3904091"/>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cstate="print"/>
                    <a:srcRect/>
                    <a:stretch>
                      <a:fillRect/>
                    </a:stretch>
                  </pic:blipFill>
                  <pic:spPr bwMode="auto">
                    <a:xfrm>
                      <a:off x="0" y="0"/>
                      <a:ext cx="9073723" cy="3912860"/>
                    </a:xfrm>
                    <a:prstGeom prst="rect">
                      <a:avLst/>
                    </a:prstGeom>
                    <a:noFill/>
                    <a:ln w="9525">
                      <a:noFill/>
                      <a:miter lim="800000"/>
                      <a:headEnd/>
                      <a:tailEnd/>
                    </a:ln>
                  </pic:spPr>
                </pic:pic>
              </a:graphicData>
            </a:graphic>
          </wp:inline>
        </w:drawing>
      </w:r>
    </w:p>
    <w:p w:rsidR="009E7602" w:rsidRDefault="009E7602" w:rsidP="00EC3361">
      <w:pPr>
        <w:pStyle w:val="af9"/>
        <w:spacing w:after="120"/>
        <w:ind w:left="567" w:firstLine="0"/>
        <w:jc w:val="left"/>
        <w:rPr>
          <w:b/>
          <w:bCs/>
          <w:sz w:val="24"/>
          <w:u w:val="single"/>
        </w:rPr>
      </w:pPr>
      <w:r>
        <w:rPr>
          <w:b/>
          <w:bCs/>
          <w:sz w:val="24"/>
          <w:u w:val="single"/>
        </w:rPr>
        <w:t>Форма документа согласована:</w:t>
      </w:r>
    </w:p>
    <w:tbl>
      <w:tblPr>
        <w:tblW w:w="1406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6"/>
        <w:gridCol w:w="5244"/>
      </w:tblGrid>
      <w:tr w:rsidR="009E7602" w:rsidRPr="00A26A2B" w:rsidTr="00AA716B">
        <w:trPr>
          <w:trHeight w:val="2014"/>
        </w:trPr>
        <w:tc>
          <w:tcPr>
            <w:tcW w:w="8816" w:type="dxa"/>
            <w:tcBorders>
              <w:top w:val="nil"/>
              <w:left w:val="nil"/>
              <w:bottom w:val="nil"/>
              <w:right w:val="nil"/>
            </w:tcBorders>
          </w:tcPr>
          <w:p w:rsidR="009E7602" w:rsidRPr="009666DA" w:rsidRDefault="009E7602" w:rsidP="00EC3361">
            <w:pPr>
              <w:pStyle w:val="af9"/>
              <w:rPr>
                <w:b/>
                <w:bCs/>
                <w:sz w:val="24"/>
              </w:rPr>
            </w:pPr>
            <w:r>
              <w:rPr>
                <w:b/>
                <w:bCs/>
                <w:sz w:val="24"/>
              </w:rPr>
              <w:t>Заказчик:</w:t>
            </w:r>
          </w:p>
          <w:p w:rsidR="009E7602" w:rsidRPr="009666DA" w:rsidRDefault="009E7602" w:rsidP="00EC3361">
            <w:pPr>
              <w:pStyle w:val="af9"/>
              <w:rPr>
                <w:bCs/>
                <w:sz w:val="24"/>
              </w:rPr>
            </w:pPr>
            <w:r>
              <w:rPr>
                <w:bCs/>
                <w:sz w:val="24"/>
              </w:rPr>
              <w:t>Директор филиала</w:t>
            </w:r>
          </w:p>
          <w:p w:rsidR="009E7602" w:rsidRPr="009666DA" w:rsidRDefault="009E7602" w:rsidP="00EC3361">
            <w:pPr>
              <w:pStyle w:val="af9"/>
              <w:rPr>
                <w:bCs/>
                <w:sz w:val="24"/>
              </w:rPr>
            </w:pPr>
            <w:r>
              <w:rPr>
                <w:bCs/>
                <w:sz w:val="24"/>
              </w:rPr>
              <w:t>ПАО «ТрансКонтейнер»</w:t>
            </w:r>
          </w:p>
          <w:p w:rsidR="009E7602" w:rsidRPr="009666DA" w:rsidRDefault="009E7602" w:rsidP="00EC3361">
            <w:pPr>
              <w:pStyle w:val="af9"/>
              <w:rPr>
                <w:bCs/>
                <w:sz w:val="24"/>
              </w:rPr>
            </w:pPr>
            <w:r>
              <w:rPr>
                <w:bCs/>
                <w:sz w:val="24"/>
              </w:rPr>
              <w:t>на Октябрьской железной дороге</w:t>
            </w:r>
          </w:p>
          <w:p w:rsidR="009E7602" w:rsidRPr="009666DA" w:rsidRDefault="009E7602" w:rsidP="00EC3361">
            <w:pPr>
              <w:pStyle w:val="af9"/>
              <w:rPr>
                <w:bCs/>
                <w:sz w:val="24"/>
              </w:rPr>
            </w:pPr>
          </w:p>
          <w:p w:rsidR="009E7602" w:rsidRPr="009666DA" w:rsidRDefault="009E7602" w:rsidP="00EC3361">
            <w:pPr>
              <w:pStyle w:val="af9"/>
              <w:rPr>
                <w:bCs/>
                <w:sz w:val="24"/>
              </w:rPr>
            </w:pPr>
          </w:p>
          <w:p w:rsidR="009E7602" w:rsidRPr="004A2665" w:rsidRDefault="009E7602" w:rsidP="00EC3361">
            <w:pPr>
              <w:pStyle w:val="af9"/>
              <w:rPr>
                <w:bCs/>
                <w:sz w:val="24"/>
              </w:rPr>
            </w:pPr>
            <w:r>
              <w:rPr>
                <w:b/>
                <w:bCs/>
                <w:sz w:val="24"/>
              </w:rPr>
              <w:t xml:space="preserve">__________________ </w:t>
            </w:r>
            <w:r>
              <w:rPr>
                <w:bCs/>
                <w:sz w:val="24"/>
              </w:rPr>
              <w:t>/Мельничук Д.И./</w:t>
            </w:r>
          </w:p>
          <w:p w:rsidR="009E7602" w:rsidRPr="004A2665" w:rsidRDefault="009E7602" w:rsidP="00EC3361">
            <w:pPr>
              <w:pStyle w:val="af9"/>
              <w:rPr>
                <w:b/>
                <w:bCs/>
                <w:sz w:val="24"/>
              </w:rPr>
            </w:pPr>
            <w:r>
              <w:rPr>
                <w:bCs/>
                <w:sz w:val="24"/>
              </w:rPr>
              <w:t>м.п.</w:t>
            </w:r>
          </w:p>
        </w:tc>
        <w:tc>
          <w:tcPr>
            <w:tcW w:w="5244" w:type="dxa"/>
            <w:tcBorders>
              <w:top w:val="nil"/>
              <w:left w:val="nil"/>
              <w:bottom w:val="nil"/>
              <w:right w:val="nil"/>
            </w:tcBorders>
          </w:tcPr>
          <w:p w:rsidR="009E7602" w:rsidRPr="009666DA" w:rsidRDefault="009E7602" w:rsidP="00EC3361">
            <w:pPr>
              <w:rPr>
                <w:b/>
              </w:rPr>
            </w:pPr>
            <w:r>
              <w:rPr>
                <w:b/>
              </w:rPr>
              <w:t>Исполнитель:</w:t>
            </w:r>
          </w:p>
          <w:p w:rsidR="009E7602" w:rsidRPr="00A26A2B" w:rsidRDefault="009E7602" w:rsidP="00EC3361"/>
          <w:p w:rsidR="009E7602" w:rsidRPr="00A26A2B" w:rsidRDefault="009E7602" w:rsidP="00EC3361"/>
          <w:p w:rsidR="009E7602" w:rsidRPr="00A26A2B" w:rsidRDefault="009E7602" w:rsidP="00EC3361"/>
          <w:p w:rsidR="009E7602" w:rsidRPr="00A26A2B" w:rsidRDefault="009E7602" w:rsidP="00EC3361"/>
          <w:p w:rsidR="009E7602" w:rsidRPr="00A26A2B" w:rsidRDefault="009E7602" w:rsidP="00EC3361"/>
          <w:p w:rsidR="009E7602" w:rsidRDefault="009E7602" w:rsidP="00EC3361">
            <w:r>
              <w:t>__________________ /___________/</w:t>
            </w:r>
          </w:p>
          <w:p w:rsidR="009E7602" w:rsidRPr="00A26A2B" w:rsidRDefault="009E7602" w:rsidP="00EC3361">
            <w:r>
              <w:t>м.п.</w:t>
            </w:r>
          </w:p>
        </w:tc>
      </w:tr>
    </w:tbl>
    <w:p w:rsidR="009E7602" w:rsidRDefault="009E7602" w:rsidP="00EC3361"/>
    <w:p w:rsidR="009E7602" w:rsidRDefault="009E7602" w:rsidP="00EC3361">
      <w:pPr>
        <w:sectPr w:rsidR="009E7602" w:rsidSect="00C930A1">
          <w:pgSz w:w="16838" w:h="11906" w:orient="landscape"/>
          <w:pgMar w:top="989" w:right="1134" w:bottom="851" w:left="1134" w:header="568" w:footer="709" w:gutter="0"/>
          <w:cols w:space="708"/>
          <w:docGrid w:linePitch="360"/>
        </w:sectPr>
      </w:pPr>
    </w:p>
    <w:p w:rsidR="009E7602" w:rsidRDefault="009E7602" w:rsidP="00EC3361">
      <w:pPr>
        <w:jc w:val="right"/>
      </w:pPr>
      <w:r>
        <w:lastRenderedPageBreak/>
        <w:t>Приложение № 10</w:t>
      </w:r>
    </w:p>
    <w:p w:rsidR="009E7602" w:rsidRDefault="009E7602" w:rsidP="00EC3361">
      <w:pPr>
        <w:jc w:val="right"/>
      </w:pPr>
      <w:r>
        <w:t xml:space="preserve">к Договору на выполнение работ </w:t>
      </w:r>
    </w:p>
    <w:p w:rsidR="009E7602" w:rsidRPr="00646746" w:rsidRDefault="009E7602" w:rsidP="00EC3361">
      <w:pPr>
        <w:jc w:val="right"/>
      </w:pPr>
      <w:r>
        <w:t xml:space="preserve">от «___» ___________20__ г. №____/_____/_____  </w:t>
      </w:r>
    </w:p>
    <w:tbl>
      <w:tblPr>
        <w:tblW w:w="9855" w:type="dxa"/>
        <w:tblCellMar>
          <w:left w:w="27" w:type="dxa"/>
          <w:right w:w="0" w:type="dxa"/>
        </w:tblCellMar>
        <w:tblLook w:val="04A0"/>
      </w:tblPr>
      <w:tblGrid>
        <w:gridCol w:w="2653"/>
        <w:gridCol w:w="6498"/>
        <w:gridCol w:w="33"/>
        <w:gridCol w:w="33"/>
        <w:gridCol w:w="33"/>
        <w:gridCol w:w="33"/>
        <w:gridCol w:w="33"/>
        <w:gridCol w:w="492"/>
        <w:gridCol w:w="47"/>
      </w:tblGrid>
      <w:tr w:rsidR="009E7602" w:rsidRPr="005E10D2" w:rsidTr="00846613">
        <w:trPr>
          <w:gridAfter w:val="1"/>
          <w:wAfter w:w="47" w:type="dxa"/>
          <w:trHeight w:val="625"/>
        </w:trPr>
        <w:tc>
          <w:tcPr>
            <w:tcW w:w="9808" w:type="dxa"/>
            <w:gridSpan w:val="8"/>
            <w:tcBorders>
              <w:top w:val="nil"/>
              <w:left w:val="nil"/>
            </w:tcBorders>
            <w:vAlign w:val="bottom"/>
            <w:hideMark/>
          </w:tcPr>
          <w:p w:rsidR="009E7602" w:rsidRPr="00A25001" w:rsidRDefault="009E7602" w:rsidP="00A25001">
            <w:pPr>
              <w:pBdr>
                <w:bottom w:val="single" w:sz="4" w:space="1" w:color="auto"/>
              </w:pBdr>
              <w:suppressAutoHyphens w:val="0"/>
              <w:rPr>
                <w:b/>
                <w:bCs/>
                <w:lang w:eastAsia="ru-RU"/>
              </w:rPr>
            </w:pPr>
            <w:r>
              <w:rPr>
                <w:b/>
                <w:bCs/>
                <w:lang w:eastAsia="ru-RU"/>
              </w:rPr>
              <w:t>ФОРМА ДОКУМЕНТА:</w:t>
            </w:r>
          </w:p>
          <w:p w:rsidR="009E7602" w:rsidRPr="006E0DB7" w:rsidRDefault="009E7602" w:rsidP="00EC3361">
            <w:pPr>
              <w:suppressAutoHyphens w:val="0"/>
              <w:rPr>
                <w:b/>
                <w:bCs/>
                <w:lang w:eastAsia="ru-RU"/>
              </w:rPr>
            </w:pPr>
          </w:p>
          <w:p w:rsidR="009E7602" w:rsidRPr="005E10D2" w:rsidRDefault="009E7602" w:rsidP="00EC3361">
            <w:pPr>
              <w:suppressAutoHyphens w:val="0"/>
              <w:rPr>
                <w:b/>
                <w:bCs/>
                <w:lang w:eastAsia="ru-RU"/>
              </w:rPr>
            </w:pPr>
            <w:r>
              <w:rPr>
                <w:b/>
                <w:bCs/>
                <w:sz w:val="22"/>
                <w:szCs w:val="22"/>
                <w:lang w:eastAsia="ru-RU"/>
              </w:rPr>
              <w:t>ИСПОЛНИТЕЛЬ: ______________________</w:t>
            </w:r>
          </w:p>
        </w:tc>
      </w:tr>
      <w:tr w:rsidR="009E7602" w:rsidRPr="005E10D2" w:rsidTr="007206C1">
        <w:trPr>
          <w:gridAfter w:val="1"/>
          <w:wAfter w:w="47" w:type="dxa"/>
          <w:trHeight w:val="231"/>
        </w:trPr>
        <w:tc>
          <w:tcPr>
            <w:tcW w:w="9283" w:type="dxa"/>
            <w:gridSpan w:val="6"/>
            <w:tcBorders>
              <w:left w:val="nil"/>
            </w:tcBorders>
            <w:hideMark/>
          </w:tcPr>
          <w:p w:rsidR="009E7602" w:rsidRPr="005E10D2" w:rsidRDefault="009E7602" w:rsidP="00EC3361">
            <w:pPr>
              <w:suppressAutoHyphens w:val="0"/>
              <w:rPr>
                <w:lang w:eastAsia="ru-RU"/>
              </w:rPr>
            </w:pPr>
            <w:r>
              <w:rPr>
                <w:sz w:val="22"/>
                <w:szCs w:val="22"/>
                <w:lang w:eastAsia="ru-RU"/>
              </w:rPr>
              <w:t>Адрес местонахождения: _________________</w:t>
            </w:r>
          </w:p>
        </w:tc>
        <w:tc>
          <w:tcPr>
            <w:tcW w:w="525" w:type="dxa"/>
            <w:gridSpan w:val="2"/>
            <w:hideMark/>
          </w:tcPr>
          <w:p w:rsidR="009E7602" w:rsidRPr="005E10D2" w:rsidRDefault="009E7602" w:rsidP="00EC3361">
            <w:pPr>
              <w:suppressAutoHyphens w:val="0"/>
              <w:rPr>
                <w:lang w:eastAsia="ru-RU"/>
              </w:rPr>
            </w:pPr>
          </w:p>
        </w:tc>
      </w:tr>
      <w:tr w:rsidR="009E7602" w:rsidRPr="005E10D2" w:rsidTr="007206C1">
        <w:trPr>
          <w:trHeight w:val="231"/>
        </w:trPr>
        <w:tc>
          <w:tcPr>
            <w:tcW w:w="9283" w:type="dxa"/>
            <w:gridSpan w:val="6"/>
            <w:tcBorders>
              <w:left w:val="nil"/>
            </w:tcBorders>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492" w:type="dxa"/>
            <w:vAlign w:val="center"/>
            <w:hideMark/>
          </w:tcPr>
          <w:p w:rsidR="009E7602" w:rsidRPr="005E10D2" w:rsidRDefault="009E7602" w:rsidP="00EC3361">
            <w:pPr>
              <w:suppressAutoHyphens w:val="0"/>
              <w:rPr>
                <w:lang w:eastAsia="ru-RU"/>
              </w:rPr>
            </w:pPr>
          </w:p>
        </w:tc>
        <w:tc>
          <w:tcPr>
            <w:tcW w:w="47" w:type="dxa"/>
            <w:vAlign w:val="center"/>
            <w:hideMark/>
          </w:tcPr>
          <w:p w:rsidR="009E7602" w:rsidRPr="005E10D2" w:rsidRDefault="009E7602" w:rsidP="00EC3361">
            <w:pPr>
              <w:suppressAutoHyphens w:val="0"/>
              <w:rPr>
                <w:lang w:eastAsia="ru-RU"/>
              </w:rPr>
            </w:pPr>
          </w:p>
        </w:tc>
      </w:tr>
      <w:tr w:rsidR="009E7602" w:rsidRPr="005E10D2" w:rsidTr="007206C1">
        <w:trPr>
          <w:trHeight w:val="231"/>
        </w:trPr>
        <w:tc>
          <w:tcPr>
            <w:tcW w:w="2653" w:type="dxa"/>
            <w:tcBorders>
              <w:left w:val="nil"/>
              <w:bottom w:val="single" w:sz="6" w:space="0" w:color="000000"/>
            </w:tcBorders>
            <w:vAlign w:val="center"/>
            <w:hideMark/>
          </w:tcPr>
          <w:p w:rsidR="009E7602" w:rsidRPr="005E10D2" w:rsidRDefault="009E7602" w:rsidP="00EC3361">
            <w:pPr>
              <w:suppressAutoHyphens w:val="0"/>
              <w:rPr>
                <w:lang w:eastAsia="ru-RU"/>
              </w:rPr>
            </w:pPr>
          </w:p>
        </w:tc>
        <w:tc>
          <w:tcPr>
            <w:tcW w:w="0" w:type="auto"/>
            <w:tcBorders>
              <w:bottom w:val="single" w:sz="6" w:space="0" w:color="000000"/>
            </w:tcBorders>
            <w:vAlign w:val="center"/>
            <w:hideMark/>
          </w:tcPr>
          <w:p w:rsidR="009E7602" w:rsidRPr="005E10D2" w:rsidRDefault="009E7602" w:rsidP="00EC3361">
            <w:pPr>
              <w:suppressAutoHyphens w:val="0"/>
              <w:rPr>
                <w:b/>
                <w:bCs/>
                <w:lang w:eastAsia="ru-RU"/>
              </w:rPr>
            </w:pPr>
          </w:p>
        </w:tc>
        <w:tc>
          <w:tcPr>
            <w:tcW w:w="0" w:type="auto"/>
            <w:tcBorders>
              <w:bottom w:val="single" w:sz="6" w:space="0" w:color="000000"/>
            </w:tcBorders>
            <w:vAlign w:val="center"/>
            <w:hideMark/>
          </w:tcPr>
          <w:p w:rsidR="009E7602" w:rsidRPr="005E10D2" w:rsidRDefault="009E7602" w:rsidP="00EC3361">
            <w:pPr>
              <w:suppressAutoHyphens w:val="0"/>
              <w:rPr>
                <w:lang w:eastAsia="ru-RU"/>
              </w:rPr>
            </w:pPr>
          </w:p>
        </w:tc>
        <w:tc>
          <w:tcPr>
            <w:tcW w:w="0" w:type="auto"/>
            <w:tcBorders>
              <w:bottom w:val="single" w:sz="6" w:space="0" w:color="000000"/>
            </w:tcBorders>
            <w:vAlign w:val="center"/>
            <w:hideMark/>
          </w:tcPr>
          <w:p w:rsidR="009E7602" w:rsidRPr="005E10D2" w:rsidRDefault="009E7602" w:rsidP="00EC3361">
            <w:pPr>
              <w:suppressAutoHyphens w:val="0"/>
              <w:rPr>
                <w:lang w:eastAsia="ru-RU"/>
              </w:rPr>
            </w:pPr>
          </w:p>
        </w:tc>
        <w:tc>
          <w:tcPr>
            <w:tcW w:w="0" w:type="auto"/>
            <w:tcBorders>
              <w:bottom w:val="single" w:sz="6" w:space="0" w:color="000000"/>
            </w:tcBorders>
            <w:vAlign w:val="center"/>
            <w:hideMark/>
          </w:tcPr>
          <w:p w:rsidR="009E7602" w:rsidRPr="005E10D2" w:rsidRDefault="009E7602" w:rsidP="00EC3361">
            <w:pPr>
              <w:suppressAutoHyphens w:val="0"/>
              <w:rPr>
                <w:lang w:eastAsia="ru-RU"/>
              </w:rPr>
            </w:pPr>
          </w:p>
        </w:tc>
        <w:tc>
          <w:tcPr>
            <w:tcW w:w="0" w:type="auto"/>
            <w:tcBorders>
              <w:bottom w:val="single" w:sz="6" w:space="0" w:color="000000"/>
            </w:tcBorders>
            <w:vAlign w:val="center"/>
            <w:hideMark/>
          </w:tcPr>
          <w:p w:rsidR="009E7602" w:rsidRPr="005E10D2" w:rsidRDefault="009E7602" w:rsidP="00EC3361">
            <w:pPr>
              <w:suppressAutoHyphens w:val="0"/>
              <w:rPr>
                <w:lang w:eastAsia="ru-RU"/>
              </w:rPr>
            </w:pPr>
          </w:p>
        </w:tc>
        <w:tc>
          <w:tcPr>
            <w:tcW w:w="0" w:type="auto"/>
            <w:tcBorders>
              <w:bottom w:val="single" w:sz="6" w:space="0" w:color="000000"/>
            </w:tcBorders>
            <w:vAlign w:val="center"/>
            <w:hideMark/>
          </w:tcPr>
          <w:p w:rsidR="009E7602" w:rsidRPr="005E10D2" w:rsidRDefault="009E7602" w:rsidP="00EC3361">
            <w:pPr>
              <w:suppressAutoHyphens w:val="0"/>
              <w:rPr>
                <w:lang w:eastAsia="ru-RU"/>
              </w:rPr>
            </w:pPr>
          </w:p>
        </w:tc>
        <w:tc>
          <w:tcPr>
            <w:tcW w:w="492" w:type="dxa"/>
            <w:tcBorders>
              <w:bottom w:val="single" w:sz="6" w:space="0" w:color="000000"/>
            </w:tcBorders>
            <w:vAlign w:val="center"/>
            <w:hideMark/>
          </w:tcPr>
          <w:p w:rsidR="009E7602" w:rsidRPr="005E10D2" w:rsidRDefault="009E7602" w:rsidP="00EC3361">
            <w:pPr>
              <w:suppressAutoHyphens w:val="0"/>
              <w:rPr>
                <w:lang w:eastAsia="ru-RU"/>
              </w:rPr>
            </w:pPr>
          </w:p>
        </w:tc>
        <w:tc>
          <w:tcPr>
            <w:tcW w:w="47" w:type="dxa"/>
            <w:tcBorders>
              <w:bottom w:val="single" w:sz="6" w:space="0" w:color="000000"/>
            </w:tcBorders>
            <w:vAlign w:val="center"/>
            <w:hideMark/>
          </w:tcPr>
          <w:p w:rsidR="009E7602" w:rsidRPr="005E10D2" w:rsidRDefault="009E7602" w:rsidP="00EC3361">
            <w:pPr>
              <w:suppressAutoHyphens w:val="0"/>
              <w:rPr>
                <w:lang w:eastAsia="ru-RU"/>
              </w:rPr>
            </w:pPr>
          </w:p>
        </w:tc>
      </w:tr>
      <w:tr w:rsidR="009E7602" w:rsidRPr="005E10D2" w:rsidTr="007206C1">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 xml:space="preserve">Заказчик: </w:t>
            </w:r>
          </w:p>
        </w:tc>
      </w:tr>
      <w:tr w:rsidR="009E7602" w:rsidRPr="005E10D2" w:rsidTr="007206C1">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9E7602" w:rsidRDefault="009E7602" w:rsidP="00EC3361">
            <w:pPr>
              <w:suppressAutoHyphens w:val="0"/>
              <w:rPr>
                <w:b/>
                <w:bCs/>
                <w:lang w:eastAsia="ru-RU"/>
              </w:rPr>
            </w:pPr>
            <w:r>
              <w:rPr>
                <w:b/>
                <w:bCs/>
                <w:sz w:val="22"/>
                <w:szCs w:val="22"/>
                <w:lang w:eastAsia="ru-RU"/>
              </w:rPr>
              <w:t>адрес заказчика</w:t>
            </w:r>
            <w:proofErr w:type="gramStart"/>
            <w:r>
              <w:rPr>
                <w:b/>
                <w:bCs/>
                <w:sz w:val="22"/>
                <w:szCs w:val="22"/>
                <w:lang w:eastAsia="ru-RU"/>
              </w:rPr>
              <w:t xml:space="preserve"> :</w:t>
            </w:r>
            <w:proofErr w:type="gramEnd"/>
            <w:r>
              <w:rPr>
                <w:b/>
                <w:bCs/>
                <w:sz w:val="22"/>
                <w:szCs w:val="22"/>
                <w:lang w:eastAsia="ru-RU"/>
              </w:rPr>
              <w:t xml:space="preserve"> </w:t>
            </w:r>
          </w:p>
          <w:p w:rsidR="009E7602" w:rsidRPr="005E10D2" w:rsidRDefault="009E7602" w:rsidP="00EC3361">
            <w:pPr>
              <w:suppressAutoHyphens w:val="0"/>
              <w:rPr>
                <w:b/>
                <w:bCs/>
                <w:lang w:eastAsia="ru-RU"/>
              </w:rPr>
            </w:pPr>
            <w:r>
              <w:rPr>
                <w:b/>
                <w:bCs/>
                <w:sz w:val="22"/>
                <w:szCs w:val="22"/>
                <w:lang w:eastAsia="ru-RU"/>
              </w:rPr>
              <w:t xml:space="preserve">Телефон: </w:t>
            </w:r>
          </w:p>
        </w:tc>
      </w:tr>
      <w:tr w:rsidR="009E7602" w:rsidRPr="005E10D2" w:rsidTr="007206C1">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 xml:space="preserve">Плательщик: </w:t>
            </w:r>
          </w:p>
        </w:tc>
      </w:tr>
      <w:tr w:rsidR="009E7602" w:rsidRPr="005E10D2" w:rsidTr="007206C1">
        <w:trPr>
          <w:gridAfter w:val="1"/>
          <w:wAfter w:w="47" w:type="dxa"/>
          <w:trHeight w:val="231"/>
        </w:trPr>
        <w:tc>
          <w:tcPr>
            <w:tcW w:w="9808" w:type="dxa"/>
            <w:gridSpan w:val="8"/>
            <w:tcBorders>
              <w:top w:val="single" w:sz="6" w:space="0" w:color="000000"/>
              <w:left w:val="single" w:sz="4" w:space="0" w:color="auto"/>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 xml:space="preserve">ИНН адрес: телефоны: </w:t>
            </w:r>
          </w:p>
        </w:tc>
      </w:tr>
      <w:tr w:rsidR="009E7602" w:rsidRPr="005E10D2" w:rsidTr="007206C1">
        <w:trPr>
          <w:trHeight w:val="82"/>
        </w:trPr>
        <w:tc>
          <w:tcPr>
            <w:tcW w:w="2653" w:type="dxa"/>
            <w:tcBorders>
              <w:left w:val="nil"/>
            </w:tcBorders>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492" w:type="dxa"/>
            <w:vAlign w:val="center"/>
            <w:hideMark/>
          </w:tcPr>
          <w:p w:rsidR="009E7602" w:rsidRPr="005E10D2" w:rsidRDefault="009E7602" w:rsidP="00EC3361">
            <w:pPr>
              <w:suppressAutoHyphens w:val="0"/>
              <w:rPr>
                <w:lang w:eastAsia="ru-RU"/>
              </w:rPr>
            </w:pPr>
          </w:p>
        </w:tc>
        <w:tc>
          <w:tcPr>
            <w:tcW w:w="47" w:type="dxa"/>
            <w:vAlign w:val="center"/>
            <w:hideMark/>
          </w:tcPr>
          <w:p w:rsidR="009E7602" w:rsidRPr="005E10D2" w:rsidRDefault="009E7602" w:rsidP="00EC3361">
            <w:pPr>
              <w:suppressAutoHyphens w:val="0"/>
              <w:rPr>
                <w:lang w:eastAsia="ru-RU"/>
              </w:rPr>
            </w:pPr>
          </w:p>
        </w:tc>
      </w:tr>
      <w:tr w:rsidR="009E7602" w:rsidRPr="005E10D2" w:rsidTr="007206C1">
        <w:trPr>
          <w:gridAfter w:val="1"/>
          <w:wAfter w:w="47" w:type="dxa"/>
          <w:trHeight w:val="217"/>
        </w:trPr>
        <w:tc>
          <w:tcPr>
            <w:tcW w:w="9151" w:type="dxa"/>
            <w:gridSpan w:val="2"/>
            <w:tcBorders>
              <w:top w:val="single" w:sz="6" w:space="0" w:color="000000"/>
              <w:left w:val="single" w:sz="6" w:space="0" w:color="000000"/>
            </w:tcBorders>
            <w:vAlign w:val="center"/>
            <w:hideMark/>
          </w:tcPr>
          <w:p w:rsidR="009E7602" w:rsidRPr="005E10D2" w:rsidRDefault="009E7602" w:rsidP="00EC3361">
            <w:pPr>
              <w:suppressAutoHyphens w:val="0"/>
              <w:rPr>
                <w:b/>
                <w:bCs/>
                <w:u w:val="single"/>
                <w:lang w:eastAsia="ru-RU"/>
              </w:rPr>
            </w:pPr>
            <w:r>
              <w:rPr>
                <w:b/>
                <w:bCs/>
                <w:sz w:val="22"/>
                <w:szCs w:val="22"/>
                <w:u w:val="single"/>
                <w:lang w:eastAsia="ru-RU"/>
              </w:rPr>
              <w:t> Автомобиль</w:t>
            </w:r>
            <w:proofErr w:type="gramStart"/>
            <w:r>
              <w:rPr>
                <w:b/>
                <w:bCs/>
                <w:sz w:val="22"/>
                <w:szCs w:val="22"/>
                <w:u w:val="single"/>
                <w:lang w:eastAsia="ru-RU"/>
              </w:rPr>
              <w:t> :</w:t>
            </w:r>
            <w:proofErr w:type="gramEnd"/>
          </w:p>
        </w:tc>
        <w:tc>
          <w:tcPr>
            <w:tcW w:w="657" w:type="dxa"/>
            <w:gridSpan w:val="6"/>
            <w:tcBorders>
              <w:top w:val="single" w:sz="6" w:space="0" w:color="000000"/>
              <w:right w:val="single" w:sz="6" w:space="0" w:color="000000"/>
            </w:tcBorders>
            <w:vAlign w:val="center"/>
            <w:hideMark/>
          </w:tcPr>
          <w:p w:rsidR="009E7602" w:rsidRPr="005E10D2" w:rsidRDefault="009E7602" w:rsidP="00EC3361">
            <w:pPr>
              <w:suppressAutoHyphens w:val="0"/>
              <w:rPr>
                <w:b/>
                <w:bCs/>
                <w:lang w:val="en-US" w:eastAsia="ru-RU"/>
              </w:rPr>
            </w:pPr>
          </w:p>
        </w:tc>
      </w:tr>
      <w:tr w:rsidR="009E7602" w:rsidRPr="005E10D2" w:rsidTr="007206C1">
        <w:trPr>
          <w:gridAfter w:val="1"/>
          <w:wAfter w:w="47" w:type="dxa"/>
          <w:trHeight w:val="217"/>
        </w:trPr>
        <w:tc>
          <w:tcPr>
            <w:tcW w:w="9151" w:type="dxa"/>
            <w:gridSpan w:val="2"/>
            <w:tcBorders>
              <w:left w:val="single" w:sz="6" w:space="0" w:color="000000"/>
            </w:tcBorders>
            <w:vAlign w:val="center"/>
            <w:hideMark/>
          </w:tcPr>
          <w:p w:rsidR="009E7602" w:rsidRPr="005E10D2" w:rsidRDefault="009E7602" w:rsidP="00EC3361">
            <w:pPr>
              <w:suppressAutoHyphens w:val="0"/>
              <w:rPr>
                <w:b/>
                <w:bCs/>
                <w:lang w:eastAsia="ru-RU"/>
              </w:rPr>
            </w:pPr>
            <w:proofErr w:type="spellStart"/>
            <w:r>
              <w:rPr>
                <w:b/>
                <w:bCs/>
                <w:sz w:val="22"/>
                <w:szCs w:val="22"/>
                <w:lang w:eastAsia="ru-RU"/>
              </w:rPr>
              <w:t>гос</w:t>
            </w:r>
            <w:proofErr w:type="spellEnd"/>
            <w:r>
              <w:rPr>
                <w:b/>
                <w:bCs/>
                <w:sz w:val="22"/>
                <w:szCs w:val="22"/>
                <w:lang w:eastAsia="ru-RU"/>
              </w:rPr>
              <w:t>. номер:</w:t>
            </w:r>
          </w:p>
        </w:tc>
        <w:tc>
          <w:tcPr>
            <w:tcW w:w="657" w:type="dxa"/>
            <w:gridSpan w:val="6"/>
            <w:tcBorders>
              <w:right w:val="single" w:sz="6" w:space="0" w:color="000000"/>
            </w:tcBorders>
            <w:vAlign w:val="center"/>
            <w:hideMark/>
          </w:tcPr>
          <w:p w:rsidR="009E7602" w:rsidRPr="005E10D2" w:rsidRDefault="009E7602" w:rsidP="00EC3361">
            <w:pPr>
              <w:suppressAutoHyphens w:val="0"/>
              <w:rPr>
                <w:b/>
                <w:bCs/>
                <w:lang w:eastAsia="ru-RU"/>
              </w:rPr>
            </w:pPr>
          </w:p>
        </w:tc>
      </w:tr>
      <w:tr w:rsidR="009E7602" w:rsidRPr="005E10D2" w:rsidTr="007206C1">
        <w:trPr>
          <w:gridAfter w:val="1"/>
          <w:wAfter w:w="47" w:type="dxa"/>
          <w:trHeight w:val="217"/>
        </w:trPr>
        <w:tc>
          <w:tcPr>
            <w:tcW w:w="9151" w:type="dxa"/>
            <w:gridSpan w:val="2"/>
            <w:tcBorders>
              <w:lef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VIN:</w:t>
            </w:r>
          </w:p>
        </w:tc>
        <w:tc>
          <w:tcPr>
            <w:tcW w:w="657" w:type="dxa"/>
            <w:gridSpan w:val="6"/>
            <w:tcBorders>
              <w:right w:val="single" w:sz="6" w:space="0" w:color="000000"/>
            </w:tcBorders>
            <w:vAlign w:val="center"/>
            <w:hideMark/>
          </w:tcPr>
          <w:p w:rsidR="009E7602" w:rsidRPr="005E10D2" w:rsidRDefault="009E7602" w:rsidP="00EC3361">
            <w:pPr>
              <w:suppressAutoHyphens w:val="0"/>
              <w:rPr>
                <w:b/>
                <w:bCs/>
                <w:lang w:eastAsia="ru-RU"/>
              </w:rPr>
            </w:pPr>
          </w:p>
        </w:tc>
      </w:tr>
      <w:tr w:rsidR="009E7602" w:rsidRPr="005E10D2" w:rsidTr="007206C1">
        <w:trPr>
          <w:gridAfter w:val="1"/>
          <w:wAfter w:w="47" w:type="dxa"/>
          <w:trHeight w:val="217"/>
        </w:trPr>
        <w:tc>
          <w:tcPr>
            <w:tcW w:w="9151" w:type="dxa"/>
            <w:gridSpan w:val="2"/>
            <w:tcBorders>
              <w:left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год выпуска:</w:t>
            </w:r>
          </w:p>
        </w:tc>
        <w:tc>
          <w:tcPr>
            <w:tcW w:w="657" w:type="dxa"/>
            <w:gridSpan w:val="6"/>
            <w:tcBorders>
              <w:right w:val="single" w:sz="6" w:space="0" w:color="000000"/>
            </w:tcBorders>
            <w:vAlign w:val="center"/>
            <w:hideMark/>
          </w:tcPr>
          <w:p w:rsidR="009E7602" w:rsidRPr="005E10D2" w:rsidRDefault="009E7602" w:rsidP="00EC3361">
            <w:pPr>
              <w:suppressAutoHyphens w:val="0"/>
              <w:rPr>
                <w:b/>
                <w:bCs/>
                <w:lang w:eastAsia="ru-RU"/>
              </w:rPr>
            </w:pPr>
          </w:p>
        </w:tc>
      </w:tr>
      <w:tr w:rsidR="009E7602" w:rsidRPr="005E10D2" w:rsidTr="007206C1">
        <w:trPr>
          <w:gridAfter w:val="1"/>
          <w:wAfter w:w="47" w:type="dxa"/>
          <w:trHeight w:val="217"/>
        </w:trPr>
        <w:tc>
          <w:tcPr>
            <w:tcW w:w="9151" w:type="dxa"/>
            <w:gridSpan w:val="2"/>
            <w:tcBorders>
              <w:left w:val="single" w:sz="6" w:space="0" w:color="000000"/>
              <w:bottom w:val="single" w:sz="6" w:space="0" w:color="000000"/>
            </w:tcBorders>
            <w:vAlign w:val="center"/>
            <w:hideMark/>
          </w:tcPr>
          <w:p w:rsidR="009E7602" w:rsidRPr="005E10D2" w:rsidRDefault="009E7602" w:rsidP="00EC3361">
            <w:pPr>
              <w:suppressAutoHyphens w:val="0"/>
              <w:rPr>
                <w:b/>
                <w:bCs/>
                <w:lang w:eastAsia="ru-RU"/>
              </w:rPr>
            </w:pPr>
            <w:r>
              <w:rPr>
                <w:b/>
                <w:bCs/>
                <w:sz w:val="22"/>
                <w:szCs w:val="22"/>
                <w:lang w:eastAsia="ru-RU"/>
              </w:rPr>
              <w:t>пробег:</w:t>
            </w:r>
          </w:p>
        </w:tc>
        <w:tc>
          <w:tcPr>
            <w:tcW w:w="657" w:type="dxa"/>
            <w:gridSpan w:val="6"/>
            <w:tcBorders>
              <w:bottom w:val="single" w:sz="6" w:space="0" w:color="000000"/>
              <w:right w:val="single" w:sz="6" w:space="0" w:color="000000"/>
            </w:tcBorders>
            <w:vAlign w:val="center"/>
            <w:hideMark/>
          </w:tcPr>
          <w:p w:rsidR="009E7602" w:rsidRPr="005E10D2" w:rsidRDefault="009E7602" w:rsidP="00EC3361">
            <w:pPr>
              <w:suppressAutoHyphens w:val="0"/>
              <w:rPr>
                <w:b/>
                <w:bCs/>
                <w:lang w:eastAsia="ru-RU"/>
              </w:rPr>
            </w:pPr>
          </w:p>
        </w:tc>
      </w:tr>
      <w:tr w:rsidR="009E7602" w:rsidRPr="005E10D2" w:rsidTr="007206C1">
        <w:trPr>
          <w:trHeight w:val="163"/>
        </w:trPr>
        <w:tc>
          <w:tcPr>
            <w:tcW w:w="2653" w:type="dxa"/>
            <w:tcBorders>
              <w:left w:val="nil"/>
            </w:tcBorders>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b/>
                <w:bCs/>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lang w:eastAsia="ru-RU"/>
              </w:rPr>
            </w:pPr>
          </w:p>
        </w:tc>
        <w:tc>
          <w:tcPr>
            <w:tcW w:w="492" w:type="dxa"/>
            <w:vAlign w:val="center"/>
            <w:hideMark/>
          </w:tcPr>
          <w:p w:rsidR="009E7602" w:rsidRPr="005E10D2" w:rsidRDefault="009E7602" w:rsidP="00EC3361">
            <w:pPr>
              <w:suppressAutoHyphens w:val="0"/>
              <w:rPr>
                <w:lang w:eastAsia="ru-RU"/>
              </w:rPr>
            </w:pPr>
          </w:p>
        </w:tc>
        <w:tc>
          <w:tcPr>
            <w:tcW w:w="47" w:type="dxa"/>
            <w:vAlign w:val="center"/>
            <w:hideMark/>
          </w:tcPr>
          <w:p w:rsidR="009E7602" w:rsidRPr="005E10D2" w:rsidRDefault="009E7602" w:rsidP="00EC3361">
            <w:pPr>
              <w:suppressAutoHyphens w:val="0"/>
              <w:rPr>
                <w:lang w:eastAsia="ru-RU"/>
              </w:rPr>
            </w:pPr>
          </w:p>
        </w:tc>
      </w:tr>
      <w:tr w:rsidR="009E7602" w:rsidRPr="005E10D2" w:rsidTr="007206C1">
        <w:trPr>
          <w:gridAfter w:val="1"/>
          <w:wAfter w:w="47" w:type="dxa"/>
          <w:trHeight w:val="245"/>
        </w:trPr>
        <w:tc>
          <w:tcPr>
            <w:tcW w:w="9808" w:type="dxa"/>
            <w:gridSpan w:val="8"/>
            <w:tcBorders>
              <w:left w:val="nil"/>
            </w:tcBorders>
            <w:vAlign w:val="center"/>
            <w:hideMark/>
          </w:tcPr>
          <w:p w:rsidR="009E7602" w:rsidRPr="005E10D2" w:rsidRDefault="009E7602" w:rsidP="00EC3361">
            <w:pPr>
              <w:suppressAutoHyphens w:val="0"/>
              <w:rPr>
                <w:lang w:eastAsia="ru-RU"/>
              </w:rPr>
            </w:pPr>
            <w:r>
              <w:rPr>
                <w:sz w:val="22"/>
                <w:szCs w:val="22"/>
                <w:lang w:eastAsia="ru-RU"/>
              </w:rPr>
              <w:t>Основание: </w:t>
            </w:r>
          </w:p>
        </w:tc>
      </w:tr>
      <w:tr w:rsidR="009E7602" w:rsidRPr="005E10D2" w:rsidTr="007206C1">
        <w:trPr>
          <w:gridAfter w:val="1"/>
          <w:wAfter w:w="47" w:type="dxa"/>
          <w:trHeight w:val="231"/>
        </w:trPr>
        <w:tc>
          <w:tcPr>
            <w:tcW w:w="2653" w:type="dxa"/>
            <w:tcBorders>
              <w:left w:val="nil"/>
            </w:tcBorders>
            <w:vAlign w:val="center"/>
            <w:hideMark/>
          </w:tcPr>
          <w:p w:rsidR="009E7602" w:rsidRPr="005E10D2" w:rsidRDefault="009E7602" w:rsidP="00EC3361">
            <w:pPr>
              <w:suppressAutoHyphens w:val="0"/>
              <w:rPr>
                <w:lang w:eastAsia="ru-RU"/>
              </w:rPr>
            </w:pPr>
          </w:p>
        </w:tc>
        <w:tc>
          <w:tcPr>
            <w:tcW w:w="0" w:type="auto"/>
            <w:vAlign w:val="center"/>
            <w:hideMark/>
          </w:tcPr>
          <w:p w:rsidR="009E7602" w:rsidRPr="005E10D2" w:rsidRDefault="009E7602" w:rsidP="00EC3361">
            <w:pPr>
              <w:suppressAutoHyphens w:val="0"/>
              <w:rPr>
                <w:b/>
                <w:bCs/>
                <w:lang w:eastAsia="ru-RU"/>
              </w:rPr>
            </w:pPr>
          </w:p>
        </w:tc>
        <w:tc>
          <w:tcPr>
            <w:tcW w:w="657" w:type="dxa"/>
            <w:gridSpan w:val="6"/>
            <w:vAlign w:val="center"/>
            <w:hideMark/>
          </w:tcPr>
          <w:p w:rsidR="009E7602" w:rsidRPr="005E10D2" w:rsidRDefault="009E7602" w:rsidP="00EC3361">
            <w:pPr>
              <w:suppressAutoHyphens w:val="0"/>
              <w:rPr>
                <w:lang w:eastAsia="ru-RU"/>
              </w:rPr>
            </w:pPr>
          </w:p>
        </w:tc>
      </w:tr>
      <w:tr w:rsidR="009E7602" w:rsidRPr="004B0A23" w:rsidTr="007206C1">
        <w:trPr>
          <w:gridAfter w:val="1"/>
          <w:wAfter w:w="47" w:type="dxa"/>
          <w:trHeight w:val="340"/>
        </w:trPr>
        <w:tc>
          <w:tcPr>
            <w:tcW w:w="9808" w:type="dxa"/>
            <w:gridSpan w:val="8"/>
            <w:tcBorders>
              <w:left w:val="nil"/>
            </w:tcBorders>
            <w:vAlign w:val="center"/>
            <w:hideMark/>
          </w:tcPr>
          <w:p w:rsidR="009E7602" w:rsidRPr="004B0A23" w:rsidRDefault="009E7602" w:rsidP="00EC3361">
            <w:pPr>
              <w:suppressAutoHyphens w:val="0"/>
              <w:jc w:val="center"/>
              <w:rPr>
                <w:b/>
                <w:bCs/>
                <w:lang w:eastAsia="ru-RU"/>
              </w:rPr>
            </w:pPr>
            <w:r>
              <w:rPr>
                <w:b/>
                <w:bCs/>
                <w:lang w:eastAsia="ru-RU"/>
              </w:rPr>
              <w:t>Акт </w:t>
            </w:r>
            <w:r>
              <w:rPr>
                <w:b/>
              </w:rPr>
              <w:t>сдачи-приемки Транспортного средства</w:t>
            </w:r>
            <w:r>
              <w:t xml:space="preserve"> </w:t>
            </w:r>
            <w:proofErr w:type="gramStart"/>
            <w:r>
              <w:rPr>
                <w:b/>
                <w:bCs/>
                <w:lang w:eastAsia="ru-RU"/>
              </w:rPr>
              <w:t>от</w:t>
            </w:r>
            <w:proofErr w:type="gramEnd"/>
            <w:r>
              <w:rPr>
                <w:b/>
                <w:bCs/>
                <w:lang w:eastAsia="ru-RU"/>
              </w:rPr>
              <w:t> __.__.____ № ________ </w:t>
            </w:r>
          </w:p>
        </w:tc>
      </w:tr>
    </w:tbl>
    <w:p w:rsidR="009E7602" w:rsidRPr="004B0A23" w:rsidRDefault="009E7602" w:rsidP="00EC3361">
      <w:pPr>
        <w:rPr>
          <w:color w:val="FF0000"/>
        </w:rPr>
      </w:pPr>
    </w:p>
    <w:p w:rsidR="009E7602" w:rsidRPr="004B0A23" w:rsidRDefault="009E7602" w:rsidP="00EC3361">
      <w:pPr>
        <w:pStyle w:val="1ff"/>
        <w:spacing w:line="240" w:lineRule="auto"/>
        <w:ind w:firstLine="0"/>
        <w:rPr>
          <w:b/>
          <w:szCs w:val="24"/>
        </w:rPr>
      </w:pPr>
      <w:r>
        <w:rPr>
          <w:b/>
          <w:szCs w:val="24"/>
        </w:rPr>
        <w:t>Техническое состояние переданного Транспортного средства:   (краткое описание, год выпуска, цвет, пробег и т.п.):</w:t>
      </w:r>
    </w:p>
    <w:p w:rsidR="009E7602" w:rsidRPr="004B0A23" w:rsidRDefault="009E7602" w:rsidP="00EC3361">
      <w:pPr>
        <w:pBdr>
          <w:bottom w:val="single" w:sz="6" w:space="1" w:color="auto"/>
        </w:pBdr>
        <w:suppressAutoHyphens w:val="0"/>
        <w:rPr>
          <w:b/>
          <w:bCs/>
          <w:lang w:eastAsia="ru-RU"/>
        </w:rPr>
      </w:pPr>
    </w:p>
    <w:p w:rsidR="009E7602" w:rsidRPr="004B0A23" w:rsidRDefault="009E7602" w:rsidP="00EC3361">
      <w:pPr>
        <w:suppressAutoHyphens w:val="0"/>
        <w:rPr>
          <w:b/>
          <w:bCs/>
          <w:lang w:eastAsia="ru-RU"/>
        </w:rPr>
      </w:pPr>
    </w:p>
    <w:p w:rsidR="009E7602" w:rsidRPr="004B0A23" w:rsidRDefault="009E7602" w:rsidP="00EC3361">
      <w:pPr>
        <w:pBdr>
          <w:top w:val="single" w:sz="6" w:space="1" w:color="auto"/>
          <w:bottom w:val="single" w:sz="6" w:space="1" w:color="auto"/>
        </w:pBdr>
        <w:suppressAutoHyphens w:val="0"/>
        <w:rPr>
          <w:b/>
          <w:bCs/>
          <w:lang w:eastAsia="ru-RU"/>
        </w:rPr>
      </w:pPr>
    </w:p>
    <w:p w:rsidR="009E7602" w:rsidRPr="004B0A23" w:rsidRDefault="009E7602" w:rsidP="00EC3361">
      <w:pPr>
        <w:suppressAutoHyphens w:val="0"/>
        <w:rPr>
          <w:b/>
          <w:bCs/>
          <w:lang w:eastAsia="ru-RU"/>
        </w:rPr>
      </w:pPr>
    </w:p>
    <w:p w:rsidR="009E7602" w:rsidRPr="004B0A23" w:rsidRDefault="009E7602" w:rsidP="00EC3361">
      <w:pPr>
        <w:pStyle w:val="1ff"/>
        <w:spacing w:line="240" w:lineRule="auto"/>
        <w:ind w:firstLine="0"/>
        <w:rPr>
          <w:b/>
          <w:szCs w:val="24"/>
        </w:rPr>
      </w:pPr>
      <w:r>
        <w:rPr>
          <w:b/>
          <w:szCs w:val="24"/>
        </w:rPr>
        <w:t>Переданное Транспортное средство имеет следующие видимые наружные повреждения и дефекты:</w:t>
      </w:r>
    </w:p>
    <w:p w:rsidR="009E7602" w:rsidRPr="004B0A23" w:rsidRDefault="009E7602" w:rsidP="00EC3361">
      <w:pPr>
        <w:pBdr>
          <w:bottom w:val="single" w:sz="6" w:space="1" w:color="auto"/>
        </w:pBdr>
        <w:suppressAutoHyphens w:val="0"/>
        <w:rPr>
          <w:b/>
          <w:bCs/>
          <w:lang w:eastAsia="ru-RU"/>
        </w:rPr>
      </w:pPr>
    </w:p>
    <w:p w:rsidR="009E7602" w:rsidRPr="004B0A23" w:rsidRDefault="009E7602" w:rsidP="00EC3361">
      <w:pPr>
        <w:suppressAutoHyphens w:val="0"/>
        <w:rPr>
          <w:b/>
          <w:bCs/>
          <w:lang w:eastAsia="ru-RU"/>
        </w:rPr>
      </w:pPr>
      <w:r>
        <w:rPr>
          <w:b/>
          <w:bCs/>
          <w:lang w:eastAsia="ru-RU"/>
        </w:rPr>
        <w:t>_____________________________________________________________________________</w:t>
      </w:r>
    </w:p>
    <w:p w:rsidR="009E7602" w:rsidRPr="004B0A23" w:rsidRDefault="009E7602" w:rsidP="00EC3361">
      <w:pPr>
        <w:suppressAutoHyphens w:val="0"/>
        <w:rPr>
          <w:b/>
          <w:bCs/>
          <w:lang w:eastAsia="ru-RU"/>
        </w:rPr>
      </w:pPr>
    </w:p>
    <w:p w:rsidR="009E7602" w:rsidRPr="004B0A23" w:rsidRDefault="009E7602" w:rsidP="00EC3361">
      <w:r>
        <w:t>Настоящий Акт подписан в двух идентичных, имеющих одинаковую юридическую силу экземплярах, - по одному для каждой из Сторон.</w:t>
      </w:r>
    </w:p>
    <w:p w:rsidR="009E7602" w:rsidRPr="004B0A23" w:rsidRDefault="009E7602" w:rsidP="00EC3361"/>
    <w:p w:rsidR="009E7602" w:rsidRPr="00A25001" w:rsidRDefault="009E7602" w:rsidP="00A25001">
      <w:pPr>
        <w:pBdr>
          <w:top w:val="single" w:sz="4" w:space="1" w:color="auto"/>
        </w:pBdr>
      </w:pPr>
      <w:r>
        <w:rPr>
          <w:b/>
          <w:lang w:eastAsia="ru-RU"/>
        </w:rPr>
        <w:t>Форма документа согласована:</w:t>
      </w:r>
    </w:p>
    <w:p w:rsidR="009E7602" w:rsidRDefault="009E7602" w:rsidP="00EC3361"/>
    <w:tbl>
      <w:tblPr>
        <w:tblW w:w="0" w:type="auto"/>
        <w:tblInd w:w="223" w:type="dxa"/>
        <w:tblLook w:val="0000"/>
      </w:tblPr>
      <w:tblGrid>
        <w:gridCol w:w="4705"/>
        <w:gridCol w:w="4139"/>
      </w:tblGrid>
      <w:tr w:rsidR="009E7602" w:rsidRPr="00A26A2B" w:rsidTr="007206C1">
        <w:trPr>
          <w:trHeight w:val="70"/>
        </w:trPr>
        <w:tc>
          <w:tcPr>
            <w:tcW w:w="4705" w:type="dxa"/>
          </w:tcPr>
          <w:p w:rsidR="009E7602" w:rsidRPr="00A26A2B" w:rsidRDefault="009E7602" w:rsidP="00EC3361">
            <w:pPr>
              <w:jc w:val="both"/>
              <w:rPr>
                <w:b/>
              </w:rPr>
            </w:pPr>
            <w:r>
              <w:rPr>
                <w:b/>
              </w:rPr>
              <w:t>Заказчик:</w:t>
            </w:r>
          </w:p>
          <w:p w:rsidR="009E7602" w:rsidRPr="00A26A2B" w:rsidRDefault="009E7602" w:rsidP="00EC3361">
            <w:pPr>
              <w:jc w:val="both"/>
            </w:pPr>
            <w:r>
              <w:t>Директор филиала</w:t>
            </w:r>
          </w:p>
          <w:p w:rsidR="009E7602" w:rsidRPr="00A26A2B" w:rsidRDefault="009E7602" w:rsidP="00EC3361">
            <w:pPr>
              <w:jc w:val="both"/>
            </w:pPr>
            <w:r>
              <w:t>ПАО «ТрансКонтейнер»</w:t>
            </w:r>
          </w:p>
          <w:p w:rsidR="009E7602" w:rsidRPr="00A26A2B" w:rsidRDefault="009E7602" w:rsidP="00EC3361">
            <w:pPr>
              <w:jc w:val="both"/>
            </w:pPr>
            <w:r>
              <w:t>на Октябрьской железной дороге</w:t>
            </w: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/Мельничук Д.И./</w:t>
            </w:r>
          </w:p>
          <w:p w:rsidR="009E7602" w:rsidRPr="00552C57" w:rsidRDefault="009E7602" w:rsidP="00EC3361">
            <w:pPr>
              <w:jc w:val="both"/>
            </w:pPr>
            <w:r>
              <w:t>м.п.</w:t>
            </w:r>
          </w:p>
        </w:tc>
        <w:tc>
          <w:tcPr>
            <w:tcW w:w="4139" w:type="dxa"/>
          </w:tcPr>
          <w:p w:rsidR="009E7602" w:rsidRPr="00A26A2B" w:rsidRDefault="009E7602" w:rsidP="00EC3361">
            <w:pPr>
              <w:jc w:val="both"/>
              <w:rPr>
                <w:b/>
              </w:rPr>
            </w:pPr>
            <w:r>
              <w:rPr>
                <w:b/>
              </w:rPr>
              <w:t>Исполнитель:</w:t>
            </w: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Pr="00A26A2B" w:rsidRDefault="009E7602" w:rsidP="00EC3361">
            <w:pPr>
              <w:jc w:val="both"/>
            </w:pPr>
          </w:p>
          <w:p w:rsidR="009E7602" w:rsidRDefault="009E7602" w:rsidP="00EC3361">
            <w:pPr>
              <w:jc w:val="both"/>
            </w:pPr>
            <w:r>
              <w:t>__________________ /___________/</w:t>
            </w:r>
          </w:p>
          <w:p w:rsidR="009E7602" w:rsidRPr="00A26A2B" w:rsidRDefault="009E7602" w:rsidP="00EC3361">
            <w:pPr>
              <w:jc w:val="both"/>
            </w:pPr>
            <w:r>
              <w:t>м.п.</w:t>
            </w:r>
          </w:p>
        </w:tc>
      </w:tr>
    </w:tbl>
    <w:p w:rsidR="009E7602" w:rsidRDefault="009E7602" w:rsidP="005F2B75"/>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E7602" w:rsidRDefault="00FA49D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jc w:val="center"/>
        <w:rPr>
          <w:sz w:val="22"/>
        </w:rPr>
      </w:pPr>
    </w:p>
    <w:p w:rsidR="00474A37" w:rsidRPr="00474A37" w:rsidRDefault="00474A37" w:rsidP="00474A37">
      <w:pPr>
        <w:tabs>
          <w:tab w:val="left" w:pos="9639"/>
        </w:tabs>
        <w:ind w:firstLine="567"/>
        <w:jc w:val="center"/>
        <w:rPr>
          <w:b/>
          <w:sz w:val="28"/>
          <w:szCs w:val="28"/>
        </w:rPr>
      </w:pPr>
      <w:r>
        <w:rPr>
          <w:b/>
          <w:sz w:val="28"/>
          <w:szCs w:val="28"/>
        </w:rPr>
        <w:t>Наименование субподрядной организации:</w:t>
      </w:r>
    </w:p>
    <w:p w:rsidR="00474A37" w:rsidRPr="00474A37" w:rsidRDefault="00474A37" w:rsidP="00474A37">
      <w:pPr>
        <w:tabs>
          <w:tab w:val="left" w:pos="9639"/>
        </w:tabs>
        <w:ind w:firstLine="567"/>
        <w:rPr>
          <w:sz w:val="22"/>
        </w:rPr>
      </w:pPr>
      <w:r>
        <w:rPr>
          <w:sz w:val="22"/>
        </w:rPr>
        <w:t>____________________________________________________________________________</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A336A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c>
          <w:tcPr>
            <w:tcW w:w="6237" w:type="dxa"/>
            <w:gridSpan w:val="3"/>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bl>
    <w:p w:rsidR="00474A37" w:rsidRPr="00474A37" w:rsidRDefault="00474A37" w:rsidP="00474A37">
      <w:pPr>
        <w:tabs>
          <w:tab w:val="left" w:pos="9639"/>
        </w:tabs>
        <w:ind w:firstLine="720"/>
        <w:jc w:val="both"/>
        <w:rPr>
          <w:szCs w:val="28"/>
        </w:rPr>
      </w:pPr>
      <w:r>
        <w:rPr>
          <w:szCs w:val="28"/>
        </w:rPr>
        <w:t>Приложения:</w:t>
      </w:r>
    </w:p>
    <w:p w:rsidR="00474A37" w:rsidRPr="00474A37" w:rsidRDefault="00474A37" w:rsidP="00474A37">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sz w:val="28"/>
          <w:szCs w:val="28"/>
          <w:lang w:eastAsia="ru-RU"/>
        </w:rPr>
      </w:pPr>
      <w:r>
        <w:rPr>
          <w:sz w:val="28"/>
          <w:szCs w:val="28"/>
          <w:lang w:eastAsia="ru-RU"/>
        </w:rPr>
        <w:t>____________________________________________________________________</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6373F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E7602" w:rsidRDefault="00FA49DD">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9E7602" w:rsidRPr="00CB7E89" w:rsidRDefault="009E7602" w:rsidP="00CB7E89">
      <w:pPr>
        <w:jc w:val="center"/>
        <w:rPr>
          <w:b/>
          <w:bCs/>
          <w:sz w:val="28"/>
          <w:szCs w:val="28"/>
        </w:rPr>
      </w:pPr>
      <w:r>
        <w:rPr>
          <w:b/>
          <w:bCs/>
          <w:sz w:val="28"/>
          <w:szCs w:val="28"/>
        </w:rPr>
        <w:t>СВЕДЕНИЯ ОБ АДМИНИСТРАТИВНОМ И ПРОИЗВОДСТВЕННОМ ПЕРСОНАЛЕ ПРЕТЕНДЕНТА</w:t>
      </w:r>
    </w:p>
    <w:p w:rsidR="009E7602" w:rsidRPr="00CB7E89" w:rsidRDefault="009E7602" w:rsidP="00CB7E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9E7602" w:rsidRPr="00CB7E89" w:rsidRDefault="009E7602" w:rsidP="00CB7E89">
      <w:pPr>
        <w:jc w:val="center"/>
      </w:pPr>
    </w:p>
    <w:p w:rsidR="009E7602" w:rsidRPr="00CB7E89" w:rsidRDefault="009E7602" w:rsidP="00CB7E89">
      <w:pPr>
        <w:tabs>
          <w:tab w:val="left" w:pos="9639"/>
        </w:tabs>
        <w:jc w:val="center"/>
        <w:rPr>
          <w:b/>
          <w:bCs/>
          <w:sz w:val="28"/>
          <w:szCs w:val="28"/>
        </w:rPr>
      </w:pPr>
      <w:r>
        <w:rPr>
          <w:b/>
          <w:bCs/>
          <w:sz w:val="28"/>
          <w:szCs w:val="28"/>
        </w:rPr>
        <w:t xml:space="preserve">Административный персонал </w:t>
      </w:r>
    </w:p>
    <w:p w:rsidR="009E7602" w:rsidRPr="00CB7E89" w:rsidRDefault="009E7602" w:rsidP="00CB7E89">
      <w:pPr>
        <w:tabs>
          <w:tab w:val="left" w:pos="9639"/>
        </w:tabs>
        <w:jc w:val="cente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70"/>
        <w:gridCol w:w="2691"/>
        <w:gridCol w:w="2160"/>
        <w:gridCol w:w="2247"/>
      </w:tblGrid>
      <w:tr w:rsidR="009E7602" w:rsidRPr="00CB7E89" w:rsidTr="00176B67">
        <w:trPr>
          <w:jc w:val="center"/>
        </w:trPr>
        <w:tc>
          <w:tcPr>
            <w:tcW w:w="761" w:type="dxa"/>
            <w:vAlign w:val="center"/>
          </w:tcPr>
          <w:p w:rsidR="009E7602" w:rsidRPr="00CB7E89" w:rsidRDefault="009E7602" w:rsidP="009A264E">
            <w:pPr>
              <w:tabs>
                <w:tab w:val="left" w:pos="9639"/>
              </w:tabs>
              <w:jc w:val="center"/>
            </w:pPr>
            <w:r>
              <w:t>№ п/п</w:t>
            </w:r>
          </w:p>
        </w:tc>
        <w:tc>
          <w:tcPr>
            <w:tcW w:w="2370" w:type="dxa"/>
            <w:vAlign w:val="center"/>
          </w:tcPr>
          <w:p w:rsidR="009E7602" w:rsidRPr="00CB7E89" w:rsidRDefault="009E7602" w:rsidP="009A264E">
            <w:pPr>
              <w:tabs>
                <w:tab w:val="left" w:pos="9639"/>
              </w:tabs>
              <w:jc w:val="center"/>
            </w:pPr>
            <w:r>
              <w:t>Занимаемая должность</w:t>
            </w:r>
          </w:p>
        </w:tc>
        <w:tc>
          <w:tcPr>
            <w:tcW w:w="2691" w:type="dxa"/>
            <w:vAlign w:val="center"/>
          </w:tcPr>
          <w:p w:rsidR="009E7602" w:rsidRPr="00CB7E89" w:rsidRDefault="009E7602" w:rsidP="009A264E">
            <w:pPr>
              <w:tabs>
                <w:tab w:val="left" w:pos="9639"/>
              </w:tabs>
              <w:jc w:val="center"/>
            </w:pPr>
            <w:r>
              <w:t>Ф.И.О.</w:t>
            </w:r>
          </w:p>
        </w:tc>
        <w:tc>
          <w:tcPr>
            <w:tcW w:w="2160" w:type="dxa"/>
            <w:vAlign w:val="center"/>
          </w:tcPr>
          <w:p w:rsidR="009E7602" w:rsidRPr="00CB7E89" w:rsidRDefault="009E7602" w:rsidP="009A264E">
            <w:pPr>
              <w:tabs>
                <w:tab w:val="left" w:pos="9639"/>
              </w:tabs>
              <w:jc w:val="center"/>
            </w:pPr>
            <w:r>
              <w:t>Образование и специальность</w:t>
            </w:r>
          </w:p>
        </w:tc>
        <w:tc>
          <w:tcPr>
            <w:tcW w:w="2247" w:type="dxa"/>
            <w:vAlign w:val="center"/>
          </w:tcPr>
          <w:p w:rsidR="009E7602" w:rsidRPr="00CB7E89" w:rsidRDefault="009E7602" w:rsidP="009A264E">
            <w:pPr>
              <w:tabs>
                <w:tab w:val="left" w:pos="9639"/>
              </w:tabs>
              <w:jc w:val="center"/>
            </w:pPr>
            <w:r>
              <w:t>Стаж работы по профилю занимаемой должности</w:t>
            </w:r>
          </w:p>
        </w:tc>
      </w:tr>
      <w:tr w:rsidR="009E7602" w:rsidRPr="00CB7E89" w:rsidTr="00176B67">
        <w:trPr>
          <w:jc w:val="center"/>
        </w:trPr>
        <w:tc>
          <w:tcPr>
            <w:tcW w:w="761" w:type="dxa"/>
            <w:vAlign w:val="center"/>
          </w:tcPr>
          <w:p w:rsidR="009E7602" w:rsidRPr="00CB7E89" w:rsidRDefault="009E7602" w:rsidP="009A264E">
            <w:pPr>
              <w:tabs>
                <w:tab w:val="left" w:pos="9639"/>
              </w:tabs>
              <w:jc w:val="center"/>
            </w:pPr>
            <w:r>
              <w:t>1</w:t>
            </w:r>
          </w:p>
        </w:tc>
        <w:tc>
          <w:tcPr>
            <w:tcW w:w="2370" w:type="dxa"/>
            <w:vAlign w:val="center"/>
          </w:tcPr>
          <w:p w:rsidR="009E7602" w:rsidRPr="00CB7E89" w:rsidRDefault="009E7602" w:rsidP="009A264E">
            <w:pPr>
              <w:tabs>
                <w:tab w:val="left" w:pos="9639"/>
              </w:tabs>
              <w:jc w:val="center"/>
            </w:pPr>
          </w:p>
        </w:tc>
        <w:tc>
          <w:tcPr>
            <w:tcW w:w="2691" w:type="dxa"/>
          </w:tcPr>
          <w:p w:rsidR="009E7602" w:rsidRPr="00CB7E89" w:rsidRDefault="009E7602" w:rsidP="009A264E">
            <w:pPr>
              <w:tabs>
                <w:tab w:val="left" w:pos="9639"/>
              </w:tabs>
              <w:jc w:val="center"/>
            </w:pPr>
          </w:p>
        </w:tc>
        <w:tc>
          <w:tcPr>
            <w:tcW w:w="2160" w:type="dxa"/>
            <w:vAlign w:val="center"/>
          </w:tcPr>
          <w:p w:rsidR="009E7602" w:rsidRPr="00CB7E89" w:rsidRDefault="009E7602" w:rsidP="009A264E">
            <w:pPr>
              <w:tabs>
                <w:tab w:val="left" w:pos="9639"/>
              </w:tabs>
              <w:jc w:val="center"/>
            </w:pPr>
          </w:p>
        </w:tc>
        <w:tc>
          <w:tcPr>
            <w:tcW w:w="2247" w:type="dxa"/>
            <w:vAlign w:val="center"/>
          </w:tcPr>
          <w:p w:rsidR="009E7602" w:rsidRPr="00CB7E89" w:rsidRDefault="009E7602" w:rsidP="009A264E">
            <w:pPr>
              <w:tabs>
                <w:tab w:val="left" w:pos="9639"/>
              </w:tabs>
              <w:jc w:val="center"/>
            </w:pPr>
          </w:p>
        </w:tc>
      </w:tr>
      <w:tr w:rsidR="009E7602" w:rsidRPr="00CB7E89" w:rsidTr="00176B67">
        <w:trPr>
          <w:jc w:val="center"/>
        </w:trPr>
        <w:tc>
          <w:tcPr>
            <w:tcW w:w="761" w:type="dxa"/>
            <w:vAlign w:val="center"/>
          </w:tcPr>
          <w:p w:rsidR="009E7602" w:rsidRPr="00CB7E89" w:rsidRDefault="009E7602" w:rsidP="009A264E">
            <w:pPr>
              <w:tabs>
                <w:tab w:val="left" w:pos="9639"/>
              </w:tabs>
              <w:jc w:val="center"/>
            </w:pPr>
            <w:r>
              <w:t>2</w:t>
            </w:r>
          </w:p>
        </w:tc>
        <w:tc>
          <w:tcPr>
            <w:tcW w:w="2370" w:type="dxa"/>
            <w:vAlign w:val="center"/>
          </w:tcPr>
          <w:p w:rsidR="009E7602" w:rsidRPr="00CB7E89" w:rsidRDefault="009E7602" w:rsidP="009A264E">
            <w:pPr>
              <w:tabs>
                <w:tab w:val="left" w:pos="9639"/>
              </w:tabs>
              <w:jc w:val="center"/>
            </w:pPr>
          </w:p>
        </w:tc>
        <w:tc>
          <w:tcPr>
            <w:tcW w:w="2691" w:type="dxa"/>
          </w:tcPr>
          <w:p w:rsidR="009E7602" w:rsidRPr="00CB7E89" w:rsidRDefault="009E7602" w:rsidP="009A264E">
            <w:pPr>
              <w:tabs>
                <w:tab w:val="left" w:pos="9639"/>
              </w:tabs>
              <w:jc w:val="center"/>
            </w:pPr>
          </w:p>
        </w:tc>
        <w:tc>
          <w:tcPr>
            <w:tcW w:w="2160" w:type="dxa"/>
            <w:vAlign w:val="center"/>
          </w:tcPr>
          <w:p w:rsidR="009E7602" w:rsidRPr="00CB7E89" w:rsidRDefault="009E7602" w:rsidP="009A264E">
            <w:pPr>
              <w:tabs>
                <w:tab w:val="left" w:pos="9639"/>
              </w:tabs>
              <w:jc w:val="center"/>
            </w:pPr>
          </w:p>
        </w:tc>
        <w:tc>
          <w:tcPr>
            <w:tcW w:w="2247" w:type="dxa"/>
            <w:vAlign w:val="center"/>
          </w:tcPr>
          <w:p w:rsidR="009E7602" w:rsidRPr="00CB7E89" w:rsidRDefault="009E7602" w:rsidP="009A264E">
            <w:pPr>
              <w:tabs>
                <w:tab w:val="left" w:pos="9639"/>
              </w:tabs>
              <w:jc w:val="center"/>
            </w:pPr>
          </w:p>
        </w:tc>
      </w:tr>
      <w:tr w:rsidR="009E7602" w:rsidRPr="00CB7E89" w:rsidTr="00176B67">
        <w:trPr>
          <w:jc w:val="center"/>
        </w:trPr>
        <w:tc>
          <w:tcPr>
            <w:tcW w:w="761" w:type="dxa"/>
            <w:vAlign w:val="center"/>
          </w:tcPr>
          <w:p w:rsidR="009E7602" w:rsidRPr="00CB7E89" w:rsidRDefault="009E7602" w:rsidP="009A264E">
            <w:pPr>
              <w:tabs>
                <w:tab w:val="left" w:pos="9639"/>
              </w:tabs>
              <w:jc w:val="center"/>
            </w:pPr>
            <w:r>
              <w:t>…</w:t>
            </w:r>
          </w:p>
        </w:tc>
        <w:tc>
          <w:tcPr>
            <w:tcW w:w="2370" w:type="dxa"/>
            <w:vAlign w:val="center"/>
          </w:tcPr>
          <w:p w:rsidR="009E7602" w:rsidRPr="00CB7E89" w:rsidRDefault="009E7602" w:rsidP="009A264E">
            <w:pPr>
              <w:tabs>
                <w:tab w:val="left" w:pos="9639"/>
              </w:tabs>
              <w:jc w:val="center"/>
            </w:pPr>
          </w:p>
        </w:tc>
        <w:tc>
          <w:tcPr>
            <w:tcW w:w="2691" w:type="dxa"/>
          </w:tcPr>
          <w:p w:rsidR="009E7602" w:rsidRPr="00CB7E89" w:rsidRDefault="009E7602" w:rsidP="009A264E">
            <w:pPr>
              <w:tabs>
                <w:tab w:val="left" w:pos="9639"/>
              </w:tabs>
              <w:jc w:val="center"/>
            </w:pPr>
          </w:p>
        </w:tc>
        <w:tc>
          <w:tcPr>
            <w:tcW w:w="2160" w:type="dxa"/>
            <w:vAlign w:val="center"/>
          </w:tcPr>
          <w:p w:rsidR="009E7602" w:rsidRPr="00CB7E89" w:rsidRDefault="009E7602" w:rsidP="009A264E">
            <w:pPr>
              <w:tabs>
                <w:tab w:val="left" w:pos="9639"/>
              </w:tabs>
              <w:jc w:val="center"/>
            </w:pPr>
          </w:p>
        </w:tc>
        <w:tc>
          <w:tcPr>
            <w:tcW w:w="2247" w:type="dxa"/>
            <w:vAlign w:val="center"/>
          </w:tcPr>
          <w:p w:rsidR="009E7602" w:rsidRPr="00CB7E89" w:rsidRDefault="009E7602" w:rsidP="009A264E">
            <w:pPr>
              <w:tabs>
                <w:tab w:val="left" w:pos="9639"/>
              </w:tabs>
              <w:jc w:val="center"/>
            </w:pPr>
          </w:p>
        </w:tc>
      </w:tr>
    </w:tbl>
    <w:p w:rsidR="009E7602" w:rsidRPr="00CB7E89" w:rsidRDefault="009E7602" w:rsidP="00CB7E89">
      <w:pPr>
        <w:tabs>
          <w:tab w:val="left" w:pos="9639"/>
        </w:tabs>
      </w:pPr>
    </w:p>
    <w:p w:rsidR="009E7602" w:rsidRPr="00CB7E89" w:rsidRDefault="009E7602" w:rsidP="00CB7E89">
      <w:pPr>
        <w:tabs>
          <w:tab w:val="left" w:pos="9639"/>
        </w:tabs>
        <w:jc w:val="center"/>
        <w:rPr>
          <w:b/>
          <w:bCs/>
          <w:sz w:val="28"/>
          <w:szCs w:val="28"/>
        </w:rPr>
      </w:pPr>
      <w:r>
        <w:rPr>
          <w:b/>
          <w:bCs/>
          <w:sz w:val="28"/>
          <w:szCs w:val="28"/>
        </w:rPr>
        <w:t>Производственный персонал (рабочие)</w:t>
      </w:r>
    </w:p>
    <w:p w:rsidR="009E7602" w:rsidRPr="00CB7E89" w:rsidRDefault="009E7602" w:rsidP="00CB7E8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385"/>
        <w:gridCol w:w="2677"/>
        <w:gridCol w:w="2143"/>
        <w:gridCol w:w="2292"/>
      </w:tblGrid>
      <w:tr w:rsidR="009E7602" w:rsidRPr="00CB7E89" w:rsidTr="00176B67">
        <w:trPr>
          <w:trHeight w:val="1000"/>
          <w:jc w:val="center"/>
        </w:trPr>
        <w:tc>
          <w:tcPr>
            <w:tcW w:w="761" w:type="dxa"/>
            <w:vAlign w:val="center"/>
          </w:tcPr>
          <w:p w:rsidR="009E7602" w:rsidRPr="00CB7E89" w:rsidRDefault="009E7602" w:rsidP="009A264E">
            <w:pPr>
              <w:tabs>
                <w:tab w:val="left" w:pos="9639"/>
              </w:tabs>
              <w:jc w:val="center"/>
            </w:pPr>
            <w:r>
              <w:t>№ п/п</w:t>
            </w:r>
          </w:p>
        </w:tc>
        <w:tc>
          <w:tcPr>
            <w:tcW w:w="2385" w:type="dxa"/>
            <w:vAlign w:val="center"/>
          </w:tcPr>
          <w:p w:rsidR="009E7602" w:rsidRPr="00CB7E89" w:rsidRDefault="009E7602" w:rsidP="009A264E">
            <w:pPr>
              <w:tabs>
                <w:tab w:val="left" w:pos="9639"/>
              </w:tabs>
              <w:jc w:val="center"/>
            </w:pPr>
            <w:r>
              <w:t>Специальность</w:t>
            </w:r>
          </w:p>
          <w:p w:rsidR="009E7602" w:rsidRPr="00CB7E89" w:rsidRDefault="009E7602" w:rsidP="009A264E">
            <w:pPr>
              <w:tabs>
                <w:tab w:val="left" w:pos="9639"/>
              </w:tabs>
              <w:jc w:val="center"/>
            </w:pPr>
            <w:r>
              <w:t>по каждому рабочему</w:t>
            </w:r>
          </w:p>
        </w:tc>
        <w:tc>
          <w:tcPr>
            <w:tcW w:w="2677" w:type="dxa"/>
            <w:vAlign w:val="center"/>
          </w:tcPr>
          <w:p w:rsidR="009E7602" w:rsidRPr="00CB7E89" w:rsidRDefault="009E7602" w:rsidP="009A264E">
            <w:pPr>
              <w:tabs>
                <w:tab w:val="left" w:pos="9639"/>
              </w:tabs>
              <w:jc w:val="center"/>
            </w:pPr>
            <w:r>
              <w:t>Ф.И.О.</w:t>
            </w:r>
          </w:p>
        </w:tc>
        <w:tc>
          <w:tcPr>
            <w:tcW w:w="2143" w:type="dxa"/>
            <w:vAlign w:val="center"/>
          </w:tcPr>
          <w:p w:rsidR="009E7602" w:rsidRPr="00CB7E89" w:rsidRDefault="009E7602" w:rsidP="009A264E">
            <w:pPr>
              <w:tabs>
                <w:tab w:val="left" w:pos="9639"/>
              </w:tabs>
              <w:jc w:val="center"/>
            </w:pPr>
            <w:r>
              <w:t>Разряд, квалификация</w:t>
            </w:r>
          </w:p>
        </w:tc>
        <w:tc>
          <w:tcPr>
            <w:tcW w:w="2292" w:type="dxa"/>
            <w:vAlign w:val="center"/>
          </w:tcPr>
          <w:p w:rsidR="009E7602" w:rsidRPr="00CB7E89" w:rsidRDefault="009E7602" w:rsidP="009A264E">
            <w:pPr>
              <w:tabs>
                <w:tab w:val="left" w:pos="9639"/>
              </w:tabs>
              <w:jc w:val="center"/>
            </w:pPr>
            <w:r>
              <w:t>Стаж работы по специальности</w:t>
            </w:r>
          </w:p>
        </w:tc>
      </w:tr>
      <w:tr w:rsidR="009E7602" w:rsidRPr="00CB7E89" w:rsidTr="00176B67">
        <w:trPr>
          <w:jc w:val="center"/>
        </w:trPr>
        <w:tc>
          <w:tcPr>
            <w:tcW w:w="761" w:type="dxa"/>
            <w:vAlign w:val="center"/>
          </w:tcPr>
          <w:p w:rsidR="009E7602" w:rsidRPr="00CB7E89" w:rsidRDefault="009E7602" w:rsidP="009A264E">
            <w:pPr>
              <w:tabs>
                <w:tab w:val="left" w:pos="9639"/>
              </w:tabs>
              <w:jc w:val="center"/>
            </w:pPr>
            <w:r>
              <w:t>1</w:t>
            </w:r>
          </w:p>
        </w:tc>
        <w:tc>
          <w:tcPr>
            <w:tcW w:w="2385" w:type="dxa"/>
            <w:vAlign w:val="center"/>
          </w:tcPr>
          <w:p w:rsidR="009E7602" w:rsidRPr="00CB7E89" w:rsidRDefault="009E7602" w:rsidP="009A264E">
            <w:pPr>
              <w:tabs>
                <w:tab w:val="left" w:pos="9639"/>
              </w:tabs>
              <w:jc w:val="center"/>
            </w:pPr>
          </w:p>
        </w:tc>
        <w:tc>
          <w:tcPr>
            <w:tcW w:w="2677" w:type="dxa"/>
          </w:tcPr>
          <w:p w:rsidR="009E7602" w:rsidRPr="00CB7E89" w:rsidRDefault="009E7602" w:rsidP="009A264E">
            <w:pPr>
              <w:tabs>
                <w:tab w:val="left" w:pos="9639"/>
              </w:tabs>
              <w:jc w:val="center"/>
            </w:pPr>
          </w:p>
        </w:tc>
        <w:tc>
          <w:tcPr>
            <w:tcW w:w="2143" w:type="dxa"/>
          </w:tcPr>
          <w:p w:rsidR="009E7602" w:rsidRPr="00CB7E89" w:rsidRDefault="009E7602" w:rsidP="009A264E">
            <w:pPr>
              <w:tabs>
                <w:tab w:val="left" w:pos="9639"/>
              </w:tabs>
              <w:jc w:val="center"/>
            </w:pPr>
          </w:p>
        </w:tc>
        <w:tc>
          <w:tcPr>
            <w:tcW w:w="2292" w:type="dxa"/>
            <w:vAlign w:val="center"/>
          </w:tcPr>
          <w:p w:rsidR="009E7602" w:rsidRPr="00CB7E89" w:rsidRDefault="009E7602" w:rsidP="009A264E">
            <w:pPr>
              <w:tabs>
                <w:tab w:val="left" w:pos="9639"/>
              </w:tabs>
              <w:jc w:val="center"/>
            </w:pPr>
          </w:p>
        </w:tc>
      </w:tr>
      <w:tr w:rsidR="009E7602" w:rsidRPr="00CB7E89" w:rsidTr="00176B67">
        <w:trPr>
          <w:jc w:val="center"/>
        </w:trPr>
        <w:tc>
          <w:tcPr>
            <w:tcW w:w="761" w:type="dxa"/>
            <w:vAlign w:val="center"/>
          </w:tcPr>
          <w:p w:rsidR="009E7602" w:rsidRPr="00CB7E89" w:rsidRDefault="009E7602" w:rsidP="009A264E">
            <w:pPr>
              <w:tabs>
                <w:tab w:val="left" w:pos="9639"/>
              </w:tabs>
              <w:jc w:val="center"/>
            </w:pPr>
            <w:r>
              <w:t>2</w:t>
            </w:r>
          </w:p>
        </w:tc>
        <w:tc>
          <w:tcPr>
            <w:tcW w:w="2385" w:type="dxa"/>
            <w:vAlign w:val="center"/>
          </w:tcPr>
          <w:p w:rsidR="009E7602" w:rsidRPr="00CB7E89" w:rsidRDefault="009E7602" w:rsidP="009A264E">
            <w:pPr>
              <w:tabs>
                <w:tab w:val="left" w:pos="9639"/>
              </w:tabs>
              <w:jc w:val="center"/>
            </w:pPr>
          </w:p>
        </w:tc>
        <w:tc>
          <w:tcPr>
            <w:tcW w:w="2677" w:type="dxa"/>
          </w:tcPr>
          <w:p w:rsidR="009E7602" w:rsidRPr="00CB7E89" w:rsidRDefault="009E7602" w:rsidP="009A264E">
            <w:pPr>
              <w:tabs>
                <w:tab w:val="left" w:pos="9639"/>
              </w:tabs>
              <w:jc w:val="center"/>
            </w:pPr>
          </w:p>
        </w:tc>
        <w:tc>
          <w:tcPr>
            <w:tcW w:w="2143" w:type="dxa"/>
          </w:tcPr>
          <w:p w:rsidR="009E7602" w:rsidRPr="00CB7E89" w:rsidRDefault="009E7602" w:rsidP="009A264E">
            <w:pPr>
              <w:tabs>
                <w:tab w:val="left" w:pos="9639"/>
              </w:tabs>
              <w:jc w:val="center"/>
            </w:pPr>
          </w:p>
        </w:tc>
        <w:tc>
          <w:tcPr>
            <w:tcW w:w="2292" w:type="dxa"/>
            <w:vAlign w:val="center"/>
          </w:tcPr>
          <w:p w:rsidR="009E7602" w:rsidRPr="00CB7E89" w:rsidRDefault="009E7602" w:rsidP="009A264E">
            <w:pPr>
              <w:tabs>
                <w:tab w:val="left" w:pos="9639"/>
              </w:tabs>
              <w:jc w:val="center"/>
            </w:pPr>
          </w:p>
        </w:tc>
      </w:tr>
      <w:tr w:rsidR="009E7602" w:rsidRPr="00CB7E89" w:rsidTr="00176B67">
        <w:trPr>
          <w:jc w:val="center"/>
        </w:trPr>
        <w:tc>
          <w:tcPr>
            <w:tcW w:w="761" w:type="dxa"/>
            <w:vAlign w:val="center"/>
          </w:tcPr>
          <w:p w:rsidR="009E7602" w:rsidRPr="00CB7E89" w:rsidRDefault="009E7602" w:rsidP="009A264E">
            <w:pPr>
              <w:tabs>
                <w:tab w:val="left" w:pos="9639"/>
              </w:tabs>
              <w:jc w:val="center"/>
            </w:pPr>
            <w:r>
              <w:t>…</w:t>
            </w:r>
          </w:p>
        </w:tc>
        <w:tc>
          <w:tcPr>
            <w:tcW w:w="2385" w:type="dxa"/>
            <w:vAlign w:val="center"/>
          </w:tcPr>
          <w:p w:rsidR="009E7602" w:rsidRPr="00CB7E89" w:rsidRDefault="009E7602" w:rsidP="009A264E">
            <w:pPr>
              <w:tabs>
                <w:tab w:val="left" w:pos="9639"/>
              </w:tabs>
              <w:jc w:val="center"/>
            </w:pPr>
          </w:p>
        </w:tc>
        <w:tc>
          <w:tcPr>
            <w:tcW w:w="2677" w:type="dxa"/>
          </w:tcPr>
          <w:p w:rsidR="009E7602" w:rsidRPr="00CB7E89" w:rsidRDefault="009E7602" w:rsidP="009A264E">
            <w:pPr>
              <w:tabs>
                <w:tab w:val="left" w:pos="9639"/>
              </w:tabs>
              <w:jc w:val="center"/>
            </w:pPr>
          </w:p>
        </w:tc>
        <w:tc>
          <w:tcPr>
            <w:tcW w:w="2143" w:type="dxa"/>
          </w:tcPr>
          <w:p w:rsidR="009E7602" w:rsidRPr="00CB7E89" w:rsidRDefault="009E7602" w:rsidP="009A264E">
            <w:pPr>
              <w:tabs>
                <w:tab w:val="left" w:pos="9639"/>
              </w:tabs>
              <w:jc w:val="center"/>
            </w:pPr>
          </w:p>
        </w:tc>
        <w:tc>
          <w:tcPr>
            <w:tcW w:w="2292" w:type="dxa"/>
            <w:vAlign w:val="center"/>
          </w:tcPr>
          <w:p w:rsidR="009E7602" w:rsidRPr="00CB7E89" w:rsidRDefault="009E7602" w:rsidP="009A264E">
            <w:pPr>
              <w:tabs>
                <w:tab w:val="left" w:pos="9639"/>
              </w:tabs>
              <w:jc w:val="center"/>
            </w:pPr>
          </w:p>
        </w:tc>
      </w:tr>
    </w:tbl>
    <w:p w:rsidR="009E7602" w:rsidRPr="00CB7E89" w:rsidRDefault="009E7602" w:rsidP="00CB7E89">
      <w:pPr>
        <w:pStyle w:val="af9"/>
        <w:jc w:val="left"/>
        <w:rPr>
          <w:b/>
          <w:i/>
          <w:sz w:val="28"/>
          <w:szCs w:val="28"/>
        </w:rPr>
      </w:pPr>
    </w:p>
    <w:p w:rsidR="009E7602" w:rsidRPr="00CB7E89" w:rsidRDefault="009E7602" w:rsidP="00CB7E89"/>
    <w:p w:rsidR="009E7602" w:rsidRPr="00CB7E89" w:rsidRDefault="009E7602" w:rsidP="00CB7E89"/>
    <w:p w:rsidR="009E7602" w:rsidRPr="00CB7E89" w:rsidRDefault="009E7602" w:rsidP="00CB7E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7602" w:rsidRPr="00CB7E89" w:rsidRDefault="009E7602" w:rsidP="00CB7E89">
      <w:pPr>
        <w:tabs>
          <w:tab w:val="left" w:pos="8640"/>
        </w:tabs>
        <w:jc w:val="center"/>
        <w:rPr>
          <w:i/>
        </w:rPr>
      </w:pPr>
      <w:r>
        <w:rPr>
          <w:i/>
        </w:rPr>
        <w:t>(наименование претендента)</w:t>
      </w:r>
    </w:p>
    <w:p w:rsidR="009E7602" w:rsidRPr="00CB7E89" w:rsidRDefault="009E7602" w:rsidP="00CB7E89">
      <w:pPr>
        <w:rPr>
          <w:sz w:val="28"/>
          <w:szCs w:val="28"/>
          <w:lang w:eastAsia="ru-RU"/>
        </w:rPr>
      </w:pPr>
      <w:r>
        <w:rPr>
          <w:sz w:val="28"/>
          <w:szCs w:val="28"/>
          <w:lang w:eastAsia="ru-RU"/>
        </w:rPr>
        <w:t>____________________________________________________________________</w:t>
      </w:r>
    </w:p>
    <w:p w:rsidR="009E7602" w:rsidRPr="00CB7E89" w:rsidRDefault="009E7602" w:rsidP="00CB7E89">
      <w:pPr>
        <w:rPr>
          <w:i/>
        </w:rPr>
      </w:pPr>
      <w:r>
        <w:rPr>
          <w:i/>
        </w:rPr>
        <w:t xml:space="preserve">       М.П.</w:t>
      </w:r>
      <w:r>
        <w:rPr>
          <w:i/>
        </w:rPr>
        <w:tab/>
      </w:r>
      <w:r>
        <w:rPr>
          <w:i/>
        </w:rPr>
        <w:tab/>
      </w:r>
      <w:r>
        <w:rPr>
          <w:i/>
        </w:rPr>
        <w:tab/>
        <w:t>(должность, подпись, ФИО)</w:t>
      </w:r>
    </w:p>
    <w:p w:rsidR="009E7602" w:rsidRPr="00C20080" w:rsidRDefault="009E7602" w:rsidP="00CB7E89">
      <w:pPr>
        <w:rPr>
          <w:sz w:val="28"/>
          <w:szCs w:val="28"/>
          <w:lang w:eastAsia="ru-RU"/>
        </w:rPr>
      </w:pPr>
      <w:r>
        <w:rPr>
          <w:sz w:val="28"/>
          <w:szCs w:val="28"/>
          <w:lang w:eastAsia="ru-RU"/>
        </w:rPr>
        <w:t>"____" _________ 201__ г.</w:t>
      </w:r>
    </w:p>
    <w:p w:rsidR="009E7602" w:rsidRDefault="00FA49DD">
      <w:pPr>
        <w:pStyle w:val="19"/>
        <w:ind w:firstLine="0"/>
        <w:jc w:val="right"/>
        <w:outlineLvl w:val="0"/>
        <w:rPr>
          <w:b/>
          <w:i/>
          <w:iCs/>
        </w:rPr>
      </w:pPr>
      <w:r>
        <w:t xml:space="preserve"> </w:t>
      </w:r>
    </w:p>
    <w:sectPr w:rsidR="009E760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F9" w:rsidRDefault="003320F9">
      <w:r>
        <w:separator/>
      </w:r>
    </w:p>
  </w:endnote>
  <w:endnote w:type="continuationSeparator" w:id="0">
    <w:p w:rsidR="003320F9" w:rsidRDefault="003320F9">
      <w:r>
        <w:continuationSeparator/>
      </w:r>
    </w:p>
  </w:endnote>
  <w:endnote w:type="continuationNotice" w:id="1">
    <w:p w:rsidR="003320F9" w:rsidRDefault="003320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34605"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34605" w:rsidP="00BF6892">
    <w:pPr>
      <w:pStyle w:val="afd"/>
      <w:framePr w:wrap="around" w:vAnchor="text" w:hAnchor="margin" w:xAlign="right" w:y="1"/>
      <w:rPr>
        <w:rStyle w:val="a5"/>
      </w:rPr>
    </w:pPr>
    <w:r>
      <w:rPr>
        <w:rStyle w:val="a5"/>
      </w:rPr>
      <w:fldChar w:fldCharType="begin"/>
    </w:r>
    <w:r w:rsidR="00353E6E">
      <w:rPr>
        <w:rStyle w:val="a5"/>
      </w:rPr>
      <w:instrText xml:space="preserve">PAGE  </w:instrText>
    </w:r>
    <w:r>
      <w:rPr>
        <w:rStyle w:val="a5"/>
      </w:rPr>
      <w:fldChar w:fldCharType="separate"/>
    </w:r>
    <w:r w:rsidR="00353E6E">
      <w:rPr>
        <w:rStyle w:val="a5"/>
        <w:noProof/>
      </w:rPr>
      <w:t>28</w:t>
    </w:r>
    <w:r>
      <w:rPr>
        <w:rStyle w:val="a5"/>
      </w:rPr>
      <w:fldChar w:fldCharType="end"/>
    </w:r>
  </w:p>
  <w:p w:rsidR="00353E6E" w:rsidRDefault="00353E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jc w:val="center"/>
    </w:pPr>
  </w:p>
  <w:p w:rsidR="00353E6E" w:rsidRDefault="00353E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02" w:rsidRDefault="00234605" w:rsidP="00EE1679">
    <w:pPr>
      <w:pStyle w:val="afd"/>
      <w:framePr w:wrap="around" w:vAnchor="text" w:hAnchor="margin" w:xAlign="right" w:y="1"/>
      <w:rPr>
        <w:rStyle w:val="a5"/>
      </w:rPr>
    </w:pPr>
    <w:r>
      <w:rPr>
        <w:rStyle w:val="a5"/>
      </w:rPr>
      <w:fldChar w:fldCharType="begin"/>
    </w:r>
    <w:r w:rsidR="009E7602">
      <w:rPr>
        <w:rStyle w:val="a5"/>
      </w:rPr>
      <w:instrText xml:space="preserve">PAGE  </w:instrText>
    </w:r>
    <w:r>
      <w:rPr>
        <w:rStyle w:val="a5"/>
      </w:rPr>
      <w:fldChar w:fldCharType="separate"/>
    </w:r>
    <w:r w:rsidR="009E7602">
      <w:rPr>
        <w:rStyle w:val="a5"/>
        <w:noProof/>
      </w:rPr>
      <w:t>28</w:t>
    </w:r>
    <w:r>
      <w:rPr>
        <w:rStyle w:val="a5"/>
      </w:rPr>
      <w:fldChar w:fldCharType="end"/>
    </w:r>
  </w:p>
  <w:p w:rsidR="009E7602" w:rsidRDefault="009E7602" w:rsidP="00EE1679">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5850"/>
      <w:docPartObj>
        <w:docPartGallery w:val="Page Numbers (Bottom of Page)"/>
        <w:docPartUnique/>
      </w:docPartObj>
    </w:sdtPr>
    <w:sdtContent>
      <w:p w:rsidR="009E7602" w:rsidRDefault="009E7602" w:rsidP="00EE1679">
        <w:pPr>
          <w:pStyle w:val="afd"/>
          <w:jc w:val="right"/>
        </w:pPr>
      </w:p>
      <w:p w:rsidR="009E7602" w:rsidRDefault="00234605" w:rsidP="00EE1679">
        <w:pPr>
          <w:pStyle w:val="afd"/>
          <w:jc w:val="right"/>
        </w:pPr>
        <w:fldSimple w:instr=" PAGE   \* MERGEFORMAT ">
          <w:r w:rsidR="004D2BF8">
            <w:rPr>
              <w:noProof/>
            </w:rPr>
            <w:t>61</w:t>
          </w:r>
        </w:fldSimple>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5851"/>
      <w:docPartObj>
        <w:docPartGallery w:val="Page Numbers (Bottom of Page)"/>
        <w:docPartUnique/>
      </w:docPartObj>
    </w:sdtPr>
    <w:sdtContent>
      <w:p w:rsidR="009E7602" w:rsidRDefault="00234605" w:rsidP="00EE1679">
        <w:pPr>
          <w:pStyle w:val="afd"/>
          <w:jc w:val="right"/>
        </w:pPr>
        <w:fldSimple w:instr=" PAGE   \* MERGEFORMAT ">
          <w:r w:rsidR="00DC6EBF">
            <w:rPr>
              <w:noProof/>
            </w:rPr>
            <w:t>82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F9" w:rsidRDefault="003320F9">
      <w:r>
        <w:separator/>
      </w:r>
    </w:p>
  </w:footnote>
  <w:footnote w:type="continuationSeparator" w:id="0">
    <w:p w:rsidR="003320F9" w:rsidRDefault="003320F9">
      <w:r>
        <w:continuationSeparator/>
      </w:r>
    </w:p>
  </w:footnote>
  <w:footnote w:type="continuationNotice" w:id="1">
    <w:p w:rsidR="003320F9" w:rsidRDefault="003320F9"/>
  </w:footnote>
  <w:footnote w:id="2">
    <w:p w:rsidR="009E7602" w:rsidRDefault="009E7602" w:rsidP="0015252F">
      <w:pPr>
        <w:pStyle w:val="afe"/>
        <w:jc w:val="both"/>
      </w:pPr>
      <w:r>
        <w:rPr>
          <w:rStyle w:val="af6"/>
        </w:rPr>
        <w:footnoteRef/>
      </w:r>
      <w:r>
        <w:t xml:space="preserve"> План-график технического обслуживания может быть изменен и/или дополнен путем заключения дополнительного соглашения к договору без проведения дополнительных закупочных процедур</w:t>
      </w:r>
    </w:p>
  </w:footnote>
  <w:footnote w:id="3">
    <w:p w:rsidR="009E7602" w:rsidRDefault="009E7602">
      <w:pPr>
        <w:pStyle w:val="afe"/>
      </w:pPr>
      <w:r>
        <w:rPr>
          <w:rStyle w:val="af6"/>
        </w:rPr>
        <w:footnoteRef/>
      </w:r>
      <w:r>
        <w:t xml:space="preserve"> Цена договора не подлежит корректировке, т.к. объем работ определяется в процессе исполнения договора. Оценка финансово-коммерческих предложений в части цены производится по единичным расценкам.</w:t>
      </w:r>
    </w:p>
  </w:footnote>
  <w:footnote w:id="4">
    <w:p w:rsidR="00C96BEB" w:rsidRDefault="00C96BEB" w:rsidP="00C96BEB">
      <w:pPr>
        <w:pStyle w:val="afe"/>
        <w:jc w:val="both"/>
      </w:pPr>
      <w:r>
        <w:rPr>
          <w:rStyle w:val="af6"/>
        </w:rPr>
        <w:footnoteRef/>
      </w:r>
      <w:r>
        <w:t xml:space="preserve"> Цена договора равна начальной максимальной цене, т.к. фактический объем работ определяется в процессе исполнения договора. Оценка финансово-коммерческих предложений в части цены производится по единичным расценкам в соответствии с критериями оценки, установленными в п.19 раздела 5 «Информационная карта»</w:t>
      </w:r>
      <w:r w:rsidR="00293951">
        <w:t xml:space="preserve"> документации о закупке</w:t>
      </w:r>
      <w:r>
        <w:t>.</w:t>
      </w:r>
    </w:p>
  </w:footnote>
  <w:footnote w:id="5">
    <w:p w:rsidR="009E7602" w:rsidRDefault="009E7602" w:rsidP="005A3ACE">
      <w:pPr>
        <w:pStyle w:val="afe"/>
        <w:jc w:val="both"/>
      </w:pPr>
      <w:r>
        <w:rPr>
          <w:rStyle w:val="af6"/>
        </w:rPr>
        <w:footnoteRef/>
      </w:r>
      <w:r>
        <w:t xml:space="preserve"> К сведениям об опыте прилагаются копии договоров, актов и иных докуме</w:t>
      </w:r>
      <w:r w:rsidR="009E09C4">
        <w:t>нтов в соответствии с подпунктами</w:t>
      </w:r>
      <w:r>
        <w:t xml:space="preserve"> </w:t>
      </w:r>
      <w:r w:rsidR="009E09C4">
        <w:t xml:space="preserve">2.7, </w:t>
      </w:r>
      <w:r w:rsidRPr="00F61AF1">
        <w:t>2.8 части</w:t>
      </w:r>
      <w:r>
        <w:t xml:space="preserve"> 2 пункта 17 Информационной карты.</w:t>
      </w:r>
    </w:p>
  </w:footnote>
  <w:footnote w:id="6">
    <w:p w:rsidR="009E7602" w:rsidRDefault="009E7602">
      <w:pPr>
        <w:pStyle w:val="afe"/>
      </w:pPr>
      <w:r>
        <w:rPr>
          <w:rStyle w:val="af6"/>
        </w:rPr>
        <w:footnoteRef/>
      </w:r>
      <w:r>
        <w:t xml:space="preserve"> Заполняется в соответствии с предложением победителя закупки</w:t>
      </w:r>
    </w:p>
  </w:footnote>
  <w:footnote w:id="7">
    <w:p w:rsidR="009E7602" w:rsidRDefault="009E7602">
      <w:pPr>
        <w:pStyle w:val="afe"/>
      </w:pPr>
      <w:r>
        <w:rPr>
          <w:rStyle w:val="af6"/>
        </w:rPr>
        <w:footnoteRef/>
      </w:r>
      <w:r>
        <w:t xml:space="preserve"> Заполняется в соответствии с предложением победителя</w:t>
      </w:r>
    </w:p>
  </w:footnote>
  <w:footnote w:id="8">
    <w:p w:rsidR="009E7602" w:rsidRDefault="009E7602">
      <w:pPr>
        <w:pStyle w:val="afe"/>
      </w:pPr>
      <w:r>
        <w:rPr>
          <w:rStyle w:val="af6"/>
        </w:rPr>
        <w:footnoteRef/>
      </w:r>
      <w:r>
        <w:t xml:space="preserve"> Заполняется в соответствии с адресом, указанным победителем закупки</w:t>
      </w:r>
    </w:p>
  </w:footnote>
  <w:footnote w:id="9">
    <w:p w:rsidR="009E7602" w:rsidRDefault="009E7602">
      <w:pPr>
        <w:pStyle w:val="afe"/>
      </w:pPr>
      <w:r>
        <w:rPr>
          <w:rStyle w:val="af6"/>
        </w:rPr>
        <w:footnoteRef/>
      </w:r>
      <w:r>
        <w:t xml:space="preserve"> Заполняется в соответствии с предложением победителя закупки</w:t>
      </w:r>
    </w:p>
  </w:footnote>
  <w:footnote w:id="10">
    <w:p w:rsidR="00353E6E" w:rsidRDefault="00353E6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34605">
    <w:pPr>
      <w:pStyle w:val="afb"/>
      <w:jc w:val="center"/>
    </w:pPr>
    <w:r>
      <w:fldChar w:fldCharType="begin"/>
    </w:r>
    <w:r w:rsidR="00353E6E">
      <w:instrText xml:space="preserve"> PAGE   \* MERGEFORMAT </w:instrText>
    </w:r>
    <w:r>
      <w:fldChar w:fldCharType="separate"/>
    </w:r>
    <w:r w:rsidR="004D2BF8">
      <w:rPr>
        <w:noProof/>
      </w:rPr>
      <w:t>3</w:t>
    </w:r>
    <w:r>
      <w:rPr>
        <w:noProof/>
      </w:rPr>
      <w:fldChar w:fldCharType="end"/>
    </w:r>
  </w:p>
  <w:p w:rsidR="00353E6E" w:rsidRDefault="00353E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234605" w:rsidP="00510148">
    <w:pPr>
      <w:pStyle w:val="afb"/>
      <w:jc w:val="center"/>
    </w:pPr>
    <w:r>
      <w:fldChar w:fldCharType="begin"/>
    </w:r>
    <w:r w:rsidR="00353E6E">
      <w:instrText xml:space="preserve"> PAGE   \* MERGEFORMAT </w:instrText>
    </w:r>
    <w:r>
      <w:fldChar w:fldCharType="separate"/>
    </w:r>
    <w:r w:rsidR="004D2BF8">
      <w:rPr>
        <w:noProof/>
      </w:rPr>
      <w:t>41</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6E" w:rsidRDefault="00353E6E">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02" w:rsidRDefault="009E7602" w:rsidP="00EC3361">
    <w:pPr>
      <w:tabs>
        <w:tab w:val="left" w:pos="426"/>
      </w:tabs>
      <w:jc w:val="right"/>
      <w:rPr>
        <w:b/>
        <w:bCs/>
        <w:i/>
        <w:color w:val="8064A2" w:themeColor="accent4"/>
      </w:rPr>
    </w:pPr>
    <w:r>
      <w:rPr>
        <w:b/>
        <w:bCs/>
        <w:i/>
        <w:color w:val="8064A2" w:themeColor="accent4"/>
      </w:rPr>
      <w:t xml:space="preserve">ПРОЕКТ ДОГОВОРА для </w:t>
    </w:r>
    <w:proofErr w:type="spellStart"/>
    <w:r>
      <w:rPr>
        <w:b/>
        <w:bCs/>
        <w:i/>
        <w:color w:val="8064A2" w:themeColor="accent4"/>
      </w:rPr>
      <w:t>ДоЗ</w:t>
    </w:r>
    <w:proofErr w:type="spellEnd"/>
  </w:p>
  <w:p w:rsidR="009E7602" w:rsidRDefault="009E7602" w:rsidP="00EE1679">
    <w:pPr>
      <w:pStyle w:val="afb"/>
      <w:tabs>
        <w:tab w:val="center" w:pos="4819"/>
        <w:tab w:val="left" w:pos="87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380E25"/>
    <w:multiLevelType w:val="hybridMultilevel"/>
    <w:tmpl w:val="CD609630"/>
    <w:lvl w:ilvl="0" w:tplc="3FBEC5EC">
      <w:start w:val="1"/>
      <w:numFmt w:val="bullet"/>
      <w:lvlText w:val=""/>
      <w:lvlJc w:val="left"/>
      <w:pPr>
        <w:ind w:left="1353" w:hanging="360"/>
      </w:pPr>
      <w:rPr>
        <w:rFonts w:ascii="Symbol" w:hAnsi="Symbol" w:hint="default"/>
      </w:rPr>
    </w:lvl>
    <w:lvl w:ilvl="1" w:tplc="61F8BB02" w:tentative="1">
      <w:start w:val="1"/>
      <w:numFmt w:val="bullet"/>
      <w:lvlText w:val="o"/>
      <w:lvlJc w:val="left"/>
      <w:pPr>
        <w:ind w:left="2149" w:hanging="360"/>
      </w:pPr>
      <w:rPr>
        <w:rFonts w:ascii="Courier New" w:hAnsi="Courier New" w:cs="Courier New" w:hint="default"/>
      </w:rPr>
    </w:lvl>
    <w:lvl w:ilvl="2" w:tplc="CA56EC64" w:tentative="1">
      <w:start w:val="1"/>
      <w:numFmt w:val="bullet"/>
      <w:lvlText w:val=""/>
      <w:lvlJc w:val="left"/>
      <w:pPr>
        <w:ind w:left="2869" w:hanging="360"/>
      </w:pPr>
      <w:rPr>
        <w:rFonts w:ascii="Wingdings" w:hAnsi="Wingdings" w:hint="default"/>
      </w:rPr>
    </w:lvl>
    <w:lvl w:ilvl="3" w:tplc="462EAE24" w:tentative="1">
      <w:start w:val="1"/>
      <w:numFmt w:val="bullet"/>
      <w:lvlText w:val=""/>
      <w:lvlJc w:val="left"/>
      <w:pPr>
        <w:ind w:left="3589" w:hanging="360"/>
      </w:pPr>
      <w:rPr>
        <w:rFonts w:ascii="Symbol" w:hAnsi="Symbol" w:hint="default"/>
      </w:rPr>
    </w:lvl>
    <w:lvl w:ilvl="4" w:tplc="1F600608" w:tentative="1">
      <w:start w:val="1"/>
      <w:numFmt w:val="bullet"/>
      <w:lvlText w:val="o"/>
      <w:lvlJc w:val="left"/>
      <w:pPr>
        <w:ind w:left="4309" w:hanging="360"/>
      </w:pPr>
      <w:rPr>
        <w:rFonts w:ascii="Courier New" w:hAnsi="Courier New" w:cs="Courier New" w:hint="default"/>
      </w:rPr>
    </w:lvl>
    <w:lvl w:ilvl="5" w:tplc="AE60330A" w:tentative="1">
      <w:start w:val="1"/>
      <w:numFmt w:val="bullet"/>
      <w:lvlText w:val=""/>
      <w:lvlJc w:val="left"/>
      <w:pPr>
        <w:ind w:left="5029" w:hanging="360"/>
      </w:pPr>
      <w:rPr>
        <w:rFonts w:ascii="Wingdings" w:hAnsi="Wingdings" w:hint="default"/>
      </w:rPr>
    </w:lvl>
    <w:lvl w:ilvl="6" w:tplc="78F24F66" w:tentative="1">
      <w:start w:val="1"/>
      <w:numFmt w:val="bullet"/>
      <w:lvlText w:val=""/>
      <w:lvlJc w:val="left"/>
      <w:pPr>
        <w:ind w:left="5749" w:hanging="360"/>
      </w:pPr>
      <w:rPr>
        <w:rFonts w:ascii="Symbol" w:hAnsi="Symbol" w:hint="default"/>
      </w:rPr>
    </w:lvl>
    <w:lvl w:ilvl="7" w:tplc="90FA59B6" w:tentative="1">
      <w:start w:val="1"/>
      <w:numFmt w:val="bullet"/>
      <w:lvlText w:val="o"/>
      <w:lvlJc w:val="left"/>
      <w:pPr>
        <w:ind w:left="6469" w:hanging="360"/>
      </w:pPr>
      <w:rPr>
        <w:rFonts w:ascii="Courier New" w:hAnsi="Courier New" w:cs="Courier New" w:hint="default"/>
      </w:rPr>
    </w:lvl>
    <w:lvl w:ilvl="8" w:tplc="272ADED6" w:tentative="1">
      <w:start w:val="1"/>
      <w:numFmt w:val="bullet"/>
      <w:lvlText w:val=""/>
      <w:lvlJc w:val="left"/>
      <w:pPr>
        <w:ind w:left="7189"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357A34"/>
    <w:multiLevelType w:val="hybridMultilevel"/>
    <w:tmpl w:val="6A3E4846"/>
    <w:lvl w:ilvl="0" w:tplc="E2D6BE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F5D1CBC"/>
    <w:multiLevelType w:val="multilevel"/>
    <w:tmpl w:val="1156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80335F9"/>
    <w:multiLevelType w:val="multilevel"/>
    <w:tmpl w:val="491E6C10"/>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6"/>
  </w:num>
  <w:num w:numId="8">
    <w:abstractNumId w:val="43"/>
  </w:num>
  <w:num w:numId="9">
    <w:abstractNumId w:val="38"/>
  </w:num>
  <w:num w:numId="10">
    <w:abstractNumId w:val="45"/>
  </w:num>
  <w:num w:numId="11">
    <w:abstractNumId w:val="48"/>
  </w:num>
  <w:num w:numId="12">
    <w:abstractNumId w:val="35"/>
  </w:num>
  <w:num w:numId="13">
    <w:abstractNumId w:val="37"/>
  </w:num>
  <w:num w:numId="14">
    <w:abstractNumId w:val="30"/>
  </w:num>
  <w:num w:numId="15">
    <w:abstractNumId w:val="32"/>
  </w:num>
  <w:num w:numId="16">
    <w:abstractNumId w:val="47"/>
  </w:num>
  <w:num w:numId="17">
    <w:abstractNumId w:val="26"/>
  </w:num>
  <w:num w:numId="18">
    <w:abstractNumId w:val="44"/>
  </w:num>
  <w:num w:numId="19">
    <w:abstractNumId w:val="41"/>
  </w:num>
  <w:num w:numId="20">
    <w:abstractNumId w:val="42"/>
  </w:num>
  <w:num w:numId="21">
    <w:abstractNumId w:val="25"/>
  </w:num>
  <w:num w:numId="22">
    <w:abstractNumId w:val="29"/>
  </w:num>
  <w:num w:numId="23">
    <w:abstractNumId w:val="3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30">
    <w:abstractNumId w:val="40"/>
  </w:num>
  <w:num w:numId="31">
    <w:abstractNumId w:val="34"/>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CE2"/>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1459"/>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5FD5"/>
    <w:rsid w:val="001A61AB"/>
    <w:rsid w:val="001B139F"/>
    <w:rsid w:val="001B150C"/>
    <w:rsid w:val="001B36FC"/>
    <w:rsid w:val="001B3E1D"/>
    <w:rsid w:val="001B5653"/>
    <w:rsid w:val="001B5D7D"/>
    <w:rsid w:val="001B6259"/>
    <w:rsid w:val="001B689A"/>
    <w:rsid w:val="001C08FD"/>
    <w:rsid w:val="001C09D8"/>
    <w:rsid w:val="001C2DB3"/>
    <w:rsid w:val="001C52E5"/>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1F7E3E"/>
    <w:rsid w:val="0020129E"/>
    <w:rsid w:val="00202CD3"/>
    <w:rsid w:val="0020341D"/>
    <w:rsid w:val="00204F21"/>
    <w:rsid w:val="002059BB"/>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4CC"/>
    <w:rsid w:val="002247A2"/>
    <w:rsid w:val="0022483E"/>
    <w:rsid w:val="00230D0D"/>
    <w:rsid w:val="00231E0F"/>
    <w:rsid w:val="002326E3"/>
    <w:rsid w:val="00234605"/>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951"/>
    <w:rsid w:val="00293CE8"/>
    <w:rsid w:val="002970C7"/>
    <w:rsid w:val="002A1180"/>
    <w:rsid w:val="002A2796"/>
    <w:rsid w:val="002A4D3C"/>
    <w:rsid w:val="002A71D9"/>
    <w:rsid w:val="002B26EB"/>
    <w:rsid w:val="002B332E"/>
    <w:rsid w:val="002B381E"/>
    <w:rsid w:val="002B41FD"/>
    <w:rsid w:val="002B482F"/>
    <w:rsid w:val="002B5053"/>
    <w:rsid w:val="002B59BA"/>
    <w:rsid w:val="002B5CC4"/>
    <w:rsid w:val="002B6325"/>
    <w:rsid w:val="002B6BE9"/>
    <w:rsid w:val="002B6C01"/>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765E"/>
    <w:rsid w:val="00320EDC"/>
    <w:rsid w:val="00323DEC"/>
    <w:rsid w:val="00324C26"/>
    <w:rsid w:val="00325CC8"/>
    <w:rsid w:val="0033083C"/>
    <w:rsid w:val="00331801"/>
    <w:rsid w:val="00331930"/>
    <w:rsid w:val="003320F9"/>
    <w:rsid w:val="00334292"/>
    <w:rsid w:val="00335079"/>
    <w:rsid w:val="00335F0B"/>
    <w:rsid w:val="0033715C"/>
    <w:rsid w:val="0034361F"/>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96208"/>
    <w:rsid w:val="004A0B79"/>
    <w:rsid w:val="004A1302"/>
    <w:rsid w:val="004A16BC"/>
    <w:rsid w:val="004A25F0"/>
    <w:rsid w:val="004A35E4"/>
    <w:rsid w:val="004A3BBE"/>
    <w:rsid w:val="004A4212"/>
    <w:rsid w:val="004A66FA"/>
    <w:rsid w:val="004B0B25"/>
    <w:rsid w:val="004B0D75"/>
    <w:rsid w:val="004B3482"/>
    <w:rsid w:val="004B366A"/>
    <w:rsid w:val="004B4B1F"/>
    <w:rsid w:val="004B7B57"/>
    <w:rsid w:val="004C0A7F"/>
    <w:rsid w:val="004C2235"/>
    <w:rsid w:val="004C420C"/>
    <w:rsid w:val="004C43D0"/>
    <w:rsid w:val="004C7528"/>
    <w:rsid w:val="004D291D"/>
    <w:rsid w:val="004D2BF8"/>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4F75DC"/>
    <w:rsid w:val="00501981"/>
    <w:rsid w:val="00503D6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4F7B"/>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3D7E"/>
    <w:rsid w:val="005E6CAE"/>
    <w:rsid w:val="005F19D2"/>
    <w:rsid w:val="005F201B"/>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158"/>
    <w:rsid w:val="006373FA"/>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3468"/>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4CFA"/>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2CD1"/>
    <w:rsid w:val="007D50EE"/>
    <w:rsid w:val="007D5AEA"/>
    <w:rsid w:val="007D6548"/>
    <w:rsid w:val="007E0067"/>
    <w:rsid w:val="007E1F53"/>
    <w:rsid w:val="007E34AB"/>
    <w:rsid w:val="007E48BC"/>
    <w:rsid w:val="007E5B43"/>
    <w:rsid w:val="007E5BBC"/>
    <w:rsid w:val="007E72CC"/>
    <w:rsid w:val="007F1DFC"/>
    <w:rsid w:val="008035D3"/>
    <w:rsid w:val="00804946"/>
    <w:rsid w:val="00804D76"/>
    <w:rsid w:val="008066A1"/>
    <w:rsid w:val="00806AAF"/>
    <w:rsid w:val="008075B1"/>
    <w:rsid w:val="00807DE1"/>
    <w:rsid w:val="008102B0"/>
    <w:rsid w:val="00811501"/>
    <w:rsid w:val="00811548"/>
    <w:rsid w:val="00812135"/>
    <w:rsid w:val="00812285"/>
    <w:rsid w:val="008129CE"/>
    <w:rsid w:val="008130DB"/>
    <w:rsid w:val="00814F46"/>
    <w:rsid w:val="008223A6"/>
    <w:rsid w:val="00830080"/>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76604"/>
    <w:rsid w:val="00880FE9"/>
    <w:rsid w:val="008825E9"/>
    <w:rsid w:val="00885059"/>
    <w:rsid w:val="00886961"/>
    <w:rsid w:val="00887DBB"/>
    <w:rsid w:val="008906E2"/>
    <w:rsid w:val="00894B17"/>
    <w:rsid w:val="008959CF"/>
    <w:rsid w:val="0089720B"/>
    <w:rsid w:val="008A10F4"/>
    <w:rsid w:val="008A1D8F"/>
    <w:rsid w:val="008A31C7"/>
    <w:rsid w:val="008A4412"/>
    <w:rsid w:val="008A460F"/>
    <w:rsid w:val="008A664B"/>
    <w:rsid w:val="008A66CB"/>
    <w:rsid w:val="008A6CAB"/>
    <w:rsid w:val="008B078D"/>
    <w:rsid w:val="008B0ABA"/>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107"/>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BE8"/>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9C4"/>
    <w:rsid w:val="009E0C31"/>
    <w:rsid w:val="009E15ED"/>
    <w:rsid w:val="009E1B08"/>
    <w:rsid w:val="009E228A"/>
    <w:rsid w:val="009E31A8"/>
    <w:rsid w:val="009E581C"/>
    <w:rsid w:val="009E64D8"/>
    <w:rsid w:val="009E7602"/>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48FD"/>
    <w:rsid w:val="00A153F5"/>
    <w:rsid w:val="00A161F5"/>
    <w:rsid w:val="00A16719"/>
    <w:rsid w:val="00A2183E"/>
    <w:rsid w:val="00A23026"/>
    <w:rsid w:val="00A2358C"/>
    <w:rsid w:val="00A26820"/>
    <w:rsid w:val="00A2745B"/>
    <w:rsid w:val="00A3070E"/>
    <w:rsid w:val="00A318E5"/>
    <w:rsid w:val="00A33235"/>
    <w:rsid w:val="00A336A8"/>
    <w:rsid w:val="00A34101"/>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59C6"/>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818"/>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69"/>
    <w:rsid w:val="00C234C4"/>
    <w:rsid w:val="00C25872"/>
    <w:rsid w:val="00C264D5"/>
    <w:rsid w:val="00C26B87"/>
    <w:rsid w:val="00C278F3"/>
    <w:rsid w:val="00C2793E"/>
    <w:rsid w:val="00C30B72"/>
    <w:rsid w:val="00C318D3"/>
    <w:rsid w:val="00C3191F"/>
    <w:rsid w:val="00C324AA"/>
    <w:rsid w:val="00C32745"/>
    <w:rsid w:val="00C33DDC"/>
    <w:rsid w:val="00C34E6F"/>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25C6"/>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6BEB"/>
    <w:rsid w:val="00C9736A"/>
    <w:rsid w:val="00C974DC"/>
    <w:rsid w:val="00CA0056"/>
    <w:rsid w:val="00CA131C"/>
    <w:rsid w:val="00CA2CA6"/>
    <w:rsid w:val="00CA4698"/>
    <w:rsid w:val="00CA5148"/>
    <w:rsid w:val="00CA5F00"/>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0FE5"/>
    <w:rsid w:val="00D412F3"/>
    <w:rsid w:val="00D42E30"/>
    <w:rsid w:val="00D443B8"/>
    <w:rsid w:val="00D4516A"/>
    <w:rsid w:val="00D45D9D"/>
    <w:rsid w:val="00D46DAB"/>
    <w:rsid w:val="00D46EFF"/>
    <w:rsid w:val="00D51989"/>
    <w:rsid w:val="00D55E3E"/>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6EBF"/>
    <w:rsid w:val="00DD09A8"/>
    <w:rsid w:val="00DD1DA5"/>
    <w:rsid w:val="00DD3B11"/>
    <w:rsid w:val="00DD4105"/>
    <w:rsid w:val="00DD498D"/>
    <w:rsid w:val="00DD6286"/>
    <w:rsid w:val="00DD75A6"/>
    <w:rsid w:val="00DD7B26"/>
    <w:rsid w:val="00DE0A47"/>
    <w:rsid w:val="00DE2C0A"/>
    <w:rsid w:val="00DE3BCD"/>
    <w:rsid w:val="00DE756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27866"/>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1CC"/>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B00"/>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07B"/>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AF1"/>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49DD"/>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1590"/>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9E7602"/>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E7602"/>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E7602"/>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E7602"/>
    <w:pPr>
      <w:spacing w:before="300"/>
      <w:outlineLvl w:val="7"/>
    </w:pPr>
    <w:rPr>
      <w:caps/>
      <w:spacing w:val="10"/>
      <w:sz w:val="18"/>
      <w:szCs w:val="18"/>
    </w:rPr>
  </w:style>
  <w:style w:type="paragraph" w:styleId="9">
    <w:name w:val="heading 9"/>
    <w:basedOn w:val="a"/>
    <w:next w:val="a"/>
    <w:link w:val="90"/>
    <w:uiPriority w:val="9"/>
    <w:semiHidden/>
    <w:unhideWhenUsed/>
    <w:qFormat/>
    <w:rsid w:val="009E7602"/>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b"/>
    <w:uiPriority w:val="99"/>
    <w:unhideWhenUsed/>
    <w:rsid w:val="009C211A"/>
    <w:rPr>
      <w:sz w:val="20"/>
      <w:szCs w:val="20"/>
    </w:rPr>
  </w:style>
  <w:style w:type="character" w:customStyle="1" w:styleId="1fb">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50">
    <w:name w:val="Заголовок 5 Знак"/>
    <w:basedOn w:val="a0"/>
    <w:link w:val="5"/>
    <w:uiPriority w:val="9"/>
    <w:semiHidden/>
    <w:rsid w:val="009E7602"/>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9E7602"/>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9E7602"/>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9E7602"/>
    <w:rPr>
      <w:caps/>
      <w:spacing w:val="10"/>
      <w:sz w:val="18"/>
      <w:szCs w:val="18"/>
      <w:lang w:eastAsia="ar-SA"/>
    </w:rPr>
  </w:style>
  <w:style w:type="character" w:customStyle="1" w:styleId="90">
    <w:name w:val="Заголовок 9 Знак"/>
    <w:basedOn w:val="a0"/>
    <w:link w:val="9"/>
    <w:uiPriority w:val="9"/>
    <w:semiHidden/>
    <w:rsid w:val="009E7602"/>
    <w:rPr>
      <w:i/>
      <w:caps/>
      <w:spacing w:val="10"/>
      <w:sz w:val="18"/>
      <w:szCs w:val="18"/>
      <w:lang w:eastAsia="ar-SA"/>
    </w:rPr>
  </w:style>
  <w:style w:type="paragraph" w:styleId="afff6">
    <w:name w:val="caption"/>
    <w:basedOn w:val="a"/>
    <w:next w:val="a"/>
    <w:uiPriority w:val="35"/>
    <w:semiHidden/>
    <w:unhideWhenUsed/>
    <w:qFormat/>
    <w:rsid w:val="009E7602"/>
    <w:rPr>
      <w:b/>
      <w:bCs/>
      <w:color w:val="365F91" w:themeColor="accent1" w:themeShade="BF"/>
      <w:sz w:val="16"/>
      <w:szCs w:val="16"/>
    </w:rPr>
  </w:style>
  <w:style w:type="character" w:customStyle="1" w:styleId="aff2">
    <w:name w:val="Название Знак"/>
    <w:basedOn w:val="a0"/>
    <w:link w:val="aff0"/>
    <w:uiPriority w:val="99"/>
    <w:rsid w:val="009E7602"/>
    <w:rPr>
      <w:rFonts w:ascii="Arial" w:hAnsi="Arial" w:cs="Arial"/>
      <w:b/>
      <w:bCs/>
      <w:kern w:val="1"/>
      <w:sz w:val="32"/>
      <w:szCs w:val="32"/>
      <w:lang w:eastAsia="ar-SA"/>
    </w:rPr>
  </w:style>
  <w:style w:type="character" w:styleId="afff7">
    <w:name w:val="Emphasis"/>
    <w:uiPriority w:val="20"/>
    <w:qFormat/>
    <w:rsid w:val="009E7602"/>
    <w:rPr>
      <w:caps/>
      <w:color w:val="243F60" w:themeColor="accent1" w:themeShade="7F"/>
      <w:spacing w:val="5"/>
    </w:rPr>
  </w:style>
  <w:style w:type="character" w:customStyle="1" w:styleId="affb">
    <w:name w:val="Без интервала Знак"/>
    <w:basedOn w:val="a0"/>
    <w:link w:val="affa"/>
    <w:uiPriority w:val="1"/>
    <w:rsid w:val="009E7602"/>
    <w:rPr>
      <w:rFonts w:ascii="Calibri" w:eastAsia="Calibri" w:hAnsi="Calibri"/>
      <w:sz w:val="22"/>
      <w:szCs w:val="22"/>
      <w:lang w:eastAsia="ar-SA"/>
    </w:rPr>
  </w:style>
  <w:style w:type="paragraph" w:styleId="28">
    <w:name w:val="Quote"/>
    <w:basedOn w:val="a"/>
    <w:next w:val="a"/>
    <w:link w:val="29"/>
    <w:uiPriority w:val="29"/>
    <w:qFormat/>
    <w:rsid w:val="009E7602"/>
    <w:rPr>
      <w:i/>
      <w:iCs/>
    </w:rPr>
  </w:style>
  <w:style w:type="character" w:customStyle="1" w:styleId="29">
    <w:name w:val="Цитата 2 Знак"/>
    <w:basedOn w:val="a0"/>
    <w:link w:val="28"/>
    <w:uiPriority w:val="29"/>
    <w:rsid w:val="009E7602"/>
    <w:rPr>
      <w:i/>
      <w:iCs/>
      <w:sz w:val="24"/>
      <w:szCs w:val="24"/>
      <w:lang w:eastAsia="ar-SA"/>
    </w:rPr>
  </w:style>
  <w:style w:type="paragraph" w:styleId="afff8">
    <w:name w:val="Intense Quote"/>
    <w:basedOn w:val="a"/>
    <w:next w:val="a"/>
    <w:link w:val="afff9"/>
    <w:uiPriority w:val="30"/>
    <w:qFormat/>
    <w:rsid w:val="009E7602"/>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9">
    <w:name w:val="Выделенная цитата Знак"/>
    <w:basedOn w:val="a0"/>
    <w:link w:val="afff8"/>
    <w:uiPriority w:val="30"/>
    <w:rsid w:val="009E7602"/>
    <w:rPr>
      <w:i/>
      <w:iCs/>
      <w:color w:val="4F81BD" w:themeColor="accent1"/>
      <w:sz w:val="24"/>
      <w:szCs w:val="24"/>
      <w:lang w:eastAsia="ar-SA"/>
    </w:rPr>
  </w:style>
  <w:style w:type="character" w:styleId="afffa">
    <w:name w:val="Subtle Emphasis"/>
    <w:uiPriority w:val="19"/>
    <w:qFormat/>
    <w:rsid w:val="009E7602"/>
    <w:rPr>
      <w:i/>
      <w:iCs/>
      <w:color w:val="243F60" w:themeColor="accent1" w:themeShade="7F"/>
    </w:rPr>
  </w:style>
  <w:style w:type="character" w:styleId="afffb">
    <w:name w:val="Intense Emphasis"/>
    <w:uiPriority w:val="21"/>
    <w:qFormat/>
    <w:rsid w:val="009E7602"/>
    <w:rPr>
      <w:b/>
      <w:bCs/>
      <w:caps/>
      <w:color w:val="243F60" w:themeColor="accent1" w:themeShade="7F"/>
      <w:spacing w:val="10"/>
    </w:rPr>
  </w:style>
  <w:style w:type="character" w:styleId="afffc">
    <w:name w:val="Subtle Reference"/>
    <w:uiPriority w:val="31"/>
    <w:qFormat/>
    <w:rsid w:val="009E7602"/>
    <w:rPr>
      <w:b/>
      <w:bCs/>
      <w:color w:val="4F81BD" w:themeColor="accent1"/>
    </w:rPr>
  </w:style>
  <w:style w:type="character" w:styleId="afffd">
    <w:name w:val="Intense Reference"/>
    <w:uiPriority w:val="32"/>
    <w:qFormat/>
    <w:rsid w:val="009E7602"/>
    <w:rPr>
      <w:b/>
      <w:bCs/>
      <w:i/>
      <w:iCs/>
      <w:caps/>
      <w:color w:val="4F81BD" w:themeColor="accent1"/>
    </w:rPr>
  </w:style>
  <w:style w:type="character" w:styleId="afffe">
    <w:name w:val="Book Title"/>
    <w:uiPriority w:val="33"/>
    <w:qFormat/>
    <w:rsid w:val="009E7602"/>
    <w:rPr>
      <w:b/>
      <w:bCs/>
      <w:i/>
      <w:iCs/>
      <w:spacing w:val="9"/>
    </w:rPr>
  </w:style>
  <w:style w:type="paragraph" w:styleId="affff">
    <w:name w:val="TOC Heading"/>
    <w:basedOn w:val="1"/>
    <w:next w:val="a"/>
    <w:uiPriority w:val="39"/>
    <w:semiHidden/>
    <w:unhideWhenUsed/>
    <w:qFormat/>
    <w:rsid w:val="009E7602"/>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character" w:customStyle="1" w:styleId="1c">
    <w:name w:val="Основной текст с отступом Знак1"/>
    <w:basedOn w:val="a0"/>
    <w:link w:val="afc"/>
    <w:rsid w:val="009E7602"/>
    <w:rPr>
      <w:sz w:val="28"/>
      <w:lang w:eastAsia="ar-SA"/>
    </w:rPr>
  </w:style>
  <w:style w:type="character" w:customStyle="1" w:styleId="1f">
    <w:name w:val="Текст сноски Знак1"/>
    <w:basedOn w:val="a0"/>
    <w:link w:val="afe"/>
    <w:rsid w:val="009E7602"/>
    <w:rPr>
      <w:lang w:eastAsia="ar-SA"/>
    </w:rPr>
  </w:style>
  <w:style w:type="character" w:customStyle="1" w:styleId="1f2">
    <w:name w:val="Тема примечания Знак1"/>
    <w:basedOn w:val="1fb"/>
    <w:link w:val="aff5"/>
    <w:rsid w:val="009E7602"/>
    <w:rPr>
      <w:b/>
      <w:bCs/>
    </w:rPr>
  </w:style>
  <w:style w:type="character" w:customStyle="1" w:styleId="1f3">
    <w:name w:val="Текст выноски Знак1"/>
    <w:basedOn w:val="a0"/>
    <w:link w:val="aff6"/>
    <w:rsid w:val="009E7602"/>
    <w:rPr>
      <w:rFonts w:ascii="Tahoma" w:hAnsi="Tahoma"/>
      <w:sz w:val="16"/>
      <w:szCs w:val="16"/>
      <w:lang w:eastAsia="ar-SA"/>
    </w:rPr>
  </w:style>
  <w:style w:type="character" w:customStyle="1" w:styleId="1fa">
    <w:name w:val="Текст концевой сноски Знак1"/>
    <w:basedOn w:val="a0"/>
    <w:link w:val="affd"/>
    <w:rsid w:val="009E7602"/>
    <w:rPr>
      <w:lang w:eastAsia="ar-SA"/>
    </w:rPr>
  </w:style>
  <w:style w:type="numbering" w:customStyle="1" w:styleId="1fc">
    <w:name w:val="Нет списка1"/>
    <w:next w:val="a2"/>
    <w:uiPriority w:val="99"/>
    <w:semiHidden/>
    <w:unhideWhenUsed/>
    <w:rsid w:val="009E7602"/>
  </w:style>
  <w:style w:type="numbering" w:customStyle="1" w:styleId="112">
    <w:name w:val="Нет списка11"/>
    <w:next w:val="a2"/>
    <w:uiPriority w:val="99"/>
    <w:semiHidden/>
    <w:unhideWhenUsed/>
    <w:rsid w:val="009E7602"/>
  </w:style>
  <w:style w:type="table" w:customStyle="1" w:styleId="1fd">
    <w:name w:val="Сетка таблицы1"/>
    <w:basedOn w:val="a1"/>
    <w:next w:val="afff3"/>
    <w:uiPriority w:val="59"/>
    <w:rsid w:val="009E76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9E760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9E7602"/>
    <w:pPr>
      <w:tabs>
        <w:tab w:val="center" w:pos="4677"/>
        <w:tab w:val="right" w:pos="9355"/>
      </w:tabs>
      <w:suppressAutoHyphens w:val="0"/>
    </w:pPr>
    <w:rPr>
      <w:rFonts w:eastAsia="MS Mincho"/>
      <w:spacing w:val="-2"/>
    </w:rPr>
  </w:style>
  <w:style w:type="numbering" w:customStyle="1" w:styleId="2a">
    <w:name w:val="Нет списка2"/>
    <w:next w:val="a2"/>
    <w:uiPriority w:val="99"/>
    <w:semiHidden/>
    <w:unhideWhenUsed/>
    <w:rsid w:val="009E7602"/>
  </w:style>
  <w:style w:type="paragraph" w:styleId="23">
    <w:name w:val="Body Text Indent 2"/>
    <w:basedOn w:val="a"/>
    <w:link w:val="22"/>
    <w:semiHidden/>
    <w:unhideWhenUsed/>
    <w:rsid w:val="009E7602"/>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9E7602"/>
    <w:rPr>
      <w:sz w:val="24"/>
      <w:szCs w:val="24"/>
      <w:lang w:eastAsia="ar-SA"/>
    </w:rPr>
  </w:style>
  <w:style w:type="paragraph" w:customStyle="1" w:styleId="43">
    <w:name w:val="Обычный4"/>
    <w:rsid w:val="009E7602"/>
  </w:style>
  <w:style w:type="paragraph" w:customStyle="1" w:styleId="ConsNonformat">
    <w:name w:val="ConsNonformat"/>
    <w:rsid w:val="009E7602"/>
    <w:pPr>
      <w:widowControl w:val="0"/>
      <w:autoSpaceDE w:val="0"/>
      <w:autoSpaceDN w:val="0"/>
      <w:adjustRightInd w:val="0"/>
    </w:pPr>
    <w:rPr>
      <w:rFonts w:ascii="Courier New" w:hAnsi="Courier New" w:cs="Courier New"/>
    </w:rPr>
  </w:style>
  <w:style w:type="paragraph" w:customStyle="1" w:styleId="ConsCell">
    <w:name w:val="ConsCell"/>
    <w:rsid w:val="009E760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9E7602"/>
  </w:style>
  <w:style w:type="numbering" w:customStyle="1" w:styleId="1110">
    <w:name w:val="Нет списка111"/>
    <w:next w:val="a2"/>
    <w:uiPriority w:val="99"/>
    <w:semiHidden/>
    <w:unhideWhenUsed/>
    <w:rsid w:val="009E7602"/>
  </w:style>
  <w:style w:type="table" w:customStyle="1" w:styleId="113">
    <w:name w:val="Сетка таблицы11"/>
    <w:basedOn w:val="a1"/>
    <w:next w:val="afff3"/>
    <w:uiPriority w:val="59"/>
    <w:rsid w:val="009E760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f3"/>
    <w:uiPriority w:val="59"/>
    <w:rsid w:val="009E76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Подзаголовок Знак1"/>
    <w:basedOn w:val="a0"/>
    <w:rsid w:val="009E7602"/>
    <w:rPr>
      <w:b/>
      <w:bCs/>
      <w:sz w:val="24"/>
      <w:szCs w:val="24"/>
      <w:lang w:eastAsia="ar-SA"/>
    </w:rPr>
  </w:style>
  <w:style w:type="paragraph" w:styleId="affff0">
    <w:name w:val="Revision"/>
    <w:hidden/>
    <w:uiPriority w:val="99"/>
    <w:semiHidden/>
    <w:rsid w:val="009E7602"/>
    <w:rPr>
      <w:sz w:val="24"/>
      <w:szCs w:val="24"/>
      <w:lang w:eastAsia="ar-SA"/>
    </w:rPr>
  </w:style>
  <w:style w:type="character" w:customStyle="1" w:styleId="FontStyle18">
    <w:name w:val="Font Style18"/>
    <w:rsid w:val="009E7602"/>
    <w:rPr>
      <w:rFonts w:ascii="Times New Roman" w:hAnsi="Times New Roman" w:cs="Times New Roman"/>
      <w:sz w:val="22"/>
      <w:szCs w:val="22"/>
    </w:rPr>
  </w:style>
  <w:style w:type="paragraph" w:customStyle="1" w:styleId="1ff">
    <w:name w:val="Стиль1"/>
    <w:basedOn w:val="a"/>
    <w:rsid w:val="009E7602"/>
    <w:pPr>
      <w:suppressAutoHyphens w:val="0"/>
      <w:spacing w:line="360" w:lineRule="auto"/>
      <w:ind w:firstLine="567"/>
      <w:jc w:val="both"/>
    </w:pPr>
    <w:rPr>
      <w:szCs w:val="20"/>
      <w:lang w:eastAsia="ru-RU"/>
    </w:rPr>
  </w:style>
  <w:style w:type="paragraph" w:customStyle="1" w:styleId="affff1">
    <w:name w:val="для таблиц из договоров"/>
    <w:basedOn w:val="a"/>
    <w:rsid w:val="009E7602"/>
    <w:pPr>
      <w:suppressAutoHyphens w:val="0"/>
    </w:pPr>
    <w:rPr>
      <w:szCs w:val="20"/>
      <w:lang w:eastAsia="ru-RU"/>
    </w:rPr>
  </w:style>
  <w:style w:type="paragraph" w:customStyle="1" w:styleId="Primer">
    <w:name w:val="Primer"/>
    <w:autoRedefine/>
    <w:uiPriority w:val="99"/>
    <w:rsid w:val="009E7602"/>
    <w:pPr>
      <w:framePr w:hSpace="180" w:wrap="around" w:vAnchor="text" w:hAnchor="page" w:x="1963" w:y="19"/>
      <w:autoSpaceDE w:val="0"/>
      <w:autoSpaceDN w:val="0"/>
      <w:adjustRightInd w:val="0"/>
    </w:pPr>
    <w:rPr>
      <w:sz w:val="24"/>
      <w:szCs w:val="24"/>
    </w:rPr>
  </w:style>
  <w:style w:type="character" w:customStyle="1" w:styleId="221">
    <w:name w:val="Основной текст с отступом 2 Знак2"/>
    <w:basedOn w:val="a0"/>
    <w:uiPriority w:val="99"/>
    <w:semiHidden/>
    <w:rsid w:val="009E7602"/>
    <w:rPr>
      <w:rFonts w:ascii="Times New Roman" w:eastAsia="Times New Roman" w:hAnsi="Times New Roman" w:cs="Times New Roman"/>
      <w:sz w:val="24"/>
      <w:szCs w:val="24"/>
      <w:lang w:eastAsia="ar-SA"/>
    </w:rPr>
  </w:style>
  <w:style w:type="paragraph" w:customStyle="1" w:styleId="52">
    <w:name w:val="Обычный5"/>
    <w:rsid w:val="009E7602"/>
  </w:style>
  <w:style w:type="paragraph" w:styleId="2c">
    <w:name w:val="Body Text 2"/>
    <w:basedOn w:val="a"/>
    <w:link w:val="2d"/>
    <w:unhideWhenUsed/>
    <w:rsid w:val="009E7602"/>
    <w:pPr>
      <w:spacing w:after="120" w:line="480" w:lineRule="auto"/>
    </w:pPr>
  </w:style>
  <w:style w:type="character" w:customStyle="1" w:styleId="2d">
    <w:name w:val="Основной текст 2 Знак"/>
    <w:basedOn w:val="a0"/>
    <w:link w:val="2c"/>
    <w:rsid w:val="009E760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27.0.0.1:9905/impact3/application/staticdb/lang/ruRU/sman18298_node149.xhtm" TargetMode="External"/><Relationship Id="rId117" Type="http://schemas.openxmlformats.org/officeDocument/2006/relationships/header" Target="header5.xml"/><Relationship Id="rId21" Type="http://schemas.openxmlformats.org/officeDocument/2006/relationships/hyperlink" Target="http://127.0.0.1:9905/impact3/application/staticdb/lang/ruRU/sman18298_node149.xhtm" TargetMode="External"/><Relationship Id="rId42" Type="http://schemas.openxmlformats.org/officeDocument/2006/relationships/hyperlink" Target="http://127.0.0.1:9905/impact3/application/staticdb/lang/ruRU/sman18298_node149.xhtm" TargetMode="External"/><Relationship Id="rId47" Type="http://schemas.openxmlformats.org/officeDocument/2006/relationships/hyperlink" Target="http://127.0.0.1:9905/impact3/application/staticdb/lang/ruRU/sman18298_node149.xhtm" TargetMode="External"/><Relationship Id="rId63" Type="http://schemas.openxmlformats.org/officeDocument/2006/relationships/hyperlink" Target="mailto:ChemnyAV@trcont.ru" TargetMode="External"/><Relationship Id="rId68" Type="http://schemas.openxmlformats.org/officeDocument/2006/relationships/header" Target="header3.xml"/><Relationship Id="rId84" Type="http://schemas.openxmlformats.org/officeDocument/2006/relationships/hyperlink" Target="http://127.0.0.1:9905/impact3/application/staticdb/lang/ruRU/sman18298_node149.xhtm" TargetMode="External"/><Relationship Id="rId89" Type="http://schemas.openxmlformats.org/officeDocument/2006/relationships/hyperlink" Target="http://127.0.0.1:9905/impact3/application/staticdb/lang/ruRU/sman18298_node149.xhtm" TargetMode="External"/><Relationship Id="rId112" Type="http://schemas.openxmlformats.org/officeDocument/2006/relationships/hyperlink" Target="http://127.0.0.1:9905/impact3/application/staticdb/lang/ruRU/sman18298_node149.xhtm" TargetMode="External"/><Relationship Id="rId16" Type="http://schemas.openxmlformats.org/officeDocument/2006/relationships/hyperlink" Target="http://www.trcont.com/" TargetMode="External"/><Relationship Id="rId107" Type="http://schemas.openxmlformats.org/officeDocument/2006/relationships/hyperlink" Target="http://127.0.0.1:9905/impact3/application/staticdb/lang/ruRU/sman18298_node149.xhtm" TargetMode="External"/><Relationship Id="rId11" Type="http://schemas.openxmlformats.org/officeDocument/2006/relationships/footnotes" Target="footnotes.xml"/><Relationship Id="rId32" Type="http://schemas.openxmlformats.org/officeDocument/2006/relationships/hyperlink" Target="http://127.0.0.1:9905/impact3/application/staticdb/lang/ruRU/sman18298_node149.xhtm" TargetMode="External"/><Relationship Id="rId37" Type="http://schemas.openxmlformats.org/officeDocument/2006/relationships/hyperlink" Target="http://127.0.0.1:9905/impact3/application/staticdb/lang/ruRU/sman18298_node149.xhtm" TargetMode="External"/><Relationship Id="rId53" Type="http://schemas.openxmlformats.org/officeDocument/2006/relationships/hyperlink" Target="http://127.0.0.1:9905/impact3/application/staticdb/lang/ruRU/sman18298_node149.xhtm" TargetMode="External"/><Relationship Id="rId58" Type="http://schemas.openxmlformats.org/officeDocument/2006/relationships/hyperlink" Target="http://127.0.0.1:9905/impact3/application/staticdb/lang/ruRU/sman18298_node149.xhtm" TargetMode="External"/><Relationship Id="rId74" Type="http://schemas.openxmlformats.org/officeDocument/2006/relationships/hyperlink" Target="http://127.0.0.1:9905/impact3/application/staticdb/lang/ruRU/sman18298_node149.xhtm" TargetMode="External"/><Relationship Id="rId79" Type="http://schemas.openxmlformats.org/officeDocument/2006/relationships/hyperlink" Target="http://127.0.0.1:9905/impact3/application/staticdb/lang/ruRU/sman18298_node149.xhtm" TargetMode="External"/><Relationship Id="rId102" Type="http://schemas.openxmlformats.org/officeDocument/2006/relationships/hyperlink" Target="http://127.0.0.1:9905/impact3/application/staticdb/lang/ruRU/sman18298_node149.xhtm" TargetMode="Externa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1.xml"/><Relationship Id="rId82" Type="http://schemas.openxmlformats.org/officeDocument/2006/relationships/hyperlink" Target="http://127.0.0.1:9905/impact3/application/staticdb/lang/ruRU/sman18298_node149.xhtm" TargetMode="External"/><Relationship Id="rId90" Type="http://schemas.openxmlformats.org/officeDocument/2006/relationships/hyperlink" Target="http://127.0.0.1:9905/impact3/application/staticdb/lang/ruRU/sman18298_node149.xhtm" TargetMode="External"/><Relationship Id="rId95" Type="http://schemas.openxmlformats.org/officeDocument/2006/relationships/hyperlink" Target="http://127.0.0.1:9905/impact3/application/staticdb/lang/ruRU/sman18298_node149.xhtm" TargetMode="External"/><Relationship Id="rId19" Type="http://schemas.openxmlformats.org/officeDocument/2006/relationships/hyperlink" Target="http://127.0.0.1:9905/impact3/application/staticdb/lang/ruRU/sman18298_node149.xhtm" TargetMode="Externa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127.0.0.1:9905/impact3/application/staticdb/lang/ruRU/sman18298_node149.xhtm" TargetMode="External"/><Relationship Id="rId27" Type="http://schemas.openxmlformats.org/officeDocument/2006/relationships/hyperlink" Target="http://127.0.0.1:9905/impact3/application/staticdb/lang/ruRU/sman18298_node149.xhtm" TargetMode="External"/><Relationship Id="rId30" Type="http://schemas.openxmlformats.org/officeDocument/2006/relationships/hyperlink" Target="http://127.0.0.1:9905/impact3/application/staticdb/lang/ruRU/sman18298_node149.xhtm" TargetMode="External"/><Relationship Id="rId35" Type="http://schemas.openxmlformats.org/officeDocument/2006/relationships/hyperlink" Target="http://127.0.0.1:9905/impact3/application/staticdb/lang/ruRU/sman18298_node149.xhtm" TargetMode="External"/><Relationship Id="rId43" Type="http://schemas.openxmlformats.org/officeDocument/2006/relationships/hyperlink" Target="http://127.0.0.1:9905/impact3/application/staticdb/lang/ruRU/sman18298_node149.xhtm" TargetMode="External"/><Relationship Id="rId48" Type="http://schemas.openxmlformats.org/officeDocument/2006/relationships/hyperlink" Target="http://127.0.0.1:9905/impact3/application/staticdb/lang/ruRU/sman18298_node149.xhtm" TargetMode="External"/><Relationship Id="rId56" Type="http://schemas.openxmlformats.org/officeDocument/2006/relationships/hyperlink" Target="http://127.0.0.1:9905/impact3/application/staticdb/lang/ruRU/sman18298_node149.xhtm" TargetMode="External"/><Relationship Id="rId64" Type="http://schemas.openxmlformats.org/officeDocument/2006/relationships/hyperlink" Target="http://www.trcont.com/" TargetMode="External"/><Relationship Id="rId69" Type="http://schemas.openxmlformats.org/officeDocument/2006/relationships/footer" Target="footer2.xml"/><Relationship Id="rId77" Type="http://schemas.openxmlformats.org/officeDocument/2006/relationships/hyperlink" Target="http://127.0.0.1:9905/impact3/application/staticdb/lang/ruRU/sman18298_node149.xhtm" TargetMode="External"/><Relationship Id="rId100" Type="http://schemas.openxmlformats.org/officeDocument/2006/relationships/hyperlink" Target="http://127.0.0.1:9905/impact3/application/staticdb/lang/ruRU/sman18298_node149.xhtm" TargetMode="External"/><Relationship Id="rId105" Type="http://schemas.openxmlformats.org/officeDocument/2006/relationships/hyperlink" Target="http://127.0.0.1:9905/impact3/application/staticdb/lang/ruRU/sman18298_node149.xhtm" TargetMode="External"/><Relationship Id="rId113" Type="http://schemas.openxmlformats.org/officeDocument/2006/relationships/hyperlink" Target="http://127.0.0.1:9905/impact3/application/staticdb/lang/ruRU/sman18298_node149.xhtm" TargetMode="External"/><Relationship Id="rId118" Type="http://schemas.openxmlformats.org/officeDocument/2006/relationships/footer" Target="footer5.xml"/><Relationship Id="rId8" Type="http://schemas.openxmlformats.org/officeDocument/2006/relationships/styles" Target="styles.xml"/><Relationship Id="rId51" Type="http://schemas.openxmlformats.org/officeDocument/2006/relationships/hyperlink" Target="http://127.0.0.1:9905/impact3/application/staticdb/lang/ruRU/sman18298_node149.xhtm" TargetMode="External"/><Relationship Id="rId72" Type="http://schemas.openxmlformats.org/officeDocument/2006/relationships/footer" Target="footer4.xml"/><Relationship Id="rId80" Type="http://schemas.openxmlformats.org/officeDocument/2006/relationships/hyperlink" Target="http://127.0.0.1:9905/impact3/application/staticdb/lang/ruRU/sman18298_node149.xhtm" TargetMode="External"/><Relationship Id="rId85" Type="http://schemas.openxmlformats.org/officeDocument/2006/relationships/hyperlink" Target="http://127.0.0.1:9905/impact3/application/staticdb/lang/ruRU/sman18298_node149.xhtm" TargetMode="External"/><Relationship Id="rId93" Type="http://schemas.openxmlformats.org/officeDocument/2006/relationships/hyperlink" Target="http://127.0.0.1:9905/impact3/application/staticdb/lang/ruRU/sman18298_node149.xhtm" TargetMode="External"/><Relationship Id="rId98" Type="http://schemas.openxmlformats.org/officeDocument/2006/relationships/hyperlink" Target="http://127.0.0.1:9905/impact3/application/staticdb/lang/ruRU/sman18298_node149.xhtm" TargetMode="External"/><Relationship Id="rId121" Type="http://schemas.openxmlformats.org/officeDocument/2006/relationships/image" Target="media/image1.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127.0.0.1:9905/impact3/application/staticdb/lang/ruRU/sman18298_node149.xhtm" TargetMode="External"/><Relationship Id="rId25" Type="http://schemas.openxmlformats.org/officeDocument/2006/relationships/hyperlink" Target="http://127.0.0.1:9905/impact3/application/staticdb/lang/ruRU/sman18298_node149.xhtm" TargetMode="External"/><Relationship Id="rId33" Type="http://schemas.openxmlformats.org/officeDocument/2006/relationships/hyperlink" Target="http://127.0.0.1:9905/impact3/application/staticdb/lang/ruRU/sman18298_node149.xhtm" TargetMode="External"/><Relationship Id="rId38" Type="http://schemas.openxmlformats.org/officeDocument/2006/relationships/hyperlink" Target="http://127.0.0.1:9905/impact3/application/staticdb/lang/ruRU/sman18298_node149.xhtm" TargetMode="External"/><Relationship Id="rId46" Type="http://schemas.openxmlformats.org/officeDocument/2006/relationships/hyperlink" Target="http://127.0.0.1:9905/impact3/application/staticdb/lang/ruRU/sman18298_node149.xhtm" TargetMode="External"/><Relationship Id="rId59" Type="http://schemas.openxmlformats.org/officeDocument/2006/relationships/hyperlink" Target="http://127.0.0.1:9905/impact3/application/staticdb/lang/ruRU/sman18298_node149.xhtm" TargetMode="External"/><Relationship Id="rId67" Type="http://schemas.openxmlformats.org/officeDocument/2006/relationships/header" Target="header2.xml"/><Relationship Id="rId103" Type="http://schemas.openxmlformats.org/officeDocument/2006/relationships/hyperlink" Target="http://127.0.0.1:9905/impact3/application/staticdb/lang/ruRU/sman18298_node149.xhtm" TargetMode="External"/><Relationship Id="rId108" Type="http://schemas.openxmlformats.org/officeDocument/2006/relationships/hyperlink" Target="http://127.0.0.1:9905/impact3/application/staticdb/lang/ruRU/sman18298_node149.xhtm" TargetMode="External"/><Relationship Id="rId116" Type="http://schemas.openxmlformats.org/officeDocument/2006/relationships/hyperlink" Target="http://127.0.0.1:9905/impact3/application/staticdb/lang/ruRU/sman18298_node149.xhtm" TargetMode="External"/><Relationship Id="rId124" Type="http://schemas.openxmlformats.org/officeDocument/2006/relationships/theme" Target="theme/theme1.xml"/><Relationship Id="rId20" Type="http://schemas.openxmlformats.org/officeDocument/2006/relationships/hyperlink" Target="http://127.0.0.1:9905/impact3/application/staticdb/lang/ruRU/sman18298_node149.xhtm" TargetMode="External"/><Relationship Id="rId41" Type="http://schemas.openxmlformats.org/officeDocument/2006/relationships/hyperlink" Target="http://127.0.0.1:9905/impact3/application/staticdb/lang/ruRU/sman18298_node149.xhtm" TargetMode="External"/><Relationship Id="rId54" Type="http://schemas.openxmlformats.org/officeDocument/2006/relationships/hyperlink" Target="http://127.0.0.1:9905/impact3/application/staticdb/lang/ruRU/sman18298_node149.xhtm" TargetMode="External"/><Relationship Id="rId62" Type="http://schemas.openxmlformats.org/officeDocument/2006/relationships/footer" Target="footer1.xml"/><Relationship Id="rId70" Type="http://schemas.openxmlformats.org/officeDocument/2006/relationships/footer" Target="footer3.xml"/><Relationship Id="rId75" Type="http://schemas.openxmlformats.org/officeDocument/2006/relationships/hyperlink" Target="http://127.0.0.1:9905/impact3/application/staticdb/lang/ruRU/sman18298_node149.xhtm" TargetMode="External"/><Relationship Id="rId83" Type="http://schemas.openxmlformats.org/officeDocument/2006/relationships/hyperlink" Target="http://127.0.0.1:9905/impact3/application/staticdb/lang/ruRU/sman18298_node149.xhtm" TargetMode="External"/><Relationship Id="rId88" Type="http://schemas.openxmlformats.org/officeDocument/2006/relationships/hyperlink" Target="http://127.0.0.1:9905/impact3/application/staticdb/lang/ruRU/sman18298_node149.xhtm" TargetMode="External"/><Relationship Id="rId91" Type="http://schemas.openxmlformats.org/officeDocument/2006/relationships/hyperlink" Target="http://127.0.0.1:9905/impact3/application/staticdb/lang/ruRU/sman18298_node149.xhtm" TargetMode="External"/><Relationship Id="rId96" Type="http://schemas.openxmlformats.org/officeDocument/2006/relationships/hyperlink" Target="http://127.0.0.1:9905/impact3/application/staticdb/lang/ruRU/sman18298_node149.xhtm" TargetMode="External"/><Relationship Id="rId111" Type="http://schemas.openxmlformats.org/officeDocument/2006/relationships/hyperlink" Target="http://127.0.0.1:9905/impact3/application/staticdb/lang/ruRU/sman18298_node149.xhtm"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anticorr@trcont.ru" TargetMode="External"/><Relationship Id="rId23" Type="http://schemas.openxmlformats.org/officeDocument/2006/relationships/hyperlink" Target="http://127.0.0.1:9905/impact3/application/staticdb/lang/ruRU/sman18298_node149.xhtm" TargetMode="External"/><Relationship Id="rId28" Type="http://schemas.openxmlformats.org/officeDocument/2006/relationships/hyperlink" Target="http://127.0.0.1:9905/impact3/application/staticdb/lang/ruRU/sman18298_node149.xhtm" TargetMode="External"/><Relationship Id="rId36" Type="http://schemas.openxmlformats.org/officeDocument/2006/relationships/hyperlink" Target="http://127.0.0.1:9905/impact3/application/staticdb/lang/ruRU/sman18298_node149.xhtm" TargetMode="External"/><Relationship Id="rId49" Type="http://schemas.openxmlformats.org/officeDocument/2006/relationships/hyperlink" Target="http://127.0.0.1:9905/impact3/application/staticdb/lang/ruRU/sman18298_node149.xhtm" TargetMode="External"/><Relationship Id="rId57" Type="http://schemas.openxmlformats.org/officeDocument/2006/relationships/hyperlink" Target="http://127.0.0.1:9905/impact3/application/staticdb/lang/ruRU/sman18298_node149.xhtm" TargetMode="External"/><Relationship Id="rId106" Type="http://schemas.openxmlformats.org/officeDocument/2006/relationships/hyperlink" Target="http://127.0.0.1:9905/impact3/application/staticdb/lang/ruRU/sman18298_node149.xhtm" TargetMode="External"/><Relationship Id="rId114" Type="http://schemas.openxmlformats.org/officeDocument/2006/relationships/hyperlink" Target="http://127.0.0.1:9905/impact3/application/staticdb/lang/ruRU/sman18298_node149.xhtm" TargetMode="External"/><Relationship Id="rId119" Type="http://schemas.openxmlformats.org/officeDocument/2006/relationships/footer" Target="footer6.xml"/><Relationship Id="rId10" Type="http://schemas.openxmlformats.org/officeDocument/2006/relationships/webSettings" Target="webSettings.xml"/><Relationship Id="rId31" Type="http://schemas.openxmlformats.org/officeDocument/2006/relationships/hyperlink" Target="http://127.0.0.1:9905/impact3/application/staticdb/lang/ruRU/sman18298_node149.xhtm" TargetMode="External"/><Relationship Id="rId44" Type="http://schemas.openxmlformats.org/officeDocument/2006/relationships/hyperlink" Target="http://127.0.0.1:9905/impact3/application/staticdb/lang/ruRU/sman18298_node149.xhtm" TargetMode="External"/><Relationship Id="rId52" Type="http://schemas.openxmlformats.org/officeDocument/2006/relationships/hyperlink" Target="http://127.0.0.1:9905/impact3/application/staticdb/lang/ruRU/sman18298_node149.xhtm" TargetMode="External"/><Relationship Id="rId60" Type="http://schemas.openxmlformats.org/officeDocument/2006/relationships/hyperlink" Target="http://127.0.0.1:9905/impact3/application/staticdb/lang/ruRU/sman18298_node149.xhtm" TargetMode="External"/><Relationship Id="rId65" Type="http://schemas.openxmlformats.org/officeDocument/2006/relationships/hyperlink" Target="http://otc.ru/" TargetMode="External"/><Relationship Id="rId73" Type="http://schemas.openxmlformats.org/officeDocument/2006/relationships/hyperlink" Target="http://127.0.0.1:9905/impact3/application/staticdb/lang/ruRU/sman18298_node149.xhtm" TargetMode="External"/><Relationship Id="rId78" Type="http://schemas.openxmlformats.org/officeDocument/2006/relationships/hyperlink" Target="http://127.0.0.1:9905/impact3/application/staticdb/lang/ruRU/sman18298_node149.xhtm" TargetMode="External"/><Relationship Id="rId81" Type="http://schemas.openxmlformats.org/officeDocument/2006/relationships/hyperlink" Target="http://127.0.0.1:9905/impact3/application/staticdb/lang/ruRU/sman18298_node149.xhtm" TargetMode="External"/><Relationship Id="rId86" Type="http://schemas.openxmlformats.org/officeDocument/2006/relationships/hyperlink" Target="http://127.0.0.1:9905/impact3/application/staticdb/lang/ruRU/sman18298_node149.xhtm" TargetMode="External"/><Relationship Id="rId94" Type="http://schemas.openxmlformats.org/officeDocument/2006/relationships/hyperlink" Target="http://127.0.0.1:9905/impact3/application/staticdb/lang/ruRU/sman18298_node149.xhtm" TargetMode="External"/><Relationship Id="rId99" Type="http://schemas.openxmlformats.org/officeDocument/2006/relationships/hyperlink" Target="http://127.0.0.1:9905/impact3/application/staticdb/lang/ruRU/sman18298_node149.xhtm" TargetMode="External"/><Relationship Id="rId101" Type="http://schemas.openxmlformats.org/officeDocument/2006/relationships/hyperlink" Target="http://127.0.0.1:9905/impact3/application/staticdb/lang/ruRU/sman18298_node149.xhtm" TargetMode="External"/><Relationship Id="rId122"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otc.ru/documents" TargetMode="External"/><Relationship Id="rId18" Type="http://schemas.openxmlformats.org/officeDocument/2006/relationships/hyperlink" Target="http://127.0.0.1:9905/impact3/application/staticdb/lang/ruRU/sman18298_node149.xhtm" TargetMode="External"/><Relationship Id="rId39" Type="http://schemas.openxmlformats.org/officeDocument/2006/relationships/hyperlink" Target="http://127.0.0.1:9905/impact3/application/staticdb/lang/ruRU/sman18298_node149.xhtm" TargetMode="External"/><Relationship Id="rId109" Type="http://schemas.openxmlformats.org/officeDocument/2006/relationships/hyperlink" Target="http://127.0.0.1:9905/impact3/application/staticdb/lang/ruRU/sman18298_node149.xhtm" TargetMode="External"/><Relationship Id="rId34" Type="http://schemas.openxmlformats.org/officeDocument/2006/relationships/hyperlink" Target="http://127.0.0.1:9905/impact3/application/staticdb/lang/ruRU/sman18298_node149.xhtm" TargetMode="External"/><Relationship Id="rId50" Type="http://schemas.openxmlformats.org/officeDocument/2006/relationships/hyperlink" Target="http://127.0.0.1:9905/impact3/application/staticdb/lang/ruRU/sman18298_node149.xhtm" TargetMode="External"/><Relationship Id="rId55" Type="http://schemas.openxmlformats.org/officeDocument/2006/relationships/hyperlink" Target="http://127.0.0.1:9905/impact3/application/staticdb/lang/ruRU/sman18298_node149.xhtm" TargetMode="External"/><Relationship Id="rId76" Type="http://schemas.openxmlformats.org/officeDocument/2006/relationships/hyperlink" Target="http://127.0.0.1:9905/impact3/application/staticdb/lang/ruRU/sman18298_node149.xhtm" TargetMode="External"/><Relationship Id="rId97" Type="http://schemas.openxmlformats.org/officeDocument/2006/relationships/hyperlink" Target="http://127.0.0.1:9905/impact3/application/staticdb/lang/ruRU/sman18298_node149.xhtm" TargetMode="External"/><Relationship Id="rId104" Type="http://schemas.openxmlformats.org/officeDocument/2006/relationships/hyperlink" Target="http://127.0.0.1:9905/impact3/application/staticdb/lang/ruRU/sman18298_node149.xhtm" TargetMode="External"/><Relationship Id="rId120" Type="http://schemas.openxmlformats.org/officeDocument/2006/relationships/footer" Target="footer7.xml"/><Relationship Id="rId125" Type="http://schemas.microsoft.com/office/2007/relationships/stylesWithEffects" Target="stylesWithEffects.xml"/><Relationship Id="rId7" Type="http://schemas.openxmlformats.org/officeDocument/2006/relationships/numbering" Target="numbering.xml"/><Relationship Id="rId71" Type="http://schemas.openxmlformats.org/officeDocument/2006/relationships/header" Target="header4.xml"/><Relationship Id="rId92" Type="http://schemas.openxmlformats.org/officeDocument/2006/relationships/hyperlink" Target="http://127.0.0.1:9905/impact3/application/staticdb/lang/ruRU/sman18298_node149.xhtm" TargetMode="External"/><Relationship Id="rId2" Type="http://schemas.openxmlformats.org/officeDocument/2006/relationships/customXml" Target="../customXml/item2.xml"/><Relationship Id="rId29" Type="http://schemas.openxmlformats.org/officeDocument/2006/relationships/hyperlink" Target="http://127.0.0.1:9905/impact3/application/staticdb/lang/ruRU/sman18298_node149.xhtm" TargetMode="External"/><Relationship Id="rId24" Type="http://schemas.openxmlformats.org/officeDocument/2006/relationships/hyperlink" Target="http://127.0.0.1:9905/impact3/application/staticdb/lang/ruRU/sman18298_node149.xhtm" TargetMode="External"/><Relationship Id="rId40" Type="http://schemas.openxmlformats.org/officeDocument/2006/relationships/hyperlink" Target="http://127.0.0.1:9905/impact3/application/staticdb/lang/ruRU/sman18298_node149.xhtm" TargetMode="External"/><Relationship Id="rId45" Type="http://schemas.openxmlformats.org/officeDocument/2006/relationships/hyperlink" Target="http://127.0.0.1:9905/impact3/application/staticdb/lang/ruRU/sman18298_node149.xhtm" TargetMode="External"/><Relationship Id="rId66" Type="http://schemas.openxmlformats.org/officeDocument/2006/relationships/hyperlink" Target="http://otc.ru/" TargetMode="External"/><Relationship Id="rId87" Type="http://schemas.openxmlformats.org/officeDocument/2006/relationships/hyperlink" Target="http://127.0.0.1:9905/impact3/application/staticdb/lang/ruRU/sman18298_node149.xhtm" TargetMode="External"/><Relationship Id="rId110" Type="http://schemas.openxmlformats.org/officeDocument/2006/relationships/hyperlink" Target="http://127.0.0.1:9905/impact3/application/staticdb/lang/ruRU/sman18298_node149.xhtm" TargetMode="External"/><Relationship Id="rId115" Type="http://schemas.openxmlformats.org/officeDocument/2006/relationships/hyperlink" Target="http://127.0.0.1:9905/impact3/application/staticdb/lang/ruRU/sman18298_node149.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8B11-FFE2-4105-89F6-C6833BE80340}">
  <ds:schemaRefs>
    <ds:schemaRef ds:uri="http://schemas.openxmlformats.org/officeDocument/2006/bibliography"/>
  </ds:schemaRefs>
</ds:datastoreItem>
</file>

<file path=customXml/itemProps4.xml><?xml version="1.0" encoding="utf-8"?>
<ds:datastoreItem xmlns:ds="http://schemas.openxmlformats.org/officeDocument/2006/customXml" ds:itemID="{863F25D6-D2DC-47B6-B68A-C51F1F8F5DFD}">
  <ds:schemaRefs>
    <ds:schemaRef ds:uri="http://schemas.openxmlformats.org/officeDocument/2006/bibliography"/>
  </ds:schemaRefs>
</ds:datastoreItem>
</file>

<file path=customXml/itemProps5.xml><?xml version="1.0" encoding="utf-8"?>
<ds:datastoreItem xmlns:ds="http://schemas.openxmlformats.org/officeDocument/2006/customXml" ds:itemID="{57AF3C27-0974-4191-AAEF-67ECFCBA3EAD}">
  <ds:schemaRefs>
    <ds:schemaRef ds:uri="http://schemas.openxmlformats.org/officeDocument/2006/bibliography"/>
  </ds:schemaRefs>
</ds:datastoreItem>
</file>

<file path=customXml/itemProps6.xml><?xml version="1.0" encoding="utf-8"?>
<ds:datastoreItem xmlns:ds="http://schemas.openxmlformats.org/officeDocument/2006/customXml" ds:itemID="{01322BB7-4B15-4108-9A94-6C95CB67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27706</Words>
  <Characters>157926</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185262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82</cp:revision>
  <cp:lastPrinted>2014-09-23T06:50:00Z</cp:lastPrinted>
  <dcterms:created xsi:type="dcterms:W3CDTF">2019-08-12T11:09:00Z</dcterms:created>
  <dcterms:modified xsi:type="dcterms:W3CDTF">2020-01-31T14:37:00Z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