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DC" w:rsidRDefault="00245C32">
      <w:pPr>
        <w:pStyle w:val="normal"/>
        <w:pBdr>
          <w:top w:val="nil"/>
          <w:left w:val="nil"/>
          <w:bottom w:val="nil"/>
          <w:right w:val="nil"/>
          <w:between w:val="nil"/>
        </w:pBdr>
        <w:tabs>
          <w:tab w:val="left" w:pos="4962"/>
        </w:tabs>
        <w:ind w:left="4820"/>
        <w:rPr>
          <w:color w:val="000000"/>
          <w:sz w:val="28"/>
          <w:szCs w:val="28"/>
        </w:rPr>
      </w:pPr>
      <w:r>
        <w:rPr>
          <w:b/>
          <w:color w:val="000000"/>
          <w:sz w:val="28"/>
          <w:szCs w:val="28"/>
        </w:rPr>
        <w:t>УТВЕРЖДАЮ:</w:t>
      </w:r>
    </w:p>
    <w:p w:rsidR="00FB36DC" w:rsidRDefault="00FB36DC">
      <w:pPr>
        <w:pStyle w:val="normal"/>
        <w:pBdr>
          <w:top w:val="nil"/>
          <w:left w:val="nil"/>
          <w:bottom w:val="nil"/>
          <w:right w:val="nil"/>
          <w:between w:val="nil"/>
        </w:pBdr>
        <w:tabs>
          <w:tab w:val="left" w:pos="4962"/>
        </w:tabs>
        <w:ind w:left="4820"/>
        <w:rPr>
          <w:color w:val="000000"/>
          <w:sz w:val="28"/>
          <w:szCs w:val="28"/>
        </w:rPr>
      </w:pPr>
    </w:p>
    <w:p w:rsidR="00FB36DC" w:rsidRDefault="00245C32">
      <w:pPr>
        <w:pStyle w:val="normal"/>
        <w:pBdr>
          <w:top w:val="nil"/>
          <w:left w:val="nil"/>
          <w:bottom w:val="nil"/>
          <w:right w:val="nil"/>
          <w:between w:val="nil"/>
        </w:pBdr>
        <w:tabs>
          <w:tab w:val="left" w:pos="4962"/>
        </w:tabs>
        <w:ind w:left="4820"/>
        <w:rPr>
          <w:color w:val="000000"/>
          <w:sz w:val="28"/>
          <w:szCs w:val="28"/>
        </w:rPr>
      </w:pPr>
      <w:r>
        <w:rPr>
          <w:b/>
          <w:color w:val="000000"/>
          <w:sz w:val="28"/>
          <w:szCs w:val="28"/>
        </w:rPr>
        <w:t>Председатель Конкурсной комиссии  филиала ПАО «ТрансКонтейнер» на Куйбышевской железной дороге</w:t>
      </w:r>
    </w:p>
    <w:p w:rsidR="00FB36DC" w:rsidRDefault="00FB36DC">
      <w:pPr>
        <w:pStyle w:val="normal"/>
        <w:pBdr>
          <w:top w:val="nil"/>
          <w:left w:val="nil"/>
          <w:bottom w:val="nil"/>
          <w:right w:val="nil"/>
          <w:between w:val="nil"/>
        </w:pBdr>
        <w:tabs>
          <w:tab w:val="left" w:pos="4962"/>
        </w:tabs>
        <w:ind w:left="4820"/>
        <w:rPr>
          <w:color w:val="000000"/>
          <w:sz w:val="28"/>
          <w:szCs w:val="28"/>
        </w:rPr>
      </w:pPr>
    </w:p>
    <w:p w:rsidR="00FB36DC" w:rsidRDefault="00245C32">
      <w:pPr>
        <w:pStyle w:val="normal"/>
        <w:pBdr>
          <w:top w:val="nil"/>
          <w:left w:val="nil"/>
          <w:bottom w:val="nil"/>
          <w:right w:val="nil"/>
          <w:between w:val="nil"/>
        </w:pBdr>
        <w:tabs>
          <w:tab w:val="left" w:pos="4962"/>
        </w:tabs>
        <w:ind w:left="4820"/>
        <w:rPr>
          <w:color w:val="000000"/>
          <w:sz w:val="28"/>
          <w:szCs w:val="28"/>
        </w:rPr>
      </w:pPr>
      <w:r>
        <w:rPr>
          <w:b/>
          <w:color w:val="000000"/>
          <w:sz w:val="28"/>
          <w:szCs w:val="28"/>
        </w:rPr>
        <w:t xml:space="preserve">____________________ </w:t>
      </w:r>
    </w:p>
    <w:p w:rsidR="00FB36DC" w:rsidRDefault="00245C32">
      <w:pPr>
        <w:pStyle w:val="normal"/>
        <w:pBdr>
          <w:top w:val="nil"/>
          <w:left w:val="nil"/>
          <w:bottom w:val="nil"/>
          <w:right w:val="nil"/>
          <w:between w:val="nil"/>
        </w:pBdr>
        <w:tabs>
          <w:tab w:val="left" w:pos="4962"/>
        </w:tabs>
        <w:ind w:left="4820"/>
        <w:rPr>
          <w:color w:val="000000"/>
          <w:sz w:val="28"/>
          <w:szCs w:val="28"/>
        </w:rPr>
      </w:pPr>
      <w:r>
        <w:rPr>
          <w:b/>
          <w:color w:val="000000"/>
          <w:sz w:val="28"/>
          <w:szCs w:val="28"/>
        </w:rPr>
        <w:t>Алексей Николаевич Булытов</w:t>
      </w:r>
    </w:p>
    <w:p w:rsidR="00FB36DC" w:rsidRDefault="00FB36DC">
      <w:pPr>
        <w:pStyle w:val="normal"/>
        <w:pBdr>
          <w:top w:val="nil"/>
          <w:left w:val="nil"/>
          <w:bottom w:val="nil"/>
          <w:right w:val="nil"/>
          <w:between w:val="nil"/>
        </w:pBdr>
        <w:tabs>
          <w:tab w:val="left" w:pos="4962"/>
        </w:tabs>
        <w:ind w:left="4820"/>
        <w:rPr>
          <w:color w:val="000000"/>
          <w:sz w:val="24"/>
          <w:szCs w:val="24"/>
        </w:rPr>
      </w:pPr>
    </w:p>
    <w:p w:rsidR="00FB36DC" w:rsidRDefault="00245C32">
      <w:pPr>
        <w:pStyle w:val="normal"/>
        <w:pBdr>
          <w:top w:val="nil"/>
          <w:left w:val="nil"/>
          <w:bottom w:val="nil"/>
          <w:right w:val="nil"/>
          <w:between w:val="nil"/>
        </w:pBdr>
        <w:tabs>
          <w:tab w:val="left" w:pos="4962"/>
        </w:tabs>
        <w:ind w:left="4820"/>
        <w:rPr>
          <w:color w:val="000000"/>
          <w:sz w:val="28"/>
          <w:szCs w:val="28"/>
        </w:rPr>
      </w:pPr>
      <w:r>
        <w:rPr>
          <w:b/>
          <w:color w:val="000000"/>
          <w:sz w:val="28"/>
          <w:szCs w:val="28"/>
        </w:rPr>
        <w:t>«19» ноября 2020 года</w:t>
      </w:r>
    </w:p>
    <w:p w:rsidR="00FB36DC" w:rsidRDefault="00FB36DC">
      <w:pPr>
        <w:pStyle w:val="normal"/>
        <w:pBdr>
          <w:top w:val="nil"/>
          <w:left w:val="nil"/>
          <w:bottom w:val="nil"/>
          <w:right w:val="nil"/>
          <w:between w:val="nil"/>
        </w:pBdr>
        <w:ind w:firstLine="709"/>
        <w:rPr>
          <w:color w:val="000000"/>
          <w:sz w:val="28"/>
          <w:szCs w:val="28"/>
        </w:rPr>
      </w:pPr>
    </w:p>
    <w:p w:rsidR="00FB36DC" w:rsidRDefault="00FB36DC">
      <w:pPr>
        <w:pStyle w:val="normal"/>
        <w:pBdr>
          <w:top w:val="nil"/>
          <w:left w:val="nil"/>
          <w:bottom w:val="nil"/>
          <w:right w:val="nil"/>
          <w:between w:val="nil"/>
        </w:pBdr>
        <w:spacing w:after="120"/>
        <w:jc w:val="center"/>
        <w:rPr>
          <w:color w:val="000000"/>
          <w:sz w:val="40"/>
          <w:szCs w:val="40"/>
        </w:rPr>
      </w:pPr>
    </w:p>
    <w:p w:rsidR="00FB36DC" w:rsidRDefault="00245C32">
      <w:pPr>
        <w:pStyle w:val="normal"/>
        <w:pBdr>
          <w:top w:val="nil"/>
          <w:left w:val="nil"/>
          <w:bottom w:val="nil"/>
          <w:right w:val="nil"/>
          <w:between w:val="nil"/>
        </w:pBdr>
        <w:spacing w:after="120"/>
        <w:jc w:val="center"/>
        <w:rPr>
          <w:color w:val="000000"/>
          <w:sz w:val="40"/>
          <w:szCs w:val="40"/>
        </w:rPr>
      </w:pPr>
      <w:r>
        <w:rPr>
          <w:b/>
          <w:color w:val="000000"/>
          <w:sz w:val="40"/>
          <w:szCs w:val="40"/>
        </w:rPr>
        <w:t>ДОКУМЕНТАЦИЯ О ЗАКУПКЕ</w:t>
      </w:r>
    </w:p>
    <w:p w:rsidR="00FB36DC" w:rsidRDefault="00FB36DC">
      <w:pPr>
        <w:pStyle w:val="normal"/>
        <w:pBdr>
          <w:top w:val="nil"/>
          <w:left w:val="nil"/>
          <w:bottom w:val="nil"/>
          <w:right w:val="nil"/>
          <w:between w:val="nil"/>
        </w:pBdr>
        <w:spacing w:after="120"/>
        <w:ind w:firstLine="709"/>
        <w:jc w:val="center"/>
        <w:rPr>
          <w:color w:val="000000"/>
        </w:rPr>
      </w:pPr>
    </w:p>
    <w:p w:rsidR="00FB36DC" w:rsidRDefault="00245C32">
      <w:pPr>
        <w:pStyle w:val="normal"/>
        <w:pBdr>
          <w:top w:val="nil"/>
          <w:left w:val="nil"/>
          <w:bottom w:val="nil"/>
          <w:right w:val="nil"/>
          <w:between w:val="nil"/>
        </w:pBdr>
        <w:spacing w:after="120"/>
        <w:jc w:val="center"/>
        <w:rPr>
          <w:color w:val="000000"/>
          <w:sz w:val="32"/>
          <w:szCs w:val="32"/>
        </w:rPr>
      </w:pPr>
      <w:r>
        <w:rPr>
          <w:b/>
          <w:color w:val="000000"/>
          <w:sz w:val="32"/>
          <w:szCs w:val="32"/>
        </w:rPr>
        <w:t>Раздел 1. Общие положения</w:t>
      </w:r>
    </w:p>
    <w:p w:rsidR="00FB36DC" w:rsidRDefault="00FB36DC">
      <w:pPr>
        <w:pStyle w:val="normal"/>
        <w:pBdr>
          <w:top w:val="nil"/>
          <w:left w:val="nil"/>
          <w:bottom w:val="nil"/>
          <w:right w:val="nil"/>
          <w:between w:val="nil"/>
        </w:pBdr>
        <w:spacing w:after="120"/>
        <w:ind w:firstLine="709"/>
        <w:jc w:val="center"/>
        <w:rPr>
          <w:color w:val="000000"/>
        </w:rPr>
      </w:pPr>
    </w:p>
    <w:p w:rsidR="00FB36DC" w:rsidRDefault="00245C32">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Общие положения</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b/>
          <w:color w:val="000000"/>
          <w:sz w:val="28"/>
          <w:szCs w:val="28"/>
        </w:rPr>
        <w:t>Публичное акционерное общество «Центр по перевозке грузов в контейнерах «ТрансКонтейнер» (ПАО «ТрансКонтейнер»)</w:t>
      </w:r>
      <w:r>
        <w:rPr>
          <w:color w:val="000000"/>
          <w:sz w:val="28"/>
          <w:szCs w:val="28"/>
        </w:rPr>
        <w:t xml:space="preserve"> в лице филиала ПАО «ТрансКонтейнер» на  (далее – Заказчик), руководствуясь Положением о закупках ПАО «ТрансКонтейнер», утвержденным решением сов</w:t>
      </w:r>
      <w:r>
        <w:rPr>
          <w:color w:val="000000"/>
          <w:sz w:val="28"/>
          <w:szCs w:val="28"/>
        </w:rPr>
        <w:t xml:space="preserve">ета директоров ПАО «ТрансКонтейнер» от 30 апреля 2020 г. </w:t>
      </w:r>
      <w:bookmarkStart w:id="0" w:name="bookmark=id.gjdgxs" w:colFirst="0" w:colLast="0"/>
      <w:bookmarkEnd w:id="0"/>
      <w:r>
        <w:rPr>
          <w:color w:val="000000"/>
          <w:sz w:val="28"/>
          <w:szCs w:val="28"/>
        </w:rPr>
        <w:t>(далее – Положение о закупках), проводит открытый конкурс в электронной форме № ОКэ-НКПКБШ-20-0009 по предмету закупки «Оказание охранных услуг контейнерного терминала Черниковка, расположенного по а</w:t>
      </w:r>
      <w:r>
        <w:rPr>
          <w:color w:val="000000"/>
          <w:sz w:val="28"/>
          <w:szCs w:val="28"/>
        </w:rPr>
        <w:t>дресу</w:t>
      </w:r>
      <w:proofErr w:type="gramEnd"/>
      <w:r>
        <w:rPr>
          <w:color w:val="000000"/>
          <w:sz w:val="28"/>
          <w:szCs w:val="28"/>
        </w:rPr>
        <w:t xml:space="preserve">: </w:t>
      </w:r>
      <w:proofErr w:type="gramStart"/>
      <w:r>
        <w:rPr>
          <w:color w:val="000000"/>
          <w:sz w:val="28"/>
          <w:szCs w:val="28"/>
        </w:rPr>
        <w:t>450027, Российская Федерация, Республика Башкортостан, г. Уфа, Калининский район, ул. Индустриальное</w:t>
      </w:r>
      <w:proofErr w:type="gramEnd"/>
      <w:r>
        <w:rPr>
          <w:color w:val="000000"/>
          <w:sz w:val="28"/>
          <w:szCs w:val="28"/>
        </w:rPr>
        <w:t xml:space="preserve"> шоссе и ул. Индустриальное шоссе, д.13» (далее – Открытый конкурс).</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w:t>
      </w:r>
      <w:r>
        <w:rPr>
          <w:color w:val="000000"/>
          <w:sz w:val="28"/>
          <w:szCs w:val="28"/>
        </w:rPr>
        <w:t>ормационная карта» настоящей документации о закупке (далее – Информационная карта).</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w:t>
      </w:r>
      <w:r>
        <w:rPr>
          <w:color w:val="000000"/>
          <w:sz w:val="28"/>
          <w:szCs w:val="28"/>
        </w:rPr>
        <w:t>е 4 Информационной карты.</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w:t>
      </w:r>
      <w:r>
        <w:rPr>
          <w:color w:val="000000"/>
          <w:sz w:val="28"/>
          <w:szCs w:val="28"/>
        </w:rPr>
        <w:t xml:space="preserve">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color w:val="000000"/>
          <w:sz w:val="28"/>
          <w:szCs w:val="28"/>
        </w:rPr>
        <w:lastRenderedPageBreak/>
        <w:t>закупке и другие условия закупки, указаны в разделе 4.</w:t>
      </w:r>
      <w:proofErr w:type="gramEnd"/>
      <w:r>
        <w:rPr>
          <w:color w:val="000000"/>
          <w:sz w:val="28"/>
          <w:szCs w:val="28"/>
        </w:rPr>
        <w:t xml:space="preserve"> «Техниче</w:t>
      </w:r>
      <w:r>
        <w:rPr>
          <w:color w:val="000000"/>
          <w:sz w:val="28"/>
          <w:szCs w:val="28"/>
        </w:rPr>
        <w:t>ское задание» настоящей документации о закупке (далее – Техническое задание) и Информационной карте.</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w:t>
      </w:r>
      <w:r>
        <w:rPr>
          <w:color w:val="000000"/>
          <w:sz w:val="28"/>
          <w:szCs w:val="28"/>
        </w:rPr>
        <w:t xml:space="preserve"> настоящей документации о закупке и Положения о закупках необходимо руководствоваться Положением о закупках.</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w:t>
      </w:r>
      <w:r>
        <w:rPr>
          <w:color w:val="000000"/>
          <w:sz w:val="28"/>
          <w:szCs w:val="28"/>
        </w:rPr>
        <w:t xml:space="preserve"> Открытом конкурсе (далее – Заявки) указана в пункте 8 Информационной карты.</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w:t>
      </w:r>
      <w:r>
        <w:rPr>
          <w:color w:val="000000"/>
          <w:sz w:val="28"/>
          <w:szCs w:val="28"/>
        </w:rPr>
        <w:t>,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В настоящей документации о закупке используются</w:t>
      </w:r>
      <w:r>
        <w:rPr>
          <w:color w:val="000000"/>
          <w:sz w:val="28"/>
          <w:szCs w:val="28"/>
        </w:rPr>
        <w:t xml:space="preserve"> следующие определения (разновидности) участника Открытого конкурса: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w:t>
      </w:r>
      <w:r>
        <w:rPr>
          <w:color w:val="000000"/>
          <w:sz w:val="28"/>
          <w:szCs w:val="28"/>
        </w:rPr>
        <w:t>том конкурсе;</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w:t>
      </w:r>
      <w:r>
        <w:rPr>
          <w:color w:val="000000"/>
          <w:sz w:val="28"/>
          <w:szCs w:val="28"/>
        </w:rPr>
        <w:t>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w:t>
      </w:r>
      <w:r>
        <w:rPr>
          <w:color w:val="000000"/>
          <w:sz w:val="28"/>
          <w:szCs w:val="28"/>
        </w:rPr>
        <w:t xml:space="preserve"> предоставление Заявки и представить Заявку, соответствующую требованиям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w:t>
      </w:r>
      <w:r>
        <w:rPr>
          <w:color w:val="000000"/>
          <w:sz w:val="28"/>
          <w:szCs w:val="28"/>
        </w:rPr>
        <w:t>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w:t>
      </w:r>
      <w:r>
        <w:rPr>
          <w:color w:val="000000"/>
          <w:sz w:val="28"/>
          <w:szCs w:val="28"/>
        </w:rPr>
        <w:t>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w:t>
      </w:r>
      <w:r>
        <w:rPr>
          <w:color w:val="000000"/>
          <w:sz w:val="28"/>
          <w:szCs w:val="28"/>
        </w:rPr>
        <w:t xml:space="preserve">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w:t>
      </w:r>
      <w:r>
        <w:rPr>
          <w:color w:val="000000"/>
          <w:sz w:val="28"/>
          <w:szCs w:val="28"/>
        </w:rPr>
        <w:t>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w:t>
      </w:r>
      <w:r>
        <w:rPr>
          <w:color w:val="000000"/>
          <w:sz w:val="28"/>
          <w:szCs w:val="28"/>
        </w:rPr>
        <w:t>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Участник несет все расходы и убытки, связанные с подготовкой и подачей своей Заявки.</w:t>
      </w:r>
      <w:r>
        <w:rPr>
          <w:color w:val="000000"/>
          <w:sz w:val="28"/>
          <w:szCs w:val="28"/>
        </w:rPr>
        <w:t xml:space="preserve">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Под оператором электронной площадки понимается являющееся коммерческой организацией юридическое лицо, созданн</w:t>
      </w:r>
      <w:r>
        <w:rPr>
          <w:color w:val="000000"/>
          <w:sz w:val="28"/>
          <w:szCs w:val="28"/>
        </w:rPr>
        <w:t>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w:t>
      </w:r>
      <w:r>
        <w:rPr>
          <w:color w:val="000000"/>
          <w:sz w:val="28"/>
          <w:szCs w:val="28"/>
        </w:rPr>
        <w:t xml:space="preserve">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w:t>
      </w:r>
      <w:r>
        <w:rPr>
          <w:color w:val="000000"/>
          <w:sz w:val="28"/>
          <w:szCs w:val="28"/>
        </w:rPr>
        <w:t>законодательства Российской Федерации.</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w:t>
      </w:r>
      <w:r>
        <w:rPr>
          <w:color w:val="000000"/>
          <w:sz w:val="28"/>
          <w:szCs w:val="28"/>
        </w:rPr>
        <w:t>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w:t>
      </w:r>
      <w:r>
        <w:rPr>
          <w:color w:val="000000"/>
          <w:sz w:val="28"/>
          <w:szCs w:val="28"/>
        </w:rPr>
        <w:t>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w:t>
      </w:r>
      <w:r>
        <w:rPr>
          <w:color w:val="000000"/>
          <w:sz w:val="28"/>
          <w:szCs w:val="28"/>
        </w:rPr>
        <w:t>писи» и принятыми в соответствии с ним нормативно-правовыми актами.</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rPr>
          <w:color w:val="000000"/>
          <w:sz w:val="28"/>
          <w:szCs w:val="28"/>
        </w:rPr>
        <w:t xml:space="preserve">электронной торговой площадки, указанной в пункте 4 Информационной карты, в порядке, предусмотренном правилами и регламентом работы </w:t>
      </w:r>
      <w:r>
        <w:rPr>
          <w:color w:val="000000"/>
          <w:sz w:val="28"/>
          <w:szCs w:val="28"/>
        </w:rPr>
        <w:lastRenderedPageBreak/>
        <w:t>электронной торговой площадки (далее – ЭТП). Правила регистрации претендента на участие в Открытом конкурсе на ЭТП, аккредит</w:t>
      </w:r>
      <w:r>
        <w:rPr>
          <w:color w:val="000000"/>
          <w:sz w:val="28"/>
          <w:szCs w:val="28"/>
        </w:rPr>
        <w:t>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FB36DC" w:rsidRDefault="00245C32">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w:t>
      </w:r>
      <w:r>
        <w:rPr>
          <w:color w:val="000000"/>
          <w:sz w:val="28"/>
          <w:szCs w:val="28"/>
        </w:rPr>
        <w:t>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w:t>
      </w:r>
      <w:r>
        <w:rPr>
          <w:color w:val="000000"/>
          <w:sz w:val="28"/>
          <w:szCs w:val="28"/>
        </w:rPr>
        <w:t>ытки.</w:t>
      </w:r>
    </w:p>
    <w:p w:rsidR="00FB36DC" w:rsidRDefault="00245C32">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B36DC" w:rsidRDefault="00245C32">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FB36DC" w:rsidRDefault="00245C32">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w:t>
      </w:r>
      <w:r>
        <w:rPr>
          <w:color w:val="000000"/>
          <w:sz w:val="28"/>
          <w:szCs w:val="28"/>
        </w:rPr>
        <w:t xml:space="preserve">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w:t>
      </w:r>
      <w:r>
        <w:rPr>
          <w:color w:val="000000"/>
          <w:sz w:val="28"/>
          <w:szCs w:val="28"/>
        </w:rPr>
        <w:t xml:space="preserve">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w:t>
      </w:r>
      <w:r>
        <w:rPr>
          <w:color w:val="000000"/>
          <w:sz w:val="28"/>
          <w:szCs w:val="28"/>
        </w:rPr>
        <w:t xml:space="preserve">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B36DC" w:rsidRDefault="00245C32">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В случае участия нескольких лиц на стороне одного претенд</w:t>
      </w:r>
      <w:r>
        <w:rPr>
          <w:color w:val="000000"/>
          <w:sz w:val="28"/>
          <w:szCs w:val="28"/>
        </w:rPr>
        <w:t>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w:t>
      </w:r>
      <w:r>
        <w:rPr>
          <w:color w:val="000000"/>
          <w:sz w:val="28"/>
          <w:szCs w:val="28"/>
        </w:rPr>
        <w:t>вующим в своих интересах.</w:t>
      </w:r>
    </w:p>
    <w:p w:rsidR="00FB36DC" w:rsidRDefault="00245C32">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w:t>
      </w:r>
      <w:r>
        <w:rPr>
          <w:color w:val="000000"/>
          <w:sz w:val="28"/>
          <w:szCs w:val="28"/>
        </w:rPr>
        <w:t>моженную очистку).</w:t>
      </w:r>
    </w:p>
    <w:p w:rsidR="00FB36DC" w:rsidRDefault="00245C32">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этом случае Конкурсная комиссия принимает решение после </w:t>
      </w:r>
      <w:r>
        <w:rPr>
          <w:color w:val="000000"/>
          <w:sz w:val="28"/>
          <w:szCs w:val="28"/>
        </w:rPr>
        <w:lastRenderedPageBreak/>
        <w:t>рассмотрения, оценки и сопоставления поданных в разных базисах поставки ценовых предложений участников.</w:t>
      </w:r>
    </w:p>
    <w:p w:rsidR="00FB36DC" w:rsidRDefault="00245C32">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закупки вправе указать цену в рублях Российской Федер</w:t>
      </w:r>
      <w:r>
        <w:rPr>
          <w:color w:val="000000"/>
          <w:sz w:val="28"/>
          <w:szCs w:val="28"/>
        </w:rPr>
        <w:t>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w:t>
      </w:r>
      <w:r>
        <w:rPr>
          <w:color w:val="000000"/>
          <w:sz w:val="28"/>
          <w:szCs w:val="28"/>
        </w:rPr>
        <w:t>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B36DC" w:rsidRDefault="00245C32">
      <w:pPr>
        <w:pStyle w:val="normal"/>
        <w:widowControl w:val="0"/>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w:t>
      </w:r>
      <w:r>
        <w:rPr>
          <w:color w:val="000000"/>
          <w:sz w:val="28"/>
          <w:szCs w:val="28"/>
        </w:rPr>
        <w:t> 18 Информационной карты.</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w:t>
      </w:r>
      <w:r>
        <w:rPr>
          <w:color w:val="000000"/>
          <w:sz w:val="28"/>
          <w:szCs w:val="28"/>
        </w:rPr>
        <w:t>казанные документы и протоколы, оформляемые в ходе проведения Открытого конкурса, могут не публиковаться.</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w:t>
      </w:r>
      <w:r>
        <w:rPr>
          <w:color w:val="000000"/>
          <w:sz w:val="28"/>
          <w:szCs w:val="28"/>
        </w:rPr>
        <w:t>,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B36DC" w:rsidRDefault="00245C32">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w:t>
      </w:r>
      <w:r>
        <w:rPr>
          <w:color w:val="000000"/>
          <w:sz w:val="28"/>
          <w:szCs w:val="28"/>
        </w:rPr>
        <w:t>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w:t>
      </w:r>
      <w:r>
        <w:rPr>
          <w:color w:val="000000"/>
          <w:sz w:val="28"/>
          <w:szCs w:val="28"/>
        </w:rPr>
        <w:t xml:space="preserve">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Разъяснения положений настоящей документации о закупке</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color w:val="000000"/>
          <w:sz w:val="28"/>
          <w:szCs w:val="28"/>
        </w:rPr>
        <w:lastRenderedPageBreak/>
        <w:t>письменный запрос, сформированный через ЭТП, на разъяснение поло</w:t>
      </w:r>
      <w:r>
        <w:rPr>
          <w:color w:val="000000"/>
          <w:sz w:val="28"/>
          <w:szCs w:val="28"/>
        </w:rPr>
        <w:t>жений настоящей документации о закупке.</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w:t>
      </w:r>
      <w:r>
        <w:rPr>
          <w:color w:val="000000"/>
          <w:sz w:val="28"/>
          <w:szCs w:val="28"/>
        </w:rPr>
        <w:t>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запроса на разъяснение н</w:t>
      </w:r>
      <w:r>
        <w:rPr>
          <w:color w:val="000000"/>
          <w:sz w:val="28"/>
          <w:szCs w:val="28"/>
        </w:rPr>
        <w:t>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осуществляет разъяснение положений документации о закупке в течение 3 (трех) рабочи</w:t>
      </w:r>
      <w:r>
        <w:rPr>
          <w:color w:val="000000"/>
          <w:sz w:val="28"/>
          <w:szCs w:val="28"/>
        </w:rPr>
        <w:t xml:space="preserve">х дней </w:t>
      </w:r>
      <w:proofErr w:type="gramStart"/>
      <w:r>
        <w:rPr>
          <w:color w:val="000000"/>
          <w:sz w:val="28"/>
          <w:szCs w:val="28"/>
        </w:rPr>
        <w:t>с даты поступления</w:t>
      </w:r>
      <w:proofErr w:type="gramEnd"/>
      <w:r>
        <w:rPr>
          <w:color w:val="000000"/>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Разъяснения, подписанные ЭП лица, имеющего право действовать от имени Заказчика, размещаютс</w:t>
      </w:r>
      <w:r>
        <w:rPr>
          <w:color w:val="000000"/>
          <w:sz w:val="28"/>
          <w:szCs w:val="28"/>
        </w:rPr>
        <w:t>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впра</w:t>
      </w:r>
      <w:r>
        <w:rPr>
          <w:color w:val="000000"/>
          <w:sz w:val="28"/>
          <w:szCs w:val="28"/>
        </w:rPr>
        <w:t>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B36DC" w:rsidRDefault="00245C32">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w:t>
      </w:r>
      <w:r>
        <w:rPr>
          <w:color w:val="000000"/>
          <w:sz w:val="28"/>
          <w:szCs w:val="28"/>
        </w:rPr>
        <w:t>стие в Открытом конкурсе с разъяснениями настоящей документации о закупке осуществляется через СМИ.</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Внесение изменений и дополнений в настоящую документацию о закупке</w:t>
      </w:r>
    </w:p>
    <w:p w:rsidR="00FB36DC" w:rsidRDefault="00245C32">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w:t>
      </w:r>
      <w:r>
        <w:rPr>
          <w:color w:val="000000"/>
          <w:sz w:val="28"/>
          <w:szCs w:val="28"/>
        </w:rPr>
        <w:t>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B36DC" w:rsidRDefault="00245C32">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w:t>
      </w:r>
      <w:r>
        <w:rPr>
          <w:color w:val="000000"/>
          <w:sz w:val="28"/>
          <w:szCs w:val="28"/>
        </w:rPr>
        <w:t>го конкурса, размещаются в соответствии с пунктом 4 Информационной карты не позднее 3 (трех) дней со дня принятия решения о внесении изменений.</w:t>
      </w:r>
    </w:p>
    <w:p w:rsidR="00FB36DC" w:rsidRDefault="00245C32">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внесения изменений и дополнений в настоящую документацию о закупке Открытого конкурса, Организатор обяз</w:t>
      </w:r>
      <w:r>
        <w:rPr>
          <w:color w:val="000000"/>
          <w:sz w:val="28"/>
          <w:szCs w:val="28"/>
        </w:rPr>
        <w:t xml:space="preserve">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FB36DC" w:rsidRDefault="00245C32">
      <w:pPr>
        <w:pStyle w:val="normal"/>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w:t>
      </w:r>
      <w:r>
        <w:rPr>
          <w:color w:val="000000"/>
          <w:sz w:val="28"/>
          <w:szCs w:val="28"/>
        </w:rPr>
        <w:t xml:space="preserve"> в Открытом конкурсе с изменениями и дополнениями настоящей документации о закупке осуществляется через СМИ.</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numPr>
          <w:ilvl w:val="1"/>
          <w:numId w:val="12"/>
        </w:numPr>
        <w:pBdr>
          <w:top w:val="nil"/>
          <w:left w:val="nil"/>
          <w:bottom w:val="nil"/>
          <w:right w:val="nil"/>
          <w:between w:val="nil"/>
        </w:pBdr>
        <w:ind w:left="0" w:firstLine="709"/>
        <w:jc w:val="both"/>
        <w:rPr>
          <w:color w:val="000000"/>
          <w:sz w:val="28"/>
          <w:szCs w:val="28"/>
        </w:rPr>
      </w:pPr>
      <w:r>
        <w:rPr>
          <w:b/>
          <w:color w:val="000000"/>
          <w:sz w:val="28"/>
          <w:szCs w:val="28"/>
        </w:rPr>
        <w:t>Антикоррупционная оговорка</w:t>
      </w:r>
    </w:p>
    <w:p w:rsidR="00FB36DC" w:rsidRDefault="00245C32">
      <w:pPr>
        <w:pStyle w:val="normal"/>
        <w:numPr>
          <w:ilvl w:val="0"/>
          <w:numId w:val="18"/>
        </w:numPr>
        <w:pBdr>
          <w:top w:val="nil"/>
          <w:left w:val="nil"/>
          <w:bottom w:val="nil"/>
          <w:right w:val="nil"/>
          <w:between w:val="nil"/>
        </w:pBdr>
        <w:ind w:left="0" w:firstLine="709"/>
        <w:jc w:val="both"/>
        <w:rPr>
          <w:color w:val="000000"/>
          <w:sz w:val="28"/>
          <w:szCs w:val="28"/>
        </w:rPr>
      </w:pPr>
      <w:proofErr w:type="gramStart"/>
      <w:r>
        <w:rPr>
          <w:color w:val="000000"/>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FB36DC" w:rsidRDefault="00245C32">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w:t>
      </w:r>
      <w:r>
        <w:rPr>
          <w:color w:val="000000"/>
          <w:sz w:val="28"/>
          <w:szCs w:val="28"/>
        </w:rPr>
        <w:t>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B36DC" w:rsidRDefault="00245C32">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w:t>
      </w:r>
      <w:r>
        <w:rPr>
          <w:color w:val="000000"/>
          <w:sz w:val="28"/>
          <w:szCs w:val="28"/>
        </w:rPr>
        <w:t>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w:t>
      </w:r>
      <w:r>
        <w:rPr>
          <w:color w:val="000000"/>
          <w:sz w:val="28"/>
          <w:szCs w:val="28"/>
        </w:rPr>
        <w:t>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w:t>
      </w:r>
      <w:r>
        <w:rPr>
          <w:color w:val="000000"/>
          <w:sz w:val="28"/>
          <w:szCs w:val="28"/>
        </w:rPr>
        <w:t>ками каких-либо положений подпункта 1.4.1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B36DC" w:rsidRDefault="00245C32">
      <w:pPr>
        <w:pStyle w:val="normal"/>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pBdr>
          <w:top w:val="nil"/>
          <w:left w:val="nil"/>
          <w:bottom w:val="nil"/>
          <w:right w:val="nil"/>
          <w:between w:val="nil"/>
        </w:pBdr>
        <w:spacing w:after="120"/>
        <w:jc w:val="center"/>
        <w:rPr>
          <w:color w:val="000000"/>
          <w:sz w:val="32"/>
          <w:szCs w:val="32"/>
        </w:rPr>
      </w:pPr>
      <w:r>
        <w:rPr>
          <w:b/>
          <w:color w:val="000000"/>
          <w:sz w:val="32"/>
          <w:szCs w:val="32"/>
        </w:rPr>
        <w:t>Раздел 2. Обязательные и квалификационные требования к участникам, рассмотрение, оценка и сопоставление Заявок участников</w:t>
      </w:r>
    </w:p>
    <w:p w:rsidR="00FB36DC" w:rsidRDefault="00245C32">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Обязательные требования</w:t>
      </w:r>
    </w:p>
    <w:p w:rsidR="00FB36DC" w:rsidRDefault="00245C32">
      <w:pPr>
        <w:pStyle w:val="normal"/>
        <w:pBdr>
          <w:top w:val="nil"/>
          <w:left w:val="nil"/>
          <w:bottom w:val="nil"/>
          <w:right w:val="nil"/>
          <w:between w:val="nil"/>
        </w:pBdr>
        <w:tabs>
          <w:tab w:val="left" w:pos="1080"/>
        </w:tabs>
        <w:ind w:firstLine="709"/>
        <w:jc w:val="both"/>
        <w:rPr>
          <w:color w:val="000000"/>
          <w:sz w:val="28"/>
          <w:szCs w:val="28"/>
        </w:rPr>
      </w:pPr>
      <w:r>
        <w:rPr>
          <w:color w:val="000000"/>
          <w:sz w:val="28"/>
          <w:szCs w:val="28"/>
        </w:rPr>
        <w:t xml:space="preserve">Участник (в том числе каждое юридическое или физическое лицо (индивидуальный предприниматель), выступающее на </w:t>
      </w:r>
      <w:r>
        <w:rPr>
          <w:color w:val="000000"/>
          <w:sz w:val="28"/>
          <w:szCs w:val="28"/>
        </w:rPr>
        <w:t>стороне одного участника) должен соответствовать обязательным требованиям настоящей документации о закупке, а именно:</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w:t>
      </w:r>
      <w:r>
        <w:rPr>
          <w:color w:val="000000"/>
          <w:sz w:val="28"/>
          <w:szCs w:val="28"/>
        </w:rPr>
        <w:t>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w:t>
      </w:r>
      <w:r>
        <w:rPr>
          <w:color w:val="000000"/>
          <w:sz w:val="28"/>
          <w:szCs w:val="28"/>
        </w:rPr>
        <w:t xml:space="preserve"> Федерации, по которым имеется вступившее в законную силу решение суда о признании обязанности</w:t>
      </w:r>
      <w:proofErr w:type="gramEnd"/>
      <w:r>
        <w:rPr>
          <w:color w:val="000000"/>
          <w:sz w:val="28"/>
          <w:szCs w:val="28"/>
        </w:rPr>
        <w:t xml:space="preserve"> </w:t>
      </w:r>
      <w:proofErr w:type="gramStart"/>
      <w:r>
        <w:rPr>
          <w:color w:val="000000"/>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Pr>
          <w:color w:val="000000"/>
          <w:sz w:val="28"/>
          <w:szCs w:val="28"/>
        </w:rPr>
        <w:t>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w:t>
      </w:r>
      <w:r>
        <w:rPr>
          <w:color w:val="000000"/>
          <w:sz w:val="28"/>
          <w:szCs w:val="28"/>
        </w:rPr>
        <w:t>хгалтерской отчетности за последний отчетный период составляет более 10</w:t>
      </w:r>
      <w:proofErr w:type="gramEnd"/>
      <w:r>
        <w:rPr>
          <w:color w:val="000000"/>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w:t>
      </w:r>
      <w:r>
        <w:rPr>
          <w:color w:val="000000"/>
          <w:sz w:val="28"/>
          <w:szCs w:val="28"/>
        </w:rPr>
        <w:t xml:space="preserve">становленном порядке подано заявление об обжаловании </w:t>
      </w:r>
      <w:proofErr w:type="gramStart"/>
      <w:r>
        <w:rPr>
          <w:color w:val="000000"/>
          <w:sz w:val="28"/>
          <w:szCs w:val="28"/>
        </w:rPr>
        <w:t>указанных</w:t>
      </w:r>
      <w:proofErr w:type="gramEnd"/>
      <w:r>
        <w:rPr>
          <w:color w:val="000000"/>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color w:val="000000"/>
          <w:sz w:val="28"/>
          <w:szCs w:val="28"/>
        </w:rPr>
        <w:lastRenderedPageBreak/>
        <w:t>конкурсе не принято. Также участник закупки - резиде</w:t>
      </w:r>
      <w:r>
        <w:rPr>
          <w:color w:val="000000"/>
          <w:sz w:val="28"/>
          <w:szCs w:val="28"/>
        </w:rPr>
        <w:t>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б) не находиться в процессе ликвидации;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не быть признанным несостоятельным (банкротом);</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w:t>
      </w:r>
      <w:r>
        <w:rPr>
          <w:color w:val="000000"/>
          <w:sz w:val="28"/>
          <w:szCs w:val="28"/>
        </w:rPr>
        <w:t>овлена;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w:t>
      </w:r>
      <w:r>
        <w:rPr>
          <w:color w:val="000000"/>
          <w:sz w:val="28"/>
          <w:szCs w:val="28"/>
        </w:rPr>
        <w:t>., являющихся предметом Открытого конкурса;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w:t>
      </w:r>
      <w:r>
        <w:rPr>
          <w:color w:val="000000"/>
          <w:sz w:val="28"/>
          <w:szCs w:val="28"/>
        </w:rPr>
        <w:t>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ж) не иметь просроченной задолженности по ранее заключенным договорам с ПАО «ТрансКонтейнер»;</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w:t>
      </w:r>
      <w:r>
        <w:rPr>
          <w:color w:val="000000"/>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и) в части 1 пункта 17 Информационной карты могут быть устано</w:t>
      </w:r>
      <w:r>
        <w:rPr>
          <w:color w:val="000000"/>
          <w:sz w:val="28"/>
          <w:szCs w:val="28"/>
        </w:rPr>
        <w:t>влены иные обязательные требования к участникам Открытого конкурса.</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Квалификационные требования</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w:t>
      </w:r>
      <w:r>
        <w:rPr>
          <w:color w:val="000000"/>
          <w:sz w:val="28"/>
          <w:szCs w:val="28"/>
        </w:rPr>
        <w:t xml:space="preserve"> квалификационным требованиям настоящей документации о закупке, а именно:</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w:t>
      </w:r>
      <w:r>
        <w:rPr>
          <w:color w:val="000000"/>
          <w:sz w:val="28"/>
          <w:szCs w:val="28"/>
        </w:rPr>
        <w:t>сиональной и технической квалификацией, трудовыми и финансовыми ресурсами, оборудованием и другими материальными ресурсами);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w:t>
      </w:r>
      <w:r>
        <w:rPr>
          <w:color w:val="000000"/>
          <w:sz w:val="28"/>
          <w:szCs w:val="28"/>
        </w:rPr>
        <w:t>ционной карты;</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Представление документов</w:t>
      </w:r>
    </w:p>
    <w:p w:rsidR="00FB36DC" w:rsidRDefault="00245C32">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w:t>
      </w:r>
      <w:r>
        <w:rPr>
          <w:color w:val="000000"/>
          <w:sz w:val="28"/>
          <w:szCs w:val="28"/>
        </w:rPr>
        <w:t>тендента;</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w:t>
      </w:r>
      <w:r>
        <w:rPr>
          <w:color w:val="000000"/>
          <w:sz w:val="28"/>
          <w:szCs w:val="28"/>
        </w:rPr>
        <w:t>цо, выступающее на стороне претендента;</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w:t>
      </w:r>
      <w:r>
        <w:rPr>
          <w:color w:val="000000"/>
          <w:sz w:val="28"/>
          <w:szCs w:val="28"/>
        </w:rPr>
        <w:t>ое физическое лицо /индивидуального предпринимателя, выступающее на стороне одного претендента;</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w:t>
      </w:r>
      <w:r>
        <w:rPr>
          <w:color w:val="000000"/>
          <w:sz w:val="28"/>
          <w:szCs w:val="28"/>
        </w:rPr>
        <w:t>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w:t>
      </w:r>
      <w:r>
        <w:rPr>
          <w:color w:val="000000"/>
          <w:sz w:val="28"/>
          <w:szCs w:val="28"/>
        </w:rPr>
        <w:t>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доверенность на работника, подписавшего Заявку, на право принимать обязательства от </w:t>
      </w:r>
      <w:r>
        <w:rPr>
          <w:color w:val="000000"/>
          <w:sz w:val="28"/>
          <w:szCs w:val="28"/>
        </w:rPr>
        <w:t>имени претендента, в случае отсутствия полномочий по уставу претендента;</w:t>
      </w:r>
      <w:proofErr w:type="gramEnd"/>
    </w:p>
    <w:p w:rsidR="00FB36DC" w:rsidRDefault="00245C32">
      <w:pPr>
        <w:pStyle w:val="normal"/>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w:t>
      </w:r>
      <w:r>
        <w:rPr>
          <w:color w:val="000000"/>
          <w:sz w:val="28"/>
          <w:szCs w:val="28"/>
        </w:rPr>
        <w:t>ригинал или копия документа должна быть заверена подписью и печатью (при ее наличии) претендента);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B36DC" w:rsidRDefault="00245C32">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pBdr>
          <w:top w:val="nil"/>
          <w:left w:val="nil"/>
          <w:bottom w:val="nil"/>
          <w:right w:val="nil"/>
          <w:between w:val="nil"/>
        </w:pBdr>
        <w:ind w:firstLine="709"/>
        <w:jc w:val="center"/>
        <w:rPr>
          <w:color w:val="000000"/>
          <w:sz w:val="32"/>
          <w:szCs w:val="32"/>
        </w:rPr>
      </w:pPr>
      <w:r>
        <w:rPr>
          <w:b/>
          <w:color w:val="000000"/>
          <w:sz w:val="32"/>
          <w:szCs w:val="32"/>
        </w:rPr>
        <w:t>Раздел 3. Заявка. Порядок подачи, рассмотрения Заявок, принятия решения о победителе и заключение договора</w:t>
      </w:r>
    </w:p>
    <w:p w:rsidR="00FB36DC" w:rsidRDefault="00FB36DC">
      <w:pPr>
        <w:pStyle w:val="normal"/>
        <w:pBdr>
          <w:top w:val="nil"/>
          <w:left w:val="nil"/>
          <w:bottom w:val="nil"/>
          <w:right w:val="nil"/>
          <w:between w:val="nil"/>
        </w:pBdr>
        <w:tabs>
          <w:tab w:val="left" w:pos="0"/>
          <w:tab w:val="left" w:pos="1440"/>
        </w:tabs>
        <w:ind w:firstLine="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Заявка</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w:t>
      </w:r>
      <w:r>
        <w:rPr>
          <w:color w:val="000000"/>
          <w:sz w:val="28"/>
          <w:szCs w:val="28"/>
        </w:rPr>
        <w:t>аявку в электронной форме с помощью программно-аппаратных средств ЭТП, указанной в пункте 4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w:t>
      </w:r>
      <w:r>
        <w:rPr>
          <w:color w:val="000000"/>
          <w:sz w:val="28"/>
          <w:szCs w:val="28"/>
        </w:rPr>
        <w:t>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w:t>
      </w:r>
      <w:r>
        <w:rPr>
          <w:color w:val="000000"/>
          <w:sz w:val="28"/>
          <w:szCs w:val="28"/>
        </w:rPr>
        <w:t>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w:t>
      </w:r>
      <w:r>
        <w:rPr>
          <w:color w:val="000000"/>
          <w:sz w:val="28"/>
          <w:szCs w:val="28"/>
        </w:rPr>
        <w:t>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w:t>
      </w:r>
      <w:r>
        <w:rPr>
          <w:color w:val="000000"/>
          <w:sz w:val="28"/>
          <w:szCs w:val="28"/>
        </w:rPr>
        <w:t>тклоняется от участия в Открытом конкурсе.</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w:t>
      </w:r>
      <w:r>
        <w:rPr>
          <w:color w:val="000000"/>
          <w:sz w:val="28"/>
          <w:szCs w:val="28"/>
        </w:rPr>
        <w:t>х), указанном(-ых) в пункте 11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w:t>
      </w:r>
      <w:r>
        <w:rPr>
          <w:color w:val="000000"/>
          <w:sz w:val="28"/>
          <w:szCs w:val="28"/>
        </w:rPr>
        <w:t xml:space="preserve"> иное не указано в пункте 18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w:t>
      </w:r>
      <w:r>
        <w:rPr>
          <w:color w:val="000000"/>
          <w:sz w:val="28"/>
          <w:szCs w:val="28"/>
        </w:rPr>
        <w:t xml:space="preserve">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color w:val="000000"/>
          <w:sz w:val="28"/>
          <w:szCs w:val="28"/>
        </w:rPr>
        <w:t>, контроль данного требования также обеспечивается техническими средствами ЭТП.</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-ов) указана в пункте 5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w:t>
      </w:r>
      <w:r>
        <w:rPr>
          <w:color w:val="000000"/>
          <w:sz w:val="28"/>
          <w:szCs w:val="28"/>
        </w:rPr>
        <w:t xml:space="preserve">а документа или его надлежащим образом заверенной копии и перенесены без искажения в скан-копию (файл). </w:t>
      </w:r>
      <w:proofErr w:type="gramStart"/>
      <w:r>
        <w:rPr>
          <w:color w:val="000000"/>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w:t>
      </w:r>
      <w:r>
        <w:rPr>
          <w:color w:val="000000"/>
          <w:sz w:val="28"/>
          <w:szCs w:val="28"/>
        </w:rPr>
        <w:t>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w:t>
      </w:r>
      <w:r>
        <w:rPr>
          <w:color w:val="000000"/>
          <w:sz w:val="28"/>
          <w:szCs w:val="28"/>
        </w:rPr>
        <w:t>кие документы и информация считаются непредставленными.</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установленной(-ых) в пункте 12 Информационной карты.</w:t>
      </w:r>
    </w:p>
    <w:p w:rsidR="00FB36DC" w:rsidRDefault="00245C32">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w:t>
      </w:r>
      <w:r>
        <w:rPr>
          <w:color w:val="000000"/>
          <w:sz w:val="28"/>
          <w:szCs w:val="28"/>
        </w:rPr>
        <w:t>сной комиссией как несоответствие Заявки требованиям, установленным настоящей документацией о закупке.</w:t>
      </w:r>
    </w:p>
    <w:p w:rsidR="00FB36DC" w:rsidRDefault="00FB36DC">
      <w:pPr>
        <w:pStyle w:val="normal"/>
        <w:pBdr>
          <w:top w:val="nil"/>
          <w:left w:val="nil"/>
          <w:bottom w:val="nil"/>
          <w:right w:val="nil"/>
          <w:between w:val="nil"/>
        </w:pBdr>
        <w:ind w:firstLine="709"/>
        <w:jc w:val="both"/>
        <w:rPr>
          <w:color w:val="000000"/>
          <w:sz w:val="24"/>
          <w:szCs w:val="24"/>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Срок и порядок подачи Заявок</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w:t>
      </w:r>
      <w:r>
        <w:rPr>
          <w:color w:val="000000"/>
          <w:sz w:val="28"/>
          <w:szCs w:val="28"/>
        </w:rPr>
        <w:t>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w:t>
      </w:r>
      <w:r>
        <w:rPr>
          <w:color w:val="000000"/>
          <w:sz w:val="28"/>
          <w:szCs w:val="28"/>
        </w:rPr>
        <w:t xml:space="preserve">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w:t>
      </w:r>
      <w:r>
        <w:rPr>
          <w:color w:val="000000"/>
          <w:sz w:val="28"/>
          <w:szCs w:val="28"/>
        </w:rPr>
        <w:t>явкам производится на ЭТП автоматически в момент окончания срока для подачи Заявок. При этом протокол не оформляется.</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w:t>
      </w:r>
      <w:r>
        <w:rPr>
          <w:color w:val="000000"/>
          <w:sz w:val="28"/>
          <w:szCs w:val="28"/>
        </w:rPr>
        <w:t>ика и выгрузки на носители информации Заказчика считаются открытыми. Дата и время выгрузки совпадает с моментом открытия доступа к Заявкам.</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w:t>
      </w:r>
      <w:r>
        <w:rPr>
          <w:color w:val="000000"/>
          <w:sz w:val="28"/>
          <w:szCs w:val="28"/>
        </w:rPr>
        <w:t>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bookmarkStart w:id="1" w:name="_heading=h.30j0zll" w:colFirst="0" w:colLast="0"/>
      <w:bookmarkEnd w:id="1"/>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w:t>
      </w:r>
      <w:r>
        <w:rPr>
          <w:color w:val="000000"/>
          <w:sz w:val="28"/>
          <w:szCs w:val="28"/>
        </w:rPr>
        <w:t>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Каждая Заявка, поступившая в установленный срок, регистрируется </w:t>
      </w:r>
      <w:r>
        <w:rPr>
          <w:color w:val="000000"/>
          <w:sz w:val="28"/>
          <w:szCs w:val="28"/>
        </w:rPr>
        <w:t>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B36DC" w:rsidRDefault="00245C32">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w:t>
      </w:r>
      <w:r>
        <w:rPr>
          <w:color w:val="000000"/>
          <w:sz w:val="28"/>
          <w:szCs w:val="28"/>
        </w:rPr>
        <w:t>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Порядок оформления Заявки</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 ес</w:t>
      </w:r>
      <w:r>
        <w:rPr>
          <w:color w:val="000000"/>
          <w:sz w:val="28"/>
          <w:szCs w:val="28"/>
        </w:rPr>
        <w:t>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w:t>
      </w:r>
      <w:r>
        <w:rPr>
          <w:color w:val="000000"/>
          <w:sz w:val="28"/>
          <w:szCs w:val="28"/>
        </w:rPr>
        <w:t>щими копиями документов, отнесенным к данному лоту.</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w:t>
      </w:r>
      <w:r>
        <w:rPr>
          <w:color w:val="000000"/>
          <w:sz w:val="28"/>
          <w:szCs w:val="28"/>
        </w:rPr>
        <w:t xml:space="preserve">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w:t>
      </w:r>
      <w:r>
        <w:rPr>
          <w:color w:val="000000"/>
          <w:sz w:val="28"/>
          <w:szCs w:val="28"/>
        </w:rPr>
        <w:t>еть один из распространенных форматов файлов: с расширением (*.pdf), (*.doc), (*.docx), (*.xls), (*.xlsx), (*.txt), (*.jpg) и т.д.</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w:t>
      </w:r>
      <w:r>
        <w:rPr>
          <w:color w:val="000000"/>
          <w:sz w:val="28"/>
          <w:szCs w:val="28"/>
        </w:rPr>
        <w:t xml:space="preserve">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w:t>
      </w:r>
      <w:r>
        <w:rPr>
          <w:color w:val="000000"/>
          <w:sz w:val="28"/>
          <w:szCs w:val="28"/>
        </w:rPr>
        <w:t>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w:t>
      </w:r>
      <w:r>
        <w:rPr>
          <w:color w:val="000000"/>
          <w:sz w:val="28"/>
          <w:szCs w:val="28"/>
        </w:rPr>
        <w:t xml:space="preserve"> о закупке.</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r>
        <w:rPr>
          <w:color w:val="000000"/>
          <w:sz w:val="28"/>
          <w:szCs w:val="28"/>
        </w:rPr>
        <w:t xml:space="preserve">.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(*.doc), (*.docx), (*.xls), (*.xlsx), (*.txt), также не должн</w:t>
      </w:r>
      <w:r>
        <w:rPr>
          <w:color w:val="000000"/>
          <w:sz w:val="28"/>
          <w:szCs w:val="28"/>
        </w:rPr>
        <w:t>ы иметь защиты от их изменения и копирования их содержимого.</w:t>
      </w:r>
    </w:p>
    <w:p w:rsidR="00FB36DC" w:rsidRDefault="00245C32">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w:t>
      </w:r>
      <w:r>
        <w:rPr>
          <w:color w:val="000000"/>
          <w:sz w:val="28"/>
          <w:szCs w:val="28"/>
        </w:rPr>
        <w:t>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w:t>
      </w:r>
      <w:r>
        <w:rPr>
          <w:color w:val="000000"/>
          <w:sz w:val="28"/>
          <w:szCs w:val="28"/>
        </w:rPr>
        <w:t>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w:t>
      </w:r>
      <w:r>
        <w:rPr>
          <w:color w:val="000000"/>
          <w:sz w:val="28"/>
          <w:szCs w:val="28"/>
        </w:rPr>
        <w:t xml:space="preserve"> быть представлены в </w:t>
      </w:r>
      <w:proofErr w:type="gramStart"/>
      <w:r>
        <w:rPr>
          <w:color w:val="000000"/>
          <w:sz w:val="28"/>
          <w:szCs w:val="28"/>
        </w:rPr>
        <w:t>скан-копии</w:t>
      </w:r>
      <w:proofErr w:type="gramEnd"/>
      <w:r>
        <w:rPr>
          <w:color w:val="000000"/>
          <w:sz w:val="28"/>
          <w:szCs w:val="28"/>
        </w:rPr>
        <w:t xml:space="preserve"> отдельным файлом в Заявке, с наименованием «Обеспечение заявки.pdf.».</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w:t>
      </w:r>
      <w:r>
        <w:rPr>
          <w:color w:val="000000"/>
          <w:sz w:val="28"/>
          <w:szCs w:val="28"/>
        </w:rPr>
        <w:t xml:space="preserve">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-ам) электронной почты представителя(-ей) Организатора, указанному(-ым) в пункте 2 Информационной карты, не позднее ч</w:t>
      </w:r>
      <w:r>
        <w:rPr>
          <w:color w:val="000000"/>
          <w:sz w:val="28"/>
          <w:szCs w:val="28"/>
        </w:rPr>
        <w:t>ем за один рабочий день, предшествующий дню посещения. Представителю претендента необходимо при себе иметь документ, удостоверяющий личность.</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w:t>
      </w:r>
      <w:r>
        <w:rPr>
          <w:color w:val="000000"/>
          <w:sz w:val="28"/>
          <w:szCs w:val="28"/>
        </w:rPr>
        <w:t>верте) по адресу Организатора (пункт 2 Информационной карты). Письмо (конверт) с документами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наименование претендента</w:t>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(указывается номер лота)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12701</wp:posOffset>
                </wp:positionH>
                <wp:positionV relativeFrom="paragraph">
                  <wp:posOffset>889000</wp:posOffset>
                </wp:positionV>
                <wp:extent cx="6135370" cy="21031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FB36DC" w:rsidRDefault="00245C32">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w:t>
      </w:r>
      <w:r>
        <w:rPr>
          <w:color w:val="000000"/>
          <w:sz w:val="28"/>
          <w:szCs w:val="28"/>
        </w:rPr>
        <w:t>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w:t>
      </w:r>
      <w:r>
        <w:rPr>
          <w:color w:val="000000"/>
          <w:sz w:val="28"/>
          <w:szCs w:val="28"/>
        </w:rPr>
        <w:t>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w:t>
      </w:r>
      <w:r>
        <w:rPr>
          <w:color w:val="000000"/>
          <w:sz w:val="28"/>
          <w:szCs w:val="28"/>
        </w:rPr>
        <w:t>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w:t>
      </w:r>
      <w:r>
        <w:rPr>
          <w:color w:val="000000"/>
          <w:sz w:val="28"/>
          <w:szCs w:val="28"/>
        </w:rPr>
        <w:t xml:space="preserve"> при получении отправления.</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Обеспечение Заявки</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color w:val="000000"/>
          <w:sz w:val="28"/>
          <w:szCs w:val="28"/>
        </w:rPr>
        <w:t>,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color w:val="000000"/>
          <w:sz w:val="28"/>
          <w:szCs w:val="28"/>
        </w:rPr>
        <w:t>скается.</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Обеспечение 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 или иной валюте, указанной в пункте 12 Информационной карты. Сумма обеспе</w:t>
      </w:r>
      <w:r>
        <w:rPr>
          <w:color w:val="000000"/>
          <w:sz w:val="28"/>
          <w:szCs w:val="28"/>
        </w:rPr>
        <w:t>чения Заявки указанная в валюте, может быть также указана в рублевом эквиваленте.</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w:t>
      </w:r>
      <w:r>
        <w:rPr>
          <w:color w:val="000000"/>
          <w:sz w:val="28"/>
          <w:szCs w:val="28"/>
        </w:rPr>
        <w:t>акупке.</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w:t>
      </w:r>
      <w:r>
        <w:rPr>
          <w:color w:val="000000"/>
          <w:sz w:val="28"/>
          <w:szCs w:val="28"/>
        </w:rPr>
        <w:t>новленному на 08:00 часов (время московское) даты опубликования документации о закупке, исходя из размера обеспечения Заявки.</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w:t>
      </w:r>
      <w:r>
        <w:rPr>
          <w:color w:val="000000"/>
          <w:sz w:val="28"/>
          <w:szCs w:val="28"/>
        </w:rPr>
        <w:t>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претендентом в сост</w:t>
      </w:r>
      <w:r>
        <w:rPr>
          <w:color w:val="000000"/>
          <w:sz w:val="28"/>
          <w:szCs w:val="28"/>
        </w:rPr>
        <w:t>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w:t>
      </w:r>
      <w:r>
        <w:rPr>
          <w:color w:val="000000"/>
          <w:sz w:val="28"/>
          <w:szCs w:val="28"/>
        </w:rPr>
        <w:t>м в документации о закупке, такой участник признается не предоставившим обеспечение Заявки.</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w:t>
      </w:r>
      <w:r>
        <w:rPr>
          <w:color w:val="000000"/>
          <w:sz w:val="28"/>
          <w:szCs w:val="28"/>
        </w:rPr>
        <w:t>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 действия обеспечения </w:t>
      </w:r>
      <w:r>
        <w:rPr>
          <w:color w:val="000000"/>
          <w:sz w:val="28"/>
          <w:szCs w:val="28"/>
        </w:rPr>
        <w:t>Заявки должен быть не менее срока действия Заявки, указанного участником в своей Заявке на участие в Открытом конкурсе, если иное не указано в настоящей документации о закупке.</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w:t>
      </w:r>
      <w:r>
        <w:rPr>
          <w:color w:val="000000"/>
          <w:sz w:val="28"/>
          <w:szCs w:val="28"/>
        </w:rPr>
        <w:t xml:space="preserve">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w:t>
      </w:r>
      <w:r>
        <w:rPr>
          <w:color w:val="000000"/>
          <w:sz w:val="28"/>
          <w:szCs w:val="28"/>
        </w:rPr>
        <w:t xml:space="preserve">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w:t>
      </w:r>
      <w:r>
        <w:rPr>
          <w:color w:val="000000"/>
          <w:sz w:val="28"/>
          <w:szCs w:val="28"/>
        </w:rPr>
        <w:t>ваниям настоящей документации о закупке.</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w:t>
      </w:r>
      <w:r>
        <w:rPr>
          <w:color w:val="000000"/>
          <w:sz w:val="28"/>
          <w:szCs w:val="28"/>
        </w:rPr>
        <w:t>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на основании полученного Заказчиком подписанного уполномоченным п</w:t>
      </w:r>
      <w:r>
        <w:rPr>
          <w:color w:val="000000"/>
          <w:sz w:val="28"/>
          <w:szCs w:val="28"/>
        </w:rPr>
        <w:t>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color w:val="000000"/>
          <w:sz w:val="28"/>
          <w:szCs w:val="28"/>
        </w:rPr>
        <w:t>у(</w:t>
      </w:r>
      <w:proofErr w:type="gramEnd"/>
      <w:r>
        <w:rPr>
          <w:color w:val="000000"/>
          <w:sz w:val="28"/>
          <w:szCs w:val="28"/>
        </w:rPr>
        <w:t>-ам) электронной почты представителя(-ей) Заказчика/Организатора, указанному(-ым) в пункте 2 Информационной карты.</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в течение 5 рабочих дней с момента получения письменного уведомления от участника:</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1) после истечения срока д</w:t>
      </w:r>
      <w:r>
        <w:rPr>
          <w:color w:val="000000"/>
          <w:sz w:val="28"/>
          <w:szCs w:val="28"/>
        </w:rPr>
        <w:t>ействия обеспечения Заявки;</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w:t>
      </w:r>
      <w:r>
        <w:rPr>
          <w:color w:val="000000"/>
          <w:sz w:val="28"/>
          <w:szCs w:val="28"/>
        </w:rPr>
        <w:t>чания срока подачи Заявок, указанного в пункте 7 Информационной карты);</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w:t>
      </w:r>
      <w:r>
        <w:rPr>
          <w:color w:val="000000"/>
          <w:sz w:val="28"/>
          <w:szCs w:val="28"/>
        </w:rPr>
        <w:t>е опубликования протокола подведения итогов Конкурсной комиссии в соответствии с пунктом 4 Информационной карты);</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t>7) после прин</w:t>
      </w:r>
      <w:r>
        <w:rPr>
          <w:color w:val="000000"/>
          <w:sz w:val="28"/>
          <w:szCs w:val="28"/>
        </w:rPr>
        <w:t>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w:t>
      </w:r>
      <w:r>
        <w:rPr>
          <w:color w:val="000000"/>
          <w:sz w:val="28"/>
          <w:szCs w:val="28"/>
        </w:rPr>
        <w:t>, Заявке которого присвоен второй порядковый номер (далее – Участник со вторым порядковым номером);</w:t>
      </w:r>
    </w:p>
    <w:p w:rsidR="00FB36DC" w:rsidRDefault="00245C32">
      <w:pPr>
        <w:pStyle w:val="normal"/>
        <w:pBdr>
          <w:top w:val="nil"/>
          <w:left w:val="nil"/>
          <w:bottom w:val="nil"/>
          <w:right w:val="nil"/>
          <w:between w:val="nil"/>
        </w:pBd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w:t>
      </w:r>
      <w:r>
        <w:rPr>
          <w:color w:val="000000"/>
          <w:sz w:val="28"/>
          <w:szCs w:val="28"/>
        </w:rPr>
        <w:t>ядковым номером.</w:t>
      </w:r>
    </w:p>
    <w:p w:rsidR="00FB36DC" w:rsidRDefault="00245C32">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w:t>
      </w:r>
      <w:r>
        <w:rPr>
          <w:color w:val="000000"/>
          <w:sz w:val="28"/>
          <w:szCs w:val="28"/>
        </w:rPr>
        <w:t>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B36DC" w:rsidRDefault="00FB36DC">
      <w:pPr>
        <w:pStyle w:val="normal"/>
        <w:pBdr>
          <w:top w:val="nil"/>
          <w:left w:val="nil"/>
          <w:bottom w:val="nil"/>
          <w:right w:val="nil"/>
          <w:between w:val="nil"/>
        </w:pBdr>
        <w:ind w:firstLine="397"/>
        <w:jc w:val="both"/>
        <w:rPr>
          <w:color w:val="000000"/>
          <w:sz w:val="24"/>
          <w:szCs w:val="24"/>
        </w:rPr>
      </w:pPr>
    </w:p>
    <w:p w:rsidR="00FB36DC" w:rsidRDefault="00245C32">
      <w:pPr>
        <w:pStyle w:val="normal"/>
        <w:widowControl w:val="0"/>
        <w:numPr>
          <w:ilvl w:val="1"/>
          <w:numId w:val="26"/>
        </w:numPr>
        <w:pBdr>
          <w:top w:val="nil"/>
          <w:left w:val="nil"/>
          <w:bottom w:val="nil"/>
          <w:right w:val="nil"/>
          <w:between w:val="nil"/>
        </w:pBdr>
        <w:ind w:left="0" w:firstLine="720"/>
        <w:jc w:val="both"/>
        <w:rPr>
          <w:b/>
          <w:color w:val="000000"/>
          <w:sz w:val="28"/>
          <w:szCs w:val="28"/>
        </w:rPr>
      </w:pPr>
      <w:r>
        <w:rPr>
          <w:b/>
          <w:color w:val="000000"/>
          <w:sz w:val="28"/>
          <w:szCs w:val="28"/>
        </w:rPr>
        <w:t>Финансово-коммерческое предложение</w:t>
      </w: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w:t>
      </w:r>
      <w:r>
        <w:rPr>
          <w:color w:val="000000"/>
          <w:sz w:val="28"/>
          <w:szCs w:val="28"/>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сроки поставки товаров, выполнения </w:t>
      </w:r>
      <w:r>
        <w:rPr>
          <w:color w:val="000000"/>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sz w:val="28"/>
          <w:szCs w:val="28"/>
        </w:rPr>
        <w:t>формационной карте, проекте договора (приложение № 5 к настоящей документации о закупке)).</w:t>
      </w: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sz w:val="28"/>
          <w:szCs w:val="28"/>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w:t>
      </w:r>
      <w:r>
        <w:rPr>
          <w:color w:val="000000"/>
          <w:sz w:val="28"/>
          <w:szCs w:val="28"/>
        </w:rPr>
        <w:t xml:space="preserve"> начальную (максимальную) цену товаров, работ, услуг, определенную Заказчиком в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w:t>
      </w:r>
      <w:r>
        <w:rPr>
          <w:color w:val="000000"/>
          <w:sz w:val="28"/>
          <w:szCs w:val="28"/>
        </w:rPr>
        <w:t>ериалов, представленных в Техническом задании. Расчет оформляется в виде приложения к финансово-коммерческому предложению.</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w:t>
      </w:r>
      <w:r>
        <w:rPr>
          <w:color w:val="000000"/>
          <w:sz w:val="28"/>
          <w:szCs w:val="28"/>
        </w:rPr>
        <w:t>дании и/или Информационной карте.</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w:t>
      </w:r>
      <w:r>
        <w:rPr>
          <w:color w:val="000000"/>
          <w:sz w:val="28"/>
          <w:szCs w:val="28"/>
        </w:rPr>
        <w:t xml:space="preserve">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B36DC" w:rsidRDefault="00245C32">
      <w:pPr>
        <w:pStyle w:val="normal"/>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w:t>
      </w:r>
      <w:r>
        <w:rPr>
          <w:color w:val="000000"/>
          <w:sz w:val="28"/>
          <w:szCs w:val="28"/>
        </w:rPr>
        <w:t>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w:t>
      </w:r>
      <w:r>
        <w:rPr>
          <w:color w:val="000000"/>
          <w:sz w:val="28"/>
          <w:szCs w:val="28"/>
        </w:rPr>
        <w:t>дения о таких организациях.</w:t>
      </w:r>
    </w:p>
    <w:p w:rsidR="00FB36DC" w:rsidRDefault="00245C32">
      <w:pPr>
        <w:pStyle w:val="normal"/>
        <w:pBdr>
          <w:top w:val="nil"/>
          <w:left w:val="nil"/>
          <w:bottom w:val="nil"/>
          <w:right w:val="nil"/>
          <w:between w:val="nil"/>
        </w:pBdr>
        <w:ind w:right="-1"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B36DC" w:rsidRDefault="00FB36DC">
      <w:pPr>
        <w:pStyle w:val="normal"/>
        <w:pBdr>
          <w:top w:val="nil"/>
          <w:left w:val="nil"/>
          <w:bottom w:val="nil"/>
          <w:right w:val="nil"/>
          <w:between w:val="nil"/>
        </w:pBdr>
        <w:ind w:right="-1" w:firstLine="709"/>
        <w:jc w:val="both"/>
        <w:rPr>
          <w:color w:val="000000"/>
          <w:sz w:val="28"/>
          <w:szCs w:val="28"/>
        </w:rPr>
      </w:pPr>
    </w:p>
    <w:p w:rsidR="00FB36DC" w:rsidRDefault="00FB36DC">
      <w:pPr>
        <w:pStyle w:val="normal"/>
        <w:pBdr>
          <w:top w:val="nil"/>
          <w:left w:val="nil"/>
          <w:bottom w:val="nil"/>
          <w:right w:val="nil"/>
          <w:between w:val="nil"/>
        </w:pBdr>
        <w:ind w:right="-1" w:firstLine="709"/>
        <w:jc w:val="both"/>
        <w:rPr>
          <w:color w:val="000000"/>
          <w:sz w:val="26"/>
          <w:szCs w:val="26"/>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Порядок рассмотрения, оценки и сопоставления Заявок Организатором</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color w:val="000000"/>
          <w:sz w:val="28"/>
          <w:szCs w:val="28"/>
        </w:rPr>
        <w:t>ии победител</w:t>
      </w:r>
      <w:proofErr w:type="gramStart"/>
      <w:r>
        <w:rPr>
          <w:color w:val="000000"/>
          <w:sz w:val="28"/>
          <w:szCs w:val="28"/>
        </w:rPr>
        <w:t>я(</w:t>
      </w:r>
      <w:proofErr w:type="gramEnd"/>
      <w:r>
        <w:rPr>
          <w:color w:val="000000"/>
          <w:sz w:val="28"/>
          <w:szCs w:val="28"/>
        </w:rPr>
        <w:t>-ей).</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color w:val="000000"/>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color w:val="000000"/>
          <w:sz w:val="28"/>
          <w:szCs w:val="28"/>
        </w:rPr>
        <w:t>я(</w:t>
      </w:r>
      <w:proofErr w:type="gramEnd"/>
      <w:r>
        <w:rPr>
          <w:color w:val="000000"/>
          <w:sz w:val="28"/>
          <w:szCs w:val="28"/>
        </w:rPr>
        <w:t>-ей) в соответствии с кри</w:t>
      </w:r>
      <w:r>
        <w:rPr>
          <w:color w:val="000000"/>
          <w:sz w:val="28"/>
          <w:szCs w:val="28"/>
        </w:rPr>
        <w:t>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 Претендент может бы</w:t>
      </w:r>
      <w:r>
        <w:rPr>
          <w:color w:val="000000"/>
          <w:sz w:val="28"/>
          <w:szCs w:val="28"/>
        </w:rPr>
        <w:t>ть не допущен к участию в Открытом конкурсе, а также его Заявка может быть отклонена, в случае:</w:t>
      </w:r>
    </w:p>
    <w:p w:rsidR="00FB36DC" w:rsidRDefault="00245C32">
      <w:pPr>
        <w:pStyle w:val="normal"/>
        <w:pBdr>
          <w:top w:val="nil"/>
          <w:left w:val="nil"/>
          <w:bottom w:val="nil"/>
          <w:right w:val="nil"/>
          <w:between w:val="nil"/>
        </w:pBdr>
        <w:ind w:firstLine="794"/>
        <w:jc w:val="both"/>
        <w:rPr>
          <w:color w:val="000000"/>
          <w:sz w:val="28"/>
          <w:szCs w:val="28"/>
        </w:rPr>
      </w:pPr>
      <w:r>
        <w:rPr>
          <w:color w:val="000000"/>
          <w:sz w:val="28"/>
          <w:szCs w:val="28"/>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w:t>
      </w:r>
      <w:r>
        <w:rPr>
          <w:color w:val="000000"/>
          <w:sz w:val="28"/>
          <w:szCs w:val="28"/>
        </w:rPr>
        <w:t>не соответствующих действительности сведений о претенденте или о товарах, работах, услугах, являющихся предметом Открытого конкурса;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w:t>
      </w:r>
      <w:r>
        <w:rPr>
          <w:color w:val="000000"/>
          <w:sz w:val="28"/>
          <w:szCs w:val="28"/>
        </w:rPr>
        <w:t>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w:t>
      </w:r>
      <w:r>
        <w:rPr>
          <w:color w:val="000000"/>
          <w:sz w:val="28"/>
          <w:szCs w:val="28"/>
        </w:rPr>
        <w:t>купке, в том числе если: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w:t>
      </w:r>
      <w:r>
        <w:rPr>
          <w:color w:val="000000"/>
          <w:sz w:val="28"/>
          <w:szCs w:val="28"/>
        </w:rPr>
        <w:t>цо, подавшее Заявку на участие в этой же закупке самостоятельно либо на стороне другого претендента;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w:t>
      </w:r>
      <w:r>
        <w:rPr>
          <w:color w:val="000000"/>
          <w:sz w:val="28"/>
          <w:szCs w:val="28"/>
        </w:rPr>
        <w:t xml:space="preserve"> цена/расценки установлены), указанные в настоящей документации о закупке;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6) невнесения обеспечения Заявки (если документацией о закупке уст</w:t>
      </w:r>
      <w:r>
        <w:rPr>
          <w:color w:val="000000"/>
          <w:sz w:val="28"/>
          <w:szCs w:val="28"/>
        </w:rPr>
        <w:t xml:space="preserve">ановлено </w:t>
      </w:r>
      <w:proofErr w:type="gramStart"/>
      <w:r>
        <w:rPr>
          <w:color w:val="000000"/>
          <w:sz w:val="28"/>
          <w:szCs w:val="28"/>
        </w:rPr>
        <w:t>требование</w:t>
      </w:r>
      <w:proofErr w:type="gramEnd"/>
      <w:r>
        <w:rPr>
          <w:color w:val="000000"/>
          <w:sz w:val="28"/>
          <w:szCs w:val="28"/>
        </w:rPr>
        <w:t xml:space="preserve"> о его внесении);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w:t>
      </w:r>
      <w:r>
        <w:rPr>
          <w:color w:val="000000"/>
          <w:sz w:val="28"/>
          <w:szCs w:val="28"/>
        </w:rPr>
        <w:t>дента).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w:t>
      </w:r>
      <w:r>
        <w:rPr>
          <w:color w:val="000000"/>
          <w:sz w:val="28"/>
          <w:szCs w:val="28"/>
        </w:rPr>
        <w:t>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lastRenderedPageBreak/>
        <w:t>Организатор вправе не рассматривать электронные документы Заявки, завере</w:t>
      </w:r>
      <w:r>
        <w:rPr>
          <w:color w:val="000000"/>
          <w:sz w:val="28"/>
          <w:szCs w:val="28"/>
        </w:rPr>
        <w:t>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w:t>
      </w:r>
      <w:r>
        <w:rPr>
          <w:color w:val="000000"/>
          <w:sz w:val="28"/>
          <w:szCs w:val="28"/>
        </w:rPr>
        <w:t xml:space="preserve">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Pr>
            <w:color w:val="0000FF"/>
            <w:sz w:val="28"/>
            <w:szCs w:val="28"/>
            <w:u w:val="single"/>
          </w:rPr>
          <w:t>www.trcont.com</w:t>
        </w:r>
      </w:hyperlink>
      <w:r>
        <w:rPr>
          <w:color w:val="000000"/>
          <w:sz w:val="28"/>
          <w:szCs w:val="28"/>
        </w:rPr>
        <w:t xml:space="preserve"> </w:t>
      </w:r>
      <w:r>
        <w:rPr>
          <w:color w:val="000000"/>
          <w:sz w:val="28"/>
          <w:szCs w:val="28"/>
        </w:rPr>
        <w:t>(раздел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Заявке, содержащей наилучшие условия, присваи</w:t>
      </w:r>
      <w:r>
        <w:rPr>
          <w:color w:val="000000"/>
          <w:sz w:val="28"/>
          <w:szCs w:val="28"/>
        </w:rPr>
        <w:t>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Каждой Заявке по мере уменьшения выгодности содержащихся в ней услов</w:t>
      </w:r>
      <w:r>
        <w:rPr>
          <w:color w:val="000000"/>
          <w:sz w:val="28"/>
          <w:szCs w:val="28"/>
        </w:rPr>
        <w:t xml:space="preserve">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w:t>
      </w:r>
      <w:r>
        <w:rPr>
          <w:color w:val="000000"/>
          <w:sz w:val="28"/>
          <w:szCs w:val="28"/>
        </w:rPr>
        <w:t>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Претенденты или их представители не вправе участвовать в рассмотрении, оценке и сопоставлении За</w:t>
      </w:r>
      <w:r>
        <w:rPr>
          <w:color w:val="000000"/>
          <w:sz w:val="28"/>
          <w:szCs w:val="28"/>
        </w:rPr>
        <w:t>явок. Информация о ходе рассмотрения Заявок не подлежит разглашению.</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w:t>
      </w:r>
      <w:r>
        <w:rPr>
          <w:color w:val="000000"/>
          <w:sz w:val="28"/>
          <w:szCs w:val="28"/>
        </w:rPr>
        <w:t>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w:t>
      </w:r>
      <w:r>
        <w:rPr>
          <w:color w:val="000000"/>
          <w:sz w:val="28"/>
          <w:szCs w:val="28"/>
        </w:rPr>
        <w:t>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Если имеются расхожд</w:t>
      </w:r>
      <w:r>
        <w:rPr>
          <w:color w:val="000000"/>
          <w:sz w:val="28"/>
          <w:szCs w:val="28"/>
        </w:rPr>
        <w:t>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w:t>
      </w:r>
      <w:r>
        <w:rPr>
          <w:color w:val="000000"/>
          <w:sz w:val="28"/>
          <w:szCs w:val="28"/>
        </w:rPr>
        <w:t>частника, подтвержденная участником после дополнительного запроса через ЭТП.</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в Открытом конкурсе</w:t>
      </w:r>
      <w:proofErr w:type="gramEnd"/>
      <w:r>
        <w:rPr>
          <w:color w:val="000000"/>
          <w:sz w:val="28"/>
          <w:szCs w:val="28"/>
        </w:rPr>
        <w:t xml:space="preserve"> всех претендентов, подавших Заявки, Открытый конкурс п</w:t>
      </w:r>
      <w:r>
        <w:rPr>
          <w:color w:val="000000"/>
          <w:sz w:val="28"/>
          <w:szCs w:val="28"/>
        </w:rPr>
        <w:t>ризнается несостоявшимся.</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w:t>
      </w:r>
      <w:r>
        <w:rPr>
          <w:color w:val="000000"/>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color w:val="000000"/>
          <w:sz w:val="28"/>
          <w:szCs w:val="28"/>
        </w:rPr>
        <w:t>, лиц и индивид</w:t>
      </w:r>
      <w:r>
        <w:rPr>
          <w:color w:val="000000"/>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color w:val="000000"/>
          <w:sz w:val="28"/>
          <w:szCs w:val="28"/>
        </w:rPr>
        <w:t>ношению ко всем участникам, подавшим Заявки на участие в Открытом конкурсе, в равной степени.</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proofErr w:type="gramStart"/>
      <w:r>
        <w:rPr>
          <w:color w:val="000000"/>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color w:val="000000"/>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color w:val="000000"/>
          <w:sz w:val="28"/>
          <w:szCs w:val="28"/>
        </w:rPr>
        <w:t>ям, изложенным в настоящей документации о закупке.</w:t>
      </w:r>
      <w:proofErr w:type="gramEnd"/>
      <w:r>
        <w:rPr>
          <w:color w:val="000000"/>
          <w:sz w:val="28"/>
          <w:szCs w:val="28"/>
        </w:rPr>
        <w:t xml:space="preserve"> При этом не допускается изменение Заявок участников.</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w:t>
      </w:r>
      <w:r>
        <w:rPr>
          <w:color w:val="000000"/>
          <w:sz w:val="28"/>
          <w:szCs w:val="28"/>
        </w:rPr>
        <w:t>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w:t>
      </w:r>
      <w:r>
        <w:rPr>
          <w:color w:val="000000"/>
          <w:sz w:val="28"/>
          <w:szCs w:val="28"/>
        </w:rPr>
        <w:t>ветствии с присвоенными Заявкам участников по результатам оценки баллами.</w:t>
      </w:r>
      <w:proofErr w:type="gramEnd"/>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FB36DC" w:rsidRDefault="00245C32">
      <w:pPr>
        <w:pStyle w:val="normal"/>
        <w:numPr>
          <w:ilvl w:val="0"/>
          <w:numId w:val="25"/>
        </w:numPr>
        <w:pBdr>
          <w:top w:val="nil"/>
          <w:left w:val="nil"/>
          <w:bottom w:val="nil"/>
          <w:right w:val="nil"/>
          <w:between w:val="nil"/>
        </w:pBdr>
        <w:ind w:left="0" w:firstLine="720"/>
        <w:jc w:val="both"/>
        <w:rPr>
          <w:color w:val="000000"/>
          <w:sz w:val="28"/>
          <w:szCs w:val="28"/>
        </w:rPr>
      </w:pPr>
      <w:r>
        <w:rPr>
          <w:color w:val="000000"/>
          <w:sz w:val="28"/>
          <w:szCs w:val="28"/>
        </w:rPr>
        <w:lastRenderedPageBreak/>
        <w:t>иная информация при необходимости.</w:t>
      </w:r>
    </w:p>
    <w:p w:rsidR="00FB36DC" w:rsidRDefault="00245C32">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w:t>
      </w:r>
      <w:r>
        <w:rPr>
          <w:color w:val="000000"/>
          <w:sz w:val="28"/>
          <w:szCs w:val="28"/>
        </w:rPr>
        <w:t xml:space="preserve">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w:t>
      </w:r>
      <w:r>
        <w:rPr>
          <w:color w:val="000000"/>
          <w:sz w:val="28"/>
          <w:szCs w:val="28"/>
        </w:rPr>
        <w:t xml:space="preserve"> Конкурсной комиссии. Допускается размещение в СМИ выписки из протокола.</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Подведение итогов Открытого конкурса</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Подведение итогов Открытого кон</w:t>
      </w:r>
      <w:r>
        <w:rPr>
          <w:color w:val="000000"/>
          <w:sz w:val="28"/>
          <w:szCs w:val="28"/>
        </w:rPr>
        <w:t>курса проводится Конкурсной комиссией в срок, указанный в пункте 9 Информационной карты.</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Участники или их представители не могут присутствовать на заседании Конкурсной комиссии.</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рассматривает Заявки и представленные материалы и принимае</w:t>
      </w:r>
      <w:r>
        <w:rPr>
          <w:color w:val="000000"/>
          <w:sz w:val="28"/>
          <w:szCs w:val="28"/>
        </w:rPr>
        <w:t>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Конкурсной комиссией</w:t>
      </w:r>
      <w:r>
        <w:rPr>
          <w:color w:val="000000"/>
          <w:sz w:val="28"/>
          <w:szCs w:val="28"/>
        </w:rPr>
        <w:t xml:space="preserve">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При заключении договора с несколькими победителями объем поставляемых товаров, выполняемых работ, оказываемых</w:t>
      </w:r>
      <w:r>
        <w:rPr>
          <w:color w:val="000000"/>
          <w:sz w:val="28"/>
          <w:szCs w:val="28"/>
        </w:rPr>
        <w:t xml:space="preserve">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Конкурсной комиссией может быть принято ре</w:t>
      </w:r>
      <w:r>
        <w:rPr>
          <w:color w:val="000000"/>
          <w:sz w:val="28"/>
          <w:szCs w:val="28"/>
        </w:rPr>
        <w:t>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w:t>
      </w:r>
      <w:r>
        <w:rPr>
          <w:color w:val="000000"/>
          <w:sz w:val="28"/>
          <w:szCs w:val="28"/>
        </w:rPr>
        <w:t>ок участников.</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w:t>
      </w:r>
      <w:r>
        <w:rPr>
          <w:color w:val="000000"/>
          <w:sz w:val="28"/>
          <w:szCs w:val="28"/>
        </w:rPr>
        <w:t>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w:t>
      </w:r>
      <w:r>
        <w:rPr>
          <w:color w:val="000000"/>
          <w:sz w:val="28"/>
          <w:szCs w:val="28"/>
        </w:rPr>
        <w:t xml:space="preserve"> изменения Заявки в период </w:t>
      </w:r>
      <w:r>
        <w:rPr>
          <w:color w:val="000000"/>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Участник вправе не участвовать в переторжке, тогда его Заявка остается действующей на условиях, указанных</w:t>
      </w:r>
      <w:r>
        <w:rPr>
          <w:color w:val="000000"/>
          <w:sz w:val="28"/>
          <w:szCs w:val="28"/>
        </w:rPr>
        <w:t xml:space="preserve">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w:t>
      </w:r>
      <w:r>
        <w:rPr>
          <w:color w:val="000000"/>
          <w:sz w:val="28"/>
          <w:szCs w:val="28"/>
        </w:rPr>
        <w:t>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w:t>
      </w:r>
      <w:r>
        <w:rPr>
          <w:color w:val="000000"/>
          <w:sz w:val="28"/>
          <w:szCs w:val="28"/>
        </w:rPr>
        <w:t>жение с измененными условиями в любое время до окончания срока подачи предложений с измененными условиями.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w:t>
      </w:r>
      <w:r>
        <w:rPr>
          <w:color w:val="000000"/>
          <w:sz w:val="28"/>
          <w:szCs w:val="28"/>
        </w:rPr>
        <w:t>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Открытый конкурс признается состоявшимся, если к участию в Открытом конкурсе допущено не менее </w:t>
      </w:r>
      <w:r>
        <w:rPr>
          <w:color w:val="000000"/>
          <w:sz w:val="28"/>
          <w:szCs w:val="28"/>
        </w:rPr>
        <w:t>2 претендентов.</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Открытый конкурс признается несостоявшимся, если: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2) на участие в Открытом конкурсе подана одна Заявк</w:t>
      </w:r>
      <w:r>
        <w:rPr>
          <w:color w:val="000000"/>
          <w:sz w:val="28"/>
          <w:szCs w:val="28"/>
        </w:rPr>
        <w:t>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3) по итогам рассмотрения Заявок к участию в Открытом конкурсе допущен один участник;</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4) ни один из претендентов не допущен к участию в Открытом конкурсе.</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В случае если на участие в Открытом конкурсе подана одна Заявка и/или только одна Заявка соответст</w:t>
      </w:r>
      <w:r>
        <w:rPr>
          <w:color w:val="000000"/>
          <w:sz w:val="28"/>
          <w:szCs w:val="28"/>
        </w:rPr>
        <w:t xml:space="preserve">вует </w:t>
      </w:r>
      <w:proofErr w:type="gramStart"/>
      <w:r>
        <w:rPr>
          <w:color w:val="000000"/>
          <w:sz w:val="28"/>
          <w:szCs w:val="28"/>
        </w:rPr>
        <w:t>требованиям, установленным в настоящей документации о закупке и допущена</w:t>
      </w:r>
      <w:proofErr w:type="gramEnd"/>
      <w:r>
        <w:rPr>
          <w:color w:val="000000"/>
          <w:sz w:val="28"/>
          <w:szCs w:val="28"/>
        </w:rPr>
        <w:t xml:space="preserve"> до участия, Конкурсная комиссия вправе принять одно из следующих решений:</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1) заключить договор с допущенным участником, подавшим Заявку, на условиях, указанных в его Заявке, если</w:t>
      </w:r>
      <w:r>
        <w:rPr>
          <w:color w:val="000000"/>
          <w:sz w:val="28"/>
          <w:szCs w:val="28"/>
        </w:rPr>
        <w:t xml:space="preserve"> условия соответствуют интересам Заказчика, а цена товаров, работ, услуг не превышает начальную (максимальную) цену договора;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2) провести новую закупку, в том числе иным предусмотренным в Положении о закупках способом;</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3) отказаться от проведения новой зак</w:t>
      </w:r>
      <w:r>
        <w:rPr>
          <w:color w:val="000000"/>
          <w:sz w:val="28"/>
          <w:szCs w:val="28"/>
        </w:rPr>
        <w:t>упки и не заключать договор с допущенным участником, подавшим Заявку.</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Решение Конкурсной комиссии фиксируется в протоколе подведения итогов по результатам заседания.</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Протокол подведения итогов Конкурсной комиссии подлежит опубликованию в соответствии с пун</w:t>
      </w:r>
      <w:r>
        <w:rPr>
          <w:color w:val="000000"/>
          <w:sz w:val="28"/>
          <w:szCs w:val="28"/>
        </w:rPr>
        <w:t xml:space="preserve">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председателем Конкурсной комиссии (в </w:t>
      </w:r>
      <w:r>
        <w:rPr>
          <w:color w:val="000000"/>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FB36DC" w:rsidRDefault="00245C32">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В </w:t>
      </w:r>
      <w:proofErr w:type="gramStart"/>
      <w:r>
        <w:rPr>
          <w:color w:val="000000"/>
          <w:sz w:val="28"/>
          <w:szCs w:val="28"/>
        </w:rPr>
        <w:t>случаях</w:t>
      </w:r>
      <w:proofErr w:type="gramEnd"/>
      <w:r>
        <w:rPr>
          <w:color w:val="000000"/>
          <w:sz w:val="28"/>
          <w:szCs w:val="28"/>
        </w:rPr>
        <w:t xml:space="preserve"> когда услов</w:t>
      </w:r>
      <w:r>
        <w:rPr>
          <w:color w:val="000000"/>
          <w:sz w:val="28"/>
          <w:szCs w:val="28"/>
        </w:rPr>
        <w:t>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B36DC" w:rsidRDefault="00FB36DC">
      <w:pPr>
        <w:pStyle w:val="normal"/>
        <w:pBdr>
          <w:top w:val="nil"/>
          <w:left w:val="nil"/>
          <w:bottom w:val="nil"/>
          <w:right w:val="nil"/>
          <w:between w:val="nil"/>
        </w:pBdr>
        <w:tabs>
          <w:tab w:val="left" w:pos="1680"/>
        </w:tabs>
        <w:ind w:firstLine="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Заключение договора</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color w:val="000000"/>
          <w:sz w:val="28"/>
          <w:szCs w:val="28"/>
        </w:rPr>
        <w:t>частью настоящей документации о закупке.</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w:t>
      </w:r>
      <w:r>
        <w:rPr>
          <w:color w:val="000000"/>
          <w:sz w:val="28"/>
          <w:szCs w:val="28"/>
        </w:rPr>
        <w:t>ных в пункте 25 Информационной карты. Дальнейший порядок заключения договора регулируется порядком установленным ЭТП.</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w:t>
      </w:r>
      <w:r>
        <w:rPr>
          <w:color w:val="000000"/>
          <w:sz w:val="28"/>
          <w:szCs w:val="28"/>
        </w:rPr>
        <w:t>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w:t>
      </w:r>
      <w:r>
        <w:rPr>
          <w:color w:val="000000"/>
          <w:sz w:val="28"/>
          <w:szCs w:val="28"/>
        </w:rPr>
        <w:t xml:space="preserve"> учитывающего, при необходимости, период времени для получения Заказчиком</w:t>
      </w:r>
      <w:proofErr w:type="gramEnd"/>
      <w:r>
        <w:rPr>
          <w:color w:val="000000"/>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w:t>
      </w:r>
      <w:r>
        <w:rPr>
          <w:color w:val="000000"/>
          <w:sz w:val="28"/>
          <w:szCs w:val="28"/>
        </w:rPr>
        <w:t>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w:t>
      </w:r>
      <w:r>
        <w:rPr>
          <w:color w:val="000000"/>
          <w:sz w:val="28"/>
          <w:szCs w:val="28"/>
        </w:rPr>
        <w:t>кументации о закупке.</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w:t>
      </w:r>
      <w:r>
        <w:rPr>
          <w:color w:val="000000"/>
          <w:sz w:val="28"/>
          <w:szCs w:val="28"/>
        </w:rPr>
        <w:t xml:space="preserve">еспечение исполнения договора (если </w:t>
      </w:r>
      <w:r>
        <w:rPr>
          <w:color w:val="000000"/>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w:t>
      </w:r>
      <w:r>
        <w:rPr>
          <w:color w:val="000000"/>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w:t>
      </w:r>
      <w:r>
        <w:rPr>
          <w:color w:val="000000"/>
          <w:sz w:val="28"/>
          <w:szCs w:val="28"/>
        </w:rPr>
        <w:t xml:space="preserve"> договора условия, прямо предусмотренные в настоящей документации о закупке, он признается уклонившимся от заключения договора.</w:t>
      </w:r>
      <w:proofErr w:type="gramEnd"/>
      <w:r>
        <w:rPr>
          <w:color w:val="000000"/>
          <w:sz w:val="28"/>
          <w:szCs w:val="28"/>
        </w:rPr>
        <w:t xml:space="preserve"> В этом случае договор заключается с Участником со вторым порядковым номером.</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w:t>
      </w:r>
      <w:r>
        <w:rPr>
          <w:color w:val="000000"/>
          <w:sz w:val="28"/>
          <w:szCs w:val="28"/>
        </w:rPr>
        <w:t>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color w:val="000000"/>
          <w:sz w:val="28"/>
          <w:szCs w:val="28"/>
        </w:rPr>
        <w:t>,</w:t>
      </w:r>
      <w:proofErr w:type="gramEnd"/>
      <w:r>
        <w:rPr>
          <w:color w:val="000000"/>
          <w:sz w:val="28"/>
          <w:szCs w:val="28"/>
        </w:rPr>
        <w:t xml:space="preserve"> чем на 30 (тридцать) дней с даты опубликования протокола Конкурсно</w:t>
      </w:r>
      <w:r>
        <w:rPr>
          <w:color w:val="000000"/>
          <w:sz w:val="28"/>
          <w:szCs w:val="28"/>
        </w:rPr>
        <w:t>й комиссии об итогах Открытого конкурса.</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w:t>
      </w:r>
      <w:r>
        <w:rPr>
          <w:color w:val="000000"/>
          <w:sz w:val="28"/>
          <w:szCs w:val="28"/>
        </w:rPr>
        <w:t>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Договор, заключаемый с Участником со вторым порядковым номером, составляется Заказчиком путе</w:t>
      </w:r>
      <w:r>
        <w:rPr>
          <w:color w:val="000000"/>
          <w:sz w:val="28"/>
          <w:szCs w:val="28"/>
        </w:rPr>
        <w:t>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w:t>
      </w:r>
      <w:r>
        <w:rPr>
          <w:color w:val="000000"/>
          <w:sz w:val="28"/>
          <w:szCs w:val="28"/>
        </w:rPr>
        <w:t xml:space="preserve">к, не превышающий 10 (десять) дней </w:t>
      </w:r>
      <w:proofErr w:type="gramStart"/>
      <w:r>
        <w:rPr>
          <w:color w:val="000000"/>
          <w:sz w:val="28"/>
          <w:szCs w:val="28"/>
        </w:rPr>
        <w:t>с даты признания</w:t>
      </w:r>
      <w:proofErr w:type="gramEnd"/>
      <w:r>
        <w:rPr>
          <w:color w:val="000000"/>
          <w:sz w:val="28"/>
          <w:szCs w:val="28"/>
        </w:rPr>
        <w:t xml:space="preserve"> Конкурсной комиссией победителя уклонившимся от заключения договора.</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w:t>
      </w:r>
      <w:r>
        <w:rPr>
          <w:color w:val="000000"/>
          <w:sz w:val="28"/>
          <w:szCs w:val="28"/>
        </w:rPr>
        <w:t>ть договор, и передать его Заказчику в порядке, предусмотренном подпунктами 3.8.4, 3.8.5 и 3.8.6 настоящей документации о закупке.</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Не допускается заключение договора на условиях, отличных от условий, установленных решением Конкурсной комиссии и определенны</w:t>
      </w:r>
      <w:r>
        <w:rPr>
          <w:color w:val="000000"/>
          <w:sz w:val="28"/>
          <w:szCs w:val="28"/>
        </w:rPr>
        <w:t>х в Заявках, за исключением случаев снижения победителе</w:t>
      </w:r>
      <w:proofErr w:type="gramStart"/>
      <w:r>
        <w:rPr>
          <w:color w:val="000000"/>
          <w:sz w:val="28"/>
          <w:szCs w:val="28"/>
        </w:rPr>
        <w:t>м(</w:t>
      </w:r>
      <w:proofErr w:type="gramEnd"/>
      <w:r>
        <w:rPr>
          <w:color w:val="000000"/>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w:t>
      </w:r>
      <w:r>
        <w:rPr>
          <w:color w:val="000000"/>
          <w:sz w:val="28"/>
          <w:szCs w:val="28"/>
        </w:rPr>
        <w:t xml:space="preserve">едусмотренный для заключения договора, Заказчик вправе отказаться от заключения договора с таким лицом в случае установления несоответствия </w:t>
      </w:r>
      <w:r>
        <w:rPr>
          <w:color w:val="000000"/>
          <w:sz w:val="28"/>
          <w:szCs w:val="28"/>
        </w:rPr>
        <w:lastRenderedPageBreak/>
        <w:t>лица, с которым заключается договор, и его Заявки требованиям, установленным в пунктах 2.1 и 2.2 настоящей документа</w:t>
      </w:r>
      <w:r>
        <w:rPr>
          <w:color w:val="000000"/>
          <w:sz w:val="28"/>
          <w:szCs w:val="28"/>
        </w:rPr>
        <w:t>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w:t>
      </w:r>
      <w:r>
        <w:rPr>
          <w:color w:val="000000"/>
          <w:sz w:val="28"/>
          <w:szCs w:val="28"/>
        </w:rPr>
        <w:t xml:space="preserve">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FB36DC" w:rsidRDefault="00245C32">
      <w:pPr>
        <w:pStyle w:val="normal"/>
        <w:numPr>
          <w:ilvl w:val="0"/>
          <w:numId w:val="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отказа участника, с которым в соответствии с настоящей документацией </w:t>
      </w:r>
      <w:r>
        <w:rPr>
          <w:color w:val="000000"/>
          <w:sz w:val="28"/>
          <w:szCs w:val="28"/>
        </w:rPr>
        <w:t>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Обеспечение исполнения договора</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w:t>
      </w:r>
      <w:r>
        <w:rPr>
          <w:color w:val="000000"/>
          <w:sz w:val="28"/>
          <w:szCs w:val="28"/>
        </w:rPr>
        <w:t>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w:t>
      </w:r>
      <w:r>
        <w:rPr>
          <w:color w:val="000000"/>
          <w:sz w:val="28"/>
          <w:szCs w:val="28"/>
        </w:rPr>
        <w:t>ии о закупке.</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w:t>
      </w:r>
      <w:r>
        <w:rPr>
          <w:color w:val="000000"/>
          <w:sz w:val="28"/>
          <w:szCs w:val="28"/>
        </w:rPr>
        <w:t>ма обеспечения исполнения договора, указанная в валюте, может быть также указана в рублевом эквиваленте.</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w:t>
      </w:r>
      <w:r>
        <w:rPr>
          <w:color w:val="000000"/>
          <w:sz w:val="28"/>
          <w:szCs w:val="28"/>
        </w:rPr>
        <w:t xml:space="preserve">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w:t>
      </w:r>
      <w:r>
        <w:rPr>
          <w:color w:val="000000"/>
          <w:sz w:val="28"/>
          <w:szCs w:val="28"/>
        </w:rPr>
        <w:t>апам исполнения договора), кроме гарантийных обязательств;</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w:t>
      </w:r>
      <w:r>
        <w:rPr>
          <w:color w:val="000000"/>
          <w:sz w:val="28"/>
          <w:szCs w:val="28"/>
        </w:rPr>
        <w:t>вской) гарантии выданной соответствующим банком.</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обеспечения исполнения договора должен быть подтвержден платежным </w:t>
      </w:r>
      <w:r>
        <w:rPr>
          <w:color w:val="000000"/>
          <w:sz w:val="28"/>
          <w:szCs w:val="28"/>
        </w:rPr>
        <w:lastRenderedPageBreak/>
        <w:t>поручением, с</w:t>
      </w:r>
      <w:r>
        <w:rPr>
          <w:color w:val="000000"/>
          <w:sz w:val="28"/>
          <w:szCs w:val="28"/>
        </w:rPr>
        <w:t>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w:t>
      </w:r>
      <w:r>
        <w:rPr>
          <w:color w:val="000000"/>
          <w:sz w:val="28"/>
          <w:szCs w:val="28"/>
        </w:rPr>
        <w:t>ммы на счет Заказчика.</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sz w:val="24"/>
          <w:szCs w:val="24"/>
        </w:rPr>
        <w:t xml:space="preserve"> </w:t>
      </w:r>
      <w:r>
        <w:rPr>
          <w:color w:val="000000"/>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w:t>
      </w:r>
      <w:r>
        <w:rPr>
          <w:color w:val="000000"/>
          <w:sz w:val="28"/>
          <w:szCs w:val="28"/>
        </w:rPr>
        <w:t>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w:t>
      </w:r>
      <w:r>
        <w:rPr>
          <w:color w:val="000000"/>
          <w:sz w:val="28"/>
          <w:szCs w:val="28"/>
        </w:rPr>
        <w:t xml:space="preserve">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sz w:val="24"/>
          <w:szCs w:val="24"/>
        </w:rPr>
        <w:t xml:space="preserve"> </w:t>
      </w:r>
      <w:r>
        <w:rPr>
          <w:color w:val="000000"/>
          <w:sz w:val="28"/>
          <w:szCs w:val="28"/>
        </w:rPr>
        <w:t>В этом случае Заказчик в</w:t>
      </w:r>
      <w:r>
        <w:rPr>
          <w:color w:val="000000"/>
          <w:sz w:val="28"/>
          <w:szCs w:val="28"/>
        </w:rPr>
        <w:t>праве заключить договор с Участником со вторым порядковым номером.</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w:t>
      </w:r>
      <w:r>
        <w:rPr>
          <w:color w:val="000000"/>
          <w:sz w:val="28"/>
          <w:szCs w:val="28"/>
        </w:rPr>
        <w:t>лнения договора.</w:t>
      </w:r>
    </w:p>
    <w:p w:rsidR="00FB36DC" w:rsidRDefault="00245C32">
      <w:pPr>
        <w:pStyle w:val="normal"/>
        <w:numPr>
          <w:ilvl w:val="0"/>
          <w:numId w:val="23"/>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w:t>
      </w:r>
      <w:r>
        <w:rPr>
          <w:color w:val="000000"/>
          <w:sz w:val="28"/>
          <w:szCs w:val="28"/>
        </w:rPr>
        <w:t>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pBdr>
          <w:top w:val="nil"/>
          <w:left w:val="nil"/>
          <w:bottom w:val="nil"/>
          <w:right w:val="nil"/>
          <w:between w:val="nil"/>
        </w:pBdr>
        <w:spacing w:after="120"/>
        <w:jc w:val="center"/>
        <w:rPr>
          <w:color w:val="000000"/>
          <w:sz w:val="28"/>
          <w:szCs w:val="28"/>
        </w:rPr>
      </w:pPr>
      <w:r>
        <w:rPr>
          <w:b/>
          <w:color w:val="000000"/>
          <w:sz w:val="32"/>
          <w:szCs w:val="32"/>
        </w:rPr>
        <w:t>Раздел 4. Техническое задание</w:t>
      </w:r>
    </w:p>
    <w:p w:rsidR="00FB36DC" w:rsidRDefault="00FB36DC">
      <w:pPr>
        <w:pStyle w:val="normal"/>
        <w:pBdr>
          <w:top w:val="nil"/>
          <w:left w:val="nil"/>
          <w:bottom w:val="nil"/>
          <w:right w:val="nil"/>
          <w:between w:val="nil"/>
        </w:pBdr>
        <w:ind w:firstLine="709"/>
        <w:jc w:val="both"/>
        <w:rPr>
          <w:color w:val="000000"/>
          <w:sz w:val="28"/>
          <w:szCs w:val="28"/>
          <w:highlight w:val="cyan"/>
        </w:rPr>
      </w:pPr>
    </w:p>
    <w:p w:rsidR="00FB36DC" w:rsidRDefault="00245C32">
      <w:pPr>
        <w:pStyle w:val="normal"/>
        <w:pBdr>
          <w:top w:val="nil"/>
          <w:left w:val="nil"/>
          <w:bottom w:val="nil"/>
          <w:right w:val="nil"/>
          <w:between w:val="nil"/>
        </w:pBdr>
        <w:ind w:right="-1" w:firstLine="567"/>
        <w:jc w:val="both"/>
        <w:rPr>
          <w:color w:val="000000"/>
          <w:sz w:val="28"/>
          <w:szCs w:val="28"/>
        </w:rPr>
      </w:pPr>
      <w:r>
        <w:rPr>
          <w:b/>
          <w:color w:val="000000"/>
          <w:sz w:val="28"/>
          <w:szCs w:val="28"/>
        </w:rPr>
        <w:t>4.1.</w:t>
      </w:r>
      <w:r>
        <w:rPr>
          <w:color w:val="000000"/>
          <w:sz w:val="28"/>
          <w:szCs w:val="28"/>
        </w:rPr>
        <w:t>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FB36DC" w:rsidRDefault="00FB36DC">
      <w:pPr>
        <w:pStyle w:val="normal"/>
        <w:pBdr>
          <w:top w:val="nil"/>
          <w:left w:val="nil"/>
          <w:bottom w:val="nil"/>
          <w:right w:val="nil"/>
          <w:between w:val="nil"/>
        </w:pBdr>
        <w:ind w:right="-1" w:firstLine="567"/>
        <w:jc w:val="both"/>
        <w:rPr>
          <w:color w:val="000000"/>
          <w:sz w:val="28"/>
          <w:szCs w:val="28"/>
        </w:rPr>
      </w:pPr>
    </w:p>
    <w:p w:rsidR="00FB36DC" w:rsidRDefault="00245C32">
      <w:pPr>
        <w:pStyle w:val="normal"/>
        <w:pBdr>
          <w:top w:val="nil"/>
          <w:left w:val="nil"/>
          <w:bottom w:val="nil"/>
          <w:right w:val="nil"/>
          <w:between w:val="nil"/>
        </w:pBdr>
        <w:ind w:right="-1" w:firstLine="567"/>
        <w:jc w:val="both"/>
        <w:rPr>
          <w:color w:val="000000"/>
          <w:sz w:val="28"/>
          <w:szCs w:val="28"/>
        </w:rPr>
      </w:pPr>
      <w:r>
        <w:rPr>
          <w:b/>
          <w:color w:val="000000"/>
          <w:sz w:val="28"/>
          <w:szCs w:val="28"/>
        </w:rPr>
        <w:t>4.2.</w:t>
      </w:r>
      <w:r>
        <w:rPr>
          <w:color w:val="000000"/>
          <w:sz w:val="28"/>
          <w:szCs w:val="28"/>
        </w:rPr>
        <w:t xml:space="preserve"> </w:t>
      </w:r>
      <w:r>
        <w:rPr>
          <w:b/>
          <w:color w:val="000000"/>
          <w:sz w:val="28"/>
          <w:szCs w:val="28"/>
        </w:rPr>
        <w:t xml:space="preserve">Заказчик: </w:t>
      </w:r>
      <w:r>
        <w:rPr>
          <w:color w:val="000000"/>
          <w:sz w:val="28"/>
          <w:szCs w:val="28"/>
        </w:rPr>
        <w:t>филиал ПАО «ТрансКонтейнер» на Куйбышевской железной дороге;</w:t>
      </w:r>
    </w:p>
    <w:p w:rsidR="00FB36DC" w:rsidRDefault="00FB36DC">
      <w:pPr>
        <w:pStyle w:val="normal"/>
        <w:pBdr>
          <w:top w:val="nil"/>
          <w:left w:val="nil"/>
          <w:bottom w:val="nil"/>
          <w:right w:val="nil"/>
          <w:between w:val="nil"/>
        </w:pBdr>
        <w:ind w:right="-1" w:firstLine="567"/>
        <w:jc w:val="both"/>
        <w:rPr>
          <w:color w:val="000000"/>
          <w:sz w:val="28"/>
          <w:szCs w:val="28"/>
        </w:rPr>
      </w:pPr>
    </w:p>
    <w:p w:rsidR="00FB36DC" w:rsidRDefault="00245C32">
      <w:pPr>
        <w:pStyle w:val="normal"/>
        <w:pBdr>
          <w:top w:val="nil"/>
          <w:left w:val="nil"/>
          <w:bottom w:val="nil"/>
          <w:right w:val="nil"/>
          <w:between w:val="nil"/>
        </w:pBdr>
        <w:ind w:right="-1" w:firstLine="567"/>
        <w:jc w:val="both"/>
        <w:rPr>
          <w:color w:val="000000"/>
          <w:sz w:val="28"/>
          <w:szCs w:val="28"/>
        </w:rPr>
      </w:pPr>
      <w:r>
        <w:rPr>
          <w:b/>
          <w:color w:val="000000"/>
          <w:sz w:val="28"/>
          <w:szCs w:val="28"/>
        </w:rPr>
        <w:t xml:space="preserve">4.3. Особые условия: </w:t>
      </w:r>
    </w:p>
    <w:p w:rsidR="00FB36DC" w:rsidRDefault="00245C32">
      <w:pPr>
        <w:pStyle w:val="normal"/>
        <w:pBdr>
          <w:top w:val="nil"/>
          <w:left w:val="nil"/>
          <w:bottom w:val="nil"/>
          <w:right w:val="nil"/>
          <w:between w:val="nil"/>
        </w:pBdr>
        <w:ind w:right="-1" w:firstLine="567"/>
        <w:jc w:val="both"/>
        <w:rPr>
          <w:color w:val="000000"/>
          <w:sz w:val="28"/>
          <w:szCs w:val="28"/>
        </w:rPr>
      </w:pPr>
      <w:r>
        <w:rPr>
          <w:color w:val="000000"/>
          <w:sz w:val="28"/>
          <w:szCs w:val="28"/>
        </w:rPr>
        <w:t xml:space="preserve">4.3.1. Исполнитель должен нести полную материальную ответственность за ущерб, причиненный Заказчику, допущенный по вине Исполнителя (за </w:t>
      </w:r>
      <w:r>
        <w:rPr>
          <w:color w:val="000000"/>
          <w:sz w:val="28"/>
          <w:szCs w:val="28"/>
        </w:rPr>
        <w:lastRenderedPageBreak/>
        <w:t>виновные действия /бездействие) в св</w:t>
      </w:r>
      <w:r>
        <w:rPr>
          <w:color w:val="000000"/>
          <w:sz w:val="28"/>
          <w:szCs w:val="28"/>
        </w:rPr>
        <w:t>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xml:space="preserve">4.3.2. </w:t>
      </w:r>
      <w:proofErr w:type="gramStart"/>
      <w:r>
        <w:rPr>
          <w:color w:val="000000"/>
          <w:sz w:val="28"/>
          <w:szCs w:val="28"/>
        </w:rPr>
        <w:t>В случае осуществления охраны объектов</w:t>
      </w:r>
      <w:r>
        <w:rPr>
          <w:color w:val="000000"/>
          <w:sz w:val="28"/>
          <w:szCs w:val="28"/>
        </w:rPr>
        <w:t xml:space="preserve">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w:t>
      </w:r>
      <w:r>
        <w:rPr>
          <w:color w:val="000000"/>
          <w:sz w:val="28"/>
          <w:szCs w:val="28"/>
        </w:rPr>
        <w:t>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color w:val="000000"/>
          <w:sz w:val="28"/>
          <w:szCs w:val="28"/>
        </w:rPr>
        <w:t xml:space="preserve"> эксплуатацией подвижного состава, а именно: сигнальными жилетами</w:t>
      </w:r>
      <w:r>
        <w:rPr>
          <w:color w:val="000000"/>
          <w:sz w:val="28"/>
          <w:szCs w:val="28"/>
        </w:rPr>
        <w:t xml:space="preserve">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r>
        <w:rPr>
          <w:color w:val="000000"/>
          <w:sz w:val="28"/>
          <w:szCs w:val="28"/>
        </w:rPr>
        <w:t xml:space="preserve"> </w:t>
      </w:r>
    </w:p>
    <w:p w:rsidR="00FB36DC" w:rsidRDefault="00FB36DC">
      <w:pPr>
        <w:pStyle w:val="normal"/>
        <w:pBdr>
          <w:top w:val="nil"/>
          <w:left w:val="nil"/>
          <w:bottom w:val="nil"/>
          <w:right w:val="nil"/>
          <w:between w:val="nil"/>
        </w:pBdr>
        <w:ind w:firstLine="709"/>
        <w:rPr>
          <w:color w:val="000000"/>
          <w:sz w:val="28"/>
          <w:szCs w:val="28"/>
        </w:rPr>
      </w:pPr>
    </w:p>
    <w:p w:rsidR="00FB36DC" w:rsidRDefault="00245C32">
      <w:pPr>
        <w:pStyle w:val="normal"/>
        <w:pBdr>
          <w:top w:val="nil"/>
          <w:left w:val="nil"/>
          <w:bottom w:val="nil"/>
          <w:right w:val="nil"/>
          <w:between w:val="nil"/>
        </w:pBdr>
        <w:ind w:firstLine="709"/>
        <w:rPr>
          <w:color w:val="000000"/>
          <w:sz w:val="28"/>
          <w:szCs w:val="28"/>
        </w:rPr>
      </w:pPr>
      <w:r>
        <w:rPr>
          <w:b/>
          <w:color w:val="000000"/>
          <w:sz w:val="28"/>
          <w:szCs w:val="28"/>
        </w:rPr>
        <w:t>4.4. Основные термины и определения:</w:t>
      </w:r>
    </w:p>
    <w:p w:rsidR="00FB36DC" w:rsidRDefault="00245C32">
      <w:pPr>
        <w:pStyle w:val="normal"/>
        <w:pBdr>
          <w:top w:val="nil"/>
          <w:left w:val="nil"/>
          <w:bottom w:val="nil"/>
          <w:right w:val="nil"/>
          <w:between w:val="nil"/>
        </w:pBdr>
        <w:ind w:right="-1" w:firstLine="567"/>
        <w:jc w:val="both"/>
        <w:rPr>
          <w:color w:val="000000"/>
          <w:sz w:val="28"/>
          <w:szCs w:val="28"/>
        </w:rPr>
      </w:pPr>
      <w:r>
        <w:rPr>
          <w:i/>
          <w:color w:val="000000"/>
          <w:sz w:val="28"/>
          <w:szCs w:val="28"/>
        </w:rPr>
        <w:t>Объект</w:t>
      </w:r>
      <w:r>
        <w:rPr>
          <w:b/>
          <w:color w:val="000000"/>
          <w:sz w:val="28"/>
          <w:szCs w:val="28"/>
        </w:rPr>
        <w:t xml:space="preserve"> – </w:t>
      </w:r>
      <w:r>
        <w:rPr>
          <w:color w:val="000000"/>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000000"/>
          <w:sz w:val="28"/>
          <w:szCs w:val="28"/>
        </w:rPr>
        <w:br/>
      </w:r>
      <w:r>
        <w:rPr>
          <w:color w:val="000000"/>
          <w:sz w:val="28"/>
          <w:szCs w:val="28"/>
        </w:rPr>
        <w:t>ПАО «ТрансКонтейнер» на Куйбышевской железной дороге.</w:t>
      </w:r>
      <w:r>
        <w:rPr>
          <w:i/>
          <w:color w:val="000000"/>
          <w:sz w:val="28"/>
          <w:szCs w:val="28"/>
        </w:rPr>
        <w:t xml:space="preserve"> </w:t>
      </w:r>
    </w:p>
    <w:p w:rsidR="00FB36DC" w:rsidRDefault="00245C32">
      <w:pPr>
        <w:pStyle w:val="normal"/>
        <w:pBdr>
          <w:top w:val="nil"/>
          <w:left w:val="nil"/>
          <w:bottom w:val="nil"/>
          <w:right w:val="nil"/>
          <w:between w:val="nil"/>
        </w:pBdr>
        <w:ind w:right="-1" w:firstLine="567"/>
        <w:jc w:val="both"/>
        <w:rPr>
          <w:color w:val="000000"/>
          <w:sz w:val="28"/>
          <w:szCs w:val="28"/>
        </w:rPr>
      </w:pPr>
      <w:r>
        <w:rPr>
          <w:i/>
          <w:color w:val="000000"/>
          <w:sz w:val="28"/>
          <w:szCs w:val="28"/>
        </w:rPr>
        <w:t>Имущество Заказчика -</w:t>
      </w:r>
      <w:r>
        <w:rPr>
          <w:color w:val="000000"/>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000000"/>
          <w:sz w:val="28"/>
          <w:szCs w:val="28"/>
        </w:rPr>
        <w:t>средства</w:t>
      </w:r>
      <w:proofErr w:type="gramEnd"/>
      <w:r>
        <w:rPr>
          <w:color w:val="000000"/>
          <w:sz w:val="28"/>
          <w:szCs w:val="28"/>
        </w:rPr>
        <w:t xml:space="preserve"> и документы, находящиеся на п</w:t>
      </w:r>
      <w:r>
        <w:rPr>
          <w:color w:val="000000"/>
          <w:sz w:val="28"/>
          <w:szCs w:val="28"/>
        </w:rPr>
        <w:t>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w:t>
      </w:r>
      <w:r>
        <w:rPr>
          <w:color w:val="000000"/>
          <w:sz w:val="28"/>
          <w:szCs w:val="28"/>
        </w:rPr>
        <w:t>няемых Объектах.</w:t>
      </w:r>
    </w:p>
    <w:p w:rsidR="00FB36DC" w:rsidRDefault="00245C32">
      <w:pPr>
        <w:pStyle w:val="normal"/>
        <w:pBdr>
          <w:top w:val="nil"/>
          <w:left w:val="nil"/>
          <w:bottom w:val="nil"/>
          <w:right w:val="nil"/>
          <w:between w:val="nil"/>
        </w:pBdr>
        <w:ind w:firstLine="709"/>
        <w:jc w:val="both"/>
        <w:rPr>
          <w:color w:val="000000"/>
          <w:sz w:val="28"/>
          <w:szCs w:val="28"/>
        </w:rPr>
      </w:pPr>
      <w:r>
        <w:rPr>
          <w:i/>
          <w:color w:val="000000"/>
          <w:sz w:val="28"/>
          <w:szCs w:val="28"/>
        </w:rPr>
        <w:t>Охрана объектов имущества</w:t>
      </w:r>
      <w:r>
        <w:rPr>
          <w:color w:val="000000"/>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w:t>
      </w:r>
      <w:r>
        <w:rPr>
          <w:color w:val="000000"/>
          <w:sz w:val="28"/>
          <w:szCs w:val="28"/>
        </w:rPr>
        <w:t>х дел.</w:t>
      </w:r>
    </w:p>
    <w:p w:rsidR="00FB36DC" w:rsidRDefault="00245C32">
      <w:pPr>
        <w:pStyle w:val="normal"/>
        <w:pBdr>
          <w:top w:val="nil"/>
          <w:left w:val="nil"/>
          <w:bottom w:val="nil"/>
          <w:right w:val="nil"/>
          <w:between w:val="nil"/>
        </w:pBdr>
        <w:ind w:firstLine="709"/>
        <w:jc w:val="both"/>
        <w:rPr>
          <w:color w:val="000000"/>
          <w:sz w:val="28"/>
          <w:szCs w:val="28"/>
        </w:rPr>
      </w:pPr>
      <w:r>
        <w:rPr>
          <w:i/>
          <w:color w:val="000000"/>
          <w:sz w:val="28"/>
          <w:szCs w:val="28"/>
        </w:rPr>
        <w:t>Внутриобъектовый режим</w:t>
      </w:r>
      <w:r>
        <w:rPr>
          <w:color w:val="000000"/>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w:t>
      </w:r>
      <w:r>
        <w:rPr>
          <w:color w:val="000000"/>
          <w:sz w:val="28"/>
          <w:szCs w:val="28"/>
        </w:rPr>
        <w:t>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i/>
          <w:color w:val="000000"/>
          <w:sz w:val="28"/>
          <w:szCs w:val="28"/>
        </w:rPr>
        <w:t>Пропускной режим</w:t>
      </w:r>
      <w:r>
        <w:rPr>
          <w:color w:val="000000"/>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w:t>
      </w:r>
      <w:r>
        <w:rPr>
          <w:color w:val="000000"/>
          <w:sz w:val="28"/>
          <w:szCs w:val="28"/>
        </w:rPr>
        <w:t xml:space="preserve">да (выхода) лиц, въезда (выезда) транспортных средств, </w:t>
      </w:r>
      <w:r>
        <w:rPr>
          <w:color w:val="000000"/>
          <w:sz w:val="28"/>
          <w:szCs w:val="28"/>
        </w:rPr>
        <w:lastRenderedPageBreak/>
        <w:t>вноса (выноса), ввоза (вывоза) имущества на объекты охраны (с объектов охраны).</w:t>
      </w:r>
      <w:proofErr w:type="gramEnd"/>
    </w:p>
    <w:p w:rsidR="00FB36DC" w:rsidRDefault="00FB36DC">
      <w:pPr>
        <w:pStyle w:val="normal"/>
        <w:pBdr>
          <w:top w:val="nil"/>
          <w:left w:val="nil"/>
          <w:bottom w:val="nil"/>
          <w:right w:val="nil"/>
          <w:between w:val="nil"/>
        </w:pBdr>
        <w:ind w:right="-1" w:firstLine="567"/>
        <w:jc w:val="both"/>
        <w:rPr>
          <w:color w:val="000000"/>
          <w:sz w:val="28"/>
          <w:szCs w:val="28"/>
        </w:rPr>
      </w:pPr>
    </w:p>
    <w:p w:rsidR="00FB36DC" w:rsidRDefault="00245C32">
      <w:pPr>
        <w:pStyle w:val="normal"/>
        <w:pBdr>
          <w:top w:val="nil"/>
          <w:left w:val="nil"/>
          <w:bottom w:val="nil"/>
          <w:right w:val="nil"/>
          <w:between w:val="nil"/>
        </w:pBdr>
        <w:tabs>
          <w:tab w:val="left" w:pos="3251"/>
        </w:tabs>
        <w:ind w:firstLine="720"/>
        <w:jc w:val="both"/>
        <w:rPr>
          <w:color w:val="000000"/>
          <w:sz w:val="28"/>
          <w:szCs w:val="28"/>
        </w:rPr>
      </w:pPr>
      <w:r>
        <w:rPr>
          <w:b/>
          <w:color w:val="000000"/>
          <w:sz w:val="28"/>
          <w:szCs w:val="28"/>
        </w:rPr>
        <w:t>4.5. Под охрану принимается следующие Объекты:</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8"/>
          <w:szCs w:val="28"/>
        </w:rPr>
        <w:t>- контейнерный терминал Черниковка филиала ПАО «ТрансКонтейнер» на Куйбыш</w:t>
      </w:r>
      <w:r>
        <w:rPr>
          <w:color w:val="000000"/>
          <w:sz w:val="28"/>
          <w:szCs w:val="28"/>
        </w:rPr>
        <w:t xml:space="preserve">евской железной дороге, расположенный по адресу: </w:t>
      </w:r>
      <w:proofErr w:type="gramStart"/>
      <w:r>
        <w:rPr>
          <w:color w:val="000000"/>
          <w:sz w:val="28"/>
          <w:szCs w:val="28"/>
        </w:rPr>
        <w:t xml:space="preserve">Российская Федерация, Республика Башкортостан, 450027, г. Уфа, Калининский район, ул. Индустриальное шоссе и ул. Индустриальное шоссе, д.13 </w:t>
      </w:r>
      <w:proofErr w:type="gramEnd"/>
    </w:p>
    <w:p w:rsidR="00FB36DC" w:rsidRDefault="00FB36DC">
      <w:pPr>
        <w:pStyle w:val="normal"/>
        <w:pBdr>
          <w:top w:val="nil"/>
          <w:left w:val="nil"/>
          <w:bottom w:val="nil"/>
          <w:right w:val="nil"/>
          <w:between w:val="nil"/>
        </w:pBdr>
        <w:tabs>
          <w:tab w:val="left" w:pos="3251"/>
        </w:tabs>
        <w:ind w:firstLine="567"/>
        <w:jc w:val="both"/>
        <w:rPr>
          <w:color w:val="000000"/>
          <w:sz w:val="28"/>
          <w:szCs w:val="28"/>
        </w:rPr>
      </w:pPr>
    </w:p>
    <w:p w:rsidR="00FB36DC" w:rsidRDefault="00245C32">
      <w:pPr>
        <w:pStyle w:val="normal"/>
        <w:pBdr>
          <w:top w:val="nil"/>
          <w:left w:val="nil"/>
          <w:bottom w:val="nil"/>
          <w:right w:val="nil"/>
          <w:between w:val="nil"/>
        </w:pBdr>
        <w:ind w:right="-1" w:firstLine="720"/>
        <w:jc w:val="both"/>
        <w:rPr>
          <w:color w:val="000000"/>
          <w:sz w:val="28"/>
          <w:szCs w:val="28"/>
        </w:rPr>
      </w:pPr>
      <w:r>
        <w:rPr>
          <w:b/>
          <w:color w:val="000000"/>
          <w:sz w:val="28"/>
          <w:szCs w:val="28"/>
        </w:rPr>
        <w:t xml:space="preserve">4.6.  Начальная (максимальная) цена договора – </w:t>
      </w:r>
      <w:r>
        <w:rPr>
          <w:color w:val="000000"/>
          <w:sz w:val="28"/>
          <w:szCs w:val="28"/>
        </w:rPr>
        <w:t>указана в пункте 5 Информационной карты.</w:t>
      </w:r>
    </w:p>
    <w:p w:rsidR="00FB36DC" w:rsidRDefault="00FB36DC">
      <w:pPr>
        <w:pStyle w:val="normal"/>
        <w:pBdr>
          <w:top w:val="nil"/>
          <w:left w:val="nil"/>
          <w:bottom w:val="nil"/>
          <w:right w:val="nil"/>
          <w:between w:val="nil"/>
        </w:pBdr>
        <w:tabs>
          <w:tab w:val="left" w:pos="3251"/>
        </w:tabs>
        <w:ind w:firstLine="567"/>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4.7. Объём и содержание Услуг.</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4.7.1. Охрана объектов:</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4.7.1.1. Пост охраны № 1 </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Контейнерная площадка для переработки 20 тонных контейнеров</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Место оказания услуг: </w:t>
      </w:r>
      <w:r>
        <w:rPr>
          <w:color w:val="000000"/>
          <w:sz w:val="28"/>
          <w:szCs w:val="28"/>
        </w:rPr>
        <w:t xml:space="preserve">Республика Башкортостан, </w:t>
      </w:r>
      <w:proofErr w:type="gramStart"/>
      <w:r>
        <w:rPr>
          <w:color w:val="000000"/>
          <w:sz w:val="28"/>
          <w:szCs w:val="28"/>
        </w:rPr>
        <w:t>г</w:t>
      </w:r>
      <w:proofErr w:type="gramEnd"/>
      <w:r>
        <w:rPr>
          <w:color w:val="000000"/>
          <w:sz w:val="28"/>
          <w:szCs w:val="28"/>
        </w:rPr>
        <w:t>. Уфа, Калининский ра</w:t>
      </w:r>
      <w:r>
        <w:rPr>
          <w:color w:val="000000"/>
          <w:sz w:val="28"/>
          <w:szCs w:val="28"/>
        </w:rPr>
        <w:t>йон, Индустриальное шоссе</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Количество постов: </w:t>
      </w:r>
      <w:r>
        <w:rPr>
          <w:color w:val="000000"/>
          <w:sz w:val="28"/>
          <w:szCs w:val="28"/>
        </w:rPr>
        <w:t>1</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Вид дежурства (режим дежурства):</w:t>
      </w:r>
      <w:r>
        <w:rPr>
          <w:color w:val="000000"/>
          <w:sz w:val="28"/>
          <w:szCs w:val="28"/>
        </w:rPr>
        <w:t xml:space="preserve"> ежесуточно с 08-00 до 08-00 1 охранник и с 20-00 до 08-00 следующего утра 1 охранник (второй работник), внешний/внутренний,  подвижный в пределах границ поста, расположен на транспортном контрольно – пропускном пункте. </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4.7.1.2. Пост охраны № 2 </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 </w:t>
      </w:r>
      <w:r>
        <w:rPr>
          <w:color w:val="000000"/>
          <w:sz w:val="28"/>
          <w:szCs w:val="28"/>
        </w:rPr>
        <w:t>Контей</w:t>
      </w:r>
      <w:r>
        <w:rPr>
          <w:color w:val="000000"/>
          <w:sz w:val="28"/>
          <w:szCs w:val="28"/>
        </w:rPr>
        <w:t>нерная площадка для переработки 40 футовых контейнеров и административное здание Контейнерного терминала Черниковка</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Место оказания услуг: </w:t>
      </w:r>
      <w:r>
        <w:rPr>
          <w:color w:val="000000"/>
          <w:sz w:val="28"/>
          <w:szCs w:val="28"/>
        </w:rPr>
        <w:t xml:space="preserve">Республика Башкортостан, </w:t>
      </w:r>
      <w:proofErr w:type="gramStart"/>
      <w:r>
        <w:rPr>
          <w:color w:val="000000"/>
          <w:sz w:val="28"/>
          <w:szCs w:val="28"/>
        </w:rPr>
        <w:t>г</w:t>
      </w:r>
      <w:proofErr w:type="gramEnd"/>
      <w:r>
        <w:rPr>
          <w:color w:val="000000"/>
          <w:sz w:val="28"/>
          <w:szCs w:val="28"/>
        </w:rPr>
        <w:t>. Уфа, Калининский район, Индустриальное шоссе, 13</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Количество постов: </w:t>
      </w:r>
      <w:r>
        <w:rPr>
          <w:color w:val="000000"/>
          <w:sz w:val="28"/>
          <w:szCs w:val="28"/>
        </w:rPr>
        <w:t>1</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Вид дежурства (режим дежурства):</w:t>
      </w:r>
      <w:r>
        <w:rPr>
          <w:color w:val="000000"/>
          <w:sz w:val="28"/>
          <w:szCs w:val="28"/>
        </w:rPr>
        <w:t xml:space="preserve">  ежесуточно с 08-00 до 08-00 1 охранник и с 20-00 до 08-00 следующего утра, ежедневно 1 охранник (второй работник). Пост расположен в административном здании агентства,  внешний/внутренний, подвижный в пределах границ поста</w:t>
      </w:r>
      <w:r>
        <w:rPr>
          <w:color w:val="000000"/>
          <w:sz w:val="28"/>
          <w:szCs w:val="28"/>
        </w:rPr>
        <w:t xml:space="preserve"> и  административного здания и маршрутов патрулирования. </w:t>
      </w:r>
    </w:p>
    <w:p w:rsidR="00FB36DC" w:rsidRDefault="00FB36DC">
      <w:pPr>
        <w:pStyle w:val="normal"/>
        <w:pBdr>
          <w:top w:val="nil"/>
          <w:left w:val="nil"/>
          <w:bottom w:val="nil"/>
          <w:right w:val="nil"/>
          <w:between w:val="nil"/>
        </w:pBdr>
        <w:ind w:firstLine="720"/>
        <w:jc w:val="both"/>
        <w:rPr>
          <w:color w:val="000000"/>
          <w:sz w:val="28"/>
          <w:szCs w:val="28"/>
        </w:rPr>
      </w:pP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lastRenderedPageBreak/>
        <w:t>4.7.2. Планируемый срок (период) оказания Услуг:</w:t>
      </w:r>
      <w:r>
        <w:rPr>
          <w:color w:val="000000"/>
          <w:sz w:val="28"/>
          <w:szCs w:val="28"/>
        </w:rPr>
        <w:t xml:space="preserve"> с 00 часов 00 минут 29 декабря 2020 года до 24 часов 00 минут 28 декабря 2022 года.</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4.7.3. Порядок сдачи и приемки Услуг </w:t>
      </w:r>
      <w:r>
        <w:rPr>
          <w:color w:val="000000"/>
          <w:sz w:val="28"/>
          <w:szCs w:val="28"/>
        </w:rPr>
        <w:t>– указан в разделе 3 проект</w:t>
      </w:r>
      <w:r>
        <w:rPr>
          <w:color w:val="000000"/>
          <w:sz w:val="28"/>
          <w:szCs w:val="28"/>
        </w:rPr>
        <w:t>а договора (приложение № 5 к настоящей документации о закупке)</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4.7.4. Содержание Услуг:</w:t>
      </w:r>
    </w:p>
    <w:p w:rsidR="00FB36DC" w:rsidRDefault="00245C32">
      <w:pPr>
        <w:pStyle w:val="normal"/>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FB36DC" w:rsidRDefault="00245C32">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защи</w:t>
      </w:r>
      <w:r>
        <w:rPr>
          <w:color w:val="000000"/>
          <w:sz w:val="28"/>
          <w:szCs w:val="28"/>
        </w:rPr>
        <w:t>та жизни и здоровья сотрудников филиала;</w:t>
      </w:r>
    </w:p>
    <w:p w:rsidR="00FB36DC" w:rsidRDefault="00245C32">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 xml:space="preserve">- обеспечение </w:t>
      </w:r>
      <w:proofErr w:type="gramStart"/>
      <w:r>
        <w:rPr>
          <w:color w:val="000000"/>
          <w:sz w:val="28"/>
          <w:szCs w:val="28"/>
        </w:rPr>
        <w:t>пропускного</w:t>
      </w:r>
      <w:proofErr w:type="gramEnd"/>
      <w:r>
        <w:rPr>
          <w:color w:val="000000"/>
          <w:sz w:val="28"/>
          <w:szCs w:val="28"/>
        </w:rPr>
        <w:t xml:space="preserve">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оперативной обстановкой </w:t>
      </w:r>
      <w:r>
        <w:rPr>
          <w:color w:val="000000"/>
          <w:sz w:val="28"/>
          <w:szCs w:val="28"/>
        </w:rPr>
        <w:t>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взаимодействие работников исполнителя с</w:t>
      </w:r>
      <w:r>
        <w:rPr>
          <w:color w:val="000000"/>
          <w:sz w:val="28"/>
          <w:szCs w:val="28"/>
        </w:rPr>
        <w:t xml:space="preserve">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 консультирование и подготов</w:t>
      </w:r>
      <w:r>
        <w:rPr>
          <w:color w:val="000000"/>
          <w:sz w:val="28"/>
          <w:szCs w:val="28"/>
        </w:rPr>
        <w:t>ка рекомендаций Заказчику по вопросам правомерной защиты от возможных противоправных действий;</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w:t>
      </w:r>
      <w:r>
        <w:rPr>
          <w:color w:val="000000"/>
          <w:sz w:val="28"/>
          <w:szCs w:val="28"/>
        </w:rPr>
        <w:t>тей по охране объектов правил пожарной и промышленной безопасности.</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w:t>
      </w:r>
      <w:r>
        <w:rPr>
          <w:color w:val="000000"/>
          <w:sz w:val="28"/>
          <w:szCs w:val="28"/>
        </w:rPr>
        <w:t xml:space="preserve">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 поддержание в выделенных служебных помещениях чистоты и порядка, а также обеспечение сохра</w:t>
      </w:r>
      <w:r>
        <w:rPr>
          <w:color w:val="000000"/>
          <w:sz w:val="28"/>
          <w:szCs w:val="28"/>
        </w:rPr>
        <w:t>нности предоставленного Заказчиком имущества и инвентаря;</w:t>
      </w:r>
    </w:p>
    <w:p w:rsidR="00FB36DC" w:rsidRDefault="00245C32">
      <w:pPr>
        <w:pStyle w:val="normal"/>
        <w:pBdr>
          <w:top w:val="nil"/>
          <w:left w:val="nil"/>
          <w:bottom w:val="nil"/>
          <w:right w:val="nil"/>
          <w:between w:val="nil"/>
        </w:pBdr>
        <w:ind w:firstLine="720"/>
        <w:jc w:val="both"/>
        <w:rPr>
          <w:color w:val="000000"/>
          <w:sz w:val="28"/>
          <w:szCs w:val="28"/>
        </w:rPr>
      </w:pPr>
      <w:r>
        <w:rPr>
          <w:color w:val="000000"/>
          <w:sz w:val="28"/>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FB36DC" w:rsidRDefault="00FB36DC">
      <w:pPr>
        <w:pStyle w:val="normal"/>
        <w:pBdr>
          <w:top w:val="nil"/>
          <w:left w:val="nil"/>
          <w:bottom w:val="nil"/>
          <w:right w:val="nil"/>
          <w:between w:val="nil"/>
        </w:pBdr>
        <w:ind w:right="-1" w:firstLine="556"/>
        <w:jc w:val="both"/>
        <w:rPr>
          <w:color w:val="000000"/>
          <w:sz w:val="28"/>
          <w:szCs w:val="28"/>
        </w:rPr>
      </w:pPr>
    </w:p>
    <w:p w:rsidR="00FB36DC" w:rsidRDefault="00245C32">
      <w:pPr>
        <w:pStyle w:val="normal"/>
        <w:pBdr>
          <w:top w:val="nil"/>
          <w:left w:val="nil"/>
          <w:bottom w:val="nil"/>
          <w:right w:val="nil"/>
          <w:between w:val="nil"/>
        </w:pBdr>
        <w:ind w:right="-1" w:firstLine="556"/>
        <w:jc w:val="both"/>
        <w:rPr>
          <w:color w:val="000000"/>
          <w:sz w:val="28"/>
          <w:szCs w:val="28"/>
        </w:rPr>
      </w:pPr>
      <w:r>
        <w:rPr>
          <w:b/>
          <w:color w:val="000000"/>
          <w:sz w:val="28"/>
          <w:szCs w:val="28"/>
        </w:rPr>
        <w:t>4.8. Срок действия договора</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lastRenderedPageBreak/>
        <w:t>4.8.1.</w:t>
      </w:r>
      <w:r>
        <w:rPr>
          <w:b/>
          <w:color w:val="000000"/>
          <w:sz w:val="28"/>
          <w:szCs w:val="28"/>
        </w:rPr>
        <w:t xml:space="preserve"> </w:t>
      </w:r>
      <w:r>
        <w:rPr>
          <w:color w:val="000000"/>
          <w:sz w:val="28"/>
          <w:szCs w:val="28"/>
        </w:rPr>
        <w:t>Договор вступает в силу с «29» декабря  2020 г. и действует</w:t>
      </w:r>
      <w:r>
        <w:rPr>
          <w:color w:val="FF0000"/>
          <w:sz w:val="28"/>
          <w:szCs w:val="28"/>
        </w:rPr>
        <w:t xml:space="preserve"> </w:t>
      </w:r>
      <w:r>
        <w:rPr>
          <w:color w:val="000000"/>
          <w:sz w:val="28"/>
          <w:szCs w:val="28"/>
        </w:rPr>
        <w:t>по «28» декабря 2022 г., а в части взаиморасчетов – до полного исполнения сторонами своих обязательств.</w:t>
      </w:r>
    </w:p>
    <w:p w:rsidR="00FB36DC" w:rsidRDefault="00FB36DC">
      <w:pPr>
        <w:pStyle w:val="normal"/>
        <w:pBdr>
          <w:top w:val="nil"/>
          <w:left w:val="nil"/>
          <w:bottom w:val="nil"/>
          <w:right w:val="nil"/>
          <w:between w:val="nil"/>
        </w:pBdr>
        <w:ind w:right="-1" w:firstLine="556"/>
        <w:jc w:val="both"/>
        <w:rPr>
          <w:color w:val="000000"/>
          <w:sz w:val="28"/>
          <w:szCs w:val="28"/>
        </w:rPr>
      </w:pPr>
    </w:p>
    <w:p w:rsidR="00FB36DC" w:rsidRDefault="00245C32">
      <w:pPr>
        <w:pStyle w:val="normal"/>
        <w:pBdr>
          <w:top w:val="nil"/>
          <w:left w:val="nil"/>
          <w:bottom w:val="nil"/>
          <w:right w:val="nil"/>
          <w:between w:val="nil"/>
        </w:pBdr>
        <w:ind w:right="-1" w:firstLine="556"/>
        <w:jc w:val="both"/>
        <w:rPr>
          <w:color w:val="000000"/>
          <w:sz w:val="28"/>
          <w:szCs w:val="28"/>
        </w:rPr>
      </w:pPr>
      <w:r>
        <w:rPr>
          <w:b/>
          <w:color w:val="000000"/>
          <w:sz w:val="28"/>
          <w:szCs w:val="28"/>
        </w:rPr>
        <w:t xml:space="preserve">4.9. Основания признания победителя </w:t>
      </w:r>
      <w:proofErr w:type="gramStart"/>
      <w:r>
        <w:rPr>
          <w:b/>
          <w:color w:val="000000"/>
          <w:sz w:val="28"/>
          <w:szCs w:val="28"/>
        </w:rPr>
        <w:t>уклонившимся</w:t>
      </w:r>
      <w:proofErr w:type="gramEnd"/>
      <w:r>
        <w:rPr>
          <w:b/>
          <w:color w:val="000000"/>
          <w:sz w:val="28"/>
          <w:szCs w:val="28"/>
        </w:rPr>
        <w:t xml:space="preserve"> от заключения договора, досрочного расторжения договора:</w:t>
      </w:r>
    </w:p>
    <w:p w:rsidR="00FB36DC" w:rsidRDefault="00245C32">
      <w:pPr>
        <w:pStyle w:val="normal"/>
        <w:pBdr>
          <w:top w:val="nil"/>
          <w:left w:val="nil"/>
          <w:bottom w:val="nil"/>
          <w:right w:val="nil"/>
          <w:between w:val="nil"/>
        </w:pBdr>
        <w:ind w:right="-1" w:firstLine="556"/>
        <w:jc w:val="both"/>
        <w:rPr>
          <w:color w:val="000000"/>
          <w:sz w:val="28"/>
          <w:szCs w:val="28"/>
          <w:highlight w:val="yellow"/>
        </w:rPr>
      </w:pPr>
      <w:r>
        <w:rPr>
          <w:color w:val="000000"/>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w:t>
      </w:r>
      <w:r>
        <w:rPr>
          <w:color w:val="000000"/>
          <w:sz w:val="28"/>
          <w:szCs w:val="28"/>
        </w:rPr>
        <w:t>и:</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xml:space="preserve">- подтверждение </w:t>
      </w:r>
      <w:r>
        <w:rPr>
          <w:color w:val="000000"/>
          <w:sz w:val="28"/>
          <w:szCs w:val="28"/>
        </w:rPr>
        <w:t>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ГБР у Исполнителя или его подряд</w:t>
      </w:r>
      <w:r>
        <w:rPr>
          <w:color w:val="000000"/>
          <w:sz w:val="28"/>
          <w:szCs w:val="28"/>
        </w:rPr>
        <w:t>чика (подтверждается вызовом ГБР);</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действующие удостоверения частных охранников, личные карточки, исполняющих обязанности на объектах Заказчика (оригиналы);</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договор</w:t>
      </w:r>
      <w:r>
        <w:rPr>
          <w:color w:val="000000"/>
          <w:sz w:val="24"/>
          <w:szCs w:val="24"/>
        </w:rPr>
        <w:t xml:space="preserve"> </w:t>
      </w:r>
      <w:r>
        <w:rPr>
          <w:color w:val="000000"/>
          <w:sz w:val="28"/>
          <w:szCs w:val="28"/>
        </w:rPr>
        <w:t>страхования гражданской ответственности юридических лиц за причинение вреда при осущест</w:t>
      </w:r>
      <w:r>
        <w:rPr>
          <w:color w:val="000000"/>
          <w:sz w:val="28"/>
          <w:szCs w:val="28"/>
        </w:rPr>
        <w:t>влении частной детективной и охранной деятельности со страховой суммой</w:t>
      </w:r>
      <w:r>
        <w:rPr>
          <w:color w:val="000000"/>
          <w:sz w:val="24"/>
          <w:szCs w:val="24"/>
        </w:rPr>
        <w:t xml:space="preserve"> </w:t>
      </w:r>
      <w:r>
        <w:rPr>
          <w:color w:val="000000"/>
          <w:sz w:val="28"/>
          <w:szCs w:val="28"/>
        </w:rPr>
        <w:t>не менее 2 миллиона рублей (оригинал).</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w:t>
      </w:r>
      <w:r>
        <w:rPr>
          <w:color w:val="000000"/>
          <w:sz w:val="28"/>
          <w:szCs w:val="28"/>
        </w:rPr>
        <w:t>т заключения договора и договор может быть заключен с участником, заявке которого присвоен второй номер.</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4.9.3. В случае</w:t>
      </w:r>
      <w:proofErr w:type="gramStart"/>
      <w:r>
        <w:rPr>
          <w:color w:val="000000"/>
          <w:sz w:val="28"/>
          <w:szCs w:val="28"/>
        </w:rPr>
        <w:t>,</w:t>
      </w:r>
      <w:proofErr w:type="gramEnd"/>
      <w:r>
        <w:rPr>
          <w:color w:val="000000"/>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w:t>
      </w:r>
      <w:r>
        <w:rPr>
          <w:color w:val="000000"/>
          <w:sz w:val="28"/>
          <w:szCs w:val="28"/>
        </w:rPr>
        <w:t>нителем требования Заказчика, договор с ним может быть расторгнут досрочно в одностороннем порядке.</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 xml:space="preserve">4.9.4. </w:t>
      </w:r>
      <w:proofErr w:type="gramStart"/>
      <w:r>
        <w:rPr>
          <w:color w:val="000000"/>
          <w:sz w:val="28"/>
          <w:szCs w:val="28"/>
        </w:rPr>
        <w:t>Победитель обязан организовать изучение всеми работниками, планируемыми к привлечению для оказания услуг по договору, правил оформления документов на</w:t>
      </w:r>
      <w:r>
        <w:rPr>
          <w:color w:val="000000"/>
          <w:sz w:val="28"/>
          <w:szCs w:val="28"/>
        </w:rPr>
        <w:t xml:space="preserve">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w:t>
      </w:r>
      <w:r>
        <w:rPr>
          <w:color w:val="000000"/>
          <w:sz w:val="28"/>
          <w:szCs w:val="28"/>
        </w:rPr>
        <w:t>истической защиты объектов, установленных федеральными законами и локальными актами Заказчика (далее - Нормативные</w:t>
      </w:r>
      <w:proofErr w:type="gramEnd"/>
      <w:r>
        <w:rPr>
          <w:color w:val="000000"/>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w:t>
      </w:r>
      <w:r>
        <w:rPr>
          <w:color w:val="000000"/>
          <w:sz w:val="28"/>
          <w:szCs w:val="28"/>
        </w:rPr>
        <w:t xml:space="preserve">аключения договора. Прием одного зачета у работников Победителя может проводиться не </w:t>
      </w:r>
      <w:r>
        <w:rPr>
          <w:color w:val="000000"/>
          <w:sz w:val="28"/>
          <w:szCs w:val="28"/>
        </w:rPr>
        <w:lastRenderedPageBreak/>
        <w:t xml:space="preserve">более 2 раз. Все работники Победителя, планируемые к привлечению для оказания услуг, должны дать правильные ответы на все вопросы. </w:t>
      </w:r>
    </w:p>
    <w:p w:rsidR="00FB36DC" w:rsidRDefault="00245C32">
      <w:pPr>
        <w:pStyle w:val="normal"/>
        <w:pBdr>
          <w:top w:val="nil"/>
          <w:left w:val="nil"/>
          <w:bottom w:val="nil"/>
          <w:right w:val="nil"/>
          <w:between w:val="nil"/>
        </w:pBdr>
        <w:ind w:right="-1" w:firstLine="556"/>
        <w:jc w:val="both"/>
        <w:rPr>
          <w:color w:val="000000"/>
          <w:sz w:val="28"/>
          <w:szCs w:val="28"/>
        </w:rPr>
      </w:pPr>
      <w:r>
        <w:rPr>
          <w:color w:val="000000"/>
          <w:sz w:val="28"/>
          <w:szCs w:val="28"/>
        </w:rPr>
        <w:t>В случае если работники Победителя не с</w:t>
      </w:r>
      <w:r>
        <w:rPr>
          <w:color w:val="000000"/>
          <w:sz w:val="28"/>
          <w:szCs w:val="28"/>
        </w:rPr>
        <w:t>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FB36DC" w:rsidRDefault="00245C32">
      <w:pPr>
        <w:pStyle w:val="normal"/>
        <w:pBdr>
          <w:top w:val="nil"/>
          <w:left w:val="nil"/>
          <w:bottom w:val="nil"/>
          <w:right w:val="nil"/>
          <w:between w:val="nil"/>
        </w:pBdr>
        <w:ind w:firstLine="709"/>
        <w:jc w:val="both"/>
        <w:rPr>
          <w:color w:val="000000"/>
          <w:sz w:val="28"/>
          <w:szCs w:val="28"/>
        </w:rPr>
        <w:sectPr w:rsidR="00FB36DC">
          <w:headerReference w:type="default" r:id="rId13"/>
          <w:footerReference w:type="even" r:id="rId14"/>
          <w:pgSz w:w="11907" w:h="16840"/>
          <w:pgMar w:top="1134" w:right="851" w:bottom="1134" w:left="1418" w:header="794" w:footer="794" w:gutter="0"/>
          <w:pgNumType w:start="1"/>
          <w:cols w:space="720"/>
          <w:titlePg/>
        </w:sectPr>
      </w:pPr>
      <w:r>
        <w:rPr>
          <w:color w:val="000000"/>
          <w:sz w:val="28"/>
          <w:szCs w:val="28"/>
        </w:rPr>
        <w:t>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w:t>
      </w:r>
      <w:r>
        <w:rPr>
          <w:color w:val="000000"/>
          <w:sz w:val="28"/>
          <w:szCs w:val="28"/>
        </w:rPr>
        <w:t xml:space="preserve">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w:t>
      </w:r>
      <w:r>
        <w:rPr>
          <w:color w:val="000000"/>
          <w:sz w:val="28"/>
          <w:szCs w:val="28"/>
        </w:rPr>
        <w:t>тво неподготовленных охранников, Заказчик вправе расторгнуть договор с Исполнителем досрочно в одностороннем порядке.</w:t>
      </w:r>
    </w:p>
    <w:p w:rsidR="00FB36DC" w:rsidRDefault="00245C32">
      <w:pPr>
        <w:pStyle w:val="normal"/>
        <w:pBdr>
          <w:top w:val="nil"/>
          <w:left w:val="nil"/>
          <w:bottom w:val="nil"/>
          <w:right w:val="nil"/>
          <w:between w:val="nil"/>
        </w:pBdr>
        <w:jc w:val="center"/>
        <w:rPr>
          <w:color w:val="000000"/>
          <w:sz w:val="26"/>
          <w:szCs w:val="26"/>
        </w:rPr>
      </w:pPr>
      <w:r>
        <w:rPr>
          <w:b/>
          <w:color w:val="000000"/>
          <w:sz w:val="32"/>
          <w:szCs w:val="32"/>
        </w:rPr>
        <w:lastRenderedPageBreak/>
        <w:t>Раздел 5. Информационная карта</w:t>
      </w:r>
    </w:p>
    <w:p w:rsidR="00FB36DC" w:rsidRDefault="00FB36DC">
      <w:pPr>
        <w:pStyle w:val="normal"/>
        <w:pBdr>
          <w:top w:val="nil"/>
          <w:left w:val="nil"/>
          <w:bottom w:val="nil"/>
          <w:right w:val="nil"/>
          <w:between w:val="nil"/>
        </w:pBdr>
        <w:jc w:val="both"/>
        <w:rPr>
          <w:color w:val="000000"/>
          <w:sz w:val="23"/>
          <w:szCs w:val="23"/>
        </w:rPr>
      </w:pP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w:t>
      </w:r>
      <w:r>
        <w:rPr>
          <w:color w:val="000000"/>
          <w:sz w:val="28"/>
          <w:szCs w:val="28"/>
        </w:rPr>
        <w:t>пке, уточняют и дополняют положения настоящей документации о закупке.</w:t>
      </w:r>
    </w:p>
    <w:tbl>
      <w:tblPr>
        <w:tblStyle w:val="afff1"/>
        <w:tblW w:w="97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2126"/>
        <w:gridCol w:w="7200"/>
      </w:tblGrid>
      <w:tr w:rsidR="00FB36DC">
        <w:tc>
          <w:tcPr>
            <w:tcW w:w="426" w:type="dxa"/>
            <w:vAlign w:val="center"/>
          </w:tcPr>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w:t>
            </w:r>
            <w:proofErr w:type="gramStart"/>
            <w:r>
              <w:rPr>
                <w:b/>
                <w:color w:val="000000"/>
                <w:sz w:val="24"/>
                <w:szCs w:val="24"/>
              </w:rPr>
              <w:t>п</w:t>
            </w:r>
            <w:proofErr w:type="gramEnd"/>
            <w:r>
              <w:rPr>
                <w:b/>
                <w:color w:val="000000"/>
                <w:sz w:val="24"/>
                <w:szCs w:val="24"/>
              </w:rPr>
              <w:t>/п</w:t>
            </w:r>
          </w:p>
        </w:tc>
        <w:tc>
          <w:tcPr>
            <w:tcW w:w="2126" w:type="dxa"/>
            <w:vAlign w:val="center"/>
          </w:tcPr>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 xml:space="preserve">Наименование </w:t>
            </w:r>
            <w:proofErr w:type="gramStart"/>
            <w:r>
              <w:rPr>
                <w:b/>
                <w:color w:val="000000"/>
                <w:sz w:val="24"/>
                <w:szCs w:val="24"/>
              </w:rPr>
              <w:t>п</w:t>
            </w:r>
            <w:proofErr w:type="gramEnd"/>
            <w:r>
              <w:rPr>
                <w:b/>
                <w:color w:val="000000"/>
                <w:sz w:val="24"/>
                <w:szCs w:val="24"/>
              </w:rPr>
              <w:t>/п</w:t>
            </w:r>
          </w:p>
        </w:tc>
        <w:tc>
          <w:tcPr>
            <w:tcW w:w="7200" w:type="dxa"/>
            <w:vAlign w:val="center"/>
          </w:tcPr>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Содержание</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Предмет Открытого конкурса</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 xml:space="preserve">Открытый конкурс в электронной форме № ОКэ-НКПКБШ-20-0009 по предмету закупки «Оказание охранных услуг контейнерного терминала Черниковка, расположенного по адресу: 450027, Российская Федерация, Республика Башкортостан, </w:t>
            </w:r>
            <w:proofErr w:type="gramStart"/>
            <w:r>
              <w:rPr>
                <w:color w:val="000000"/>
                <w:sz w:val="24"/>
                <w:szCs w:val="24"/>
              </w:rPr>
              <w:t>г</w:t>
            </w:r>
            <w:proofErr w:type="gramEnd"/>
            <w:r>
              <w:rPr>
                <w:color w:val="000000"/>
                <w:sz w:val="24"/>
                <w:szCs w:val="24"/>
              </w:rPr>
              <w:t>. Уфа, Калининский район, ул. Индус</w:t>
            </w:r>
            <w:r>
              <w:rPr>
                <w:color w:val="000000"/>
                <w:sz w:val="24"/>
                <w:szCs w:val="24"/>
              </w:rPr>
              <w:t>триальное шоссе и ул. Индустриальное шоссе, д.13»</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Организатор Открытого конкурса, адрес, контактные лица и представители Заказчика</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sz w:val="24"/>
                <w:szCs w:val="24"/>
              </w:rPr>
              <w:t>ценки и сопоставления Заявок, соответствия участников требованиям документации о закупке (далее – Организатор):</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постоянная рабочая группа Конкурсной комиссии филиала ПАО «ТрансКонтейнер» на Куйбышевской железной дороге</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Адрес: 443041, г. Самара, ул. Льва Толстого, д.131</w:t>
            </w:r>
          </w:p>
          <w:p w:rsidR="00FB36DC" w:rsidRDefault="00245C32">
            <w:pPr>
              <w:pStyle w:val="normal"/>
              <w:pBdr>
                <w:top w:val="nil"/>
                <w:left w:val="nil"/>
                <w:bottom w:val="nil"/>
                <w:right w:val="nil"/>
                <w:between w:val="nil"/>
              </w:pBdr>
              <w:rPr>
                <w:rFonts w:ascii="Calibri" w:eastAsia="Calibri" w:hAnsi="Calibri" w:cs="Calibri"/>
                <w:color w:val="000000"/>
                <w:sz w:val="22"/>
                <w:szCs w:val="22"/>
              </w:rPr>
            </w:pPr>
            <w:r>
              <w:rPr>
                <w:color w:val="000000"/>
                <w:sz w:val="24"/>
                <w:szCs w:val="24"/>
              </w:rPr>
              <w:t>Контактное лицо Заказчика: Струговщиков Андрей Петрович, тел. +7(495)7881717(4804), электронный адрес strugovschikovap@trcont.ru.</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3.</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Конкурсная комиссия</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Проведение конкурентной закупки и принятие решений об итогах и выборе победител</w:t>
            </w:r>
            <w:proofErr w:type="gramStart"/>
            <w:r>
              <w:rPr>
                <w:color w:val="000000"/>
                <w:sz w:val="24"/>
                <w:szCs w:val="24"/>
              </w:rPr>
              <w:t>я(</w:t>
            </w:r>
            <w:proofErr w:type="gramEnd"/>
            <w:r>
              <w:rPr>
                <w:color w:val="000000"/>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Адрес: 125047</w:t>
            </w:r>
            <w:r>
              <w:rPr>
                <w:color w:val="000000"/>
                <w:sz w:val="28"/>
                <w:szCs w:val="28"/>
              </w:rPr>
              <w:t xml:space="preserve">, </w:t>
            </w:r>
            <w:r>
              <w:rPr>
                <w:color w:val="000000"/>
                <w:sz w:val="24"/>
                <w:szCs w:val="24"/>
              </w:rPr>
              <w:t>г. Москва,</w:t>
            </w:r>
            <w:r>
              <w:rPr>
                <w:color w:val="000000"/>
                <w:sz w:val="28"/>
                <w:szCs w:val="28"/>
              </w:rPr>
              <w:t xml:space="preserve"> </w:t>
            </w:r>
            <w:r>
              <w:rPr>
                <w:color w:val="000000"/>
                <w:sz w:val="24"/>
                <w:szCs w:val="24"/>
              </w:rPr>
              <w:t>Оружейный переулок, д. 19</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4.</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proofErr w:type="gramStart"/>
            <w:r>
              <w:rPr>
                <w:color w:val="000000"/>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sz w:val="24"/>
                <w:szCs w:val="24"/>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Pr>
                  <w:color w:val="0000FF"/>
                  <w:sz w:val="24"/>
                  <w:szCs w:val="24"/>
                  <w:u w:val="single"/>
                </w:rPr>
                <w:t>www.trcont.com</w:t>
              </w:r>
            </w:hyperlink>
            <w:r>
              <w:rPr>
                <w:color w:val="000000"/>
                <w:sz w:val="24"/>
                <w:szCs w:val="24"/>
              </w:rPr>
              <w:t>).</w:t>
            </w:r>
            <w:proofErr w:type="gramEnd"/>
          </w:p>
          <w:p w:rsidR="00FB36DC" w:rsidRDefault="00245C32">
            <w:pPr>
              <w:pStyle w:val="normal"/>
              <w:pBdr>
                <w:top w:val="nil"/>
                <w:left w:val="nil"/>
                <w:bottom w:val="nil"/>
                <w:right w:val="nil"/>
                <w:between w:val="nil"/>
              </w:pBdr>
              <w:ind w:firstLine="397"/>
              <w:jc w:val="both"/>
              <w:rPr>
                <w:color w:val="000000"/>
                <w:sz w:val="24"/>
                <w:szCs w:val="24"/>
              </w:rPr>
            </w:pPr>
            <w:proofErr w:type="gramStart"/>
            <w:r>
              <w:rPr>
                <w:color w:val="000000"/>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w:t>
            </w:r>
            <w:r>
              <w:rPr>
                <w:color w:val="000000"/>
                <w:sz w:val="24"/>
                <w:szCs w:val="24"/>
              </w:rPr>
              <w:t xml:space="preserve">к Заявкам, </w:t>
            </w:r>
            <w:r>
              <w:rPr>
                <w:color w:val="000000"/>
                <w:sz w:val="24"/>
                <w:szCs w:val="24"/>
              </w:rPr>
              <w:lastRenderedPageBreak/>
              <w:t xml:space="preserve">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w:t>
            </w:r>
            <w:r>
              <w:rPr>
                <w:color w:val="000000"/>
                <w:sz w:val="24"/>
                <w:szCs w:val="24"/>
              </w:rPr>
              <w:t>соответствии</w:t>
            </w:r>
            <w:proofErr w:type="gramEnd"/>
            <w:r>
              <w:rPr>
                <w:color w:val="000000"/>
                <w:sz w:val="24"/>
                <w:szCs w:val="24"/>
              </w:rPr>
              <w:t xml:space="preserve"> с настоящей документацией о закупке предусмотрен оператор ЭТП.</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w:t>
            </w:r>
            <w:r>
              <w:rPr>
                <w:color w:val="000000"/>
                <w:sz w:val="24"/>
                <w:szCs w:val="24"/>
              </w:rPr>
              <w:t xml:space="preserve">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sz w:val="24"/>
                  <w:szCs w:val="24"/>
                  <w:u w:val="single"/>
                </w:rPr>
                <w:t>www.otc.ru</w:t>
              </w:r>
            </w:hyperlink>
            <w:r>
              <w:rPr>
                <w:color w:val="000000"/>
                <w:sz w:val="24"/>
                <w:szCs w:val="24"/>
              </w:rPr>
              <w:t>.</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Электронной торговой площадкой используемой для проведения торгов в электронном виде является ОТС-тендер (</w:t>
            </w:r>
            <w:hyperlink r:id="rId17">
              <w:r>
                <w:rPr>
                  <w:color w:val="0000FF"/>
                  <w:sz w:val="24"/>
                  <w:szCs w:val="24"/>
                  <w:u w:val="single"/>
                </w:rPr>
                <w:t>www.otc.ru</w:t>
              </w:r>
            </w:hyperlink>
            <w:r>
              <w:rPr>
                <w:color w:val="000000"/>
                <w:sz w:val="24"/>
                <w:szCs w:val="24"/>
              </w:rPr>
              <w:t>). Контактная информация: юридический адрес: 119049, г. Москва, 4-</w:t>
            </w:r>
            <w:r>
              <w:rPr>
                <w:color w:val="000000"/>
                <w:sz w:val="24"/>
                <w:szCs w:val="24"/>
              </w:rPr>
              <w:t xml:space="preserve">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Pr>
                  <w:color w:val="0000FF"/>
                  <w:sz w:val="24"/>
                  <w:szCs w:val="24"/>
                  <w:u w:val="single"/>
                </w:rPr>
                <w:t>info@otc.ru</w:t>
              </w:r>
            </w:hyperlink>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5.</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Начальная (максимальная) цена договора/ цена лота</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Начальная (максимальная) цена договора составляет 5616600 (пять миллионов шестьсот шестнадцать тысяч шестьсот) рублей 00 копеек с учетом всех налогов (кроме НДС), а также всех затрат, расходов связанных с о</w:t>
            </w:r>
            <w:r>
              <w:rPr>
                <w:color w:val="000000"/>
                <w:sz w:val="24"/>
                <w:szCs w:val="24"/>
              </w:rPr>
              <w:t>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6.</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Дата опубликования Открытого конкурса</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«20» ноября 2020 г.</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7.</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Место, дата и время начала и окончания срока подачи Заявок, открытия доступа к Заявкам</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 xml:space="preserve">Заявки принимаются через ЭТП, информация по которой указана в пункте 4 Информационной карты </w:t>
            </w:r>
            <w:proofErr w:type="gramStart"/>
            <w:r>
              <w:rPr>
                <w:color w:val="000000"/>
                <w:sz w:val="24"/>
                <w:szCs w:val="24"/>
              </w:rPr>
              <w:t>с даты опубликования</w:t>
            </w:r>
            <w:proofErr w:type="gramEnd"/>
            <w:r>
              <w:rPr>
                <w:color w:val="000000"/>
                <w:sz w:val="24"/>
                <w:szCs w:val="24"/>
              </w:rPr>
              <w:t xml:space="preserve"> Открытого конкурса и до «04» декабря 2020 г. 10 часов 00</w:t>
            </w:r>
            <w:r>
              <w:rPr>
                <w:color w:val="000000"/>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8.</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Рассмотрение, оценка и сопоставление Заявок</w:t>
            </w:r>
          </w:p>
        </w:tc>
        <w:tc>
          <w:tcPr>
            <w:tcW w:w="7200" w:type="dxa"/>
          </w:tcPr>
          <w:p w:rsidR="00FB36DC" w:rsidRDefault="00245C32">
            <w:pPr>
              <w:pStyle w:val="normal"/>
              <w:pBdr>
                <w:top w:val="nil"/>
                <w:left w:val="nil"/>
                <w:bottom w:val="nil"/>
                <w:right w:val="nil"/>
                <w:between w:val="nil"/>
              </w:pBdr>
              <w:ind w:firstLine="397"/>
              <w:jc w:val="both"/>
              <w:rPr>
                <w:color w:val="000000"/>
                <w:sz w:val="24"/>
                <w:szCs w:val="24"/>
                <w:highlight w:val="cyan"/>
              </w:rPr>
            </w:pPr>
            <w:r>
              <w:rPr>
                <w:color w:val="000000"/>
                <w:sz w:val="24"/>
                <w:szCs w:val="24"/>
              </w:rPr>
              <w:t>Рассмотрение, оценка и сопоставление Заявок состоится «07» декабря 2020 г. 14 часов 00 минут местного времени по адресу, указанному в пункте 2 Информационной карты.</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9.</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Подведение итогов</w:t>
            </w:r>
          </w:p>
        </w:tc>
        <w:tc>
          <w:tcPr>
            <w:tcW w:w="7200" w:type="dxa"/>
          </w:tcPr>
          <w:p w:rsidR="00FB36DC" w:rsidRDefault="00245C32">
            <w:pPr>
              <w:pStyle w:val="normal"/>
              <w:pBdr>
                <w:top w:val="nil"/>
                <w:left w:val="nil"/>
                <w:bottom w:val="nil"/>
                <w:right w:val="nil"/>
                <w:between w:val="nil"/>
              </w:pBdr>
              <w:jc w:val="both"/>
              <w:rPr>
                <w:color w:val="000000"/>
                <w:sz w:val="24"/>
                <w:szCs w:val="24"/>
                <w:highlight w:val="cyan"/>
              </w:rPr>
            </w:pPr>
            <w:bookmarkStart w:id="2" w:name="bookmark=id.1fob9te" w:colFirst="0" w:colLast="0"/>
            <w:bookmarkEnd w:id="2"/>
            <w:r>
              <w:rPr>
                <w:color w:val="000000"/>
                <w:sz w:val="24"/>
                <w:szCs w:val="24"/>
              </w:rPr>
              <w:t>Подведение итогов состоится не позднее «24» декабря 2020 г. 14 часов 00 минут местного времени по адресу, указанному в пункте 3 Информационной карты.</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10.</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Количество лотов</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один лот</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11.</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Официальный язык</w:t>
            </w:r>
          </w:p>
        </w:tc>
        <w:tc>
          <w:tcPr>
            <w:tcW w:w="7200" w:type="dxa"/>
          </w:tcPr>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Русский язык. Вся переписка, связанная с проведением Открытого конкурса, ведется на русском языке.</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12.</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 xml:space="preserve">Валюта Открытого </w:t>
            </w:r>
            <w:r>
              <w:rPr>
                <w:b/>
                <w:color w:val="000000"/>
                <w:sz w:val="24"/>
                <w:szCs w:val="24"/>
              </w:rPr>
              <w:lastRenderedPageBreak/>
              <w:t>конкурса</w:t>
            </w:r>
          </w:p>
        </w:tc>
        <w:tc>
          <w:tcPr>
            <w:tcW w:w="7200" w:type="dxa"/>
          </w:tcPr>
          <w:p w:rsidR="00FB36DC" w:rsidRDefault="00245C32">
            <w:pPr>
              <w:pStyle w:val="normal"/>
              <w:pBdr>
                <w:top w:val="nil"/>
                <w:left w:val="nil"/>
                <w:bottom w:val="nil"/>
                <w:right w:val="nil"/>
                <w:between w:val="nil"/>
              </w:pBdr>
              <w:rPr>
                <w:color w:val="000000"/>
                <w:sz w:val="24"/>
                <w:szCs w:val="24"/>
                <w:highlight w:val="yellow"/>
              </w:rPr>
            </w:pPr>
            <w:r>
              <w:rPr>
                <w:color w:val="000000"/>
                <w:sz w:val="24"/>
                <w:szCs w:val="24"/>
              </w:rPr>
              <w:lastRenderedPageBreak/>
              <w:t>Рубли Российской Федерации.</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13.</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Форма, сроки и порядок оплаты за поставку товаров, выполнения работ, оказания услуг</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В соответствии с документацией</w:t>
            </w:r>
          </w:p>
          <w:p w:rsidR="00FB36DC" w:rsidRDefault="00FB36DC">
            <w:pPr>
              <w:pStyle w:val="normal"/>
              <w:pBdr>
                <w:top w:val="nil"/>
                <w:left w:val="nil"/>
                <w:bottom w:val="nil"/>
                <w:right w:val="nil"/>
                <w:between w:val="nil"/>
              </w:pBdr>
              <w:jc w:val="both"/>
              <w:rPr>
                <w:color w:val="000000"/>
                <w:sz w:val="24"/>
                <w:szCs w:val="24"/>
              </w:rPr>
            </w:pP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14.</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Срок (период), условия и место поставки товаров, выполнения работ, оказания услуг</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b/>
                <w:color w:val="000000"/>
                <w:sz w:val="24"/>
                <w:szCs w:val="24"/>
              </w:rPr>
              <w:t xml:space="preserve">Срок поставки товаров, выполнения работ, оказания услуг и т.д.: </w:t>
            </w:r>
            <w:r>
              <w:rPr>
                <w:color w:val="000000"/>
                <w:sz w:val="24"/>
                <w:szCs w:val="24"/>
              </w:rPr>
              <w:t>с 00 часов 00 минут 29 декабря 2020 года до 24 часов 00 минут 28 декабря 2022 года.</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proofErr w:type="gramStart"/>
            <w:r>
              <w:rPr>
                <w:b/>
                <w:color w:val="000000"/>
                <w:sz w:val="24"/>
                <w:szCs w:val="24"/>
              </w:rPr>
              <w:t xml:space="preserve">Место поставки товаров, выполнения работ, оказания услуг и т.д.: </w:t>
            </w:r>
            <w:r>
              <w:rPr>
                <w:color w:val="000000"/>
                <w:sz w:val="24"/>
                <w:szCs w:val="24"/>
              </w:rPr>
              <w:t>450027, Российская Федерация, Республика Башкортостан, г. Уфа, Калининский район, ул. Индустриальное шоссе</w:t>
            </w:r>
            <w:r>
              <w:rPr>
                <w:color w:val="000000"/>
                <w:sz w:val="24"/>
                <w:szCs w:val="24"/>
              </w:rPr>
              <w:t xml:space="preserve"> и ул. Индустриальное шоссе, д.13</w:t>
            </w:r>
            <w:proofErr w:type="gramEnd"/>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15.</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Состав и количество (объем) товаров, работ, услуг</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В соответствии с Техническим заданием документации о закупке</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16.</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Информация о товаре, работе, услуге</w:t>
            </w:r>
          </w:p>
        </w:tc>
        <w:tc>
          <w:tcPr>
            <w:tcW w:w="7200" w:type="dxa"/>
          </w:tcPr>
          <w:p w:rsidR="00FB36DC" w:rsidRDefault="00FB36DC">
            <w:pPr>
              <w:pStyle w:val="normal"/>
              <w:widowControl w:val="0"/>
              <w:pBdr>
                <w:top w:val="nil"/>
                <w:left w:val="nil"/>
                <w:bottom w:val="nil"/>
                <w:right w:val="nil"/>
                <w:between w:val="nil"/>
              </w:pBdr>
              <w:spacing w:line="276" w:lineRule="auto"/>
              <w:rPr>
                <w:color w:val="000000"/>
                <w:sz w:val="24"/>
                <w:szCs w:val="24"/>
              </w:rPr>
            </w:pPr>
          </w:p>
          <w:tbl>
            <w:tblPr>
              <w:tblStyle w:val="afff2"/>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446"/>
              <w:gridCol w:w="1417"/>
              <w:gridCol w:w="1134"/>
              <w:gridCol w:w="1276"/>
              <w:gridCol w:w="1134"/>
            </w:tblGrid>
            <w:tr w:rsidR="00FB36DC">
              <w:tc>
                <w:tcPr>
                  <w:tcW w:w="5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rPr>
                  </w:pPr>
                  <w:r>
                    <w:rPr>
                      <w:color w:val="000000"/>
                    </w:rPr>
                    <w:t xml:space="preserve">№ </w:t>
                  </w:r>
                </w:p>
                <w:p w:rsidR="00FB36DC" w:rsidRDefault="00245C32">
                  <w:pPr>
                    <w:pStyle w:val="normal"/>
                    <w:pBdr>
                      <w:top w:val="nil"/>
                      <w:left w:val="nil"/>
                      <w:bottom w:val="nil"/>
                      <w:right w:val="nil"/>
                      <w:between w:val="nil"/>
                    </w:pBdr>
                    <w:rPr>
                      <w:color w:val="000000"/>
                    </w:rPr>
                  </w:pPr>
                  <w:proofErr w:type="gramStart"/>
                  <w:r>
                    <w:rPr>
                      <w:color w:val="000000"/>
                    </w:rPr>
                    <w:t>п</w:t>
                  </w:r>
                  <w:proofErr w:type="gramEnd"/>
                  <w:r>
                    <w:rPr>
                      <w:color w:val="000000"/>
                    </w:rPr>
                    <w:t>/п</w:t>
                  </w:r>
                </w:p>
              </w:tc>
              <w:tc>
                <w:tcPr>
                  <w:tcW w:w="144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80" w:right="-108"/>
                    <w:rPr>
                      <w:color w:val="000000"/>
                    </w:rPr>
                  </w:pPr>
                  <w:r>
                    <w:rPr>
                      <w:color w:val="00000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51" w:right="-85"/>
                    <w:rPr>
                      <w:color w:val="000000"/>
                    </w:rPr>
                  </w:pPr>
                  <w:r>
                    <w:rPr>
                      <w:color w:val="00000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51" w:right="-108"/>
                    <w:rPr>
                      <w:color w:val="000000"/>
                    </w:rPr>
                  </w:pPr>
                  <w:r>
                    <w:rPr>
                      <w:color w:val="00000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rPr>
                  </w:pPr>
                  <w:r>
                    <w:rPr>
                      <w:color w:val="00000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57" w:right="85"/>
                    <w:rPr>
                      <w:color w:val="000000"/>
                    </w:rPr>
                  </w:pPr>
                  <w:r>
                    <w:rPr>
                      <w:color w:val="000000"/>
                    </w:rPr>
                    <w:t>Номер строки ПЗ</w:t>
                  </w:r>
                </w:p>
              </w:tc>
            </w:tr>
            <w:tr w:rsidR="00FB36DC">
              <w:tc>
                <w:tcPr>
                  <w:tcW w:w="5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313"/>
                    </w:tabs>
                    <w:rPr>
                      <w:color w:val="000000"/>
                      <w:sz w:val="22"/>
                      <w:szCs w:val="22"/>
                    </w:rPr>
                  </w:pPr>
                  <w:r>
                    <w:rPr>
                      <w:color w:val="000000"/>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2"/>
                      <w:szCs w:val="22"/>
                    </w:rPr>
                  </w:pPr>
                  <w:r>
                    <w:rPr>
                      <w:color w:val="000000"/>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2"/>
                      <w:szCs w:val="22"/>
                    </w:rPr>
                  </w:pPr>
                  <w:r>
                    <w:rPr>
                      <w:color w:val="000000"/>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2"/>
                      <w:szCs w:val="22"/>
                    </w:rPr>
                  </w:pPr>
                  <w:r>
                    <w:rPr>
                      <w:color w:val="000000"/>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68" w:right="-57"/>
                    <w:rPr>
                      <w:color w:val="000000"/>
                      <w:sz w:val="22"/>
                      <w:szCs w:val="22"/>
                    </w:rPr>
                  </w:pPr>
                  <w:r>
                    <w:rPr>
                      <w:color w:val="000000"/>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2"/>
                      <w:szCs w:val="22"/>
                    </w:rPr>
                  </w:pPr>
                  <w:r>
                    <w:rPr>
                      <w:color w:val="000000"/>
                      <w:sz w:val="22"/>
                      <w:szCs w:val="22"/>
                    </w:rPr>
                    <w:t>188</w:t>
                  </w:r>
                </w:p>
              </w:tc>
            </w:tr>
          </w:tbl>
          <w:p w:rsidR="00FB36DC" w:rsidRDefault="00FB36DC">
            <w:pPr>
              <w:pStyle w:val="normal"/>
              <w:pBdr>
                <w:top w:val="nil"/>
                <w:left w:val="nil"/>
                <w:bottom w:val="nil"/>
                <w:right w:val="nil"/>
                <w:between w:val="nil"/>
              </w:pBdr>
              <w:rPr>
                <w:color w:val="000000"/>
                <w:sz w:val="24"/>
                <w:szCs w:val="24"/>
              </w:rPr>
            </w:pP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17.</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 xml:space="preserve">Требования, предъявляемые к претендентам и Заявке на участие в Открытом конкурсе </w:t>
            </w:r>
          </w:p>
        </w:tc>
        <w:tc>
          <w:tcPr>
            <w:tcW w:w="7200" w:type="dxa"/>
          </w:tcPr>
          <w:p w:rsidR="00FB36DC" w:rsidRDefault="00245C32">
            <w:pPr>
              <w:pStyle w:val="normal"/>
              <w:numPr>
                <w:ilvl w:val="0"/>
                <w:numId w:val="22"/>
              </w:numPr>
              <w:pBdr>
                <w:top w:val="nil"/>
                <w:left w:val="nil"/>
                <w:bottom w:val="nil"/>
                <w:right w:val="nil"/>
                <w:between w:val="nil"/>
              </w:pBdr>
              <w:ind w:left="175" w:hanging="218"/>
              <w:jc w:val="both"/>
              <w:rPr>
                <w:color w:val="000000"/>
                <w:sz w:val="24"/>
                <w:szCs w:val="24"/>
              </w:rPr>
            </w:pPr>
            <w:r>
              <w:rPr>
                <w:color w:val="000000"/>
                <w:sz w:val="24"/>
                <w:szCs w:val="24"/>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отсутствие за последние три года просроченной задолженности перед ПАО «ТрансКонтейнер»</w:t>
            </w:r>
            <w:r>
              <w:rPr>
                <w:color w:val="000000"/>
                <w:sz w:val="24"/>
                <w:szCs w:val="24"/>
              </w:rPr>
              <w:t>, фактов невыполнения обязательств перед ПАО «ТрансКонтейнер» и причинения вреда имуществу ПАО «ТрансКонтейнер»;</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наличие опыта поставки товара, выполнения работ, оказания услуг за период трех последних лет, предшествующих году подачи Заявки и период времен</w:t>
            </w:r>
            <w:r>
              <w:rPr>
                <w:color w:val="000000"/>
                <w:sz w:val="24"/>
                <w:szCs w:val="24"/>
              </w:rPr>
              <w:t>и в текущем году до момента окончания приема Заявок, с предметом «Охрана движимого и недвижимого имущества», указанному в пункте 1 Информационной карты), с суммарной стоимостью договоров не менее 20 % от начальной (максимальной) цены договора/цены лота;</w:t>
            </w:r>
            <w:proofErr w:type="gramEnd"/>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w:t>
            </w:r>
            <w:r>
              <w:rPr>
                <w:color w:val="000000"/>
                <w:sz w:val="24"/>
                <w:szCs w:val="24"/>
              </w:rPr>
              <w:t>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w:t>
            </w:r>
            <w:r>
              <w:rPr>
                <w:color w:val="000000"/>
                <w:sz w:val="24"/>
                <w:szCs w:val="24"/>
              </w:rPr>
              <w:t>ости в Российской Федерации;</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lastRenderedPageBreak/>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w:t>
            </w:r>
            <w:r>
              <w:rPr>
                <w:color w:val="000000"/>
                <w:sz w:val="24"/>
                <w:szCs w:val="24"/>
              </w:rPr>
              <w:t>льности в Российской Федерации»;</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круглосуточной дежурной службы;</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у претендента или его подрядчика не менее 2 груп</w:t>
            </w:r>
            <w:proofErr w:type="gramStart"/>
            <w:r>
              <w:rPr>
                <w:color w:val="000000"/>
                <w:sz w:val="24"/>
                <w:szCs w:val="24"/>
              </w:rPr>
              <w:t>п(</w:t>
            </w:r>
            <w:proofErr w:type="gramEnd"/>
            <w:r>
              <w:rPr>
                <w:color w:val="000000"/>
                <w:sz w:val="24"/>
                <w:szCs w:val="24"/>
              </w:rPr>
              <w:t>ы) быстрого реагирования для усиления охраны объектов со временем прибытия их на объект Заказчика не позднее 30 минут с момен</w:t>
            </w:r>
            <w:r>
              <w:rPr>
                <w:color w:val="000000"/>
                <w:sz w:val="24"/>
                <w:szCs w:val="24"/>
              </w:rPr>
              <w:t>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w:t>
            </w:r>
            <w:r>
              <w:rPr>
                <w:color w:val="000000"/>
                <w:sz w:val="24"/>
                <w:szCs w:val="24"/>
              </w:rPr>
              <w:t>тв и о порядке их объявления (установления)»;</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разрешения на хранение и использование служебного оружия серии РХЛ;</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наличие у претендента или его подрядчика на праве собственности, аренды или ином законном праве автотранспорта в количестве не менее 2</w:t>
            </w:r>
            <w:r>
              <w:rPr>
                <w:color w:val="000000"/>
                <w:sz w:val="24"/>
                <w:szCs w:val="24"/>
              </w:rPr>
              <w:t xml:space="preserve"> шт. для перемещения груп</w:t>
            </w:r>
            <w:proofErr w:type="gramStart"/>
            <w:r>
              <w:rPr>
                <w:color w:val="000000"/>
                <w:sz w:val="24"/>
                <w:szCs w:val="24"/>
              </w:rPr>
              <w:t>п(</w:t>
            </w:r>
            <w:proofErr w:type="gramEnd"/>
            <w:r>
              <w:rPr>
                <w:color w:val="000000"/>
                <w:sz w:val="24"/>
                <w:szCs w:val="24"/>
              </w:rPr>
              <w:t>ы) быстрого реагирования;</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наличие у претендента или его подрядчика не менее 8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w:t>
            </w:r>
            <w:r>
              <w:rPr>
                <w:color w:val="000000"/>
                <w:sz w:val="24"/>
                <w:szCs w:val="24"/>
              </w:rPr>
              <w:t>азом 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Pr>
                <w:color w:val="000000"/>
                <w:sz w:val="24"/>
                <w:szCs w:val="24"/>
              </w:rPr>
              <w:t xml:space="preserve"> на хранение и но</w:t>
            </w:r>
            <w:r>
              <w:rPr>
                <w:color w:val="000000"/>
                <w:sz w:val="24"/>
                <w:szCs w:val="24"/>
              </w:rPr>
              <w:t>шение служебного оружия и патронов к нему» и приказом МВД России от 12.04.1999г. № 288 «О мерах по реализации постановления Правительства РФ от 21.07.1998г. № 814»;</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охранники претендента должны быть экипированы летней и зимней форменной одеждой (с нашивкам</w:t>
            </w:r>
            <w:r>
              <w:rPr>
                <w:color w:val="000000"/>
                <w:sz w:val="24"/>
                <w:szCs w:val="24"/>
              </w:rPr>
              <w:t>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участник, признанный побе</w:t>
            </w:r>
            <w:r>
              <w:rPr>
                <w:color w:val="000000"/>
                <w:sz w:val="24"/>
                <w:szCs w:val="24"/>
              </w:rPr>
              <w:t xml:space="preserve">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w:t>
            </w:r>
            <w:r>
              <w:rPr>
                <w:color w:val="000000"/>
                <w:sz w:val="24"/>
                <w:szCs w:val="24"/>
              </w:rPr>
              <w:t>1 (одной) недели с момента получения уведомления об итогах Открытого конкурса предоставить его Заказчику для ознакомления.</w:t>
            </w:r>
            <w:proofErr w:type="gramEnd"/>
          </w:p>
          <w:p w:rsidR="00FB36DC" w:rsidRDefault="00245C32">
            <w:pPr>
              <w:pStyle w:val="normal"/>
              <w:numPr>
                <w:ilvl w:val="0"/>
                <w:numId w:val="22"/>
              </w:numPr>
              <w:pBdr>
                <w:top w:val="nil"/>
                <w:left w:val="nil"/>
                <w:bottom w:val="nil"/>
                <w:right w:val="nil"/>
                <w:between w:val="nil"/>
              </w:pBdr>
              <w:ind w:left="175" w:hanging="218"/>
              <w:jc w:val="both"/>
              <w:rPr>
                <w:color w:val="000000"/>
                <w:sz w:val="24"/>
                <w:szCs w:val="24"/>
              </w:rPr>
            </w:pPr>
            <w:r>
              <w:rPr>
                <w:color w:val="000000"/>
                <w:sz w:val="24"/>
                <w:szCs w:val="24"/>
              </w:rPr>
              <w:t xml:space="preserve">Претендент, помимо документов, указанных в пункте 2.3 </w:t>
            </w:r>
            <w:r>
              <w:rPr>
                <w:color w:val="000000"/>
                <w:sz w:val="24"/>
                <w:szCs w:val="24"/>
              </w:rPr>
              <w:lastRenderedPageBreak/>
              <w:t xml:space="preserve">настоящей документации о закупке, в составе Заявки должен </w:t>
            </w:r>
            <w:proofErr w:type="gramStart"/>
            <w:r>
              <w:rPr>
                <w:color w:val="000000"/>
                <w:sz w:val="24"/>
                <w:szCs w:val="24"/>
              </w:rPr>
              <w:t>предоставить следующи</w:t>
            </w:r>
            <w:r>
              <w:rPr>
                <w:color w:val="000000"/>
                <w:sz w:val="24"/>
                <w:szCs w:val="24"/>
              </w:rPr>
              <w:t>е документы</w:t>
            </w:r>
            <w:proofErr w:type="gramEnd"/>
            <w:r>
              <w:rPr>
                <w:color w:val="000000"/>
                <w:sz w:val="24"/>
                <w:szCs w:val="24"/>
              </w:rPr>
              <w:t>:</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w:t>
            </w:r>
            <w:r>
              <w:rPr>
                <w:color w:val="000000"/>
                <w:sz w:val="24"/>
                <w:szCs w:val="24"/>
              </w:rPr>
              <w:t>оговой отчетности, на официальном сайте Федеральной налоговой службы Российской Федерации (https://service.nalog.ru/zd.do).</w:t>
            </w:r>
            <w:proofErr w:type="gramEnd"/>
            <w:r>
              <w:rPr>
                <w:color w:val="000000"/>
                <w:sz w:val="24"/>
                <w:szCs w:val="24"/>
              </w:rPr>
              <w:t xml:space="preserve"> В случае наличия информации о неисполненной обязанности перед Федеральной налоговой службой Российской Федерации, претендент обязан </w:t>
            </w:r>
            <w:r>
              <w:rPr>
                <w:color w:val="000000"/>
                <w:sz w:val="24"/>
                <w:szCs w:val="24"/>
              </w:rPr>
              <w:t>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w:t>
            </w:r>
            <w:r>
              <w:rPr>
                <w:color w:val="000000"/>
                <w:sz w:val="24"/>
                <w:szCs w:val="24"/>
              </w:rPr>
              <w:t>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w:t>
            </w:r>
            <w:r>
              <w:rPr>
                <w:color w:val="000000"/>
                <w:sz w:val="24"/>
                <w:szCs w:val="24"/>
              </w:rPr>
              <w:t>ю отчетность более года» (https://service.nalog.ru/zd.do);</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w:t>
            </w:r>
            <w:r>
              <w:rPr>
                <w:color w:val="000000"/>
                <w:sz w:val="24"/>
                <w:szCs w:val="24"/>
              </w:rPr>
              <w:t>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w:t>
            </w:r>
            <w:r>
              <w:rPr>
                <w:color w:val="000000"/>
                <w:sz w:val="24"/>
                <w:szCs w:val="24"/>
              </w:rPr>
              <w:t>rus.ru/iss/ip), а также информации в едином</w:t>
            </w:r>
            <w:proofErr w:type="gramEnd"/>
            <w:r>
              <w:rPr>
                <w:color w:val="000000"/>
                <w:sz w:val="24"/>
                <w:szCs w:val="24"/>
              </w:rPr>
              <w:t xml:space="preserve"> Федеральном </w:t>
            </w:r>
            <w:proofErr w:type="gramStart"/>
            <w:r>
              <w:rPr>
                <w:color w:val="000000"/>
                <w:sz w:val="24"/>
                <w:szCs w:val="24"/>
              </w:rPr>
              <w:t>реестре</w:t>
            </w:r>
            <w:proofErr w:type="gramEnd"/>
            <w:r>
              <w:rPr>
                <w:color w:val="000000"/>
                <w:sz w:val="24"/>
                <w:szCs w:val="24"/>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w:t>
            </w:r>
            <w:r>
              <w:rPr>
                <w:color w:val="000000"/>
                <w:sz w:val="24"/>
                <w:szCs w:val="24"/>
              </w:rPr>
              <w:t>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w:t>
            </w:r>
            <w:r>
              <w:rPr>
                <w:color w:val="000000"/>
                <w:sz w:val="24"/>
                <w:szCs w:val="24"/>
              </w:rPr>
              <w:t xml:space="preserve">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w:t>
            </w:r>
            <w:r>
              <w:rPr>
                <w:color w:val="000000"/>
                <w:sz w:val="24"/>
                <w:szCs w:val="24"/>
              </w:rPr>
              <w:lastRenderedPageBreak/>
              <w:t>официальном сайте Федеральн</w:t>
            </w:r>
            <w:r>
              <w:rPr>
                <w:color w:val="000000"/>
                <w:sz w:val="24"/>
                <w:szCs w:val="24"/>
              </w:rPr>
              <w:t>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годовая бухгалтерская (финансовая) отчетность, а именно: б</w:t>
            </w:r>
            <w:r>
              <w:rPr>
                <w:color w:val="000000"/>
                <w:sz w:val="24"/>
                <w:szCs w:val="24"/>
              </w:rPr>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w:t>
            </w:r>
            <w:r>
              <w:rPr>
                <w:color w:val="000000"/>
                <w:sz w:val="24"/>
                <w:szCs w:val="24"/>
              </w:rPr>
              <w:t>)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копия действующей лицензии на осущ</w:t>
            </w:r>
            <w:r>
              <w:rPr>
                <w:color w:val="000000"/>
                <w:sz w:val="24"/>
                <w:szCs w:val="24"/>
              </w:rPr>
              <w:t>ествление частной охранной деятельности, выданной в соответствии с Законом РФ от 11.03.1992 № 2487-1 «О частной детективной и охранной деятельности в РФ»;</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документ по форме приложения № 4 к документации о </w:t>
            </w:r>
            <w:proofErr w:type="gramStart"/>
            <w:r>
              <w:rPr>
                <w:color w:val="000000"/>
                <w:sz w:val="24"/>
                <w:szCs w:val="24"/>
              </w:rPr>
              <w:t>закупке</w:t>
            </w:r>
            <w:proofErr w:type="gramEnd"/>
            <w:r>
              <w:rPr>
                <w:color w:val="000000"/>
                <w:sz w:val="24"/>
                <w:szCs w:val="24"/>
              </w:rPr>
              <w:t xml:space="preserve"> о наличии опыта охраны движимого и недвижим</w:t>
            </w:r>
            <w:r>
              <w:rPr>
                <w:color w:val="000000"/>
                <w:sz w:val="24"/>
                <w:szCs w:val="24"/>
              </w:rPr>
              <w:t>ого имущества со стоимостью договоров не менее 20% от начальной (максимальной) цены Открытого конкурса/цены лота;</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копии договоров, указанных в документе по форме приложения № 4 к документации о закупке</w:t>
            </w:r>
            <w:proofErr w:type="gramStart"/>
            <w:r>
              <w:rPr>
                <w:color w:val="000000"/>
                <w:sz w:val="24"/>
                <w:szCs w:val="24"/>
              </w:rPr>
              <w:t>;;</w:t>
            </w:r>
            <w:proofErr w:type="gramEnd"/>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документы, подтверждающие факт оказания услуг (копии</w:t>
            </w:r>
            <w:r>
              <w:rPr>
                <w:color w:val="000000"/>
                <w:sz w:val="24"/>
                <w:szCs w:val="24"/>
              </w:rPr>
              <w:t xml:space="preserve"> актов сдачи-приемки оказанных услуг (или актов сверки)) в объеме и стоимости, указанных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w:t>
            </w:r>
            <w:r>
              <w:rPr>
                <w:color w:val="000000"/>
                <w:sz w:val="24"/>
                <w:szCs w:val="24"/>
              </w:rPr>
              <w:t>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сведения о производственном персонале по форме приложения № 6 к документации о заку</w:t>
            </w:r>
            <w:r>
              <w:rPr>
                <w:color w:val="000000"/>
                <w:sz w:val="24"/>
                <w:szCs w:val="24"/>
              </w:rPr>
              <w:t>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письменно выраженное согласие в том, что работник</w:t>
            </w:r>
            <w:r>
              <w:rPr>
                <w:color w:val="000000"/>
                <w:sz w:val="24"/>
                <w:szCs w:val="24"/>
              </w:rPr>
              <w:t>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w:t>
            </w:r>
            <w:r>
              <w:rPr>
                <w:color w:val="000000"/>
                <w:sz w:val="24"/>
                <w:szCs w:val="24"/>
              </w:rPr>
              <w:t xml:space="preserve">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w:t>
            </w:r>
            <w:r>
              <w:rPr>
                <w:color w:val="000000"/>
                <w:sz w:val="24"/>
                <w:szCs w:val="24"/>
              </w:rPr>
              <w:lastRenderedPageBreak/>
              <w:t>будут направлены для сдачи зачетов</w:t>
            </w:r>
            <w:proofErr w:type="gramEnd"/>
            <w:r>
              <w:rPr>
                <w:color w:val="000000"/>
                <w:sz w:val="24"/>
                <w:szCs w:val="24"/>
              </w:rPr>
              <w:t xml:space="preserve"> в установленные Заказчиком сроки;</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proofErr w:type="gramStart"/>
            <w:r>
              <w:rPr>
                <w:color w:val="000000"/>
                <w:sz w:val="24"/>
                <w:szCs w:val="24"/>
              </w:rPr>
              <w:t>копия договора страхования гра</w:t>
            </w:r>
            <w:r>
              <w:rPr>
                <w:color w:val="000000"/>
                <w:sz w:val="24"/>
                <w:szCs w:val="24"/>
              </w:rPr>
              <w:t>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w:t>
            </w:r>
            <w:r>
              <w:rPr>
                <w:color w:val="000000"/>
                <w:sz w:val="24"/>
                <w:szCs w:val="24"/>
              </w:rPr>
              <w:t>го победителем Открытого конкурса в течение 1 (одной) недели с момента получения уведомления об итогах Открытого конкурса;</w:t>
            </w:r>
            <w:proofErr w:type="gramEnd"/>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справка по форме приложения №8 документации о закупке, за подписью претендента о наличии круглосуточной дежурной службы (указывается </w:t>
            </w:r>
            <w:r>
              <w:rPr>
                <w:color w:val="000000"/>
                <w:sz w:val="24"/>
                <w:szCs w:val="24"/>
              </w:rPr>
              <w:t>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w:t>
            </w:r>
            <w:r>
              <w:rPr>
                <w:color w:val="000000"/>
                <w:sz w:val="24"/>
                <w:szCs w:val="24"/>
              </w:rPr>
              <w:t>ственных номеров и образцов раскраски (при наличии), обязательствах о прибытии груп</w:t>
            </w:r>
            <w:proofErr w:type="gramStart"/>
            <w:r>
              <w:rPr>
                <w:color w:val="000000"/>
                <w:sz w:val="24"/>
                <w:szCs w:val="24"/>
              </w:rPr>
              <w:t>п(</w:t>
            </w:r>
            <w:proofErr w:type="gramEnd"/>
            <w:r>
              <w:rPr>
                <w:color w:val="000000"/>
                <w:sz w:val="24"/>
                <w:szCs w:val="24"/>
              </w:rPr>
              <w:t>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w:t>
            </w:r>
            <w:r>
              <w:rPr>
                <w:color w:val="000000"/>
                <w:sz w:val="24"/>
                <w:szCs w:val="24"/>
              </w:rPr>
              <w:t>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копия договора с контрагентом претендента о </w:t>
            </w:r>
            <w:r>
              <w:rPr>
                <w:color w:val="000000"/>
                <w:sz w:val="24"/>
                <w:szCs w:val="24"/>
              </w:rPr>
              <w:t>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roofErr w:type="gramStart"/>
            <w:r>
              <w:rPr>
                <w:color w:val="000000"/>
                <w:sz w:val="24"/>
                <w:szCs w:val="24"/>
              </w:rPr>
              <w:t>;;</w:t>
            </w:r>
            <w:proofErr w:type="gramEnd"/>
          </w:p>
          <w:p w:rsidR="00FB36DC" w:rsidRDefault="00245C32">
            <w:pPr>
              <w:pStyle w:val="normal"/>
              <w:numPr>
                <w:ilvl w:val="1"/>
                <w:numId w:val="22"/>
              </w:numPr>
              <w:pBdr>
                <w:top w:val="nil"/>
                <w:left w:val="nil"/>
                <w:bottom w:val="nil"/>
                <w:right w:val="nil"/>
                <w:between w:val="nil"/>
              </w:pBdr>
              <w:ind w:left="601" w:hanging="426"/>
              <w:jc w:val="both"/>
              <w:rPr>
                <w:color w:val="000000"/>
                <w:sz w:val="24"/>
                <w:szCs w:val="24"/>
              </w:rPr>
            </w:pPr>
            <w:r>
              <w:rPr>
                <w:color w:val="000000"/>
                <w:sz w:val="24"/>
                <w:szCs w:val="24"/>
              </w:rPr>
              <w:t xml:space="preserve">сведения о планируемых к привлечению субподрядных организациях/соисполнителях, по форме приложения № </w:t>
            </w:r>
            <w:r>
              <w:rPr>
                <w:color w:val="000000"/>
                <w:sz w:val="24"/>
                <w:szCs w:val="24"/>
              </w:rPr>
              <w:t>7 к документации о закупке. Предоставляется в случае привлечения субподрядчика/соисполнителя.</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18.</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 xml:space="preserve">Особенности предоставления документов иностранными участниками </w:t>
            </w:r>
          </w:p>
        </w:tc>
        <w:tc>
          <w:tcPr>
            <w:tcW w:w="7200" w:type="dxa"/>
          </w:tcPr>
          <w:p w:rsidR="00FB36DC" w:rsidRDefault="00245C32">
            <w:pPr>
              <w:pStyle w:val="normal"/>
              <w:numPr>
                <w:ilvl w:val="0"/>
                <w:numId w:val="20"/>
              </w:numPr>
              <w:pBdr>
                <w:top w:val="nil"/>
                <w:left w:val="nil"/>
                <w:bottom w:val="nil"/>
                <w:right w:val="nil"/>
                <w:between w:val="nil"/>
              </w:pBdr>
              <w:tabs>
                <w:tab w:val="left" w:pos="709"/>
              </w:tabs>
              <w:ind w:left="0" w:firstLine="709"/>
              <w:jc w:val="both"/>
              <w:rPr>
                <w:color w:val="000000"/>
                <w:sz w:val="24"/>
                <w:szCs w:val="24"/>
              </w:rPr>
            </w:pPr>
            <w:r>
              <w:rPr>
                <w:color w:val="000000"/>
                <w:sz w:val="24"/>
                <w:szCs w:val="24"/>
              </w:rPr>
              <w:t xml:space="preserve">Иностранное лицо должно быть правомочно заключать и исполнять договор, </w:t>
            </w:r>
            <w:proofErr w:type="gramStart"/>
            <w:r>
              <w:rPr>
                <w:color w:val="000000"/>
                <w:sz w:val="24"/>
                <w:szCs w:val="24"/>
              </w:rPr>
              <w:t>право</w:t>
            </w:r>
            <w:proofErr w:type="gramEnd"/>
            <w:r>
              <w:rPr>
                <w:color w:val="000000"/>
                <w:sz w:val="24"/>
                <w:szCs w:val="24"/>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rPr>
                <w:color w:val="000000"/>
                <w:sz w:val="24"/>
                <w:szCs w:val="24"/>
              </w:rP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FB36DC" w:rsidRDefault="00245C32">
            <w:pPr>
              <w:pStyle w:val="normal"/>
              <w:pBdr>
                <w:top w:val="nil"/>
                <w:left w:val="nil"/>
                <w:bottom w:val="nil"/>
                <w:right w:val="nil"/>
                <w:between w:val="nil"/>
              </w:pBdr>
              <w:ind w:firstLine="709"/>
              <w:jc w:val="both"/>
              <w:rPr>
                <w:color w:val="000000"/>
                <w:sz w:val="24"/>
                <w:szCs w:val="24"/>
              </w:rPr>
            </w:pPr>
            <w:bookmarkStart w:id="3" w:name="_heading=h.3znysh7" w:colFirst="0" w:colLast="0"/>
            <w:bookmarkEnd w:id="3"/>
            <w:r>
              <w:rPr>
                <w:color w:val="000000"/>
                <w:sz w:val="24"/>
                <w:szCs w:val="24"/>
              </w:rPr>
              <w:t>Правоспособность иностранного лица не должна быть ограничена судом и (или) административн</w:t>
            </w:r>
            <w:r>
              <w:rPr>
                <w:color w:val="000000"/>
                <w:sz w:val="24"/>
                <w:szCs w:val="24"/>
              </w:rPr>
              <w:t>ыми органами государства по месту его нахождения и (или) ведения деятельности, а также Российской Федерации.</w:t>
            </w:r>
            <w:r>
              <w:rPr>
                <w:color w:val="000000"/>
                <w:sz w:val="24"/>
                <w:szCs w:val="24"/>
              </w:rPr>
              <w:br/>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Иностранное лицо не должно являться неплатежеспособным, в отношении него не должна проводиться процедура банкротства или ликвидации.</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Данные обстоя</w:t>
            </w:r>
            <w:r>
              <w:rPr>
                <w:color w:val="000000"/>
                <w:sz w:val="24"/>
                <w:szCs w:val="24"/>
              </w:rPr>
              <w:t xml:space="preserve">тельства могут подтверждаться </w:t>
            </w:r>
            <w:proofErr w:type="gramStart"/>
            <w:r>
              <w:rPr>
                <w:color w:val="000000"/>
                <w:sz w:val="24"/>
                <w:szCs w:val="24"/>
              </w:rPr>
              <w:t>заверением</w:t>
            </w:r>
            <w:proofErr w:type="gramEnd"/>
            <w:r>
              <w:rPr>
                <w:color w:val="000000"/>
                <w:sz w:val="24"/>
                <w:szCs w:val="24"/>
              </w:rPr>
              <w:t xml:space="preserve"> </w:t>
            </w:r>
            <w:r>
              <w:rPr>
                <w:color w:val="000000"/>
                <w:sz w:val="24"/>
                <w:szCs w:val="24"/>
              </w:rPr>
              <w:lastRenderedPageBreak/>
              <w:t>иностранного лица.</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19.</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Критерии оценки при сопоставлении Заявок и коэффициент их значимости (Кз)</w:t>
            </w:r>
          </w:p>
        </w:tc>
        <w:tc>
          <w:tcPr>
            <w:tcW w:w="7200" w:type="dxa"/>
          </w:tcPr>
          <w:p w:rsidR="00FB36DC" w:rsidRDefault="00FB36DC">
            <w:pPr>
              <w:pStyle w:val="normal"/>
              <w:widowControl w:val="0"/>
              <w:pBdr>
                <w:top w:val="nil"/>
                <w:left w:val="nil"/>
                <w:bottom w:val="nil"/>
                <w:right w:val="nil"/>
                <w:between w:val="nil"/>
              </w:pBdr>
              <w:spacing w:line="276" w:lineRule="auto"/>
              <w:rPr>
                <w:color w:val="000000"/>
                <w:sz w:val="24"/>
                <w:szCs w:val="24"/>
              </w:rPr>
            </w:pPr>
          </w:p>
          <w:tbl>
            <w:tblPr>
              <w:tblStyle w:val="afff3"/>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3"/>
              <w:gridCol w:w="2551"/>
            </w:tblGrid>
            <w:tr w:rsidR="00FB36DC">
              <w:tc>
                <w:tcPr>
                  <w:tcW w:w="4423" w:type="dxa"/>
                </w:tcPr>
                <w:p w:rsidR="00FB36DC" w:rsidRDefault="00245C32">
                  <w:pPr>
                    <w:pStyle w:val="normal"/>
                    <w:pBdr>
                      <w:top w:val="nil"/>
                      <w:left w:val="nil"/>
                      <w:bottom w:val="nil"/>
                      <w:right w:val="nil"/>
                      <w:between w:val="nil"/>
                    </w:pBdr>
                    <w:ind w:firstLine="709"/>
                    <w:jc w:val="both"/>
                    <w:rPr>
                      <w:color w:val="000000"/>
                      <w:sz w:val="24"/>
                      <w:szCs w:val="24"/>
                    </w:rPr>
                  </w:pPr>
                  <w:r>
                    <w:rPr>
                      <w:b/>
                      <w:color w:val="000000"/>
                      <w:sz w:val="24"/>
                      <w:szCs w:val="24"/>
                    </w:rPr>
                    <w:t>Критерий оценки</w:t>
                  </w:r>
                </w:p>
              </w:tc>
              <w:tc>
                <w:tcPr>
                  <w:tcW w:w="2551" w:type="dxa"/>
                </w:tcPr>
                <w:p w:rsidR="00FB36DC" w:rsidRDefault="00245C32">
                  <w:pPr>
                    <w:pStyle w:val="normal"/>
                    <w:pBdr>
                      <w:top w:val="nil"/>
                      <w:left w:val="nil"/>
                      <w:bottom w:val="nil"/>
                      <w:right w:val="nil"/>
                      <w:between w:val="nil"/>
                    </w:pBdr>
                    <w:jc w:val="both"/>
                    <w:rPr>
                      <w:color w:val="000000"/>
                      <w:sz w:val="24"/>
                      <w:szCs w:val="24"/>
                    </w:rPr>
                  </w:pPr>
                  <w:r>
                    <w:rPr>
                      <w:b/>
                      <w:color w:val="000000"/>
                      <w:sz w:val="24"/>
                      <w:szCs w:val="24"/>
                    </w:rPr>
                    <w:t>Значение Кз</w:t>
                  </w:r>
                </w:p>
              </w:tc>
            </w:tr>
            <w:tr w:rsidR="00FB36DC">
              <w:tc>
                <w:tcPr>
                  <w:tcW w:w="4423"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Цена за весь период услуг, без учета НДС. </w:t>
                  </w:r>
                </w:p>
              </w:tc>
              <w:tc>
                <w:tcPr>
                  <w:tcW w:w="2551"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0,55</w:t>
                  </w:r>
                </w:p>
              </w:tc>
            </w:tr>
            <w:tr w:rsidR="00FB36DC">
              <w:tc>
                <w:tcPr>
                  <w:tcW w:w="4423"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Опыт участника: Количество договоров с предметом охрана движимого и недвижимого имущества. </w:t>
                  </w:r>
                </w:p>
              </w:tc>
              <w:tc>
                <w:tcPr>
                  <w:tcW w:w="2551"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0,20</w:t>
                  </w:r>
                </w:p>
              </w:tc>
            </w:tr>
            <w:tr w:rsidR="00FB36DC">
              <w:tc>
                <w:tcPr>
                  <w:tcW w:w="4423"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 </w:t>
                  </w:r>
                </w:p>
              </w:tc>
              <w:tc>
                <w:tcPr>
                  <w:tcW w:w="2551"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0,20</w:t>
                  </w:r>
                </w:p>
              </w:tc>
            </w:tr>
            <w:tr w:rsidR="00FB36DC">
              <w:tc>
                <w:tcPr>
                  <w:tcW w:w="4423"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Наличие согласи</w:t>
                  </w:r>
                  <w:r>
                    <w:rPr>
                      <w:color w:val="000000"/>
                      <w:sz w:val="24"/>
                      <w:szCs w:val="24"/>
                    </w:rPr>
                    <w:t>я участника осуществлять ЭДО на условиях, изложенных в приложении № 9 к настоящей документации о закупке.</w:t>
                  </w:r>
                </w:p>
                <w:p w:rsidR="00FB36DC" w:rsidRDefault="00245C32">
                  <w:pPr>
                    <w:pStyle w:val="normal"/>
                    <w:pBdr>
                      <w:top w:val="nil"/>
                      <w:left w:val="nil"/>
                      <w:bottom w:val="nil"/>
                      <w:right w:val="nil"/>
                      <w:between w:val="nil"/>
                    </w:pBdr>
                    <w:jc w:val="both"/>
                    <w:rPr>
                      <w:color w:val="000000"/>
                      <w:sz w:val="24"/>
                      <w:szCs w:val="24"/>
                    </w:rPr>
                  </w:pPr>
                  <w:r>
                    <w:rPr>
                      <w:i/>
                      <w:color w:val="000000"/>
                      <w:sz w:val="24"/>
                      <w:szCs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w:t>
                  </w:r>
                  <w:r>
                    <w:rPr>
                      <w:i/>
                      <w:color w:val="000000"/>
                      <w:sz w:val="24"/>
                      <w:szCs w:val="24"/>
                    </w:rPr>
                    <w:t>лл, в случае несогласия - 0 (ноль) баллов)</w:t>
                  </w:r>
                </w:p>
                <w:p w:rsidR="00FB36DC" w:rsidRDefault="00FB36DC">
                  <w:pPr>
                    <w:pStyle w:val="normal"/>
                    <w:pBdr>
                      <w:top w:val="nil"/>
                      <w:left w:val="nil"/>
                      <w:bottom w:val="nil"/>
                      <w:right w:val="nil"/>
                      <w:between w:val="nil"/>
                    </w:pBdr>
                    <w:jc w:val="both"/>
                    <w:rPr>
                      <w:color w:val="000000"/>
                      <w:sz w:val="24"/>
                      <w:szCs w:val="24"/>
                    </w:rPr>
                  </w:pPr>
                </w:p>
              </w:tc>
              <w:tc>
                <w:tcPr>
                  <w:tcW w:w="2551"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0,05</w:t>
                  </w:r>
                </w:p>
              </w:tc>
            </w:tr>
          </w:tbl>
          <w:p w:rsidR="00FB36DC" w:rsidRDefault="00FB36DC">
            <w:pPr>
              <w:pStyle w:val="normal"/>
              <w:pBdr>
                <w:top w:val="nil"/>
                <w:left w:val="nil"/>
                <w:bottom w:val="nil"/>
                <w:right w:val="nil"/>
                <w:between w:val="nil"/>
              </w:pBdr>
              <w:ind w:firstLine="709"/>
              <w:jc w:val="both"/>
              <w:rPr>
                <w:color w:val="000000"/>
                <w:sz w:val="24"/>
                <w:szCs w:val="24"/>
              </w:rPr>
            </w:pP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20.</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Особенности заключения договора</w:t>
            </w:r>
          </w:p>
        </w:tc>
        <w:tc>
          <w:tcPr>
            <w:tcW w:w="7200" w:type="dxa"/>
          </w:tcPr>
          <w:p w:rsidR="00FB36DC" w:rsidRDefault="00245C32">
            <w:pPr>
              <w:pStyle w:val="normal"/>
              <w:numPr>
                <w:ilvl w:val="3"/>
                <w:numId w:val="21"/>
              </w:numPr>
              <w:pBdr>
                <w:top w:val="nil"/>
                <w:left w:val="nil"/>
                <w:bottom w:val="nil"/>
                <w:right w:val="nil"/>
                <w:between w:val="nil"/>
              </w:pBdr>
              <w:ind w:left="0" w:firstLine="397"/>
              <w:jc w:val="both"/>
              <w:rPr>
                <w:color w:val="000000"/>
                <w:sz w:val="24"/>
                <w:szCs w:val="24"/>
              </w:rPr>
            </w:pPr>
            <w:r>
              <w:rPr>
                <w:color w:val="000000"/>
                <w:sz w:val="24"/>
                <w:szCs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Указанные предложения должны быть получены Заказчиком в двухс</w:t>
            </w:r>
            <w:r>
              <w:rPr>
                <w:color w:val="000000"/>
                <w:sz w:val="24"/>
                <w:szCs w:val="24"/>
              </w:rPr>
              <w:t>уточный срок с момента получения участником, признанного по итогам конкурса победителем, соответствующего уведомления от Заказчика.</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Изменения могут касаться только положений договора, которые не были одним из оценочных критериев для выбора победителя, указ</w:t>
            </w:r>
            <w:r>
              <w:rPr>
                <w:color w:val="000000"/>
                <w:sz w:val="24"/>
                <w:szCs w:val="24"/>
              </w:rPr>
              <w:t>анных в пункте 19 Информационной карты настоящей документации о закупке.</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Внесение изменений в договор по предложениям победителя является правом Заказчика и осуществляется по усмотрению Заказчика.</w:t>
            </w:r>
          </w:p>
          <w:p w:rsidR="00FB36DC" w:rsidRDefault="00245C32">
            <w:pPr>
              <w:pStyle w:val="normal"/>
              <w:pBdr>
                <w:top w:val="nil"/>
                <w:left w:val="nil"/>
                <w:bottom w:val="nil"/>
                <w:right w:val="nil"/>
                <w:between w:val="nil"/>
              </w:pBdr>
              <w:ind w:firstLine="397"/>
              <w:jc w:val="both"/>
              <w:rPr>
                <w:color w:val="000000"/>
                <w:sz w:val="24"/>
                <w:szCs w:val="24"/>
              </w:rPr>
            </w:pPr>
            <w:r>
              <w:rPr>
                <w:color w:val="000000"/>
                <w:sz w:val="24"/>
                <w:szCs w:val="24"/>
              </w:rPr>
              <w:t>Победитель не имеет права отказаться от заключения договора</w:t>
            </w:r>
            <w:r>
              <w:rPr>
                <w:color w:val="000000"/>
                <w:sz w:val="24"/>
                <w:szCs w:val="24"/>
              </w:rPr>
              <w:t>, если его предложения по внесению в договор изменений не были согласованы Заказчиком.</w:t>
            </w:r>
          </w:p>
          <w:p w:rsidR="00FB36DC" w:rsidRDefault="00245C32">
            <w:pPr>
              <w:pStyle w:val="normal"/>
              <w:numPr>
                <w:ilvl w:val="3"/>
                <w:numId w:val="21"/>
              </w:numPr>
              <w:pBdr>
                <w:top w:val="nil"/>
                <w:left w:val="nil"/>
                <w:bottom w:val="nil"/>
                <w:right w:val="nil"/>
                <w:between w:val="nil"/>
              </w:pBdr>
              <w:ind w:left="0" w:firstLine="397"/>
              <w:jc w:val="both"/>
              <w:rPr>
                <w:color w:val="000000"/>
                <w:sz w:val="24"/>
                <w:szCs w:val="24"/>
              </w:rPr>
            </w:pPr>
            <w:r>
              <w:rPr>
                <w:color w:val="000000"/>
                <w:sz w:val="24"/>
                <w:szCs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
          <w:p w:rsidR="00FB36DC" w:rsidRDefault="00245C32">
            <w:pPr>
              <w:pStyle w:val="normal"/>
              <w:pBdr>
                <w:top w:val="nil"/>
                <w:left w:val="nil"/>
                <w:bottom w:val="nil"/>
                <w:right w:val="nil"/>
                <w:between w:val="nil"/>
              </w:pBdr>
              <w:ind w:left="397"/>
              <w:jc w:val="both"/>
              <w:rPr>
                <w:color w:val="000000"/>
                <w:sz w:val="24"/>
                <w:szCs w:val="24"/>
              </w:rPr>
            </w:pPr>
            <w:r>
              <w:rPr>
                <w:color w:val="000000"/>
                <w:sz w:val="24"/>
                <w:szCs w:val="24"/>
              </w:rPr>
              <w:t xml:space="preserve">-действующая лицензия на осуществление частной охранной деятельности; </w:t>
            </w:r>
          </w:p>
          <w:p w:rsidR="00FB36DC" w:rsidRDefault="00245C32">
            <w:pPr>
              <w:pStyle w:val="normal"/>
              <w:pBdr>
                <w:top w:val="nil"/>
                <w:left w:val="nil"/>
                <w:bottom w:val="nil"/>
                <w:right w:val="nil"/>
                <w:between w:val="nil"/>
              </w:pBdr>
              <w:ind w:left="397"/>
              <w:jc w:val="both"/>
              <w:rPr>
                <w:color w:val="000000"/>
                <w:sz w:val="24"/>
                <w:szCs w:val="24"/>
              </w:rPr>
            </w:pPr>
            <w:r>
              <w:rPr>
                <w:color w:val="000000"/>
                <w:sz w:val="24"/>
                <w:szCs w:val="24"/>
              </w:rPr>
              <w:t xml:space="preserve"> - действующие удостоверения частных охранников,  </w:t>
            </w:r>
          </w:p>
          <w:p w:rsidR="00FB36DC" w:rsidRDefault="00245C32">
            <w:pPr>
              <w:pStyle w:val="normal"/>
              <w:pBdr>
                <w:top w:val="nil"/>
                <w:left w:val="nil"/>
                <w:bottom w:val="nil"/>
                <w:right w:val="nil"/>
                <w:between w:val="nil"/>
              </w:pBdr>
              <w:ind w:left="397"/>
              <w:jc w:val="both"/>
              <w:rPr>
                <w:color w:val="000000"/>
                <w:sz w:val="24"/>
                <w:szCs w:val="24"/>
              </w:rPr>
            </w:pPr>
            <w:r>
              <w:rPr>
                <w:color w:val="000000"/>
                <w:sz w:val="24"/>
                <w:szCs w:val="24"/>
              </w:rPr>
              <w:lastRenderedPageBreak/>
              <w:t xml:space="preserve">-личные карточки; </w:t>
            </w:r>
          </w:p>
          <w:p w:rsidR="00FB36DC" w:rsidRDefault="00245C32">
            <w:pPr>
              <w:pStyle w:val="normal"/>
              <w:pBdr>
                <w:top w:val="nil"/>
                <w:left w:val="nil"/>
                <w:bottom w:val="nil"/>
                <w:right w:val="nil"/>
                <w:between w:val="nil"/>
              </w:pBdr>
              <w:ind w:left="397"/>
              <w:jc w:val="both"/>
              <w:rPr>
                <w:color w:val="000000"/>
                <w:sz w:val="24"/>
                <w:szCs w:val="24"/>
              </w:rPr>
            </w:pPr>
            <w:r>
              <w:rPr>
                <w:color w:val="000000"/>
                <w:sz w:val="24"/>
                <w:szCs w:val="24"/>
              </w:rPr>
              <w:t xml:space="preserve">- РСЛа работников Исполнителя, предназначенных для исполнения обязанностей на Объектах Заказчика; </w:t>
            </w:r>
          </w:p>
          <w:p w:rsidR="00FB36DC" w:rsidRDefault="00245C32">
            <w:pPr>
              <w:pStyle w:val="normal"/>
              <w:pBdr>
                <w:top w:val="nil"/>
                <w:left w:val="nil"/>
                <w:bottom w:val="nil"/>
                <w:right w:val="nil"/>
                <w:between w:val="nil"/>
              </w:pBdr>
              <w:ind w:left="601"/>
              <w:jc w:val="both"/>
              <w:rPr>
                <w:color w:val="000000"/>
                <w:sz w:val="24"/>
                <w:szCs w:val="24"/>
              </w:rPr>
            </w:pPr>
            <w:proofErr w:type="gramStart"/>
            <w:r>
              <w:rPr>
                <w:color w:val="000000"/>
                <w:sz w:val="24"/>
                <w:szCs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рублей на весь период  оказания услуг, а также не подтвердил наличие </w:t>
            </w:r>
            <w:r>
              <w:rPr>
                <w:color w:val="000000"/>
                <w:sz w:val="24"/>
                <w:szCs w:val="24"/>
              </w:rPr>
              <w:t>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w:t>
            </w:r>
            <w:proofErr w:type="gramEnd"/>
            <w:r>
              <w:rPr>
                <w:color w:val="000000"/>
                <w:sz w:val="24"/>
                <w:szCs w:val="24"/>
              </w:rPr>
              <w:t>. 4.9.4 настоящей документации о закупке, победитель пр</w:t>
            </w:r>
            <w:r>
              <w:rPr>
                <w:color w:val="000000"/>
                <w:sz w:val="24"/>
                <w:szCs w:val="24"/>
              </w:rPr>
              <w:t>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p w:rsidR="00FB36DC" w:rsidRDefault="00245C32">
            <w:pPr>
              <w:pStyle w:val="normal"/>
              <w:pBdr>
                <w:top w:val="nil"/>
                <w:left w:val="nil"/>
                <w:bottom w:val="nil"/>
                <w:right w:val="nil"/>
                <w:between w:val="nil"/>
              </w:pBdr>
              <w:ind w:left="601"/>
              <w:jc w:val="both"/>
              <w:rPr>
                <w:color w:val="000000"/>
                <w:sz w:val="24"/>
                <w:szCs w:val="24"/>
              </w:rPr>
            </w:pPr>
            <w:r>
              <w:rPr>
                <w:b/>
                <w:color w:val="000000"/>
                <w:sz w:val="24"/>
                <w:szCs w:val="24"/>
              </w:rPr>
              <w:t>II. Иные особенности заключения договора:</w:t>
            </w:r>
            <w:r>
              <w:rPr>
                <w:b/>
                <w:color w:val="000000"/>
                <w:sz w:val="24"/>
                <w:szCs w:val="24"/>
              </w:rPr>
              <w:br/>
            </w:r>
            <w:r>
              <w:rPr>
                <w:color w:val="000000"/>
                <w:sz w:val="24"/>
                <w:szCs w:val="24"/>
              </w:rPr>
              <w:t>Не предусмотрено.</w:t>
            </w:r>
          </w:p>
          <w:p w:rsidR="00FB36DC" w:rsidRDefault="00245C32">
            <w:pPr>
              <w:pStyle w:val="normal"/>
              <w:pBdr>
                <w:top w:val="nil"/>
                <w:left w:val="nil"/>
                <w:bottom w:val="nil"/>
                <w:right w:val="nil"/>
                <w:between w:val="nil"/>
              </w:pBdr>
              <w:ind w:left="629"/>
              <w:jc w:val="both"/>
              <w:rPr>
                <w:color w:val="000000"/>
                <w:sz w:val="24"/>
                <w:szCs w:val="24"/>
              </w:rPr>
            </w:pPr>
            <w:r>
              <w:rPr>
                <w:b/>
                <w:color w:val="000000"/>
                <w:sz w:val="24"/>
                <w:szCs w:val="24"/>
              </w:rPr>
              <w:t>III. Увеличени</w:t>
            </w:r>
            <w:r>
              <w:rPr>
                <w:b/>
                <w:color w:val="000000"/>
                <w:sz w:val="24"/>
                <w:szCs w:val="24"/>
              </w:rPr>
              <w:t>е цены договора:</w:t>
            </w:r>
          </w:p>
          <w:p w:rsidR="00FB36DC" w:rsidRDefault="00245C32">
            <w:pPr>
              <w:pStyle w:val="normal"/>
              <w:pBdr>
                <w:top w:val="nil"/>
                <w:left w:val="nil"/>
                <w:bottom w:val="nil"/>
                <w:right w:val="nil"/>
                <w:between w:val="nil"/>
              </w:pBdr>
              <w:ind w:left="601"/>
              <w:jc w:val="both"/>
              <w:rPr>
                <w:color w:val="000000"/>
                <w:sz w:val="24"/>
                <w:szCs w:val="24"/>
              </w:rPr>
            </w:pPr>
            <w:r>
              <w:rPr>
                <w:color w:val="000000"/>
                <w:sz w:val="24"/>
                <w:szCs w:val="24"/>
              </w:rPr>
              <w:t>Не предусмотрено.</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21.</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Привлечение субподрядчиков, соисполнителей</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Возможно привлечение субподрядчика только для предоставления услуг ГБР.</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22.</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Срок действия Заявки</w:t>
            </w:r>
            <w:r>
              <w:rPr>
                <w:b/>
                <w:color w:val="000000"/>
                <w:sz w:val="24"/>
                <w:szCs w:val="24"/>
              </w:rPr>
              <w:tab/>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Заявка должна действовать не менее 90 календарных дней </w:t>
            </w:r>
            <w:proofErr w:type="gramStart"/>
            <w:r>
              <w:rPr>
                <w:color w:val="000000"/>
                <w:sz w:val="24"/>
                <w:szCs w:val="24"/>
              </w:rPr>
              <w:t>с даты окончания</w:t>
            </w:r>
            <w:proofErr w:type="gramEnd"/>
            <w:r>
              <w:rPr>
                <w:color w:val="000000"/>
                <w:sz w:val="24"/>
                <w:szCs w:val="24"/>
              </w:rPr>
              <w:t xml:space="preserve"> срока подачи Заявок (пункт 7 Информационной карты).</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23.</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Обеспечение Заявки</w:t>
            </w:r>
          </w:p>
        </w:tc>
        <w:tc>
          <w:tcPr>
            <w:tcW w:w="7200" w:type="dxa"/>
          </w:tcPr>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p w:rsidR="00FB36DC" w:rsidRDefault="00FB36DC">
            <w:pPr>
              <w:pStyle w:val="normal"/>
              <w:pBdr>
                <w:top w:val="nil"/>
                <w:left w:val="nil"/>
                <w:bottom w:val="nil"/>
                <w:right w:val="nil"/>
                <w:between w:val="nil"/>
              </w:pBdr>
              <w:ind w:firstLine="397"/>
              <w:jc w:val="both"/>
              <w:rPr>
                <w:color w:val="000000"/>
                <w:sz w:val="24"/>
                <w:szCs w:val="24"/>
              </w:rPr>
            </w:pP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24.</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Обеспечение исполнения договора</w:t>
            </w:r>
          </w:p>
        </w:tc>
        <w:tc>
          <w:tcPr>
            <w:tcW w:w="7200" w:type="dxa"/>
          </w:tcPr>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25.</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Срок заключения договора</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w:t>
            </w:r>
            <w:r>
              <w:rPr>
                <w:color w:val="000000"/>
                <w:sz w:val="24"/>
                <w:szCs w:val="24"/>
              </w:rPr>
              <w:t xml:space="preserve">нодательством Российской Федерации заключения договора, договор должен быть заключен не позднее чем через 15 дней </w:t>
            </w:r>
            <w:proofErr w:type="gramStart"/>
            <w:r>
              <w:rPr>
                <w:color w:val="000000"/>
                <w:sz w:val="24"/>
                <w:szCs w:val="24"/>
              </w:rPr>
              <w:t>с даты</w:t>
            </w:r>
            <w:proofErr w:type="gramEnd"/>
            <w:r>
              <w:rPr>
                <w:color w:val="000000"/>
                <w:sz w:val="24"/>
                <w:szCs w:val="24"/>
              </w:rPr>
              <w:t xml:space="preserve"> указанного одобрения.</w:t>
            </w:r>
          </w:p>
        </w:tc>
      </w:tr>
      <w:tr w:rsidR="00FB36DC">
        <w:tc>
          <w:tcPr>
            <w:tcW w:w="426" w:type="dxa"/>
          </w:tcPr>
          <w:p w:rsidR="00FB36DC" w:rsidRDefault="00245C32">
            <w:pPr>
              <w:pStyle w:val="normal"/>
              <w:pBdr>
                <w:top w:val="nil"/>
                <w:left w:val="nil"/>
                <w:bottom w:val="nil"/>
                <w:right w:val="nil"/>
                <w:between w:val="nil"/>
              </w:pBdr>
              <w:ind w:left="-57" w:right="-108"/>
              <w:jc w:val="both"/>
              <w:rPr>
                <w:color w:val="000000"/>
                <w:sz w:val="24"/>
                <w:szCs w:val="24"/>
              </w:rPr>
            </w:pPr>
            <w:r>
              <w:rPr>
                <w:b/>
                <w:color w:val="000000"/>
                <w:sz w:val="24"/>
                <w:szCs w:val="24"/>
              </w:rPr>
              <w:t>26.</w:t>
            </w:r>
          </w:p>
        </w:tc>
        <w:tc>
          <w:tcPr>
            <w:tcW w:w="2126"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Срок действия договора</w:t>
            </w:r>
          </w:p>
        </w:tc>
        <w:tc>
          <w:tcPr>
            <w:tcW w:w="7200" w:type="dxa"/>
          </w:tcPr>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Настоящий Договор вступает в силу с "29" декабря 2020 г. и действует по "28"</w:t>
            </w:r>
            <w:r>
              <w:rPr>
                <w:color w:val="000000"/>
                <w:sz w:val="24"/>
                <w:szCs w:val="24"/>
              </w:rPr>
              <w:t xml:space="preserve"> декабря 2022 г. включительно, а в части взаиморасчетов – до полного исполнения сторонами своих обязательств.</w:t>
            </w:r>
          </w:p>
        </w:tc>
      </w:tr>
    </w:tbl>
    <w:p w:rsidR="00FB36DC" w:rsidRDefault="00FB36DC">
      <w:pPr>
        <w:pStyle w:val="normal"/>
        <w:pBdr>
          <w:top w:val="nil"/>
          <w:left w:val="nil"/>
          <w:bottom w:val="nil"/>
          <w:right w:val="nil"/>
          <w:between w:val="nil"/>
        </w:pBdr>
        <w:jc w:val="right"/>
        <w:rPr>
          <w:color w:val="000000"/>
          <w:sz w:val="28"/>
          <w:szCs w:val="28"/>
        </w:rPr>
        <w:sectPr w:rsidR="00FB36DC">
          <w:headerReference w:type="even" r:id="rId19"/>
          <w:headerReference w:type="default" r:id="rId20"/>
          <w:footerReference w:type="even" r:id="rId21"/>
          <w:footerReference w:type="default" r:id="rId22"/>
          <w:headerReference w:type="first" r:id="rId23"/>
          <w:footerReference w:type="first" r:id="rId24"/>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FB36DC" w:rsidRDefault="00245C32">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FB36DC" w:rsidRDefault="00FB36DC">
      <w:pPr>
        <w:pStyle w:val="normal"/>
        <w:pBdr>
          <w:top w:val="nil"/>
          <w:left w:val="nil"/>
          <w:bottom w:val="nil"/>
          <w:right w:val="nil"/>
          <w:between w:val="nil"/>
        </w:pBdr>
        <w:ind w:firstLine="425"/>
        <w:jc w:val="right"/>
        <w:rPr>
          <w:color w:val="000000"/>
          <w:sz w:val="28"/>
          <w:szCs w:val="28"/>
        </w:rPr>
      </w:pP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На бланке претендента</w:t>
      </w: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ЗАЯВКА ______________ (наименование претендента)</w:t>
      </w: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НА УЧАСТИЕ В ОТКРЫТОМ КОНКУРСЕ № ОКэ-НКПКБШ-20-00__</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ind w:firstLine="720"/>
        <w:jc w:val="both"/>
        <w:rPr>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w:t>
      </w:r>
      <w:r>
        <w:rPr>
          <w:color w:val="000000"/>
          <w:sz w:val="28"/>
          <w:szCs w:val="28"/>
        </w:rPr>
        <w:t>явка) № ОК</w:t>
      </w:r>
      <w:proofErr w:type="gramStart"/>
      <w:r>
        <w:rPr>
          <w:color w:val="000000"/>
          <w:sz w:val="28"/>
          <w:szCs w:val="28"/>
        </w:rPr>
        <w:t>э-</w:t>
      </w:r>
      <w:proofErr w:type="gramEnd"/>
      <w:r>
        <w:rPr>
          <w:color w:val="000000"/>
          <w:sz w:val="28"/>
          <w:szCs w:val="28"/>
        </w:rPr>
        <w:t xml:space="preserve">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FB36DC" w:rsidRDefault="00245C32">
      <w:pPr>
        <w:pStyle w:val="normal"/>
        <w:pBdr>
          <w:top w:val="nil"/>
          <w:left w:val="nil"/>
          <w:bottom w:val="nil"/>
          <w:right w:val="nil"/>
          <w:between w:val="nil"/>
        </w:pBdr>
        <w:ind w:firstLine="720"/>
        <w:jc w:val="both"/>
        <w:rPr>
          <w:color w:val="000000"/>
          <w:sz w:val="28"/>
          <w:szCs w:val="28"/>
        </w:rPr>
      </w:pPr>
      <w:r>
        <w:rPr>
          <w:color w:val="000000"/>
          <w:sz w:val="28"/>
          <w:szCs w:val="28"/>
        </w:rPr>
        <w:t xml:space="preserve">Уполномоченным представителям ПАО «ТрансКонтейнер» настоящим </w:t>
      </w:r>
      <w:r>
        <w:rPr>
          <w:color w:val="000000"/>
          <w:sz w:val="28"/>
          <w:szCs w:val="28"/>
        </w:rPr>
        <w:t>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w:t>
      </w:r>
      <w:r>
        <w:rPr>
          <w:color w:val="000000"/>
          <w:sz w:val="28"/>
          <w:szCs w:val="28"/>
        </w:rPr>
        <w:t>ческих вопросов.</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w:t>
      </w:r>
      <w:r>
        <w:rPr>
          <w:color w:val="000000"/>
          <w:sz w:val="28"/>
          <w:szCs w:val="28"/>
        </w:rPr>
        <w:t>ений, содержащихся в настоящей Заявке, или относящихся к ресурсам, опыту и компетенции претендента.</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-ся) с условиями документации о закупке, с ними согласно(-ен) и возражений не имеет.</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-ен) с тем, что:</w:t>
      </w:r>
    </w:p>
    <w:p w:rsidR="00FB36DC" w:rsidRDefault="00245C32">
      <w:pPr>
        <w:pStyle w:val="normal"/>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B36DC" w:rsidRDefault="00245C32">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__________________ (наименова</w:t>
      </w:r>
      <w:r>
        <w:rPr>
          <w:i/>
          <w:color w:val="000000"/>
          <w:sz w:val="28"/>
          <w:szCs w:val="28"/>
        </w:rPr>
        <w:t xml:space="preserve">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B36DC" w:rsidRDefault="00245C32">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FB36DC" w:rsidRDefault="00245C32">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Победителем </w:t>
      </w:r>
      <w:r>
        <w:rPr>
          <w:color w:val="000000"/>
          <w:sz w:val="28"/>
          <w:szCs w:val="28"/>
        </w:rPr>
        <w:t>может быть признан участник, предложивший не самую низкую цену.</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xml:space="preserve">В случае признания _________ </w:t>
      </w:r>
      <w:r>
        <w:rPr>
          <w:i/>
          <w:color w:val="000000"/>
          <w:sz w:val="28"/>
          <w:szCs w:val="28"/>
        </w:rPr>
        <w:t>(наименование претендента)</w:t>
      </w:r>
      <w:r>
        <w:rPr>
          <w:color w:val="000000"/>
          <w:sz w:val="28"/>
          <w:szCs w:val="28"/>
        </w:rPr>
        <w:t xml:space="preserve"> победителем обязуется:</w:t>
      </w:r>
    </w:p>
    <w:p w:rsidR="00FB36DC" w:rsidRDefault="00245C32">
      <w:pPr>
        <w:pStyle w:val="normal"/>
        <w:numPr>
          <w:ilvl w:val="0"/>
          <w:numId w:val="7"/>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 xml:space="preserve">Придерживаться положений Заявки в течение ______ дней </w:t>
      </w:r>
      <w:r>
        <w:rPr>
          <w:color w:val="000000"/>
          <w:sz w:val="24"/>
          <w:szCs w:val="24"/>
        </w:rPr>
        <w:t>(</w:t>
      </w:r>
      <w:r>
        <w:rPr>
          <w:i/>
          <w:color w:val="000000"/>
          <w:sz w:val="24"/>
          <w:szCs w:val="24"/>
        </w:rPr>
        <w:t>указать срок не менее прописанного в пункте 22 Информационной карты</w:t>
      </w:r>
      <w:r>
        <w:rPr>
          <w:color w:val="000000"/>
          <w:sz w:val="24"/>
          <w:szCs w:val="24"/>
        </w:rPr>
        <w:t>)</w:t>
      </w:r>
      <w:r>
        <w:rPr>
          <w:color w:val="000000"/>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B36DC" w:rsidRDefault="00245C32">
      <w:pPr>
        <w:pStyle w:val="normal"/>
        <w:numPr>
          <w:ilvl w:val="0"/>
          <w:numId w:val="7"/>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До</w:t>
      </w:r>
      <w:r>
        <w:rPr>
          <w:color w:val="000000"/>
          <w:sz w:val="28"/>
          <w:szCs w:val="28"/>
        </w:rPr>
        <w:t xml:space="preserve"> заключения договора представить сведения, необходимые для заключения договора с ПАО «ТрансКонтейнер».</w:t>
      </w:r>
    </w:p>
    <w:p w:rsidR="00FB36DC" w:rsidRDefault="00245C32">
      <w:pPr>
        <w:pStyle w:val="normal"/>
        <w:pBdr>
          <w:top w:val="nil"/>
          <w:left w:val="nil"/>
          <w:bottom w:val="nil"/>
          <w:right w:val="nil"/>
          <w:between w:val="nil"/>
        </w:pBdr>
        <w:tabs>
          <w:tab w:val="left" w:pos="1418"/>
        </w:tabs>
        <w:jc w:val="both"/>
        <w:rPr>
          <w:color w:val="000000"/>
          <w:sz w:val="28"/>
          <w:szCs w:val="28"/>
        </w:rPr>
      </w:pPr>
      <w:r>
        <w:rPr>
          <w:color w:val="000000"/>
          <w:sz w:val="28"/>
          <w:szCs w:val="28"/>
        </w:rPr>
        <w:tab/>
        <w:t xml:space="preserve">____________________ </w:t>
      </w:r>
      <w:r>
        <w:rPr>
          <w:color w:val="000000"/>
          <w:sz w:val="24"/>
          <w:szCs w:val="24"/>
        </w:rPr>
        <w:t>(</w:t>
      </w:r>
      <w:r>
        <w:rPr>
          <w:i/>
          <w:color w:val="000000"/>
          <w:sz w:val="24"/>
          <w:szCs w:val="24"/>
        </w:rPr>
        <w:t>наименование претендента</w:t>
      </w:r>
      <w:r>
        <w:rPr>
          <w:color w:val="000000"/>
          <w:sz w:val="24"/>
          <w:szCs w:val="24"/>
        </w:rPr>
        <w:t>)</w:t>
      </w:r>
      <w:r>
        <w:rPr>
          <w:color w:val="000000"/>
          <w:sz w:val="28"/>
          <w:szCs w:val="28"/>
        </w:rPr>
        <w:t xml:space="preserve"> предупрежде</w:t>
      </w:r>
      <w:proofErr w:type="gramStart"/>
      <w:r>
        <w:rPr>
          <w:color w:val="000000"/>
          <w:sz w:val="28"/>
          <w:szCs w:val="28"/>
        </w:rPr>
        <w:t>н(</w:t>
      </w:r>
      <w:proofErr w:type="gramEnd"/>
      <w:r>
        <w:rPr>
          <w:color w:val="000000"/>
          <w:sz w:val="28"/>
          <w:szCs w:val="28"/>
        </w:rPr>
        <w:t>-о), что при непредставлении указанных сведений и документов, ПАО «ТрансКонтейнер» вправе о</w:t>
      </w:r>
      <w:r>
        <w:rPr>
          <w:color w:val="000000"/>
          <w:sz w:val="28"/>
          <w:szCs w:val="28"/>
        </w:rPr>
        <w:t>тказаться от заключения договора.</w:t>
      </w:r>
    </w:p>
    <w:p w:rsidR="00FB36DC" w:rsidRDefault="00245C32">
      <w:pPr>
        <w:pStyle w:val="normal"/>
        <w:numPr>
          <w:ilvl w:val="0"/>
          <w:numId w:val="7"/>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Подписать догово</w:t>
      </w:r>
      <w:proofErr w:type="gramStart"/>
      <w:r>
        <w:rPr>
          <w:color w:val="000000"/>
          <w:sz w:val="28"/>
          <w:szCs w:val="28"/>
        </w:rPr>
        <w:t>р(</w:t>
      </w:r>
      <w:proofErr w:type="gramEnd"/>
      <w:r>
        <w:rPr>
          <w:color w:val="000000"/>
          <w:sz w:val="28"/>
          <w:szCs w:val="28"/>
        </w:rPr>
        <w:t>-ы) на условиях настоящей Заявки на участие в Открытом конкурсе и на условиях, объявленных в документации о закупке.</w:t>
      </w:r>
    </w:p>
    <w:p w:rsidR="00FB36DC" w:rsidRDefault="00245C32">
      <w:pPr>
        <w:pStyle w:val="normal"/>
        <w:numPr>
          <w:ilvl w:val="0"/>
          <w:numId w:val="7"/>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Исполнять обязанности, предусмотренные заключенным договором строго в соответствии с требованиями такого договора.</w:t>
      </w:r>
    </w:p>
    <w:p w:rsidR="00FB36DC" w:rsidRDefault="00245C32">
      <w:pPr>
        <w:pStyle w:val="normal"/>
        <w:numPr>
          <w:ilvl w:val="0"/>
          <w:numId w:val="7"/>
        </w:numPr>
        <w:pBdr>
          <w:top w:val="nil"/>
          <w:left w:val="nil"/>
          <w:bottom w:val="nil"/>
          <w:right w:val="nil"/>
          <w:between w:val="nil"/>
        </w:pBdr>
        <w:ind w:left="0" w:firstLine="714"/>
        <w:jc w:val="both"/>
        <w:rPr>
          <w:color w:val="000000"/>
          <w:sz w:val="28"/>
          <w:szCs w:val="28"/>
        </w:rPr>
      </w:pPr>
      <w:r>
        <w:rPr>
          <w:color w:val="000000"/>
          <w:sz w:val="28"/>
          <w:szCs w:val="28"/>
        </w:rPr>
        <w:t>Не вносить в договор изменения, не предусмотренные условиями документации о закупке.</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w:t>
      </w:r>
      <w:r>
        <w:rPr>
          <w:color w:val="000000"/>
          <w:sz w:val="28"/>
          <w:szCs w:val="28"/>
        </w:rPr>
        <w:t>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B36DC" w:rsidRDefault="00245C32">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w:t>
      </w:r>
      <w:r>
        <w:rPr>
          <w:color w:val="000000"/>
          <w:sz w:val="28"/>
          <w:szCs w:val="28"/>
        </w:rPr>
        <w:t xml:space="preserve">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B36DC" w:rsidRDefault="00245C32">
      <w:pPr>
        <w:pStyle w:val="normal"/>
        <w:pBdr>
          <w:top w:val="nil"/>
          <w:left w:val="nil"/>
          <w:bottom w:val="nil"/>
          <w:right w:val="nil"/>
          <w:between w:val="nil"/>
        </w:pBdr>
        <w:ind w:firstLine="540"/>
        <w:jc w:val="both"/>
        <w:rPr>
          <w:color w:val="000000"/>
          <w:sz w:val="24"/>
          <w:szCs w:val="24"/>
          <w:highlight w:val="cyan"/>
        </w:rPr>
      </w:pPr>
      <w:r>
        <w:rPr>
          <w:color w:val="000000"/>
          <w:sz w:val="28"/>
          <w:szCs w:val="28"/>
        </w:rPr>
        <w:t>- на имущество ________ (</w:t>
      </w:r>
      <w:r>
        <w:rPr>
          <w:i/>
          <w:color w:val="000000"/>
          <w:sz w:val="28"/>
          <w:szCs w:val="28"/>
        </w:rPr>
        <w:t>наименование претендента</w:t>
      </w:r>
      <w:r>
        <w:rPr>
          <w:color w:val="000000"/>
          <w:sz w:val="28"/>
          <w:szCs w:val="28"/>
        </w:rPr>
        <w:t>) не наложен арест, экономическая деятельность не приостановлена;</w:t>
      </w:r>
    </w:p>
    <w:p w:rsidR="00FB36DC" w:rsidRDefault="00245C32">
      <w:pPr>
        <w:pStyle w:val="normal"/>
        <w:pBdr>
          <w:top w:val="nil"/>
          <w:left w:val="nil"/>
          <w:bottom w:val="nil"/>
          <w:right w:val="nil"/>
          <w:between w:val="nil"/>
        </w:pBdr>
        <w:ind w:firstLine="540"/>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w:t>
      </w:r>
      <w:r>
        <w:rPr>
          <w:color w:val="000000"/>
          <w:sz w:val="28"/>
          <w:szCs w:val="28"/>
        </w:rPr>
        <w:t>ельность неприостановлена;</w:t>
      </w:r>
    </w:p>
    <w:p w:rsidR="00FB36DC" w:rsidRDefault="00245C32">
      <w:pPr>
        <w:pStyle w:val="normal"/>
        <w:pBdr>
          <w:top w:val="nil"/>
          <w:left w:val="nil"/>
          <w:bottom w:val="nil"/>
          <w:right w:val="nil"/>
          <w:between w:val="nil"/>
        </w:pBdr>
        <w:ind w:firstLine="540"/>
        <w:jc w:val="both"/>
        <w:rPr>
          <w:color w:val="000000"/>
          <w:sz w:val="28"/>
          <w:szCs w:val="28"/>
        </w:rPr>
      </w:pPr>
      <w:r>
        <w:rPr>
          <w:color w:val="000000"/>
          <w:sz w:val="28"/>
          <w:szCs w:val="28"/>
        </w:rPr>
        <w:t>- у _______ (</w:t>
      </w:r>
      <w:r>
        <w:rPr>
          <w:i/>
          <w:color w:val="000000"/>
          <w:sz w:val="28"/>
          <w:szCs w:val="28"/>
        </w:rPr>
        <w:t>наименование претендента</w:t>
      </w:r>
      <w:r>
        <w:rPr>
          <w:color w:val="000000"/>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w:t>
      </w:r>
      <w:r>
        <w:rPr>
          <w:color w:val="000000"/>
          <w:sz w:val="28"/>
          <w:szCs w:val="28"/>
        </w:rPr>
        <w:t>нность по ранее заключенным договорам с ПАО «ТрансКонтейнер»;</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соответствует всем требованиям, устанавливаемым в соответствии с законодательством Российской Федерации </w:t>
      </w:r>
      <w:r>
        <w:rPr>
          <w:color w:val="000000"/>
          <w:sz w:val="28"/>
          <w:szCs w:val="28"/>
        </w:rPr>
        <w:lastRenderedPageBreak/>
        <w:t xml:space="preserve">и/или государства регистрации и/или ведения бизнеса </w:t>
      </w:r>
      <w:r>
        <w:rPr>
          <w:color w:val="000000"/>
          <w:sz w:val="28"/>
          <w:szCs w:val="28"/>
        </w:rPr>
        <w:t>претендента к лицам, осуществляющим поставки товаров, выполнение работ, оказание услуг, являющихся предметом закупки.</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r>
        <w:rPr>
          <w:color w:val="000000"/>
          <w:sz w:val="28"/>
          <w:szCs w:val="28"/>
        </w:rPr>
        <w:t>ТрансКонтейнер» отменить Открытый конкурс по одному и более предмету закупки (лоту) в любое время до заключения договора по Открытому конкурсу;</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w:t>
      </w:r>
      <w:r>
        <w:rPr>
          <w:color w:val="000000"/>
          <w:sz w:val="28"/>
          <w:szCs w:val="28"/>
        </w:rPr>
        <w:t>ей документации о закупке;</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w:t>
      </w:r>
      <w:r>
        <w:rPr>
          <w:color w:val="000000"/>
          <w:sz w:val="28"/>
          <w:szCs w:val="28"/>
        </w:rPr>
        <w:t>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w:t>
      </w:r>
      <w:r>
        <w:rPr>
          <w:color w:val="000000"/>
          <w:sz w:val="28"/>
          <w:szCs w:val="28"/>
        </w:rPr>
        <w:t>редачи и обработки персональных данных субъектов персональных данных, указанных в Заявке, в целях проведения Открытого конкурса.</w:t>
      </w:r>
    </w:p>
    <w:p w:rsidR="00FB36DC" w:rsidRDefault="00245C32">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w:t>
      </w:r>
      <w:r>
        <w:rPr>
          <w:color w:val="000000"/>
          <w:sz w:val="28"/>
          <w:szCs w:val="28"/>
        </w:rPr>
        <w:t>явке, в соответствии с требованиями законодательства Российской Федерации, в целях проведения Открытого конкурса.</w:t>
      </w:r>
    </w:p>
    <w:p w:rsidR="00FB36DC" w:rsidRDefault="00245C32">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B36DC" w:rsidRDefault="00245C32">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B36DC" w:rsidRDefault="00FB36DC">
      <w:pPr>
        <w:pStyle w:val="normal"/>
        <w:pBdr>
          <w:top w:val="nil"/>
          <w:left w:val="nil"/>
          <w:bottom w:val="nil"/>
          <w:right w:val="nil"/>
          <w:between w:val="nil"/>
        </w:pBdr>
        <w:ind w:firstLine="553"/>
        <w:jc w:val="both"/>
        <w:rPr>
          <w:color w:val="000000"/>
          <w:sz w:val="28"/>
          <w:szCs w:val="28"/>
        </w:rPr>
      </w:pPr>
    </w:p>
    <w:p w:rsidR="00FB36DC" w:rsidRDefault="00245C32">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FB36DC" w:rsidRDefault="00245C32">
      <w:pPr>
        <w:pStyle w:val="normal"/>
        <w:pBdr>
          <w:top w:val="nil"/>
          <w:left w:val="nil"/>
          <w:bottom w:val="nil"/>
          <w:right w:val="nil"/>
          <w:between w:val="nil"/>
        </w:pBdr>
        <w:rPr>
          <w:color w:val="000000"/>
          <w:sz w:val="28"/>
          <w:szCs w:val="28"/>
        </w:rPr>
      </w:pPr>
      <w:r>
        <w:rPr>
          <w:color w:val="000000"/>
          <w:sz w:val="28"/>
          <w:szCs w:val="28"/>
        </w:rPr>
        <w:t>«____» _________ 20___ г.</w:t>
      </w:r>
    </w:p>
    <w:p w:rsidR="00FB36DC" w:rsidRDefault="00FB36DC">
      <w:pPr>
        <w:pStyle w:val="normal"/>
        <w:pBdr>
          <w:top w:val="nil"/>
          <w:left w:val="nil"/>
          <w:bottom w:val="nil"/>
          <w:right w:val="nil"/>
          <w:between w:val="nil"/>
        </w:pBdr>
        <w:rPr>
          <w:color w:val="000000"/>
          <w:sz w:val="28"/>
          <w:szCs w:val="28"/>
        </w:rPr>
        <w:sectPr w:rsidR="00FB36DC">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FB36DC" w:rsidRDefault="00245C32">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FB36DC" w:rsidRDefault="00FB36DC">
      <w:pPr>
        <w:pStyle w:val="normal"/>
        <w:pBdr>
          <w:top w:val="nil"/>
          <w:left w:val="nil"/>
          <w:bottom w:val="nil"/>
          <w:right w:val="nil"/>
          <w:between w:val="nil"/>
        </w:pBdr>
        <w:ind w:firstLine="709"/>
        <w:jc w:val="center"/>
        <w:rPr>
          <w:color w:val="000000"/>
          <w:sz w:val="28"/>
          <w:szCs w:val="28"/>
        </w:rPr>
      </w:pP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 xml:space="preserve">СВЕДЕНИЯ О ПРЕТЕНДЕНТЕ </w:t>
      </w:r>
      <w:r>
        <w:rPr>
          <w:i/>
          <w:color w:val="000000"/>
          <w:sz w:val="28"/>
          <w:szCs w:val="28"/>
        </w:rPr>
        <w:t>(для юридических лиц)</w:t>
      </w:r>
    </w:p>
    <w:p w:rsidR="00FB36DC" w:rsidRDefault="00245C32">
      <w:pPr>
        <w:pStyle w:val="normal"/>
        <w:pBdr>
          <w:top w:val="nil"/>
          <w:left w:val="nil"/>
          <w:bottom w:val="nil"/>
          <w:right w:val="nil"/>
          <w:between w:val="nil"/>
        </w:pBdr>
        <w:ind w:firstLine="709"/>
        <w:jc w:val="center"/>
        <w:rPr>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B36DC" w:rsidRDefault="00FB36DC">
      <w:pPr>
        <w:pStyle w:val="normal"/>
        <w:pBdr>
          <w:top w:val="nil"/>
          <w:left w:val="nil"/>
          <w:bottom w:val="nil"/>
          <w:right w:val="nil"/>
          <w:between w:val="nil"/>
        </w:pBdr>
        <w:ind w:firstLine="709"/>
        <w:jc w:val="center"/>
        <w:rPr>
          <w:color w:val="000000"/>
          <w:sz w:val="28"/>
          <w:szCs w:val="28"/>
        </w:rPr>
      </w:pPr>
    </w:p>
    <w:p w:rsidR="00FB36DC" w:rsidRDefault="00245C32">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B36DC" w:rsidRDefault="00245C32">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B36DC" w:rsidRDefault="00245C32">
      <w:pPr>
        <w:pStyle w:val="normal"/>
        <w:pBdr>
          <w:top w:val="nil"/>
          <w:left w:val="nil"/>
          <w:bottom w:val="nil"/>
          <w:right w:val="nil"/>
          <w:between w:val="nil"/>
        </w:pBdr>
        <w:jc w:val="center"/>
        <w:rPr>
          <w:color w:val="000000"/>
          <w:sz w:val="28"/>
          <w:szCs w:val="28"/>
        </w:rPr>
      </w:pPr>
      <w:r>
        <w:rPr>
          <w:i/>
          <w:color w:val="000000"/>
          <w:sz w:val="28"/>
          <w:szCs w:val="28"/>
        </w:rPr>
        <w:t xml:space="preserve"> (для претендентов-резидентов Российск</w:t>
      </w:r>
      <w:r>
        <w:rPr>
          <w:i/>
          <w:color w:val="000000"/>
          <w:sz w:val="28"/>
          <w:szCs w:val="28"/>
        </w:rPr>
        <w:t>ой Федерации)</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B36DC" w:rsidRDefault="00FB36DC">
      <w:pPr>
        <w:pStyle w:val="normal"/>
        <w:pBdr>
          <w:top w:val="nil"/>
          <w:left w:val="nil"/>
          <w:bottom w:val="nil"/>
          <w:right w:val="nil"/>
          <w:between w:val="nil"/>
        </w:pBdr>
        <w:jc w:val="both"/>
        <w:rPr>
          <w:color w:val="000000"/>
        </w:rPr>
      </w:pPr>
    </w:p>
    <w:p w:rsidR="00FB36DC" w:rsidRDefault="00245C32">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B36DC" w:rsidRDefault="00245C32">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w:t>
      </w:r>
      <w:r>
        <w:rPr>
          <w:color w:val="000000"/>
          <w:sz w:val="28"/>
          <w:szCs w:val="28"/>
        </w:rPr>
        <w:t>_____________________________</w:t>
      </w:r>
      <w:proofErr w:type="gramEnd"/>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B36DC" w:rsidRDefault="00245C32">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B36DC" w:rsidRDefault="00245C32">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B36DC" w:rsidRDefault="00245C32">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B36DC" w:rsidRDefault="00245C32">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B36DC" w:rsidRDefault="00245C32">
      <w:pPr>
        <w:pStyle w:val="normal"/>
        <w:pBdr>
          <w:top w:val="nil"/>
          <w:left w:val="nil"/>
          <w:bottom w:val="nil"/>
          <w:right w:val="nil"/>
          <w:between w:val="nil"/>
        </w:pBdr>
        <w:tabs>
          <w:tab w:val="left" w:pos="1080"/>
        </w:tabs>
        <w:jc w:val="both"/>
        <w:rPr>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 xml:space="preserve">(для нерезидентов Российской Федерации, имеющих представительства в </w:t>
      </w:r>
      <w:r>
        <w:rPr>
          <w:i/>
          <w:color w:val="000000"/>
          <w:sz w:val="28"/>
          <w:szCs w:val="28"/>
        </w:rPr>
        <w:t>Российской Федерации, дополнительно указываются ИНН и КПП представительства)</w:t>
      </w:r>
    </w:p>
    <w:p w:rsidR="00FB36DC" w:rsidRDefault="00245C32">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B36DC" w:rsidRDefault="00FB36DC">
      <w:pPr>
        <w:pStyle w:val="normal"/>
        <w:pBdr>
          <w:top w:val="nil"/>
          <w:left w:val="nil"/>
          <w:bottom w:val="nil"/>
          <w:right w:val="nil"/>
          <w:between w:val="nil"/>
        </w:pBdr>
        <w:tabs>
          <w:tab w:val="left" w:pos="9639"/>
        </w:tabs>
        <w:ind w:firstLine="539"/>
        <w:jc w:val="both"/>
        <w:rPr>
          <w:color w:val="000000"/>
          <w:sz w:val="28"/>
          <w:szCs w:val="28"/>
        </w:rPr>
      </w:pPr>
    </w:p>
    <w:p w:rsidR="00FB36DC" w:rsidRDefault="00245C32">
      <w:pPr>
        <w:pStyle w:val="normal"/>
        <w:pBdr>
          <w:top w:val="nil"/>
          <w:left w:val="nil"/>
          <w:bottom w:val="nil"/>
          <w:right w:val="nil"/>
          <w:between w:val="nil"/>
        </w:pBdr>
        <w:tabs>
          <w:tab w:val="left" w:pos="9639"/>
        </w:tabs>
        <w:ind w:firstLine="539"/>
        <w:rPr>
          <w:color w:val="000000"/>
          <w:sz w:val="28"/>
          <w:szCs w:val="28"/>
        </w:rPr>
      </w:pPr>
      <w:r>
        <w:rPr>
          <w:b/>
          <w:color w:val="000000"/>
          <w:sz w:val="28"/>
          <w:szCs w:val="28"/>
        </w:rPr>
        <w:t>Контактные лица</w:t>
      </w:r>
    </w:p>
    <w:p w:rsidR="00FB36DC" w:rsidRDefault="00245C32">
      <w:pPr>
        <w:pStyle w:val="normal"/>
        <w:pBdr>
          <w:top w:val="nil"/>
          <w:left w:val="nil"/>
          <w:bottom w:val="nil"/>
          <w:right w:val="nil"/>
          <w:between w:val="nil"/>
        </w:pBdr>
        <w:ind w:firstLine="540"/>
        <w:jc w:val="both"/>
        <w:rPr>
          <w:color w:val="000000"/>
          <w:sz w:val="28"/>
          <w:szCs w:val="28"/>
        </w:rPr>
      </w:pPr>
      <w:r>
        <w:rPr>
          <w:color w:val="000000"/>
          <w:sz w:val="28"/>
          <w:szCs w:val="28"/>
        </w:rPr>
        <w:lastRenderedPageBreak/>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B36DC" w:rsidRDefault="00FB36DC">
      <w:pPr>
        <w:pStyle w:val="normal"/>
        <w:pBdr>
          <w:top w:val="nil"/>
          <w:left w:val="nil"/>
          <w:bottom w:val="nil"/>
          <w:right w:val="nil"/>
          <w:between w:val="nil"/>
        </w:pBdr>
        <w:tabs>
          <w:tab w:val="left" w:pos="9639"/>
        </w:tabs>
        <w:rPr>
          <w:color w:val="000000"/>
          <w:sz w:val="28"/>
          <w:szCs w:val="28"/>
          <w:u w:val="single"/>
        </w:rPr>
      </w:pPr>
    </w:p>
    <w:p w:rsidR="00FB36DC" w:rsidRDefault="00245C32">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общим вопросам и вопросам управления: </w:t>
      </w:r>
      <w:r>
        <w:rPr>
          <w:color w:val="000000"/>
          <w:sz w:val="28"/>
          <w:szCs w:val="28"/>
        </w:rPr>
        <w:t>_____________________</w:t>
      </w:r>
    </w:p>
    <w:p w:rsidR="00FB36DC" w:rsidRDefault="00245C32">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FB36DC" w:rsidRDefault="00245C32">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кадровым вопросам: </w:t>
      </w:r>
      <w:r>
        <w:rPr>
          <w:color w:val="000000"/>
          <w:sz w:val="28"/>
          <w:szCs w:val="28"/>
        </w:rPr>
        <w:t>________________________________________</w:t>
      </w:r>
    </w:p>
    <w:p w:rsidR="00FB36DC" w:rsidRDefault="00245C32">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FB36DC" w:rsidRDefault="00245C32">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техническим вопросам: </w:t>
      </w:r>
      <w:r>
        <w:rPr>
          <w:color w:val="000000"/>
          <w:sz w:val="28"/>
          <w:szCs w:val="28"/>
        </w:rPr>
        <w:t>_____________________________________</w:t>
      </w:r>
    </w:p>
    <w:p w:rsidR="00FB36DC" w:rsidRDefault="00245C32">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FB36DC" w:rsidRDefault="00245C32">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финансовым вопросам: </w:t>
      </w:r>
      <w:r>
        <w:rPr>
          <w:color w:val="000000"/>
          <w:sz w:val="28"/>
          <w:szCs w:val="28"/>
        </w:rPr>
        <w:t>______________________________________</w:t>
      </w:r>
    </w:p>
    <w:p w:rsidR="00FB36DC" w:rsidRDefault="00245C32">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FB36DC" w:rsidRDefault="00FB36DC">
      <w:pPr>
        <w:pStyle w:val="normal"/>
        <w:pBdr>
          <w:top w:val="nil"/>
          <w:left w:val="nil"/>
          <w:bottom w:val="nil"/>
          <w:right w:val="nil"/>
          <w:between w:val="nil"/>
        </w:pBdr>
        <w:ind w:firstLine="709"/>
        <w:jc w:val="both"/>
        <w:rPr>
          <w:color w:val="000000"/>
          <w:sz w:val="28"/>
          <w:szCs w:val="28"/>
        </w:rPr>
      </w:pPr>
    </w:p>
    <w:p w:rsidR="00FB36DC" w:rsidRDefault="00245C32">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FB36DC" w:rsidRDefault="00245C32">
      <w:pPr>
        <w:pStyle w:val="normal"/>
        <w:pBdr>
          <w:top w:val="nil"/>
          <w:left w:val="nil"/>
          <w:bottom w:val="nil"/>
          <w:right w:val="nil"/>
          <w:between w:val="nil"/>
        </w:pBdr>
        <w:rPr>
          <w:color w:val="000000"/>
          <w:sz w:val="28"/>
          <w:szCs w:val="28"/>
        </w:rPr>
      </w:pPr>
      <w:r>
        <w:rPr>
          <w:color w:val="000000"/>
          <w:sz w:val="28"/>
          <w:szCs w:val="28"/>
        </w:rPr>
        <w:t>«____» _________ 20___ г.</w:t>
      </w:r>
    </w:p>
    <w:p w:rsidR="00FB36DC" w:rsidRDefault="00245C32">
      <w:pPr>
        <w:pStyle w:val="normal"/>
        <w:pBdr>
          <w:top w:val="nil"/>
          <w:left w:val="nil"/>
          <w:bottom w:val="nil"/>
          <w:right w:val="nil"/>
          <w:between w:val="nil"/>
        </w:pBdr>
        <w:rPr>
          <w:color w:val="000000"/>
          <w:sz w:val="28"/>
          <w:szCs w:val="28"/>
        </w:rPr>
      </w:pPr>
      <w:r>
        <w:br w:type="page"/>
      </w: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pBdr>
          <w:top w:val="nil"/>
          <w:left w:val="nil"/>
          <w:bottom w:val="nil"/>
          <w:right w:val="nil"/>
          <w:between w:val="nil"/>
        </w:pBdr>
        <w:ind w:firstLine="709"/>
        <w:jc w:val="center"/>
        <w:rPr>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B36DC" w:rsidRDefault="00FB36DC">
      <w:pPr>
        <w:pStyle w:val="normal"/>
        <w:pBdr>
          <w:top w:val="nil"/>
          <w:left w:val="nil"/>
          <w:bottom w:val="nil"/>
          <w:right w:val="nil"/>
          <w:between w:val="nil"/>
        </w:pBdr>
        <w:ind w:firstLine="709"/>
        <w:jc w:val="center"/>
        <w:rPr>
          <w:color w:val="000000"/>
          <w:sz w:val="28"/>
          <w:szCs w:val="28"/>
        </w:rPr>
      </w:pPr>
    </w:p>
    <w:p w:rsidR="00FB36DC" w:rsidRDefault="00FB36DC">
      <w:pPr>
        <w:pStyle w:val="normal"/>
        <w:pBdr>
          <w:top w:val="nil"/>
          <w:left w:val="nil"/>
          <w:bottom w:val="nil"/>
          <w:right w:val="nil"/>
          <w:between w:val="nil"/>
        </w:pBdr>
        <w:ind w:firstLine="709"/>
        <w:jc w:val="center"/>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B36DC" w:rsidRDefault="00FB36DC">
      <w:pPr>
        <w:pStyle w:val="normal"/>
        <w:pBdr>
          <w:top w:val="nil"/>
          <w:left w:val="nil"/>
          <w:bottom w:val="nil"/>
          <w:right w:val="nil"/>
          <w:between w:val="nil"/>
        </w:pBdr>
        <w:ind w:left="709"/>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B36DC" w:rsidRDefault="00FB36DC">
      <w:pPr>
        <w:pStyle w:val="normal"/>
        <w:pBdr>
          <w:top w:val="nil"/>
          <w:left w:val="nil"/>
          <w:bottom w:val="nil"/>
          <w:right w:val="nil"/>
          <w:between w:val="nil"/>
        </w:pBdr>
        <w:ind w:left="709"/>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B36DC" w:rsidRDefault="00FB36DC">
      <w:pPr>
        <w:pStyle w:val="normal"/>
        <w:pBdr>
          <w:top w:val="nil"/>
          <w:left w:val="nil"/>
          <w:bottom w:val="nil"/>
          <w:right w:val="nil"/>
          <w:between w:val="nil"/>
        </w:pBdr>
        <w:ind w:left="720"/>
        <w:rPr>
          <w:color w:val="000000"/>
          <w:sz w:val="28"/>
          <w:szCs w:val="28"/>
        </w:rPr>
      </w:pPr>
    </w:p>
    <w:p w:rsidR="00FB36DC" w:rsidRDefault="00245C32">
      <w:pPr>
        <w:pStyle w:val="normal"/>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sz w:val="24"/>
          <w:szCs w:val="24"/>
        </w:rPr>
        <w:t>(указать да или нет)</w:t>
      </w:r>
    </w:p>
    <w:p w:rsidR="00FB36DC" w:rsidRDefault="00FB36DC">
      <w:pPr>
        <w:pStyle w:val="normal"/>
        <w:pBdr>
          <w:top w:val="nil"/>
          <w:left w:val="nil"/>
          <w:bottom w:val="nil"/>
          <w:right w:val="nil"/>
          <w:between w:val="nil"/>
        </w:pBdr>
        <w:ind w:left="720"/>
        <w:rPr>
          <w:color w:val="000000"/>
          <w:sz w:val="28"/>
          <w:szCs w:val="28"/>
        </w:rPr>
      </w:pPr>
    </w:p>
    <w:p w:rsidR="00FB36DC" w:rsidRDefault="00FB36DC">
      <w:pPr>
        <w:pStyle w:val="normal"/>
        <w:pBdr>
          <w:top w:val="nil"/>
          <w:left w:val="nil"/>
          <w:bottom w:val="nil"/>
          <w:right w:val="nil"/>
          <w:between w:val="nil"/>
        </w:pBdr>
        <w:ind w:left="709"/>
        <w:rPr>
          <w:color w:val="000000"/>
          <w:sz w:val="28"/>
          <w:szCs w:val="28"/>
        </w:rPr>
      </w:pPr>
    </w:p>
    <w:p w:rsidR="00FB36DC" w:rsidRDefault="00245C32">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FB36DC" w:rsidRDefault="00245C32">
      <w:pPr>
        <w:pStyle w:val="normal"/>
        <w:pBdr>
          <w:top w:val="nil"/>
          <w:left w:val="nil"/>
          <w:bottom w:val="nil"/>
          <w:right w:val="nil"/>
          <w:between w:val="nil"/>
        </w:pBdr>
        <w:rPr>
          <w:color w:val="000000"/>
          <w:sz w:val="28"/>
          <w:szCs w:val="28"/>
        </w:rPr>
      </w:pPr>
      <w:r>
        <w:rPr>
          <w:color w:val="000000"/>
          <w:sz w:val="28"/>
          <w:szCs w:val="28"/>
        </w:rPr>
        <w:t>«____» _________ 20___ г.</w:t>
      </w:r>
    </w:p>
    <w:p w:rsidR="00FB36DC" w:rsidRDefault="00FB36DC">
      <w:pPr>
        <w:pStyle w:val="normal"/>
        <w:pBdr>
          <w:top w:val="nil"/>
          <w:left w:val="nil"/>
          <w:bottom w:val="nil"/>
          <w:right w:val="nil"/>
          <w:between w:val="nil"/>
        </w:pBdr>
        <w:rPr>
          <w:color w:val="000000"/>
          <w:sz w:val="28"/>
          <w:szCs w:val="28"/>
        </w:rPr>
        <w:sectPr w:rsidR="00FB36DC">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FB36DC" w:rsidRDefault="00245C32">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keepNext/>
        <w:numPr>
          <w:ilvl w:val="2"/>
          <w:numId w:val="3"/>
        </w:numPr>
        <w:pBdr>
          <w:top w:val="nil"/>
          <w:left w:val="nil"/>
          <w:bottom w:val="nil"/>
          <w:right w:val="nil"/>
          <w:between w:val="nil"/>
        </w:pBdr>
        <w:jc w:val="center"/>
        <w:rPr>
          <w:b/>
          <w:color w:val="000000"/>
          <w:sz w:val="28"/>
          <w:szCs w:val="28"/>
        </w:rPr>
      </w:pPr>
      <w:r>
        <w:rPr>
          <w:b/>
          <w:color w:val="000000"/>
          <w:sz w:val="28"/>
          <w:szCs w:val="28"/>
        </w:rPr>
        <w:t>Финансово-коммерческое предложение</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8"/>
          <w:szCs w:val="28"/>
        </w:rPr>
      </w:pPr>
      <w:r>
        <w:rPr>
          <w:color w:val="000000"/>
          <w:sz w:val="28"/>
          <w:szCs w:val="28"/>
        </w:rPr>
        <w:t xml:space="preserve"> «____» ___________ 202_ г.                        Открытый конкурс № ОКэ-___  </w:t>
      </w: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FB36DC" w:rsidRDefault="00245C32">
      <w:pPr>
        <w:pStyle w:val="normal"/>
        <w:pBdr>
          <w:top w:val="nil"/>
          <w:left w:val="nil"/>
          <w:bottom w:val="nil"/>
          <w:right w:val="nil"/>
          <w:between w:val="nil"/>
        </w:pBdr>
        <w:ind w:firstLine="3"/>
        <w:jc w:val="center"/>
        <w:rPr>
          <w:color w:val="000000"/>
          <w:sz w:val="24"/>
          <w:szCs w:val="24"/>
        </w:rPr>
      </w:pPr>
      <w:r>
        <w:rPr>
          <w:i/>
          <w:color w:val="000000"/>
          <w:sz w:val="24"/>
          <w:szCs w:val="24"/>
        </w:rPr>
        <w:t>(Полное наименование претендента)</w:t>
      </w:r>
    </w:p>
    <w:p w:rsidR="00FB36DC" w:rsidRDefault="00FB36DC">
      <w:pPr>
        <w:pStyle w:val="normal"/>
        <w:pBdr>
          <w:top w:val="nil"/>
          <w:left w:val="nil"/>
          <w:bottom w:val="nil"/>
          <w:right w:val="nil"/>
          <w:between w:val="nil"/>
        </w:pBdr>
        <w:ind w:firstLine="3"/>
        <w:jc w:val="both"/>
        <w:rPr>
          <w:color w:val="000000"/>
          <w:sz w:val="24"/>
          <w:szCs w:val="24"/>
        </w:rPr>
      </w:pPr>
    </w:p>
    <w:tbl>
      <w:tblPr>
        <w:tblStyle w:val="afff4"/>
        <w:tblW w:w="9606" w:type="dxa"/>
        <w:tblInd w:w="0" w:type="dxa"/>
        <w:tblLayout w:type="fixed"/>
        <w:tblLook w:val="0000"/>
      </w:tblPr>
      <w:tblGrid>
        <w:gridCol w:w="503"/>
        <w:gridCol w:w="2158"/>
        <w:gridCol w:w="1629"/>
        <w:gridCol w:w="1508"/>
        <w:gridCol w:w="1427"/>
        <w:gridCol w:w="1326"/>
        <w:gridCol w:w="1055"/>
      </w:tblGrid>
      <w:tr w:rsidR="00FB36DC">
        <w:trPr>
          <w:trHeight w:val="2484"/>
        </w:trPr>
        <w:tc>
          <w:tcPr>
            <w:tcW w:w="503"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 xml:space="preserve">№ </w:t>
            </w:r>
            <w:proofErr w:type="gramStart"/>
            <w:r>
              <w:rPr>
                <w:color w:val="000000"/>
                <w:sz w:val="24"/>
                <w:szCs w:val="24"/>
              </w:rPr>
              <w:t>п</w:t>
            </w:r>
            <w:proofErr w:type="gramEnd"/>
            <w:r>
              <w:rPr>
                <w:color w:val="000000"/>
                <w:sz w:val="24"/>
                <w:szCs w:val="24"/>
              </w:rPr>
              <w:t>/п</w:t>
            </w:r>
          </w:p>
        </w:tc>
        <w:tc>
          <w:tcPr>
            <w:tcW w:w="2158"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Вид поста охраны</w:t>
            </w:r>
          </w:p>
          <w:p w:rsidR="00FB36DC" w:rsidRDefault="00FB36DC">
            <w:pPr>
              <w:pStyle w:val="normal"/>
              <w:pBdr>
                <w:top w:val="nil"/>
                <w:left w:val="nil"/>
                <w:bottom w:val="nil"/>
                <w:right w:val="nil"/>
                <w:between w:val="nil"/>
              </w:pBdr>
              <w:jc w:val="center"/>
              <w:rPr>
                <w:color w:val="000000"/>
                <w:sz w:val="24"/>
                <w:szCs w:val="24"/>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 xml:space="preserve">Цена </w:t>
            </w:r>
            <w:proofErr w:type="gramStart"/>
            <w:r>
              <w:rPr>
                <w:color w:val="000000"/>
                <w:sz w:val="24"/>
                <w:szCs w:val="24"/>
              </w:rPr>
              <w:t>за</w:t>
            </w:r>
            <w:proofErr w:type="gramEnd"/>
            <w:r>
              <w:rPr>
                <w:color w:val="000000"/>
                <w:sz w:val="24"/>
                <w:szCs w:val="24"/>
              </w:rPr>
              <w:t xml:space="preserve"> </w:t>
            </w:r>
          </w:p>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Срок оказания услуг, в месяц</w:t>
            </w:r>
          </w:p>
        </w:tc>
        <w:tc>
          <w:tcPr>
            <w:tcW w:w="1055" w:type="dxa"/>
            <w:tcBorders>
              <w:top w:val="single" w:sz="4" w:space="0" w:color="000000"/>
              <w:left w:val="nil"/>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 xml:space="preserve">Цена за весь период оказания услуг в руб., без учета НДС </w:t>
            </w:r>
          </w:p>
        </w:tc>
      </w:tr>
      <w:tr w:rsidR="00FB36DC">
        <w:trPr>
          <w:trHeight w:val="255"/>
        </w:trPr>
        <w:tc>
          <w:tcPr>
            <w:tcW w:w="503" w:type="dxa"/>
            <w:tcBorders>
              <w:top w:val="nil"/>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1</w:t>
            </w:r>
          </w:p>
        </w:tc>
        <w:tc>
          <w:tcPr>
            <w:tcW w:w="2158" w:type="dxa"/>
            <w:tcBorders>
              <w:top w:val="nil"/>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2</w:t>
            </w:r>
          </w:p>
        </w:tc>
        <w:tc>
          <w:tcPr>
            <w:tcW w:w="1629" w:type="dxa"/>
            <w:tcBorders>
              <w:top w:val="single" w:sz="4" w:space="0" w:color="000000"/>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3</w:t>
            </w:r>
          </w:p>
        </w:tc>
        <w:tc>
          <w:tcPr>
            <w:tcW w:w="150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4</w:t>
            </w:r>
          </w:p>
        </w:tc>
        <w:tc>
          <w:tcPr>
            <w:tcW w:w="1427"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5</w:t>
            </w:r>
          </w:p>
        </w:tc>
        <w:tc>
          <w:tcPr>
            <w:tcW w:w="132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6</w:t>
            </w:r>
          </w:p>
        </w:tc>
        <w:tc>
          <w:tcPr>
            <w:tcW w:w="1055" w:type="dxa"/>
            <w:tcBorders>
              <w:top w:val="single" w:sz="4" w:space="0" w:color="000000"/>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7</w:t>
            </w:r>
          </w:p>
        </w:tc>
      </w:tr>
      <w:tr w:rsidR="00FB36DC">
        <w:trPr>
          <w:trHeight w:val="315"/>
        </w:trPr>
        <w:tc>
          <w:tcPr>
            <w:tcW w:w="503" w:type="dxa"/>
            <w:tcBorders>
              <w:top w:val="nil"/>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16"/>
                <w:szCs w:val="16"/>
              </w:rPr>
            </w:pPr>
            <w:r>
              <w:rPr>
                <w:color w:val="000000"/>
                <w:sz w:val="24"/>
                <w:szCs w:val="24"/>
              </w:rPr>
              <w:t>Круглосуточный пост</w:t>
            </w:r>
          </w:p>
        </w:tc>
        <w:tc>
          <w:tcPr>
            <w:tcW w:w="1629" w:type="dxa"/>
            <w:tcBorders>
              <w:top w:val="single" w:sz="4" w:space="0" w:color="000000"/>
              <w:left w:val="nil"/>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r>
      <w:tr w:rsidR="00FB36DC">
        <w:trPr>
          <w:trHeight w:val="315"/>
        </w:trPr>
        <w:tc>
          <w:tcPr>
            <w:tcW w:w="503" w:type="dxa"/>
            <w:tcBorders>
              <w:top w:val="nil"/>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Дневной (ночной) пост</w:t>
            </w:r>
          </w:p>
        </w:tc>
        <w:tc>
          <w:tcPr>
            <w:tcW w:w="1629" w:type="dxa"/>
            <w:tcBorders>
              <w:top w:val="single" w:sz="4" w:space="0" w:color="000000"/>
              <w:left w:val="nil"/>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r>
      <w:tr w:rsidR="00FB36DC">
        <w:trPr>
          <w:trHeight w:val="335"/>
        </w:trPr>
        <w:tc>
          <w:tcPr>
            <w:tcW w:w="2661" w:type="dxa"/>
            <w:gridSpan w:val="2"/>
            <w:tcBorders>
              <w:top w:val="nil"/>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Итого:</w:t>
            </w:r>
          </w:p>
        </w:tc>
        <w:tc>
          <w:tcPr>
            <w:tcW w:w="1629" w:type="dxa"/>
            <w:tcBorders>
              <w:top w:val="single" w:sz="4" w:space="0" w:color="000000"/>
              <w:left w:val="nil"/>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w:t>
            </w:r>
          </w:p>
        </w:tc>
        <w:tc>
          <w:tcPr>
            <w:tcW w:w="1508"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w:t>
            </w:r>
          </w:p>
        </w:tc>
        <w:tc>
          <w:tcPr>
            <w:tcW w:w="1055" w:type="dxa"/>
            <w:tcBorders>
              <w:top w:val="nil"/>
              <w:left w:val="nil"/>
              <w:bottom w:val="single" w:sz="4" w:space="0" w:color="000000"/>
              <w:right w:val="single" w:sz="4" w:space="0" w:color="000000"/>
            </w:tcBorders>
            <w:vAlign w:val="center"/>
          </w:tcPr>
          <w:p w:rsidR="00FB36DC" w:rsidRDefault="00FB36DC">
            <w:pPr>
              <w:pStyle w:val="normal"/>
              <w:pBdr>
                <w:top w:val="nil"/>
                <w:left w:val="nil"/>
                <w:bottom w:val="nil"/>
                <w:right w:val="nil"/>
                <w:between w:val="nil"/>
              </w:pBdr>
              <w:jc w:val="center"/>
              <w:rPr>
                <w:color w:val="000000"/>
                <w:sz w:val="24"/>
                <w:szCs w:val="24"/>
              </w:rPr>
            </w:pPr>
          </w:p>
        </w:tc>
      </w:tr>
    </w:tbl>
    <w:p w:rsidR="00FB36DC" w:rsidRDefault="00FB36DC">
      <w:pPr>
        <w:pStyle w:val="normal"/>
        <w:pBdr>
          <w:top w:val="nil"/>
          <w:left w:val="nil"/>
          <w:bottom w:val="nil"/>
          <w:right w:val="nil"/>
          <w:between w:val="nil"/>
        </w:pBdr>
        <w:ind w:firstLine="3"/>
        <w:jc w:val="both"/>
        <w:rPr>
          <w:color w:val="000000"/>
          <w:sz w:val="24"/>
          <w:szCs w:val="24"/>
        </w:rPr>
      </w:pPr>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Оказание услуг облагается НДС по ставке __</w:t>
      </w:r>
      <w:r>
        <w:rPr>
          <w:color w:val="000000"/>
          <w:sz w:val="28"/>
          <w:szCs w:val="28"/>
        </w:rPr>
        <w:t xml:space="preserve">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4"/>
          <w:szCs w:val="24"/>
        </w:rPr>
        <w:t>(указать необходимое)</w:t>
      </w:r>
      <w:r>
        <w:rPr>
          <w:i/>
          <w:color w:val="000000"/>
          <w:sz w:val="28"/>
          <w:szCs w:val="28"/>
        </w:rPr>
        <w:t>.</w:t>
      </w:r>
    </w:p>
    <w:p w:rsidR="00FB36DC" w:rsidRDefault="00245C32">
      <w:pPr>
        <w:pStyle w:val="normal"/>
        <w:pBdr>
          <w:top w:val="nil"/>
          <w:left w:val="nil"/>
          <w:bottom w:val="nil"/>
          <w:right w:val="nil"/>
          <w:between w:val="nil"/>
        </w:pBdr>
        <w:ind w:right="38" w:firstLine="720"/>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 </w:t>
      </w:r>
    </w:p>
    <w:p w:rsidR="00FB36DC" w:rsidRDefault="00245C32">
      <w:pPr>
        <w:pStyle w:val="normal"/>
        <w:pBdr>
          <w:top w:val="nil"/>
          <w:left w:val="nil"/>
          <w:bottom w:val="nil"/>
          <w:right w:val="nil"/>
          <w:between w:val="nil"/>
        </w:pBdr>
        <w:ind w:right="38" w:firstLine="720"/>
        <w:jc w:val="center"/>
        <w:rPr>
          <w:color w:val="000000"/>
          <w:sz w:val="24"/>
          <w:szCs w:val="24"/>
        </w:rPr>
      </w:pPr>
      <w:r>
        <w:rPr>
          <w:i/>
          <w:color w:val="000000"/>
          <w:sz w:val="24"/>
          <w:szCs w:val="24"/>
        </w:rPr>
        <w:t>(заполняется претендентом при необходимости).</w:t>
      </w:r>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sz w:val="24"/>
          <w:szCs w:val="24"/>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w:t>
      </w:r>
      <w:r>
        <w:rPr>
          <w:color w:val="000000"/>
          <w:sz w:val="28"/>
          <w:szCs w:val="28"/>
        </w:rPr>
        <w:t>окончания срока подачи Заявок, указанной в пункте 6 Информационной карты).</w:t>
      </w:r>
      <w:proofErr w:type="gramEnd"/>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w:t>
      </w:r>
      <w:r>
        <w:rPr>
          <w:color w:val="000000"/>
          <w:sz w:val="28"/>
          <w:szCs w:val="28"/>
        </w:rPr>
        <w:t xml:space="preserve">ениям. </w:t>
      </w:r>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w:t>
      </w:r>
      <w:r>
        <w:rPr>
          <w:color w:val="000000"/>
          <w:sz w:val="28"/>
          <w:szCs w:val="28"/>
        </w:rPr>
        <w:t>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w:t>
      </w:r>
      <w:r>
        <w:rPr>
          <w:color w:val="000000"/>
          <w:sz w:val="28"/>
          <w:szCs w:val="28"/>
        </w:rPr>
        <w:t>и с пунктом 144 Положения о закупках, победителем будет признан другой участник.</w:t>
      </w:r>
      <w:proofErr w:type="gramEnd"/>
    </w:p>
    <w:p w:rsidR="00FB36DC" w:rsidRDefault="00245C32">
      <w:pPr>
        <w:pStyle w:val="normal"/>
        <w:pBdr>
          <w:top w:val="nil"/>
          <w:left w:val="nil"/>
          <w:bottom w:val="nil"/>
          <w:right w:val="nil"/>
          <w:between w:val="nil"/>
        </w:pBdr>
        <w:ind w:right="38"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B36DC" w:rsidRDefault="00245C32">
      <w:pPr>
        <w:pStyle w:val="normal"/>
        <w:pBdr>
          <w:top w:val="nil"/>
          <w:left w:val="nil"/>
          <w:bottom w:val="nil"/>
          <w:right w:val="nil"/>
          <w:between w:val="nil"/>
        </w:pBdr>
        <w:ind w:firstLine="706"/>
        <w:jc w:val="both"/>
        <w:rPr>
          <w:color w:val="000000"/>
          <w:sz w:val="28"/>
          <w:szCs w:val="28"/>
        </w:rPr>
      </w:pPr>
      <w:r>
        <w:rPr>
          <w:color w:val="000000"/>
          <w:sz w:val="28"/>
          <w:szCs w:val="28"/>
        </w:rPr>
        <w:t>8. Наличие согласия участника</w:t>
      </w:r>
      <w:r>
        <w:rPr>
          <w:color w:val="000000"/>
          <w:sz w:val="28"/>
          <w:szCs w:val="28"/>
        </w:rPr>
        <w:t xml:space="preserve"> осуществлять ЭДО на условиях, изложенных в приложении № 9 </w:t>
      </w:r>
      <w:proofErr w:type="gramStart"/>
      <w:r>
        <w:rPr>
          <w:color w:val="000000"/>
          <w:sz w:val="28"/>
          <w:szCs w:val="28"/>
        </w:rPr>
        <w:t>к</w:t>
      </w:r>
      <w:proofErr w:type="gramEnd"/>
      <w:r>
        <w:rPr>
          <w:color w:val="000000"/>
          <w:sz w:val="28"/>
          <w:szCs w:val="28"/>
        </w:rPr>
        <w:t xml:space="preserve"> настоящей документацией о закупке. </w:t>
      </w:r>
    </w:p>
    <w:p w:rsidR="00FB36DC" w:rsidRDefault="00FB36DC">
      <w:pPr>
        <w:pStyle w:val="normal"/>
        <w:pBdr>
          <w:top w:val="nil"/>
          <w:left w:val="nil"/>
          <w:bottom w:val="nil"/>
          <w:right w:val="nil"/>
          <w:between w:val="nil"/>
        </w:pBdr>
        <w:ind w:right="38" w:firstLine="720"/>
        <w:jc w:val="both"/>
        <w:rPr>
          <w:color w:val="000000"/>
          <w:sz w:val="28"/>
          <w:szCs w:val="28"/>
        </w:rPr>
      </w:pPr>
    </w:p>
    <w:p w:rsidR="00FB36DC" w:rsidRDefault="00FB36DC">
      <w:pPr>
        <w:pStyle w:val="normal"/>
        <w:keepNext/>
        <w:pBdr>
          <w:top w:val="nil"/>
          <w:left w:val="nil"/>
          <w:bottom w:val="nil"/>
          <w:right w:val="nil"/>
          <w:between w:val="nil"/>
        </w:pBdr>
        <w:ind w:right="38"/>
        <w:jc w:val="both"/>
        <w:rPr>
          <w:color w:val="000000"/>
          <w:sz w:val="28"/>
          <w:szCs w:val="28"/>
        </w:rPr>
      </w:pPr>
    </w:p>
    <w:p w:rsidR="00FB36DC" w:rsidRDefault="00245C32">
      <w:pPr>
        <w:pStyle w:val="normal"/>
        <w:keepNext/>
        <w:pBdr>
          <w:top w:val="nil"/>
          <w:left w:val="nil"/>
          <w:bottom w:val="nil"/>
          <w:right w:val="nil"/>
          <w:between w:val="nil"/>
        </w:pBdr>
        <w:ind w:right="38"/>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FB36DC" w:rsidRDefault="00245C32">
      <w:pPr>
        <w:pStyle w:val="normal"/>
        <w:pBdr>
          <w:top w:val="nil"/>
          <w:left w:val="nil"/>
          <w:bottom w:val="nil"/>
          <w:right w:val="nil"/>
          <w:between w:val="nil"/>
        </w:pBdr>
        <w:tabs>
          <w:tab w:val="left" w:pos="8640"/>
        </w:tabs>
        <w:ind w:right="38"/>
        <w:jc w:val="center"/>
        <w:rPr>
          <w:color w:val="000000"/>
          <w:sz w:val="24"/>
          <w:szCs w:val="24"/>
        </w:rPr>
      </w:pPr>
      <w:r>
        <w:rPr>
          <w:i/>
          <w:color w:val="000000"/>
          <w:sz w:val="24"/>
          <w:szCs w:val="24"/>
        </w:rPr>
        <w:t>(наименование претендента)</w:t>
      </w:r>
    </w:p>
    <w:p w:rsidR="00FB36DC" w:rsidRDefault="00245C32">
      <w:pPr>
        <w:pStyle w:val="normal"/>
        <w:pBdr>
          <w:top w:val="nil"/>
          <w:left w:val="nil"/>
          <w:bottom w:val="nil"/>
          <w:right w:val="nil"/>
          <w:between w:val="nil"/>
        </w:pBdr>
        <w:ind w:right="38"/>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ind w:right="38"/>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FB36DC" w:rsidRDefault="00245C32">
      <w:pPr>
        <w:pStyle w:val="normal"/>
        <w:pBdr>
          <w:top w:val="nil"/>
          <w:left w:val="nil"/>
          <w:bottom w:val="nil"/>
          <w:right w:val="nil"/>
          <w:between w:val="nil"/>
        </w:pBdr>
        <w:ind w:right="38"/>
        <w:rPr>
          <w:color w:val="000000"/>
          <w:sz w:val="28"/>
          <w:szCs w:val="28"/>
        </w:rPr>
      </w:pPr>
      <w:r>
        <w:rPr>
          <w:color w:val="000000"/>
          <w:sz w:val="28"/>
          <w:szCs w:val="28"/>
        </w:rPr>
        <w:t>«____» _________ 202__ г.</w:t>
      </w: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sectPr w:rsidR="00FB36DC">
          <w:pgSz w:w="11907" w:h="16840"/>
          <w:pgMar w:top="1134" w:right="851" w:bottom="1134" w:left="1418" w:header="794" w:footer="794" w:gutter="0"/>
          <w:cols w:space="720"/>
          <w:titlePg/>
        </w:sectPr>
      </w:pPr>
    </w:p>
    <w:p w:rsidR="00FB36DC" w:rsidRDefault="00FB36DC">
      <w:pPr>
        <w:pStyle w:val="normal"/>
        <w:pBdr>
          <w:top w:val="nil"/>
          <w:left w:val="nil"/>
          <w:bottom w:val="nil"/>
          <w:right w:val="nil"/>
          <w:between w:val="nil"/>
        </w:pBdr>
        <w:jc w:val="right"/>
        <w:rPr>
          <w:color w:val="000000"/>
          <w:sz w:val="26"/>
          <w:szCs w:val="26"/>
        </w:rPr>
      </w:pPr>
    </w:p>
    <w:p w:rsidR="00FB36DC" w:rsidRDefault="00245C32">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FB36DC" w:rsidRDefault="00245C32">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FB36DC" w:rsidRDefault="00FB36DC">
      <w:pPr>
        <w:pStyle w:val="normal"/>
        <w:pBdr>
          <w:top w:val="nil"/>
          <w:left w:val="nil"/>
          <w:bottom w:val="nil"/>
          <w:right w:val="nil"/>
          <w:between w:val="nil"/>
        </w:pBdr>
        <w:rPr>
          <w:color w:val="000000"/>
          <w:sz w:val="28"/>
          <w:szCs w:val="28"/>
        </w:rPr>
      </w:pP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B36DC" w:rsidRDefault="00245C32">
      <w:pPr>
        <w:pStyle w:val="normal"/>
        <w:pBdr>
          <w:top w:val="nil"/>
          <w:left w:val="nil"/>
          <w:bottom w:val="nil"/>
          <w:right w:val="nil"/>
          <w:between w:val="nil"/>
        </w:pBdr>
        <w:jc w:val="center"/>
        <w:rPr>
          <w:color w:val="000000"/>
          <w:sz w:val="24"/>
          <w:szCs w:val="24"/>
        </w:rPr>
      </w:pPr>
      <w:r>
        <w:rPr>
          <w:i/>
          <w:color w:val="000000"/>
          <w:sz w:val="24"/>
          <w:szCs w:val="24"/>
        </w:rPr>
        <w:t xml:space="preserve">                                                          </w:t>
      </w:r>
      <w:r>
        <w:rPr>
          <w:i/>
          <w:color w:val="000000"/>
          <w:sz w:val="24"/>
          <w:szCs w:val="24"/>
        </w:rPr>
        <w:t xml:space="preserve"> (наименование претендента)</w:t>
      </w:r>
    </w:p>
    <w:tbl>
      <w:tblPr>
        <w:tblStyle w:val="afff5"/>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290"/>
        <w:gridCol w:w="2670"/>
        <w:gridCol w:w="1740"/>
        <w:gridCol w:w="3345"/>
      </w:tblGrid>
      <w:tr w:rsidR="00FB36DC">
        <w:trPr>
          <w:trHeight w:val="2179"/>
        </w:trPr>
        <w:tc>
          <w:tcPr>
            <w:tcW w:w="675"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spacing w:line="276" w:lineRule="auto"/>
              <w:jc w:val="center"/>
              <w:rPr>
                <w:color w:val="000000"/>
                <w:sz w:val="24"/>
                <w:szCs w:val="24"/>
              </w:rPr>
            </w:pPr>
            <w:r>
              <w:rPr>
                <w:color w:val="000000"/>
                <w:sz w:val="24"/>
                <w:szCs w:val="24"/>
              </w:rPr>
              <w:t>№№</w:t>
            </w:r>
          </w:p>
        </w:tc>
        <w:tc>
          <w:tcPr>
            <w:tcW w:w="1290"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spacing w:line="276" w:lineRule="auto"/>
              <w:jc w:val="center"/>
              <w:rPr>
                <w:color w:val="000000"/>
                <w:sz w:val="24"/>
                <w:szCs w:val="24"/>
              </w:rPr>
            </w:pPr>
            <w:r>
              <w:rPr>
                <w:color w:val="000000"/>
                <w:sz w:val="24"/>
                <w:szCs w:val="24"/>
              </w:rPr>
              <w:t>Дата и номер договора</w:t>
            </w:r>
            <w:r>
              <w:rPr>
                <w:color w:val="000000"/>
                <w:sz w:val="24"/>
                <w:szCs w:val="24"/>
                <w:vertAlign w:val="superscript"/>
              </w:rPr>
              <w:footnoteReference w:id="1"/>
            </w:r>
          </w:p>
        </w:tc>
        <w:tc>
          <w:tcPr>
            <w:tcW w:w="2670"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spacing w:line="276" w:lineRule="auto"/>
              <w:jc w:val="center"/>
              <w:rPr>
                <w:sz w:val="22"/>
                <w:szCs w:val="22"/>
              </w:rPr>
            </w:pPr>
            <w:proofErr w:type="gramStart"/>
            <w:r>
              <w:rPr>
                <w:sz w:val="22"/>
                <w:szCs w:val="22"/>
              </w:rPr>
              <w:t>Предмет договора (указываются только договоры по предмету  «Охрана движимого и недвижимого имущества»,</w:t>
            </w:r>
            <w:proofErr w:type="gramEnd"/>
          </w:p>
        </w:tc>
        <w:tc>
          <w:tcPr>
            <w:tcW w:w="1740"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spacing w:line="276" w:lineRule="auto"/>
              <w:jc w:val="center"/>
              <w:rPr>
                <w:sz w:val="22"/>
                <w:szCs w:val="22"/>
              </w:rPr>
            </w:pPr>
            <w:r>
              <w:rPr>
                <w:sz w:val="22"/>
                <w:szCs w:val="22"/>
              </w:rPr>
              <w:t xml:space="preserve"> Наименование контрагента  </w:t>
            </w:r>
          </w:p>
        </w:tc>
        <w:tc>
          <w:tcPr>
            <w:tcW w:w="3345"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spacing w:line="276" w:lineRule="auto"/>
              <w:jc w:val="center"/>
              <w:rPr>
                <w:sz w:val="22"/>
                <w:szCs w:val="22"/>
              </w:rPr>
            </w:pPr>
            <w:r>
              <w:rPr>
                <w:sz w:val="22"/>
                <w:szCs w:val="22"/>
              </w:rPr>
              <w:t>Стоимость оказанных услуг по договору, без учета НДС, руб.</w:t>
            </w:r>
          </w:p>
        </w:tc>
      </w:tr>
      <w:tr w:rsidR="00FB36DC">
        <w:trPr>
          <w:trHeight w:val="274"/>
        </w:trPr>
        <w:tc>
          <w:tcPr>
            <w:tcW w:w="67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line="276" w:lineRule="auto"/>
              <w:jc w:val="center"/>
              <w:rPr>
                <w:color w:val="000000"/>
                <w:sz w:val="24"/>
                <w:szCs w:val="24"/>
              </w:rPr>
            </w:pPr>
            <w:r>
              <w:rPr>
                <w:color w:val="000000"/>
                <w:sz w:val="24"/>
                <w:szCs w:val="24"/>
              </w:rPr>
              <w:t>1.</w:t>
            </w:r>
          </w:p>
        </w:tc>
        <w:tc>
          <w:tcPr>
            <w:tcW w:w="1290"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3345"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r>
      <w:tr w:rsidR="00FB36DC">
        <w:trPr>
          <w:trHeight w:val="262"/>
        </w:trPr>
        <w:tc>
          <w:tcPr>
            <w:tcW w:w="67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line="276" w:lineRule="auto"/>
              <w:jc w:val="center"/>
              <w:rPr>
                <w:color w:val="000000"/>
                <w:sz w:val="24"/>
                <w:szCs w:val="24"/>
              </w:rPr>
            </w:pPr>
            <w:r>
              <w:rPr>
                <w:color w:val="000000"/>
                <w:sz w:val="24"/>
                <w:szCs w:val="24"/>
              </w:rPr>
              <w:t>2.</w:t>
            </w:r>
          </w:p>
        </w:tc>
        <w:tc>
          <w:tcPr>
            <w:tcW w:w="1290"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3345"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r>
      <w:tr w:rsidR="00FB36DC">
        <w:trPr>
          <w:trHeight w:val="207"/>
        </w:trPr>
        <w:tc>
          <w:tcPr>
            <w:tcW w:w="675"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c>
          <w:tcPr>
            <w:tcW w:w="5700" w:type="dxa"/>
            <w:gridSpan w:val="3"/>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spacing w:line="276" w:lineRule="auto"/>
              <w:jc w:val="center"/>
              <w:rPr>
                <w:color w:val="000000"/>
                <w:sz w:val="24"/>
                <w:szCs w:val="24"/>
              </w:rPr>
            </w:pPr>
            <w:r>
              <w:rPr>
                <w:color w:val="000000"/>
                <w:sz w:val="24"/>
                <w:szCs w:val="24"/>
              </w:rPr>
              <w:t>Итого:</w:t>
            </w:r>
          </w:p>
        </w:tc>
        <w:tc>
          <w:tcPr>
            <w:tcW w:w="3345"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spacing w:line="276" w:lineRule="auto"/>
              <w:jc w:val="center"/>
              <w:rPr>
                <w:color w:val="000000"/>
                <w:sz w:val="24"/>
                <w:szCs w:val="24"/>
              </w:rPr>
            </w:pPr>
          </w:p>
        </w:tc>
      </w:tr>
    </w:tbl>
    <w:p w:rsidR="00FB36DC" w:rsidRDefault="00FB36DC">
      <w:pPr>
        <w:pStyle w:val="normal"/>
        <w:pBdr>
          <w:top w:val="nil"/>
          <w:left w:val="nil"/>
          <w:bottom w:val="nil"/>
          <w:right w:val="nil"/>
          <w:between w:val="nil"/>
        </w:pBdr>
        <w:jc w:val="center"/>
        <w:rPr>
          <w:color w:val="000000"/>
          <w:sz w:val="24"/>
          <w:szCs w:val="24"/>
        </w:rPr>
      </w:pPr>
    </w:p>
    <w:p w:rsidR="00FB36DC" w:rsidRDefault="00245C32">
      <w:pPr>
        <w:pStyle w:val="normal"/>
        <w:pBdr>
          <w:top w:val="nil"/>
          <w:left w:val="nil"/>
          <w:bottom w:val="nil"/>
          <w:right w:val="nil"/>
          <w:between w:val="nil"/>
        </w:pBdr>
        <w:rPr>
          <w:color w:val="000000"/>
          <w:sz w:val="24"/>
          <w:szCs w:val="24"/>
        </w:rPr>
      </w:pPr>
      <w:r>
        <w:rPr>
          <w:color w:val="000000"/>
          <w:sz w:val="24"/>
          <w:szCs w:val="24"/>
        </w:rPr>
        <w:t>Приложение: 1. копия договора на ____ листах.</w:t>
      </w:r>
    </w:p>
    <w:p w:rsidR="00FB36DC" w:rsidRDefault="00245C32">
      <w:pPr>
        <w:pStyle w:val="normal"/>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t xml:space="preserve">    2. копия акта на </w:t>
      </w:r>
      <w:r>
        <w:rPr>
          <w:color w:val="000000"/>
          <w:sz w:val="24"/>
          <w:szCs w:val="24"/>
        </w:rPr>
        <w:tab/>
        <w:t>____ листах.</w:t>
      </w: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FB36DC" w:rsidRDefault="00245C32">
      <w:pPr>
        <w:pStyle w:val="normal"/>
        <w:pBdr>
          <w:top w:val="nil"/>
          <w:left w:val="nil"/>
          <w:bottom w:val="nil"/>
          <w:right w:val="nil"/>
          <w:between w:val="nil"/>
        </w:pBdr>
        <w:rPr>
          <w:color w:val="000000"/>
          <w:sz w:val="28"/>
          <w:szCs w:val="28"/>
        </w:rPr>
      </w:pPr>
      <w:r>
        <w:rPr>
          <w:color w:val="000000"/>
          <w:sz w:val="28"/>
          <w:szCs w:val="28"/>
        </w:rPr>
        <w:t>"____" _________ 202__ г.</w:t>
      </w: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8"/>
          <w:szCs w:val="28"/>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sectPr w:rsidR="00FB36DC">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6"/>
          <w:szCs w:val="26"/>
        </w:rPr>
      </w:pPr>
      <w:r>
        <w:rPr>
          <w:color w:val="000000"/>
          <w:sz w:val="28"/>
          <w:szCs w:val="28"/>
        </w:rPr>
        <w:lastRenderedPageBreak/>
        <w:t>Приложение № </w:t>
      </w:r>
      <w:r>
        <w:rPr>
          <w:color w:val="000000"/>
          <w:sz w:val="26"/>
          <w:szCs w:val="26"/>
        </w:rPr>
        <w:t>5</w:t>
      </w: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FB36DC" w:rsidRDefault="00FB36DC">
      <w:pPr>
        <w:pStyle w:val="normal"/>
        <w:pBdr>
          <w:top w:val="nil"/>
          <w:left w:val="nil"/>
          <w:bottom w:val="nil"/>
          <w:right w:val="nil"/>
          <w:between w:val="nil"/>
        </w:pBdr>
        <w:rPr>
          <w:color w:val="000000"/>
          <w:sz w:val="28"/>
          <w:szCs w:val="28"/>
        </w:rPr>
      </w:pP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ДОГОВОР № ____________</w:t>
      </w: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об оказании услуг по охране объектов</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br/>
        <w:t>г. _____________                                                                               «____» __________ 202__г.</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proofErr w:type="gramStart"/>
      <w:r>
        <w:rPr>
          <w:b/>
          <w:color w:val="000000"/>
          <w:sz w:val="24"/>
          <w:szCs w:val="24"/>
        </w:rPr>
        <w:t>Публичное акционерное общество «Центр по перевозке грузов в контейнерах «ТрансКонтейнер» (ПАО «ТрансКонтейнер»)</w:t>
      </w:r>
      <w:r>
        <w:rPr>
          <w:color w:val="000000"/>
          <w:sz w:val="24"/>
          <w:szCs w:val="24"/>
        </w:rPr>
        <w:t xml:space="preserve">, именуемое в дальнейшем </w:t>
      </w:r>
      <w:r>
        <w:rPr>
          <w:b/>
          <w:color w:val="000000"/>
          <w:sz w:val="24"/>
          <w:szCs w:val="24"/>
        </w:rPr>
        <w:t>«Заказчик»</w:t>
      </w:r>
      <w:r>
        <w:rPr>
          <w:color w:val="000000"/>
          <w:sz w:val="24"/>
          <w:szCs w:val="24"/>
        </w:rPr>
        <w:t>, в лице директора филиала ПАО «ТрансКонтейнер» на Куйбышевской железной дороге _______________________, дейст</w:t>
      </w:r>
      <w:r>
        <w:rPr>
          <w:color w:val="000000"/>
          <w:sz w:val="24"/>
          <w:szCs w:val="24"/>
        </w:rPr>
        <w:t xml:space="preserve">вующего на основании доверенности от «____»______________20____ года №_____________, с одной стороны, и </w:t>
      </w:r>
      <w:r>
        <w:rPr>
          <w:b/>
          <w:color w:val="000000"/>
          <w:sz w:val="24"/>
          <w:szCs w:val="24"/>
        </w:rPr>
        <w:t xml:space="preserve">__________ </w:t>
      </w:r>
      <w:r>
        <w:rPr>
          <w:b/>
          <w:i/>
          <w:color w:val="000000"/>
          <w:sz w:val="24"/>
          <w:szCs w:val="24"/>
        </w:rPr>
        <w:t>(____________</w:t>
      </w:r>
      <w:r>
        <w:rPr>
          <w:b/>
          <w:color w:val="000000"/>
          <w:sz w:val="24"/>
          <w:szCs w:val="24"/>
        </w:rPr>
        <w:t>___)</w:t>
      </w:r>
      <w:r>
        <w:rPr>
          <w:color w:val="000000"/>
          <w:sz w:val="24"/>
          <w:szCs w:val="24"/>
        </w:rPr>
        <w:t xml:space="preserve">, в лице </w:t>
      </w:r>
      <w:r>
        <w:rPr>
          <w:i/>
          <w:color w:val="000000"/>
          <w:sz w:val="24"/>
          <w:szCs w:val="24"/>
        </w:rPr>
        <w:t>____________</w:t>
      </w:r>
      <w:r>
        <w:rPr>
          <w:color w:val="000000"/>
          <w:sz w:val="24"/>
          <w:szCs w:val="24"/>
        </w:rPr>
        <w:t>, действующего на основании ___________ и лицензии на частную охранную деятельность № __________, выдан</w:t>
      </w:r>
      <w:r>
        <w:rPr>
          <w:color w:val="000000"/>
          <w:sz w:val="24"/>
          <w:szCs w:val="24"/>
        </w:rPr>
        <w:t xml:space="preserve">ной «___» __________20___г. _________ __________, действительна до «___» __________20___г., именуемое в дальнейшем </w:t>
      </w:r>
      <w:r>
        <w:rPr>
          <w:b/>
          <w:color w:val="000000"/>
          <w:sz w:val="24"/>
          <w:szCs w:val="24"/>
        </w:rPr>
        <w:t>«Исполнитель»</w:t>
      </w:r>
      <w:r>
        <w:rPr>
          <w:color w:val="000000"/>
          <w:sz w:val="24"/>
          <w:szCs w:val="24"/>
        </w:rPr>
        <w:t>, осуществляющее</w:t>
      </w:r>
      <w:proofErr w:type="gramEnd"/>
      <w:r>
        <w:rPr>
          <w:color w:val="000000"/>
          <w:sz w:val="24"/>
          <w:szCs w:val="24"/>
        </w:rPr>
        <w:t xml:space="preserve"> деятельность в соответствии с Законом РФ «О частной детективной и охранной деятельности», с другой стороны, зак</w:t>
      </w:r>
      <w:r>
        <w:rPr>
          <w:color w:val="000000"/>
          <w:sz w:val="24"/>
          <w:szCs w:val="24"/>
        </w:rPr>
        <w:t>лючили настоящий договор о нижеследующем:</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Предмет Договора</w:t>
      </w:r>
    </w:p>
    <w:p w:rsidR="00FB36DC" w:rsidRDefault="00FB36DC">
      <w:pPr>
        <w:pStyle w:val="normal"/>
        <w:widowControl w:val="0"/>
        <w:pBdr>
          <w:top w:val="nil"/>
          <w:left w:val="nil"/>
          <w:bottom w:val="nil"/>
          <w:right w:val="nil"/>
          <w:between w:val="nil"/>
        </w:pBdr>
        <w:tabs>
          <w:tab w:val="left" w:pos="284"/>
        </w:tabs>
        <w:jc w:val="center"/>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1.1. Исполнитель принимает на себя обязательство оказывать Заказчику услуги по охране объектов </w:t>
      </w:r>
      <w:r>
        <w:rPr>
          <w:color w:val="000000"/>
          <w:sz w:val="24"/>
          <w:szCs w:val="24"/>
          <w:highlight w:val="white"/>
        </w:rPr>
        <w:t xml:space="preserve">в </w:t>
      </w:r>
      <w:r>
        <w:rPr>
          <w:color w:val="000000"/>
          <w:sz w:val="24"/>
          <w:szCs w:val="24"/>
        </w:rPr>
        <w:t xml:space="preserve">Республике Башкортостан, </w:t>
      </w:r>
      <w:proofErr w:type="gramStart"/>
      <w:r>
        <w:rPr>
          <w:color w:val="000000"/>
          <w:sz w:val="24"/>
          <w:szCs w:val="24"/>
        </w:rPr>
        <w:t>г</w:t>
      </w:r>
      <w:proofErr w:type="gramEnd"/>
      <w:r>
        <w:rPr>
          <w:color w:val="000000"/>
          <w:sz w:val="24"/>
          <w:szCs w:val="24"/>
        </w:rPr>
        <w:t>. Уфа согласно перечню объектов, передаваемых под охрану Исполнителю с р</w:t>
      </w:r>
      <w:r>
        <w:rPr>
          <w:color w:val="000000"/>
          <w:sz w:val="24"/>
          <w:szCs w:val="24"/>
        </w:rPr>
        <w:t>асположенным на охраняемых </w:t>
      </w:r>
      <w:r>
        <w:rPr>
          <w:rFonts w:ascii="Calibri" w:eastAsia="Calibri" w:hAnsi="Calibri" w:cs="Calibri"/>
          <w:color w:val="000000"/>
          <w:sz w:val="24"/>
          <w:szCs w:val="24"/>
        </w:rPr>
        <w:t> </w:t>
      </w:r>
      <w:r>
        <w:rPr>
          <w:color w:val="000000"/>
          <w:sz w:val="24"/>
          <w:szCs w:val="24"/>
        </w:rPr>
        <w:t>объектах имуществом, находящимся на праве собственности или ином законном праве  у Заказчика на филиале ПАО «ТрансКонтейнер» на Куйбышевской железной дороге (далее – Услуги).».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w:t>
      </w:r>
      <w:r>
        <w:rPr>
          <w:color w:val="000000"/>
          <w:sz w:val="24"/>
          <w:szCs w:val="24"/>
        </w:rPr>
        <w:t>(Приложение № 3 к Договору), являющимся неотъемлемой частью настоящего Договора.</w:t>
      </w:r>
    </w:p>
    <w:p w:rsidR="00FB36DC" w:rsidRDefault="00245C32">
      <w:pPr>
        <w:pStyle w:val="normal"/>
        <w:pBdr>
          <w:top w:val="nil"/>
          <w:left w:val="nil"/>
          <w:bottom w:val="nil"/>
          <w:right w:val="nil"/>
          <w:between w:val="nil"/>
        </w:pBdr>
        <w:ind w:firstLine="709"/>
        <w:jc w:val="both"/>
        <w:rPr>
          <w:color w:val="000000"/>
          <w:sz w:val="24"/>
          <w:szCs w:val="24"/>
        </w:rPr>
      </w:pPr>
      <w:r>
        <w:rPr>
          <w:i/>
          <w:color w:val="000000"/>
          <w:sz w:val="24"/>
          <w:szCs w:val="24"/>
        </w:rPr>
        <w:t>Объекты</w:t>
      </w:r>
      <w:r>
        <w:rPr>
          <w:b/>
          <w:color w:val="000000"/>
          <w:sz w:val="24"/>
          <w:szCs w:val="24"/>
        </w:rPr>
        <w:t xml:space="preserve"> – </w:t>
      </w:r>
      <w:r>
        <w:rPr>
          <w:color w:val="000000"/>
          <w:sz w:val="24"/>
          <w:szCs w:val="2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w:t>
      </w:r>
      <w:r>
        <w:rPr>
          <w:color w:val="000000"/>
          <w:sz w:val="24"/>
          <w:szCs w:val="24"/>
        </w:rPr>
        <w:t>а на филиале ПАО «ТрансКонтейнер» на Куйбышевской железной дороге.</w:t>
      </w:r>
      <w:r>
        <w:rPr>
          <w:i/>
          <w:color w:val="000000"/>
          <w:sz w:val="24"/>
          <w:szCs w:val="24"/>
        </w:rPr>
        <w:t xml:space="preserve"> </w:t>
      </w:r>
    </w:p>
    <w:p w:rsidR="00FB36DC" w:rsidRDefault="00245C32">
      <w:pPr>
        <w:pStyle w:val="normal"/>
        <w:pBdr>
          <w:top w:val="nil"/>
          <w:left w:val="nil"/>
          <w:bottom w:val="nil"/>
          <w:right w:val="nil"/>
          <w:between w:val="nil"/>
        </w:pBdr>
        <w:ind w:firstLine="709"/>
        <w:jc w:val="both"/>
        <w:rPr>
          <w:color w:val="000000"/>
          <w:sz w:val="24"/>
          <w:szCs w:val="24"/>
        </w:rPr>
      </w:pPr>
      <w:r>
        <w:rPr>
          <w:i/>
          <w:color w:val="000000"/>
          <w:sz w:val="24"/>
          <w:szCs w:val="24"/>
        </w:rPr>
        <w:t>Имущество Заказчика -</w:t>
      </w:r>
      <w:r>
        <w:rPr>
          <w:color w:val="000000"/>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000000"/>
          <w:sz w:val="24"/>
          <w:szCs w:val="24"/>
        </w:rPr>
        <w:t>средства</w:t>
      </w:r>
      <w:proofErr w:type="gramEnd"/>
      <w:r>
        <w:rPr>
          <w:color w:val="000000"/>
          <w:sz w:val="24"/>
          <w:szCs w:val="24"/>
        </w:rPr>
        <w:t xml:space="preserve"> и документы, нах</w:t>
      </w:r>
      <w:r>
        <w:rPr>
          <w:color w:val="000000"/>
          <w:sz w:val="24"/>
          <w:szCs w:val="24"/>
        </w:rPr>
        <w:t>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w:t>
      </w:r>
      <w:r>
        <w:rPr>
          <w:color w:val="000000"/>
          <w:sz w:val="24"/>
          <w:szCs w:val="24"/>
        </w:rPr>
        <w:t>щееся на охраняемых Объектах.</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1.3. Срок оказания Услуг по настоящему Договору: с 00 часов 00 минут «_____» __________ 20____ года до 24 часов 00 минут «_____» ________ 20__ года.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1.4. Места оказания услуг: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1.4.1.Контейнерный терминал Черниковка филиала ПА</w:t>
      </w:r>
      <w:r>
        <w:rPr>
          <w:color w:val="000000"/>
          <w:sz w:val="24"/>
          <w:szCs w:val="24"/>
        </w:rPr>
        <w:t xml:space="preserve">О «ТрансКонтейнер» на Куйбышевской железной дороге, расположенное по адресу: </w:t>
      </w:r>
      <w:proofErr w:type="gramStart"/>
      <w:r>
        <w:rPr>
          <w:color w:val="000000"/>
          <w:sz w:val="24"/>
          <w:szCs w:val="24"/>
        </w:rPr>
        <w:t xml:space="preserve">Российская Федерация, Республика Башкортостан, 450027, г. Уфа, Калининский район, ул. Индустриальное шоссе и ул. Индустриальное шоссе, д.13. </w:t>
      </w:r>
      <w:proofErr w:type="gramEnd"/>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1.4.2. Под охрану объекта принимаются</w:t>
      </w:r>
      <w:r>
        <w:rPr>
          <w:color w:val="000000"/>
          <w:sz w:val="24"/>
          <w:szCs w:val="24"/>
        </w:rPr>
        <w:t xml:space="preserve"> 2 (два) объекта Заказчика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lastRenderedPageBreak/>
        <w:t>а) Контейнерная площадка для переработки 20 тонных контейнеров с находящимся на ней имуществом, расположенная по адресу: РБ,  г. Уфа, Калининский район, Индустриальное шоссе.</w:t>
      </w:r>
    </w:p>
    <w:p w:rsidR="00FB36DC" w:rsidRDefault="00245C32">
      <w:pPr>
        <w:pStyle w:val="normal"/>
        <w:pBdr>
          <w:top w:val="nil"/>
          <w:left w:val="nil"/>
          <w:bottom w:val="nil"/>
          <w:right w:val="nil"/>
          <w:between w:val="nil"/>
        </w:pBdr>
        <w:jc w:val="both"/>
        <w:rPr>
          <w:color w:val="000000"/>
          <w:sz w:val="24"/>
          <w:szCs w:val="24"/>
        </w:rPr>
      </w:pPr>
      <w:proofErr w:type="gramStart"/>
      <w:r>
        <w:rPr>
          <w:color w:val="000000"/>
          <w:sz w:val="24"/>
          <w:szCs w:val="24"/>
        </w:rPr>
        <w:t>б) Контейнерная площадка для переработки  40 футовых контейнеров с находящимся на ней имуществом, административное здание Контейнерного терминала, с находящимся в нём имуществом, расположенные  по адресу:</w:t>
      </w:r>
      <w:proofErr w:type="gramEnd"/>
      <w:r>
        <w:rPr>
          <w:color w:val="000000"/>
          <w:sz w:val="24"/>
          <w:szCs w:val="24"/>
        </w:rPr>
        <w:t xml:space="preserve"> РБ, г. Уфа, Калининский район, Индустриальное шоссе</w:t>
      </w:r>
      <w:r>
        <w:rPr>
          <w:color w:val="000000"/>
          <w:sz w:val="24"/>
          <w:szCs w:val="24"/>
        </w:rPr>
        <w:t>,13.</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1.4.3. Количество (объем) услуг: согласно Перечню охраняемых объектов стоящих на инвентарном учёте (Приложение № 3) и техническому заданию (Приложение № 2), являющихся неотъемлемой частью Договора.</w:t>
      </w:r>
    </w:p>
    <w:p w:rsidR="00FB36DC" w:rsidRDefault="00FB36DC">
      <w:pPr>
        <w:pStyle w:val="normal"/>
        <w:pBdr>
          <w:top w:val="nil"/>
          <w:left w:val="nil"/>
          <w:bottom w:val="nil"/>
          <w:right w:val="nil"/>
          <w:between w:val="nil"/>
        </w:pBdr>
        <w:tabs>
          <w:tab w:val="left" w:pos="1418"/>
        </w:tabs>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2. Цена Услуг и порядок оплаты</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2.1. За оказанные по</w:t>
      </w:r>
      <w:r>
        <w:rPr>
          <w:color w:val="000000"/>
          <w:sz w:val="24"/>
          <w:szCs w:val="24"/>
        </w:rPr>
        <w:t xml:space="preserve">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color w:val="000000"/>
          <w:sz w:val="24"/>
          <w:szCs w:val="24"/>
        </w:rPr>
        <w:t>сумма прописью</w:t>
      </w:r>
      <w:r>
        <w:rPr>
          <w:color w:val="000000"/>
          <w:sz w:val="24"/>
          <w:szCs w:val="24"/>
        </w:rPr>
        <w:t xml:space="preserve">) рублей ____ копеек в месяц. </w:t>
      </w:r>
    </w:p>
    <w:p w:rsidR="00FB36DC" w:rsidRDefault="00245C32">
      <w:pPr>
        <w:pStyle w:val="normal"/>
        <w:pBdr>
          <w:top w:val="nil"/>
          <w:left w:val="nil"/>
          <w:bottom w:val="nil"/>
          <w:right w:val="nil"/>
          <w:between w:val="nil"/>
        </w:pBdr>
        <w:jc w:val="both"/>
        <w:rPr>
          <w:color w:val="000000"/>
          <w:sz w:val="24"/>
          <w:szCs w:val="24"/>
        </w:rPr>
      </w:pPr>
      <w:proofErr w:type="gramStart"/>
      <w:r>
        <w:rPr>
          <w:color w:val="000000"/>
          <w:sz w:val="24"/>
          <w:szCs w:val="24"/>
        </w:rPr>
        <w:t>Н</w:t>
      </w:r>
      <w:r>
        <w:rPr>
          <w:color w:val="000000"/>
          <w:sz w:val="24"/>
          <w:szCs w:val="24"/>
        </w:rPr>
        <w:t xml:space="preserve">ДС не облагается на основании уведомления, выданного ______ </w:t>
      </w:r>
      <w:r>
        <w:rPr>
          <w:i/>
          <w:color w:val="000000"/>
          <w:sz w:val="24"/>
          <w:szCs w:val="24"/>
        </w:rPr>
        <w:t>кем _</w:t>
      </w:r>
      <w:r>
        <w:rPr>
          <w:color w:val="000000"/>
          <w:sz w:val="24"/>
          <w:szCs w:val="24"/>
        </w:rPr>
        <w:t xml:space="preserve">_____ № __________ от ________) </w:t>
      </w:r>
      <w:r>
        <w:rPr>
          <w:i/>
          <w:color w:val="000000"/>
          <w:sz w:val="24"/>
          <w:szCs w:val="24"/>
        </w:rPr>
        <w:t xml:space="preserve">или </w:t>
      </w:r>
      <w:r>
        <w:rPr>
          <w:color w:val="000000"/>
          <w:sz w:val="24"/>
          <w:szCs w:val="24"/>
        </w:rPr>
        <w:t xml:space="preserve"> Сумма НДС и условия начисления определяются в соответствии с законодательством Российской Федерации. </w:t>
      </w:r>
      <w:proofErr w:type="gramEnd"/>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2.2. Общая Цена договора за весь период его действия</w:t>
      </w:r>
      <w:r>
        <w:rPr>
          <w:color w:val="000000"/>
          <w:sz w:val="24"/>
          <w:szCs w:val="24"/>
        </w:rPr>
        <w:t xml:space="preserve"> составляет __________ (</w:t>
      </w:r>
      <w:r>
        <w:rPr>
          <w:i/>
          <w:color w:val="000000"/>
          <w:sz w:val="24"/>
          <w:szCs w:val="24"/>
        </w:rPr>
        <w:t>сумма прописью</w:t>
      </w:r>
      <w:r>
        <w:rPr>
          <w:color w:val="000000"/>
          <w:sz w:val="24"/>
          <w:szCs w:val="24"/>
        </w:rPr>
        <w:t>) рублей_____ копеек, НДС не облагается (</w:t>
      </w:r>
      <w:r>
        <w:rPr>
          <w:i/>
          <w:color w:val="000000"/>
          <w:sz w:val="24"/>
          <w:szCs w:val="24"/>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w:t>
      </w:r>
      <w:r>
        <w:rPr>
          <w:color w:val="000000"/>
          <w:sz w:val="24"/>
          <w:szCs w:val="24"/>
        </w:rPr>
        <w:t>м денежных средств на расчетный счет Исполнителя.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2.4.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w:t>
      </w:r>
      <w:r>
        <w:rPr>
          <w:color w:val="000000"/>
          <w:sz w:val="24"/>
          <w:szCs w:val="24"/>
        </w:rPr>
        <w:t>жеперечисленных условий</w:t>
      </w:r>
      <w:r>
        <w:rPr>
          <w:color w:val="000000"/>
          <w:sz w:val="24"/>
          <w:szCs w:val="24"/>
          <w:vertAlign w:val="superscript"/>
        </w:rPr>
        <w:footnoteReference w:id="2"/>
      </w:r>
      <w:r>
        <w:rPr>
          <w:color w:val="000000"/>
          <w:sz w:val="24"/>
          <w:szCs w:val="24"/>
        </w:rPr>
        <w:t>:</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 договор заключен на срок более 12 (двенадцати) месяцев;</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 индексация услуг может быть проведена не ранее чем через 12 месяцев и не более 4%.</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w:t>
      </w:r>
      <w:r>
        <w:rPr>
          <w:color w:val="000000"/>
          <w:sz w:val="24"/>
          <w:szCs w:val="24"/>
        </w:rPr>
        <w:t>одного поста) остается неизменной.</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3. Порядок сдачи и приемки Услуг</w:t>
      </w:r>
    </w:p>
    <w:p w:rsidR="00FB36DC" w:rsidRDefault="00FB36DC">
      <w:pPr>
        <w:pStyle w:val="normal"/>
        <w:widowControl w:val="0"/>
        <w:pBdr>
          <w:top w:val="nil"/>
          <w:left w:val="nil"/>
          <w:bottom w:val="nil"/>
          <w:right w:val="nil"/>
          <w:between w:val="nil"/>
        </w:pBdr>
        <w:tabs>
          <w:tab w:val="left" w:pos="284"/>
        </w:tabs>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Заказчик в течение 10 (десяти) календарных дней, </w:t>
      </w:r>
      <w:proofErr w:type="gramStart"/>
      <w:r>
        <w:rPr>
          <w:color w:val="000000"/>
          <w:sz w:val="24"/>
          <w:szCs w:val="24"/>
        </w:rPr>
        <w:t>с даты получения</w:t>
      </w:r>
      <w:proofErr w:type="gramEnd"/>
      <w:r>
        <w:rPr>
          <w:color w:val="000000"/>
          <w:sz w:val="24"/>
          <w:szCs w:val="24"/>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3.2. При наличии замечаний к Услугам, оказанным Исполнител</w:t>
      </w:r>
      <w:r>
        <w:rPr>
          <w:color w:val="000000"/>
          <w:sz w:val="24"/>
          <w:szCs w:val="24"/>
        </w:rPr>
        <w:t>ем, пересматривается размер оплаты Услуг либо, при наличии разногласий, соблюдается претензионный порядок.</w:t>
      </w:r>
    </w:p>
    <w:p w:rsidR="00FB36DC" w:rsidRDefault="00FB36DC">
      <w:pPr>
        <w:pStyle w:val="normal"/>
        <w:pBdr>
          <w:top w:val="nil"/>
          <w:left w:val="nil"/>
          <w:bottom w:val="nil"/>
          <w:right w:val="nil"/>
          <w:between w:val="nil"/>
        </w:pBdr>
        <w:jc w:val="center"/>
        <w:rPr>
          <w:color w:val="000000"/>
          <w:sz w:val="24"/>
          <w:szCs w:val="24"/>
        </w:rPr>
      </w:pPr>
    </w:p>
    <w:p w:rsidR="00FB36DC" w:rsidRDefault="00245C32">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lastRenderedPageBreak/>
        <w:t>4. Права и обязанности Исполнителя</w:t>
      </w:r>
    </w:p>
    <w:p w:rsidR="00FB36DC" w:rsidRDefault="00FB36DC">
      <w:pPr>
        <w:pStyle w:val="normal"/>
        <w:widowControl w:val="0"/>
        <w:pBdr>
          <w:top w:val="nil"/>
          <w:left w:val="nil"/>
          <w:bottom w:val="nil"/>
          <w:right w:val="nil"/>
          <w:between w:val="nil"/>
        </w:pBdr>
        <w:tabs>
          <w:tab w:val="left" w:pos="426"/>
        </w:tabs>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b/>
          <w:color w:val="000000"/>
          <w:sz w:val="24"/>
          <w:szCs w:val="24"/>
        </w:rPr>
        <w:t>4.1.</w:t>
      </w:r>
      <w:r>
        <w:rPr>
          <w:b/>
          <w:color w:val="000000"/>
          <w:sz w:val="24"/>
          <w:szCs w:val="24"/>
        </w:rPr>
        <w:tab/>
        <w:t>Исполнитель обязан:</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w:t>
      </w:r>
      <w:r>
        <w:rPr>
          <w:color w:val="000000"/>
          <w:sz w:val="24"/>
          <w:szCs w:val="24"/>
        </w:rPr>
        <w:tab/>
      </w:r>
      <w:r>
        <w:rPr>
          <w:color w:val="000000"/>
          <w:sz w:val="24"/>
          <w:szCs w:val="24"/>
        </w:rPr>
        <w:t>Осуществлять охрану объектов в соответствии с законодательством Российской Федерации и условиями настоящего Договора;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4.1.2.</w:t>
      </w:r>
      <w:r>
        <w:rPr>
          <w:color w:val="000000"/>
          <w:sz w:val="24"/>
          <w:szCs w:val="24"/>
        </w:rPr>
        <w:tab/>
        <w:t xml:space="preserve"> Защищать охраняемые объекты от противоправных посягательств, предупреждать и пресекать преступления и административные правонаруше</w:t>
      </w:r>
      <w:r>
        <w:rPr>
          <w:color w:val="000000"/>
          <w:sz w:val="24"/>
          <w:szCs w:val="24"/>
        </w:rPr>
        <w:t>ния на охраняемых объектах;</w:t>
      </w:r>
    </w:p>
    <w:p w:rsidR="00FB36DC" w:rsidRDefault="00245C32">
      <w:pPr>
        <w:pStyle w:val="normal"/>
        <w:pBdr>
          <w:top w:val="nil"/>
          <w:left w:val="nil"/>
          <w:bottom w:val="nil"/>
          <w:right w:val="nil"/>
          <w:between w:val="nil"/>
        </w:pBdr>
        <w:shd w:val="clear" w:color="auto" w:fill="FFFFFF"/>
        <w:tabs>
          <w:tab w:val="left" w:pos="993"/>
        </w:tabs>
        <w:jc w:val="both"/>
        <w:rPr>
          <w:color w:val="000000"/>
          <w:sz w:val="24"/>
          <w:szCs w:val="24"/>
        </w:rPr>
      </w:pPr>
      <w:r>
        <w:rPr>
          <w:color w:val="000000"/>
          <w:sz w:val="24"/>
          <w:szCs w:val="24"/>
        </w:rPr>
        <w:t>4.1.3.</w:t>
      </w:r>
      <w:r>
        <w:rPr>
          <w:color w:val="000000"/>
          <w:sz w:val="24"/>
          <w:szCs w:val="24"/>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FB36DC" w:rsidRDefault="00245C32">
      <w:pPr>
        <w:pStyle w:val="normal"/>
        <w:pBdr>
          <w:top w:val="nil"/>
          <w:left w:val="nil"/>
          <w:bottom w:val="nil"/>
          <w:right w:val="nil"/>
          <w:between w:val="nil"/>
        </w:pBdr>
        <w:shd w:val="clear" w:color="auto" w:fill="FFFFFF"/>
        <w:tabs>
          <w:tab w:val="left" w:pos="1276"/>
          <w:tab w:val="left" w:pos="1685"/>
        </w:tabs>
        <w:jc w:val="both"/>
        <w:rPr>
          <w:color w:val="000000"/>
          <w:sz w:val="24"/>
          <w:szCs w:val="24"/>
        </w:rPr>
      </w:pPr>
      <w:r>
        <w:rPr>
          <w:color w:val="000000"/>
          <w:sz w:val="24"/>
          <w:szCs w:val="24"/>
        </w:rPr>
        <w:t>4.1.4.</w:t>
      </w:r>
      <w:r>
        <w:rPr>
          <w:color w:val="000000"/>
          <w:sz w:val="24"/>
          <w:szCs w:val="24"/>
        </w:rPr>
        <w:tab/>
        <w:t>Совместно с правоохранительными органами осуществлять мероприятия</w:t>
      </w:r>
      <w:r>
        <w:rPr>
          <w:color w:val="000000"/>
          <w:sz w:val="24"/>
          <w:szCs w:val="24"/>
        </w:rPr>
        <w:t xml:space="preserve"> по предупреждению и пресечению преступлений и административных правонарушений на охраняемых объектах;</w:t>
      </w:r>
    </w:p>
    <w:p w:rsidR="00FB36DC" w:rsidRDefault="00245C32">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4.1.5.</w:t>
      </w:r>
      <w:r>
        <w:rPr>
          <w:color w:val="000000"/>
          <w:sz w:val="24"/>
          <w:szCs w:val="24"/>
        </w:rPr>
        <w:tab/>
      </w:r>
      <w:r>
        <w:rPr>
          <w:color w:val="000000"/>
          <w:sz w:val="24"/>
          <w:szCs w:val="24"/>
        </w:rPr>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FB36DC" w:rsidRDefault="00245C32">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 xml:space="preserve"> 4.1.6. Осуществлять </w:t>
      </w:r>
      <w:proofErr w:type="gramStart"/>
      <w:r>
        <w:rPr>
          <w:color w:val="000000"/>
          <w:sz w:val="24"/>
          <w:szCs w:val="24"/>
        </w:rPr>
        <w:t>контроль за</w:t>
      </w:r>
      <w:proofErr w:type="gramEnd"/>
      <w:r>
        <w:rPr>
          <w:color w:val="000000"/>
          <w:sz w:val="24"/>
          <w:szCs w:val="24"/>
        </w:rPr>
        <w:t xml:space="preserve"> эксплуатацией технических средств охраны и противопожарной защиты</w:t>
      </w:r>
      <w:r>
        <w:rPr>
          <w:color w:val="000000"/>
          <w:sz w:val="24"/>
          <w:szCs w:val="24"/>
        </w:rPr>
        <w:t xml:space="preserve"> на охраняемых объектах Заказчика;</w:t>
      </w:r>
    </w:p>
    <w:p w:rsidR="00FB36DC" w:rsidRDefault="00245C32">
      <w:pPr>
        <w:pStyle w:val="normal"/>
        <w:pBdr>
          <w:top w:val="nil"/>
          <w:left w:val="nil"/>
          <w:bottom w:val="nil"/>
          <w:right w:val="nil"/>
          <w:between w:val="nil"/>
        </w:pBdr>
        <w:shd w:val="clear" w:color="auto" w:fill="FFFFFF"/>
        <w:tabs>
          <w:tab w:val="left" w:pos="1134"/>
        </w:tabs>
        <w:jc w:val="both"/>
        <w:rPr>
          <w:color w:val="000000"/>
          <w:sz w:val="24"/>
          <w:szCs w:val="24"/>
        </w:rPr>
      </w:pPr>
      <w:r>
        <w:rPr>
          <w:color w:val="000000"/>
          <w:sz w:val="24"/>
          <w:szCs w:val="24"/>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4.1.8. Представлять Заказчику п</w:t>
      </w:r>
      <w:r>
        <w:rPr>
          <w:color w:val="000000"/>
          <w:sz w:val="24"/>
          <w:szCs w:val="24"/>
        </w:rPr>
        <w:t>исьменный отчет о результатах проделанной работы ежемесячно;</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4.1.10.</w:t>
      </w:r>
      <w:r>
        <w:rPr>
          <w:color w:val="000000"/>
          <w:sz w:val="24"/>
          <w:szCs w:val="24"/>
        </w:rPr>
        <w:t xml:space="preserve">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4.1.11. Контролировать соблюдение установленных Заказчиком правил внутреннего распорядка;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4.1.12. Контр</w:t>
      </w:r>
      <w:r>
        <w:rPr>
          <w:color w:val="000000"/>
          <w:sz w:val="24"/>
          <w:szCs w:val="24"/>
        </w:rPr>
        <w:t>олировать соблюдение установленного Заказчиком порядка сдачи контейнерных площадок, отдельных помещений Объектов под охрану;</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4.1.13. Принимать меры адекватного реагирования на действия лиц, нарушающие установленный порядок посещения Объектов либо правил вн</w:t>
      </w:r>
      <w:r>
        <w:rPr>
          <w:color w:val="000000"/>
          <w:sz w:val="24"/>
          <w:szCs w:val="24"/>
        </w:rPr>
        <w:t>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4.1.14. Оказывать содействие правоохранительным органам в обеспечении правопоряд</w:t>
      </w:r>
      <w:r>
        <w:rPr>
          <w:color w:val="000000"/>
          <w:sz w:val="24"/>
          <w:szCs w:val="24"/>
        </w:rPr>
        <w:t>ка на территории охраняемых Объектов;</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w:t>
      </w:r>
      <w:r>
        <w:rPr>
          <w:color w:val="000000"/>
          <w:sz w:val="24"/>
          <w:szCs w:val="24"/>
        </w:rPr>
        <w:t>ециальных служб, сообщение Заказчику и принятие мер с помощью подручных средств и т.д.).</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w:t>
      </w:r>
      <w:r>
        <w:rPr>
          <w:color w:val="000000"/>
          <w:sz w:val="24"/>
          <w:szCs w:val="24"/>
        </w:rPr>
        <w:t>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4.1.17. Контролировать соблюдение установленных правил пож</w:t>
      </w:r>
      <w:r>
        <w:rPr>
          <w:color w:val="000000"/>
          <w:sz w:val="24"/>
          <w:szCs w:val="24"/>
        </w:rPr>
        <w:t xml:space="preserve">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w:t>
      </w:r>
      <w:r>
        <w:rPr>
          <w:color w:val="000000"/>
          <w:sz w:val="24"/>
          <w:szCs w:val="24"/>
        </w:rPr>
        <w:lastRenderedPageBreak/>
        <w:t>ликвидации пожара, ставить Заказчика в известность о происшествиях и те</w:t>
      </w:r>
      <w:r>
        <w:rPr>
          <w:color w:val="000000"/>
          <w:sz w:val="24"/>
          <w:szCs w:val="24"/>
        </w:rPr>
        <w:t>хническом состоянии охранно-пожарной сигнализации;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4.1.19. Ежедневно контролировать работоспособност</w:t>
      </w:r>
      <w:r>
        <w:rPr>
          <w:color w:val="000000"/>
          <w:sz w:val="24"/>
          <w:szCs w:val="24"/>
        </w:rPr>
        <w:t>ь кнопок быстрого реагирования путем направления сигнала на пульт охраны Исполнителя, с обязательной отметкой в журнале;</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4.1.20. Не разглашать сведения о Заказчике любого характера, ставшие ему известными в процессе переговоров или работы с ним.</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4.1.21. Ум</w:t>
      </w:r>
      <w:r>
        <w:rPr>
          <w:color w:val="000000"/>
          <w:sz w:val="24"/>
          <w:szCs w:val="24"/>
        </w:rPr>
        <w:t>еть обращаться с системами видеонаблюдения, средствами охранно-пожарной сигнализации;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color w:val="000000"/>
          <w:sz w:val="24"/>
          <w:szCs w:val="24"/>
        </w:rPr>
        <w:t>на</w:t>
      </w:r>
      <w:proofErr w:type="gramEnd"/>
      <w:r>
        <w:rPr>
          <w:color w:val="000000"/>
          <w:sz w:val="24"/>
          <w:szCs w:val="24"/>
        </w:rPr>
        <w:t xml:space="preserve">/с охраняемых объектов, в соответствии </w:t>
      </w:r>
      <w:r>
        <w:rPr>
          <w:color w:val="000000"/>
          <w:sz w:val="24"/>
          <w:szCs w:val="24"/>
        </w:rPr>
        <w:t>с Правилами перевозок грузов железнодорожным транспортом;</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4.1.23. </w:t>
      </w:r>
      <w:proofErr w:type="gramStart"/>
      <w:r>
        <w:rPr>
          <w:color w:val="000000"/>
          <w:sz w:val="24"/>
          <w:szCs w:val="24"/>
        </w:rP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w:t>
      </w:r>
      <w:r>
        <w:rPr>
          <w:color w:val="000000"/>
          <w:sz w:val="24"/>
          <w:szCs w:val="24"/>
        </w:rPr>
        <w:t>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B36DC" w:rsidRDefault="00245C32">
      <w:pPr>
        <w:pStyle w:val="normal"/>
        <w:pBdr>
          <w:top w:val="nil"/>
          <w:left w:val="nil"/>
          <w:bottom w:val="nil"/>
          <w:right w:val="nil"/>
          <w:between w:val="nil"/>
        </w:pBdr>
        <w:jc w:val="both"/>
        <w:rPr>
          <w:color w:val="000000"/>
          <w:sz w:val="24"/>
          <w:szCs w:val="24"/>
          <w:highlight w:val="yellow"/>
        </w:rPr>
      </w:pPr>
      <w:r>
        <w:rPr>
          <w:color w:val="000000"/>
          <w:sz w:val="24"/>
          <w:szCs w:val="24"/>
        </w:rPr>
        <w:t>4.1.24. Предоставить За</w:t>
      </w:r>
      <w:r>
        <w:rPr>
          <w:color w:val="000000"/>
          <w:sz w:val="24"/>
          <w:szCs w:val="24"/>
        </w:rPr>
        <w:t xml:space="preserve">казчику в течение 3 (трех) календарных дней </w:t>
      </w:r>
      <w:proofErr w:type="gramStart"/>
      <w:r>
        <w:rPr>
          <w:color w:val="000000"/>
          <w:sz w:val="24"/>
          <w:szCs w:val="24"/>
        </w:rPr>
        <w:t>с даты предъявления</w:t>
      </w:r>
      <w:proofErr w:type="gramEnd"/>
      <w:r>
        <w:rPr>
          <w:color w:val="000000"/>
          <w:sz w:val="24"/>
          <w:szCs w:val="24"/>
        </w:rPr>
        <w:t xml:space="preserve"> требования:</w:t>
      </w:r>
    </w:p>
    <w:p w:rsidR="00FB36DC" w:rsidRDefault="00245C32">
      <w:pPr>
        <w:pStyle w:val="normal"/>
        <w:pBdr>
          <w:top w:val="nil"/>
          <w:left w:val="nil"/>
          <w:bottom w:val="nil"/>
          <w:right w:val="nil"/>
          <w:between w:val="nil"/>
        </w:pBdr>
        <w:ind w:firstLine="426"/>
        <w:jc w:val="both"/>
        <w:rPr>
          <w:color w:val="000000"/>
          <w:sz w:val="24"/>
          <w:szCs w:val="24"/>
        </w:rPr>
      </w:pPr>
      <w:r>
        <w:rPr>
          <w:color w:val="000000"/>
          <w:sz w:val="24"/>
          <w:szCs w:val="24"/>
        </w:rPr>
        <w:t xml:space="preserve">-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w:t>
      </w:r>
      <w:r>
        <w:rPr>
          <w:color w:val="000000"/>
          <w:sz w:val="24"/>
          <w:szCs w:val="24"/>
        </w:rPr>
        <w:t>охранной деятельности в Российской Федерации;</w:t>
      </w:r>
    </w:p>
    <w:p w:rsidR="00FB36DC" w:rsidRDefault="00245C32">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FB36DC" w:rsidRDefault="00245C32">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ГБР (подтвер</w:t>
      </w:r>
      <w:r>
        <w:rPr>
          <w:color w:val="000000"/>
          <w:sz w:val="24"/>
          <w:szCs w:val="24"/>
        </w:rPr>
        <w:t>ждается вызовом ГБР);</w:t>
      </w:r>
    </w:p>
    <w:p w:rsidR="00FB36DC" w:rsidRDefault="00245C32">
      <w:pPr>
        <w:pStyle w:val="normal"/>
        <w:pBdr>
          <w:top w:val="nil"/>
          <w:left w:val="nil"/>
          <w:bottom w:val="nil"/>
          <w:right w:val="nil"/>
          <w:between w:val="nil"/>
        </w:pBdr>
        <w:ind w:firstLine="426"/>
        <w:jc w:val="both"/>
        <w:rPr>
          <w:color w:val="000000"/>
          <w:sz w:val="24"/>
          <w:szCs w:val="24"/>
        </w:rPr>
      </w:pPr>
      <w:r>
        <w:rPr>
          <w:color w:val="000000"/>
          <w:sz w:val="24"/>
          <w:szCs w:val="24"/>
        </w:rPr>
        <w:t>- действующие удостоверения частных охранников, личные карточки, исполняющих обязанности на объектах Заказчика;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договор страхования гражданской ответственности юридических лиц за причинение вреда при осуществлении частной детективно</w:t>
      </w:r>
      <w:r>
        <w:rPr>
          <w:color w:val="000000"/>
          <w:sz w:val="24"/>
          <w:szCs w:val="24"/>
        </w:rPr>
        <w:t>й и охранной деятельности со страховой суммой не менее 2 (два) млн. рублей (</w:t>
      </w:r>
      <w:r>
        <w:rPr>
          <w:i/>
          <w:color w:val="000000"/>
          <w:sz w:val="24"/>
          <w:szCs w:val="24"/>
        </w:rPr>
        <w:t>Страховая сумма определяется путем прогнозирования возможного ущерба</w:t>
      </w:r>
      <w:r>
        <w:rPr>
          <w:color w:val="000000"/>
          <w:sz w:val="24"/>
          <w:szCs w:val="24"/>
        </w:rPr>
        <w:t xml:space="preserve">).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4.1.25. </w:t>
      </w:r>
      <w:proofErr w:type="gramStart"/>
      <w:r>
        <w:rPr>
          <w:color w:val="000000"/>
          <w:sz w:val="24"/>
          <w:szCs w:val="24"/>
        </w:rPr>
        <w:t>Исполнитель обязан обеспечить изучение и знание начальниками охраны объектов и охранниками правил оф</w:t>
      </w:r>
      <w:r>
        <w:rPr>
          <w:color w:val="000000"/>
          <w:sz w:val="24"/>
          <w:szCs w:val="24"/>
        </w:rPr>
        <w:t>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w:t>
      </w:r>
      <w:r>
        <w:rPr>
          <w:color w:val="000000"/>
          <w:sz w:val="24"/>
          <w:szCs w:val="24"/>
        </w:rPr>
        <w:t>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color w:val="000000"/>
          <w:sz w:val="24"/>
          <w:szCs w:val="24"/>
        </w:rPr>
        <w:t xml:space="preserve"> Прием зачетов у Победителя может проводиться не более 2 раз. Количество охранников, успешно подтвердивших знания указанных</w:t>
      </w:r>
      <w:r>
        <w:rPr>
          <w:color w:val="000000"/>
          <w:sz w:val="24"/>
          <w:szCs w:val="24"/>
        </w:rPr>
        <w:t xml:space="preserve"> требований, должно быть не менее  2 на каждый пост каждого охраняемого контейнерного терминала</w:t>
      </w:r>
      <w:r>
        <w:rPr>
          <w:color w:val="000000"/>
          <w:sz w:val="24"/>
          <w:szCs w:val="24"/>
          <w:vertAlign w:val="superscript"/>
        </w:rPr>
        <w:footnoteReference w:id="3"/>
      </w:r>
      <w:r>
        <w:rPr>
          <w:color w:val="000000"/>
          <w:sz w:val="24"/>
          <w:szCs w:val="24"/>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w:t>
      </w:r>
      <w:r>
        <w:rPr>
          <w:color w:val="000000"/>
          <w:sz w:val="24"/>
          <w:szCs w:val="24"/>
        </w:rPr>
        <w:t>твия договора на объект работник Исполнителя обязан подтвердить знания нормативных документов со сдачей соответствующего зачета.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4.1.26.</w:t>
      </w:r>
      <w:r>
        <w:rPr>
          <w:i/>
          <w:color w:val="000000"/>
          <w:sz w:val="24"/>
          <w:szCs w:val="24"/>
        </w:rPr>
        <w:t xml:space="preserve"> </w:t>
      </w:r>
      <w:r>
        <w:rPr>
          <w:color w:val="000000"/>
          <w:sz w:val="24"/>
          <w:szCs w:val="24"/>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w:t>
      </w:r>
      <w:r>
        <w:rPr>
          <w:color w:val="000000"/>
          <w:sz w:val="24"/>
          <w:szCs w:val="24"/>
        </w:rPr>
        <w:lastRenderedPageBreak/>
        <w:t xml:space="preserve">субподрядчиков) Исполнитель несет ответственность как </w:t>
      </w:r>
      <w:proofErr w:type="gramStart"/>
      <w:r>
        <w:rPr>
          <w:color w:val="000000"/>
          <w:sz w:val="24"/>
          <w:szCs w:val="24"/>
        </w:rPr>
        <w:t>за</w:t>
      </w:r>
      <w:proofErr w:type="gramEnd"/>
      <w:r>
        <w:rPr>
          <w:color w:val="000000"/>
          <w:sz w:val="24"/>
          <w:szCs w:val="24"/>
        </w:rPr>
        <w:t xml:space="preserve"> свои собственные. </w:t>
      </w:r>
      <w:r>
        <w:rPr>
          <w:i/>
          <w:color w:val="000000"/>
          <w:sz w:val="24"/>
          <w:szCs w:val="24"/>
        </w:rPr>
        <w:t>(Включается в Договор в случае привле</w:t>
      </w:r>
      <w:r>
        <w:rPr>
          <w:i/>
          <w:color w:val="000000"/>
          <w:sz w:val="24"/>
          <w:szCs w:val="24"/>
        </w:rPr>
        <w:t>чения победителем Открытого конкурса соисполнителей, субподрядчиков).</w:t>
      </w:r>
    </w:p>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shd w:val="clear" w:color="auto" w:fill="FFFFFF"/>
        <w:tabs>
          <w:tab w:val="left" w:pos="1685"/>
        </w:tabs>
        <w:jc w:val="both"/>
        <w:rPr>
          <w:color w:val="000000"/>
          <w:sz w:val="24"/>
          <w:szCs w:val="24"/>
        </w:rPr>
      </w:pPr>
      <w:r>
        <w:rPr>
          <w:b/>
          <w:color w:val="000000"/>
          <w:sz w:val="24"/>
          <w:szCs w:val="24"/>
        </w:rPr>
        <w:t>4.2. Исполнитель имеет право:</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4.2.1. Получать от Заказчика информацию, необходимую для качественного исполнения своих обязательств по настоящему Договору.</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FB36DC" w:rsidRDefault="00245C32">
      <w:pPr>
        <w:pStyle w:val="normal"/>
        <w:pBdr>
          <w:top w:val="nil"/>
          <w:left w:val="nil"/>
          <w:bottom w:val="nil"/>
          <w:right w:val="nil"/>
          <w:between w:val="nil"/>
        </w:pBdr>
        <w:shd w:val="clear" w:color="auto" w:fill="FFFFFF"/>
        <w:tabs>
          <w:tab w:val="left" w:pos="1512"/>
        </w:tabs>
        <w:jc w:val="both"/>
        <w:rPr>
          <w:color w:val="000000"/>
          <w:sz w:val="24"/>
          <w:szCs w:val="24"/>
        </w:rPr>
      </w:pPr>
      <w:r>
        <w:rPr>
          <w:color w:val="000000"/>
          <w:sz w:val="24"/>
          <w:szCs w:val="24"/>
        </w:rPr>
        <w:t xml:space="preserve">4.2.3. Исполнитель вправе давать Заказчику предложения по совершенствованию системы мер по обеспечению </w:t>
      </w:r>
      <w:r>
        <w:rPr>
          <w:color w:val="000000"/>
          <w:sz w:val="24"/>
          <w:szCs w:val="24"/>
        </w:rPr>
        <w:t>сохранности имущества и техническому оснащению Объектов.</w:t>
      </w:r>
    </w:p>
    <w:p w:rsidR="00FB36DC" w:rsidRDefault="00245C32">
      <w:pPr>
        <w:pStyle w:val="normal"/>
        <w:widowControl w:val="0"/>
        <w:pBdr>
          <w:top w:val="nil"/>
          <w:left w:val="nil"/>
          <w:bottom w:val="nil"/>
          <w:right w:val="nil"/>
          <w:between w:val="nil"/>
        </w:pBdr>
        <w:tabs>
          <w:tab w:val="left" w:pos="284"/>
        </w:tabs>
        <w:rPr>
          <w:color w:val="000000"/>
          <w:sz w:val="24"/>
          <w:szCs w:val="24"/>
        </w:rPr>
      </w:pPr>
      <w:r>
        <w:rPr>
          <w:b/>
          <w:color w:val="000000"/>
          <w:sz w:val="24"/>
          <w:szCs w:val="24"/>
        </w:rPr>
        <w:t>5. Права и обязанности Заказчика</w:t>
      </w:r>
    </w:p>
    <w:p w:rsidR="00FB36DC" w:rsidRDefault="00245C32">
      <w:pPr>
        <w:pStyle w:val="normal"/>
        <w:pBdr>
          <w:top w:val="nil"/>
          <w:left w:val="nil"/>
          <w:bottom w:val="nil"/>
          <w:right w:val="nil"/>
          <w:between w:val="nil"/>
        </w:pBdr>
        <w:rPr>
          <w:color w:val="000000"/>
          <w:sz w:val="24"/>
          <w:szCs w:val="24"/>
        </w:rPr>
      </w:pPr>
      <w:r>
        <w:rPr>
          <w:b/>
          <w:color w:val="000000"/>
          <w:sz w:val="24"/>
          <w:szCs w:val="24"/>
        </w:rPr>
        <w:t>5.1 Заказчик обязан:</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5.1.2. Совместно с Исполнителем в письменной ф</w:t>
      </w:r>
      <w:r>
        <w:rPr>
          <w:color w:val="000000"/>
          <w:sz w:val="24"/>
          <w:szCs w:val="24"/>
        </w:rPr>
        <w:t>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5.1.3. Обеспечить Исполнителя необходимой документацией и своевременно информироват</w:t>
      </w:r>
      <w:r>
        <w:rPr>
          <w:color w:val="000000"/>
          <w:sz w:val="24"/>
          <w:szCs w:val="24"/>
        </w:rPr>
        <w:t xml:space="preserve">ь </w:t>
      </w:r>
      <w:proofErr w:type="gramStart"/>
      <w:r>
        <w:rPr>
          <w:color w:val="000000"/>
          <w:sz w:val="24"/>
          <w:szCs w:val="24"/>
        </w:rPr>
        <w:t>о</w:t>
      </w:r>
      <w:proofErr w:type="gramEnd"/>
      <w:r>
        <w:rPr>
          <w:color w:val="000000"/>
          <w:sz w:val="24"/>
          <w:szCs w:val="24"/>
        </w:rPr>
        <w:t xml:space="preserve"> всех изменениях установленного порядка;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5.1.4. Создать надлежащие условия для обеспечения сохранности имущества Заказчика, в частности:</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 обеспечивать исправное состояние стен, крыш, потолков, чердачных и слуховых окон, люков и дверей помещений в котор</w:t>
      </w:r>
      <w:r>
        <w:rPr>
          <w:color w:val="000000"/>
          <w:sz w:val="24"/>
          <w:szCs w:val="24"/>
        </w:rPr>
        <w:t>ых хранится имущество Заказчика, для исключения возможности несанкционированного проникновения через них посторонних лиц;</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охраняемые Объекты достаточным освещением для несения службы в ночное время;</w:t>
      </w:r>
    </w:p>
    <w:p w:rsidR="00FB36DC" w:rsidRDefault="00245C32">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5.1.5. Обеспечить Исполнителя на срок действия Договора служебным помещением (рабочими местами), оборудованными необх</w:t>
      </w:r>
      <w:r>
        <w:rPr>
          <w:color w:val="000000"/>
          <w:sz w:val="24"/>
          <w:szCs w:val="24"/>
        </w:rPr>
        <w:t>одимой мебелью, городской телефонной связью, а также местом для отдыха и приёма пищи;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w:t>
      </w:r>
      <w:r>
        <w:rPr>
          <w:color w:val="000000"/>
          <w:sz w:val="24"/>
          <w:szCs w:val="24"/>
        </w:rPr>
        <w:t xml:space="preserve">лужебных помещений, а также освещения, ограждения, запорных устройств и средств городской телефонной связи на Объектах, в </w:t>
      </w:r>
      <w:proofErr w:type="gramStart"/>
      <w:r>
        <w:rPr>
          <w:color w:val="000000"/>
          <w:sz w:val="24"/>
          <w:szCs w:val="24"/>
        </w:rPr>
        <w:t>сроки</w:t>
      </w:r>
      <w:proofErr w:type="gramEnd"/>
      <w:r>
        <w:rPr>
          <w:color w:val="000000"/>
          <w:sz w:val="24"/>
          <w:szCs w:val="24"/>
        </w:rPr>
        <w:t xml:space="preserve">  установленные технической эксплуатационной документацией.</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5.1.7. Информировать Исполнителя не менее чем за 15 (пятнадцать)  кал</w:t>
      </w:r>
      <w:r>
        <w:rPr>
          <w:color w:val="000000"/>
          <w:sz w:val="24"/>
          <w:szCs w:val="24"/>
        </w:rPr>
        <w:t>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5.1.8. Немедленно информировать Исполн</w:t>
      </w:r>
      <w:r>
        <w:rPr>
          <w:color w:val="000000"/>
          <w:sz w:val="24"/>
          <w:szCs w:val="24"/>
        </w:rPr>
        <w:t>ителя о возникновении угрозы противоправных посягательств со стороны третьих лиц.</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4"/>
          <w:szCs w:val="24"/>
        </w:rPr>
      </w:pPr>
      <w:r>
        <w:rPr>
          <w:b/>
          <w:color w:val="000000"/>
          <w:sz w:val="24"/>
          <w:szCs w:val="24"/>
        </w:rPr>
        <w:t xml:space="preserve">5.2. Заказчик имеет право: </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lastRenderedPageBreak/>
        <w:t>5.2.1. Контролировать выполнение Исполнителем условий настоящего Договора и  требовать представления Исполнителем документов, необходимых для пр</w:t>
      </w:r>
      <w:r>
        <w:rPr>
          <w:color w:val="000000"/>
          <w:sz w:val="24"/>
          <w:szCs w:val="24"/>
        </w:rPr>
        <w:t>оверки выполнения настоящего Договора, а именно:</w:t>
      </w:r>
    </w:p>
    <w:p w:rsidR="00FB36DC" w:rsidRDefault="00245C32">
      <w:pPr>
        <w:pStyle w:val="normal"/>
        <w:pBdr>
          <w:top w:val="nil"/>
          <w:left w:val="nil"/>
          <w:bottom w:val="nil"/>
          <w:right w:val="nil"/>
          <w:between w:val="nil"/>
        </w:pBdr>
        <w:ind w:right="-1" w:firstLine="556"/>
        <w:jc w:val="both"/>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B36DC" w:rsidRDefault="00245C32">
      <w:pPr>
        <w:pStyle w:val="normal"/>
        <w:pBdr>
          <w:top w:val="nil"/>
          <w:left w:val="nil"/>
          <w:bottom w:val="nil"/>
          <w:right w:val="nil"/>
          <w:between w:val="nil"/>
        </w:pBdr>
        <w:ind w:right="-1" w:firstLine="556"/>
        <w:jc w:val="both"/>
        <w:rPr>
          <w:color w:val="000000"/>
          <w:sz w:val="24"/>
          <w:szCs w:val="24"/>
        </w:rPr>
      </w:pPr>
      <w:r>
        <w:rPr>
          <w:color w:val="000000"/>
          <w:sz w:val="24"/>
          <w:szCs w:val="24"/>
        </w:rPr>
        <w:t>- подтверждение нал</w:t>
      </w:r>
      <w:r>
        <w:rPr>
          <w:color w:val="000000"/>
          <w:sz w:val="24"/>
          <w:szCs w:val="24"/>
        </w:rPr>
        <w:t>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FB36DC" w:rsidRDefault="00245C32">
      <w:pPr>
        <w:pStyle w:val="normal"/>
        <w:pBdr>
          <w:top w:val="nil"/>
          <w:left w:val="nil"/>
          <w:bottom w:val="nil"/>
          <w:right w:val="nil"/>
          <w:between w:val="nil"/>
        </w:pBdr>
        <w:ind w:right="-1" w:firstLine="556"/>
        <w:jc w:val="both"/>
        <w:rPr>
          <w:color w:val="000000"/>
          <w:sz w:val="24"/>
          <w:szCs w:val="24"/>
        </w:rPr>
      </w:pPr>
      <w:r>
        <w:rPr>
          <w:color w:val="000000"/>
          <w:sz w:val="24"/>
          <w:szCs w:val="24"/>
        </w:rPr>
        <w:t>- подтверждение наличия ГБР у Исполнителя или его подрядчик</w:t>
      </w:r>
      <w:r>
        <w:rPr>
          <w:color w:val="000000"/>
          <w:sz w:val="24"/>
          <w:szCs w:val="24"/>
        </w:rPr>
        <w:t>а (подтверждается вызовом ГБР);</w:t>
      </w:r>
    </w:p>
    <w:p w:rsidR="00FB36DC" w:rsidRDefault="00245C32">
      <w:pPr>
        <w:pStyle w:val="normal"/>
        <w:pBdr>
          <w:top w:val="nil"/>
          <w:left w:val="nil"/>
          <w:bottom w:val="nil"/>
          <w:right w:val="nil"/>
          <w:between w:val="nil"/>
        </w:pBdr>
        <w:ind w:right="-1" w:firstLine="556"/>
        <w:jc w:val="both"/>
        <w:rPr>
          <w:color w:val="000000"/>
          <w:sz w:val="24"/>
          <w:szCs w:val="24"/>
        </w:rPr>
      </w:pPr>
      <w:r>
        <w:rPr>
          <w:color w:val="000000"/>
          <w:sz w:val="24"/>
          <w:szCs w:val="24"/>
        </w:rPr>
        <w:t>- действующие удостоверения частных охранников, личные карточки, исполняющих обязанности на объектах Заказчика (оригиналы);</w:t>
      </w:r>
    </w:p>
    <w:p w:rsidR="00FB36DC" w:rsidRDefault="00245C32">
      <w:pPr>
        <w:pStyle w:val="normal"/>
        <w:pBdr>
          <w:top w:val="nil"/>
          <w:left w:val="nil"/>
          <w:bottom w:val="nil"/>
          <w:right w:val="nil"/>
          <w:between w:val="nil"/>
        </w:pBdr>
        <w:ind w:right="-1" w:firstLine="556"/>
        <w:jc w:val="both"/>
        <w:rPr>
          <w:color w:val="000000"/>
          <w:sz w:val="24"/>
          <w:szCs w:val="24"/>
        </w:rPr>
      </w:pPr>
      <w:r>
        <w:rPr>
          <w:color w:val="000000"/>
          <w:sz w:val="24"/>
          <w:szCs w:val="24"/>
        </w:rPr>
        <w:t>- договор страхования гражданской ответственности юридических лиц за причинение вреда при осуществле</w:t>
      </w:r>
      <w:r>
        <w:rPr>
          <w:color w:val="000000"/>
          <w:sz w:val="24"/>
          <w:szCs w:val="24"/>
        </w:rPr>
        <w:t>нии частной детективной и охранной деятельности со страховой суммой не менее 2 (два) млн. рублей  (оригинал).</w:t>
      </w:r>
    </w:p>
    <w:p w:rsidR="00FB36DC" w:rsidRDefault="00245C32">
      <w:pPr>
        <w:pStyle w:val="normal"/>
        <w:pBdr>
          <w:top w:val="nil"/>
          <w:left w:val="nil"/>
          <w:bottom w:val="nil"/>
          <w:right w:val="nil"/>
          <w:between w:val="nil"/>
        </w:pBdr>
        <w:ind w:firstLine="709"/>
        <w:jc w:val="both"/>
        <w:rPr>
          <w:color w:val="000000"/>
          <w:sz w:val="28"/>
          <w:szCs w:val="28"/>
        </w:rPr>
      </w:pPr>
      <w:proofErr w:type="gramStart"/>
      <w:r>
        <w:rPr>
          <w:color w:val="000000"/>
          <w:sz w:val="24"/>
          <w:szCs w:val="24"/>
        </w:rPr>
        <w:t>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w:t>
      </w:r>
      <w:r>
        <w:rPr>
          <w:color w:val="000000"/>
          <w:sz w:val="24"/>
          <w:szCs w:val="24"/>
        </w:rPr>
        <w:t xml:space="preserve"> пропускному и внутриобъектовому режимам, обеспечению транспортной безопасности и антитеррористической защиты объектов в любой момент в период действия договора.</w:t>
      </w:r>
      <w:proofErr w:type="gramEnd"/>
      <w:r>
        <w:rPr>
          <w:color w:val="000000"/>
          <w:sz w:val="24"/>
          <w:szCs w:val="24"/>
        </w:rPr>
        <w:t xml:space="preserve"> Если какой-либо работник Исполнителя не сдаст зачет, он отстраняется от дежурства до подтвержд</w:t>
      </w:r>
      <w:r>
        <w:rPr>
          <w:color w:val="000000"/>
          <w:sz w:val="24"/>
          <w:szCs w:val="24"/>
        </w:rPr>
        <w:t>ения необходимых знаний. В случае</w:t>
      </w:r>
      <w:proofErr w:type="gramStart"/>
      <w:r>
        <w:rPr>
          <w:color w:val="000000"/>
          <w:sz w:val="24"/>
          <w:szCs w:val="24"/>
        </w:rPr>
        <w:t>,</w:t>
      </w:r>
      <w:proofErr w:type="gramEnd"/>
      <w:r>
        <w:rPr>
          <w:color w:val="000000"/>
          <w:sz w:val="24"/>
          <w:szCs w:val="24"/>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w:t>
      </w:r>
      <w:r>
        <w:rPr>
          <w:color w:val="000000"/>
          <w:sz w:val="24"/>
          <w:szCs w:val="24"/>
        </w:rPr>
        <w:t>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5.2.2. При необходимости, по согласованию с Исполнителем, за свой счёт осущест</w:t>
      </w:r>
      <w:r>
        <w:rPr>
          <w:color w:val="000000"/>
          <w:sz w:val="24"/>
          <w:szCs w:val="24"/>
        </w:rPr>
        <w:t>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5.2.3. Заказчик путем проведе</w:t>
      </w:r>
      <w:r>
        <w:rPr>
          <w:color w:val="000000"/>
          <w:sz w:val="24"/>
          <w:szCs w:val="24"/>
        </w:rPr>
        <w:t>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5.2.5. При наличии оснований Заказчик вправе требовать от Исполнителя замены ох</w:t>
      </w:r>
      <w:r>
        <w:rPr>
          <w:color w:val="000000"/>
          <w:sz w:val="24"/>
          <w:szCs w:val="24"/>
        </w:rPr>
        <w:t>ранника, осуществляющего дежурство на Объекте.</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6. Конфиденциальность</w:t>
      </w:r>
    </w:p>
    <w:p w:rsidR="00FB36DC" w:rsidRDefault="00FB36DC">
      <w:pPr>
        <w:pStyle w:val="normal"/>
        <w:widowControl w:val="0"/>
        <w:pBdr>
          <w:top w:val="nil"/>
          <w:left w:val="nil"/>
          <w:bottom w:val="nil"/>
          <w:right w:val="nil"/>
          <w:between w:val="nil"/>
        </w:pBdr>
        <w:tabs>
          <w:tab w:val="left" w:pos="284"/>
        </w:tabs>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6.1. Стороны обязаны сохранять конфиденциальность информации, полученной в ходе исполнения настоящего Договора.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7. Ответственность С</w:t>
      </w:r>
      <w:r>
        <w:rPr>
          <w:b/>
          <w:color w:val="000000"/>
          <w:sz w:val="24"/>
          <w:szCs w:val="24"/>
        </w:rPr>
        <w:t>торон</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lastRenderedPageBreak/>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w:t>
      </w:r>
      <w:r>
        <w:rPr>
          <w:color w:val="000000"/>
          <w:sz w:val="24"/>
          <w:szCs w:val="24"/>
        </w:rPr>
        <w:t xml:space="preserve"> стоимость утраченных или поврежденных материальных ценностей, принадлежащих Заказчику.</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w:t>
      </w:r>
      <w:r>
        <w:rPr>
          <w:color w:val="000000"/>
          <w:sz w:val="24"/>
          <w:szCs w:val="24"/>
        </w:rPr>
        <w:t>оты комиссии составляется Акт.</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w:t>
      </w:r>
      <w:r>
        <w:rPr>
          <w:color w:val="000000"/>
          <w:sz w:val="24"/>
          <w:szCs w:val="24"/>
        </w:rPr>
        <w:t>ны и техническому оборудованию Объектов.</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7.5 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 xml:space="preserve">7.6. </w:t>
      </w:r>
      <w:proofErr w:type="gramStart"/>
      <w:r>
        <w:rPr>
          <w:color w:val="000000"/>
          <w:sz w:val="24"/>
          <w:szCs w:val="24"/>
        </w:rPr>
        <w:t>В случае прибытия на Объект группы быст</w:t>
      </w:r>
      <w:r>
        <w:rPr>
          <w:color w:val="000000"/>
          <w:sz w:val="24"/>
          <w:szCs w:val="24"/>
        </w:rPr>
        <w:t>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w:t>
      </w:r>
      <w:r>
        <w:rPr>
          <w:color w:val="000000"/>
          <w:sz w:val="24"/>
          <w:szCs w:val="24"/>
        </w:rPr>
        <w:t>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sz w:val="24"/>
          <w:szCs w:val="24"/>
        </w:rPr>
        <w:t xml:space="preserve"> </w:t>
      </w:r>
      <w:proofErr w:type="gramStart"/>
      <w:r>
        <w:rPr>
          <w:color w:val="000000"/>
          <w:sz w:val="24"/>
          <w:szCs w:val="24"/>
        </w:rPr>
        <w:t>случае</w:t>
      </w:r>
      <w:proofErr w:type="gramEnd"/>
      <w:r>
        <w:rPr>
          <w:color w:val="000000"/>
          <w:sz w:val="24"/>
          <w:szCs w:val="24"/>
        </w:rPr>
        <w:t xml:space="preserve"> контрольной проверки Заказчиком, Исполнитель уплачивает Заказчику пени в размере 500 (Пятьсот) ру</w:t>
      </w:r>
      <w:r>
        <w:rPr>
          <w:color w:val="000000"/>
          <w:sz w:val="24"/>
          <w:szCs w:val="24"/>
        </w:rPr>
        <w:t>блей за каждую минуту задержки. Контрольные проверки могут осуществляться Заказчиком не чаще одного раза в месяц.</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7.7. Перечисленные в настоящем Договоре санкции могут быть взысканы Заказчиком путем направления Исполнителю заявления о зачете встречных одно</w:t>
      </w:r>
      <w:r>
        <w:rPr>
          <w:color w:val="000000"/>
          <w:sz w:val="24"/>
          <w:szCs w:val="24"/>
        </w:rPr>
        <w:t>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w:t>
      </w:r>
      <w:r>
        <w:rPr>
          <w:color w:val="000000"/>
          <w:sz w:val="24"/>
          <w:szCs w:val="24"/>
        </w:rPr>
        <w:t>х требований и не удержит  сумму неустойки, Исполнитель обязуется уплатить такую сумму по первому письменному требованию Заказчика.</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jc w:val="center"/>
        <w:rPr>
          <w:color w:val="000000"/>
          <w:sz w:val="24"/>
          <w:szCs w:val="24"/>
        </w:rPr>
      </w:pPr>
      <w:r>
        <w:rPr>
          <w:b/>
          <w:color w:val="000000"/>
          <w:sz w:val="24"/>
          <w:szCs w:val="24"/>
        </w:rPr>
        <w:t>8. Обстоятельства непреодолимой силы</w:t>
      </w:r>
    </w:p>
    <w:p w:rsidR="00FB36DC" w:rsidRDefault="00FB36DC">
      <w:pPr>
        <w:pStyle w:val="normal"/>
        <w:widowControl w:val="0"/>
        <w:pBdr>
          <w:top w:val="nil"/>
          <w:left w:val="nil"/>
          <w:bottom w:val="nil"/>
          <w:right w:val="nil"/>
          <w:between w:val="nil"/>
        </w:pBdr>
        <w:jc w:val="center"/>
        <w:rPr>
          <w:color w:val="000000"/>
          <w:sz w:val="24"/>
          <w:szCs w:val="24"/>
        </w:rPr>
      </w:pPr>
    </w:p>
    <w:p w:rsidR="00FB36DC" w:rsidRDefault="00245C32">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 xml:space="preserve">8.1.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w:t>
      </w:r>
      <w:r>
        <w:rPr>
          <w:color w:val="000000"/>
          <w:sz w:val="24"/>
          <w:szCs w:val="24"/>
        </w:rPr>
        <w:t>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w:t>
      </w:r>
      <w:r>
        <w:rPr>
          <w:color w:val="000000"/>
          <w:sz w:val="24"/>
          <w:szCs w:val="24"/>
        </w:rPr>
        <w:t>осударственной власти.</w:t>
      </w:r>
      <w:proofErr w:type="gramEnd"/>
    </w:p>
    <w:p w:rsidR="00FB36DC" w:rsidRDefault="00245C32">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36DC" w:rsidRDefault="00245C32">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8.3. Сторона, которая не исполняет св</w:t>
      </w:r>
      <w:r>
        <w:rPr>
          <w:color w:val="000000"/>
          <w:sz w:val="24"/>
          <w:szCs w:val="24"/>
        </w:rPr>
        <w:t>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B36DC" w:rsidRDefault="00245C32">
      <w:pPr>
        <w:pStyle w:val="normal"/>
        <w:widowControl w:val="0"/>
        <w:pBdr>
          <w:top w:val="nil"/>
          <w:left w:val="nil"/>
          <w:bottom w:val="nil"/>
          <w:right w:val="nil"/>
          <w:between w:val="nil"/>
        </w:pBdr>
        <w:tabs>
          <w:tab w:val="left" w:pos="993"/>
        </w:tabs>
        <w:jc w:val="both"/>
        <w:rPr>
          <w:rFonts w:ascii="Arial" w:eastAsia="Arial" w:hAnsi="Arial" w:cs="Arial"/>
          <w:color w:val="000000"/>
          <w:sz w:val="24"/>
          <w:szCs w:val="24"/>
        </w:rPr>
      </w:pPr>
      <w:r>
        <w:rPr>
          <w:color w:val="000000"/>
          <w:sz w:val="24"/>
          <w:szCs w:val="24"/>
        </w:rPr>
        <w:t>8.4. Если обстоятельства непре</w:t>
      </w:r>
      <w:r>
        <w:rPr>
          <w:color w:val="000000"/>
          <w:sz w:val="24"/>
          <w:szCs w:val="24"/>
        </w:rPr>
        <w:t xml:space="preserve">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 либо в порядке, установленном пунктом 10.3 настоящего Договора.</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9. Разрешение споров</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9.1. Все споры, возникающие при исполнении настоящего Договора, решаются Сторонами путем переговоров.</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color w:val="000000"/>
          <w:sz w:val="24"/>
          <w:szCs w:val="24"/>
        </w:rPr>
        <w:t xml:space="preserve">с </w:t>
      </w:r>
      <w:r>
        <w:rPr>
          <w:color w:val="000000"/>
          <w:sz w:val="24"/>
          <w:szCs w:val="24"/>
        </w:rPr>
        <w:t>даты получения</w:t>
      </w:r>
      <w:proofErr w:type="gramEnd"/>
      <w:r>
        <w:rPr>
          <w:color w:val="000000"/>
          <w:sz w:val="24"/>
          <w:szCs w:val="24"/>
        </w:rPr>
        <w:t xml:space="preserve"> претензии.</w:t>
      </w:r>
    </w:p>
    <w:p w:rsidR="00FB36DC" w:rsidRDefault="00245C32">
      <w:pPr>
        <w:pStyle w:val="normal"/>
        <w:pBdr>
          <w:top w:val="nil"/>
          <w:left w:val="nil"/>
          <w:bottom w:val="nil"/>
          <w:right w:val="nil"/>
          <w:between w:val="nil"/>
        </w:pBdr>
        <w:tabs>
          <w:tab w:val="left" w:pos="993"/>
        </w:tabs>
        <w:jc w:val="both"/>
        <w:rPr>
          <w:color w:val="000000"/>
          <w:sz w:val="24"/>
          <w:szCs w:val="24"/>
        </w:rPr>
      </w:pPr>
      <w:r>
        <w:rPr>
          <w:color w:val="000000"/>
          <w:sz w:val="24"/>
          <w:szCs w:val="24"/>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 </w:t>
      </w:r>
    </w:p>
    <w:p w:rsidR="00FB36DC" w:rsidRDefault="00FB36DC">
      <w:pPr>
        <w:pStyle w:val="normal"/>
        <w:pBdr>
          <w:top w:val="nil"/>
          <w:left w:val="nil"/>
          <w:bottom w:val="nil"/>
          <w:right w:val="nil"/>
          <w:between w:val="nil"/>
        </w:pBdr>
        <w:jc w:val="center"/>
        <w:rPr>
          <w:color w:val="000000"/>
          <w:sz w:val="24"/>
          <w:szCs w:val="24"/>
        </w:rPr>
      </w:pP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 xml:space="preserve">10. Порядок внесения изменений, </w:t>
      </w: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дополнений в</w:t>
      </w:r>
      <w:r>
        <w:rPr>
          <w:b/>
          <w:color w:val="000000"/>
          <w:sz w:val="24"/>
          <w:szCs w:val="24"/>
        </w:rPr>
        <w:t xml:space="preserve"> Договор и его расторжения</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10.1.</w:t>
      </w:r>
      <w:r>
        <w:rPr>
          <w:rFonts w:ascii="Arial" w:eastAsia="Arial" w:hAnsi="Arial" w:cs="Arial"/>
          <w:color w:val="000000"/>
          <w:sz w:val="24"/>
          <w:szCs w:val="24"/>
        </w:rPr>
        <w:t xml:space="preserve"> </w:t>
      </w:r>
      <w:r>
        <w:rPr>
          <w:color w:val="000000"/>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 xml:space="preserve">10.2. Настоящий Договор </w:t>
      </w:r>
      <w:proofErr w:type="gramStart"/>
      <w:r>
        <w:rPr>
          <w:color w:val="000000"/>
          <w:sz w:val="24"/>
          <w:szCs w:val="24"/>
        </w:rPr>
        <w:t>может быть досрочно расторгнут</w:t>
      </w:r>
      <w:proofErr w:type="gramEnd"/>
      <w:r>
        <w:rPr>
          <w:color w:val="000000"/>
          <w:sz w:val="24"/>
          <w:szCs w:val="24"/>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w:t>
      </w:r>
      <w:r>
        <w:rPr>
          <w:color w:val="000000"/>
          <w:sz w:val="24"/>
          <w:szCs w:val="24"/>
        </w:rPr>
        <w:t xml:space="preserve">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w:t>
      </w:r>
      <w:r>
        <w:rPr>
          <w:color w:val="000000"/>
          <w:sz w:val="24"/>
          <w:szCs w:val="24"/>
        </w:rPr>
        <w:t>уведомления о расторжении настоящего Договора.</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10.3. В случае</w:t>
      </w:r>
      <w:proofErr w:type="gramStart"/>
      <w:r>
        <w:rPr>
          <w:color w:val="000000"/>
          <w:sz w:val="24"/>
          <w:szCs w:val="24"/>
        </w:rPr>
        <w:t>,</w:t>
      </w:r>
      <w:proofErr w:type="gramEnd"/>
      <w:r>
        <w:rPr>
          <w:color w:val="000000"/>
          <w:sz w:val="24"/>
          <w:szCs w:val="24"/>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w:t>
      </w:r>
      <w:r>
        <w:rPr>
          <w:color w:val="000000"/>
          <w:sz w:val="24"/>
          <w:szCs w:val="24"/>
        </w:rPr>
        <w:t xml:space="preserve"> ним может быть расторгнут досрочно в одностороннем порядке.</w:t>
      </w:r>
    </w:p>
    <w:p w:rsidR="00FB36DC" w:rsidRDefault="00FB36DC">
      <w:pPr>
        <w:pStyle w:val="normal"/>
        <w:widowControl w:val="0"/>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t>11. Срок действия Договора</w:t>
      </w:r>
    </w:p>
    <w:p w:rsidR="00FB36DC" w:rsidRDefault="00FB36DC">
      <w:pPr>
        <w:pStyle w:val="normal"/>
        <w:widowControl w:val="0"/>
        <w:pBdr>
          <w:top w:val="nil"/>
          <w:left w:val="nil"/>
          <w:bottom w:val="nil"/>
          <w:right w:val="nil"/>
          <w:between w:val="nil"/>
        </w:pBdr>
        <w:tabs>
          <w:tab w:val="left" w:pos="426"/>
        </w:tabs>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11.1. Настоящий Договор вступает в силу с "___" _________ 202____ г. и действует по "___"</w:t>
      </w:r>
      <w:r>
        <w:rPr>
          <w:color w:val="000000"/>
          <w:sz w:val="24"/>
          <w:szCs w:val="24"/>
        </w:rPr>
        <w:t xml:space="preserve"> __________ 202___ г. включительно, а в части взаиморасчетов – до полного исполнения сторонами своих обязательств.</w:t>
      </w:r>
    </w:p>
    <w:p w:rsidR="00FB36DC" w:rsidRDefault="00FB36DC">
      <w:pPr>
        <w:pStyle w:val="normal"/>
        <w:widowControl w:val="0"/>
        <w:pBdr>
          <w:top w:val="nil"/>
          <w:left w:val="nil"/>
          <w:bottom w:val="nil"/>
          <w:right w:val="nil"/>
          <w:between w:val="nil"/>
        </w:pBdr>
        <w:tabs>
          <w:tab w:val="left" w:pos="1276"/>
        </w:tabs>
        <w:jc w:val="both"/>
        <w:rPr>
          <w:color w:val="000000"/>
          <w:sz w:val="24"/>
          <w:szCs w:val="24"/>
        </w:rPr>
      </w:pPr>
    </w:p>
    <w:p w:rsidR="00FB36DC" w:rsidRDefault="00245C32">
      <w:pPr>
        <w:pStyle w:val="normal"/>
        <w:widowControl w:val="0"/>
        <w:pBdr>
          <w:top w:val="nil"/>
          <w:left w:val="nil"/>
          <w:bottom w:val="nil"/>
          <w:right w:val="nil"/>
          <w:between w:val="nil"/>
        </w:pBdr>
        <w:jc w:val="center"/>
        <w:rPr>
          <w:color w:val="000000"/>
          <w:sz w:val="24"/>
          <w:szCs w:val="24"/>
        </w:rPr>
      </w:pPr>
      <w:r>
        <w:rPr>
          <w:b/>
          <w:color w:val="000000"/>
          <w:sz w:val="24"/>
          <w:szCs w:val="24"/>
        </w:rPr>
        <w:t>12. Антикоррупционная оговорка</w:t>
      </w:r>
    </w:p>
    <w:p w:rsidR="00FB36DC" w:rsidRDefault="00FB36DC">
      <w:pPr>
        <w:pStyle w:val="normal"/>
        <w:widowControl w:val="0"/>
        <w:pBdr>
          <w:top w:val="nil"/>
          <w:left w:val="nil"/>
          <w:bottom w:val="nil"/>
          <w:right w:val="nil"/>
          <w:between w:val="nil"/>
        </w:pBdr>
        <w:jc w:val="center"/>
        <w:rPr>
          <w:color w:val="000000"/>
          <w:sz w:val="24"/>
          <w:szCs w:val="24"/>
        </w:rPr>
      </w:pP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 xml:space="preserve">12.1. </w:t>
      </w:r>
      <w:proofErr w:type="gramStart"/>
      <w:r>
        <w:rPr>
          <w:color w:val="000000"/>
          <w:sz w:val="24"/>
          <w:szCs w:val="24"/>
        </w:rPr>
        <w:t>При исполнении своих обязательств по настоящему Договору Стороны, их аффилированные лица, работники ил</w:t>
      </w:r>
      <w:r>
        <w:rPr>
          <w:color w:val="000000"/>
          <w:sz w:val="24"/>
          <w:szCs w:val="24"/>
        </w:rPr>
        <w:t>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w:t>
      </w:r>
      <w:r>
        <w:rPr>
          <w:color w:val="000000"/>
          <w:sz w:val="24"/>
          <w:szCs w:val="24"/>
        </w:rPr>
        <w:t>тва или для достижения иных неправомерных целей.</w:t>
      </w:r>
      <w:proofErr w:type="gramEnd"/>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w:t>
      </w:r>
      <w:r>
        <w:rPr>
          <w:color w:val="000000"/>
          <w:sz w:val="24"/>
          <w:szCs w:val="24"/>
        </w:rPr>
        <w:t>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w:t>
      </w:r>
      <w:r>
        <w:rPr>
          <w:color w:val="000000"/>
          <w:sz w:val="24"/>
          <w:szCs w:val="24"/>
        </w:rPr>
        <w:lastRenderedPageBreak/>
        <w:t>форме. В письменном уведомл</w:t>
      </w:r>
      <w:r>
        <w:rPr>
          <w:color w:val="000000"/>
          <w:sz w:val="24"/>
          <w:szCs w:val="24"/>
        </w:rPr>
        <w:t>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w:t>
      </w:r>
      <w:r>
        <w:rPr>
          <w:color w:val="000000"/>
          <w:sz w:val="24"/>
          <w:szCs w:val="24"/>
        </w:rPr>
        <w:t xml:space="preserve">нными лицами, работниками или посредниками.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Каналы уведомления Исполнителя о нарушениях каких-либо положений пункта 12.1 настоящего Договора: _______________, официальный сайт ____________.</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Каналы уведомления Заказчика о нарушениях каких-либо положений пу</w:t>
      </w:r>
      <w:r>
        <w:rPr>
          <w:color w:val="000000"/>
          <w:sz w:val="24"/>
          <w:szCs w:val="24"/>
        </w:rPr>
        <w:t>нкта 12.1 настоящего Договора: 8 (495) 788-17-17, официальный сайт www.trcont.com.</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w:t>
      </w:r>
      <w:r>
        <w:rPr>
          <w:color w:val="000000"/>
          <w:sz w:val="24"/>
          <w:szCs w:val="24"/>
        </w:rPr>
        <w:t xml:space="preserve"> рассмотрения в течение 15 (пятнадцати) рабочих дней </w:t>
      </w:r>
      <w:proofErr w:type="gramStart"/>
      <w:r>
        <w:rPr>
          <w:color w:val="000000"/>
          <w:sz w:val="24"/>
          <w:szCs w:val="24"/>
        </w:rPr>
        <w:t>с даты получения</w:t>
      </w:r>
      <w:proofErr w:type="gramEnd"/>
      <w:r>
        <w:rPr>
          <w:color w:val="000000"/>
          <w:sz w:val="24"/>
          <w:szCs w:val="24"/>
        </w:rPr>
        <w:t xml:space="preserve"> письменного уведомления.</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w:t>
      </w:r>
      <w:r>
        <w:rPr>
          <w:color w:val="000000"/>
          <w:sz w:val="24"/>
          <w:szCs w:val="24"/>
        </w:rPr>
        <w:t>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w:t>
      </w:r>
      <w:r>
        <w:rPr>
          <w:color w:val="000000"/>
          <w:sz w:val="24"/>
          <w:szCs w:val="24"/>
        </w:rPr>
        <w:t>арушений. </w:t>
      </w:r>
    </w:p>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13. Гарантии и заверения Исполнителя</w:t>
      </w:r>
    </w:p>
    <w:p w:rsidR="00FB36DC" w:rsidRDefault="00FB36DC">
      <w:pPr>
        <w:pStyle w:val="normal"/>
        <w:pBdr>
          <w:top w:val="nil"/>
          <w:left w:val="nil"/>
          <w:bottom w:val="nil"/>
          <w:right w:val="nil"/>
          <w:between w:val="nil"/>
        </w:pBdr>
        <w:tabs>
          <w:tab w:val="left" w:pos="1134"/>
        </w:tabs>
        <w:jc w:val="both"/>
        <w:rPr>
          <w:color w:val="000000"/>
          <w:sz w:val="24"/>
          <w:szCs w:val="24"/>
        </w:rPr>
      </w:pPr>
    </w:p>
    <w:p w:rsidR="00FB36DC" w:rsidRDefault="00245C32">
      <w:pPr>
        <w:pStyle w:val="normal"/>
        <w:pBdr>
          <w:top w:val="nil"/>
          <w:left w:val="nil"/>
          <w:bottom w:val="nil"/>
          <w:right w:val="nil"/>
          <w:between w:val="nil"/>
        </w:pBdr>
        <w:tabs>
          <w:tab w:val="left" w:pos="1134"/>
        </w:tabs>
        <w:jc w:val="both"/>
        <w:rPr>
          <w:color w:val="000000"/>
          <w:sz w:val="24"/>
          <w:szCs w:val="24"/>
        </w:rPr>
      </w:pPr>
      <w:r>
        <w:rPr>
          <w:color w:val="000000"/>
          <w:sz w:val="24"/>
          <w:szCs w:val="24"/>
        </w:rPr>
        <w:t>13.1. Исполнитель настоящим заверяет Заказчика и гарантирует, что на дату заключения настоящего Договора:</w:t>
      </w:r>
    </w:p>
    <w:p w:rsidR="00FB36DC" w:rsidRDefault="00245C32">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 xml:space="preserve">13.1.2. Исполнитель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FB36DC" w:rsidRDefault="00245C32">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13.2.2. Исполнителем соблюдены корпоративные процедуры, необходимые для заключения настоящего Договора, заключ</w:t>
      </w:r>
      <w:r>
        <w:rPr>
          <w:color w:val="000000"/>
          <w:sz w:val="24"/>
          <w:szCs w:val="24"/>
        </w:rPr>
        <w:t>ение настоящего Договора получило одобрение органов управления Исполнителя;</w:t>
      </w:r>
    </w:p>
    <w:p w:rsidR="00FB36DC" w:rsidRDefault="00245C32">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13.2.3. настоящий Договор от имени Исполнителя подписан лицом, которое надлежащим образом уполномочено совершать такие действия;</w:t>
      </w:r>
    </w:p>
    <w:p w:rsidR="00FB36DC" w:rsidRDefault="00245C32">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13.2.4. заключение настоящего Договора и исполнение</w:t>
      </w:r>
      <w:r>
        <w:rPr>
          <w:color w:val="000000"/>
          <w:sz w:val="24"/>
          <w:szCs w:val="24"/>
        </w:rPr>
        <w:t xml:space="preserve">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B36DC" w:rsidRDefault="00245C32">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13.2.5. не существует каких-либо о</w:t>
      </w:r>
      <w:r>
        <w:rPr>
          <w:color w:val="000000"/>
          <w:sz w:val="24"/>
          <w:szCs w:val="24"/>
        </w:rPr>
        <w:t>бстоятельств, которые ограничивают, запрещают исполнение Исполнителем обязательств по настоящему Договору.</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widowControl w:val="0"/>
        <w:pBdr>
          <w:top w:val="nil"/>
          <w:left w:val="nil"/>
          <w:bottom w:val="nil"/>
          <w:right w:val="nil"/>
          <w:between w:val="nil"/>
        </w:pBdr>
        <w:jc w:val="center"/>
        <w:rPr>
          <w:color w:val="000000"/>
          <w:sz w:val="24"/>
          <w:szCs w:val="24"/>
        </w:rPr>
      </w:pPr>
      <w:r>
        <w:rPr>
          <w:b/>
          <w:color w:val="000000"/>
          <w:sz w:val="24"/>
          <w:szCs w:val="24"/>
        </w:rPr>
        <w:t>14. Прочие условия</w:t>
      </w:r>
    </w:p>
    <w:p w:rsidR="00FB36DC" w:rsidRDefault="00FB36DC">
      <w:pPr>
        <w:pStyle w:val="normal"/>
        <w:widowControl w:val="0"/>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14.1. В случае изменения у </w:t>
      </w:r>
      <w:proofErr w:type="gramStart"/>
      <w:r>
        <w:rPr>
          <w:color w:val="000000"/>
          <w:sz w:val="24"/>
          <w:szCs w:val="24"/>
        </w:rPr>
        <w:t>какой-либо</w:t>
      </w:r>
      <w:proofErr w:type="gramEnd"/>
      <w:r>
        <w:rPr>
          <w:color w:val="000000"/>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14.2. Стороны вправе в рамках настоящего Договора офо</w:t>
      </w:r>
      <w:r>
        <w:rPr>
          <w:color w:val="000000"/>
          <w:sz w:val="24"/>
          <w:szCs w:val="24"/>
        </w:rPr>
        <w:t>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B36DC" w:rsidRDefault="00245C32">
      <w:pPr>
        <w:pStyle w:val="normal"/>
        <w:pBdr>
          <w:top w:val="nil"/>
          <w:left w:val="nil"/>
          <w:bottom w:val="nil"/>
          <w:right w:val="nil"/>
          <w:between w:val="nil"/>
        </w:pBdr>
        <w:ind w:firstLine="567"/>
        <w:jc w:val="both"/>
        <w:rPr>
          <w:color w:val="000000"/>
          <w:sz w:val="24"/>
          <w:szCs w:val="24"/>
        </w:rPr>
      </w:pPr>
      <w:r>
        <w:rPr>
          <w:color w:val="000000"/>
          <w:sz w:val="24"/>
          <w:szCs w:val="24"/>
        </w:rPr>
        <w:t xml:space="preserve">В электронной форме составляются и подписываются квалифицированной электронной подписью в соответствии с </w:t>
      </w:r>
      <w:r>
        <w:rPr>
          <w:color w:val="000000"/>
          <w:sz w:val="24"/>
          <w:szCs w:val="24"/>
        </w:rPr>
        <w:t xml:space="preserve">требованиями, предусмотренными в Приложении №3,  следующие формализованные документы: счет, счет-фактура, акт  выполненных / </w:t>
      </w:r>
      <w:r>
        <w:rPr>
          <w:color w:val="000000"/>
          <w:sz w:val="24"/>
          <w:szCs w:val="24"/>
        </w:rPr>
        <w:lastRenderedPageBreak/>
        <w:t>оказанных Услуг, а также иные виды формализованных первичных учётных документов (далее – «первичные документы»).</w:t>
      </w:r>
    </w:p>
    <w:p w:rsidR="00FB36DC" w:rsidRDefault="00245C32">
      <w:pPr>
        <w:pStyle w:val="normal"/>
        <w:pBdr>
          <w:top w:val="nil"/>
          <w:left w:val="nil"/>
          <w:bottom w:val="nil"/>
          <w:right w:val="nil"/>
          <w:between w:val="nil"/>
        </w:pBdr>
        <w:ind w:firstLine="567"/>
        <w:jc w:val="both"/>
        <w:rPr>
          <w:color w:val="000000"/>
          <w:sz w:val="24"/>
          <w:szCs w:val="24"/>
        </w:rPr>
      </w:pPr>
      <w:proofErr w:type="gramStart"/>
      <w:r>
        <w:rPr>
          <w:color w:val="000000"/>
          <w:sz w:val="24"/>
          <w:szCs w:val="24"/>
        </w:rPr>
        <w:t>Каждая из Сторон п</w:t>
      </w:r>
      <w:r>
        <w:rPr>
          <w:color w:val="000000"/>
          <w:sz w:val="24"/>
          <w:szCs w:val="24"/>
        </w:rPr>
        <w:t>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B36DC" w:rsidRDefault="00245C32">
      <w:pPr>
        <w:pStyle w:val="normal"/>
        <w:pBdr>
          <w:top w:val="nil"/>
          <w:left w:val="nil"/>
          <w:bottom w:val="nil"/>
          <w:right w:val="nil"/>
          <w:between w:val="nil"/>
        </w:pBdr>
        <w:ind w:firstLine="567"/>
        <w:jc w:val="both"/>
        <w:rPr>
          <w:color w:val="000000"/>
          <w:sz w:val="24"/>
          <w:szCs w:val="24"/>
        </w:rPr>
      </w:pPr>
      <w:r>
        <w:rPr>
          <w:color w:val="000000"/>
          <w:sz w:val="24"/>
          <w:szCs w:val="24"/>
        </w:rPr>
        <w:t>Сторона, использующая ключ кв</w:t>
      </w:r>
      <w:r>
        <w:rPr>
          <w:color w:val="000000"/>
          <w:sz w:val="24"/>
          <w:szCs w:val="24"/>
        </w:rPr>
        <w:t>алифицированной электронной подписи, обязана соблюдать его конфиденциальность.</w:t>
      </w:r>
    </w:p>
    <w:p w:rsidR="00FB36DC" w:rsidRDefault="00245C32">
      <w:pPr>
        <w:pStyle w:val="normal"/>
        <w:pBdr>
          <w:top w:val="nil"/>
          <w:left w:val="nil"/>
          <w:bottom w:val="nil"/>
          <w:right w:val="nil"/>
          <w:between w:val="nil"/>
        </w:pBdr>
        <w:ind w:firstLine="567"/>
        <w:jc w:val="both"/>
        <w:rPr>
          <w:color w:val="000000"/>
          <w:sz w:val="24"/>
          <w:szCs w:val="24"/>
        </w:rPr>
      </w:pPr>
      <w:r>
        <w:rPr>
          <w:color w:val="000000"/>
          <w:sz w:val="24"/>
          <w:szCs w:val="24"/>
        </w:rPr>
        <w:t>Первичные документы должны быть оформлены либо в электронной форме, либо на бумажном носителе.</w:t>
      </w:r>
    </w:p>
    <w:p w:rsidR="00FB36DC" w:rsidRDefault="00245C32">
      <w:pPr>
        <w:pStyle w:val="normal"/>
        <w:pBdr>
          <w:top w:val="nil"/>
          <w:left w:val="nil"/>
          <w:bottom w:val="nil"/>
          <w:right w:val="nil"/>
          <w:between w:val="nil"/>
        </w:pBdr>
        <w:ind w:firstLine="567"/>
        <w:jc w:val="both"/>
        <w:rPr>
          <w:color w:val="000000"/>
          <w:sz w:val="24"/>
          <w:szCs w:val="24"/>
        </w:rPr>
      </w:pPr>
      <w:r>
        <w:rPr>
          <w:color w:val="000000"/>
          <w:sz w:val="24"/>
          <w:szCs w:val="24"/>
        </w:rPr>
        <w:t>Каждая из Сторон принимает на себя исполнение всех обязательств, вытекающих из эле</w:t>
      </w:r>
      <w:r>
        <w:rPr>
          <w:color w:val="000000"/>
          <w:sz w:val="24"/>
          <w:szCs w:val="24"/>
        </w:rPr>
        <w:t>ктронных документов, подписанных квалифицированной электронной подписью.</w:t>
      </w:r>
    </w:p>
    <w:p w:rsidR="00FB36DC" w:rsidRDefault="00245C32">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14.3. Все приложения к настоящему Договору являются его неотъемлемыми частями.</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14.4. Передача прав и обязанностей Исполнителя третьим лицам не допускается без письменного согласия Заказчика.</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14.5. Все вопросы, не предусмотренные настоящим Договором, регулируются законодательством Российской Федерации.</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14.6. Настоящий Договор составле</w:t>
      </w:r>
      <w:r>
        <w:rPr>
          <w:color w:val="000000"/>
          <w:sz w:val="24"/>
          <w:szCs w:val="24"/>
        </w:rPr>
        <w:t>н в двух экземплярах, имеющих одинаковую силу, по одному для каждой из Сторон.</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14.7. К настоящему Договору прилагаются: </w:t>
      </w:r>
    </w:p>
    <w:p w:rsidR="00FB36DC" w:rsidRDefault="00245C32">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14.7.1. Протокол согласования договорной цены (Приложение № 1).</w:t>
      </w:r>
    </w:p>
    <w:p w:rsidR="00FB36DC" w:rsidRDefault="00245C32">
      <w:pPr>
        <w:pStyle w:val="normal"/>
        <w:pBdr>
          <w:top w:val="nil"/>
          <w:left w:val="nil"/>
          <w:bottom w:val="nil"/>
          <w:right w:val="nil"/>
          <w:between w:val="nil"/>
        </w:pBdr>
        <w:shd w:val="clear" w:color="auto" w:fill="FFFFFF"/>
        <w:tabs>
          <w:tab w:val="left" w:pos="0"/>
          <w:tab w:val="left" w:pos="795"/>
          <w:tab w:val="left" w:pos="1656"/>
        </w:tabs>
        <w:jc w:val="both"/>
        <w:rPr>
          <w:color w:val="000000"/>
          <w:sz w:val="24"/>
          <w:szCs w:val="24"/>
        </w:rPr>
      </w:pPr>
      <w:r>
        <w:rPr>
          <w:color w:val="000000"/>
          <w:sz w:val="24"/>
          <w:szCs w:val="24"/>
        </w:rPr>
        <w:t>14.7.2. Техническое задание (приложение № 2).</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14.7.3. Перечень охраняемых объектов (Приложение № 3).</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14.7.4. Схема охраны объекта Заказчика и расположения постов (с маршрутами передвижения) на 40-футовой - контейнерной площадке и административного здания, расположенных по адресу: РБ, г. Уфа, Индустриа</w:t>
      </w:r>
      <w:r>
        <w:rPr>
          <w:color w:val="000000"/>
          <w:sz w:val="24"/>
          <w:szCs w:val="24"/>
        </w:rPr>
        <w:t>льное шоссе, д.13. с находящимся на ней имуществом (Приложение № 4).</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14.7.5. Схема охраны объекта заказчика и расположения на ней постов (с маршрутами передвижения) на 20 тонной контейнерной площадке, расположенных по адресу: РБ, г. Уфа, Индустриальное шос</w:t>
      </w:r>
      <w:r>
        <w:rPr>
          <w:color w:val="000000"/>
          <w:sz w:val="24"/>
          <w:szCs w:val="24"/>
        </w:rPr>
        <w:t xml:space="preserve">се. (Приложение № 5) </w:t>
      </w:r>
    </w:p>
    <w:p w:rsidR="00FB36DC" w:rsidRDefault="00245C32">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14.7.6. Инструкция сотрудникам охраны при несении службы по охране объектов контейнерного терминала Черниковка филиала ПАО «ТрансКонтейнер» на Куйбышевской железной дороге железной дороге (Приложение № 6)</w:t>
      </w:r>
    </w:p>
    <w:p w:rsidR="00FB36DC" w:rsidRDefault="00245C32">
      <w:pPr>
        <w:pStyle w:val="normal"/>
        <w:widowControl w:val="0"/>
        <w:pBdr>
          <w:top w:val="nil"/>
          <w:left w:val="nil"/>
          <w:bottom w:val="nil"/>
          <w:right w:val="nil"/>
          <w:between w:val="nil"/>
        </w:pBdr>
        <w:jc w:val="both"/>
        <w:rPr>
          <w:color w:val="000000"/>
          <w:sz w:val="24"/>
          <w:szCs w:val="24"/>
        </w:rPr>
      </w:pPr>
      <w:r>
        <w:rPr>
          <w:color w:val="000000"/>
          <w:sz w:val="24"/>
          <w:szCs w:val="24"/>
        </w:rPr>
        <w:t>14.7.7.</w:t>
      </w:r>
      <w:r>
        <w:rPr>
          <w:rFonts w:ascii="Arial" w:eastAsia="Arial" w:hAnsi="Arial" w:cs="Arial"/>
          <w:color w:val="000000"/>
        </w:rPr>
        <w:t xml:space="preserve"> </w:t>
      </w:r>
      <w:r>
        <w:rPr>
          <w:color w:val="000000"/>
          <w:sz w:val="24"/>
          <w:szCs w:val="24"/>
          <w:highlight w:val="white"/>
        </w:rPr>
        <w:t xml:space="preserve"> </w:t>
      </w:r>
      <w:r>
        <w:rPr>
          <w:color w:val="000000"/>
          <w:sz w:val="24"/>
          <w:szCs w:val="24"/>
        </w:rPr>
        <w:t>Перечень и формат электронных документов (Приложение №7).</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jc w:val="center"/>
        <w:rPr>
          <w:color w:val="000000"/>
          <w:sz w:val="24"/>
          <w:szCs w:val="24"/>
        </w:rPr>
      </w:pPr>
      <w:r>
        <w:rPr>
          <w:b/>
          <w:color w:val="000000"/>
          <w:sz w:val="24"/>
          <w:szCs w:val="24"/>
        </w:rPr>
        <w:t>15. Юридические адреса и платежные реквизиты Сторон</w:t>
      </w:r>
    </w:p>
    <w:p w:rsidR="00FB36DC" w:rsidRDefault="00FB36DC">
      <w:pPr>
        <w:pStyle w:val="normal"/>
        <w:pBdr>
          <w:top w:val="nil"/>
          <w:left w:val="nil"/>
          <w:bottom w:val="nil"/>
          <w:right w:val="nil"/>
          <w:between w:val="nil"/>
        </w:pBdr>
        <w:jc w:val="center"/>
        <w:rPr>
          <w:color w:val="000000"/>
          <w:sz w:val="24"/>
          <w:szCs w:val="24"/>
        </w:rPr>
      </w:pPr>
    </w:p>
    <w:p w:rsidR="00FB36DC" w:rsidRDefault="00245C32">
      <w:pPr>
        <w:pStyle w:val="normal"/>
        <w:pBdr>
          <w:top w:val="nil"/>
          <w:left w:val="nil"/>
          <w:bottom w:val="nil"/>
          <w:right w:val="nil"/>
          <w:between w:val="nil"/>
        </w:pBdr>
        <w:rPr>
          <w:color w:val="000000"/>
          <w:sz w:val="24"/>
          <w:szCs w:val="24"/>
          <w:u w:val="single"/>
        </w:rPr>
      </w:pPr>
      <w:r>
        <w:rPr>
          <w:b/>
          <w:color w:val="000000"/>
          <w:sz w:val="24"/>
          <w:szCs w:val="24"/>
          <w:u w:val="single"/>
        </w:rPr>
        <w:t xml:space="preserve">Заказчик: </w:t>
      </w:r>
      <w:r>
        <w:rPr>
          <w:b/>
          <w:color w:val="000000"/>
          <w:sz w:val="24"/>
          <w:szCs w:val="24"/>
        </w:rPr>
        <w:t xml:space="preserve">                                                             </w:t>
      </w:r>
      <w:r>
        <w:rPr>
          <w:b/>
          <w:color w:val="000000"/>
          <w:sz w:val="24"/>
          <w:szCs w:val="24"/>
          <w:u w:val="single"/>
        </w:rPr>
        <w:t>Исполнитель:</w:t>
      </w:r>
    </w:p>
    <w:tbl>
      <w:tblPr>
        <w:tblStyle w:val="afff6"/>
        <w:tblW w:w="9750" w:type="dxa"/>
        <w:tblInd w:w="0" w:type="dxa"/>
        <w:tblLayout w:type="fixed"/>
        <w:tblLook w:val="0000"/>
      </w:tblPr>
      <w:tblGrid>
        <w:gridCol w:w="4930"/>
        <w:gridCol w:w="285"/>
        <w:gridCol w:w="4535"/>
      </w:tblGrid>
      <w:tr w:rsidR="00FB36DC">
        <w:trPr>
          <w:trHeight w:val="80"/>
        </w:trPr>
        <w:tc>
          <w:tcPr>
            <w:tcW w:w="4930" w:type="dxa"/>
          </w:tcPr>
          <w:p w:rsidR="00FB36DC" w:rsidRDefault="00245C32">
            <w:pPr>
              <w:pStyle w:val="normal"/>
              <w:pBdr>
                <w:top w:val="nil"/>
                <w:left w:val="nil"/>
                <w:bottom w:val="nil"/>
                <w:right w:val="nil"/>
                <w:between w:val="nil"/>
              </w:pBdr>
              <w:rPr>
                <w:color w:val="000000"/>
                <w:sz w:val="24"/>
                <w:szCs w:val="24"/>
              </w:rPr>
            </w:pPr>
            <w:r>
              <w:rPr>
                <w:b/>
                <w:color w:val="000000"/>
                <w:sz w:val="24"/>
                <w:szCs w:val="24"/>
              </w:rPr>
              <w:t xml:space="preserve">Публичное акционерное общество «Центр по перевозке грузов в контейнерах  «ТрансКонтейнер» </w:t>
            </w:r>
          </w:p>
          <w:p w:rsidR="00FB36DC" w:rsidRDefault="00245C32">
            <w:pPr>
              <w:pStyle w:val="normal"/>
              <w:pBdr>
                <w:top w:val="nil"/>
                <w:left w:val="nil"/>
                <w:bottom w:val="nil"/>
                <w:right w:val="nil"/>
                <w:between w:val="nil"/>
              </w:pBdr>
              <w:rPr>
                <w:color w:val="000000"/>
                <w:sz w:val="24"/>
                <w:szCs w:val="24"/>
              </w:rPr>
            </w:pPr>
            <w:r>
              <w:rPr>
                <w:color w:val="000000"/>
                <w:sz w:val="24"/>
                <w:szCs w:val="24"/>
              </w:rPr>
              <w:t>ИНН 7708591995    КПП 997650001</w:t>
            </w:r>
            <w:r>
              <w:rPr>
                <w:b/>
                <w:color w:val="000000"/>
                <w:sz w:val="24"/>
                <w:szCs w:val="24"/>
              </w:rPr>
              <w:t xml:space="preserve"> </w:t>
            </w:r>
          </w:p>
          <w:p w:rsidR="00FB36DC" w:rsidRDefault="00245C32">
            <w:pPr>
              <w:pStyle w:val="normal"/>
              <w:pBdr>
                <w:top w:val="nil"/>
                <w:left w:val="nil"/>
                <w:bottom w:val="nil"/>
                <w:right w:val="nil"/>
                <w:between w:val="nil"/>
              </w:pBdr>
              <w:jc w:val="both"/>
              <w:rPr>
                <w:color w:val="000000"/>
                <w:sz w:val="26"/>
                <w:szCs w:val="26"/>
              </w:rPr>
            </w:pPr>
            <w:r>
              <w:rPr>
                <w:color w:val="000000"/>
                <w:sz w:val="24"/>
                <w:szCs w:val="24"/>
              </w:rPr>
              <w:t xml:space="preserve">Место нахождения: </w:t>
            </w:r>
            <w:r>
              <w:rPr>
                <w:color w:val="000000"/>
                <w:sz w:val="26"/>
                <w:szCs w:val="26"/>
              </w:rPr>
              <w:t>125047, ГОРОД МОСКВА, ПЕРЕУЛОК ОРУЖЕЙНЫЙ, ДОМ 19</w:t>
            </w:r>
          </w:p>
          <w:p w:rsidR="00FB36DC" w:rsidRDefault="00245C32">
            <w:pPr>
              <w:pStyle w:val="normal"/>
              <w:pBdr>
                <w:top w:val="nil"/>
                <w:left w:val="nil"/>
                <w:bottom w:val="nil"/>
                <w:right w:val="nil"/>
                <w:between w:val="nil"/>
              </w:pBdr>
              <w:rPr>
                <w:color w:val="000000"/>
                <w:sz w:val="24"/>
                <w:szCs w:val="24"/>
              </w:rPr>
            </w:pPr>
            <w:r>
              <w:rPr>
                <w:b/>
                <w:color w:val="000000"/>
                <w:sz w:val="24"/>
                <w:szCs w:val="24"/>
              </w:rPr>
              <w:t>Филиал ПАО  «ТрансКонтейнер» на Куйбышевской железной дороге</w:t>
            </w:r>
            <w:r>
              <w:rPr>
                <w:color w:val="000000"/>
                <w:sz w:val="24"/>
                <w:szCs w:val="24"/>
              </w:rPr>
              <w:t xml:space="preserve"> </w:t>
            </w:r>
          </w:p>
          <w:p w:rsidR="00FB36DC" w:rsidRDefault="00245C32">
            <w:pPr>
              <w:pStyle w:val="normal"/>
              <w:pBdr>
                <w:top w:val="nil"/>
                <w:left w:val="nil"/>
                <w:bottom w:val="nil"/>
                <w:right w:val="nil"/>
                <w:between w:val="nil"/>
              </w:pBdr>
              <w:rPr>
                <w:color w:val="000000"/>
                <w:sz w:val="24"/>
                <w:szCs w:val="24"/>
              </w:rPr>
            </w:pPr>
            <w:r>
              <w:rPr>
                <w:color w:val="000000"/>
                <w:sz w:val="24"/>
                <w:szCs w:val="24"/>
              </w:rPr>
              <w:t>ОКПО 94952014 ОКАТО 36401364000</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Место нахождения филиала: </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Российская Федерация, 443041, г. Самара, </w:t>
            </w:r>
          </w:p>
          <w:p w:rsidR="00FB36DC" w:rsidRDefault="00245C32">
            <w:pPr>
              <w:pStyle w:val="normal"/>
              <w:pBdr>
                <w:top w:val="nil"/>
                <w:left w:val="nil"/>
                <w:bottom w:val="nil"/>
                <w:right w:val="nil"/>
                <w:between w:val="nil"/>
              </w:pBdr>
              <w:rPr>
                <w:color w:val="000000"/>
                <w:sz w:val="24"/>
                <w:szCs w:val="24"/>
              </w:rPr>
            </w:pPr>
            <w:r>
              <w:rPr>
                <w:color w:val="000000"/>
                <w:sz w:val="24"/>
                <w:szCs w:val="24"/>
              </w:rPr>
              <w:t>ул. Льва Толстого, д. 131</w:t>
            </w:r>
          </w:p>
          <w:p w:rsidR="00FB36DC" w:rsidRDefault="00245C32">
            <w:pPr>
              <w:pStyle w:val="normal"/>
              <w:pBdr>
                <w:top w:val="nil"/>
                <w:left w:val="nil"/>
                <w:bottom w:val="nil"/>
                <w:right w:val="nil"/>
                <w:between w:val="nil"/>
              </w:pBdr>
              <w:rPr>
                <w:color w:val="000000"/>
                <w:sz w:val="24"/>
                <w:szCs w:val="24"/>
              </w:rPr>
            </w:pPr>
            <w:r>
              <w:rPr>
                <w:color w:val="000000"/>
                <w:sz w:val="24"/>
                <w:szCs w:val="24"/>
              </w:rPr>
              <w:lastRenderedPageBreak/>
              <w:t>Телефон/факс (846) 303-71-14</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Почтовый адрес: </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Российская Федерация, 443041, г. Самара, </w:t>
            </w:r>
          </w:p>
          <w:p w:rsidR="00FB36DC" w:rsidRDefault="00245C32">
            <w:pPr>
              <w:pStyle w:val="normal"/>
              <w:pBdr>
                <w:top w:val="nil"/>
                <w:left w:val="nil"/>
                <w:bottom w:val="nil"/>
                <w:right w:val="nil"/>
                <w:between w:val="nil"/>
              </w:pBdr>
              <w:rPr>
                <w:color w:val="000000"/>
                <w:sz w:val="24"/>
                <w:szCs w:val="24"/>
              </w:rPr>
            </w:pPr>
            <w:r>
              <w:rPr>
                <w:color w:val="000000"/>
                <w:sz w:val="24"/>
                <w:szCs w:val="24"/>
              </w:rPr>
              <w:t>ул. Льва Толстого, д. 131</w:t>
            </w:r>
          </w:p>
          <w:p w:rsidR="00FB36DC" w:rsidRDefault="00245C32">
            <w:pPr>
              <w:pStyle w:val="normal"/>
              <w:pBdr>
                <w:top w:val="nil"/>
                <w:left w:val="nil"/>
                <w:bottom w:val="nil"/>
                <w:right w:val="nil"/>
                <w:between w:val="nil"/>
              </w:pBdr>
              <w:rPr>
                <w:color w:val="000000"/>
                <w:sz w:val="24"/>
                <w:szCs w:val="24"/>
              </w:rPr>
            </w:pPr>
            <w:r>
              <w:rPr>
                <w:b/>
                <w:color w:val="000000"/>
                <w:sz w:val="24"/>
                <w:szCs w:val="24"/>
              </w:rPr>
              <w:t>Платежные рекви</w:t>
            </w:r>
            <w:r>
              <w:rPr>
                <w:b/>
                <w:color w:val="000000"/>
                <w:sz w:val="24"/>
                <w:szCs w:val="24"/>
              </w:rPr>
              <w:t>зиты:</w:t>
            </w:r>
          </w:p>
          <w:p w:rsidR="00FB36DC" w:rsidRDefault="00245C32">
            <w:pPr>
              <w:pStyle w:val="normal"/>
              <w:pBdr>
                <w:top w:val="nil"/>
                <w:left w:val="nil"/>
                <w:bottom w:val="nil"/>
                <w:right w:val="nil"/>
                <w:between w:val="nil"/>
              </w:pBdr>
              <w:rPr>
                <w:color w:val="000000"/>
                <w:sz w:val="24"/>
                <w:szCs w:val="24"/>
              </w:rPr>
            </w:pPr>
            <w:proofErr w:type="gramStart"/>
            <w:r>
              <w:rPr>
                <w:color w:val="000000"/>
                <w:sz w:val="24"/>
                <w:szCs w:val="24"/>
              </w:rPr>
              <w:t>Р</w:t>
            </w:r>
            <w:proofErr w:type="gramEnd"/>
            <w:r>
              <w:rPr>
                <w:color w:val="000000"/>
                <w:sz w:val="24"/>
                <w:szCs w:val="24"/>
              </w:rPr>
              <w:t>/с  40702810510240004079</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В Филиал ПАО Банк ВТБ в </w:t>
            </w:r>
            <w:proofErr w:type="gramStart"/>
            <w:r>
              <w:rPr>
                <w:color w:val="000000"/>
                <w:sz w:val="24"/>
                <w:szCs w:val="24"/>
              </w:rPr>
              <w:t>г</w:t>
            </w:r>
            <w:proofErr w:type="gramEnd"/>
            <w:r>
              <w:rPr>
                <w:color w:val="000000"/>
                <w:sz w:val="24"/>
                <w:szCs w:val="24"/>
              </w:rPr>
              <w:t>. Нижнем Новгороде г.  Нижний Новгород</w:t>
            </w:r>
          </w:p>
          <w:p w:rsidR="00FB36DC" w:rsidRDefault="00245C32">
            <w:pPr>
              <w:pStyle w:val="normal"/>
              <w:pBdr>
                <w:top w:val="nil"/>
                <w:left w:val="nil"/>
                <w:bottom w:val="nil"/>
                <w:right w:val="nil"/>
                <w:between w:val="nil"/>
              </w:pBdr>
              <w:rPr>
                <w:color w:val="000000"/>
                <w:sz w:val="24"/>
                <w:szCs w:val="24"/>
              </w:rPr>
            </w:pPr>
            <w:proofErr w:type="gramStart"/>
            <w:r>
              <w:rPr>
                <w:color w:val="000000"/>
                <w:sz w:val="24"/>
                <w:szCs w:val="24"/>
              </w:rPr>
              <w:t>кор/счет</w:t>
            </w:r>
            <w:proofErr w:type="gramEnd"/>
            <w:r>
              <w:rPr>
                <w:color w:val="000000"/>
                <w:sz w:val="24"/>
                <w:szCs w:val="24"/>
              </w:rPr>
              <w:t xml:space="preserve"> 30101810200000000837</w:t>
            </w:r>
          </w:p>
          <w:p w:rsidR="00FB36DC" w:rsidRDefault="00245C32">
            <w:pPr>
              <w:pStyle w:val="normal"/>
              <w:pBdr>
                <w:top w:val="nil"/>
                <w:left w:val="nil"/>
                <w:bottom w:val="nil"/>
                <w:right w:val="nil"/>
                <w:between w:val="nil"/>
              </w:pBdr>
              <w:rPr>
                <w:color w:val="000000"/>
                <w:sz w:val="24"/>
                <w:szCs w:val="24"/>
              </w:rPr>
            </w:pPr>
            <w:r>
              <w:rPr>
                <w:color w:val="000000"/>
                <w:sz w:val="24"/>
                <w:szCs w:val="24"/>
              </w:rPr>
              <w:t>БИК 042202837</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6"/>
                <w:szCs w:val="26"/>
              </w:rPr>
            </w:pPr>
            <w:r>
              <w:rPr>
                <w:b/>
                <w:color w:val="000000"/>
                <w:sz w:val="26"/>
                <w:szCs w:val="26"/>
              </w:rPr>
              <w:t>Директор филиала</w:t>
            </w:r>
          </w:p>
          <w:p w:rsidR="00FB36DC" w:rsidRDefault="00245C32">
            <w:pPr>
              <w:pStyle w:val="normal"/>
              <w:pBdr>
                <w:top w:val="nil"/>
                <w:left w:val="nil"/>
                <w:bottom w:val="nil"/>
                <w:right w:val="nil"/>
                <w:between w:val="nil"/>
              </w:pBdr>
              <w:rPr>
                <w:color w:val="000000"/>
                <w:sz w:val="26"/>
                <w:szCs w:val="26"/>
              </w:rPr>
            </w:pPr>
            <w:r>
              <w:rPr>
                <w:b/>
                <w:color w:val="000000"/>
                <w:sz w:val="26"/>
                <w:szCs w:val="26"/>
              </w:rPr>
              <w:t>ПАО «ТрансКонтейнер»</w:t>
            </w:r>
          </w:p>
          <w:p w:rsidR="00FB36DC" w:rsidRDefault="00245C32">
            <w:pPr>
              <w:pStyle w:val="normal"/>
              <w:pBdr>
                <w:top w:val="nil"/>
                <w:left w:val="nil"/>
                <w:bottom w:val="nil"/>
                <w:right w:val="nil"/>
                <w:between w:val="nil"/>
              </w:pBdr>
              <w:rPr>
                <w:color w:val="000000"/>
                <w:sz w:val="26"/>
                <w:szCs w:val="26"/>
              </w:rPr>
            </w:pPr>
            <w:r>
              <w:rPr>
                <w:b/>
                <w:color w:val="000000"/>
                <w:sz w:val="26"/>
                <w:szCs w:val="26"/>
              </w:rPr>
              <w:t>На Куйбышевской железной дороге</w:t>
            </w:r>
          </w:p>
          <w:p w:rsidR="00FB36DC" w:rsidRDefault="00FB36DC">
            <w:pPr>
              <w:pStyle w:val="normal"/>
              <w:pBdr>
                <w:top w:val="nil"/>
                <w:left w:val="nil"/>
                <w:bottom w:val="nil"/>
                <w:right w:val="nil"/>
                <w:between w:val="nil"/>
              </w:pBdr>
              <w:rPr>
                <w:color w:val="000000"/>
                <w:sz w:val="26"/>
                <w:szCs w:val="26"/>
              </w:rPr>
            </w:pPr>
          </w:p>
          <w:p w:rsidR="00FB36DC" w:rsidRDefault="00245C32">
            <w:pPr>
              <w:pStyle w:val="normal"/>
              <w:pBdr>
                <w:top w:val="nil"/>
                <w:left w:val="nil"/>
                <w:bottom w:val="nil"/>
                <w:right w:val="nil"/>
                <w:between w:val="nil"/>
              </w:pBdr>
              <w:rPr>
                <w:color w:val="000000"/>
                <w:sz w:val="26"/>
                <w:szCs w:val="26"/>
              </w:rPr>
            </w:pPr>
            <w:r>
              <w:rPr>
                <w:b/>
                <w:color w:val="000000"/>
                <w:sz w:val="26"/>
                <w:szCs w:val="26"/>
              </w:rPr>
              <w:t>__________________/_____________/</w:t>
            </w:r>
          </w:p>
          <w:p w:rsidR="00FB36DC" w:rsidRDefault="00245C32">
            <w:pPr>
              <w:pStyle w:val="normal"/>
              <w:pBdr>
                <w:top w:val="nil"/>
                <w:left w:val="nil"/>
                <w:bottom w:val="nil"/>
                <w:right w:val="nil"/>
                <w:between w:val="nil"/>
              </w:pBdr>
              <w:rPr>
                <w:color w:val="000000"/>
                <w:sz w:val="26"/>
                <w:szCs w:val="26"/>
              </w:rPr>
            </w:pPr>
            <w:r>
              <w:rPr>
                <w:color w:val="000000"/>
                <w:sz w:val="26"/>
                <w:szCs w:val="26"/>
              </w:rPr>
              <w:t>м.п.</w:t>
            </w:r>
          </w:p>
          <w:p w:rsidR="00FB36DC" w:rsidRDefault="00FB36DC">
            <w:pPr>
              <w:pStyle w:val="normal"/>
              <w:pBdr>
                <w:top w:val="nil"/>
                <w:left w:val="nil"/>
                <w:bottom w:val="nil"/>
                <w:right w:val="nil"/>
                <w:between w:val="nil"/>
              </w:pBdr>
              <w:jc w:val="both"/>
              <w:rPr>
                <w:color w:val="000000"/>
                <w:sz w:val="24"/>
                <w:szCs w:val="24"/>
              </w:rPr>
            </w:pPr>
          </w:p>
        </w:tc>
        <w:tc>
          <w:tcPr>
            <w:tcW w:w="285" w:type="dxa"/>
          </w:tcPr>
          <w:p w:rsidR="00FB36DC" w:rsidRDefault="00FB36DC">
            <w:pPr>
              <w:pStyle w:val="normal"/>
              <w:pBdr>
                <w:top w:val="nil"/>
                <w:left w:val="nil"/>
                <w:bottom w:val="nil"/>
                <w:right w:val="nil"/>
                <w:between w:val="nil"/>
              </w:pBdr>
              <w:rPr>
                <w:color w:val="000000"/>
                <w:sz w:val="24"/>
                <w:szCs w:val="24"/>
              </w:rPr>
            </w:pPr>
          </w:p>
        </w:tc>
        <w:tc>
          <w:tcPr>
            <w:tcW w:w="4535" w:type="dxa"/>
          </w:tcPr>
          <w:p w:rsidR="00FB36DC" w:rsidRDefault="00245C32">
            <w:pPr>
              <w:pStyle w:val="normal"/>
              <w:pBdr>
                <w:top w:val="nil"/>
                <w:left w:val="nil"/>
                <w:bottom w:val="nil"/>
                <w:right w:val="nil"/>
                <w:between w:val="nil"/>
              </w:pBdr>
              <w:rPr>
                <w:color w:val="000000"/>
                <w:sz w:val="24"/>
                <w:szCs w:val="24"/>
              </w:rPr>
            </w:pPr>
            <w:r>
              <w:rPr>
                <w:color w:val="000000"/>
                <w:sz w:val="24"/>
                <w:szCs w:val="24"/>
              </w:rPr>
              <w:t>Частное охранное предприятие «_______»</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 (ООО ЧОП «________»)</w:t>
            </w:r>
          </w:p>
          <w:p w:rsidR="00FB36DC" w:rsidRDefault="00245C32">
            <w:pPr>
              <w:pStyle w:val="normal"/>
              <w:pBdr>
                <w:top w:val="nil"/>
                <w:left w:val="nil"/>
                <w:bottom w:val="nil"/>
                <w:right w:val="nil"/>
                <w:between w:val="nil"/>
              </w:pBdr>
              <w:rPr>
                <w:color w:val="000000"/>
                <w:sz w:val="24"/>
                <w:szCs w:val="24"/>
              </w:rPr>
            </w:pPr>
            <w:r>
              <w:rPr>
                <w:b/>
                <w:color w:val="000000"/>
                <w:sz w:val="24"/>
                <w:szCs w:val="24"/>
              </w:rPr>
              <w:t>Местонахождение</w:t>
            </w:r>
            <w:r>
              <w:rPr>
                <w:color w:val="000000"/>
                <w:sz w:val="24"/>
                <w:szCs w:val="24"/>
              </w:rPr>
              <w:t xml:space="preserve">:___________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ИНН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КПП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ОГРН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ОКПО</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ОКВЭД</w:t>
            </w:r>
          </w:p>
          <w:p w:rsidR="00FB36DC" w:rsidRDefault="00FB36DC">
            <w:pPr>
              <w:pStyle w:val="normal"/>
              <w:pBdr>
                <w:top w:val="nil"/>
                <w:left w:val="nil"/>
                <w:bottom w:val="nil"/>
                <w:right w:val="nil"/>
                <w:between w:val="nil"/>
              </w:pBdr>
              <w:jc w:val="both"/>
              <w:rPr>
                <w:color w:val="000000"/>
                <w:sz w:val="26"/>
                <w:szCs w:val="26"/>
              </w:rPr>
            </w:pPr>
          </w:p>
          <w:p w:rsidR="00FB36DC" w:rsidRDefault="00245C32">
            <w:pPr>
              <w:pStyle w:val="normal"/>
              <w:pBdr>
                <w:top w:val="nil"/>
                <w:left w:val="nil"/>
                <w:bottom w:val="nil"/>
                <w:right w:val="nil"/>
                <w:between w:val="nil"/>
              </w:pBdr>
              <w:jc w:val="both"/>
              <w:rPr>
                <w:color w:val="000000"/>
                <w:sz w:val="26"/>
                <w:szCs w:val="26"/>
              </w:rPr>
            </w:pPr>
            <w:r>
              <w:rPr>
                <w:b/>
                <w:color w:val="000000"/>
                <w:sz w:val="26"/>
                <w:szCs w:val="26"/>
              </w:rPr>
              <w:t>Банковские реквизиты:</w:t>
            </w:r>
          </w:p>
          <w:p w:rsidR="00FB36DC" w:rsidRDefault="00245C32">
            <w:pPr>
              <w:pStyle w:val="normal"/>
              <w:pBdr>
                <w:top w:val="nil"/>
                <w:left w:val="nil"/>
                <w:bottom w:val="nil"/>
                <w:right w:val="nil"/>
                <w:between w:val="nil"/>
              </w:pBdr>
              <w:jc w:val="both"/>
              <w:rPr>
                <w:color w:val="000000"/>
                <w:sz w:val="24"/>
                <w:szCs w:val="24"/>
              </w:rPr>
            </w:pPr>
            <w:proofErr w:type="gramStart"/>
            <w:r>
              <w:rPr>
                <w:color w:val="000000"/>
                <w:sz w:val="24"/>
                <w:szCs w:val="24"/>
              </w:rPr>
              <w:t>Р</w:t>
            </w:r>
            <w:proofErr w:type="gramEnd"/>
            <w:r>
              <w:rPr>
                <w:color w:val="000000"/>
                <w:sz w:val="24"/>
                <w:szCs w:val="24"/>
              </w:rPr>
              <w:t xml:space="preserve">/счет </w:t>
            </w:r>
          </w:p>
          <w:p w:rsidR="00FB36DC" w:rsidRDefault="00245C32">
            <w:pPr>
              <w:pStyle w:val="normal"/>
              <w:pBdr>
                <w:top w:val="nil"/>
                <w:left w:val="nil"/>
                <w:bottom w:val="nil"/>
                <w:right w:val="nil"/>
                <w:between w:val="nil"/>
              </w:pBdr>
              <w:jc w:val="both"/>
              <w:rPr>
                <w:color w:val="000000"/>
                <w:sz w:val="24"/>
                <w:szCs w:val="24"/>
              </w:rPr>
            </w:pPr>
            <w:proofErr w:type="gramStart"/>
            <w:r>
              <w:rPr>
                <w:color w:val="000000"/>
                <w:sz w:val="24"/>
                <w:szCs w:val="24"/>
              </w:rPr>
              <w:t>К</w:t>
            </w:r>
            <w:proofErr w:type="gramEnd"/>
            <w:r>
              <w:rPr>
                <w:color w:val="000000"/>
                <w:sz w:val="24"/>
                <w:szCs w:val="24"/>
              </w:rPr>
              <w:t xml:space="preserve">/счет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lastRenderedPageBreak/>
              <w:t xml:space="preserve">БИК </w:t>
            </w:r>
          </w:p>
          <w:p w:rsidR="00FB36DC" w:rsidRDefault="00245C32">
            <w:pPr>
              <w:pStyle w:val="normal"/>
              <w:pBdr>
                <w:top w:val="nil"/>
                <w:left w:val="nil"/>
                <w:bottom w:val="nil"/>
                <w:right w:val="nil"/>
                <w:between w:val="nil"/>
              </w:pBdr>
              <w:jc w:val="both"/>
              <w:rPr>
                <w:color w:val="000000"/>
                <w:sz w:val="24"/>
                <w:szCs w:val="24"/>
              </w:rPr>
            </w:pPr>
            <w:r>
              <w:rPr>
                <w:color w:val="000000"/>
                <w:sz w:val="24"/>
                <w:szCs w:val="24"/>
              </w:rPr>
              <w:t xml:space="preserve">Тел: </w:t>
            </w:r>
          </w:p>
          <w:p w:rsidR="00FB36DC" w:rsidRDefault="00FB36DC">
            <w:pPr>
              <w:pStyle w:val="normal"/>
              <w:pBdr>
                <w:top w:val="nil"/>
                <w:left w:val="nil"/>
                <w:bottom w:val="nil"/>
                <w:right w:val="nil"/>
                <w:between w:val="nil"/>
              </w:pBdr>
              <w:jc w:val="both"/>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4"/>
                <w:szCs w:val="24"/>
              </w:rPr>
            </w:pPr>
            <w:r>
              <w:rPr>
                <w:b/>
                <w:color w:val="000000"/>
                <w:sz w:val="24"/>
                <w:szCs w:val="24"/>
              </w:rPr>
              <w:t>От Исполнителя:</w:t>
            </w: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rPr>
                <w:color w:val="000000"/>
                <w:sz w:val="24"/>
                <w:szCs w:val="24"/>
              </w:rPr>
            </w:pPr>
            <w:r>
              <w:rPr>
                <w:b/>
                <w:color w:val="000000"/>
                <w:sz w:val="24"/>
                <w:szCs w:val="24"/>
              </w:rPr>
              <w:t>_______________/____________/</w:t>
            </w:r>
          </w:p>
          <w:p w:rsidR="00FB36DC" w:rsidRDefault="00245C32">
            <w:pPr>
              <w:pStyle w:val="normal"/>
              <w:pBdr>
                <w:top w:val="nil"/>
                <w:left w:val="nil"/>
                <w:bottom w:val="nil"/>
                <w:right w:val="nil"/>
                <w:between w:val="nil"/>
              </w:pBdr>
              <w:rPr>
                <w:color w:val="000000"/>
                <w:sz w:val="24"/>
                <w:szCs w:val="24"/>
              </w:rPr>
            </w:pPr>
            <w:r>
              <w:rPr>
                <w:color w:val="000000"/>
                <w:sz w:val="24"/>
                <w:szCs w:val="24"/>
              </w:rPr>
              <w:t>м.п.</w:t>
            </w:r>
          </w:p>
        </w:tc>
      </w:tr>
    </w:tbl>
    <w:p w:rsidR="00FB36DC" w:rsidRDefault="00FB36DC">
      <w:pPr>
        <w:pStyle w:val="normal"/>
        <w:pBdr>
          <w:top w:val="nil"/>
          <w:left w:val="nil"/>
          <w:bottom w:val="nil"/>
          <w:right w:val="nil"/>
          <w:between w:val="nil"/>
        </w:pBdr>
        <w:tabs>
          <w:tab w:val="left" w:pos="1039"/>
        </w:tabs>
        <w:rPr>
          <w:color w:val="000000"/>
          <w:sz w:val="24"/>
          <w:szCs w:val="24"/>
        </w:rPr>
      </w:pPr>
    </w:p>
    <w:p w:rsidR="00FB36DC" w:rsidRDefault="00245C32">
      <w:pPr>
        <w:pStyle w:val="normal"/>
        <w:pBdr>
          <w:top w:val="nil"/>
          <w:left w:val="nil"/>
          <w:bottom w:val="nil"/>
          <w:right w:val="nil"/>
          <w:between w:val="nil"/>
        </w:pBdr>
        <w:rPr>
          <w:color w:val="000000"/>
          <w:sz w:val="24"/>
          <w:szCs w:val="24"/>
        </w:rPr>
      </w:pPr>
      <w:r>
        <w:br w:type="page"/>
      </w: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lastRenderedPageBreak/>
        <w:t>Приложение № 1</w:t>
      </w: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к Договору на оказание услуг по охране</w:t>
      </w: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№_______________________</w:t>
      </w: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от «___»_____________202__ г.</w:t>
      </w: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pBdr>
          <w:top w:val="nil"/>
          <w:left w:val="nil"/>
          <w:bottom w:val="nil"/>
          <w:right w:val="nil"/>
          <w:between w:val="nil"/>
        </w:pBdr>
        <w:ind w:right="425"/>
        <w:jc w:val="center"/>
        <w:rPr>
          <w:color w:val="000000"/>
          <w:sz w:val="24"/>
          <w:szCs w:val="24"/>
        </w:rPr>
      </w:pPr>
      <w:r>
        <w:rPr>
          <w:b/>
          <w:color w:val="000000"/>
          <w:sz w:val="24"/>
          <w:szCs w:val="24"/>
        </w:rPr>
        <w:t>Протокол</w:t>
      </w:r>
    </w:p>
    <w:p w:rsidR="00FB36DC" w:rsidRDefault="00245C32">
      <w:pPr>
        <w:pStyle w:val="normal"/>
        <w:pBdr>
          <w:top w:val="nil"/>
          <w:left w:val="nil"/>
          <w:bottom w:val="nil"/>
          <w:right w:val="nil"/>
          <w:between w:val="nil"/>
        </w:pBdr>
        <w:ind w:right="425"/>
        <w:jc w:val="center"/>
        <w:rPr>
          <w:color w:val="000000"/>
          <w:sz w:val="24"/>
          <w:szCs w:val="24"/>
        </w:rPr>
      </w:pPr>
      <w:r>
        <w:rPr>
          <w:b/>
          <w:color w:val="000000"/>
          <w:sz w:val="24"/>
          <w:szCs w:val="24"/>
        </w:rPr>
        <w:t>согласования договорной цены</w:t>
      </w:r>
    </w:p>
    <w:p w:rsidR="00FB36DC" w:rsidRDefault="00FB36DC">
      <w:pPr>
        <w:pStyle w:val="normal"/>
        <w:pBdr>
          <w:top w:val="nil"/>
          <w:left w:val="nil"/>
          <w:bottom w:val="nil"/>
          <w:right w:val="nil"/>
          <w:between w:val="nil"/>
        </w:pBdr>
        <w:ind w:right="425"/>
        <w:jc w:val="center"/>
        <w:rPr>
          <w:color w:val="000000"/>
          <w:sz w:val="24"/>
          <w:szCs w:val="24"/>
        </w:rPr>
      </w:pPr>
    </w:p>
    <w:p w:rsidR="00FB36DC" w:rsidRDefault="00FB36DC">
      <w:pPr>
        <w:pStyle w:val="normal"/>
        <w:pBdr>
          <w:top w:val="nil"/>
          <w:left w:val="nil"/>
          <w:bottom w:val="nil"/>
          <w:right w:val="nil"/>
          <w:between w:val="nil"/>
        </w:pBdr>
        <w:ind w:right="425"/>
        <w:jc w:val="center"/>
        <w:rPr>
          <w:color w:val="000000"/>
          <w:sz w:val="24"/>
          <w:szCs w:val="24"/>
        </w:rPr>
      </w:pPr>
    </w:p>
    <w:p w:rsidR="00FB36DC" w:rsidRDefault="00245C32">
      <w:pPr>
        <w:pStyle w:val="normal"/>
        <w:pBdr>
          <w:top w:val="nil"/>
          <w:left w:val="nil"/>
          <w:bottom w:val="nil"/>
          <w:right w:val="nil"/>
          <w:between w:val="nil"/>
        </w:pBdr>
        <w:ind w:right="425" w:firstLine="567"/>
        <w:jc w:val="both"/>
        <w:rPr>
          <w:color w:val="000000"/>
          <w:sz w:val="24"/>
          <w:szCs w:val="24"/>
        </w:rPr>
      </w:pPr>
      <w:r>
        <w:rPr>
          <w:color w:val="000000"/>
          <w:sz w:val="24"/>
          <w:szCs w:val="24"/>
        </w:rPr>
        <w:t>Мы, нижеподписавшиеся, от лица Заказчика Публичного акционерного общества «Центр по перевозке грузов в контейнерах «ТрансКонтейнер» ___________________________и _____________________от лица Исполнителя</w:t>
      </w:r>
      <w:proofErr w:type="gramStart"/>
      <w:r>
        <w:rPr>
          <w:color w:val="000000"/>
          <w:sz w:val="24"/>
          <w:szCs w:val="24"/>
        </w:rPr>
        <w:t xml:space="preserve"> ,</w:t>
      </w:r>
      <w:proofErr w:type="gramEnd"/>
      <w:r>
        <w:rPr>
          <w:color w:val="000000"/>
          <w:sz w:val="24"/>
          <w:szCs w:val="24"/>
        </w:rPr>
        <w:t xml:space="preserve"> удостоверяем, что Сторонами достигнуто соглашение о </w:t>
      </w:r>
      <w:r>
        <w:rPr>
          <w:color w:val="000000"/>
          <w:sz w:val="24"/>
          <w:szCs w:val="24"/>
        </w:rPr>
        <w:t>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sz w:val="24"/>
          <w:szCs w:val="24"/>
        </w:rPr>
        <w:t xml:space="preserve"> сумма НДС и условия начисления определяются в соответств</w:t>
      </w:r>
      <w:r>
        <w:rPr>
          <w:color w:val="000000"/>
          <w:sz w:val="24"/>
          <w:szCs w:val="24"/>
        </w:rPr>
        <w:t xml:space="preserve">ии с законодательством Российской Федерации. </w:t>
      </w:r>
    </w:p>
    <w:p w:rsidR="00FB36DC" w:rsidRDefault="00FB36DC">
      <w:pPr>
        <w:pStyle w:val="normal"/>
        <w:pBdr>
          <w:top w:val="nil"/>
          <w:left w:val="nil"/>
          <w:bottom w:val="nil"/>
          <w:right w:val="nil"/>
          <w:between w:val="nil"/>
        </w:pBdr>
        <w:ind w:right="425" w:firstLine="567"/>
        <w:jc w:val="both"/>
        <w:rPr>
          <w:color w:val="000000"/>
          <w:sz w:val="24"/>
          <w:szCs w:val="24"/>
        </w:rPr>
      </w:pPr>
    </w:p>
    <w:p w:rsidR="00FB36DC" w:rsidRDefault="00245C32">
      <w:pPr>
        <w:pStyle w:val="normal"/>
        <w:pBdr>
          <w:top w:val="nil"/>
          <w:left w:val="nil"/>
          <w:bottom w:val="nil"/>
          <w:right w:val="nil"/>
          <w:between w:val="nil"/>
        </w:pBdr>
        <w:ind w:right="425" w:firstLine="567"/>
        <w:jc w:val="both"/>
        <w:rPr>
          <w:color w:val="000000"/>
          <w:sz w:val="24"/>
          <w:szCs w:val="24"/>
        </w:rPr>
      </w:pPr>
      <w:r>
        <w:rPr>
          <w:color w:val="000000"/>
          <w:sz w:val="24"/>
          <w:szCs w:val="24"/>
        </w:rPr>
        <w:tab/>
        <w:t>Ежемесячная стоимость услуг, оказываемых Исполнителем по Договору, составляет</w:t>
      </w:r>
      <w:proofErr w:type="gramStart"/>
      <w:r>
        <w:rPr>
          <w:color w:val="000000"/>
          <w:sz w:val="24"/>
          <w:szCs w:val="24"/>
        </w:rPr>
        <w:t xml:space="preserve"> ___________ (____________________) </w:t>
      </w:r>
      <w:proofErr w:type="gramEnd"/>
      <w:r>
        <w:rPr>
          <w:color w:val="000000"/>
          <w:sz w:val="24"/>
          <w:szCs w:val="24"/>
        </w:rPr>
        <w:t xml:space="preserve">рублей 00 копеек, без НДС </w:t>
      </w:r>
      <w:r>
        <w:rPr>
          <w:i/>
          <w:color w:val="000000"/>
          <w:sz w:val="24"/>
          <w:szCs w:val="24"/>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w:t>
      </w:r>
    </w:p>
    <w:p w:rsidR="00FB36DC" w:rsidRDefault="00245C32">
      <w:pPr>
        <w:pStyle w:val="normal"/>
        <w:pBdr>
          <w:top w:val="nil"/>
          <w:left w:val="nil"/>
          <w:bottom w:val="nil"/>
          <w:right w:val="nil"/>
          <w:between w:val="nil"/>
        </w:pBdr>
        <w:ind w:right="425" w:firstLine="567"/>
        <w:jc w:val="both"/>
        <w:rPr>
          <w:color w:val="000000"/>
          <w:sz w:val="24"/>
          <w:szCs w:val="24"/>
        </w:rPr>
      </w:pPr>
      <w:r>
        <w:rPr>
          <w:color w:val="000000"/>
          <w:sz w:val="24"/>
          <w:szCs w:val="24"/>
        </w:rPr>
        <w:t>Настоящий протокол является основанием для проведения расчетов и платежей между Заказчиком и Исполнителем.</w:t>
      </w:r>
    </w:p>
    <w:p w:rsidR="00FB36DC" w:rsidRDefault="00FB36DC">
      <w:pPr>
        <w:pStyle w:val="normal"/>
        <w:pBdr>
          <w:top w:val="nil"/>
          <w:left w:val="nil"/>
          <w:bottom w:val="nil"/>
          <w:right w:val="nil"/>
          <w:between w:val="nil"/>
        </w:pBdr>
        <w:ind w:right="425" w:firstLine="567"/>
        <w:jc w:val="both"/>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245C32">
      <w:pPr>
        <w:pStyle w:val="normal"/>
        <w:pBdr>
          <w:top w:val="nil"/>
          <w:left w:val="nil"/>
          <w:bottom w:val="nil"/>
          <w:right w:val="nil"/>
          <w:between w:val="nil"/>
        </w:pBdr>
        <w:ind w:right="425"/>
        <w:jc w:val="center"/>
        <w:rPr>
          <w:color w:val="000000"/>
          <w:sz w:val="24"/>
          <w:szCs w:val="24"/>
        </w:rPr>
      </w:pPr>
      <w:r>
        <w:rPr>
          <w:b/>
          <w:color w:val="000000"/>
          <w:sz w:val="24"/>
          <w:szCs w:val="24"/>
        </w:rPr>
        <w:t>Подписи Сторон</w:t>
      </w: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tbl>
      <w:tblPr>
        <w:tblStyle w:val="afff7"/>
        <w:tblW w:w="9571" w:type="dxa"/>
        <w:tblInd w:w="0" w:type="dxa"/>
        <w:tblLayout w:type="fixed"/>
        <w:tblLook w:val="0000"/>
      </w:tblPr>
      <w:tblGrid>
        <w:gridCol w:w="5311"/>
        <w:gridCol w:w="4260"/>
      </w:tblGrid>
      <w:tr w:rsidR="00FB36DC">
        <w:tc>
          <w:tcPr>
            <w:tcW w:w="5311" w:type="dxa"/>
          </w:tcPr>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от Заказчика</w:t>
            </w:r>
          </w:p>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Директор филиала ПАО »ТрансКонтейне» на Куйбышевской железной дороге</w:t>
            </w:r>
          </w:p>
          <w:p w:rsidR="00FB36DC" w:rsidRDefault="00FB36DC">
            <w:pPr>
              <w:pStyle w:val="normal"/>
              <w:pBdr>
                <w:top w:val="nil"/>
                <w:left w:val="nil"/>
                <w:bottom w:val="nil"/>
                <w:right w:val="nil"/>
                <w:between w:val="nil"/>
              </w:pBdr>
              <w:ind w:right="425"/>
              <w:rPr>
                <w:color w:val="000000"/>
                <w:sz w:val="24"/>
                <w:szCs w:val="24"/>
              </w:rPr>
            </w:pPr>
          </w:p>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_________________/ _____________/</w:t>
            </w:r>
          </w:p>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м.п.</w:t>
            </w:r>
          </w:p>
        </w:tc>
        <w:tc>
          <w:tcPr>
            <w:tcW w:w="4260" w:type="dxa"/>
          </w:tcPr>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от Исполнителя</w:t>
            </w: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FB36DC">
            <w:pPr>
              <w:pStyle w:val="normal"/>
              <w:pBdr>
                <w:top w:val="nil"/>
                <w:left w:val="nil"/>
                <w:bottom w:val="nil"/>
                <w:right w:val="nil"/>
                <w:between w:val="nil"/>
              </w:pBdr>
              <w:ind w:right="425"/>
              <w:rPr>
                <w:color w:val="000000"/>
                <w:sz w:val="24"/>
                <w:szCs w:val="24"/>
              </w:rPr>
            </w:pPr>
          </w:p>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____________________/_________ /</w:t>
            </w:r>
          </w:p>
          <w:p w:rsidR="00FB36DC" w:rsidRDefault="00245C32">
            <w:pPr>
              <w:pStyle w:val="normal"/>
              <w:pBdr>
                <w:top w:val="nil"/>
                <w:left w:val="nil"/>
                <w:bottom w:val="nil"/>
                <w:right w:val="nil"/>
                <w:between w:val="nil"/>
              </w:pBdr>
              <w:ind w:right="425"/>
              <w:rPr>
                <w:color w:val="000000"/>
                <w:sz w:val="24"/>
                <w:szCs w:val="24"/>
              </w:rPr>
            </w:pPr>
            <w:r>
              <w:rPr>
                <w:b/>
                <w:color w:val="000000"/>
                <w:sz w:val="24"/>
                <w:szCs w:val="24"/>
              </w:rPr>
              <w:t>м.п.</w:t>
            </w:r>
          </w:p>
        </w:tc>
      </w:tr>
    </w:tbl>
    <w:p w:rsidR="00FB36DC" w:rsidRDefault="00FB36DC">
      <w:pPr>
        <w:pStyle w:val="normal"/>
        <w:pBdr>
          <w:top w:val="nil"/>
          <w:left w:val="nil"/>
          <w:bottom w:val="nil"/>
          <w:right w:val="nil"/>
          <w:between w:val="nil"/>
        </w:pBdr>
        <w:rPr>
          <w:color w:val="000000"/>
          <w:sz w:val="28"/>
          <w:szCs w:val="28"/>
        </w:rPr>
        <w:sectPr w:rsidR="00FB36DC">
          <w:pgSz w:w="11907" w:h="16840"/>
          <w:pgMar w:top="1134" w:right="850" w:bottom="1134" w:left="1701" w:header="708" w:footer="708" w:gutter="0"/>
          <w:cols w:space="720"/>
        </w:sect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jc w:val="both"/>
        <w:rPr>
          <w:color w:val="000000"/>
          <w:sz w:val="28"/>
          <w:szCs w:val="28"/>
        </w:rPr>
      </w:pP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Приложение №7</w:t>
      </w:r>
    </w:p>
    <w:p w:rsidR="00FB36DC" w:rsidRDefault="00245C32">
      <w:pPr>
        <w:pStyle w:val="normal"/>
        <w:pBdr>
          <w:top w:val="nil"/>
          <w:left w:val="nil"/>
          <w:bottom w:val="nil"/>
          <w:right w:val="nil"/>
          <w:between w:val="nil"/>
        </w:pBdr>
        <w:ind w:firstLine="720"/>
        <w:jc w:val="right"/>
        <w:rPr>
          <w:color w:val="000000"/>
          <w:sz w:val="24"/>
          <w:szCs w:val="24"/>
        </w:rPr>
      </w:pPr>
      <w:r>
        <w:rPr>
          <w:color w:val="000000"/>
          <w:sz w:val="24"/>
          <w:szCs w:val="24"/>
        </w:rPr>
        <w:t>к Договору на выполнение работ</w:t>
      </w:r>
    </w:p>
    <w:p w:rsidR="00FB36DC" w:rsidRDefault="00245C32">
      <w:pPr>
        <w:pStyle w:val="normal"/>
        <w:pBdr>
          <w:top w:val="nil"/>
          <w:left w:val="nil"/>
          <w:bottom w:val="nil"/>
          <w:right w:val="nil"/>
          <w:between w:val="nil"/>
        </w:pBdr>
        <w:jc w:val="right"/>
        <w:rPr>
          <w:color w:val="000000"/>
          <w:sz w:val="24"/>
          <w:szCs w:val="24"/>
        </w:rPr>
      </w:pPr>
      <w:r>
        <w:rPr>
          <w:color w:val="000000"/>
          <w:sz w:val="24"/>
          <w:szCs w:val="24"/>
        </w:rPr>
        <w:t>№_____от «___»________20__ г.</w:t>
      </w:r>
    </w:p>
    <w:p w:rsidR="00FB36DC" w:rsidRDefault="00FB36DC">
      <w:pPr>
        <w:pStyle w:val="normal"/>
        <w:pBdr>
          <w:top w:val="nil"/>
          <w:left w:val="nil"/>
          <w:bottom w:val="nil"/>
          <w:right w:val="nil"/>
          <w:between w:val="nil"/>
        </w:pBdr>
        <w:jc w:val="right"/>
        <w:rPr>
          <w:color w:val="000000"/>
          <w:sz w:val="24"/>
          <w:szCs w:val="24"/>
        </w:rPr>
      </w:pPr>
    </w:p>
    <w:p w:rsidR="00FB36DC" w:rsidRDefault="00245C32">
      <w:pPr>
        <w:pStyle w:val="normal"/>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FB36DC" w:rsidRDefault="00245C32">
      <w:pPr>
        <w:pStyle w:val="normal"/>
        <w:pBdr>
          <w:top w:val="nil"/>
          <w:left w:val="nil"/>
          <w:bottom w:val="nil"/>
          <w:right w:val="nil"/>
          <w:between w:val="nil"/>
        </w:pBdr>
        <w:ind w:left="720" w:hanging="720"/>
        <w:jc w:val="center"/>
        <w:rPr>
          <w:color w:val="000000"/>
          <w:sz w:val="24"/>
          <w:szCs w:val="24"/>
        </w:rPr>
      </w:pPr>
      <w:r>
        <w:rPr>
          <w:b/>
          <w:color w:val="000000"/>
          <w:sz w:val="24"/>
          <w:szCs w:val="24"/>
        </w:rPr>
        <w:t>Перечень и формат электронных документов</w:t>
      </w:r>
    </w:p>
    <w:tbl>
      <w:tblPr>
        <w:tblStyle w:val="afff8"/>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B36DC">
        <w:trPr>
          <w:trHeight w:val="760"/>
        </w:trPr>
        <w:tc>
          <w:tcPr>
            <w:tcW w:w="75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rPr>
                <w:color w:val="000000"/>
                <w:sz w:val="24"/>
                <w:szCs w:val="24"/>
              </w:rPr>
            </w:pPr>
            <w:r>
              <w:rPr>
                <w:color w:val="000000"/>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720" w:hanging="720"/>
              <w:jc w:val="center"/>
              <w:rPr>
                <w:color w:val="000000"/>
                <w:sz w:val="24"/>
                <w:szCs w:val="24"/>
              </w:rPr>
            </w:pPr>
            <w:r>
              <w:rPr>
                <w:color w:val="000000"/>
                <w:sz w:val="24"/>
                <w:szCs w:val="24"/>
              </w:rPr>
              <w:t>Наименование</w:t>
            </w:r>
          </w:p>
          <w:p w:rsidR="00FB36DC" w:rsidRDefault="00245C32">
            <w:pPr>
              <w:pStyle w:val="normal"/>
              <w:pBdr>
                <w:top w:val="nil"/>
                <w:left w:val="nil"/>
                <w:bottom w:val="nil"/>
                <w:right w:val="nil"/>
                <w:between w:val="nil"/>
              </w:pBdr>
              <w:ind w:left="720" w:hanging="720"/>
              <w:jc w:val="center"/>
              <w:rPr>
                <w:color w:val="000000"/>
                <w:sz w:val="24"/>
                <w:szCs w:val="24"/>
              </w:rPr>
            </w:pPr>
            <w:r>
              <w:rPr>
                <w:color w:val="000000"/>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ind w:left="720" w:hanging="720"/>
              <w:jc w:val="center"/>
              <w:rPr>
                <w:color w:val="000000"/>
                <w:sz w:val="24"/>
                <w:szCs w:val="24"/>
              </w:rPr>
            </w:pPr>
            <w:r>
              <w:rPr>
                <w:color w:val="000000"/>
                <w:sz w:val="24"/>
                <w:szCs w:val="24"/>
              </w:rPr>
              <w:t>Формат электронного документа</w:t>
            </w:r>
          </w:p>
        </w:tc>
      </w:tr>
      <w:tr w:rsidR="00FB36DC">
        <w:trPr>
          <w:trHeight w:val="3780"/>
        </w:trPr>
        <w:tc>
          <w:tcPr>
            <w:tcW w:w="75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ind w:left="720" w:hanging="720"/>
              <w:rPr>
                <w:color w:val="000000"/>
                <w:sz w:val="24"/>
                <w:szCs w:val="24"/>
              </w:rPr>
            </w:pPr>
            <w:r>
              <w:rPr>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708" w:hanging="708"/>
              <w:jc w:val="both"/>
              <w:rPr>
                <w:color w:val="000000"/>
                <w:sz w:val="24"/>
                <w:szCs w:val="24"/>
              </w:rPr>
            </w:pPr>
            <w:r>
              <w:rPr>
                <w:i/>
                <w:color w:val="000000"/>
                <w:sz w:val="24"/>
                <w:szCs w:val="24"/>
              </w:rPr>
              <w:t>Акт о выполненных работах (оказанных услугах)</w:t>
            </w:r>
          </w:p>
          <w:p w:rsidR="00FB36DC" w:rsidRDefault="00245C32">
            <w:pPr>
              <w:pStyle w:val="normal"/>
              <w:pBdr>
                <w:top w:val="nil"/>
                <w:left w:val="nil"/>
                <w:bottom w:val="nil"/>
                <w:right w:val="nil"/>
                <w:between w:val="nil"/>
              </w:pBdr>
              <w:ind w:left="708" w:hanging="708"/>
              <w:jc w:val="both"/>
              <w:rPr>
                <w:color w:val="000000"/>
                <w:sz w:val="24"/>
                <w:szCs w:val="24"/>
              </w:rPr>
            </w:pPr>
            <w:r>
              <w:rPr>
                <w:i/>
                <w:color w:val="000000"/>
                <w:sz w:val="24"/>
                <w:szCs w:val="24"/>
              </w:rPr>
              <w:t xml:space="preserve">Товарная накладная ТОРГ-12, </w:t>
            </w:r>
            <w:proofErr w:type="gramStart"/>
            <w:r>
              <w:rPr>
                <w:i/>
                <w:color w:val="000000"/>
                <w:sz w:val="24"/>
                <w:szCs w:val="24"/>
              </w:rPr>
              <w:t>Универсальный</w:t>
            </w:r>
            <w:proofErr w:type="gramEnd"/>
          </w:p>
          <w:p w:rsidR="00FB36DC" w:rsidRDefault="00245C32">
            <w:pPr>
              <w:pStyle w:val="normal"/>
              <w:pBdr>
                <w:top w:val="nil"/>
                <w:left w:val="nil"/>
                <w:bottom w:val="nil"/>
                <w:right w:val="nil"/>
                <w:between w:val="nil"/>
              </w:pBdr>
              <w:ind w:left="708" w:hanging="708"/>
              <w:jc w:val="both"/>
              <w:rPr>
                <w:color w:val="000000"/>
                <w:sz w:val="24"/>
                <w:szCs w:val="24"/>
              </w:rPr>
            </w:pPr>
            <w:r>
              <w:rPr>
                <w:i/>
                <w:color w:val="000000"/>
                <w:sz w:val="24"/>
                <w:szCs w:val="24"/>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 xml:space="preserve">XML, утв. приказом ФНС России от 19.12.2018 №ММВ-7-15/820@ с уточнениями. </w:t>
            </w:r>
          </w:p>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С обязательным заполнением в группе «ИнфПолФХЖ</w:t>
            </w:r>
            <w:proofErr w:type="gramStart"/>
            <w:r>
              <w:rPr>
                <w:color w:val="000000"/>
                <w:sz w:val="24"/>
                <w:szCs w:val="24"/>
              </w:rPr>
              <w:t>1</w:t>
            </w:r>
            <w:proofErr w:type="gramEnd"/>
            <w:r>
              <w:rPr>
                <w:color w:val="000000"/>
                <w:sz w:val="24"/>
                <w:szCs w:val="24"/>
              </w:rPr>
              <w:t>»:</w:t>
            </w:r>
          </w:p>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 xml:space="preserve">1. элемента «ТекстИнф»: </w:t>
            </w:r>
          </w:p>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 xml:space="preserve"> в поле «Идентиф» указать КодБЕ</w:t>
            </w:r>
            <w:proofErr w:type="gramStart"/>
            <w:r>
              <w:rPr>
                <w:color w:val="000000"/>
                <w:sz w:val="24"/>
                <w:szCs w:val="24"/>
              </w:rPr>
              <w:t xml:space="preserve"> ,</w:t>
            </w:r>
            <w:proofErr w:type="gramEnd"/>
            <w:r>
              <w:rPr>
                <w:color w:val="000000"/>
                <w:sz w:val="24"/>
                <w:szCs w:val="24"/>
              </w:rPr>
              <w:t xml:space="preserve">  в поле «Значен» указать  N357</w:t>
            </w:r>
          </w:p>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2. элемента «ОснПер»:</w:t>
            </w:r>
          </w:p>
          <w:p w:rsidR="00FB36DC" w:rsidRDefault="00245C32">
            <w:pPr>
              <w:pStyle w:val="normal"/>
              <w:pBdr>
                <w:top w:val="nil"/>
                <w:left w:val="nil"/>
                <w:bottom w:val="nil"/>
                <w:right w:val="nil"/>
                <w:between w:val="nil"/>
              </w:pBdr>
              <w:ind w:left="566" w:hanging="566"/>
              <w:jc w:val="both"/>
              <w:rPr>
                <w:color w:val="000000"/>
                <w:sz w:val="24"/>
                <w:szCs w:val="24"/>
              </w:rPr>
            </w:pPr>
            <w:r>
              <w:rPr>
                <w:color w:val="000000"/>
                <w:sz w:val="24"/>
                <w:szCs w:val="24"/>
              </w:rPr>
              <w:t xml:space="preserve">в поле «НаимОсн» указать  «Договор», </w:t>
            </w:r>
          </w:p>
          <w:p w:rsidR="00FB36DC" w:rsidRDefault="00245C32">
            <w:pPr>
              <w:pStyle w:val="normal"/>
              <w:pBdr>
                <w:top w:val="nil"/>
                <w:left w:val="nil"/>
                <w:bottom w:val="nil"/>
                <w:right w:val="nil"/>
                <w:between w:val="nil"/>
              </w:pBdr>
              <w:ind w:left="566" w:hanging="566"/>
              <w:jc w:val="both"/>
              <w:rPr>
                <w:color w:val="000000"/>
                <w:sz w:val="24"/>
                <w:szCs w:val="24"/>
              </w:rPr>
            </w:pPr>
            <w:r>
              <w:rPr>
                <w:color w:val="000000"/>
                <w:sz w:val="24"/>
                <w:szCs w:val="24"/>
              </w:rPr>
              <w:t>в поле "НомерОсн" указать «_______</w:t>
            </w:r>
            <w:r>
              <w:rPr>
                <w:color w:val="000000"/>
                <w:sz w:val="24"/>
                <w:szCs w:val="24"/>
                <w:vertAlign w:val="superscript"/>
              </w:rPr>
              <w:footnoteReference w:id="4"/>
            </w:r>
            <w:r>
              <w:rPr>
                <w:color w:val="000000"/>
                <w:sz w:val="24"/>
                <w:szCs w:val="24"/>
              </w:rPr>
              <w:t>»,</w:t>
            </w:r>
          </w:p>
          <w:p w:rsidR="00FB36DC" w:rsidRDefault="00245C32">
            <w:pPr>
              <w:pStyle w:val="normal"/>
              <w:pBdr>
                <w:top w:val="nil"/>
                <w:left w:val="nil"/>
                <w:bottom w:val="nil"/>
                <w:right w:val="nil"/>
                <w:between w:val="nil"/>
              </w:pBdr>
              <w:ind w:left="566" w:hanging="566"/>
              <w:rPr>
                <w:color w:val="000000"/>
                <w:sz w:val="24"/>
                <w:szCs w:val="24"/>
              </w:rPr>
            </w:pPr>
            <w:r>
              <w:rPr>
                <w:color w:val="000000"/>
                <w:sz w:val="24"/>
                <w:szCs w:val="24"/>
              </w:rPr>
              <w:t>в поле  "ДатаОсн"» указать   «______</w:t>
            </w:r>
            <w:r>
              <w:rPr>
                <w:color w:val="000000"/>
                <w:sz w:val="24"/>
                <w:szCs w:val="24"/>
                <w:vertAlign w:val="superscript"/>
              </w:rPr>
              <w:footnoteReference w:id="5"/>
            </w:r>
            <w:r>
              <w:rPr>
                <w:color w:val="000000"/>
                <w:sz w:val="24"/>
                <w:szCs w:val="24"/>
              </w:rPr>
              <w:t>».</w:t>
            </w:r>
          </w:p>
        </w:tc>
      </w:tr>
      <w:tr w:rsidR="00FB36DC">
        <w:trPr>
          <w:trHeight w:val="720"/>
        </w:trPr>
        <w:tc>
          <w:tcPr>
            <w:tcW w:w="75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ind w:left="720" w:hanging="720"/>
              <w:rPr>
                <w:color w:val="000000"/>
                <w:sz w:val="24"/>
                <w:szCs w:val="24"/>
              </w:rPr>
            </w:pPr>
            <w:r>
              <w:rPr>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ind w:left="720" w:hanging="720"/>
              <w:rPr>
                <w:color w:val="000000"/>
                <w:sz w:val="24"/>
                <w:szCs w:val="24"/>
              </w:rPr>
            </w:pPr>
            <w:r>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rPr>
                <w:color w:val="000000"/>
                <w:sz w:val="24"/>
                <w:szCs w:val="24"/>
              </w:rPr>
            </w:pPr>
            <w:r>
              <w:rPr>
                <w:color w:val="000000"/>
                <w:sz w:val="24"/>
                <w:szCs w:val="24"/>
              </w:rPr>
              <w:t xml:space="preserve">XML, утв. приказом ФНС России от 19.12.2018 №ММВ-7-15/820@ с уточнениями. </w:t>
            </w:r>
          </w:p>
        </w:tc>
      </w:tr>
      <w:tr w:rsidR="00FB36DC">
        <w:trPr>
          <w:trHeight w:val="1420"/>
        </w:trPr>
        <w:tc>
          <w:tcPr>
            <w:tcW w:w="75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ind w:left="720" w:hanging="720"/>
              <w:rPr>
                <w:color w:val="000000"/>
                <w:sz w:val="24"/>
                <w:szCs w:val="24"/>
              </w:rPr>
            </w:pPr>
            <w:r>
              <w:rPr>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rPr>
                <w:color w:val="000000"/>
                <w:sz w:val="24"/>
                <w:szCs w:val="24"/>
              </w:rPr>
            </w:pPr>
            <w:r>
              <w:rPr>
                <w:i/>
                <w:color w:val="000000"/>
                <w:sz w:val="24"/>
                <w:szCs w:val="24"/>
              </w:rPr>
              <w:t xml:space="preserve">Универсальный  корректировочный документ, </w:t>
            </w:r>
            <w:proofErr w:type="gramStart"/>
            <w:r>
              <w:rPr>
                <w:i/>
                <w:color w:val="000000"/>
                <w:sz w:val="24"/>
                <w:szCs w:val="24"/>
              </w:rPr>
              <w:t>корректировочная</w:t>
            </w:r>
            <w:proofErr w:type="gramEnd"/>
            <w:r>
              <w:rPr>
                <w:i/>
                <w:color w:val="000000"/>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spacing w:after="200"/>
              <w:rPr>
                <w:color w:val="000000"/>
                <w:sz w:val="24"/>
                <w:szCs w:val="24"/>
              </w:rPr>
            </w:pPr>
            <w:r>
              <w:rPr>
                <w:color w:val="000000"/>
                <w:sz w:val="24"/>
                <w:szCs w:val="24"/>
              </w:rPr>
              <w:t>XML, утв. приказом ФНС России от 13.04.2016 № ММВ-7-15/189@ с уточнениями.</w:t>
            </w:r>
          </w:p>
        </w:tc>
      </w:tr>
    </w:tbl>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jc w:val="cente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jc w:val="both"/>
        <w:rPr>
          <w:color w:val="000000"/>
          <w:sz w:val="28"/>
          <w:szCs w:val="28"/>
        </w:rPr>
        <w:sectPr w:rsidR="00FB36DC">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6</w:t>
      </w: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FB36DC" w:rsidRDefault="00FB36DC">
      <w:pPr>
        <w:pStyle w:val="normal"/>
        <w:pBdr>
          <w:top w:val="nil"/>
          <w:left w:val="nil"/>
          <w:bottom w:val="nil"/>
          <w:right w:val="nil"/>
          <w:between w:val="nil"/>
        </w:pBdr>
        <w:jc w:val="right"/>
        <w:rPr>
          <w:color w:val="000000"/>
          <w:sz w:val="28"/>
          <w:szCs w:val="28"/>
        </w:rPr>
      </w:pPr>
    </w:p>
    <w:p w:rsidR="00FB36DC" w:rsidRDefault="00245C32">
      <w:pPr>
        <w:pStyle w:val="normal"/>
        <w:pBdr>
          <w:top w:val="nil"/>
          <w:left w:val="nil"/>
          <w:bottom w:val="nil"/>
          <w:right w:val="nil"/>
          <w:between w:val="nil"/>
        </w:pBdr>
        <w:tabs>
          <w:tab w:val="left" w:pos="9639"/>
        </w:tabs>
        <w:jc w:val="center"/>
        <w:rPr>
          <w:color w:val="000000"/>
          <w:sz w:val="24"/>
          <w:szCs w:val="24"/>
        </w:rPr>
      </w:pPr>
      <w:r>
        <w:rPr>
          <w:b/>
          <w:color w:val="000000"/>
          <w:sz w:val="24"/>
          <w:szCs w:val="24"/>
        </w:rPr>
        <w:t>СВЕДЕНИЯ О ПЛАНИРУЕМЫХ К ПРИВЛЕЧЕНИЮ СУБПОДРЯДНЫХ ОРГАНИЗАЦИЯХ</w:t>
      </w:r>
      <w:r>
        <w:rPr>
          <w:color w:val="000000"/>
          <w:sz w:val="28"/>
          <w:szCs w:val="28"/>
          <w:vertAlign w:val="superscript"/>
        </w:rPr>
        <w:footnoteReference w:id="6"/>
      </w:r>
    </w:p>
    <w:p w:rsidR="00FB36DC" w:rsidRDefault="00FB36DC">
      <w:pPr>
        <w:pStyle w:val="normal"/>
        <w:pBdr>
          <w:top w:val="nil"/>
          <w:left w:val="nil"/>
          <w:bottom w:val="nil"/>
          <w:right w:val="nil"/>
          <w:between w:val="nil"/>
        </w:pBdr>
        <w:tabs>
          <w:tab w:val="left" w:pos="9639"/>
        </w:tabs>
        <w:ind w:firstLine="567"/>
        <w:jc w:val="center"/>
        <w:rPr>
          <w:color w:val="000000"/>
          <w:sz w:val="22"/>
          <w:szCs w:val="22"/>
        </w:rPr>
      </w:pPr>
    </w:p>
    <w:p w:rsidR="00FB36DC" w:rsidRDefault="00245C32">
      <w:pPr>
        <w:pStyle w:val="normal"/>
        <w:pBdr>
          <w:top w:val="nil"/>
          <w:left w:val="nil"/>
          <w:bottom w:val="single" w:sz="12" w:space="1" w:color="000000"/>
          <w:right w:val="nil"/>
          <w:between w:val="nil"/>
        </w:pBdr>
        <w:tabs>
          <w:tab w:val="left" w:pos="9639"/>
        </w:tabs>
        <w:ind w:firstLine="567"/>
        <w:jc w:val="center"/>
        <w:rPr>
          <w:color w:val="000000"/>
          <w:sz w:val="28"/>
          <w:szCs w:val="28"/>
        </w:rPr>
      </w:pPr>
      <w:r>
        <w:rPr>
          <w:b/>
          <w:color w:val="000000"/>
          <w:sz w:val="28"/>
          <w:szCs w:val="28"/>
        </w:rPr>
        <w:t>Наименование субподрядной организации:</w:t>
      </w:r>
    </w:p>
    <w:p w:rsidR="00FB36DC" w:rsidRDefault="00245C32">
      <w:pPr>
        <w:pStyle w:val="normal"/>
        <w:pBdr>
          <w:top w:val="nil"/>
          <w:left w:val="nil"/>
          <w:bottom w:val="nil"/>
          <w:right w:val="nil"/>
          <w:between w:val="nil"/>
        </w:pBdr>
        <w:tabs>
          <w:tab w:val="left" w:pos="9639"/>
        </w:tabs>
        <w:ind w:firstLine="567"/>
        <w:jc w:val="center"/>
        <w:rPr>
          <w:color w:val="000000"/>
          <w:sz w:val="24"/>
          <w:szCs w:val="24"/>
        </w:rPr>
      </w:pPr>
      <w:r>
        <w:rPr>
          <w:i/>
          <w:color w:val="000000"/>
          <w:sz w:val="24"/>
          <w:szCs w:val="24"/>
        </w:rPr>
        <w:t>(отдельный лист по каждому субподрядчику)</w:t>
      </w:r>
    </w:p>
    <w:p w:rsidR="00FB36DC" w:rsidRDefault="00FB36DC">
      <w:pPr>
        <w:pStyle w:val="normal"/>
        <w:pBdr>
          <w:top w:val="nil"/>
          <w:left w:val="nil"/>
          <w:bottom w:val="nil"/>
          <w:right w:val="nil"/>
          <w:between w:val="nil"/>
        </w:pBdr>
        <w:tabs>
          <w:tab w:val="left" w:pos="9639"/>
        </w:tabs>
        <w:ind w:firstLine="567"/>
        <w:rPr>
          <w:color w:val="000000"/>
          <w:sz w:val="22"/>
          <w:szCs w:val="22"/>
        </w:rPr>
      </w:pPr>
    </w:p>
    <w:tbl>
      <w:tblPr>
        <w:tblStyle w:val="afff9"/>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398"/>
        <w:gridCol w:w="1701"/>
        <w:gridCol w:w="3483"/>
      </w:tblGrid>
      <w:tr w:rsidR="00FB36DC">
        <w:tc>
          <w:tcPr>
            <w:tcW w:w="3138"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Филиалы и дочерние предприятия</w:t>
            </w:r>
          </w:p>
        </w:tc>
      </w:tr>
      <w:tr w:rsidR="00FB36DC">
        <w:tc>
          <w:tcPr>
            <w:tcW w:w="3138"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rPr>
          <w:trHeight w:val="227"/>
        </w:trPr>
        <w:tc>
          <w:tcPr>
            <w:tcW w:w="3138" w:type="dxa"/>
            <w:tcBorders>
              <w:top w:val="single" w:sz="4" w:space="0" w:color="000000"/>
              <w:left w:val="single" w:sz="4" w:space="0" w:color="000000"/>
              <w:bottom w:val="nil"/>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nil"/>
              <w:right w:val="single" w:sz="4" w:space="0" w:color="000000"/>
            </w:tcBorders>
            <w:vAlign w:val="center"/>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c>
          <w:tcPr>
            <w:tcW w:w="3138" w:type="dxa"/>
            <w:tcBorders>
              <w:top w:val="single" w:sz="4" w:space="0" w:color="000000"/>
              <w:left w:val="single" w:sz="4" w:space="0" w:color="000000"/>
              <w:bottom w:val="single" w:sz="4" w:space="0" w:color="000000"/>
              <w:right w:val="nil"/>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Руководитель:</w:t>
            </w:r>
          </w:p>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Текущая дата:</w:t>
            </w:r>
          </w:p>
        </w:tc>
        <w:tc>
          <w:tcPr>
            <w:tcW w:w="3099" w:type="dxa"/>
            <w:gridSpan w:val="2"/>
            <w:tcBorders>
              <w:top w:val="single" w:sz="4" w:space="0" w:color="000000"/>
              <w:left w:val="nil"/>
              <w:bottom w:val="single" w:sz="4" w:space="0" w:color="000000"/>
              <w:right w:val="nil"/>
            </w:tcBorders>
          </w:tcPr>
          <w:p w:rsidR="00FB36DC" w:rsidRDefault="00FB36DC">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nil"/>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Печать/подпись (субподрядчика)</w:t>
            </w:r>
          </w:p>
        </w:tc>
      </w:tr>
      <w:tr w:rsidR="00FB36DC">
        <w:tc>
          <w:tcPr>
            <w:tcW w:w="9720" w:type="dxa"/>
            <w:gridSpan w:val="4"/>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Передаваемые объемы работ, услуг</w:t>
            </w:r>
          </w:p>
        </w:tc>
      </w:tr>
      <w:tr w:rsidR="00FB36DC">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B36DC" w:rsidRDefault="00FB36DC">
            <w:pPr>
              <w:pStyle w:val="normal"/>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B36DC" w:rsidRDefault="00245C32">
            <w:pPr>
              <w:pStyle w:val="normal"/>
              <w:pBdr>
                <w:top w:val="nil"/>
                <w:left w:val="nil"/>
                <w:bottom w:val="nil"/>
                <w:right w:val="nil"/>
                <w:between w:val="nil"/>
              </w:pBdr>
              <w:tabs>
                <w:tab w:val="left" w:pos="9639"/>
              </w:tabs>
              <w:spacing w:line="256" w:lineRule="auto"/>
              <w:jc w:val="center"/>
              <w:rPr>
                <w:color w:val="000000"/>
                <w:sz w:val="24"/>
                <w:szCs w:val="24"/>
              </w:rPr>
            </w:pPr>
            <w:proofErr w:type="gramStart"/>
            <w:r>
              <w:rPr>
                <w:color w:val="000000"/>
                <w:sz w:val="24"/>
                <w:szCs w:val="24"/>
              </w:rPr>
              <w:t>В</w:t>
            </w:r>
            <w:proofErr w:type="gramEnd"/>
            <w:r>
              <w:rPr>
                <w:color w:val="000000"/>
                <w:sz w:val="24"/>
                <w:szCs w:val="24"/>
              </w:rPr>
              <w:t xml:space="preserve"> % </w:t>
            </w:r>
            <w:proofErr w:type="gramStart"/>
            <w:r>
              <w:rPr>
                <w:color w:val="000000"/>
                <w:sz w:val="24"/>
                <w:szCs w:val="24"/>
              </w:rPr>
              <w:t>к</w:t>
            </w:r>
            <w:proofErr w:type="gramEnd"/>
            <w:r>
              <w:rPr>
                <w:color w:val="000000"/>
                <w:sz w:val="24"/>
                <w:szCs w:val="24"/>
              </w:rPr>
              <w:t xml:space="preserve"> общему объему работ, услуг по предмету закупки</w:t>
            </w:r>
          </w:p>
        </w:tc>
      </w:tr>
      <w:tr w:rsidR="00FB36DC">
        <w:tc>
          <w:tcPr>
            <w:tcW w:w="4536" w:type="dxa"/>
            <w:gridSpan w:val="2"/>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c>
          <w:tcPr>
            <w:tcW w:w="4536" w:type="dxa"/>
            <w:gridSpan w:val="2"/>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r w:rsidR="00FB36DC">
        <w:tc>
          <w:tcPr>
            <w:tcW w:w="4536" w:type="dxa"/>
            <w:gridSpan w:val="2"/>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FB36DC" w:rsidRDefault="00FB36DC">
            <w:pPr>
              <w:pStyle w:val="normal"/>
              <w:pBdr>
                <w:top w:val="nil"/>
                <w:left w:val="nil"/>
                <w:bottom w:val="nil"/>
                <w:right w:val="nil"/>
                <w:between w:val="nil"/>
              </w:pBdr>
              <w:tabs>
                <w:tab w:val="left" w:pos="9639"/>
              </w:tabs>
              <w:spacing w:line="256" w:lineRule="auto"/>
              <w:jc w:val="center"/>
              <w:rPr>
                <w:color w:val="000000"/>
                <w:sz w:val="24"/>
                <w:szCs w:val="24"/>
              </w:rPr>
            </w:pPr>
          </w:p>
        </w:tc>
      </w:tr>
    </w:tbl>
    <w:p w:rsidR="00FB36DC" w:rsidRDefault="00245C32">
      <w:pPr>
        <w:pStyle w:val="normal"/>
        <w:pBdr>
          <w:top w:val="nil"/>
          <w:left w:val="nil"/>
          <w:bottom w:val="nil"/>
          <w:right w:val="nil"/>
          <w:between w:val="nil"/>
        </w:pBdr>
        <w:tabs>
          <w:tab w:val="left" w:pos="9639"/>
        </w:tabs>
        <w:ind w:firstLine="720"/>
        <w:jc w:val="both"/>
        <w:rPr>
          <w:color w:val="000000"/>
          <w:sz w:val="22"/>
          <w:szCs w:val="22"/>
        </w:rPr>
      </w:pPr>
      <w:r>
        <w:rPr>
          <w:color w:val="000000"/>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B36DC" w:rsidRDefault="00FB36DC">
      <w:pPr>
        <w:pStyle w:val="normal"/>
        <w:pBdr>
          <w:top w:val="nil"/>
          <w:left w:val="nil"/>
          <w:bottom w:val="nil"/>
          <w:right w:val="nil"/>
          <w:between w:val="nil"/>
        </w:pBdr>
        <w:jc w:val="both"/>
        <w:rPr>
          <w:color w:val="000000"/>
          <w:sz w:val="28"/>
          <w:szCs w:val="28"/>
        </w:rPr>
      </w:pPr>
    </w:p>
    <w:p w:rsidR="00FB36DC" w:rsidRDefault="00245C32">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закупке от имени </w:t>
      </w:r>
      <w:r>
        <w:rPr>
          <w:color w:val="000000"/>
          <w:sz w:val="28"/>
          <w:szCs w:val="28"/>
        </w:rPr>
        <w:t>________________________________________________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FB36DC" w:rsidRDefault="00245C32">
      <w:pPr>
        <w:pStyle w:val="normal"/>
        <w:pBdr>
          <w:top w:val="nil"/>
          <w:left w:val="nil"/>
          <w:bottom w:val="nil"/>
          <w:right w:val="nil"/>
          <w:between w:val="nil"/>
        </w:pBdr>
        <w:rPr>
          <w:color w:val="000000"/>
          <w:sz w:val="24"/>
          <w:szCs w:val="24"/>
        </w:rPr>
      </w:pPr>
      <w:r>
        <w:rPr>
          <w:i/>
          <w:color w:val="000000"/>
          <w:sz w:val="24"/>
          <w:szCs w:val="24"/>
        </w:rPr>
        <w:lastRenderedPageBreak/>
        <w:t xml:space="preserve">       М.П.</w:t>
      </w:r>
      <w:r>
        <w:rPr>
          <w:i/>
          <w:color w:val="000000"/>
          <w:sz w:val="24"/>
          <w:szCs w:val="24"/>
        </w:rPr>
        <w:tab/>
      </w:r>
      <w:r>
        <w:rPr>
          <w:i/>
          <w:color w:val="000000"/>
          <w:sz w:val="24"/>
          <w:szCs w:val="24"/>
        </w:rPr>
        <w:tab/>
      </w:r>
      <w:r>
        <w:rPr>
          <w:i/>
          <w:color w:val="000000"/>
          <w:sz w:val="24"/>
          <w:szCs w:val="24"/>
        </w:rPr>
        <w:tab/>
        <w:t>(должность, подпи</w:t>
      </w:r>
      <w:r>
        <w:rPr>
          <w:i/>
          <w:color w:val="000000"/>
          <w:sz w:val="24"/>
          <w:szCs w:val="24"/>
        </w:rPr>
        <w:t>сь, ФИО)</w:t>
      </w:r>
    </w:p>
    <w:p w:rsidR="00FB36DC" w:rsidRDefault="00245C32">
      <w:pPr>
        <w:pStyle w:val="normal"/>
        <w:pBdr>
          <w:top w:val="nil"/>
          <w:left w:val="nil"/>
          <w:bottom w:val="nil"/>
          <w:right w:val="nil"/>
          <w:between w:val="nil"/>
        </w:pBdr>
        <w:rPr>
          <w:color w:val="000000"/>
          <w:sz w:val="28"/>
          <w:szCs w:val="28"/>
        </w:rPr>
        <w:sectPr w:rsidR="00FB36DC">
          <w:pgSz w:w="11907" w:h="16840"/>
          <w:pgMar w:top="1134" w:right="851" w:bottom="1134" w:left="1418" w:header="794" w:footer="794" w:gutter="0"/>
          <w:cols w:space="720"/>
          <w:titlePg/>
        </w:sectPr>
      </w:pPr>
      <w:r>
        <w:rPr>
          <w:color w:val="000000"/>
          <w:sz w:val="28"/>
          <w:szCs w:val="28"/>
        </w:rPr>
        <w:t>«____» ____________ 20___ г.</w:t>
      </w:r>
    </w:p>
    <w:p w:rsidR="00FB36DC" w:rsidRDefault="00245C32">
      <w:pPr>
        <w:pStyle w:val="normal"/>
        <w:pBdr>
          <w:top w:val="nil"/>
          <w:left w:val="nil"/>
          <w:bottom w:val="nil"/>
          <w:right w:val="nil"/>
          <w:between w:val="nil"/>
        </w:pBdr>
        <w:jc w:val="right"/>
        <w:rPr>
          <w:color w:val="000000"/>
          <w:sz w:val="60"/>
          <w:szCs w:val="60"/>
          <w:highlight w:val="cyan"/>
        </w:rPr>
      </w:pPr>
      <w:r>
        <w:rPr>
          <w:color w:val="000000"/>
          <w:sz w:val="28"/>
          <w:szCs w:val="28"/>
        </w:rPr>
        <w:lastRenderedPageBreak/>
        <w:t xml:space="preserve"> </w:t>
      </w:r>
    </w:p>
    <w:p w:rsidR="00FB36DC" w:rsidRDefault="00245C32">
      <w:pPr>
        <w:pStyle w:val="normal"/>
        <w:pBdr>
          <w:top w:val="nil"/>
          <w:left w:val="nil"/>
          <w:bottom w:val="nil"/>
          <w:right w:val="nil"/>
          <w:between w:val="nil"/>
        </w:pBdr>
        <w:jc w:val="right"/>
        <w:rPr>
          <w:color w:val="000000"/>
          <w:sz w:val="60"/>
          <w:szCs w:val="60"/>
          <w:highlight w:val="cyan"/>
        </w:rPr>
      </w:pPr>
      <w:r>
        <w:rPr>
          <w:color w:val="000000"/>
          <w:sz w:val="28"/>
          <w:szCs w:val="28"/>
        </w:rPr>
        <w:t xml:space="preserve"> Приложение № 7 </w:t>
      </w: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FB36DC" w:rsidRDefault="00FB36DC">
      <w:pPr>
        <w:pStyle w:val="normal"/>
        <w:pBdr>
          <w:top w:val="nil"/>
          <w:left w:val="nil"/>
          <w:bottom w:val="nil"/>
          <w:right w:val="nil"/>
          <w:between w:val="nil"/>
        </w:pBdr>
        <w:jc w:val="right"/>
        <w:rPr>
          <w:color w:val="000000"/>
          <w:sz w:val="28"/>
          <w:szCs w:val="28"/>
        </w:rPr>
      </w:pPr>
    </w:p>
    <w:p w:rsidR="00FB36DC" w:rsidRDefault="00FB36DC">
      <w:pPr>
        <w:pStyle w:val="normal"/>
        <w:pBdr>
          <w:top w:val="nil"/>
          <w:left w:val="nil"/>
          <w:bottom w:val="nil"/>
          <w:right w:val="nil"/>
          <w:between w:val="nil"/>
        </w:pBdr>
        <w:ind w:firstLine="425"/>
        <w:jc w:val="right"/>
        <w:rPr>
          <w:color w:val="000000"/>
          <w:sz w:val="28"/>
          <w:szCs w:val="28"/>
        </w:rPr>
      </w:pPr>
    </w:p>
    <w:p w:rsidR="00FB36DC" w:rsidRDefault="00FB36DC">
      <w:pPr>
        <w:pStyle w:val="normal"/>
        <w:keepNext/>
        <w:numPr>
          <w:ilvl w:val="1"/>
          <w:numId w:val="3"/>
        </w:numPr>
        <w:pBdr>
          <w:top w:val="nil"/>
          <w:left w:val="nil"/>
          <w:bottom w:val="nil"/>
          <w:right w:val="nil"/>
          <w:between w:val="nil"/>
        </w:pBdr>
        <w:jc w:val="right"/>
        <w:rPr>
          <w:b/>
          <w:color w:val="000000"/>
          <w:sz w:val="28"/>
          <w:szCs w:val="28"/>
          <w:highlight w:val="cyan"/>
        </w:rPr>
      </w:pPr>
    </w:p>
    <w:p w:rsidR="00FB36DC" w:rsidRDefault="00245C32">
      <w:pPr>
        <w:pStyle w:val="normal"/>
        <w:pBdr>
          <w:top w:val="nil"/>
          <w:left w:val="nil"/>
          <w:bottom w:val="nil"/>
          <w:right w:val="nil"/>
          <w:between w:val="nil"/>
        </w:pBdr>
        <w:jc w:val="center"/>
        <w:rPr>
          <w:color w:val="000000"/>
          <w:sz w:val="28"/>
          <w:szCs w:val="28"/>
        </w:rPr>
      </w:pPr>
      <w:r>
        <w:rPr>
          <w:b/>
          <w:color w:val="000000"/>
          <w:sz w:val="28"/>
          <w:szCs w:val="28"/>
        </w:rPr>
        <w:t>СВЕДЕНИЯ ОБ АДМИНИСТРАТИВНОМ И ПРОИЗВОДСТВЕННОМ ПЕРСОНАЛЕ ПРЕТЕНДЕНТА</w:t>
      </w:r>
    </w:p>
    <w:p w:rsidR="00FB36DC" w:rsidRDefault="00245C32">
      <w:pPr>
        <w:pStyle w:val="normal"/>
        <w:pBdr>
          <w:top w:val="nil"/>
          <w:left w:val="nil"/>
          <w:bottom w:val="nil"/>
          <w:right w:val="nil"/>
          <w:between w:val="nil"/>
        </w:pBdr>
        <w:jc w:val="center"/>
        <w:rPr>
          <w:color w:val="000000"/>
          <w:sz w:val="28"/>
          <w:szCs w:val="28"/>
        </w:rPr>
      </w:pPr>
      <w:r>
        <w:rPr>
          <w:color w:val="000000"/>
          <w:sz w:val="28"/>
          <w:szCs w:val="28"/>
        </w:rPr>
        <w:t>(</w:t>
      </w:r>
      <w:r>
        <w:rPr>
          <w:i/>
          <w:color w:val="000000"/>
          <w:sz w:val="24"/>
          <w:szCs w:val="24"/>
        </w:rPr>
        <w:t>указывается персонал, который необходим для выполнения работ, оказания услуг, поставки товара, являющихся предметом Открытого конкурса</w:t>
      </w:r>
      <w:r>
        <w:rPr>
          <w:color w:val="000000"/>
          <w:sz w:val="28"/>
          <w:szCs w:val="28"/>
        </w:rPr>
        <w:t>)</w:t>
      </w:r>
    </w:p>
    <w:p w:rsidR="00FB36DC" w:rsidRDefault="00FB36DC">
      <w:pPr>
        <w:pStyle w:val="normal"/>
        <w:pBdr>
          <w:top w:val="nil"/>
          <w:left w:val="nil"/>
          <w:bottom w:val="nil"/>
          <w:right w:val="nil"/>
          <w:between w:val="nil"/>
        </w:pBdr>
        <w:jc w:val="center"/>
        <w:rPr>
          <w:color w:val="000000"/>
          <w:sz w:val="24"/>
          <w:szCs w:val="24"/>
        </w:rPr>
      </w:pPr>
    </w:p>
    <w:p w:rsidR="00FB36DC" w:rsidRDefault="00245C32">
      <w:pPr>
        <w:pStyle w:val="normal"/>
        <w:pBdr>
          <w:top w:val="nil"/>
          <w:left w:val="nil"/>
          <w:bottom w:val="nil"/>
          <w:right w:val="nil"/>
          <w:between w:val="nil"/>
        </w:pBdr>
        <w:tabs>
          <w:tab w:val="left" w:pos="9639"/>
        </w:tabs>
        <w:jc w:val="center"/>
        <w:rPr>
          <w:color w:val="000000"/>
          <w:sz w:val="28"/>
          <w:szCs w:val="28"/>
        </w:rPr>
      </w:pPr>
      <w:r>
        <w:rPr>
          <w:b/>
          <w:color w:val="000000"/>
          <w:sz w:val="28"/>
          <w:szCs w:val="28"/>
        </w:rPr>
        <w:t xml:space="preserve">Административный персонал </w:t>
      </w:r>
    </w:p>
    <w:p w:rsidR="00FB36DC" w:rsidRDefault="00FB36DC">
      <w:pPr>
        <w:pStyle w:val="normal"/>
        <w:pBdr>
          <w:top w:val="nil"/>
          <w:left w:val="nil"/>
          <w:bottom w:val="nil"/>
          <w:right w:val="nil"/>
          <w:between w:val="nil"/>
        </w:pBdr>
        <w:tabs>
          <w:tab w:val="left" w:pos="9639"/>
        </w:tabs>
        <w:jc w:val="center"/>
        <w:rPr>
          <w:color w:val="000000"/>
          <w:sz w:val="24"/>
          <w:szCs w:val="24"/>
        </w:rPr>
      </w:pPr>
    </w:p>
    <w:tbl>
      <w:tblPr>
        <w:tblStyle w:val="afffa"/>
        <w:tblW w:w="10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gramStart"/>
            <w:r>
              <w:rPr>
                <w:color w:val="000000"/>
                <w:sz w:val="24"/>
                <w:szCs w:val="24"/>
              </w:rPr>
              <w:t>п</w:t>
            </w:r>
            <w:proofErr w:type="gramEnd"/>
            <w:r>
              <w:rPr>
                <w:color w:val="000000"/>
                <w:sz w:val="24"/>
                <w:szCs w:val="24"/>
              </w:rPr>
              <w:t>/п</w:t>
            </w:r>
          </w:p>
        </w:tc>
        <w:tc>
          <w:tcPr>
            <w:tcW w:w="2299"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Занимаемая должность</w:t>
            </w:r>
          </w:p>
        </w:tc>
        <w:tc>
          <w:tcPr>
            <w:tcW w:w="2762"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2160"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Образование и специальность</w:t>
            </w:r>
          </w:p>
        </w:tc>
        <w:tc>
          <w:tcPr>
            <w:tcW w:w="2247"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профилю занимаемой должности</w:t>
            </w: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299"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76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299"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76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299"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76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bl>
    <w:p w:rsidR="00FB36DC" w:rsidRDefault="00FB36DC">
      <w:pPr>
        <w:pStyle w:val="normal"/>
        <w:pBdr>
          <w:top w:val="nil"/>
          <w:left w:val="nil"/>
          <w:bottom w:val="nil"/>
          <w:right w:val="nil"/>
          <w:between w:val="nil"/>
        </w:pBdr>
        <w:tabs>
          <w:tab w:val="left" w:pos="9639"/>
        </w:tabs>
        <w:rPr>
          <w:color w:val="000000"/>
          <w:sz w:val="24"/>
          <w:szCs w:val="24"/>
        </w:rPr>
      </w:pPr>
    </w:p>
    <w:p w:rsidR="00FB36DC" w:rsidRDefault="00245C32">
      <w:pPr>
        <w:pStyle w:val="normal"/>
        <w:pBdr>
          <w:top w:val="nil"/>
          <w:left w:val="nil"/>
          <w:bottom w:val="nil"/>
          <w:right w:val="nil"/>
          <w:between w:val="nil"/>
        </w:pBdr>
        <w:tabs>
          <w:tab w:val="left" w:pos="9639"/>
        </w:tabs>
        <w:jc w:val="center"/>
        <w:rPr>
          <w:color w:val="000000"/>
          <w:sz w:val="28"/>
          <w:szCs w:val="28"/>
        </w:rPr>
      </w:pPr>
      <w:r>
        <w:rPr>
          <w:b/>
          <w:color w:val="000000"/>
          <w:sz w:val="28"/>
          <w:szCs w:val="28"/>
        </w:rPr>
        <w:t>Производственный персонал (рабочие)</w:t>
      </w:r>
    </w:p>
    <w:p w:rsidR="00FB36DC" w:rsidRDefault="00FB36DC">
      <w:pPr>
        <w:pStyle w:val="normal"/>
        <w:pBdr>
          <w:top w:val="nil"/>
          <w:left w:val="nil"/>
          <w:bottom w:val="nil"/>
          <w:right w:val="nil"/>
          <w:between w:val="nil"/>
        </w:pBdr>
        <w:tabs>
          <w:tab w:val="left" w:pos="9639"/>
        </w:tabs>
        <w:jc w:val="center"/>
        <w:rPr>
          <w:color w:val="000000"/>
          <w:sz w:val="28"/>
          <w:szCs w:val="28"/>
        </w:rPr>
      </w:pPr>
    </w:p>
    <w:tbl>
      <w:tblPr>
        <w:tblStyle w:val="afffb"/>
        <w:tblW w:w="10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590"/>
        <w:gridCol w:w="2472"/>
        <w:gridCol w:w="1984"/>
        <w:gridCol w:w="2451"/>
      </w:tblGrid>
      <w:tr w:rsidR="00FB36DC">
        <w:trPr>
          <w:trHeight w:val="1000"/>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gramStart"/>
            <w:r>
              <w:rPr>
                <w:color w:val="000000"/>
                <w:sz w:val="24"/>
                <w:szCs w:val="24"/>
              </w:rPr>
              <w:t>п</w:t>
            </w:r>
            <w:proofErr w:type="gramEnd"/>
            <w:r>
              <w:rPr>
                <w:color w:val="000000"/>
                <w:sz w:val="24"/>
                <w:szCs w:val="24"/>
              </w:rPr>
              <w:t>/п</w:t>
            </w:r>
          </w:p>
        </w:tc>
        <w:tc>
          <w:tcPr>
            <w:tcW w:w="2590"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Специальность</w:t>
            </w:r>
          </w:p>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по каждому охраннику</w:t>
            </w:r>
          </w:p>
        </w:tc>
        <w:tc>
          <w:tcPr>
            <w:tcW w:w="2472"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1984"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Разряд, квалификация</w:t>
            </w:r>
          </w:p>
        </w:tc>
        <w:tc>
          <w:tcPr>
            <w:tcW w:w="245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специальности</w:t>
            </w: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59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7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1984"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59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7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1984"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r w:rsidR="00FB36DC">
        <w:trPr>
          <w:jc w:val="center"/>
        </w:trPr>
        <w:tc>
          <w:tcPr>
            <w:tcW w:w="761" w:type="dxa"/>
            <w:vAlign w:val="center"/>
          </w:tcPr>
          <w:p w:rsidR="00FB36DC" w:rsidRDefault="00245C32">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590"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72"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1984" w:type="dxa"/>
          </w:tcPr>
          <w:p w:rsidR="00FB36DC" w:rsidRDefault="00FB36DC">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FB36DC" w:rsidRDefault="00FB36DC">
            <w:pPr>
              <w:pStyle w:val="normal"/>
              <w:pBdr>
                <w:top w:val="nil"/>
                <w:left w:val="nil"/>
                <w:bottom w:val="nil"/>
                <w:right w:val="nil"/>
                <w:between w:val="nil"/>
              </w:pBdr>
              <w:tabs>
                <w:tab w:val="left" w:pos="9639"/>
              </w:tabs>
              <w:jc w:val="center"/>
              <w:rPr>
                <w:color w:val="000000"/>
                <w:sz w:val="24"/>
                <w:szCs w:val="24"/>
              </w:rPr>
            </w:pPr>
          </w:p>
        </w:tc>
      </w:tr>
    </w:tbl>
    <w:p w:rsidR="00FB36DC" w:rsidRDefault="00FB36DC">
      <w:pPr>
        <w:pStyle w:val="normal"/>
        <w:pBdr>
          <w:top w:val="nil"/>
          <w:left w:val="nil"/>
          <w:bottom w:val="nil"/>
          <w:right w:val="nil"/>
          <w:between w:val="nil"/>
        </w:pBdr>
        <w:ind w:firstLine="709"/>
        <w:rPr>
          <w:color w:val="000000"/>
          <w:sz w:val="28"/>
          <w:szCs w:val="28"/>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8"/>
          <w:szCs w:val="28"/>
        </w:rPr>
      </w:pPr>
    </w:p>
    <w:p w:rsidR="00FB36DC" w:rsidRDefault="00245C32">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FB36DC" w:rsidRDefault="00245C32">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FB36DC" w:rsidRDefault="00245C32">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B36DC" w:rsidRDefault="00245C32">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w:t>
      </w:r>
      <w:r>
        <w:rPr>
          <w:i/>
          <w:color w:val="000000"/>
          <w:sz w:val="24"/>
          <w:szCs w:val="24"/>
        </w:rPr>
        <w:t>дпись, ФИО)</w:t>
      </w:r>
    </w:p>
    <w:p w:rsidR="00FB36DC" w:rsidRDefault="00245C32">
      <w:pPr>
        <w:pStyle w:val="normal"/>
        <w:pBdr>
          <w:top w:val="nil"/>
          <w:left w:val="nil"/>
          <w:bottom w:val="nil"/>
          <w:right w:val="nil"/>
          <w:between w:val="nil"/>
        </w:pBdr>
        <w:rPr>
          <w:color w:val="000000"/>
          <w:sz w:val="28"/>
          <w:szCs w:val="28"/>
        </w:rPr>
      </w:pPr>
      <w:r>
        <w:rPr>
          <w:color w:val="000000"/>
          <w:sz w:val="28"/>
          <w:szCs w:val="28"/>
        </w:rPr>
        <w:t>"____" _________ 202__ г</w:t>
      </w:r>
      <w:r>
        <w:rPr>
          <w:i/>
          <w:color w:val="000000"/>
          <w:sz w:val="24"/>
          <w:szCs w:val="24"/>
        </w:rPr>
        <w:t xml:space="preserve"> </w:t>
      </w:r>
    </w:p>
    <w:p w:rsidR="00FB36DC" w:rsidRDefault="00FB36DC">
      <w:pPr>
        <w:pStyle w:val="normal"/>
        <w:widowControl w:val="0"/>
        <w:pBdr>
          <w:top w:val="nil"/>
          <w:left w:val="nil"/>
          <w:bottom w:val="nil"/>
          <w:right w:val="nil"/>
          <w:between w:val="nil"/>
        </w:pBdr>
        <w:ind w:firstLine="540"/>
        <w:jc w:val="both"/>
        <w:rPr>
          <w:color w:val="000000"/>
          <w:sz w:val="28"/>
          <w:szCs w:val="28"/>
        </w:rPr>
      </w:pPr>
    </w:p>
    <w:p w:rsidR="00FB36DC" w:rsidRDefault="00FB36DC">
      <w:pPr>
        <w:pStyle w:val="normal"/>
        <w:pBdr>
          <w:top w:val="nil"/>
          <w:left w:val="nil"/>
          <w:bottom w:val="nil"/>
          <w:right w:val="nil"/>
          <w:between w:val="nil"/>
        </w:pBdr>
        <w:rPr>
          <w:color w:val="000000"/>
          <w:sz w:val="24"/>
          <w:szCs w:val="24"/>
        </w:rPr>
      </w:pPr>
    </w:p>
    <w:p w:rsidR="00FB36DC" w:rsidRDefault="00FB36DC">
      <w:pPr>
        <w:pStyle w:val="normal"/>
        <w:pBdr>
          <w:top w:val="nil"/>
          <w:left w:val="nil"/>
          <w:bottom w:val="nil"/>
          <w:right w:val="nil"/>
          <w:between w:val="nil"/>
        </w:pBdr>
        <w:rPr>
          <w:color w:val="000000"/>
          <w:sz w:val="24"/>
          <w:szCs w:val="24"/>
        </w:rPr>
        <w:sectPr w:rsidR="00FB36DC">
          <w:pgSz w:w="11907" w:h="16840"/>
          <w:pgMar w:top="1134" w:right="851" w:bottom="1134" w:left="1418" w:header="794" w:footer="794" w:gutter="0"/>
          <w:cols w:space="720"/>
          <w:titlePg/>
        </w:sect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 xml:space="preserve"> </w:t>
      </w: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t>Приложение № 8</w:t>
      </w:r>
      <w:r>
        <w:rPr>
          <w:color w:val="000000"/>
          <w:sz w:val="28"/>
          <w:szCs w:val="28"/>
        </w:rPr>
        <w:br/>
        <w:t>к документации о закупке</w:t>
      </w:r>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ООО ЧОП «___________» настоящим подтверждает, что на момент подачи Заявки на участие в Открытом конкурсе № ______________имеет:</w:t>
      </w:r>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1. Круглосуточную дежурную службу, расположенную по адресу:________________, номер телефона ___________.</w:t>
      </w:r>
    </w:p>
    <w:p w:rsidR="00FB36DC" w:rsidRDefault="00FB36DC">
      <w:pPr>
        <w:pStyle w:val="normal"/>
        <w:pBdr>
          <w:top w:val="nil"/>
          <w:left w:val="nil"/>
          <w:bottom w:val="nil"/>
          <w:right w:val="nil"/>
          <w:between w:val="nil"/>
        </w:pBdr>
        <w:ind w:firstLine="708"/>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3. Разрешение на хранение и использование служебного оружия серии РХИ №__________, дата выдачи___________.</w:t>
      </w:r>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FB36DC" w:rsidRDefault="00245C32">
      <w:pPr>
        <w:pStyle w:val="normal"/>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/н____________, имеет (</w:t>
      </w:r>
      <w:r>
        <w:rPr>
          <w:i/>
          <w:color w:val="293544"/>
          <w:sz w:val="28"/>
          <w:szCs w:val="28"/>
        </w:rPr>
        <w:t>не имеет</w:t>
      </w:r>
      <w:r>
        <w:rPr>
          <w:color w:val="293544"/>
          <w:sz w:val="28"/>
          <w:szCs w:val="28"/>
        </w:rPr>
        <w:t>) раскраску «__________</w:t>
      </w:r>
      <w:r>
        <w:rPr>
          <w:color w:val="293544"/>
          <w:sz w:val="28"/>
          <w:szCs w:val="28"/>
        </w:rPr>
        <w:t>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sz w:val="24"/>
          <w:szCs w:val="24"/>
          <w:vertAlign w:val="superscript"/>
        </w:rPr>
        <w:footnoteReference w:id="7"/>
      </w:r>
      <w:r>
        <w:rPr>
          <w:color w:val="293544"/>
          <w:sz w:val="28"/>
          <w:szCs w:val="28"/>
        </w:rPr>
        <w:t>.</w:t>
      </w:r>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w:t>
      </w:r>
      <w:r>
        <w:rPr>
          <w:color w:val="293544"/>
          <w:sz w:val="28"/>
          <w:szCs w:val="28"/>
        </w:rPr>
        <w:t>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B36DC" w:rsidRDefault="00FB36DC">
      <w:pPr>
        <w:pStyle w:val="normal"/>
        <w:pBdr>
          <w:top w:val="nil"/>
          <w:left w:val="nil"/>
          <w:bottom w:val="nil"/>
          <w:right w:val="nil"/>
          <w:between w:val="nil"/>
        </w:pBdr>
        <w:jc w:val="both"/>
        <w:rPr>
          <w:color w:val="293544"/>
          <w:sz w:val="28"/>
          <w:szCs w:val="28"/>
        </w:rPr>
      </w:pPr>
    </w:p>
    <w:p w:rsidR="00FB36DC" w:rsidRDefault="00245C32">
      <w:pPr>
        <w:pStyle w:val="normal"/>
        <w:pBdr>
          <w:top w:val="nil"/>
          <w:left w:val="nil"/>
          <w:bottom w:val="nil"/>
          <w:right w:val="nil"/>
          <w:between w:val="nil"/>
        </w:pBdr>
        <w:jc w:val="both"/>
        <w:rPr>
          <w:color w:val="293544"/>
          <w:sz w:val="28"/>
          <w:szCs w:val="28"/>
        </w:rPr>
      </w:pPr>
      <w:r>
        <w:rPr>
          <w:b/>
          <w:color w:val="293544"/>
          <w:sz w:val="28"/>
          <w:szCs w:val="28"/>
        </w:rPr>
        <w:t>Представитель, имеющий по</w:t>
      </w:r>
      <w:r>
        <w:rPr>
          <w:b/>
          <w:color w:val="293544"/>
          <w:sz w:val="28"/>
          <w:szCs w:val="28"/>
        </w:rPr>
        <w:t>лномочия подписать Заявку на участие от имени ____________________________________________________________</w:t>
      </w:r>
    </w:p>
    <w:p w:rsidR="00FB36DC" w:rsidRDefault="00245C32">
      <w:pPr>
        <w:pStyle w:val="normal"/>
        <w:pBdr>
          <w:top w:val="nil"/>
          <w:left w:val="nil"/>
          <w:bottom w:val="nil"/>
          <w:right w:val="nil"/>
          <w:between w:val="nil"/>
        </w:pBdr>
        <w:tabs>
          <w:tab w:val="left" w:pos="8640"/>
        </w:tabs>
        <w:ind w:right="424"/>
        <w:jc w:val="center"/>
        <w:rPr>
          <w:color w:val="293544"/>
          <w:sz w:val="24"/>
          <w:szCs w:val="24"/>
        </w:rPr>
      </w:pPr>
      <w:r>
        <w:rPr>
          <w:i/>
          <w:color w:val="293544"/>
          <w:sz w:val="24"/>
          <w:szCs w:val="24"/>
        </w:rPr>
        <w:t>(наименование претендента)</w:t>
      </w:r>
    </w:p>
    <w:p w:rsidR="00FB36DC" w:rsidRDefault="00245C32">
      <w:pPr>
        <w:pStyle w:val="normal"/>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FB36DC" w:rsidRDefault="00245C32">
      <w:pPr>
        <w:pStyle w:val="normal"/>
        <w:pBdr>
          <w:top w:val="nil"/>
          <w:left w:val="nil"/>
          <w:bottom w:val="nil"/>
          <w:right w:val="nil"/>
          <w:between w:val="nil"/>
        </w:pBdr>
        <w:ind w:right="424"/>
        <w:rPr>
          <w:color w:val="293544"/>
          <w:sz w:val="24"/>
          <w:szCs w:val="2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w:t>
      </w:r>
    </w:p>
    <w:p w:rsidR="00FB36DC" w:rsidRDefault="00245C32">
      <w:pPr>
        <w:pStyle w:val="normal"/>
        <w:pBdr>
          <w:top w:val="nil"/>
          <w:left w:val="nil"/>
          <w:bottom w:val="nil"/>
          <w:right w:val="nil"/>
          <w:between w:val="nil"/>
        </w:pBdr>
        <w:ind w:right="424"/>
        <w:rPr>
          <w:color w:val="293544"/>
          <w:sz w:val="28"/>
          <w:szCs w:val="28"/>
        </w:rPr>
      </w:pPr>
      <w:r>
        <w:rPr>
          <w:color w:val="293544"/>
          <w:sz w:val="28"/>
          <w:szCs w:val="28"/>
        </w:rPr>
        <w:t>«____» _________ 202__ г.</w:t>
      </w:r>
    </w:p>
    <w:p w:rsidR="00FB36DC" w:rsidRDefault="00FB36DC">
      <w:pPr>
        <w:pStyle w:val="normal"/>
        <w:pBdr>
          <w:top w:val="nil"/>
          <w:left w:val="nil"/>
          <w:bottom w:val="nil"/>
          <w:right w:val="nil"/>
          <w:between w:val="nil"/>
        </w:pBdr>
        <w:ind w:right="424"/>
        <w:rPr>
          <w:color w:val="293544"/>
          <w:sz w:val="28"/>
          <w:szCs w:val="28"/>
        </w:rPr>
      </w:pPr>
    </w:p>
    <w:p w:rsidR="00FB36DC" w:rsidRDefault="00FB36DC">
      <w:pPr>
        <w:pStyle w:val="normal"/>
        <w:pBdr>
          <w:top w:val="nil"/>
          <w:left w:val="nil"/>
          <w:bottom w:val="nil"/>
          <w:right w:val="nil"/>
          <w:between w:val="nil"/>
        </w:pBdr>
        <w:ind w:right="424"/>
        <w:rPr>
          <w:color w:val="293544"/>
          <w:sz w:val="28"/>
          <w:szCs w:val="28"/>
        </w:rPr>
      </w:pPr>
    </w:p>
    <w:p w:rsidR="00FB36DC" w:rsidRDefault="00245C32">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9</w:t>
      </w:r>
      <w:r>
        <w:rPr>
          <w:color w:val="000000"/>
          <w:sz w:val="28"/>
          <w:szCs w:val="28"/>
        </w:rPr>
        <w:br/>
        <w:t>к документации о закупке</w:t>
      </w:r>
    </w:p>
    <w:p w:rsidR="00FB36DC" w:rsidRDefault="00FB36DC">
      <w:pPr>
        <w:pStyle w:val="normal"/>
        <w:pBdr>
          <w:top w:val="nil"/>
          <w:left w:val="nil"/>
          <w:bottom w:val="nil"/>
          <w:right w:val="nil"/>
          <w:between w:val="nil"/>
        </w:pBdr>
        <w:rPr>
          <w:color w:val="000000"/>
          <w:sz w:val="24"/>
          <w:szCs w:val="24"/>
        </w:rPr>
      </w:pP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sz w:val="27"/>
          <w:szCs w:val="27"/>
        </w:rPr>
        <w:t>икационным каналам связи с применением квалифицированной электронной подписи.</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w:t>
      </w:r>
      <w:r>
        <w:rPr>
          <w:color w:val="000000"/>
          <w:sz w:val="27"/>
          <w:szCs w:val="27"/>
        </w:rPr>
        <w:t>«первичные документы»).</w:t>
      </w:r>
    </w:p>
    <w:p w:rsidR="00FB36DC" w:rsidRDefault="00245C32">
      <w:pPr>
        <w:pStyle w:val="normal"/>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Style w:val="afffc"/>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B36DC">
        <w:trPr>
          <w:trHeight w:val="20"/>
        </w:trPr>
        <w:tc>
          <w:tcPr>
            <w:tcW w:w="779"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color w:val="000000"/>
                <w:sz w:val="24"/>
                <w:szCs w:val="24"/>
              </w:rPr>
              <w:t>№</w:t>
            </w:r>
          </w:p>
        </w:tc>
        <w:tc>
          <w:tcPr>
            <w:tcW w:w="373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Наименование</w:t>
            </w:r>
          </w:p>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электронного документа</w:t>
            </w:r>
            <w:r>
              <w:rPr>
                <w:color w:val="000000"/>
                <w:sz w:val="24"/>
                <w:szCs w:val="24"/>
                <w:vertAlign w:val="superscript"/>
              </w:rPr>
              <w:footnoteReference w:id="8"/>
            </w:r>
          </w:p>
        </w:tc>
        <w:tc>
          <w:tcPr>
            <w:tcW w:w="534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jc w:val="center"/>
              <w:rPr>
                <w:color w:val="000000"/>
                <w:sz w:val="24"/>
                <w:szCs w:val="24"/>
              </w:rPr>
            </w:pPr>
            <w:r>
              <w:rPr>
                <w:color w:val="000000"/>
                <w:sz w:val="24"/>
                <w:szCs w:val="24"/>
              </w:rPr>
              <w:t>Формат электронного документа</w:t>
            </w:r>
          </w:p>
        </w:tc>
      </w:tr>
      <w:tr w:rsidR="00FB36DC">
        <w:trPr>
          <w:trHeight w:val="20"/>
        </w:trPr>
        <w:tc>
          <w:tcPr>
            <w:tcW w:w="779" w:type="dxa"/>
            <w:tcBorders>
              <w:top w:val="single" w:sz="4" w:space="0" w:color="000000"/>
              <w:left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color w:val="000000"/>
                <w:sz w:val="24"/>
                <w:szCs w:val="24"/>
              </w:rPr>
              <w:t>1.</w:t>
            </w:r>
          </w:p>
          <w:p w:rsidR="00FB36DC" w:rsidRDefault="00FB36DC">
            <w:pPr>
              <w:pStyle w:val="normal"/>
              <w:pBdr>
                <w:top w:val="nil"/>
                <w:left w:val="nil"/>
                <w:bottom w:val="nil"/>
                <w:right w:val="nil"/>
                <w:between w:val="nil"/>
              </w:pBdr>
              <w:rPr>
                <w:color w:val="000000"/>
                <w:sz w:val="24"/>
                <w:szCs w:val="24"/>
              </w:rPr>
            </w:pPr>
          </w:p>
        </w:tc>
        <w:tc>
          <w:tcPr>
            <w:tcW w:w="3736" w:type="dxa"/>
            <w:tcBorders>
              <w:top w:val="single" w:sz="4" w:space="0" w:color="000000"/>
              <w:left w:val="single" w:sz="4" w:space="0" w:color="000000"/>
              <w:right w:val="single" w:sz="4" w:space="0" w:color="000000"/>
            </w:tcBorders>
          </w:tcPr>
          <w:p w:rsidR="00FB36DC" w:rsidRDefault="00245C32">
            <w:pPr>
              <w:pStyle w:val="normal"/>
              <w:pBdr>
                <w:top w:val="nil"/>
                <w:left w:val="nil"/>
                <w:bottom w:val="nil"/>
                <w:right w:val="nil"/>
                <w:between w:val="nil"/>
              </w:pBdr>
              <w:jc w:val="both"/>
              <w:rPr>
                <w:color w:val="000000"/>
                <w:sz w:val="24"/>
                <w:szCs w:val="24"/>
              </w:rPr>
            </w:pPr>
            <w:r>
              <w:rPr>
                <w:i/>
                <w:color w:val="000000"/>
                <w:sz w:val="24"/>
                <w:szCs w:val="24"/>
              </w:rPr>
              <w:t>Универсальный передаточный документ УПД</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i/>
                <w:color w:val="000000"/>
                <w:sz w:val="24"/>
                <w:szCs w:val="24"/>
              </w:rPr>
              <w:t>Акт о выполненных работах (оказанных услугах)</w:t>
            </w:r>
          </w:p>
          <w:p w:rsidR="00FB36DC" w:rsidRDefault="00FB36DC">
            <w:pPr>
              <w:pStyle w:val="normal"/>
              <w:pBdr>
                <w:top w:val="nil"/>
                <w:left w:val="nil"/>
                <w:bottom w:val="nil"/>
                <w:right w:val="nil"/>
                <w:between w:val="nil"/>
              </w:pBdr>
              <w:jc w:val="both"/>
              <w:rPr>
                <w:color w:val="000000"/>
                <w:sz w:val="24"/>
                <w:szCs w:val="24"/>
              </w:rPr>
            </w:pPr>
          </w:p>
          <w:p w:rsidR="00FB36DC" w:rsidRDefault="00245C32">
            <w:pPr>
              <w:pStyle w:val="normal"/>
              <w:pBdr>
                <w:top w:val="nil"/>
                <w:left w:val="nil"/>
                <w:bottom w:val="nil"/>
                <w:right w:val="nil"/>
                <w:between w:val="nil"/>
              </w:pBdr>
              <w:jc w:val="both"/>
              <w:rPr>
                <w:color w:val="000000"/>
                <w:sz w:val="24"/>
                <w:szCs w:val="24"/>
              </w:rPr>
            </w:pPr>
            <w:r>
              <w:rPr>
                <w:i/>
                <w:color w:val="000000"/>
                <w:sz w:val="24"/>
                <w:szCs w:val="24"/>
              </w:rPr>
              <w:t>Товарная накладная ТОРГ-12</w:t>
            </w:r>
          </w:p>
        </w:tc>
        <w:tc>
          <w:tcPr>
            <w:tcW w:w="5340" w:type="dxa"/>
            <w:tcBorders>
              <w:top w:val="single" w:sz="4" w:space="0" w:color="000000"/>
              <w:left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XML, утв. приказом ФНС России от 19.12.2018 №ММВ-7-15/820@ с уточнениями. </w:t>
            </w:r>
          </w:p>
          <w:p w:rsidR="00FB36DC" w:rsidRDefault="00245C32">
            <w:pPr>
              <w:pStyle w:val="normal"/>
              <w:pBdr>
                <w:top w:val="nil"/>
                <w:left w:val="nil"/>
                <w:bottom w:val="nil"/>
                <w:right w:val="nil"/>
                <w:between w:val="nil"/>
              </w:pBdr>
              <w:rPr>
                <w:color w:val="000000"/>
                <w:sz w:val="24"/>
                <w:szCs w:val="24"/>
              </w:rPr>
            </w:pPr>
            <w:r>
              <w:rPr>
                <w:color w:val="000000"/>
                <w:sz w:val="24"/>
                <w:szCs w:val="24"/>
              </w:rPr>
              <w:t>С обязательным заполнением в группе «ИнфПолФХЖ</w:t>
            </w:r>
            <w:proofErr w:type="gramStart"/>
            <w:r>
              <w:rPr>
                <w:color w:val="000000"/>
                <w:sz w:val="24"/>
                <w:szCs w:val="24"/>
              </w:rPr>
              <w:t>1</w:t>
            </w:r>
            <w:proofErr w:type="gramEnd"/>
            <w:r>
              <w:rPr>
                <w:color w:val="000000"/>
                <w:sz w:val="24"/>
                <w:szCs w:val="24"/>
              </w:rPr>
              <w:t>»:</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1. элемента «ТекстИнф»: </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 в поле «Идентиф» указать «КодБЕ»,  в поле «Значен» указать значение  кода БЕ</w:t>
            </w:r>
            <w:r>
              <w:rPr>
                <w:color w:val="000000"/>
                <w:sz w:val="24"/>
                <w:szCs w:val="24"/>
                <w:vertAlign w:val="superscript"/>
              </w:rPr>
              <w:footnoteReference w:id="9"/>
            </w:r>
            <w:r>
              <w:rPr>
                <w:color w:val="000000"/>
                <w:sz w:val="24"/>
                <w:szCs w:val="24"/>
              </w:rPr>
              <w:t>.</w:t>
            </w:r>
          </w:p>
          <w:p w:rsidR="00FB36DC" w:rsidRDefault="00245C32">
            <w:pPr>
              <w:pStyle w:val="normal"/>
              <w:pBdr>
                <w:top w:val="nil"/>
                <w:left w:val="nil"/>
                <w:bottom w:val="nil"/>
                <w:right w:val="nil"/>
                <w:between w:val="nil"/>
              </w:pBdr>
              <w:rPr>
                <w:color w:val="000000"/>
                <w:sz w:val="24"/>
                <w:szCs w:val="24"/>
              </w:rPr>
            </w:pPr>
            <w:r>
              <w:rPr>
                <w:color w:val="000000"/>
                <w:sz w:val="24"/>
                <w:szCs w:val="24"/>
              </w:rPr>
              <w:t>2. элемента «ОснПер»:</w:t>
            </w:r>
          </w:p>
          <w:p w:rsidR="00FB36DC" w:rsidRDefault="00245C32">
            <w:pPr>
              <w:pStyle w:val="normal"/>
              <w:pBdr>
                <w:top w:val="nil"/>
                <w:left w:val="nil"/>
                <w:bottom w:val="nil"/>
                <w:right w:val="nil"/>
                <w:between w:val="nil"/>
              </w:pBdr>
              <w:rPr>
                <w:color w:val="000000"/>
                <w:sz w:val="24"/>
                <w:szCs w:val="24"/>
              </w:rPr>
            </w:pPr>
            <w:r>
              <w:rPr>
                <w:color w:val="000000"/>
                <w:sz w:val="24"/>
                <w:szCs w:val="24"/>
              </w:rPr>
              <w:t xml:space="preserve">в поле «НаимОсн» указать  «Договор», </w:t>
            </w:r>
          </w:p>
          <w:p w:rsidR="00FB36DC" w:rsidRDefault="00245C32">
            <w:pPr>
              <w:pStyle w:val="normal"/>
              <w:pBdr>
                <w:top w:val="nil"/>
                <w:left w:val="nil"/>
                <w:bottom w:val="nil"/>
                <w:right w:val="nil"/>
                <w:between w:val="nil"/>
              </w:pBdr>
              <w:rPr>
                <w:color w:val="000000"/>
                <w:sz w:val="24"/>
                <w:szCs w:val="24"/>
              </w:rPr>
            </w:pPr>
            <w:r>
              <w:rPr>
                <w:color w:val="000000"/>
                <w:sz w:val="24"/>
                <w:szCs w:val="24"/>
              </w:rPr>
              <w:t>в поле «НомерОсн» указать «_______</w:t>
            </w:r>
            <w:r>
              <w:rPr>
                <w:color w:val="000000"/>
                <w:sz w:val="24"/>
                <w:szCs w:val="24"/>
                <w:vertAlign w:val="superscript"/>
              </w:rPr>
              <w:footnoteReference w:id="10"/>
            </w:r>
            <w:r>
              <w:rPr>
                <w:color w:val="000000"/>
                <w:sz w:val="24"/>
                <w:szCs w:val="24"/>
              </w:rPr>
              <w:t>»,</w:t>
            </w:r>
          </w:p>
          <w:p w:rsidR="00FB36DC" w:rsidRDefault="00245C32">
            <w:pPr>
              <w:pStyle w:val="normal"/>
              <w:pBdr>
                <w:top w:val="nil"/>
                <w:left w:val="nil"/>
                <w:bottom w:val="nil"/>
                <w:right w:val="nil"/>
                <w:between w:val="nil"/>
              </w:pBdr>
              <w:rPr>
                <w:color w:val="000000"/>
                <w:sz w:val="24"/>
                <w:szCs w:val="24"/>
              </w:rPr>
            </w:pPr>
            <w:r>
              <w:rPr>
                <w:color w:val="000000"/>
                <w:sz w:val="24"/>
                <w:szCs w:val="24"/>
              </w:rPr>
              <w:t>в поле  «ДатаОсн» указать   «______</w:t>
            </w:r>
            <w:r>
              <w:rPr>
                <w:color w:val="000000"/>
                <w:sz w:val="24"/>
                <w:szCs w:val="24"/>
                <w:vertAlign w:val="superscript"/>
              </w:rPr>
              <w:footnoteReference w:id="11"/>
            </w:r>
            <w:r>
              <w:rPr>
                <w:color w:val="000000"/>
                <w:sz w:val="24"/>
                <w:szCs w:val="24"/>
              </w:rPr>
              <w:t>».</w:t>
            </w:r>
          </w:p>
        </w:tc>
      </w:tr>
      <w:tr w:rsidR="00FB36DC">
        <w:trPr>
          <w:trHeight w:val="20"/>
        </w:trPr>
        <w:tc>
          <w:tcPr>
            <w:tcW w:w="779"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color w:val="000000"/>
                <w:sz w:val="24"/>
                <w:szCs w:val="24"/>
              </w:rPr>
              <w:t>2.</w:t>
            </w:r>
          </w:p>
        </w:tc>
        <w:tc>
          <w:tcPr>
            <w:tcW w:w="3736"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i/>
                <w:color w:val="000000"/>
                <w:sz w:val="24"/>
                <w:szCs w:val="24"/>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rsidR="00FB36DC" w:rsidRDefault="00245C32">
            <w:pPr>
              <w:pStyle w:val="normal"/>
              <w:pBdr>
                <w:top w:val="nil"/>
                <w:left w:val="nil"/>
                <w:bottom w:val="nil"/>
                <w:right w:val="nil"/>
                <w:between w:val="nil"/>
              </w:pBdr>
              <w:rPr>
                <w:color w:val="000000"/>
                <w:sz w:val="24"/>
                <w:szCs w:val="24"/>
              </w:rPr>
            </w:pPr>
            <w:r>
              <w:rPr>
                <w:color w:val="000000"/>
                <w:sz w:val="24"/>
                <w:szCs w:val="24"/>
              </w:rPr>
              <w:t>XML, утв. приказом ФНС России от 19.12.2018 N ММВ-7-15/820@ с уточнениями.</w:t>
            </w:r>
          </w:p>
        </w:tc>
      </w:tr>
    </w:tbl>
    <w:p w:rsidR="00FB36DC" w:rsidRDefault="00FB36DC">
      <w:pPr>
        <w:pStyle w:val="normal"/>
        <w:pBdr>
          <w:top w:val="nil"/>
          <w:left w:val="nil"/>
          <w:bottom w:val="nil"/>
          <w:right w:val="nil"/>
          <w:between w:val="nil"/>
        </w:pBdr>
        <w:ind w:left="709"/>
        <w:jc w:val="both"/>
        <w:rPr>
          <w:color w:val="000000"/>
          <w:sz w:val="28"/>
          <w:szCs w:val="28"/>
        </w:rPr>
      </w:pP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Pr>
            <w:color w:val="0000FF"/>
            <w:sz w:val="27"/>
            <w:szCs w:val="27"/>
            <w:u w:val="single"/>
          </w:rPr>
          <w:t>https://www.nalog.ru/rn77/taxation/submission_statements/operations/</w:t>
        </w:r>
      </w:hyperlink>
      <w:r>
        <w:rPr>
          <w:color w:val="000000"/>
          <w:sz w:val="27"/>
          <w:szCs w:val="27"/>
        </w:rPr>
        <w:t>).</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w:t>
      </w:r>
      <w:r>
        <w:rPr>
          <w:color w:val="000000"/>
          <w:sz w:val="27"/>
          <w:szCs w:val="27"/>
        </w:rPr>
        <w:t>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w:t>
      </w:r>
      <w:r>
        <w:rPr>
          <w:color w:val="000000"/>
          <w:sz w:val="27"/>
          <w:szCs w:val="27"/>
        </w:rPr>
        <w:t>ным документам бухгалтерского учета, подписанными уполномоченными лицами Сторон на бумажном носителе.</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w:t>
      </w:r>
      <w:r>
        <w:rPr>
          <w:color w:val="000000"/>
          <w:sz w:val="27"/>
          <w:szCs w:val="27"/>
        </w:rPr>
        <w:t>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w:t>
      </w:r>
      <w:r>
        <w:rPr>
          <w:color w:val="000000"/>
          <w:sz w:val="27"/>
          <w:szCs w:val="27"/>
        </w:rPr>
        <w:t>, установленные законодательством, применимыми нормативными актами, а также совместимые технические средства ЭДО.</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w:t>
      </w:r>
      <w:r>
        <w:rPr>
          <w:color w:val="000000"/>
          <w:sz w:val="27"/>
          <w:szCs w:val="27"/>
        </w:rPr>
        <w:t xml:space="preserve">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w:t>
      </w:r>
      <w:r>
        <w:rPr>
          <w:color w:val="000000"/>
          <w:sz w:val="27"/>
          <w:szCs w:val="27"/>
        </w:rPr>
        <w:t xml:space="preserve">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Каждая из Сторон несет ответственность за об</w:t>
      </w:r>
      <w:r>
        <w:rPr>
          <w:color w:val="000000"/>
          <w:sz w:val="27"/>
          <w:szCs w:val="27"/>
        </w:rPr>
        <w:t>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w:t>
      </w:r>
      <w:r>
        <w:rPr>
          <w:color w:val="000000"/>
          <w:sz w:val="27"/>
          <w:szCs w:val="27"/>
        </w:rPr>
        <w:t xml:space="preserve">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w:t>
      </w:r>
      <w:r>
        <w:rPr>
          <w:color w:val="000000"/>
          <w:sz w:val="27"/>
          <w:szCs w:val="27"/>
        </w:rPr>
        <w:t xml:space="preserve">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Стороны обязаны в течение 3 (трех) рабочих дней информировать друг друга</w:t>
      </w:r>
      <w:r>
        <w:rPr>
          <w:color w:val="000000"/>
          <w:sz w:val="27"/>
          <w:szCs w:val="27"/>
        </w:rPr>
        <w:t xml:space="preserve">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w:t>
      </w:r>
      <w:r>
        <w:rPr>
          <w:color w:val="000000"/>
          <w:sz w:val="27"/>
          <w:szCs w:val="27"/>
        </w:rPr>
        <w:t>бмен первичными документами на бумажном носителе с подписанием собственноручной подписью.</w:t>
      </w:r>
    </w:p>
    <w:p w:rsidR="00FB36DC" w:rsidRDefault="00245C32">
      <w:pPr>
        <w:pStyle w:val="normal"/>
        <w:numPr>
          <w:ilvl w:val="0"/>
          <w:numId w:val="15"/>
        </w:numPr>
        <w:pBdr>
          <w:top w:val="nil"/>
          <w:left w:val="nil"/>
          <w:bottom w:val="nil"/>
          <w:right w:val="nil"/>
          <w:between w:val="nil"/>
        </w:pBdr>
        <w:ind w:left="0" w:firstLine="709"/>
        <w:jc w:val="both"/>
        <w:rPr>
          <w:color w:val="000000"/>
          <w:sz w:val="27"/>
          <w:szCs w:val="27"/>
        </w:rPr>
      </w:pPr>
      <w:r>
        <w:rPr>
          <w:color w:val="000000"/>
          <w:sz w:val="27"/>
          <w:szCs w:val="27"/>
        </w:rPr>
        <w:t>В отношениях, не урегулированных настоящим Приложением, Стороны руководствуются законодательством Российской Федерации.</w:t>
      </w:r>
    </w:p>
    <w:p w:rsidR="00FB36DC" w:rsidRDefault="00FB36DC">
      <w:pPr>
        <w:pStyle w:val="normal"/>
        <w:pBdr>
          <w:top w:val="nil"/>
          <w:left w:val="nil"/>
          <w:bottom w:val="nil"/>
          <w:right w:val="nil"/>
          <w:between w:val="nil"/>
        </w:pBdr>
        <w:ind w:right="424"/>
        <w:rPr>
          <w:color w:val="293544"/>
          <w:sz w:val="28"/>
          <w:szCs w:val="28"/>
        </w:rPr>
      </w:pPr>
    </w:p>
    <w:p w:rsidR="00FB36DC" w:rsidRDefault="00FB36DC">
      <w:pPr>
        <w:pStyle w:val="normal"/>
        <w:pBdr>
          <w:top w:val="nil"/>
          <w:left w:val="nil"/>
          <w:bottom w:val="nil"/>
          <w:right w:val="nil"/>
          <w:between w:val="nil"/>
        </w:pBdr>
        <w:ind w:right="424"/>
        <w:rPr>
          <w:color w:val="293544"/>
          <w:sz w:val="28"/>
          <w:szCs w:val="28"/>
        </w:rPr>
      </w:pPr>
    </w:p>
    <w:p w:rsidR="00FB36DC" w:rsidRDefault="00FB36DC">
      <w:pPr>
        <w:pStyle w:val="normal"/>
        <w:pBdr>
          <w:top w:val="nil"/>
          <w:left w:val="nil"/>
          <w:bottom w:val="nil"/>
          <w:right w:val="nil"/>
          <w:between w:val="nil"/>
        </w:pBdr>
        <w:ind w:right="424"/>
        <w:rPr>
          <w:color w:val="293544"/>
          <w:sz w:val="28"/>
          <w:szCs w:val="28"/>
        </w:rPr>
      </w:pPr>
    </w:p>
    <w:p w:rsidR="00FB36DC" w:rsidRDefault="00FB36DC">
      <w:pPr>
        <w:pStyle w:val="normal"/>
        <w:pBdr>
          <w:top w:val="nil"/>
          <w:left w:val="nil"/>
          <w:bottom w:val="nil"/>
          <w:right w:val="nil"/>
          <w:between w:val="nil"/>
        </w:pBdr>
        <w:ind w:right="424"/>
        <w:rPr>
          <w:color w:val="293544"/>
          <w:sz w:val="28"/>
          <w:szCs w:val="28"/>
        </w:rPr>
      </w:pPr>
    </w:p>
    <w:sectPr w:rsidR="00FB36DC" w:rsidSect="00FB36DC">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C32" w:rsidRDefault="00245C32" w:rsidP="003F4DEB">
      <w:pPr>
        <w:spacing w:line="240" w:lineRule="auto"/>
        <w:ind w:left="0" w:hanging="2"/>
      </w:pPr>
      <w:r>
        <w:separator/>
      </w:r>
    </w:p>
  </w:endnote>
  <w:endnote w:type="continuationSeparator" w:id="0">
    <w:p w:rsidR="00245C32" w:rsidRDefault="00245C32" w:rsidP="003F4DE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245C32">
      <w:rPr>
        <w:color w:val="000000"/>
        <w:sz w:val="24"/>
        <w:szCs w:val="24"/>
      </w:rPr>
      <w:instrText>PAGE</w:instrText>
    </w:r>
    <w:r>
      <w:rPr>
        <w:color w:val="000000"/>
        <w:sz w:val="24"/>
        <w:szCs w:val="24"/>
      </w:rPr>
      <w:fldChar w:fldCharType="end"/>
    </w:r>
  </w:p>
  <w:p w:rsidR="00FB36DC" w:rsidRDefault="00FB36DC">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245C32">
      <w:rPr>
        <w:color w:val="000000"/>
        <w:sz w:val="24"/>
        <w:szCs w:val="24"/>
      </w:rPr>
      <w:instrText>PAGE</w:instrText>
    </w:r>
    <w:r>
      <w:rPr>
        <w:color w:val="000000"/>
        <w:sz w:val="24"/>
        <w:szCs w:val="24"/>
      </w:rPr>
      <w:fldChar w:fldCharType="end"/>
    </w:r>
  </w:p>
  <w:p w:rsidR="00FB36DC" w:rsidRDefault="00FB36DC">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widowControl w:val="0"/>
      <w:pBdr>
        <w:top w:val="nil"/>
        <w:left w:val="nil"/>
        <w:bottom w:val="nil"/>
        <w:right w:val="nil"/>
        <w:between w:val="nil"/>
      </w:pBdr>
      <w:spacing w:line="300" w:lineRule="auto"/>
      <w:ind w:left="72" w:firstLine="680"/>
      <w:jc w:val="center"/>
      <w:rPr>
        <w:color w:val="000000"/>
        <w:sz w:val="24"/>
        <w:szCs w:val="24"/>
      </w:rPr>
    </w:pPr>
  </w:p>
  <w:p w:rsidR="00FB36DC" w:rsidRDefault="00FB36DC">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widowControl w:val="0"/>
      <w:pBdr>
        <w:top w:val="nil"/>
        <w:left w:val="nil"/>
        <w:bottom w:val="nil"/>
        <w:right w:val="nil"/>
        <w:between w:val="nil"/>
      </w:pBdr>
      <w:spacing w:line="300" w:lineRule="auto"/>
      <w:ind w:left="72" w:firstLine="680"/>
      <w:jc w:val="both"/>
      <w:rPr>
        <w:color w:val="000000"/>
        <w:sz w:val="24"/>
        <w:szCs w:val="24"/>
      </w:rPr>
    </w:pPr>
  </w:p>
  <w:p w:rsidR="00FB36DC" w:rsidRDefault="00FB36DC">
    <w:pPr>
      <w:pStyle w:val="normal"/>
      <w:widowControl w:val="0"/>
      <w:pBdr>
        <w:top w:val="nil"/>
        <w:left w:val="nil"/>
        <w:bottom w:val="nil"/>
        <w:right w:val="nil"/>
        <w:between w:val="nil"/>
      </w:pBdr>
      <w:spacing w:line="300" w:lineRule="auto"/>
      <w:ind w:left="72" w:firstLine="680"/>
      <w:jc w:val="both"/>
      <w:rPr>
        <w:color w:val="000000"/>
        <w:sz w:val="24"/>
        <w:szCs w:val="24"/>
      </w:rPr>
    </w:pPr>
  </w:p>
  <w:p w:rsidR="00FB36DC" w:rsidRDefault="00FB36DC">
    <w:pPr>
      <w:pStyle w:val="normal"/>
      <w:widowControl w:val="0"/>
      <w:pBdr>
        <w:top w:val="nil"/>
        <w:left w:val="nil"/>
        <w:bottom w:val="nil"/>
        <w:right w:val="nil"/>
        <w:between w:val="nil"/>
      </w:pBdr>
      <w:spacing w:line="300" w:lineRule="auto"/>
      <w:ind w:left="72" w:firstLine="680"/>
      <w:jc w:val="both"/>
      <w:rPr>
        <w:color w:val="000000"/>
        <w:sz w:val="24"/>
        <w:szCs w:val="24"/>
      </w:rPr>
    </w:pPr>
  </w:p>
  <w:p w:rsidR="00FB36DC" w:rsidRDefault="00FB36DC">
    <w:pPr>
      <w:pStyle w:val="normal"/>
      <w:widowControl w:val="0"/>
      <w:pBdr>
        <w:top w:val="nil"/>
        <w:left w:val="nil"/>
        <w:bottom w:val="nil"/>
        <w:right w:val="nil"/>
        <w:between w:val="nil"/>
      </w:pBdr>
      <w:spacing w:line="300" w:lineRule="auto"/>
      <w:ind w:left="72" w:firstLine="680"/>
      <w:jc w:val="both"/>
      <w:rPr>
        <w:color w:val="000000"/>
        <w:sz w:val="24"/>
        <w:szCs w:val="24"/>
      </w:rPr>
    </w:pPr>
  </w:p>
  <w:p w:rsidR="00FB36DC" w:rsidRDefault="00FB36DC">
    <w:pPr>
      <w:pStyle w:val="normal"/>
      <w:widowControl w:val="0"/>
      <w:pBdr>
        <w:top w:val="nil"/>
        <w:left w:val="nil"/>
        <w:bottom w:val="nil"/>
        <w:right w:val="nil"/>
        <w:between w:val="nil"/>
      </w:pBdr>
      <w:spacing w:line="300" w:lineRule="auto"/>
      <w:ind w:left="72" w:firstLine="680"/>
      <w:jc w:val="both"/>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C32" w:rsidRDefault="00245C32" w:rsidP="003F4DEB">
      <w:pPr>
        <w:spacing w:line="240" w:lineRule="auto"/>
        <w:ind w:left="0" w:hanging="2"/>
      </w:pPr>
      <w:r>
        <w:separator/>
      </w:r>
    </w:p>
  </w:footnote>
  <w:footnote w:type="continuationSeparator" w:id="0">
    <w:p w:rsidR="00245C32" w:rsidRDefault="00245C32" w:rsidP="003F4DEB">
      <w:pPr>
        <w:spacing w:line="240" w:lineRule="auto"/>
        <w:ind w:left="0" w:hanging="2"/>
      </w:pPr>
      <w:r>
        <w:continuationSeparator/>
      </w:r>
    </w:p>
  </w:footnote>
  <w:footnote w:id="1">
    <w:p w:rsidR="00FB36DC" w:rsidRDefault="00245C32">
      <w:pPr>
        <w:pStyle w:val="normal"/>
        <w:widowControl w:val="0"/>
        <w:pBdr>
          <w:top w:val="nil"/>
          <w:left w:val="nil"/>
          <w:bottom w:val="nil"/>
          <w:right w:val="nil"/>
          <w:between w:val="nil"/>
        </w:pBdr>
        <w:rPr>
          <w:color w:val="000000"/>
        </w:rPr>
      </w:pPr>
      <w:r>
        <w:rPr>
          <w:vertAlign w:val="superscript"/>
        </w:rPr>
        <w:footnoteRef/>
      </w:r>
      <w:r>
        <w:rPr>
          <w:color w:val="000000"/>
        </w:rPr>
        <w:t>К сведениям об опыте прилагаются копии до</w:t>
      </w:r>
      <w:r>
        <w:rPr>
          <w:color w:val="000000"/>
        </w:rPr>
        <w:t>говоров и актов в соответствии с пунктами  2.</w:t>
      </w:r>
      <w:r w:rsidR="003F4DEB">
        <w:rPr>
          <w:color w:val="000000"/>
        </w:rPr>
        <w:t>7</w:t>
      </w:r>
      <w:r>
        <w:rPr>
          <w:color w:val="000000"/>
        </w:rPr>
        <w:t xml:space="preserve">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FB36DC" w:rsidRDefault="00FB36DC">
      <w:pPr>
        <w:pStyle w:val="normal"/>
        <w:widowControl w:val="0"/>
        <w:pBdr>
          <w:top w:val="nil"/>
          <w:left w:val="nil"/>
          <w:bottom w:val="nil"/>
          <w:right w:val="nil"/>
          <w:between w:val="nil"/>
        </w:pBdr>
        <w:rPr>
          <w:color w:val="000000"/>
        </w:rPr>
      </w:pPr>
    </w:p>
  </w:footnote>
  <w:footnote w:id="2">
    <w:p w:rsidR="00FB36DC" w:rsidRDefault="00245C32">
      <w:pPr>
        <w:pStyle w:val="normal"/>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w:t>
      </w:r>
      <w:r>
        <w:rPr>
          <w:i/>
          <w:color w:val="000000"/>
        </w:rPr>
        <w:t>околом Конкурсной комиссии</w:t>
      </w:r>
    </w:p>
  </w:footnote>
  <w:footnote w:id="3">
    <w:p w:rsidR="00FB36DC" w:rsidRDefault="00245C32">
      <w:pPr>
        <w:pStyle w:val="normal"/>
        <w:widowControl w:val="0"/>
        <w:pBdr>
          <w:top w:val="nil"/>
          <w:left w:val="nil"/>
          <w:bottom w:val="nil"/>
          <w:right w:val="nil"/>
          <w:between w:val="nil"/>
        </w:pBdr>
        <w:rPr>
          <w:color w:val="000000"/>
        </w:rPr>
      </w:pPr>
      <w:r>
        <w:rPr>
          <w:vertAlign w:val="superscript"/>
        </w:rPr>
        <w:footnoteRef/>
      </w:r>
    </w:p>
  </w:footnote>
  <w:footnote w:id="4">
    <w:p w:rsidR="00FB36DC" w:rsidRDefault="00245C32">
      <w:pPr>
        <w:pStyle w:val="normal"/>
        <w:pBdr>
          <w:top w:val="nil"/>
          <w:left w:val="nil"/>
          <w:bottom w:val="nil"/>
          <w:right w:val="nil"/>
          <w:between w:val="nil"/>
        </w:pBdr>
        <w:ind w:firstLine="720"/>
        <w:jc w:val="both"/>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FB36DC" w:rsidRDefault="00245C32">
      <w:pPr>
        <w:pStyle w:val="normal"/>
        <w:pBdr>
          <w:top w:val="nil"/>
          <w:left w:val="nil"/>
          <w:bottom w:val="nil"/>
          <w:right w:val="nil"/>
          <w:between w:val="nil"/>
        </w:pBdr>
        <w:ind w:firstLine="720"/>
        <w:jc w:val="both"/>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FB36DC" w:rsidRDefault="00245C32">
      <w:pPr>
        <w:pStyle w:val="normal"/>
        <w:widowControl w:val="0"/>
        <w:pBdr>
          <w:top w:val="nil"/>
          <w:left w:val="nil"/>
          <w:bottom w:val="nil"/>
          <w:right w:val="nil"/>
          <w:between w:val="nil"/>
        </w:pBdr>
        <w:rPr>
          <w:color w:val="000000"/>
        </w:rPr>
      </w:pPr>
      <w:r>
        <w:rPr>
          <w:vertAlign w:val="superscript"/>
        </w:rPr>
        <w:footnoteRef/>
      </w:r>
      <w:r>
        <w:rPr>
          <w:color w:val="00000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FB36DC" w:rsidRDefault="00245C32">
      <w:pPr>
        <w:pStyle w:val="normal"/>
        <w:widowControl w:val="0"/>
        <w:pBdr>
          <w:top w:val="nil"/>
          <w:left w:val="nil"/>
          <w:bottom w:val="nil"/>
          <w:right w:val="nil"/>
          <w:between w:val="nil"/>
        </w:pBdr>
        <w:rPr>
          <w:color w:val="000000"/>
          <w:sz w:val="24"/>
          <w:szCs w:val="24"/>
        </w:rPr>
      </w:pPr>
      <w:r>
        <w:rPr>
          <w:vertAlign w:val="superscript"/>
        </w:rPr>
        <w:footnoteRef/>
      </w:r>
      <w:r>
        <w:rPr>
          <w:i/>
          <w:color w:val="000000"/>
          <w:sz w:val="24"/>
          <w:szCs w:val="24"/>
        </w:rPr>
        <w:t xml:space="preserve"> Указывается информация по каждому автомобилю</w:t>
      </w:r>
    </w:p>
  </w:footnote>
  <w:footnote w:id="8">
    <w:p w:rsidR="00FB36DC" w:rsidRDefault="00245C32">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FB36DC" w:rsidRDefault="00245C32">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B36DC" w:rsidRDefault="00245C32">
      <w:pPr>
        <w:pStyle w:val="normal"/>
        <w:pBdr>
          <w:top w:val="nil"/>
          <w:left w:val="nil"/>
          <w:bottom w:val="nil"/>
          <w:right w:val="nil"/>
          <w:between w:val="nil"/>
        </w:pBdr>
        <w:rPr>
          <w:color w:val="000000"/>
          <w:sz w:val="16"/>
          <w:szCs w:val="16"/>
        </w:rPr>
      </w:pPr>
      <w:r>
        <w:rPr>
          <w:color w:val="000000"/>
          <w:sz w:val="16"/>
          <w:szCs w:val="16"/>
        </w:rPr>
        <w:t>N357 Куйбышевский филиал</w:t>
      </w:r>
    </w:p>
  </w:footnote>
  <w:footnote w:id="10">
    <w:p w:rsidR="00FB36DC" w:rsidRDefault="00245C32">
      <w:pPr>
        <w:pStyle w:val="normal"/>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1">
    <w:p w:rsidR="00FB36DC" w:rsidRDefault="00245C32">
      <w:pPr>
        <w:pStyle w:val="normal"/>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245C32">
      <w:rPr>
        <w:color w:val="000000"/>
        <w:sz w:val="24"/>
        <w:szCs w:val="24"/>
      </w:rPr>
      <w:instrText>PAGE</w:instrText>
    </w:r>
    <w:r w:rsidR="003F4DEB">
      <w:rPr>
        <w:color w:val="000000"/>
        <w:sz w:val="24"/>
        <w:szCs w:val="24"/>
      </w:rPr>
      <w:fldChar w:fldCharType="separate"/>
    </w:r>
    <w:r w:rsidR="003F4DEB">
      <w:rPr>
        <w:noProof/>
        <w:color w:val="000000"/>
        <w:sz w:val="24"/>
        <w:szCs w:val="24"/>
      </w:rPr>
      <w:t>33</w:t>
    </w:r>
    <w:r>
      <w:rPr>
        <w:color w:val="000000"/>
        <w:sz w:val="24"/>
        <w:szCs w:val="24"/>
      </w:rPr>
      <w:fldChar w:fldCharType="end"/>
    </w:r>
  </w:p>
  <w:p w:rsidR="00FB36DC" w:rsidRDefault="00FB36DC">
    <w:pPr>
      <w:pStyle w:val="normal"/>
      <w:pBdr>
        <w:top w:val="nil"/>
        <w:left w:val="nil"/>
        <w:bottom w:val="nil"/>
        <w:right w:val="nil"/>
        <w:between w:val="nil"/>
      </w:pBdr>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pBdr>
        <w:top w:val="nil"/>
        <w:left w:val="nil"/>
        <w:bottom w:val="nil"/>
        <w:right w:val="nil"/>
        <w:between w:val="nil"/>
      </w:pBdr>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245C32">
      <w:rPr>
        <w:color w:val="000000"/>
        <w:sz w:val="24"/>
        <w:szCs w:val="24"/>
      </w:rPr>
      <w:instrText>PAGE</w:instrText>
    </w:r>
    <w:r w:rsidR="003F4DEB">
      <w:rPr>
        <w:color w:val="000000"/>
        <w:sz w:val="24"/>
        <w:szCs w:val="24"/>
      </w:rPr>
      <w:fldChar w:fldCharType="separate"/>
    </w:r>
    <w:r w:rsidR="003F4DEB">
      <w:rPr>
        <w:noProof/>
        <w:color w:val="000000"/>
        <w:sz w:val="24"/>
        <w:szCs w:val="24"/>
      </w:rPr>
      <w:t>52</w:t>
    </w:r>
    <w:r>
      <w:rPr>
        <w:color w:val="000000"/>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DC" w:rsidRDefault="00FB36DC">
    <w:pPr>
      <w:pStyle w:val="normal"/>
      <w:pBdr>
        <w:top w:val="nil"/>
        <w:left w:val="nil"/>
        <w:bottom w:val="nil"/>
        <w:right w:val="nil"/>
        <w:between w:val="nil"/>
      </w:pBdr>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708"/>
    <w:multiLevelType w:val="multilevel"/>
    <w:tmpl w:val="3CE0C890"/>
    <w:lvl w:ilvl="0">
      <w:start w:val="1"/>
      <w:numFmt w:val="decimal"/>
      <w:lvlText w:val="%1."/>
      <w:lvlJc w:val="left"/>
      <w:pPr>
        <w:ind w:left="705" w:hanging="705"/>
      </w:pPr>
      <w:rPr>
        <w:vertAlign w:val="baseline"/>
      </w:rPr>
    </w:lvl>
    <w:lvl w:ilvl="1">
      <w:start w:val="1"/>
      <w:numFmt w:val="decimal"/>
      <w:lvlText w:val="2.%2."/>
      <w:lvlJc w:val="left"/>
      <w:pPr>
        <w:ind w:left="1571"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
    <w:nsid w:val="0CB82C4B"/>
    <w:multiLevelType w:val="multilevel"/>
    <w:tmpl w:val="C43A8E5A"/>
    <w:lvl w:ilvl="0">
      <w:start w:val="1"/>
      <w:numFmt w:val="decimal"/>
      <w:lvlText w:val="%1."/>
      <w:lvlJc w:val="left"/>
      <w:pPr>
        <w:ind w:left="705" w:hanging="705"/>
      </w:pPr>
      <w:rPr>
        <w:vertAlign w:val="baseline"/>
      </w:rPr>
    </w:lvl>
    <w:lvl w:ilvl="1">
      <w:start w:val="1"/>
      <w:numFmt w:val="decimal"/>
      <w:lvlText w:val="2.%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nsid w:val="10670454"/>
    <w:multiLevelType w:val="multilevel"/>
    <w:tmpl w:val="950A1E6C"/>
    <w:lvl w:ilvl="0">
      <w:start w:val="1"/>
      <w:numFmt w:val="decimal"/>
      <w:lvlText w:val="%1."/>
      <w:lvlJc w:val="left"/>
      <w:pPr>
        <w:ind w:left="2345" w:hanging="360"/>
      </w:pPr>
      <w:rPr>
        <w:vertAlign w:val="baseline"/>
      </w:rPr>
    </w:lvl>
    <w:lvl w:ilvl="1">
      <w:start w:val="1"/>
      <w:numFmt w:val="decimal"/>
      <w:lvlText w:val="%1.%2."/>
      <w:lvlJc w:val="left"/>
      <w:pPr>
        <w:ind w:left="2705" w:hanging="720"/>
      </w:pPr>
      <w:rPr>
        <w:vertAlign w:val="baseline"/>
      </w:rPr>
    </w:lvl>
    <w:lvl w:ilvl="2">
      <w:start w:val="1"/>
      <w:numFmt w:val="decimal"/>
      <w:lvlText w:val="%1.%2.%3."/>
      <w:lvlJc w:val="left"/>
      <w:pPr>
        <w:ind w:left="2705" w:hanging="720"/>
      </w:pPr>
      <w:rPr>
        <w:vertAlign w:val="baseline"/>
      </w:rPr>
    </w:lvl>
    <w:lvl w:ilvl="3">
      <w:start w:val="1"/>
      <w:numFmt w:val="decimal"/>
      <w:lvlText w:val="%1.%2.%3.%4."/>
      <w:lvlJc w:val="left"/>
      <w:pPr>
        <w:ind w:left="3065" w:hanging="1080"/>
      </w:pPr>
      <w:rPr>
        <w:vertAlign w:val="baseline"/>
      </w:rPr>
    </w:lvl>
    <w:lvl w:ilvl="4">
      <w:start w:val="1"/>
      <w:numFmt w:val="decimal"/>
      <w:lvlText w:val="%1.%2.%3.%4.%5."/>
      <w:lvlJc w:val="left"/>
      <w:pPr>
        <w:ind w:left="3065" w:hanging="1080"/>
      </w:pPr>
      <w:rPr>
        <w:vertAlign w:val="baseline"/>
      </w:rPr>
    </w:lvl>
    <w:lvl w:ilvl="5">
      <w:start w:val="1"/>
      <w:numFmt w:val="decimal"/>
      <w:lvlText w:val="%1.%2.%3.%4.%5.%6."/>
      <w:lvlJc w:val="left"/>
      <w:pPr>
        <w:ind w:left="3425" w:hanging="1440"/>
      </w:pPr>
      <w:rPr>
        <w:vertAlign w:val="baseline"/>
      </w:rPr>
    </w:lvl>
    <w:lvl w:ilvl="6">
      <w:start w:val="1"/>
      <w:numFmt w:val="decimal"/>
      <w:lvlText w:val="%1.%2.%3.%4.%5.%6.%7."/>
      <w:lvlJc w:val="left"/>
      <w:pPr>
        <w:ind w:left="3785" w:hanging="1800"/>
      </w:pPr>
      <w:rPr>
        <w:vertAlign w:val="baseline"/>
      </w:rPr>
    </w:lvl>
    <w:lvl w:ilvl="7">
      <w:start w:val="1"/>
      <w:numFmt w:val="decimal"/>
      <w:lvlText w:val="%1.%2.%3.%4.%5.%6.%7.%8."/>
      <w:lvlJc w:val="left"/>
      <w:pPr>
        <w:ind w:left="3785" w:hanging="1800"/>
      </w:pPr>
      <w:rPr>
        <w:vertAlign w:val="baseline"/>
      </w:rPr>
    </w:lvl>
    <w:lvl w:ilvl="8">
      <w:start w:val="1"/>
      <w:numFmt w:val="decimal"/>
      <w:lvlText w:val="%1.%2.%3.%4.%5.%6.%7.%8.%9."/>
      <w:lvlJc w:val="left"/>
      <w:pPr>
        <w:ind w:left="4145" w:hanging="2160"/>
      </w:pPr>
      <w:rPr>
        <w:vertAlign w:val="baseline"/>
      </w:rPr>
    </w:lvl>
  </w:abstractNum>
  <w:abstractNum w:abstractNumId="3">
    <w:nsid w:val="1B0C480A"/>
    <w:multiLevelType w:val="multilevel"/>
    <w:tmpl w:val="E5F822CA"/>
    <w:lvl w:ilvl="0">
      <w:start w:val="1"/>
      <w:numFmt w:val="decimal"/>
      <w:lvlText w:val="1.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
    <w:nsid w:val="1C8D036C"/>
    <w:multiLevelType w:val="multilevel"/>
    <w:tmpl w:val="06F41D90"/>
    <w:lvl w:ilvl="0">
      <w:start w:val="1"/>
      <w:numFmt w:val="decimal"/>
      <w:lvlText w:val="3.6.%1."/>
      <w:lvlJc w:val="left"/>
      <w:pPr>
        <w:ind w:left="234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12C5EA4"/>
    <w:multiLevelType w:val="multilevel"/>
    <w:tmpl w:val="ED22CFD8"/>
    <w:lvl w:ilvl="0">
      <w:start w:val="1"/>
      <w:numFmt w:val="decimal"/>
      <w:lvlText w:val="%1)"/>
      <w:lvlJc w:val="left"/>
      <w:pPr>
        <w:ind w:left="720" w:hanging="360"/>
      </w:pPr>
      <w:rPr>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51556FA"/>
    <w:multiLevelType w:val="multilevel"/>
    <w:tmpl w:val="ED046AAE"/>
    <w:lvl w:ilvl="0">
      <w:start w:val="1"/>
      <w:numFmt w:val="decimal"/>
      <w:lvlText w:val="3.4.%1."/>
      <w:lvlJc w:val="left"/>
      <w:pPr>
        <w:ind w:left="2204" w:hanging="360"/>
      </w:pPr>
      <w:rPr>
        <w:vertAlign w:val="baseline"/>
      </w:rPr>
    </w:lvl>
    <w:lvl w:ilvl="1">
      <w:start w:val="1"/>
      <w:numFmt w:val="decimal"/>
      <w:lvlText w:val="%2."/>
      <w:lvlJc w:val="left"/>
      <w:pPr>
        <w:ind w:left="1440" w:hanging="360"/>
      </w:pPr>
      <w:rPr>
        <w:vertAlign w:val="baseline"/>
      </w:rPr>
    </w:lvl>
    <w:lvl w:ilvl="2">
      <w:start w:val="1"/>
      <w:numFmt w:val="decimal"/>
      <w:lvlText w:val="2.6.%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2CAB68E6"/>
    <w:multiLevelType w:val="multilevel"/>
    <w:tmpl w:val="03AE6DE8"/>
    <w:lvl w:ilvl="0">
      <w:start w:val="1"/>
      <w:numFmt w:val="decimal"/>
      <w:lvlText w:val="3.6.%1."/>
      <w:lvlJc w:val="left"/>
      <w:pPr>
        <w:ind w:left="705" w:hanging="705"/>
      </w:pPr>
      <w:rPr>
        <w:vertAlign w:val="baseline"/>
      </w:rPr>
    </w:lvl>
    <w:lvl w:ilvl="1">
      <w:start w:val="1"/>
      <w:numFmt w:val="decimal"/>
      <w:lvlText w:val="3.%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8">
    <w:nsid w:val="31292049"/>
    <w:multiLevelType w:val="multilevel"/>
    <w:tmpl w:val="7F0690D0"/>
    <w:lvl w:ilvl="0">
      <w:start w:val="1"/>
      <w:numFmt w:val="decimal"/>
      <w:lvlText w:val="%1."/>
      <w:lvlJc w:val="left"/>
      <w:pPr>
        <w:ind w:left="1429"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9">
    <w:nsid w:val="35814923"/>
    <w:multiLevelType w:val="multilevel"/>
    <w:tmpl w:val="0B90F6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nsid w:val="374B69CE"/>
    <w:multiLevelType w:val="multilevel"/>
    <w:tmpl w:val="8D1E3280"/>
    <w:lvl w:ilvl="0">
      <w:start w:val="1"/>
      <w:numFmt w:val="decimal"/>
      <w:lvlText w:val="3.3.%1."/>
      <w:lvlJc w:val="left"/>
      <w:pPr>
        <w:ind w:left="1510" w:hanging="360"/>
      </w:pPr>
      <w:rPr>
        <w:vertAlign w:val="baseline"/>
      </w:rPr>
    </w:lvl>
    <w:lvl w:ilvl="1">
      <w:start w:val="1"/>
      <w:numFmt w:val="lowerLetter"/>
      <w:lvlText w:val="%2."/>
      <w:lvlJc w:val="left"/>
      <w:pPr>
        <w:ind w:left="2230" w:hanging="360"/>
      </w:pPr>
      <w:rPr>
        <w:vertAlign w:val="baseline"/>
      </w:rPr>
    </w:lvl>
    <w:lvl w:ilvl="2">
      <w:start w:val="1"/>
      <w:numFmt w:val="lowerRoman"/>
      <w:lvlText w:val="%3."/>
      <w:lvlJc w:val="right"/>
      <w:pPr>
        <w:ind w:left="2950" w:hanging="180"/>
      </w:pPr>
      <w:rPr>
        <w:vertAlign w:val="baseline"/>
      </w:rPr>
    </w:lvl>
    <w:lvl w:ilvl="3">
      <w:start w:val="1"/>
      <w:numFmt w:val="decimal"/>
      <w:lvlText w:val="%4."/>
      <w:lvlJc w:val="left"/>
      <w:pPr>
        <w:ind w:left="3670" w:hanging="360"/>
      </w:pPr>
      <w:rPr>
        <w:vertAlign w:val="baseline"/>
      </w:rPr>
    </w:lvl>
    <w:lvl w:ilvl="4">
      <w:start w:val="1"/>
      <w:numFmt w:val="lowerLetter"/>
      <w:lvlText w:val="%5."/>
      <w:lvlJc w:val="left"/>
      <w:pPr>
        <w:ind w:left="4390" w:hanging="360"/>
      </w:pPr>
      <w:rPr>
        <w:vertAlign w:val="baseline"/>
      </w:rPr>
    </w:lvl>
    <w:lvl w:ilvl="5">
      <w:start w:val="1"/>
      <w:numFmt w:val="lowerRoman"/>
      <w:lvlText w:val="%6."/>
      <w:lvlJc w:val="right"/>
      <w:pPr>
        <w:ind w:left="5110" w:hanging="180"/>
      </w:pPr>
      <w:rPr>
        <w:vertAlign w:val="baseline"/>
      </w:rPr>
    </w:lvl>
    <w:lvl w:ilvl="6">
      <w:start w:val="1"/>
      <w:numFmt w:val="decimal"/>
      <w:lvlText w:val="%7."/>
      <w:lvlJc w:val="left"/>
      <w:pPr>
        <w:ind w:left="5830" w:hanging="360"/>
      </w:pPr>
      <w:rPr>
        <w:vertAlign w:val="baseline"/>
      </w:rPr>
    </w:lvl>
    <w:lvl w:ilvl="7">
      <w:start w:val="1"/>
      <w:numFmt w:val="lowerLetter"/>
      <w:lvlText w:val="%8."/>
      <w:lvlJc w:val="left"/>
      <w:pPr>
        <w:ind w:left="6550" w:hanging="360"/>
      </w:pPr>
      <w:rPr>
        <w:vertAlign w:val="baseline"/>
      </w:rPr>
    </w:lvl>
    <w:lvl w:ilvl="8">
      <w:start w:val="1"/>
      <w:numFmt w:val="lowerRoman"/>
      <w:lvlText w:val="%9."/>
      <w:lvlJc w:val="right"/>
      <w:pPr>
        <w:ind w:left="7270" w:hanging="180"/>
      </w:pPr>
      <w:rPr>
        <w:vertAlign w:val="baseline"/>
      </w:rPr>
    </w:lvl>
  </w:abstractNum>
  <w:abstractNum w:abstractNumId="11">
    <w:nsid w:val="3DDF6608"/>
    <w:multiLevelType w:val="multilevel"/>
    <w:tmpl w:val="1E42380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nsid w:val="3FEE5B43"/>
    <w:multiLevelType w:val="multilevel"/>
    <w:tmpl w:val="DB76B928"/>
    <w:lvl w:ilvl="0">
      <w:start w:val="1"/>
      <w:numFmt w:val="decimal"/>
      <w:pStyle w:val="11"/>
      <w:lvlText w:val="3.7.%1."/>
      <w:lvlJc w:val="left"/>
      <w:pPr>
        <w:ind w:left="1429" w:hanging="360"/>
      </w:pPr>
      <w:rPr>
        <w:vertAlign w:val="baseline"/>
      </w:rPr>
    </w:lvl>
    <w:lvl w:ilvl="1">
      <w:start w:val="1"/>
      <w:numFmt w:val="lowerLetter"/>
      <w:pStyle w:val="2H2h22"/>
      <w:lvlText w:val="%2."/>
      <w:lvlJc w:val="left"/>
      <w:pPr>
        <w:ind w:left="1440" w:hanging="360"/>
      </w:pPr>
      <w:rPr>
        <w:vertAlign w:val="baseline"/>
      </w:rPr>
    </w:lvl>
    <w:lvl w:ilvl="2">
      <w:start w:val="1"/>
      <w:numFmt w:val="lowerRoman"/>
      <w:pStyle w:val="3H3h33"/>
      <w:lvlText w:val="%3."/>
      <w:lvlJc w:val="right"/>
      <w:pPr>
        <w:ind w:left="2160" w:hanging="180"/>
      </w:pPr>
      <w:rPr>
        <w:vertAlign w:val="baseline"/>
      </w:rPr>
    </w:lvl>
    <w:lvl w:ilvl="3">
      <w:start w:val="1"/>
      <w:numFmt w:val="decimal"/>
      <w:pStyle w:val="4H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47EE386A"/>
    <w:multiLevelType w:val="multilevel"/>
    <w:tmpl w:val="DE10B8CA"/>
    <w:lvl w:ilvl="0">
      <w:start w:val="1"/>
      <w:numFmt w:val="decimal"/>
      <w:lvlText w:val="2.3.%1."/>
      <w:lvlJc w:val="left"/>
      <w:pPr>
        <w:ind w:left="142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BE84868"/>
    <w:multiLevelType w:val="multilevel"/>
    <w:tmpl w:val="178245F6"/>
    <w:lvl w:ilvl="0">
      <w:start w:val="1"/>
      <w:numFmt w:val="decimal"/>
      <w:lvlText w:val="3.9.%1."/>
      <w:lvlJc w:val="left"/>
      <w:pPr>
        <w:ind w:left="1500" w:hanging="360"/>
      </w:pPr>
      <w:rPr>
        <w:vertAlign w:val="baseline"/>
      </w:rPr>
    </w:lvl>
    <w:lvl w:ilvl="1">
      <w:start w:val="1"/>
      <w:numFmt w:val="lowerLetter"/>
      <w:lvlText w:val="%2."/>
      <w:lvlJc w:val="left"/>
      <w:pPr>
        <w:ind w:left="2220" w:hanging="360"/>
      </w:pPr>
      <w:rPr>
        <w:vertAlign w:val="baseline"/>
      </w:rPr>
    </w:lvl>
    <w:lvl w:ilvl="2">
      <w:start w:val="1"/>
      <w:numFmt w:val="lowerRoman"/>
      <w:lvlText w:val="%3."/>
      <w:lvlJc w:val="right"/>
      <w:pPr>
        <w:ind w:left="2940" w:hanging="180"/>
      </w:pPr>
      <w:rPr>
        <w:vertAlign w:val="baseline"/>
      </w:rPr>
    </w:lvl>
    <w:lvl w:ilvl="3">
      <w:start w:val="1"/>
      <w:numFmt w:val="decimal"/>
      <w:lvlText w:val="%4."/>
      <w:lvlJc w:val="left"/>
      <w:pPr>
        <w:ind w:left="3660" w:hanging="360"/>
      </w:pPr>
      <w:rPr>
        <w:vertAlign w:val="baseline"/>
      </w:rPr>
    </w:lvl>
    <w:lvl w:ilvl="4">
      <w:start w:val="1"/>
      <w:numFmt w:val="lowerLetter"/>
      <w:lvlText w:val="%5."/>
      <w:lvlJc w:val="left"/>
      <w:pPr>
        <w:ind w:left="4380" w:hanging="360"/>
      </w:pPr>
      <w:rPr>
        <w:vertAlign w:val="baseline"/>
      </w:rPr>
    </w:lvl>
    <w:lvl w:ilvl="5">
      <w:start w:val="1"/>
      <w:numFmt w:val="lowerRoman"/>
      <w:lvlText w:val="%6."/>
      <w:lvlJc w:val="right"/>
      <w:pPr>
        <w:ind w:left="5100" w:hanging="180"/>
      </w:pPr>
      <w:rPr>
        <w:vertAlign w:val="baseline"/>
      </w:rPr>
    </w:lvl>
    <w:lvl w:ilvl="6">
      <w:start w:val="1"/>
      <w:numFmt w:val="decimal"/>
      <w:lvlText w:val="%7."/>
      <w:lvlJc w:val="left"/>
      <w:pPr>
        <w:ind w:left="5820" w:hanging="360"/>
      </w:pPr>
      <w:rPr>
        <w:vertAlign w:val="baseline"/>
      </w:rPr>
    </w:lvl>
    <w:lvl w:ilvl="7">
      <w:start w:val="1"/>
      <w:numFmt w:val="lowerLetter"/>
      <w:lvlText w:val="%8."/>
      <w:lvlJc w:val="left"/>
      <w:pPr>
        <w:ind w:left="6540" w:hanging="360"/>
      </w:pPr>
      <w:rPr>
        <w:vertAlign w:val="baseline"/>
      </w:rPr>
    </w:lvl>
    <w:lvl w:ilvl="8">
      <w:start w:val="1"/>
      <w:numFmt w:val="lowerRoman"/>
      <w:lvlText w:val="%9."/>
      <w:lvlJc w:val="right"/>
      <w:pPr>
        <w:ind w:left="7260" w:hanging="180"/>
      </w:pPr>
      <w:rPr>
        <w:vertAlign w:val="baseline"/>
      </w:rPr>
    </w:lvl>
  </w:abstractNum>
  <w:abstractNum w:abstractNumId="15">
    <w:nsid w:val="4F122963"/>
    <w:multiLevelType w:val="multilevel"/>
    <w:tmpl w:val="057CE386"/>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6">
    <w:nsid w:val="5191004C"/>
    <w:multiLevelType w:val="multilevel"/>
    <w:tmpl w:val="66843C12"/>
    <w:lvl w:ilvl="0">
      <w:start w:val="1"/>
      <w:numFmt w:val="decimal"/>
      <w:lvlText w:val="%1."/>
      <w:lvlJc w:val="left"/>
      <w:pPr>
        <w:ind w:left="675" w:hanging="675"/>
      </w:pPr>
      <w:rPr>
        <w:b w:val="0"/>
        <w:vertAlign w:val="baseline"/>
      </w:rPr>
    </w:lvl>
    <w:lvl w:ilvl="1">
      <w:start w:val="5"/>
      <w:numFmt w:val="decimal"/>
      <w:lvlText w:val="%1.%2."/>
      <w:lvlJc w:val="left"/>
      <w:pPr>
        <w:ind w:left="1080" w:hanging="720"/>
      </w:pPr>
      <w:rPr>
        <w:b w:val="0"/>
        <w:vertAlign w:val="baseline"/>
      </w:rPr>
    </w:lvl>
    <w:lvl w:ilvl="2">
      <w:start w:val="1"/>
      <w:numFmt w:val="decimal"/>
      <w:lvlText w:val="3.2.%3."/>
      <w:lvlJc w:val="left"/>
      <w:pPr>
        <w:ind w:left="3414" w:hanging="720"/>
      </w:pPr>
      <w:rPr>
        <w:b w:val="0"/>
        <w:vertAlign w:val="baseline"/>
      </w:rPr>
    </w:lvl>
    <w:lvl w:ilvl="3">
      <w:start w:val="1"/>
      <w:numFmt w:val="decimal"/>
      <w:lvlText w:val="%1.%2.%3.%4."/>
      <w:lvlJc w:val="left"/>
      <w:pPr>
        <w:ind w:left="2160" w:hanging="1080"/>
      </w:pPr>
      <w:rPr>
        <w:b w:val="0"/>
        <w:vertAlign w:val="baseline"/>
      </w:rPr>
    </w:lvl>
    <w:lvl w:ilvl="4">
      <w:start w:val="1"/>
      <w:numFmt w:val="decimal"/>
      <w:lvlText w:val="%1.%2.%3.%4.%5."/>
      <w:lvlJc w:val="left"/>
      <w:pPr>
        <w:ind w:left="2520" w:hanging="1080"/>
      </w:pPr>
      <w:rPr>
        <w:b w:val="0"/>
        <w:vertAlign w:val="baseline"/>
      </w:rPr>
    </w:lvl>
    <w:lvl w:ilvl="5">
      <w:start w:val="1"/>
      <w:numFmt w:val="decimal"/>
      <w:lvlText w:val="%1.%2.%3.%4.%5.%6."/>
      <w:lvlJc w:val="left"/>
      <w:pPr>
        <w:ind w:left="3240" w:hanging="1440"/>
      </w:pPr>
      <w:rPr>
        <w:b w:val="0"/>
        <w:vertAlign w:val="baseline"/>
      </w:rPr>
    </w:lvl>
    <w:lvl w:ilvl="6">
      <w:start w:val="1"/>
      <w:numFmt w:val="decimal"/>
      <w:lvlText w:val="%1.%2.%3.%4.%5.%6.%7."/>
      <w:lvlJc w:val="left"/>
      <w:pPr>
        <w:ind w:left="3960" w:hanging="1800"/>
      </w:pPr>
      <w:rPr>
        <w:b w:val="0"/>
        <w:vertAlign w:val="baseline"/>
      </w:rPr>
    </w:lvl>
    <w:lvl w:ilvl="7">
      <w:start w:val="1"/>
      <w:numFmt w:val="decimal"/>
      <w:lvlText w:val="%1.%2.%3.%4.%5.%6.%7.%8."/>
      <w:lvlJc w:val="left"/>
      <w:pPr>
        <w:ind w:left="4320" w:hanging="1800"/>
      </w:pPr>
      <w:rPr>
        <w:b w:val="0"/>
        <w:vertAlign w:val="baseline"/>
      </w:rPr>
    </w:lvl>
    <w:lvl w:ilvl="8">
      <w:start w:val="1"/>
      <w:numFmt w:val="decimal"/>
      <w:lvlText w:val="%1.%2.%3.%4.%5.%6.%7.%8.%9."/>
      <w:lvlJc w:val="left"/>
      <w:pPr>
        <w:ind w:left="5040" w:hanging="2160"/>
      </w:pPr>
      <w:rPr>
        <w:b w:val="0"/>
        <w:vertAlign w:val="baseline"/>
      </w:rPr>
    </w:lvl>
  </w:abstractNum>
  <w:abstractNum w:abstractNumId="17">
    <w:nsid w:val="535A7B26"/>
    <w:multiLevelType w:val="multilevel"/>
    <w:tmpl w:val="477CC64C"/>
    <w:lvl w:ilvl="0">
      <w:start w:val="1"/>
      <w:numFmt w:val="decimal"/>
      <w:lvlText w:val="%1."/>
      <w:lvlJc w:val="left"/>
      <w:pPr>
        <w:ind w:left="1842" w:hanging="1128"/>
      </w:pPr>
      <w:rPr>
        <w:vertAlign w:val="baseline"/>
      </w:rPr>
    </w:lvl>
    <w:lvl w:ilvl="1">
      <w:start w:val="1"/>
      <w:numFmt w:val="lowerLetter"/>
      <w:lvlText w:val="%2."/>
      <w:lvlJc w:val="left"/>
      <w:pPr>
        <w:ind w:left="1794" w:hanging="360"/>
      </w:pPr>
      <w:rPr>
        <w:vertAlign w:val="baseline"/>
      </w:rPr>
    </w:lvl>
    <w:lvl w:ilvl="2">
      <w:start w:val="1"/>
      <w:numFmt w:val="lowerRoman"/>
      <w:lvlText w:val="%3."/>
      <w:lvlJc w:val="right"/>
      <w:pPr>
        <w:ind w:left="2514" w:hanging="180"/>
      </w:pPr>
      <w:rPr>
        <w:vertAlign w:val="baseline"/>
      </w:rPr>
    </w:lvl>
    <w:lvl w:ilvl="3">
      <w:start w:val="1"/>
      <w:numFmt w:val="decimal"/>
      <w:lvlText w:val="%4."/>
      <w:lvlJc w:val="left"/>
      <w:pPr>
        <w:ind w:left="3234" w:hanging="360"/>
      </w:pPr>
      <w:rPr>
        <w:vertAlign w:val="baseline"/>
      </w:rPr>
    </w:lvl>
    <w:lvl w:ilvl="4">
      <w:start w:val="1"/>
      <w:numFmt w:val="lowerLetter"/>
      <w:lvlText w:val="%5."/>
      <w:lvlJc w:val="left"/>
      <w:pPr>
        <w:ind w:left="3954" w:hanging="360"/>
      </w:pPr>
      <w:rPr>
        <w:vertAlign w:val="baseline"/>
      </w:rPr>
    </w:lvl>
    <w:lvl w:ilvl="5">
      <w:start w:val="1"/>
      <w:numFmt w:val="lowerRoman"/>
      <w:lvlText w:val="%6."/>
      <w:lvlJc w:val="right"/>
      <w:pPr>
        <w:ind w:left="4674" w:hanging="180"/>
      </w:pPr>
      <w:rPr>
        <w:vertAlign w:val="baseline"/>
      </w:rPr>
    </w:lvl>
    <w:lvl w:ilvl="6">
      <w:start w:val="1"/>
      <w:numFmt w:val="decimal"/>
      <w:lvlText w:val="%7."/>
      <w:lvlJc w:val="left"/>
      <w:pPr>
        <w:ind w:left="5394" w:hanging="360"/>
      </w:pPr>
      <w:rPr>
        <w:vertAlign w:val="baseline"/>
      </w:rPr>
    </w:lvl>
    <w:lvl w:ilvl="7">
      <w:start w:val="1"/>
      <w:numFmt w:val="lowerLetter"/>
      <w:lvlText w:val="%8."/>
      <w:lvlJc w:val="left"/>
      <w:pPr>
        <w:ind w:left="6114" w:hanging="360"/>
      </w:pPr>
      <w:rPr>
        <w:vertAlign w:val="baseline"/>
      </w:rPr>
    </w:lvl>
    <w:lvl w:ilvl="8">
      <w:start w:val="1"/>
      <w:numFmt w:val="lowerRoman"/>
      <w:lvlText w:val="%9."/>
      <w:lvlJc w:val="right"/>
      <w:pPr>
        <w:ind w:left="6834" w:hanging="180"/>
      </w:pPr>
      <w:rPr>
        <w:vertAlign w:val="baseline"/>
      </w:rPr>
    </w:lvl>
  </w:abstractNum>
  <w:abstractNum w:abstractNumId="18">
    <w:nsid w:val="5E7441B6"/>
    <w:multiLevelType w:val="multilevel"/>
    <w:tmpl w:val="57049A3C"/>
    <w:lvl w:ilvl="0">
      <w:start w:val="1"/>
      <w:numFmt w:val="decimal"/>
      <w:lvlText w:val="%1."/>
      <w:lvlJc w:val="left"/>
      <w:pPr>
        <w:ind w:left="1669" w:hanging="960"/>
      </w:pPr>
      <w:rPr>
        <w:rFonts w:ascii="Times New Roman" w:eastAsia="Times New Roman" w:hAnsi="Times New Roman" w:cs="Times New Roman"/>
        <w:vertAlign w:val="baseline"/>
      </w:rPr>
    </w:lvl>
    <w:lvl w:ilvl="1">
      <w:start w:val="1"/>
      <w:numFmt w:val="decimal"/>
      <w:lvlText w:val="%2)"/>
      <w:lvlJc w:val="left"/>
      <w:pPr>
        <w:ind w:left="2644" w:hanging="1215"/>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9">
    <w:nsid w:val="63A02B4E"/>
    <w:multiLevelType w:val="multilevel"/>
    <w:tmpl w:val="06461E56"/>
    <w:lvl w:ilvl="0">
      <w:start w:val="1"/>
      <w:numFmt w:val="decimal"/>
      <w:lvlText w:val="1.3.%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0">
    <w:nsid w:val="66EB03A3"/>
    <w:multiLevelType w:val="multilevel"/>
    <w:tmpl w:val="693476EE"/>
    <w:lvl w:ilvl="0">
      <w:start w:val="1"/>
      <w:numFmt w:val="decimal"/>
      <w:lvlText w:val="%1)"/>
      <w:lvlJc w:val="left"/>
      <w:pPr>
        <w:ind w:left="72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73A848D6"/>
    <w:multiLevelType w:val="multilevel"/>
    <w:tmpl w:val="E98C2916"/>
    <w:lvl w:ilvl="0">
      <w:start w:val="1"/>
      <w:numFmt w:val="decimal"/>
      <w:lvlText w:val="%1.3"/>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3.1.%3."/>
      <w:lvlJc w:val="left"/>
      <w:pPr>
        <w:ind w:left="0" w:firstLine="510"/>
      </w:pPr>
      <w:rPr>
        <w:sz w:val="28"/>
        <w:szCs w:val="28"/>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nsid w:val="793D69FC"/>
    <w:multiLevelType w:val="multilevel"/>
    <w:tmpl w:val="49AC99D6"/>
    <w:lvl w:ilvl="0">
      <w:start w:val="1"/>
      <w:numFmt w:val="decimal"/>
      <w:lvlText w:val="3.8.%1."/>
      <w:lvlJc w:val="left"/>
      <w:pPr>
        <w:ind w:left="1429" w:hanging="360"/>
      </w:pPr>
      <w:rPr>
        <w:vertAlign w:val="baseline"/>
      </w:rPr>
    </w:lvl>
    <w:lvl w:ilvl="1">
      <w:start w:val="1"/>
      <w:numFmt w:val="decimal"/>
      <w:lvlText w:val="%2."/>
      <w:lvlJc w:val="left"/>
      <w:pPr>
        <w:ind w:left="927"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7A4B72CA"/>
    <w:multiLevelType w:val="multilevel"/>
    <w:tmpl w:val="148482F0"/>
    <w:lvl w:ilvl="0">
      <w:start w:val="3"/>
      <w:numFmt w:val="decimal"/>
      <w:lvlText w:val="%1."/>
      <w:lvlJc w:val="left"/>
      <w:pPr>
        <w:ind w:left="705" w:hanging="705"/>
      </w:pPr>
      <w:rPr>
        <w:vertAlign w:val="baseline"/>
      </w:rPr>
    </w:lvl>
    <w:lvl w:ilvl="1">
      <w:start w:val="1"/>
      <w:numFmt w:val="decimal"/>
      <w:lvlText w:val="%1.%2."/>
      <w:lvlJc w:val="left"/>
      <w:pPr>
        <w:ind w:left="1260" w:hanging="720"/>
      </w:pPr>
      <w:rPr>
        <w:vertAlign w:val="baseline"/>
      </w:rPr>
    </w:lvl>
    <w:lvl w:ilvl="2">
      <w:start w:val="1"/>
      <w:numFmt w:val="decimal"/>
      <w:lvlText w:val="3.5.%3."/>
      <w:lvlJc w:val="left"/>
      <w:pPr>
        <w:ind w:left="1135" w:firstLine="0"/>
      </w:pPr>
      <w:rPr>
        <w:b w:val="0"/>
        <w:i w:val="0"/>
        <w:sz w:val="28"/>
        <w:szCs w:val="28"/>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4">
    <w:nsid w:val="7D2E0EC0"/>
    <w:multiLevelType w:val="multilevel"/>
    <w:tmpl w:val="1EE0D00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nsid w:val="7D476ADB"/>
    <w:multiLevelType w:val="multilevel"/>
    <w:tmpl w:val="2A4286B6"/>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num w:numId="1">
    <w:abstractNumId w:val="16"/>
  </w:num>
  <w:num w:numId="2">
    <w:abstractNumId w:val="21"/>
  </w:num>
  <w:num w:numId="3">
    <w:abstractNumId w:val="11"/>
  </w:num>
  <w:num w:numId="4">
    <w:abstractNumId w:val="4"/>
  </w:num>
  <w:num w:numId="5">
    <w:abstractNumId w:val="9"/>
  </w:num>
  <w:num w:numId="6">
    <w:abstractNumId w:val="12"/>
  </w:num>
  <w:num w:numId="7">
    <w:abstractNumId w:val="17"/>
  </w:num>
  <w:num w:numId="8">
    <w:abstractNumId w:val="22"/>
  </w:num>
  <w:num w:numId="9">
    <w:abstractNumId w:val="5"/>
  </w:num>
  <w:num w:numId="10">
    <w:abstractNumId w:val="1"/>
  </w:num>
  <w:num w:numId="11">
    <w:abstractNumId w:val="13"/>
  </w:num>
  <w:num w:numId="12">
    <w:abstractNumId w:val="15"/>
  </w:num>
  <w:num w:numId="13">
    <w:abstractNumId w:val="0"/>
  </w:num>
  <w:num w:numId="14">
    <w:abstractNumId w:val="20"/>
  </w:num>
  <w:num w:numId="15">
    <w:abstractNumId w:val="2"/>
  </w:num>
  <w:num w:numId="16">
    <w:abstractNumId w:val="10"/>
  </w:num>
  <w:num w:numId="17">
    <w:abstractNumId w:val="19"/>
  </w:num>
  <w:num w:numId="18">
    <w:abstractNumId w:val="3"/>
  </w:num>
  <w:num w:numId="19">
    <w:abstractNumId w:val="23"/>
  </w:num>
  <w:num w:numId="20">
    <w:abstractNumId w:val="18"/>
  </w:num>
  <w:num w:numId="21">
    <w:abstractNumId w:val="8"/>
  </w:num>
  <w:num w:numId="22">
    <w:abstractNumId w:val="24"/>
  </w:num>
  <w:num w:numId="23">
    <w:abstractNumId w:val="14"/>
  </w:num>
  <w:num w:numId="24">
    <w:abstractNumId w:val="6"/>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grammar="clean"/>
  <w:defaultTabStop w:val="720"/>
  <w:characterSpacingControl w:val="doNotCompress"/>
  <w:footnotePr>
    <w:footnote w:id="-1"/>
    <w:footnote w:id="0"/>
  </w:footnotePr>
  <w:endnotePr>
    <w:endnote w:id="-1"/>
    <w:endnote w:id="0"/>
  </w:endnotePr>
  <w:compat/>
  <w:rsids>
    <w:rsidRoot w:val="00FB36DC"/>
    <w:rsid w:val="00245C32"/>
    <w:rsid w:val="003F4DEB"/>
    <w:rsid w:val="00FB3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36DC"/>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normal"/>
    <w:next w:val="normal"/>
    <w:rsid w:val="00FB36DC"/>
    <w:pPr>
      <w:keepNext/>
      <w:keepLines/>
      <w:spacing w:before="480" w:after="120"/>
      <w:outlineLvl w:val="0"/>
    </w:pPr>
    <w:rPr>
      <w:b/>
      <w:sz w:val="48"/>
      <w:szCs w:val="48"/>
    </w:rPr>
  </w:style>
  <w:style w:type="paragraph" w:styleId="2">
    <w:name w:val="heading 2"/>
    <w:basedOn w:val="normal"/>
    <w:next w:val="normal"/>
    <w:rsid w:val="00FB36DC"/>
    <w:pPr>
      <w:keepNext/>
      <w:keepLines/>
      <w:spacing w:before="360" w:after="80"/>
      <w:outlineLvl w:val="1"/>
    </w:pPr>
    <w:rPr>
      <w:b/>
      <w:sz w:val="36"/>
      <w:szCs w:val="36"/>
    </w:rPr>
  </w:style>
  <w:style w:type="paragraph" w:styleId="3">
    <w:name w:val="heading 3"/>
    <w:basedOn w:val="normal"/>
    <w:next w:val="normal"/>
    <w:rsid w:val="00FB36DC"/>
    <w:pPr>
      <w:keepNext/>
      <w:keepLines/>
      <w:spacing w:before="280" w:after="80"/>
      <w:outlineLvl w:val="2"/>
    </w:pPr>
    <w:rPr>
      <w:b/>
      <w:sz w:val="28"/>
      <w:szCs w:val="28"/>
    </w:rPr>
  </w:style>
  <w:style w:type="paragraph" w:styleId="4">
    <w:name w:val="heading 4"/>
    <w:basedOn w:val="normal"/>
    <w:next w:val="normal"/>
    <w:rsid w:val="00FB36DC"/>
    <w:pPr>
      <w:keepNext/>
      <w:keepLines/>
      <w:spacing w:before="240" w:after="40"/>
      <w:outlineLvl w:val="3"/>
    </w:pPr>
    <w:rPr>
      <w:b/>
      <w:sz w:val="24"/>
      <w:szCs w:val="24"/>
    </w:rPr>
  </w:style>
  <w:style w:type="paragraph" w:styleId="5">
    <w:name w:val="heading 5"/>
    <w:basedOn w:val="normal"/>
    <w:next w:val="normal"/>
    <w:rsid w:val="00FB36DC"/>
    <w:pPr>
      <w:keepNext/>
      <w:keepLines/>
      <w:spacing w:before="220" w:after="40"/>
      <w:outlineLvl w:val="4"/>
    </w:pPr>
    <w:rPr>
      <w:b/>
      <w:sz w:val="22"/>
      <w:szCs w:val="22"/>
    </w:rPr>
  </w:style>
  <w:style w:type="paragraph" w:styleId="6">
    <w:name w:val="heading 6"/>
    <w:basedOn w:val="normal"/>
    <w:next w:val="normal"/>
    <w:rsid w:val="00FB36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B36DC"/>
  </w:style>
  <w:style w:type="table" w:customStyle="1" w:styleId="TableNormal">
    <w:name w:val="Table Normal"/>
    <w:rsid w:val="00FB36DC"/>
    <w:tblPr>
      <w:tblCellMar>
        <w:top w:w="0" w:type="dxa"/>
        <w:left w:w="0" w:type="dxa"/>
        <w:bottom w:w="0" w:type="dxa"/>
        <w:right w:w="0" w:type="dxa"/>
      </w:tblCellMar>
    </w:tblPr>
  </w:style>
  <w:style w:type="paragraph" w:styleId="a3">
    <w:name w:val="Title"/>
    <w:basedOn w:val="a"/>
    <w:next w:val="a4"/>
    <w:rsid w:val="00FB36DC"/>
    <w:pPr>
      <w:widowControl w:val="0"/>
      <w:autoSpaceDE w:val="0"/>
      <w:spacing w:before="240" w:after="60"/>
      <w:jc w:val="center"/>
    </w:pPr>
    <w:rPr>
      <w:rFonts w:ascii="Arial" w:hAnsi="Arial" w:cs="Arial"/>
      <w:b/>
      <w:bCs/>
      <w:kern w:val="1"/>
      <w:sz w:val="32"/>
      <w:szCs w:val="32"/>
    </w:rPr>
  </w:style>
  <w:style w:type="paragraph" w:customStyle="1" w:styleId="11">
    <w:name w:val="Заголовок 1;Гоник_Заголовок 1"/>
    <w:basedOn w:val="a"/>
    <w:next w:val="a"/>
    <w:rsid w:val="00FB36DC"/>
    <w:pPr>
      <w:keepNext/>
      <w:numPr>
        <w:numId w:val="6"/>
      </w:numPr>
      <w:spacing w:before="240" w:after="60"/>
      <w:ind w:left="540" w:firstLine="0"/>
    </w:pPr>
    <w:rPr>
      <w:b/>
      <w:bCs/>
      <w:kern w:val="1"/>
      <w:sz w:val="32"/>
      <w:szCs w:val="32"/>
    </w:rPr>
  </w:style>
  <w:style w:type="paragraph" w:customStyle="1" w:styleId="2H2h22">
    <w:name w:val="Заголовок 2;H2;h2;Гоник_Заголовок 2"/>
    <w:basedOn w:val="a"/>
    <w:next w:val="a"/>
    <w:rsid w:val="00FB36DC"/>
    <w:pPr>
      <w:keepNext/>
      <w:numPr>
        <w:ilvl w:val="1"/>
        <w:numId w:val="6"/>
      </w:numPr>
      <w:spacing w:before="240" w:after="60"/>
      <w:ind w:left="-1" w:hanging="1"/>
      <w:outlineLvl w:val="1"/>
    </w:pPr>
    <w:rPr>
      <w:b/>
      <w:bCs/>
      <w:i/>
      <w:iCs/>
      <w:sz w:val="28"/>
      <w:szCs w:val="28"/>
    </w:rPr>
  </w:style>
  <w:style w:type="paragraph" w:customStyle="1" w:styleId="3H3h33">
    <w:name w:val="Заголовок 3;H3;h3;Гоник_Заголовок 3"/>
    <w:basedOn w:val="a"/>
    <w:next w:val="a"/>
    <w:rsid w:val="00FB36DC"/>
    <w:pPr>
      <w:keepNext/>
      <w:numPr>
        <w:ilvl w:val="2"/>
        <w:numId w:val="6"/>
      </w:numPr>
      <w:spacing w:before="240" w:after="60"/>
      <w:ind w:left="-1" w:hanging="1"/>
      <w:outlineLvl w:val="2"/>
    </w:pPr>
    <w:rPr>
      <w:rFonts w:ascii="Arial" w:hAnsi="Arial"/>
      <w:b/>
      <w:bCs/>
      <w:sz w:val="26"/>
      <w:szCs w:val="26"/>
    </w:rPr>
  </w:style>
  <w:style w:type="paragraph" w:customStyle="1" w:styleId="4H4">
    <w:name w:val="Заголовок 4;H4"/>
    <w:basedOn w:val="a"/>
    <w:next w:val="a"/>
    <w:rsid w:val="00FB36DC"/>
    <w:pPr>
      <w:keepNext/>
      <w:numPr>
        <w:ilvl w:val="3"/>
        <w:numId w:val="6"/>
      </w:numPr>
      <w:spacing w:before="240" w:after="60"/>
      <w:ind w:left="-1" w:hanging="1"/>
      <w:outlineLvl w:val="3"/>
    </w:pPr>
    <w:rPr>
      <w:b/>
      <w:bCs/>
      <w:sz w:val="28"/>
      <w:szCs w:val="28"/>
    </w:rPr>
  </w:style>
  <w:style w:type="character" w:customStyle="1" w:styleId="WW8Num2z1">
    <w:name w:val="WW8Num2z1"/>
    <w:rsid w:val="00FB36DC"/>
    <w:rPr>
      <w:rFonts w:ascii="Times New Roman" w:hAnsi="Times New Roman" w:cs="Times New Roman"/>
      <w:w w:val="100"/>
      <w:position w:val="-1"/>
      <w:effect w:val="none"/>
      <w:vertAlign w:val="baseline"/>
      <w:cs w:val="0"/>
      <w:em w:val="none"/>
    </w:rPr>
  </w:style>
  <w:style w:type="character" w:customStyle="1" w:styleId="WW8Num3z2">
    <w:name w:val="WW8Num3z2"/>
    <w:rsid w:val="00FB36DC"/>
    <w:rPr>
      <w:w w:val="100"/>
      <w:position w:val="-1"/>
      <w:effect w:val="none"/>
      <w:vertAlign w:val="baseline"/>
      <w:cs w:val="0"/>
      <w:em w:val="none"/>
    </w:rPr>
  </w:style>
  <w:style w:type="character" w:customStyle="1" w:styleId="WW8Num4z0">
    <w:name w:val="WW8Num4z0"/>
    <w:rsid w:val="00FB36DC"/>
    <w:rPr>
      <w:w w:val="100"/>
      <w:position w:val="-1"/>
      <w:effect w:val="none"/>
      <w:vertAlign w:val="baseline"/>
      <w:cs w:val="0"/>
      <w:em w:val="none"/>
    </w:rPr>
  </w:style>
  <w:style w:type="character" w:customStyle="1" w:styleId="WW8Num5z0">
    <w:name w:val="WW8Num5z0"/>
    <w:rsid w:val="00FB36DC"/>
    <w:rPr>
      <w:color w:val="auto"/>
      <w:w w:val="100"/>
      <w:position w:val="-1"/>
      <w:effect w:val="none"/>
      <w:vertAlign w:val="baseline"/>
      <w:cs w:val="0"/>
      <w:em w:val="none"/>
    </w:rPr>
  </w:style>
  <w:style w:type="character" w:customStyle="1" w:styleId="WW8Num5z1">
    <w:name w:val="WW8Num5z1"/>
    <w:rsid w:val="00FB36DC"/>
    <w:rPr>
      <w:w w:val="100"/>
      <w:position w:val="-1"/>
      <w:effect w:val="none"/>
      <w:vertAlign w:val="baseline"/>
      <w:cs w:val="0"/>
      <w:em w:val="none"/>
    </w:rPr>
  </w:style>
  <w:style w:type="character" w:customStyle="1" w:styleId="WW8Num5z2">
    <w:name w:val="WW8Num5z2"/>
    <w:rsid w:val="00FB36DC"/>
    <w:rPr>
      <w:w w:val="100"/>
      <w:position w:val="-1"/>
      <w:effect w:val="none"/>
      <w:vertAlign w:val="baseline"/>
      <w:cs w:val="0"/>
      <w:em w:val="none"/>
    </w:rPr>
  </w:style>
  <w:style w:type="character" w:customStyle="1" w:styleId="WW8Num6z2">
    <w:name w:val="WW8Num6z2"/>
    <w:rsid w:val="00FB36DC"/>
    <w:rPr>
      <w:w w:val="100"/>
      <w:position w:val="-1"/>
      <w:effect w:val="none"/>
      <w:vertAlign w:val="baseline"/>
      <w:cs w:val="0"/>
      <w:em w:val="none"/>
    </w:rPr>
  </w:style>
  <w:style w:type="character" w:customStyle="1" w:styleId="WW8Num7z2">
    <w:name w:val="WW8Num7z2"/>
    <w:rsid w:val="00FB36DC"/>
    <w:rPr>
      <w:w w:val="100"/>
      <w:position w:val="-1"/>
      <w:effect w:val="none"/>
      <w:vertAlign w:val="baseline"/>
      <w:cs w:val="0"/>
      <w:em w:val="none"/>
    </w:rPr>
  </w:style>
  <w:style w:type="character" w:customStyle="1" w:styleId="WW8Num8z0">
    <w:name w:val="WW8Num8z0"/>
    <w:rsid w:val="00FB36DC"/>
    <w:rPr>
      <w:w w:val="100"/>
      <w:position w:val="-1"/>
      <w:effect w:val="none"/>
      <w:vertAlign w:val="baseline"/>
      <w:cs w:val="0"/>
      <w:em w:val="none"/>
    </w:rPr>
  </w:style>
  <w:style w:type="character" w:customStyle="1" w:styleId="WW8Num8z1">
    <w:name w:val="WW8Num8z1"/>
    <w:rsid w:val="00FB36DC"/>
    <w:rPr>
      <w:rFonts w:ascii="Courier New" w:hAnsi="Courier New" w:cs="Courier New"/>
      <w:w w:val="100"/>
      <w:position w:val="-1"/>
      <w:effect w:val="none"/>
      <w:vertAlign w:val="baseline"/>
      <w:cs w:val="0"/>
      <w:em w:val="none"/>
    </w:rPr>
  </w:style>
  <w:style w:type="character" w:customStyle="1" w:styleId="WW8Num8z2">
    <w:name w:val="WW8Num8z2"/>
    <w:rsid w:val="00FB36DC"/>
    <w:rPr>
      <w:rFonts w:ascii="Wingdings" w:hAnsi="Wingdings"/>
      <w:w w:val="100"/>
      <w:position w:val="-1"/>
      <w:effect w:val="none"/>
      <w:vertAlign w:val="baseline"/>
      <w:cs w:val="0"/>
      <w:em w:val="none"/>
    </w:rPr>
  </w:style>
  <w:style w:type="character" w:customStyle="1" w:styleId="WW8Num8z3">
    <w:name w:val="WW8Num8z3"/>
    <w:rsid w:val="00FB36DC"/>
    <w:rPr>
      <w:rFonts w:ascii="Symbol" w:hAnsi="Symbol"/>
      <w:w w:val="100"/>
      <w:position w:val="-1"/>
      <w:effect w:val="none"/>
      <w:vertAlign w:val="baseline"/>
      <w:cs w:val="0"/>
      <w:em w:val="none"/>
    </w:rPr>
  </w:style>
  <w:style w:type="character" w:customStyle="1" w:styleId="WW8Num9z0">
    <w:name w:val="WW8Num9z0"/>
    <w:rsid w:val="00FB36DC"/>
    <w:rPr>
      <w:w w:val="100"/>
      <w:position w:val="-1"/>
      <w:effect w:val="none"/>
      <w:vertAlign w:val="baseline"/>
      <w:cs w:val="0"/>
      <w:em w:val="none"/>
    </w:rPr>
  </w:style>
  <w:style w:type="character" w:customStyle="1" w:styleId="WW8Num9z1">
    <w:name w:val="WW8Num9z1"/>
    <w:rsid w:val="00FB36DC"/>
    <w:rPr>
      <w:rFonts w:ascii="Courier New" w:hAnsi="Courier New" w:cs="Courier New"/>
      <w:w w:val="100"/>
      <w:position w:val="-1"/>
      <w:effect w:val="none"/>
      <w:vertAlign w:val="baseline"/>
      <w:cs w:val="0"/>
      <w:em w:val="none"/>
    </w:rPr>
  </w:style>
  <w:style w:type="character" w:customStyle="1" w:styleId="WW8Num9z2">
    <w:name w:val="WW8Num9z2"/>
    <w:rsid w:val="00FB36DC"/>
    <w:rPr>
      <w:rFonts w:ascii="Wingdings" w:hAnsi="Wingdings"/>
      <w:w w:val="100"/>
      <w:position w:val="-1"/>
      <w:effect w:val="none"/>
      <w:vertAlign w:val="baseline"/>
      <w:cs w:val="0"/>
      <w:em w:val="none"/>
    </w:rPr>
  </w:style>
  <w:style w:type="character" w:customStyle="1" w:styleId="WW8Num9z3">
    <w:name w:val="WW8Num9z3"/>
    <w:rsid w:val="00FB36DC"/>
    <w:rPr>
      <w:rFonts w:ascii="Symbol" w:hAnsi="Symbol"/>
      <w:w w:val="100"/>
      <w:position w:val="-1"/>
      <w:effect w:val="none"/>
      <w:vertAlign w:val="baseline"/>
      <w:cs w:val="0"/>
      <w:em w:val="none"/>
    </w:rPr>
  </w:style>
  <w:style w:type="character" w:customStyle="1" w:styleId="WW8Num11z0">
    <w:name w:val="WW8Num11z0"/>
    <w:rsid w:val="00FB36DC"/>
    <w:rPr>
      <w:w w:val="100"/>
      <w:position w:val="-1"/>
      <w:effect w:val="none"/>
      <w:vertAlign w:val="baseline"/>
      <w:cs w:val="0"/>
      <w:em w:val="none"/>
    </w:rPr>
  </w:style>
  <w:style w:type="character" w:customStyle="1" w:styleId="WW8Num12z0">
    <w:name w:val="WW8Num12z0"/>
    <w:rsid w:val="00FB36DC"/>
    <w:rPr>
      <w:w w:val="100"/>
      <w:position w:val="-1"/>
      <w:effect w:val="none"/>
      <w:vertAlign w:val="baseline"/>
      <w:cs w:val="0"/>
      <w:em w:val="none"/>
    </w:rPr>
  </w:style>
  <w:style w:type="character" w:customStyle="1" w:styleId="WW8Num12z1">
    <w:name w:val="WW8Num12z1"/>
    <w:rsid w:val="00FB36DC"/>
    <w:rPr>
      <w:rFonts w:ascii="Courier New" w:hAnsi="Courier New" w:cs="Courier New"/>
      <w:w w:val="100"/>
      <w:position w:val="-1"/>
      <w:effect w:val="none"/>
      <w:vertAlign w:val="baseline"/>
      <w:cs w:val="0"/>
      <w:em w:val="none"/>
    </w:rPr>
  </w:style>
  <w:style w:type="character" w:customStyle="1" w:styleId="WW8Num12z2">
    <w:name w:val="WW8Num12z2"/>
    <w:rsid w:val="00FB36DC"/>
    <w:rPr>
      <w:rFonts w:ascii="Wingdings" w:hAnsi="Wingdings"/>
      <w:w w:val="100"/>
      <w:position w:val="-1"/>
      <w:effect w:val="none"/>
      <w:vertAlign w:val="baseline"/>
      <w:cs w:val="0"/>
      <w:em w:val="none"/>
    </w:rPr>
  </w:style>
  <w:style w:type="character" w:customStyle="1" w:styleId="WW8Num12z3">
    <w:name w:val="WW8Num12z3"/>
    <w:rsid w:val="00FB36DC"/>
    <w:rPr>
      <w:rFonts w:ascii="Symbol" w:hAnsi="Symbol"/>
      <w:w w:val="100"/>
      <w:position w:val="-1"/>
      <w:effect w:val="none"/>
      <w:vertAlign w:val="baseline"/>
      <w:cs w:val="0"/>
      <w:em w:val="none"/>
    </w:rPr>
  </w:style>
  <w:style w:type="character" w:customStyle="1" w:styleId="WW8Num16z0">
    <w:name w:val="WW8Num16z0"/>
    <w:rsid w:val="00FB36DC"/>
    <w:rPr>
      <w:rFonts w:ascii="Symbol" w:hAnsi="Symbol"/>
      <w:w w:val="100"/>
      <w:position w:val="-1"/>
      <w:effect w:val="none"/>
      <w:vertAlign w:val="baseline"/>
      <w:cs w:val="0"/>
      <w:em w:val="none"/>
    </w:rPr>
  </w:style>
  <w:style w:type="character" w:customStyle="1" w:styleId="WW8Num16z1">
    <w:name w:val="WW8Num16z1"/>
    <w:rsid w:val="00FB36DC"/>
    <w:rPr>
      <w:rFonts w:ascii="Courier New" w:hAnsi="Courier New" w:cs="Courier New"/>
      <w:w w:val="100"/>
      <w:position w:val="-1"/>
      <w:effect w:val="none"/>
      <w:vertAlign w:val="baseline"/>
      <w:cs w:val="0"/>
      <w:em w:val="none"/>
    </w:rPr>
  </w:style>
  <w:style w:type="character" w:customStyle="1" w:styleId="WW8Num16z2">
    <w:name w:val="WW8Num16z2"/>
    <w:rsid w:val="00FB36DC"/>
    <w:rPr>
      <w:rFonts w:ascii="Wingdings" w:hAnsi="Wingdings"/>
      <w:w w:val="100"/>
      <w:position w:val="-1"/>
      <w:effect w:val="none"/>
      <w:vertAlign w:val="baseline"/>
      <w:cs w:val="0"/>
      <w:em w:val="none"/>
    </w:rPr>
  </w:style>
  <w:style w:type="character" w:customStyle="1" w:styleId="WW8Num17z0">
    <w:name w:val="WW8Num17z0"/>
    <w:rsid w:val="00FB36DC"/>
    <w:rPr>
      <w:w w:val="100"/>
      <w:position w:val="-1"/>
      <w:effect w:val="none"/>
      <w:vertAlign w:val="baseline"/>
      <w:cs w:val="0"/>
      <w:em w:val="none"/>
    </w:rPr>
  </w:style>
  <w:style w:type="character" w:customStyle="1" w:styleId="WW8Num17z1">
    <w:name w:val="WW8Num17z1"/>
    <w:rsid w:val="00FB36DC"/>
    <w:rPr>
      <w:rFonts w:ascii="Courier New" w:hAnsi="Courier New" w:cs="Courier New"/>
      <w:w w:val="100"/>
      <w:position w:val="-1"/>
      <w:effect w:val="none"/>
      <w:vertAlign w:val="baseline"/>
      <w:cs w:val="0"/>
      <w:em w:val="none"/>
    </w:rPr>
  </w:style>
  <w:style w:type="character" w:customStyle="1" w:styleId="WW8Num17z2">
    <w:name w:val="WW8Num17z2"/>
    <w:rsid w:val="00FB36DC"/>
    <w:rPr>
      <w:rFonts w:ascii="Wingdings" w:hAnsi="Wingdings"/>
      <w:w w:val="100"/>
      <w:position w:val="-1"/>
      <w:effect w:val="none"/>
      <w:vertAlign w:val="baseline"/>
      <w:cs w:val="0"/>
      <w:em w:val="none"/>
    </w:rPr>
  </w:style>
  <w:style w:type="character" w:customStyle="1" w:styleId="WW8Num17z3">
    <w:name w:val="WW8Num17z3"/>
    <w:rsid w:val="00FB36DC"/>
    <w:rPr>
      <w:rFonts w:ascii="Symbol" w:hAnsi="Symbol"/>
      <w:w w:val="100"/>
      <w:position w:val="-1"/>
      <w:effect w:val="none"/>
      <w:vertAlign w:val="baseline"/>
      <w:cs w:val="0"/>
      <w:em w:val="none"/>
    </w:rPr>
  </w:style>
  <w:style w:type="character" w:customStyle="1" w:styleId="WW8Num18z2">
    <w:name w:val="WW8Num18z2"/>
    <w:rsid w:val="00FB36DC"/>
    <w:rPr>
      <w:w w:val="100"/>
      <w:position w:val="-1"/>
      <w:effect w:val="none"/>
      <w:vertAlign w:val="baseline"/>
      <w:cs w:val="0"/>
      <w:em w:val="none"/>
    </w:rPr>
  </w:style>
  <w:style w:type="character" w:customStyle="1" w:styleId="WW8Num21z0">
    <w:name w:val="WW8Num21z0"/>
    <w:rsid w:val="00FB36DC"/>
    <w:rPr>
      <w:color w:val="auto"/>
      <w:w w:val="100"/>
      <w:position w:val="-1"/>
      <w:effect w:val="none"/>
      <w:vertAlign w:val="baseline"/>
      <w:cs w:val="0"/>
      <w:em w:val="none"/>
    </w:rPr>
  </w:style>
  <w:style w:type="character" w:customStyle="1" w:styleId="WW8Num21z1">
    <w:name w:val="WW8Num21z1"/>
    <w:rsid w:val="00FB36DC"/>
    <w:rPr>
      <w:b/>
      <w:color w:val="auto"/>
      <w:w w:val="100"/>
      <w:position w:val="-1"/>
      <w:effect w:val="none"/>
      <w:vertAlign w:val="baseline"/>
      <w:cs w:val="0"/>
      <w:em w:val="none"/>
    </w:rPr>
  </w:style>
  <w:style w:type="character" w:customStyle="1" w:styleId="WW8Num24z0">
    <w:name w:val="WW8Num24z0"/>
    <w:rsid w:val="00FB36DC"/>
    <w:rPr>
      <w:w w:val="100"/>
      <w:position w:val="-1"/>
      <w:effect w:val="none"/>
      <w:vertAlign w:val="baseline"/>
      <w:cs w:val="0"/>
      <w:em w:val="none"/>
    </w:rPr>
  </w:style>
  <w:style w:type="character" w:customStyle="1" w:styleId="WW8Num24z1">
    <w:name w:val="WW8Num24z1"/>
    <w:rsid w:val="00FB36DC"/>
    <w:rPr>
      <w:rFonts w:ascii="Courier New" w:hAnsi="Courier New" w:cs="Courier New"/>
      <w:w w:val="100"/>
      <w:position w:val="-1"/>
      <w:effect w:val="none"/>
      <w:vertAlign w:val="baseline"/>
      <w:cs w:val="0"/>
      <w:em w:val="none"/>
    </w:rPr>
  </w:style>
  <w:style w:type="character" w:customStyle="1" w:styleId="WW8Num24z2">
    <w:name w:val="WW8Num24z2"/>
    <w:rsid w:val="00FB36DC"/>
    <w:rPr>
      <w:rFonts w:ascii="Wingdings" w:hAnsi="Wingdings"/>
      <w:w w:val="100"/>
      <w:position w:val="-1"/>
      <w:effect w:val="none"/>
      <w:vertAlign w:val="baseline"/>
      <w:cs w:val="0"/>
      <w:em w:val="none"/>
    </w:rPr>
  </w:style>
  <w:style w:type="character" w:customStyle="1" w:styleId="WW8Num24z3">
    <w:name w:val="WW8Num24z3"/>
    <w:rsid w:val="00FB36DC"/>
    <w:rPr>
      <w:rFonts w:ascii="Symbol" w:hAnsi="Symbol"/>
      <w:w w:val="100"/>
      <w:position w:val="-1"/>
      <w:effect w:val="none"/>
      <w:vertAlign w:val="baseline"/>
      <w:cs w:val="0"/>
      <w:em w:val="none"/>
    </w:rPr>
  </w:style>
  <w:style w:type="character" w:customStyle="1" w:styleId="10">
    <w:name w:val="Основной шрифт абзаца1"/>
    <w:rsid w:val="00FB36DC"/>
    <w:rPr>
      <w:w w:val="100"/>
      <w:position w:val="-1"/>
      <w:effect w:val="none"/>
      <w:vertAlign w:val="baseline"/>
      <w:cs w:val="0"/>
      <w:em w:val="none"/>
    </w:rPr>
  </w:style>
  <w:style w:type="character" w:customStyle="1" w:styleId="12">
    <w:name w:val="Заголовок 1 Знак"/>
    <w:rsid w:val="00FB36DC"/>
    <w:rPr>
      <w:b/>
      <w:bCs/>
      <w:w w:val="100"/>
      <w:kern w:val="1"/>
      <w:position w:val="-1"/>
      <w:sz w:val="32"/>
      <w:szCs w:val="32"/>
      <w:effect w:val="none"/>
      <w:vertAlign w:val="baseline"/>
      <w:cs w:val="0"/>
      <w:em w:val="none"/>
      <w:lang w:val="ru-RU" w:eastAsia="ar-SA" w:bidi="ar-SA"/>
    </w:rPr>
  </w:style>
  <w:style w:type="character" w:customStyle="1" w:styleId="21">
    <w:name w:val="Заголовок 2 Знак1"/>
    <w:rsid w:val="00FB36DC"/>
    <w:rPr>
      <w:b/>
      <w:bCs/>
      <w:i/>
      <w:iCs/>
      <w:w w:val="100"/>
      <w:position w:val="-1"/>
      <w:sz w:val="28"/>
      <w:szCs w:val="28"/>
      <w:effect w:val="none"/>
      <w:vertAlign w:val="baseline"/>
      <w:cs w:val="0"/>
      <w:em w:val="none"/>
      <w:lang w:val="ru-RU" w:eastAsia="ar-SA" w:bidi="ar-SA"/>
    </w:rPr>
  </w:style>
  <w:style w:type="character" w:customStyle="1" w:styleId="Normal0">
    <w:name w:val="Normal Знак"/>
    <w:rsid w:val="00FB36DC"/>
    <w:rPr>
      <w:w w:val="100"/>
      <w:position w:val="-1"/>
      <w:sz w:val="28"/>
      <w:effect w:val="none"/>
      <w:vertAlign w:val="baseline"/>
      <w:cs w:val="0"/>
      <w:em w:val="none"/>
      <w:lang w:val="ru-RU" w:eastAsia="ar-SA" w:bidi="ar-SA"/>
    </w:rPr>
  </w:style>
  <w:style w:type="character" w:customStyle="1" w:styleId="a5">
    <w:name w:val="Основной текст Знак"/>
    <w:rsid w:val="00FB36DC"/>
    <w:rPr>
      <w:w w:val="100"/>
      <w:position w:val="-1"/>
      <w:sz w:val="26"/>
      <w:szCs w:val="24"/>
      <w:effect w:val="none"/>
      <w:vertAlign w:val="baseline"/>
      <w:cs w:val="0"/>
      <w:em w:val="none"/>
      <w:lang w:val="ru-RU" w:eastAsia="ar-SA" w:bidi="ar-SA"/>
    </w:rPr>
  </w:style>
  <w:style w:type="character" w:customStyle="1" w:styleId="a6">
    <w:name w:val="Основной текст с отступом Знак"/>
    <w:rsid w:val="00FB36DC"/>
    <w:rPr>
      <w:w w:val="100"/>
      <w:position w:val="-1"/>
      <w:sz w:val="28"/>
      <w:effect w:val="none"/>
      <w:vertAlign w:val="baseline"/>
      <w:cs w:val="0"/>
      <w:em w:val="none"/>
      <w:lang w:val="ru-RU" w:eastAsia="ar-SA" w:bidi="ar-SA"/>
    </w:rPr>
  </w:style>
  <w:style w:type="character" w:styleId="a7">
    <w:name w:val="page number"/>
    <w:basedOn w:val="10"/>
    <w:rsid w:val="00FB36DC"/>
    <w:rPr>
      <w:w w:val="100"/>
      <w:position w:val="-1"/>
      <w:effect w:val="none"/>
      <w:vertAlign w:val="baseline"/>
      <w:cs w:val="0"/>
      <w:em w:val="none"/>
    </w:rPr>
  </w:style>
  <w:style w:type="character" w:customStyle="1" w:styleId="a8">
    <w:name w:val="Нижний колонтитул Знак"/>
    <w:rsid w:val="00FB36DC"/>
    <w:rPr>
      <w:spacing w:val="-2"/>
      <w:w w:val="100"/>
      <w:position w:val="-1"/>
      <w:sz w:val="24"/>
      <w:szCs w:val="24"/>
      <w:effect w:val="none"/>
      <w:vertAlign w:val="baseline"/>
      <w:cs w:val="0"/>
      <w:em w:val="none"/>
      <w:lang w:val="ru-RU" w:eastAsia="ar-SA" w:bidi="ar-SA"/>
    </w:rPr>
  </w:style>
  <w:style w:type="character" w:styleId="a9">
    <w:name w:val="Hyperlink"/>
    <w:rsid w:val="00FB36DC"/>
    <w:rPr>
      <w:color w:val="0000FF"/>
      <w:w w:val="100"/>
      <w:position w:val="-1"/>
      <w:u w:val="single"/>
      <w:effect w:val="none"/>
      <w:vertAlign w:val="baseline"/>
      <w:cs w:val="0"/>
      <w:em w:val="none"/>
    </w:rPr>
  </w:style>
  <w:style w:type="character" w:customStyle="1" w:styleId="aa">
    <w:name w:val="Текст примечания Знак"/>
    <w:rsid w:val="00FB36DC"/>
    <w:rPr>
      <w:w w:val="100"/>
      <w:position w:val="-1"/>
      <w:effect w:val="none"/>
      <w:vertAlign w:val="baseline"/>
      <w:cs w:val="0"/>
      <w:em w:val="none"/>
      <w:lang w:val="ru-RU" w:eastAsia="ar-SA" w:bidi="ar-SA"/>
    </w:rPr>
  </w:style>
  <w:style w:type="character" w:customStyle="1" w:styleId="ab">
    <w:name w:val="Символ сноски"/>
    <w:rsid w:val="00FB36DC"/>
    <w:rPr>
      <w:w w:val="100"/>
      <w:position w:val="-1"/>
      <w:effect w:val="none"/>
      <w:vertAlign w:val="superscript"/>
      <w:cs w:val="0"/>
      <w:em w:val="none"/>
    </w:rPr>
  </w:style>
  <w:style w:type="character" w:customStyle="1" w:styleId="ac">
    <w:name w:val="Схема документа Знак"/>
    <w:rsid w:val="00FB36DC"/>
    <w:rPr>
      <w:rFonts w:ascii="Tahoma" w:hAnsi="Tahoma" w:cs="Tahoma"/>
      <w:w w:val="100"/>
      <w:position w:val="-1"/>
      <w:effect w:val="none"/>
      <w:shd w:val="clear" w:color="auto" w:fill="000080"/>
      <w:vertAlign w:val="baseline"/>
      <w:cs w:val="0"/>
      <w:em w:val="none"/>
    </w:rPr>
  </w:style>
  <w:style w:type="character" w:customStyle="1" w:styleId="13">
    <w:name w:val="Знак примечания1"/>
    <w:rsid w:val="00FB36DC"/>
    <w:rPr>
      <w:w w:val="100"/>
      <w:position w:val="-1"/>
      <w:sz w:val="16"/>
      <w:szCs w:val="16"/>
      <w:effect w:val="none"/>
      <w:vertAlign w:val="baseline"/>
      <w:cs w:val="0"/>
      <w:em w:val="none"/>
    </w:rPr>
  </w:style>
  <w:style w:type="character" w:customStyle="1" w:styleId="ad">
    <w:name w:val="Тема примечания Знак"/>
    <w:rsid w:val="00FB36DC"/>
    <w:rPr>
      <w:b/>
      <w:bCs/>
      <w:w w:val="100"/>
      <w:position w:val="-1"/>
      <w:effect w:val="none"/>
      <w:vertAlign w:val="baseline"/>
      <w:cs w:val="0"/>
      <w:em w:val="none"/>
      <w:lang w:val="ru-RU" w:eastAsia="ar-SA" w:bidi="ar-SA"/>
    </w:rPr>
  </w:style>
  <w:style w:type="character" w:customStyle="1" w:styleId="ae">
    <w:name w:val="Текст выноски Знак"/>
    <w:rsid w:val="00FB36DC"/>
    <w:rPr>
      <w:rFonts w:ascii="Tahoma" w:hAnsi="Tahoma" w:cs="Tahoma"/>
      <w:w w:val="100"/>
      <w:position w:val="-1"/>
      <w:sz w:val="16"/>
      <w:szCs w:val="16"/>
      <w:effect w:val="none"/>
      <w:vertAlign w:val="baseline"/>
      <w:cs w:val="0"/>
      <w:em w:val="none"/>
    </w:rPr>
  </w:style>
  <w:style w:type="character" w:customStyle="1" w:styleId="30">
    <w:name w:val="Заголовок 3 Знак"/>
    <w:rsid w:val="00FB36DC"/>
    <w:rPr>
      <w:rFonts w:ascii="Arial" w:hAnsi="Arial" w:cs="Arial"/>
      <w:b/>
      <w:bCs/>
      <w:w w:val="100"/>
      <w:position w:val="-1"/>
      <w:sz w:val="26"/>
      <w:szCs w:val="26"/>
      <w:effect w:val="none"/>
      <w:vertAlign w:val="baseline"/>
      <w:cs w:val="0"/>
      <w:em w:val="none"/>
    </w:rPr>
  </w:style>
  <w:style w:type="character" w:customStyle="1" w:styleId="31">
    <w:name w:val="Основной текст 3 Знак"/>
    <w:rsid w:val="00FB36DC"/>
    <w:rPr>
      <w:w w:val="100"/>
      <w:position w:val="-1"/>
      <w:sz w:val="16"/>
      <w:szCs w:val="16"/>
      <w:effect w:val="none"/>
      <w:vertAlign w:val="baseline"/>
      <w:cs w:val="0"/>
      <w:em w:val="none"/>
    </w:rPr>
  </w:style>
  <w:style w:type="character" w:customStyle="1" w:styleId="af">
    <w:name w:val="Подзаголовок Знак"/>
    <w:rsid w:val="00FB36DC"/>
    <w:rPr>
      <w:b/>
      <w:bCs/>
      <w:w w:val="100"/>
      <w:position w:val="-1"/>
      <w:sz w:val="24"/>
      <w:szCs w:val="24"/>
      <w:effect w:val="none"/>
      <w:vertAlign w:val="baseline"/>
      <w:cs w:val="0"/>
      <w:em w:val="none"/>
    </w:rPr>
  </w:style>
  <w:style w:type="character" w:customStyle="1" w:styleId="af0">
    <w:name w:val="Верхний колонтитул Знак"/>
    <w:rsid w:val="00FB36DC"/>
    <w:rPr>
      <w:w w:val="100"/>
      <w:position w:val="-1"/>
      <w:sz w:val="24"/>
      <w:szCs w:val="24"/>
      <w:effect w:val="none"/>
      <w:vertAlign w:val="baseline"/>
      <w:cs w:val="0"/>
      <w:em w:val="none"/>
    </w:rPr>
  </w:style>
  <w:style w:type="character" w:customStyle="1" w:styleId="FontStyle21">
    <w:name w:val="Font Style21"/>
    <w:rsid w:val="00FB36DC"/>
    <w:rPr>
      <w:rFonts w:ascii="Times New Roman" w:hAnsi="Times New Roman" w:cs="Times New Roman"/>
      <w:w w:val="100"/>
      <w:position w:val="-1"/>
      <w:sz w:val="24"/>
      <w:szCs w:val="24"/>
      <w:effect w:val="none"/>
      <w:vertAlign w:val="baseline"/>
      <w:cs w:val="0"/>
      <w:em w:val="none"/>
    </w:rPr>
  </w:style>
  <w:style w:type="character" w:customStyle="1" w:styleId="20">
    <w:name w:val="Основной текст с отступом 2 Знак"/>
    <w:rsid w:val="00FB36DC"/>
    <w:rPr>
      <w:w w:val="100"/>
      <w:position w:val="-1"/>
      <w:sz w:val="24"/>
      <w:szCs w:val="24"/>
      <w:effect w:val="none"/>
      <w:vertAlign w:val="baseline"/>
      <w:cs w:val="0"/>
      <w:em w:val="none"/>
    </w:rPr>
  </w:style>
  <w:style w:type="character" w:customStyle="1" w:styleId="af1">
    <w:name w:val="Обычный отступ Знак"/>
    <w:rsid w:val="00FB36DC"/>
    <w:rPr>
      <w:rFonts w:ascii="Calibri" w:eastAsia="Calibri" w:hAnsi="Calibri" w:cs="Calibri"/>
      <w:w w:val="100"/>
      <w:position w:val="-1"/>
      <w:sz w:val="24"/>
      <w:szCs w:val="24"/>
      <w:effect w:val="none"/>
      <w:vertAlign w:val="baseline"/>
      <w:cs w:val="0"/>
      <w:em w:val="none"/>
    </w:rPr>
  </w:style>
  <w:style w:type="character" w:styleId="af2">
    <w:name w:val="FollowedHyperlink"/>
    <w:rsid w:val="00FB36DC"/>
    <w:rPr>
      <w:color w:val="800080"/>
      <w:w w:val="100"/>
      <w:position w:val="-1"/>
      <w:u w:val="single"/>
      <w:effect w:val="none"/>
      <w:vertAlign w:val="baseline"/>
      <w:cs w:val="0"/>
      <w:em w:val="none"/>
    </w:rPr>
  </w:style>
  <w:style w:type="character" w:customStyle="1" w:styleId="22">
    <w:name w:val="Заголовок 2 Знак2"/>
    <w:rsid w:val="00FB36DC"/>
    <w:rPr>
      <w:b/>
      <w:bCs/>
      <w:i/>
      <w:iCs/>
      <w:w w:val="100"/>
      <w:position w:val="-1"/>
      <w:sz w:val="28"/>
      <w:szCs w:val="28"/>
      <w:effect w:val="none"/>
      <w:vertAlign w:val="baseline"/>
      <w:cs w:val="0"/>
      <w:em w:val="none"/>
    </w:rPr>
  </w:style>
  <w:style w:type="character" w:customStyle="1" w:styleId="32">
    <w:name w:val="Основной текст с отступом 3 Знак"/>
    <w:rsid w:val="00FB36DC"/>
    <w:rPr>
      <w:w w:val="100"/>
      <w:position w:val="-1"/>
      <w:sz w:val="28"/>
      <w:szCs w:val="24"/>
      <w:effect w:val="none"/>
      <w:vertAlign w:val="baseline"/>
      <w:cs w:val="0"/>
      <w:em w:val="none"/>
    </w:rPr>
  </w:style>
  <w:style w:type="character" w:customStyle="1" w:styleId="14">
    <w:name w:val="Основной текст Знак Знак Знак Знак Знак1"/>
    <w:rsid w:val="00FB36DC"/>
    <w:rPr>
      <w:w w:val="100"/>
      <w:position w:val="-1"/>
      <w:sz w:val="24"/>
      <w:szCs w:val="24"/>
      <w:effect w:val="none"/>
      <w:vertAlign w:val="baseline"/>
      <w:cs w:val="0"/>
      <w:em w:val="none"/>
      <w:lang w:val="ru-RU" w:eastAsia="ar-SA" w:bidi="ar-SA"/>
    </w:rPr>
  </w:style>
  <w:style w:type="character" w:customStyle="1" w:styleId="BodyTextChar1">
    <w:name w:val="Body Text Char1"/>
    <w:rsid w:val="00FB36DC"/>
    <w:rPr>
      <w:w w:val="100"/>
      <w:position w:val="-1"/>
      <w:sz w:val="24"/>
      <w:szCs w:val="24"/>
      <w:effect w:val="none"/>
      <w:vertAlign w:val="baseline"/>
      <w:cs w:val="0"/>
      <w:em w:val="none"/>
      <w:lang w:val="ru-RU" w:eastAsia="ar-SA" w:bidi="ar-SA"/>
    </w:rPr>
  </w:style>
  <w:style w:type="character" w:customStyle="1" w:styleId="8">
    <w:name w:val="Знак Знак8"/>
    <w:rsid w:val="00FB36DC"/>
    <w:rPr>
      <w:w w:val="100"/>
      <w:position w:val="-1"/>
      <w:sz w:val="16"/>
      <w:szCs w:val="16"/>
      <w:effect w:val="none"/>
      <w:vertAlign w:val="baseline"/>
      <w:cs w:val="0"/>
      <w:em w:val="none"/>
      <w:lang w:eastAsia="ar-SA" w:bidi="ar-SA"/>
    </w:rPr>
  </w:style>
  <w:style w:type="character" w:customStyle="1" w:styleId="15">
    <w:name w:val="Знак Знак15"/>
    <w:rsid w:val="00FB36DC"/>
    <w:rPr>
      <w:b/>
      <w:bCs/>
      <w:w w:val="100"/>
      <w:kern w:val="1"/>
      <w:position w:val="-1"/>
      <w:sz w:val="32"/>
      <w:szCs w:val="32"/>
      <w:effect w:val="none"/>
      <w:vertAlign w:val="baseline"/>
      <w:cs w:val="0"/>
      <w:em w:val="none"/>
      <w:lang w:val="ru-RU" w:eastAsia="ar-SA" w:bidi="ar-SA"/>
    </w:rPr>
  </w:style>
  <w:style w:type="character" w:customStyle="1" w:styleId="140">
    <w:name w:val="Знак Знак14"/>
    <w:rsid w:val="00FB36DC"/>
    <w:rPr>
      <w:rFonts w:ascii="Arial" w:hAnsi="Arial"/>
      <w:b/>
      <w:bCs/>
      <w:w w:val="100"/>
      <w:position w:val="-1"/>
      <w:sz w:val="26"/>
      <w:szCs w:val="26"/>
      <w:effect w:val="none"/>
      <w:vertAlign w:val="baseline"/>
      <w:cs w:val="0"/>
      <w:em w:val="none"/>
      <w:lang w:eastAsia="ar-SA" w:bidi="ar-SA"/>
    </w:rPr>
  </w:style>
  <w:style w:type="character" w:customStyle="1" w:styleId="23">
    <w:name w:val="Знак Знак2"/>
    <w:rsid w:val="00FB36DC"/>
    <w:rPr>
      <w:rFonts w:ascii="Calibri" w:eastAsia="Calibri" w:hAnsi="Calibri"/>
      <w:w w:val="100"/>
      <w:position w:val="-1"/>
      <w:sz w:val="24"/>
      <w:szCs w:val="24"/>
      <w:effect w:val="none"/>
      <w:vertAlign w:val="baseline"/>
      <w:cs w:val="0"/>
      <w:em w:val="none"/>
      <w:lang w:eastAsia="ar-SA" w:bidi="ar-SA"/>
    </w:rPr>
  </w:style>
  <w:style w:type="character" w:customStyle="1" w:styleId="9">
    <w:name w:val="Знак Знак9"/>
    <w:rsid w:val="00FB36DC"/>
    <w:rPr>
      <w:w w:val="100"/>
      <w:position w:val="-1"/>
      <w:effect w:val="none"/>
      <w:vertAlign w:val="baseline"/>
      <w:cs w:val="0"/>
      <w:em w:val="none"/>
      <w:lang w:val="ru-RU" w:eastAsia="ar-SA" w:bidi="ar-SA"/>
    </w:rPr>
  </w:style>
  <w:style w:type="character" w:customStyle="1" w:styleId="130">
    <w:name w:val="Знак Знак13"/>
    <w:rsid w:val="00FB36DC"/>
    <w:rPr>
      <w:w w:val="100"/>
      <w:position w:val="-1"/>
      <w:sz w:val="24"/>
      <w:szCs w:val="24"/>
      <w:effect w:val="none"/>
      <w:vertAlign w:val="baseline"/>
      <w:cs w:val="0"/>
      <w:em w:val="none"/>
      <w:lang w:eastAsia="ar-SA" w:bidi="ar-SA"/>
    </w:rPr>
  </w:style>
  <w:style w:type="character" w:customStyle="1" w:styleId="110">
    <w:name w:val="Знак Знак11"/>
    <w:rsid w:val="00FB36DC"/>
    <w:rPr>
      <w:rFonts w:ascii="MS Mincho" w:eastAsia="MS Mincho" w:hAnsi="MS Mincho"/>
      <w:spacing w:val="-2"/>
      <w:w w:val="100"/>
      <w:position w:val="-1"/>
      <w:sz w:val="24"/>
      <w:szCs w:val="24"/>
      <w:effect w:val="none"/>
      <w:vertAlign w:val="baseline"/>
      <w:cs w:val="0"/>
      <w:em w:val="none"/>
      <w:lang w:val="ru-RU" w:eastAsia="ar-SA" w:bidi="ar-SA"/>
    </w:rPr>
  </w:style>
  <w:style w:type="character" w:customStyle="1" w:styleId="120">
    <w:name w:val="Знак Знак12"/>
    <w:rsid w:val="00FB36DC"/>
    <w:rPr>
      <w:w w:val="100"/>
      <w:position w:val="-1"/>
      <w:sz w:val="28"/>
      <w:effect w:val="none"/>
      <w:vertAlign w:val="baseline"/>
      <w:cs w:val="0"/>
      <w:em w:val="none"/>
      <w:lang w:val="ru-RU" w:eastAsia="ar-SA" w:bidi="ar-SA"/>
    </w:rPr>
  </w:style>
  <w:style w:type="character" w:customStyle="1" w:styleId="7">
    <w:name w:val="Знак Знак7"/>
    <w:rsid w:val="00FB36DC"/>
    <w:rPr>
      <w:b/>
      <w:bCs/>
      <w:w w:val="100"/>
      <w:position w:val="-1"/>
      <w:sz w:val="24"/>
      <w:szCs w:val="24"/>
      <w:effect w:val="none"/>
      <w:vertAlign w:val="baseline"/>
      <w:cs w:val="0"/>
      <w:em w:val="none"/>
      <w:lang w:eastAsia="ar-SA" w:bidi="ar-SA"/>
    </w:rPr>
  </w:style>
  <w:style w:type="character" w:customStyle="1" w:styleId="33">
    <w:name w:val="Знак Знак3"/>
    <w:rsid w:val="00FB36DC"/>
    <w:rPr>
      <w:w w:val="100"/>
      <w:position w:val="-1"/>
      <w:sz w:val="24"/>
      <w:szCs w:val="24"/>
      <w:effect w:val="none"/>
      <w:vertAlign w:val="baseline"/>
      <w:cs w:val="0"/>
      <w:em w:val="none"/>
      <w:lang w:eastAsia="ar-SA" w:bidi="ar-SA"/>
    </w:rPr>
  </w:style>
  <w:style w:type="character" w:customStyle="1" w:styleId="100">
    <w:name w:val="Знак Знак10"/>
    <w:rsid w:val="00FB36DC"/>
    <w:rPr>
      <w:w w:val="100"/>
      <w:position w:val="-1"/>
      <w:sz w:val="28"/>
      <w:szCs w:val="24"/>
      <w:effect w:val="none"/>
      <w:vertAlign w:val="baseline"/>
      <w:cs w:val="0"/>
      <w:em w:val="none"/>
      <w:lang w:eastAsia="ar-SA" w:bidi="ar-SA"/>
    </w:rPr>
  </w:style>
  <w:style w:type="character" w:customStyle="1" w:styleId="60">
    <w:name w:val="Знак Знак6"/>
    <w:rsid w:val="00FB36DC"/>
    <w:rPr>
      <w:rFonts w:ascii="Tahoma" w:hAnsi="Tahoma" w:cs="Tahoma"/>
      <w:w w:val="100"/>
      <w:position w:val="-1"/>
      <w:effect w:val="none"/>
      <w:vertAlign w:val="baseline"/>
      <w:cs w:val="0"/>
      <w:em w:val="none"/>
      <w:lang w:eastAsia="ar-SA" w:bidi="ar-SA"/>
    </w:rPr>
  </w:style>
  <w:style w:type="character" w:customStyle="1" w:styleId="50">
    <w:name w:val="Знак Знак5"/>
    <w:rsid w:val="00FB36DC"/>
    <w:rPr>
      <w:b/>
      <w:bCs/>
      <w:w w:val="100"/>
      <w:position w:val="-1"/>
      <w:effect w:val="none"/>
      <w:vertAlign w:val="baseline"/>
      <w:cs w:val="0"/>
      <w:em w:val="none"/>
      <w:lang w:val="ru-RU" w:eastAsia="ar-SA" w:bidi="ar-SA"/>
    </w:rPr>
  </w:style>
  <w:style w:type="character" w:customStyle="1" w:styleId="40">
    <w:name w:val="Знак Знак4"/>
    <w:rsid w:val="00FB36DC"/>
    <w:rPr>
      <w:rFonts w:ascii="Tahoma" w:hAnsi="Tahoma" w:cs="Tahoma"/>
      <w:w w:val="100"/>
      <w:position w:val="-1"/>
      <w:sz w:val="16"/>
      <w:szCs w:val="16"/>
      <w:effect w:val="none"/>
      <w:vertAlign w:val="baseline"/>
      <w:cs w:val="0"/>
      <w:em w:val="none"/>
      <w:lang w:eastAsia="ar-SA" w:bidi="ar-SA"/>
    </w:rPr>
  </w:style>
  <w:style w:type="character" w:customStyle="1" w:styleId="af3">
    <w:name w:val="Текст Знак"/>
    <w:rsid w:val="00FB36DC"/>
    <w:rPr>
      <w:spacing w:val="-2"/>
      <w:w w:val="100"/>
      <w:position w:val="-1"/>
      <w:sz w:val="26"/>
      <w:effect w:val="none"/>
      <w:vertAlign w:val="baseline"/>
      <w:cs w:val="0"/>
      <w:em w:val="none"/>
    </w:rPr>
  </w:style>
  <w:style w:type="character" w:customStyle="1" w:styleId="af4">
    <w:name w:val="Абзац списка Знак"/>
    <w:rsid w:val="00FB36DC"/>
    <w:rPr>
      <w:w w:val="100"/>
      <w:position w:val="-1"/>
      <w:sz w:val="24"/>
      <w:szCs w:val="24"/>
      <w:effect w:val="none"/>
      <w:vertAlign w:val="baseline"/>
      <w:cs w:val="0"/>
      <w:em w:val="none"/>
    </w:rPr>
  </w:style>
  <w:style w:type="character" w:customStyle="1" w:styleId="41">
    <w:name w:val="Заголовок 4 Знак"/>
    <w:rsid w:val="00FB36DC"/>
    <w:rPr>
      <w:b/>
      <w:bCs/>
      <w:w w:val="100"/>
      <w:position w:val="-1"/>
      <w:sz w:val="28"/>
      <w:szCs w:val="28"/>
      <w:effect w:val="none"/>
      <w:vertAlign w:val="baseline"/>
      <w:cs w:val="0"/>
      <w:em w:val="none"/>
    </w:rPr>
  </w:style>
  <w:style w:type="character" w:customStyle="1" w:styleId="af5">
    <w:name w:val="Текст концевой сноски Знак"/>
    <w:basedOn w:val="10"/>
    <w:rsid w:val="00FB36DC"/>
    <w:rPr>
      <w:w w:val="100"/>
      <w:position w:val="-1"/>
      <w:effect w:val="none"/>
      <w:vertAlign w:val="baseline"/>
      <w:cs w:val="0"/>
      <w:em w:val="none"/>
    </w:rPr>
  </w:style>
  <w:style w:type="character" w:customStyle="1" w:styleId="af6">
    <w:name w:val="Символы концевой сноски"/>
    <w:basedOn w:val="10"/>
    <w:rsid w:val="00FB36DC"/>
    <w:rPr>
      <w:w w:val="100"/>
      <w:position w:val="-1"/>
      <w:effect w:val="none"/>
      <w:vertAlign w:val="superscript"/>
      <w:cs w:val="0"/>
      <w:em w:val="none"/>
    </w:rPr>
  </w:style>
  <w:style w:type="character" w:customStyle="1" w:styleId="af7">
    <w:name w:val="Текст сноски Знак"/>
    <w:basedOn w:val="10"/>
    <w:rsid w:val="00FB36DC"/>
    <w:rPr>
      <w:w w:val="100"/>
      <w:position w:val="-1"/>
      <w:effect w:val="none"/>
      <w:vertAlign w:val="baseline"/>
      <w:cs w:val="0"/>
      <w:em w:val="none"/>
    </w:rPr>
  </w:style>
  <w:style w:type="character" w:styleId="af8">
    <w:name w:val="footnote reference"/>
    <w:rsid w:val="00FB36DC"/>
    <w:rPr>
      <w:w w:val="100"/>
      <w:position w:val="-1"/>
      <w:effect w:val="none"/>
      <w:vertAlign w:val="superscript"/>
      <w:cs w:val="0"/>
      <w:em w:val="none"/>
    </w:rPr>
  </w:style>
  <w:style w:type="character" w:styleId="af9">
    <w:name w:val="endnote reference"/>
    <w:rsid w:val="00FB36DC"/>
    <w:rPr>
      <w:w w:val="100"/>
      <w:position w:val="-1"/>
      <w:effect w:val="none"/>
      <w:vertAlign w:val="superscript"/>
      <w:cs w:val="0"/>
      <w:em w:val="none"/>
    </w:rPr>
  </w:style>
  <w:style w:type="paragraph" w:customStyle="1" w:styleId="afa">
    <w:name w:val="Заголовок"/>
    <w:basedOn w:val="a"/>
    <w:next w:val="btChar11112"/>
    <w:rsid w:val="00FB36DC"/>
    <w:pPr>
      <w:keepNext/>
      <w:spacing w:before="240" w:after="120"/>
    </w:pPr>
    <w:rPr>
      <w:rFonts w:ascii="Arial" w:eastAsia="SimSun" w:hAnsi="Arial" w:cs="Mangal"/>
      <w:sz w:val="28"/>
      <w:szCs w:val="28"/>
    </w:rPr>
  </w:style>
  <w:style w:type="paragraph" w:customStyle="1" w:styleId="btChar11112">
    <w:name w:val="Основной текст;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rsid w:val="00FB36DC"/>
    <w:pPr>
      <w:ind w:firstLine="709"/>
      <w:jc w:val="both"/>
    </w:pPr>
    <w:rPr>
      <w:sz w:val="26"/>
    </w:rPr>
  </w:style>
  <w:style w:type="paragraph" w:styleId="afb">
    <w:name w:val="List"/>
    <w:basedOn w:val="btChar11112"/>
    <w:rsid w:val="00FB36DC"/>
  </w:style>
  <w:style w:type="paragraph" w:customStyle="1" w:styleId="16">
    <w:name w:val="Название1"/>
    <w:basedOn w:val="a"/>
    <w:rsid w:val="00FB36DC"/>
    <w:pPr>
      <w:suppressLineNumbers/>
      <w:spacing w:before="120" w:after="120"/>
    </w:pPr>
    <w:rPr>
      <w:i/>
      <w:iCs/>
    </w:rPr>
  </w:style>
  <w:style w:type="paragraph" w:customStyle="1" w:styleId="17">
    <w:name w:val="Указатель1"/>
    <w:basedOn w:val="a"/>
    <w:rsid w:val="00FB36DC"/>
    <w:pPr>
      <w:suppressLineNumbers/>
    </w:pPr>
  </w:style>
  <w:style w:type="paragraph" w:customStyle="1" w:styleId="18">
    <w:name w:val="Обычный1"/>
    <w:rsid w:val="00FB36DC"/>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19">
    <w:name w:val="Текст1"/>
    <w:basedOn w:val="18"/>
    <w:rsid w:val="00FB36DC"/>
    <w:pPr>
      <w:ind w:firstLine="0"/>
      <w:jc w:val="left"/>
    </w:pPr>
    <w:rPr>
      <w:sz w:val="26"/>
    </w:rPr>
  </w:style>
  <w:style w:type="paragraph" w:customStyle="1" w:styleId="111">
    <w:name w:val="Заголовок 11"/>
    <w:basedOn w:val="18"/>
    <w:next w:val="18"/>
    <w:rsid w:val="00FB36DC"/>
    <w:pPr>
      <w:keepNext/>
      <w:spacing w:before="240" w:after="60"/>
      <w:ind w:firstLine="0"/>
      <w:jc w:val="center"/>
    </w:pPr>
    <w:rPr>
      <w:b/>
      <w:kern w:val="1"/>
    </w:rPr>
  </w:style>
  <w:style w:type="paragraph" w:styleId="afc">
    <w:name w:val="header"/>
    <w:basedOn w:val="a"/>
    <w:rsid w:val="00FB36DC"/>
  </w:style>
  <w:style w:type="paragraph" w:styleId="afd">
    <w:name w:val="Body Text Indent"/>
    <w:basedOn w:val="a"/>
    <w:rsid w:val="00FB36DC"/>
    <w:pPr>
      <w:ind w:firstLine="720"/>
    </w:pPr>
    <w:rPr>
      <w:sz w:val="28"/>
      <w:szCs w:val="20"/>
    </w:rPr>
  </w:style>
  <w:style w:type="paragraph" w:customStyle="1" w:styleId="24">
    <w:name w:val="Маркированный список2"/>
    <w:basedOn w:val="a"/>
    <w:rsid w:val="00FB36DC"/>
    <w:pPr>
      <w:autoSpaceDE w:val="0"/>
      <w:ind w:right="306"/>
      <w:jc w:val="both"/>
    </w:pPr>
    <w:rPr>
      <w:b/>
      <w:bCs/>
      <w:i/>
      <w:sz w:val="28"/>
      <w:szCs w:val="28"/>
    </w:rPr>
  </w:style>
  <w:style w:type="paragraph" w:styleId="afe">
    <w:name w:val="footer"/>
    <w:basedOn w:val="a"/>
    <w:rsid w:val="00FB36DC"/>
    <w:pPr>
      <w:widowControl w:val="0"/>
      <w:autoSpaceDE w:val="0"/>
      <w:spacing w:line="300" w:lineRule="auto"/>
      <w:ind w:left="72" w:firstLine="680"/>
      <w:jc w:val="both"/>
    </w:pPr>
    <w:rPr>
      <w:spacing w:val="-2"/>
    </w:rPr>
  </w:style>
  <w:style w:type="paragraph" w:customStyle="1" w:styleId="310">
    <w:name w:val="Основной текст с отступом 31"/>
    <w:basedOn w:val="a"/>
    <w:rsid w:val="00FB36DC"/>
    <w:pPr>
      <w:spacing w:before="120"/>
      <w:ind w:left="284" w:firstLine="424"/>
    </w:pPr>
    <w:rPr>
      <w:sz w:val="28"/>
    </w:rPr>
  </w:style>
  <w:style w:type="paragraph" w:customStyle="1" w:styleId="42">
    <w:name w:val="заголовок 4"/>
    <w:basedOn w:val="a"/>
    <w:next w:val="a"/>
    <w:rsid w:val="00FB36DC"/>
    <w:pPr>
      <w:keepNext/>
      <w:jc w:val="center"/>
    </w:pPr>
    <w:rPr>
      <w:spacing w:val="-2"/>
      <w:szCs w:val="20"/>
    </w:rPr>
  </w:style>
  <w:style w:type="paragraph" w:customStyle="1" w:styleId="1a">
    <w:name w:val="заголовок 1"/>
    <w:basedOn w:val="a"/>
    <w:next w:val="a"/>
    <w:rsid w:val="00FB36DC"/>
    <w:pPr>
      <w:keepNext/>
      <w:spacing w:before="240" w:after="60"/>
      <w:jc w:val="both"/>
    </w:pPr>
    <w:rPr>
      <w:rFonts w:ascii="Arial" w:hAnsi="Arial"/>
      <w:b/>
      <w:kern w:val="1"/>
      <w:sz w:val="28"/>
      <w:szCs w:val="20"/>
      <w:lang w:val="en-GB"/>
    </w:rPr>
  </w:style>
  <w:style w:type="paragraph" w:styleId="aff">
    <w:name w:val="footnote text"/>
    <w:basedOn w:val="a"/>
    <w:rsid w:val="00FB36DC"/>
    <w:pPr>
      <w:widowControl w:val="0"/>
      <w:autoSpaceDE w:val="0"/>
    </w:pPr>
    <w:rPr>
      <w:sz w:val="20"/>
      <w:szCs w:val="20"/>
    </w:rPr>
  </w:style>
  <w:style w:type="paragraph" w:customStyle="1" w:styleId="aff0">
    <w:name w:val="Статья"/>
    <w:basedOn w:val="btChar11112"/>
    <w:next w:val="a"/>
    <w:rsid w:val="00FB36DC"/>
    <w:pPr>
      <w:keepNext/>
      <w:keepLines/>
      <w:spacing w:before="160" w:after="160"/>
      <w:ind w:left="717" w:hanging="360"/>
      <w:jc w:val="center"/>
    </w:pPr>
    <w:rPr>
      <w:b/>
      <w:bCs/>
      <w:sz w:val="24"/>
    </w:rPr>
  </w:style>
  <w:style w:type="paragraph" w:customStyle="1" w:styleId="ConsNormal">
    <w:name w:val="ConsNormal"/>
    <w:rsid w:val="00FB36DC"/>
    <w:pPr>
      <w:widowControl w:val="0"/>
      <w:autoSpaceDE w:val="0"/>
      <w:spacing w:line="1" w:lineRule="atLeast"/>
      <w:ind w:leftChars="-1" w:left="-1" w:hangingChars="1" w:firstLine="720"/>
      <w:textDirection w:val="btLr"/>
      <w:textAlignment w:val="top"/>
      <w:outlineLvl w:val="0"/>
    </w:pPr>
    <w:rPr>
      <w:rFonts w:ascii="Arial" w:eastAsia="Arial" w:hAnsi="Arial" w:cs="Arial"/>
      <w:position w:val="-1"/>
      <w:lang w:eastAsia="ar-SA"/>
    </w:rPr>
  </w:style>
  <w:style w:type="paragraph" w:customStyle="1" w:styleId="1b">
    <w:name w:val="Текст примечания1"/>
    <w:basedOn w:val="a"/>
    <w:rsid w:val="00FB36DC"/>
    <w:rPr>
      <w:sz w:val="20"/>
      <w:szCs w:val="20"/>
    </w:rPr>
  </w:style>
  <w:style w:type="paragraph" w:customStyle="1" w:styleId="311">
    <w:name w:val="Основной текст 31"/>
    <w:basedOn w:val="a"/>
    <w:rsid w:val="00FB36DC"/>
    <w:pPr>
      <w:spacing w:after="120"/>
    </w:pPr>
    <w:rPr>
      <w:sz w:val="16"/>
      <w:szCs w:val="16"/>
    </w:rPr>
  </w:style>
  <w:style w:type="paragraph" w:customStyle="1" w:styleId="210">
    <w:name w:val="Основной текст 21"/>
    <w:basedOn w:val="a"/>
    <w:rsid w:val="00FB36DC"/>
    <w:pPr>
      <w:spacing w:after="120" w:line="480" w:lineRule="auto"/>
    </w:pPr>
  </w:style>
  <w:style w:type="paragraph" w:styleId="a4">
    <w:name w:val="Subtitle"/>
    <w:basedOn w:val="normal"/>
    <w:next w:val="normal"/>
    <w:rsid w:val="00FB36DC"/>
    <w:pPr>
      <w:keepNext/>
      <w:keepLines/>
      <w:spacing w:before="360" w:after="80"/>
    </w:pPr>
    <w:rPr>
      <w:rFonts w:ascii="Georgia" w:eastAsia="Georgia" w:hAnsi="Georgia" w:cs="Georgia"/>
      <w:i/>
      <w:color w:val="666666"/>
      <w:sz w:val="48"/>
      <w:szCs w:val="48"/>
    </w:rPr>
  </w:style>
  <w:style w:type="paragraph" w:customStyle="1" w:styleId="Head71">
    <w:name w:val="Head 7.1"/>
    <w:basedOn w:val="a"/>
    <w:rsid w:val="00FB36DC"/>
    <w:pPr>
      <w:widowControl w:val="0"/>
      <w:jc w:val="center"/>
    </w:pPr>
    <w:rPr>
      <w:rFonts w:ascii="CG Times" w:hAnsi="CG Times"/>
      <w:b/>
      <w:sz w:val="28"/>
      <w:szCs w:val="20"/>
      <w:lang w:val="en-US"/>
    </w:rPr>
  </w:style>
  <w:style w:type="paragraph" w:customStyle="1" w:styleId="34">
    <w:name w:val="Текст3"/>
    <w:basedOn w:val="a"/>
    <w:rsid w:val="00FB36DC"/>
    <w:pPr>
      <w:ind w:firstLine="900"/>
      <w:jc w:val="both"/>
    </w:pPr>
    <w:rPr>
      <w:spacing w:val="-2"/>
      <w:sz w:val="26"/>
      <w:szCs w:val="20"/>
    </w:rPr>
  </w:style>
  <w:style w:type="paragraph" w:customStyle="1" w:styleId="aff1">
    <w:name w:val="Нормальный"/>
    <w:rsid w:val="00FB36DC"/>
    <w:pPr>
      <w:spacing w:line="1" w:lineRule="atLeast"/>
      <w:ind w:leftChars="-1" w:left="-1" w:hangingChars="1" w:hanging="1"/>
      <w:textDirection w:val="btLr"/>
      <w:textAlignment w:val="top"/>
      <w:outlineLvl w:val="0"/>
    </w:pPr>
    <w:rPr>
      <w:position w:val="-1"/>
      <w:lang w:eastAsia="ar-SA"/>
    </w:rPr>
  </w:style>
  <w:style w:type="paragraph" w:customStyle="1" w:styleId="aff2">
    <w:name w:val="áû÷íûé"/>
    <w:rsid w:val="00FB36DC"/>
    <w:pPr>
      <w:overflowPunct w:val="0"/>
      <w:autoSpaceDE w:val="0"/>
      <w:spacing w:line="1" w:lineRule="atLeast"/>
      <w:ind w:leftChars="-1" w:left="-1" w:hangingChars="1" w:hanging="1"/>
      <w:textDirection w:val="btLr"/>
      <w:textAlignment w:val="baseline"/>
      <w:outlineLvl w:val="0"/>
    </w:pPr>
    <w:rPr>
      <w:position w:val="-1"/>
      <w:lang w:eastAsia="ar-SA"/>
    </w:rPr>
  </w:style>
  <w:style w:type="paragraph" w:customStyle="1" w:styleId="1c">
    <w:name w:val="Схема документа1"/>
    <w:basedOn w:val="a"/>
    <w:rsid w:val="00FB36DC"/>
    <w:pPr>
      <w:shd w:val="clear" w:color="auto" w:fill="000080"/>
    </w:pPr>
    <w:rPr>
      <w:rFonts w:ascii="Tahoma" w:hAnsi="Tahoma"/>
      <w:sz w:val="20"/>
      <w:szCs w:val="20"/>
    </w:rPr>
  </w:style>
  <w:style w:type="paragraph" w:styleId="aff3">
    <w:name w:val="annotation subject"/>
    <w:basedOn w:val="1b"/>
    <w:next w:val="1b"/>
    <w:rsid w:val="00FB36DC"/>
    <w:rPr>
      <w:b/>
      <w:bCs/>
    </w:rPr>
  </w:style>
  <w:style w:type="paragraph" w:styleId="aff4">
    <w:name w:val="Balloon Text"/>
    <w:basedOn w:val="a"/>
    <w:rsid w:val="00FB36DC"/>
    <w:rPr>
      <w:rFonts w:ascii="Tahoma" w:hAnsi="Tahoma"/>
      <w:sz w:val="16"/>
      <w:szCs w:val="16"/>
    </w:rPr>
  </w:style>
  <w:style w:type="paragraph" w:customStyle="1" w:styleId="25">
    <w:name w:val="Обычный2"/>
    <w:rsid w:val="00FB36DC"/>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BulletListBulletNumberFooterTextListParagraphListParagraph1SLf1lp1numbered1134">
    <w:name w:val="Абзац списка;Bullet List;Bullet Number;FooterText;List Paragraph;List Paragraph1;SL_Абзац списка;f_Абзац 1;lp1;numbered;Абзац списка11;Абзац списка3;Абзац списка4;Маркер;Нумерованый список;ПАРАГРАФ;Текстовая;название"/>
    <w:basedOn w:val="a"/>
    <w:rsid w:val="00FB36DC"/>
    <w:pPr>
      <w:ind w:left="720"/>
    </w:pPr>
  </w:style>
  <w:style w:type="paragraph" w:customStyle="1" w:styleId="1d">
    <w:name w:val="Маркированный список1"/>
    <w:rsid w:val="00FB36DC"/>
    <w:pPr>
      <w:widowControl w:val="0"/>
      <w:tabs>
        <w:tab w:val="left" w:pos="-567"/>
        <w:tab w:val="left" w:pos="-426"/>
      </w:tabs>
      <w:spacing w:line="1" w:lineRule="atLeast"/>
      <w:ind w:leftChars="-1" w:left="-1" w:right="306" w:hangingChars="1" w:hanging="1"/>
      <w:jc w:val="both"/>
      <w:textDirection w:val="btLr"/>
      <w:textAlignment w:val="top"/>
      <w:outlineLvl w:val="0"/>
    </w:pPr>
    <w:rPr>
      <w:b/>
      <w:bCs/>
      <w:i/>
      <w:kern w:val="1"/>
      <w:position w:val="-1"/>
      <w:sz w:val="28"/>
      <w:szCs w:val="28"/>
      <w:lang w:eastAsia="ar-SA"/>
    </w:rPr>
  </w:style>
  <w:style w:type="paragraph" w:customStyle="1" w:styleId="26">
    <w:name w:val="Текст2"/>
    <w:rsid w:val="00FB36DC"/>
    <w:pPr>
      <w:widowControl w:val="0"/>
      <w:tabs>
        <w:tab w:val="left" w:pos="360"/>
      </w:tabs>
      <w:spacing w:line="1" w:lineRule="atLeast"/>
      <w:ind w:leftChars="-1" w:left="-1" w:hangingChars="1" w:firstLine="900"/>
      <w:jc w:val="both"/>
      <w:textDirection w:val="btLr"/>
      <w:textAlignment w:val="top"/>
      <w:outlineLvl w:val="0"/>
    </w:pPr>
    <w:rPr>
      <w:spacing w:val="-2"/>
      <w:kern w:val="1"/>
      <w:position w:val="-1"/>
      <w:sz w:val="26"/>
      <w:lang w:eastAsia="ar-SA"/>
    </w:rPr>
  </w:style>
  <w:style w:type="paragraph" w:customStyle="1" w:styleId="121">
    <w:name w:val="Заголовок 12"/>
    <w:basedOn w:val="25"/>
    <w:next w:val="25"/>
    <w:rsid w:val="00FB36DC"/>
    <w:pPr>
      <w:keepNext/>
      <w:spacing w:before="240" w:after="60"/>
      <w:ind w:firstLine="0"/>
      <w:jc w:val="center"/>
    </w:pPr>
    <w:rPr>
      <w:b/>
      <w:kern w:val="1"/>
    </w:rPr>
  </w:style>
  <w:style w:type="paragraph" w:customStyle="1" w:styleId="35">
    <w:name w:val="Обычный3"/>
    <w:rsid w:val="00FB36DC"/>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211">
    <w:name w:val="Основной текст с отступом 21"/>
    <w:basedOn w:val="a"/>
    <w:rsid w:val="00FB36DC"/>
    <w:pPr>
      <w:spacing w:after="120" w:line="480" w:lineRule="auto"/>
      <w:ind w:left="283"/>
    </w:pPr>
  </w:style>
  <w:style w:type="paragraph" w:customStyle="1" w:styleId="aff5">
    <w:name w:val="Таблица шапка"/>
    <w:basedOn w:val="a"/>
    <w:rsid w:val="00FB36DC"/>
    <w:pPr>
      <w:keepNext/>
      <w:spacing w:before="40" w:after="40"/>
      <w:ind w:left="57" w:right="57"/>
    </w:pPr>
    <w:rPr>
      <w:sz w:val="22"/>
      <w:szCs w:val="20"/>
    </w:rPr>
  </w:style>
  <w:style w:type="paragraph" w:customStyle="1" w:styleId="aff6">
    <w:name w:val="Таблица текст"/>
    <w:basedOn w:val="a"/>
    <w:rsid w:val="00FB36DC"/>
    <w:pPr>
      <w:spacing w:before="40" w:after="40"/>
      <w:ind w:left="57" w:right="57"/>
    </w:pPr>
    <w:rPr>
      <w:szCs w:val="20"/>
    </w:rPr>
  </w:style>
  <w:style w:type="paragraph" w:customStyle="1" w:styleId="1e">
    <w:name w:val="Название объекта1"/>
    <w:basedOn w:val="a"/>
    <w:next w:val="a"/>
    <w:rsid w:val="00FB36DC"/>
    <w:pPr>
      <w:ind w:left="-1797"/>
      <w:jc w:val="right"/>
    </w:pPr>
    <w:rPr>
      <w:szCs w:val="20"/>
    </w:rPr>
  </w:style>
  <w:style w:type="paragraph" w:customStyle="1" w:styleId="1f">
    <w:name w:val="Обычный отступ1"/>
    <w:basedOn w:val="a"/>
    <w:rsid w:val="00FB36DC"/>
    <w:pPr>
      <w:spacing w:after="60"/>
      <w:ind w:left="708"/>
      <w:jc w:val="both"/>
    </w:pPr>
    <w:rPr>
      <w:rFonts w:ascii="Calibri" w:eastAsia="Calibri" w:hAnsi="Calibri"/>
    </w:rPr>
  </w:style>
  <w:style w:type="paragraph" w:customStyle="1" w:styleId="ConsPlusNormal">
    <w:name w:val="ConsPlusNormal"/>
    <w:rsid w:val="00FB36DC"/>
    <w:pPr>
      <w:widowControl w:val="0"/>
      <w:spacing w:line="1" w:lineRule="atLeast"/>
      <w:ind w:leftChars="-1" w:left="-1" w:hangingChars="1" w:firstLine="720"/>
      <w:textDirection w:val="btLr"/>
      <w:textAlignment w:val="top"/>
      <w:outlineLvl w:val="0"/>
    </w:pPr>
    <w:rPr>
      <w:rFonts w:ascii="Arial" w:eastAsia="Arial" w:hAnsi="Arial"/>
      <w:position w:val="-1"/>
      <w:lang w:eastAsia="ar-SA"/>
    </w:rPr>
  </w:style>
  <w:style w:type="paragraph" w:customStyle="1" w:styleId="ConsPlusTitle">
    <w:name w:val="ConsPlusTitle"/>
    <w:rsid w:val="00FB36DC"/>
    <w:pPr>
      <w:widowControl w:val="0"/>
      <w:autoSpaceDE w:val="0"/>
      <w:spacing w:line="1" w:lineRule="atLeast"/>
      <w:ind w:leftChars="-1" w:left="-1" w:hangingChars="1" w:hanging="1"/>
      <w:textDirection w:val="btLr"/>
      <w:textAlignment w:val="top"/>
      <w:outlineLvl w:val="0"/>
    </w:pPr>
    <w:rPr>
      <w:rFonts w:ascii="Calibri" w:eastAsia="Calibri" w:hAnsi="Calibri" w:cs="Calibri"/>
      <w:b/>
      <w:bCs/>
      <w:position w:val="-1"/>
      <w:sz w:val="22"/>
      <w:szCs w:val="22"/>
      <w:lang w:eastAsia="ar-SA"/>
    </w:rPr>
  </w:style>
  <w:style w:type="paragraph" w:styleId="aff7">
    <w:name w:val="No Spacing"/>
    <w:rsid w:val="00FB36DC"/>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xl63">
    <w:name w:val="xl63"/>
    <w:basedOn w:val="a"/>
    <w:rsid w:val="00FB36DC"/>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B36DC"/>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B36DC"/>
    <w:pPr>
      <w:spacing w:before="280" w:after="280"/>
      <w:jc w:val="center"/>
      <w:textAlignment w:val="center"/>
    </w:pPr>
    <w:rPr>
      <w:rFonts w:ascii="Arial" w:hAnsi="Arial" w:cs="Arial"/>
      <w:sz w:val="16"/>
      <w:szCs w:val="16"/>
    </w:rPr>
  </w:style>
  <w:style w:type="paragraph" w:customStyle="1" w:styleId="xl66">
    <w:name w:val="xl66"/>
    <w:basedOn w:val="a"/>
    <w:rsid w:val="00FB36DC"/>
    <w:pPr>
      <w:spacing w:before="280" w:after="280"/>
    </w:pPr>
    <w:rPr>
      <w:rFonts w:ascii="Arial" w:hAnsi="Arial" w:cs="Arial"/>
      <w:sz w:val="16"/>
      <w:szCs w:val="16"/>
    </w:rPr>
  </w:style>
  <w:style w:type="paragraph" w:customStyle="1" w:styleId="xl67">
    <w:name w:val="xl67"/>
    <w:basedOn w:val="a"/>
    <w:rsid w:val="00FB36DC"/>
    <w:pPr>
      <w:spacing w:before="280" w:after="280"/>
      <w:jc w:val="right"/>
      <w:textAlignment w:val="center"/>
    </w:pPr>
    <w:rPr>
      <w:rFonts w:ascii="Arial" w:hAnsi="Arial" w:cs="Arial"/>
      <w:sz w:val="16"/>
      <w:szCs w:val="16"/>
    </w:rPr>
  </w:style>
  <w:style w:type="paragraph" w:customStyle="1" w:styleId="xl68">
    <w:name w:val="xl68"/>
    <w:basedOn w:val="a"/>
    <w:rsid w:val="00FB36DC"/>
    <w:pPr>
      <w:spacing w:before="280" w:after="280"/>
      <w:textAlignment w:val="center"/>
    </w:pPr>
    <w:rPr>
      <w:rFonts w:ascii="Arial" w:hAnsi="Arial" w:cs="Arial"/>
      <w:sz w:val="16"/>
      <w:szCs w:val="16"/>
    </w:rPr>
  </w:style>
  <w:style w:type="paragraph" w:customStyle="1" w:styleId="xl69">
    <w:name w:val="xl69"/>
    <w:basedOn w:val="a"/>
    <w:rsid w:val="00FB36DC"/>
    <w:pPr>
      <w:spacing w:before="280" w:after="280"/>
      <w:textAlignment w:val="center"/>
    </w:pPr>
    <w:rPr>
      <w:rFonts w:ascii="Arial" w:hAnsi="Arial" w:cs="Arial"/>
      <w:sz w:val="16"/>
      <w:szCs w:val="16"/>
    </w:rPr>
  </w:style>
  <w:style w:type="paragraph" w:customStyle="1" w:styleId="xl70">
    <w:name w:val="xl70"/>
    <w:basedOn w:val="a"/>
    <w:rsid w:val="00FB36DC"/>
    <w:pPr>
      <w:spacing w:before="280" w:after="280"/>
      <w:jc w:val="right"/>
    </w:pPr>
    <w:rPr>
      <w:rFonts w:ascii="Arial" w:hAnsi="Arial" w:cs="Arial"/>
      <w:sz w:val="16"/>
      <w:szCs w:val="16"/>
    </w:rPr>
  </w:style>
  <w:style w:type="paragraph" w:customStyle="1" w:styleId="xl71">
    <w:name w:val="xl71"/>
    <w:basedOn w:val="a"/>
    <w:rsid w:val="00FB36DC"/>
    <w:pPr>
      <w:shd w:val="clear" w:color="auto" w:fill="FFFFFF"/>
      <w:spacing w:before="280" w:after="280"/>
      <w:textAlignment w:val="center"/>
    </w:pPr>
    <w:rPr>
      <w:rFonts w:ascii="Arial" w:hAnsi="Arial" w:cs="Arial"/>
      <w:sz w:val="16"/>
      <w:szCs w:val="16"/>
    </w:rPr>
  </w:style>
  <w:style w:type="paragraph" w:customStyle="1" w:styleId="xl72">
    <w:name w:val="xl72"/>
    <w:basedOn w:val="a"/>
    <w:rsid w:val="00FB36DC"/>
    <w:pPr>
      <w:spacing w:before="280" w:after="280"/>
    </w:pPr>
  </w:style>
  <w:style w:type="paragraph" w:customStyle="1" w:styleId="xl73">
    <w:name w:val="xl73"/>
    <w:basedOn w:val="a"/>
    <w:rsid w:val="00FB36DC"/>
    <w:pPr>
      <w:shd w:val="clear" w:color="auto" w:fill="FFFFFF"/>
      <w:spacing w:before="280" w:after="280"/>
      <w:textAlignment w:val="center"/>
    </w:pPr>
    <w:rPr>
      <w:sz w:val="16"/>
      <w:szCs w:val="16"/>
    </w:rPr>
  </w:style>
  <w:style w:type="paragraph" w:customStyle="1" w:styleId="xl74">
    <w:name w:val="xl74"/>
    <w:basedOn w:val="a"/>
    <w:rsid w:val="00FB36DC"/>
    <w:pPr>
      <w:shd w:val="clear" w:color="auto" w:fill="FFFFFF"/>
      <w:spacing w:before="280" w:after="280"/>
      <w:jc w:val="center"/>
      <w:textAlignment w:val="center"/>
    </w:pPr>
    <w:rPr>
      <w:sz w:val="16"/>
      <w:szCs w:val="16"/>
    </w:rPr>
  </w:style>
  <w:style w:type="paragraph" w:customStyle="1" w:styleId="xl75">
    <w:name w:val="xl75"/>
    <w:basedOn w:val="a"/>
    <w:rsid w:val="00FB36DC"/>
    <w:pPr>
      <w:shd w:val="clear" w:color="auto" w:fill="FFFFFF"/>
      <w:spacing w:before="280" w:after="280"/>
      <w:jc w:val="center"/>
      <w:textAlignment w:val="center"/>
    </w:pPr>
    <w:rPr>
      <w:sz w:val="16"/>
      <w:szCs w:val="16"/>
    </w:rPr>
  </w:style>
  <w:style w:type="paragraph" w:customStyle="1" w:styleId="xl76">
    <w:name w:val="xl76"/>
    <w:basedOn w:val="a"/>
    <w:rsid w:val="00FB36DC"/>
    <w:pPr>
      <w:shd w:val="clear" w:color="auto" w:fill="FFFFFF"/>
      <w:spacing w:before="280" w:after="280"/>
      <w:jc w:val="center"/>
      <w:textAlignment w:val="center"/>
    </w:pPr>
    <w:rPr>
      <w:sz w:val="16"/>
      <w:szCs w:val="16"/>
    </w:rPr>
  </w:style>
  <w:style w:type="paragraph" w:customStyle="1" w:styleId="xl77">
    <w:name w:val="xl77"/>
    <w:basedOn w:val="a"/>
    <w:rsid w:val="00FB36DC"/>
    <w:pPr>
      <w:spacing w:before="280" w:after="280"/>
      <w:jc w:val="right"/>
    </w:pPr>
    <w:rPr>
      <w:rFonts w:ascii="Arial" w:hAnsi="Arial" w:cs="Arial"/>
      <w:sz w:val="16"/>
      <w:szCs w:val="16"/>
    </w:rPr>
  </w:style>
  <w:style w:type="paragraph" w:customStyle="1" w:styleId="xl78">
    <w:name w:val="xl78"/>
    <w:basedOn w:val="a"/>
    <w:rsid w:val="00FB36DC"/>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rsid w:val="00FB36DC"/>
    <w:pPr>
      <w:spacing w:line="1" w:lineRule="atLeast"/>
      <w:ind w:leftChars="-1" w:left="-1" w:hangingChars="1" w:hanging="1"/>
      <w:textDirection w:val="btLr"/>
      <w:textAlignment w:val="top"/>
      <w:outlineLvl w:val="0"/>
    </w:pPr>
    <w:rPr>
      <w:position w:val="-1"/>
      <w:sz w:val="24"/>
      <w:lang w:eastAsia="ar-SA"/>
    </w:rPr>
  </w:style>
  <w:style w:type="paragraph" w:customStyle="1" w:styleId="1f1">
    <w:name w:val="Абзац списка1"/>
    <w:basedOn w:val="a"/>
    <w:rsid w:val="00FB36DC"/>
    <w:pPr>
      <w:ind w:left="720"/>
    </w:pPr>
  </w:style>
  <w:style w:type="paragraph" w:customStyle="1" w:styleId="1f2">
    <w:name w:val="Без интервала1"/>
    <w:rsid w:val="00FB36DC"/>
    <w:pPr>
      <w:spacing w:line="1" w:lineRule="atLeast"/>
      <w:ind w:leftChars="-1" w:left="-1" w:hangingChars="1" w:hanging="1"/>
      <w:textDirection w:val="btLr"/>
      <w:textAlignment w:val="top"/>
      <w:outlineLvl w:val="0"/>
    </w:pPr>
    <w:rPr>
      <w:rFonts w:ascii="Calibri" w:eastAsia="Arial" w:hAnsi="Calibri"/>
      <w:position w:val="-1"/>
      <w:sz w:val="22"/>
      <w:szCs w:val="22"/>
      <w:lang w:eastAsia="ar-SA"/>
    </w:rPr>
  </w:style>
  <w:style w:type="paragraph" w:styleId="aff8">
    <w:name w:val="Normal (Web)"/>
    <w:basedOn w:val="a"/>
    <w:rsid w:val="00FB36DC"/>
    <w:pPr>
      <w:spacing w:before="280" w:after="280"/>
    </w:pPr>
  </w:style>
  <w:style w:type="paragraph" w:customStyle="1" w:styleId="xl25">
    <w:name w:val="xl25"/>
    <w:basedOn w:val="a"/>
    <w:rsid w:val="00FB36DC"/>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FB36DC"/>
    <w:pPr>
      <w:spacing w:line="1" w:lineRule="atLeast"/>
      <w:ind w:leftChars="-1" w:left="-1" w:hangingChars="1" w:firstLine="720"/>
      <w:jc w:val="both"/>
      <w:textDirection w:val="btLr"/>
      <w:textAlignment w:val="top"/>
      <w:outlineLvl w:val="0"/>
    </w:pPr>
    <w:rPr>
      <w:position w:val="-1"/>
      <w:sz w:val="28"/>
      <w:lang w:eastAsia="ar-SA"/>
    </w:rPr>
  </w:style>
  <w:style w:type="paragraph" w:customStyle="1" w:styleId="ConsPlusCell">
    <w:name w:val="ConsPlusCell"/>
    <w:rsid w:val="00FB36DC"/>
    <w:pPr>
      <w:autoSpaceDE w:val="0"/>
      <w:spacing w:line="1" w:lineRule="atLeast"/>
      <w:ind w:leftChars="-1" w:left="-1" w:hangingChars="1" w:hanging="1"/>
      <w:textDirection w:val="btLr"/>
      <w:textAlignment w:val="top"/>
      <w:outlineLvl w:val="0"/>
    </w:pPr>
    <w:rPr>
      <w:rFonts w:ascii="Arial" w:eastAsia="Arial" w:hAnsi="Arial" w:cs="Arial"/>
      <w:position w:val="-1"/>
      <w:lang w:eastAsia="ar-SA"/>
    </w:rPr>
  </w:style>
  <w:style w:type="paragraph" w:customStyle="1" w:styleId="212">
    <w:name w:val="Список 21"/>
    <w:basedOn w:val="a"/>
    <w:rsid w:val="00FB36DC"/>
    <w:pPr>
      <w:ind w:left="566" w:hanging="283"/>
    </w:pPr>
  </w:style>
  <w:style w:type="paragraph" w:customStyle="1" w:styleId="ConsPlusNonformat">
    <w:name w:val="ConsPlusNonformat"/>
    <w:rsid w:val="00FB36DC"/>
    <w:pPr>
      <w:autoSpaceDE w:val="0"/>
      <w:spacing w:line="1" w:lineRule="atLeast"/>
      <w:ind w:leftChars="-1" w:left="-1" w:hangingChars="1" w:hanging="1"/>
      <w:textDirection w:val="btLr"/>
      <w:textAlignment w:val="top"/>
      <w:outlineLvl w:val="0"/>
    </w:pPr>
    <w:rPr>
      <w:rFonts w:ascii="Courier New" w:eastAsia="Arial" w:hAnsi="Courier New" w:cs="Courier New"/>
      <w:position w:val="-1"/>
      <w:lang w:eastAsia="ar-SA"/>
    </w:rPr>
  </w:style>
  <w:style w:type="paragraph" w:styleId="aff9">
    <w:name w:val="endnote text"/>
    <w:basedOn w:val="a"/>
    <w:rsid w:val="00FB36DC"/>
    <w:rPr>
      <w:sz w:val="20"/>
      <w:szCs w:val="20"/>
    </w:rPr>
  </w:style>
  <w:style w:type="paragraph" w:customStyle="1" w:styleId="Default">
    <w:name w:val="Default"/>
    <w:rsid w:val="00FB36DC"/>
    <w:pPr>
      <w:autoSpaceDE w:val="0"/>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affa">
    <w:name w:val="Содержимое врезки"/>
    <w:basedOn w:val="btChar11112"/>
    <w:rsid w:val="00FB36DC"/>
  </w:style>
  <w:style w:type="paragraph" w:customStyle="1" w:styleId="affb">
    <w:name w:val="Содержимое таблицы"/>
    <w:basedOn w:val="a"/>
    <w:rsid w:val="00FB36DC"/>
    <w:pPr>
      <w:suppressLineNumbers/>
    </w:pPr>
  </w:style>
  <w:style w:type="paragraph" w:customStyle="1" w:styleId="affc">
    <w:name w:val="Заголовок таблицы"/>
    <w:basedOn w:val="affb"/>
    <w:rsid w:val="00FB36DC"/>
    <w:pPr>
      <w:jc w:val="center"/>
    </w:pPr>
    <w:rPr>
      <w:b/>
      <w:bCs/>
    </w:rPr>
  </w:style>
  <w:style w:type="character" w:styleId="affd">
    <w:name w:val="annotation reference"/>
    <w:basedOn w:val="a0"/>
    <w:qFormat/>
    <w:rsid w:val="00FB36DC"/>
    <w:rPr>
      <w:w w:val="100"/>
      <w:position w:val="-1"/>
      <w:sz w:val="16"/>
      <w:szCs w:val="16"/>
      <w:effect w:val="none"/>
      <w:vertAlign w:val="baseline"/>
      <w:cs w:val="0"/>
      <w:em w:val="none"/>
    </w:rPr>
  </w:style>
  <w:style w:type="paragraph" w:styleId="affe">
    <w:name w:val="annotation text"/>
    <w:basedOn w:val="a"/>
    <w:qFormat/>
    <w:rsid w:val="00FB36DC"/>
    <w:rPr>
      <w:sz w:val="20"/>
      <w:szCs w:val="20"/>
    </w:rPr>
  </w:style>
  <w:style w:type="character" w:customStyle="1" w:styleId="1f3">
    <w:name w:val="Текст примечания Знак1"/>
    <w:basedOn w:val="a0"/>
    <w:rsid w:val="00FB36DC"/>
    <w:rPr>
      <w:w w:val="100"/>
      <w:position w:val="-1"/>
      <w:effect w:val="none"/>
      <w:vertAlign w:val="baseline"/>
      <w:cs w:val="0"/>
      <w:em w:val="none"/>
      <w:lang w:eastAsia="ar-SA"/>
    </w:rPr>
  </w:style>
  <w:style w:type="table" w:styleId="afff">
    <w:name w:val="Table Grid"/>
    <w:basedOn w:val="a1"/>
    <w:rsid w:val="00FB36DC"/>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ListBulletCharListBulletCharBoldListBulletCharCharCharListBulletCharCharCharCharChar1ListBulletChar1CharCharChar1ListBulletChar2CharUL1">
    <w:name w:val="Маркированный список;List Bullet 1;List Bullet Char;List Bullet Char + Bold;List Bullet Char Char Char;List Bullet Char Char Char Char Char1;List Bullet Char1 Char Char Char1;List Bullet Char2 Char;UL;Маркированный список 1;НОВ_Маркированный список"/>
    <w:basedOn w:val="a"/>
    <w:rsid w:val="00FB36DC"/>
    <w:pPr>
      <w:autoSpaceDE w:val="0"/>
      <w:autoSpaceDN w:val="0"/>
      <w:adjustRightInd w:val="0"/>
      <w:ind w:firstLine="709"/>
      <w:jc w:val="both"/>
    </w:pPr>
    <w:rPr>
      <w:bCs/>
      <w:sz w:val="28"/>
      <w:szCs w:val="28"/>
      <w:lang w:eastAsia="ru-RU"/>
    </w:rPr>
  </w:style>
  <w:style w:type="paragraph" w:styleId="36">
    <w:name w:val="Body Text 3"/>
    <w:basedOn w:val="a"/>
    <w:rsid w:val="00FB36DC"/>
    <w:pPr>
      <w:suppressAutoHyphens/>
      <w:spacing w:after="120"/>
    </w:pPr>
    <w:rPr>
      <w:sz w:val="16"/>
      <w:szCs w:val="16"/>
    </w:rPr>
  </w:style>
  <w:style w:type="character" w:customStyle="1" w:styleId="312">
    <w:name w:val="Основной текст 3 Знак1"/>
    <w:basedOn w:val="a0"/>
    <w:rsid w:val="00FB36DC"/>
    <w:rPr>
      <w:w w:val="100"/>
      <w:position w:val="-1"/>
      <w:sz w:val="16"/>
      <w:szCs w:val="16"/>
      <w:effect w:val="none"/>
      <w:vertAlign w:val="baseline"/>
      <w:cs w:val="0"/>
      <w:em w:val="none"/>
      <w:lang w:eastAsia="ar-SA"/>
    </w:rPr>
  </w:style>
  <w:style w:type="paragraph" w:styleId="37">
    <w:name w:val="Body Text Indent 3"/>
    <w:basedOn w:val="a"/>
    <w:qFormat/>
    <w:rsid w:val="00FB36DC"/>
    <w:pPr>
      <w:spacing w:after="120"/>
      <w:ind w:left="283"/>
    </w:pPr>
    <w:rPr>
      <w:sz w:val="16"/>
      <w:szCs w:val="16"/>
    </w:rPr>
  </w:style>
  <w:style w:type="character" w:customStyle="1" w:styleId="313">
    <w:name w:val="Основной текст с отступом 3 Знак1"/>
    <w:basedOn w:val="a0"/>
    <w:rsid w:val="00FB36DC"/>
    <w:rPr>
      <w:w w:val="100"/>
      <w:position w:val="-1"/>
      <w:sz w:val="16"/>
      <w:szCs w:val="16"/>
      <w:effect w:val="none"/>
      <w:vertAlign w:val="baseline"/>
      <w:cs w:val="0"/>
      <w:em w:val="none"/>
      <w:lang w:eastAsia="ar-SA"/>
    </w:rPr>
  </w:style>
  <w:style w:type="paragraph" w:customStyle="1" w:styleId="-3">
    <w:name w:val="Пункт-3"/>
    <w:basedOn w:val="a"/>
    <w:rsid w:val="00FB36DC"/>
    <w:pPr>
      <w:suppressAutoHyphens/>
      <w:ind w:firstLine="709"/>
      <w:jc w:val="both"/>
    </w:pPr>
    <w:rPr>
      <w:sz w:val="28"/>
      <w:lang w:eastAsia="ru-RU"/>
    </w:rPr>
  </w:style>
  <w:style w:type="character" w:customStyle="1" w:styleId="1btChar11111">
    <w:name w:val="Основной текст Знак1;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rsid w:val="00FB36DC"/>
    <w:rPr>
      <w:w w:val="100"/>
      <w:position w:val="-1"/>
      <w:sz w:val="26"/>
      <w:szCs w:val="24"/>
      <w:effect w:val="none"/>
      <w:vertAlign w:val="baseline"/>
      <w:cs w:val="0"/>
      <w:em w:val="none"/>
      <w:lang w:eastAsia="ar-SA"/>
    </w:rPr>
  </w:style>
  <w:style w:type="character" w:styleId="afff0">
    <w:name w:val="Strong"/>
    <w:basedOn w:val="a0"/>
    <w:rsid w:val="00FB36DC"/>
    <w:rPr>
      <w:b/>
      <w:bCs/>
      <w:w w:val="100"/>
      <w:position w:val="-1"/>
      <w:effect w:val="none"/>
      <w:vertAlign w:val="baseline"/>
      <w:cs w:val="0"/>
      <w:em w:val="none"/>
    </w:rPr>
  </w:style>
  <w:style w:type="character" w:customStyle="1" w:styleId="apple-converted-space">
    <w:name w:val="apple-converted-space"/>
    <w:basedOn w:val="a0"/>
    <w:rsid w:val="00FB36DC"/>
    <w:rPr>
      <w:w w:val="100"/>
      <w:position w:val="-1"/>
      <w:effect w:val="none"/>
      <w:vertAlign w:val="baseline"/>
      <w:cs w:val="0"/>
      <w:em w:val="none"/>
    </w:rPr>
  </w:style>
  <w:style w:type="character" w:customStyle="1" w:styleId="2H2h220">
    <w:name w:val="Заголовок 2 Знак;H2 Знак;h2 Знак;Гоник_Заголовок 2 Знак"/>
    <w:basedOn w:val="a0"/>
    <w:rsid w:val="00FB36DC"/>
    <w:rPr>
      <w:b/>
      <w:bCs/>
      <w:i/>
      <w:iCs/>
      <w:w w:val="100"/>
      <w:position w:val="-1"/>
      <w:sz w:val="28"/>
      <w:szCs w:val="28"/>
      <w:effect w:val="none"/>
      <w:vertAlign w:val="baseline"/>
      <w:cs w:val="0"/>
      <w:em w:val="none"/>
      <w:lang w:eastAsia="ar-SA"/>
    </w:rPr>
  </w:style>
  <w:style w:type="character" w:customStyle="1" w:styleId="CharChar">
    <w:name w:val="Обычный Char Char"/>
    <w:rsid w:val="00FB36DC"/>
    <w:rPr>
      <w:w w:val="100"/>
      <w:position w:val="-1"/>
      <w:sz w:val="28"/>
      <w:effect w:val="none"/>
      <w:vertAlign w:val="baseline"/>
      <w:cs w:val="0"/>
      <w:em w:val="none"/>
      <w:lang w:eastAsia="ar-SA" w:bidi="ar-SA"/>
    </w:rPr>
  </w:style>
  <w:style w:type="character" w:customStyle="1" w:styleId="1f4">
    <w:name w:val="Верхний колонтитул Знак1"/>
    <w:basedOn w:val="a0"/>
    <w:rsid w:val="00FB36DC"/>
    <w:rPr>
      <w:w w:val="100"/>
      <w:position w:val="-1"/>
      <w:sz w:val="24"/>
      <w:szCs w:val="24"/>
      <w:effect w:val="none"/>
      <w:vertAlign w:val="baseline"/>
      <w:cs w:val="0"/>
      <w:em w:val="none"/>
      <w:lang w:eastAsia="ar-SA"/>
    </w:rPr>
  </w:style>
  <w:style w:type="character" w:customStyle="1" w:styleId="1f5">
    <w:name w:val="Нижний колонтитул Знак1"/>
    <w:basedOn w:val="a0"/>
    <w:rsid w:val="00FB36DC"/>
    <w:rPr>
      <w:spacing w:val="-2"/>
      <w:w w:val="100"/>
      <w:position w:val="-1"/>
      <w:sz w:val="24"/>
      <w:szCs w:val="24"/>
      <w:effect w:val="none"/>
      <w:vertAlign w:val="baseline"/>
      <w:cs w:val="0"/>
      <w:em w:val="none"/>
      <w:lang w:eastAsia="ar-SA"/>
    </w:rPr>
  </w:style>
  <w:style w:type="character" w:customStyle="1" w:styleId="1f6">
    <w:name w:val="Основной текст с отступом Знак1"/>
    <w:basedOn w:val="a0"/>
    <w:rsid w:val="00FB36DC"/>
    <w:rPr>
      <w:w w:val="100"/>
      <w:position w:val="-1"/>
      <w:sz w:val="28"/>
      <w:effect w:val="none"/>
      <w:vertAlign w:val="baseline"/>
      <w:cs w:val="0"/>
      <w:em w:val="none"/>
      <w:lang w:eastAsia="ar-SA"/>
    </w:rPr>
  </w:style>
  <w:style w:type="paragraph" w:customStyle="1" w:styleId="43">
    <w:name w:val="Обычный4"/>
    <w:rsid w:val="00FB36DC"/>
    <w:pPr>
      <w:suppressAutoHyphens/>
      <w:spacing w:line="1" w:lineRule="atLeast"/>
      <w:ind w:leftChars="-1" w:left="-1" w:hangingChars="1" w:firstLine="720"/>
      <w:jc w:val="both"/>
      <w:textDirection w:val="btLr"/>
      <w:textAlignment w:val="top"/>
      <w:outlineLvl w:val="0"/>
    </w:pPr>
    <w:rPr>
      <w:position w:val="-1"/>
      <w:sz w:val="28"/>
    </w:rPr>
  </w:style>
  <w:style w:type="paragraph" w:customStyle="1" w:styleId="Standard">
    <w:name w:val="Standard"/>
    <w:rsid w:val="00FB36DC"/>
    <w:pPr>
      <w:autoSpaceDN w:val="0"/>
      <w:spacing w:line="1" w:lineRule="atLeast"/>
      <w:ind w:leftChars="-1" w:left="-1" w:hangingChars="1" w:hanging="1"/>
      <w:textDirection w:val="btLr"/>
      <w:textAlignment w:val="baseline"/>
      <w:outlineLvl w:val="0"/>
    </w:pPr>
    <w:rPr>
      <w:kern w:val="3"/>
      <w:position w:val="-1"/>
      <w:sz w:val="24"/>
      <w:szCs w:val="24"/>
      <w:lang w:eastAsia="hi-IN" w:bidi="hi-IN"/>
    </w:rPr>
  </w:style>
  <w:style w:type="paragraph" w:customStyle="1" w:styleId="Textbody">
    <w:name w:val="Text body"/>
    <w:basedOn w:val="Standard"/>
    <w:rsid w:val="00FB36DC"/>
    <w:pPr>
      <w:ind w:firstLine="709"/>
      <w:jc w:val="both"/>
    </w:pPr>
    <w:rPr>
      <w:sz w:val="26"/>
    </w:rPr>
  </w:style>
  <w:style w:type="character" w:customStyle="1" w:styleId="31H3h33">
    <w:name w:val="Заголовок 3 Знак1;H3 Знак;h3 Знак;Гоник_Заголовок 3 Знак"/>
    <w:basedOn w:val="a0"/>
    <w:rsid w:val="00FB36DC"/>
    <w:rPr>
      <w:rFonts w:ascii="Arial" w:hAnsi="Arial"/>
      <w:b/>
      <w:bCs/>
      <w:w w:val="100"/>
      <w:position w:val="-1"/>
      <w:sz w:val="26"/>
      <w:szCs w:val="26"/>
      <w:effect w:val="none"/>
      <w:vertAlign w:val="baseline"/>
      <w:cs w:val="0"/>
      <w:em w:val="none"/>
      <w:lang w:eastAsia="ar-SA"/>
    </w:rPr>
  </w:style>
  <w:style w:type="paragraph" w:customStyle="1" w:styleId="normal2">
    <w:name w:val="normal"/>
    <w:rsid w:val="00FB36DC"/>
    <w:pPr>
      <w:suppressAutoHyphens/>
      <w:spacing w:line="1" w:lineRule="atLeast"/>
      <w:ind w:leftChars="-1" w:left="-1" w:hangingChars="1" w:hanging="1"/>
      <w:textDirection w:val="btLr"/>
      <w:textAlignment w:val="top"/>
      <w:outlineLvl w:val="0"/>
    </w:pPr>
    <w:rPr>
      <w:color w:val="000000"/>
      <w:position w:val="-1"/>
      <w:sz w:val="24"/>
      <w:szCs w:val="24"/>
    </w:rPr>
  </w:style>
  <w:style w:type="paragraph" w:customStyle="1" w:styleId="ConsNonformat">
    <w:name w:val="ConsNonformat"/>
    <w:rsid w:val="00FB36DC"/>
    <w:pPr>
      <w:widowControl w:val="0"/>
      <w:autoSpaceDE w:val="0"/>
      <w:spacing w:line="1" w:lineRule="atLeast"/>
      <w:ind w:leftChars="-1" w:left="-1" w:hangingChars="1" w:hanging="1"/>
      <w:textDirection w:val="btLr"/>
      <w:textAlignment w:val="top"/>
      <w:outlineLvl w:val="0"/>
    </w:pPr>
    <w:rPr>
      <w:rFonts w:ascii="Courier New" w:hAnsi="Courier New" w:cs="Courier New"/>
      <w:position w:val="-1"/>
      <w:lang w:eastAsia="ar-SA"/>
    </w:rPr>
  </w:style>
  <w:style w:type="character" w:customStyle="1" w:styleId="1f7">
    <w:name w:val="Текст сноски Знак1"/>
    <w:basedOn w:val="a0"/>
    <w:rsid w:val="00FB36DC"/>
    <w:rPr>
      <w:w w:val="100"/>
      <w:position w:val="-1"/>
      <w:effect w:val="none"/>
      <w:vertAlign w:val="baseline"/>
      <w:cs w:val="0"/>
      <w:em w:val="none"/>
      <w:lang w:eastAsia="ar-SA"/>
    </w:rPr>
  </w:style>
  <w:style w:type="table" w:customStyle="1" w:styleId="afff1">
    <w:basedOn w:val="TableNormal"/>
    <w:rsid w:val="00FB36DC"/>
    <w:tblPr>
      <w:tblStyleRowBandSize w:val="1"/>
      <w:tblStyleColBandSize w:val="1"/>
      <w:tblCellMar>
        <w:top w:w="0" w:type="dxa"/>
        <w:left w:w="108" w:type="dxa"/>
        <w:bottom w:w="0" w:type="dxa"/>
        <w:right w:w="108" w:type="dxa"/>
      </w:tblCellMar>
    </w:tblPr>
  </w:style>
  <w:style w:type="table" w:customStyle="1" w:styleId="afff2">
    <w:basedOn w:val="TableNormal"/>
    <w:rsid w:val="00FB36DC"/>
    <w:tblPr>
      <w:tblStyleRowBandSize w:val="1"/>
      <w:tblStyleColBandSize w:val="1"/>
      <w:tblCellMar>
        <w:top w:w="0" w:type="dxa"/>
        <w:left w:w="108" w:type="dxa"/>
        <w:bottom w:w="0" w:type="dxa"/>
        <w:right w:w="108" w:type="dxa"/>
      </w:tblCellMar>
    </w:tblPr>
  </w:style>
  <w:style w:type="table" w:customStyle="1" w:styleId="afff3">
    <w:basedOn w:val="TableNormal"/>
    <w:rsid w:val="00FB36DC"/>
    <w:tblPr>
      <w:tblStyleRowBandSize w:val="1"/>
      <w:tblStyleColBandSize w:val="1"/>
      <w:tblCellMar>
        <w:top w:w="0" w:type="dxa"/>
        <w:left w:w="108" w:type="dxa"/>
        <w:bottom w:w="0" w:type="dxa"/>
        <w:right w:w="108" w:type="dxa"/>
      </w:tblCellMar>
    </w:tblPr>
  </w:style>
  <w:style w:type="table" w:customStyle="1" w:styleId="afff4">
    <w:basedOn w:val="TableNormal"/>
    <w:rsid w:val="00FB36DC"/>
    <w:tblPr>
      <w:tblStyleRowBandSize w:val="1"/>
      <w:tblStyleColBandSize w:val="1"/>
      <w:tblCellMar>
        <w:top w:w="0" w:type="dxa"/>
        <w:left w:w="108" w:type="dxa"/>
        <w:bottom w:w="0" w:type="dxa"/>
        <w:right w:w="108" w:type="dxa"/>
      </w:tblCellMar>
    </w:tblPr>
  </w:style>
  <w:style w:type="table" w:customStyle="1" w:styleId="afff5">
    <w:basedOn w:val="TableNormal"/>
    <w:rsid w:val="00FB36DC"/>
    <w:tblPr>
      <w:tblStyleRowBandSize w:val="1"/>
      <w:tblStyleColBandSize w:val="1"/>
      <w:tblCellMar>
        <w:top w:w="0" w:type="dxa"/>
        <w:left w:w="108" w:type="dxa"/>
        <w:bottom w:w="0" w:type="dxa"/>
        <w:right w:w="108" w:type="dxa"/>
      </w:tblCellMar>
    </w:tblPr>
  </w:style>
  <w:style w:type="table" w:customStyle="1" w:styleId="afff6">
    <w:basedOn w:val="TableNormal"/>
    <w:rsid w:val="00FB36DC"/>
    <w:tblPr>
      <w:tblStyleRowBandSize w:val="1"/>
      <w:tblStyleColBandSize w:val="1"/>
      <w:tblCellMar>
        <w:top w:w="0" w:type="dxa"/>
        <w:left w:w="108" w:type="dxa"/>
        <w:bottom w:w="0" w:type="dxa"/>
        <w:right w:w="108" w:type="dxa"/>
      </w:tblCellMar>
    </w:tblPr>
  </w:style>
  <w:style w:type="table" w:customStyle="1" w:styleId="afff7">
    <w:basedOn w:val="TableNormal"/>
    <w:rsid w:val="00FB36DC"/>
    <w:tblPr>
      <w:tblStyleRowBandSize w:val="1"/>
      <w:tblStyleColBandSize w:val="1"/>
      <w:tblCellMar>
        <w:top w:w="0" w:type="dxa"/>
        <w:left w:w="108" w:type="dxa"/>
        <w:bottom w:w="0" w:type="dxa"/>
        <w:right w:w="108" w:type="dxa"/>
      </w:tblCellMar>
    </w:tblPr>
  </w:style>
  <w:style w:type="table" w:customStyle="1" w:styleId="afff8">
    <w:basedOn w:val="TableNormal"/>
    <w:rsid w:val="00FB36DC"/>
    <w:tblPr>
      <w:tblStyleRowBandSize w:val="1"/>
      <w:tblStyleColBandSize w:val="1"/>
      <w:tblCellMar>
        <w:top w:w="0" w:type="dxa"/>
        <w:left w:w="108" w:type="dxa"/>
        <w:bottom w:w="0" w:type="dxa"/>
        <w:right w:w="108" w:type="dxa"/>
      </w:tblCellMar>
    </w:tblPr>
  </w:style>
  <w:style w:type="table" w:customStyle="1" w:styleId="afff9">
    <w:basedOn w:val="TableNormal"/>
    <w:rsid w:val="00FB36DC"/>
    <w:tblPr>
      <w:tblStyleRowBandSize w:val="1"/>
      <w:tblStyleColBandSize w:val="1"/>
      <w:tblCellMar>
        <w:top w:w="0" w:type="dxa"/>
        <w:left w:w="108" w:type="dxa"/>
        <w:bottom w:w="0" w:type="dxa"/>
        <w:right w:w="108" w:type="dxa"/>
      </w:tblCellMar>
    </w:tblPr>
  </w:style>
  <w:style w:type="table" w:customStyle="1" w:styleId="afffa">
    <w:basedOn w:val="TableNormal"/>
    <w:rsid w:val="00FB36DC"/>
    <w:tblPr>
      <w:tblStyleRowBandSize w:val="1"/>
      <w:tblStyleColBandSize w:val="1"/>
      <w:tblCellMar>
        <w:top w:w="0" w:type="dxa"/>
        <w:left w:w="108" w:type="dxa"/>
        <w:bottom w:w="0" w:type="dxa"/>
        <w:right w:w="108" w:type="dxa"/>
      </w:tblCellMar>
    </w:tblPr>
  </w:style>
  <w:style w:type="table" w:customStyle="1" w:styleId="afffb">
    <w:basedOn w:val="TableNormal"/>
    <w:rsid w:val="00FB36DC"/>
    <w:tblPr>
      <w:tblStyleRowBandSize w:val="1"/>
      <w:tblStyleColBandSize w:val="1"/>
      <w:tblCellMar>
        <w:top w:w="0" w:type="dxa"/>
        <w:left w:w="108" w:type="dxa"/>
        <w:bottom w:w="0" w:type="dxa"/>
        <w:right w:w="108" w:type="dxa"/>
      </w:tblCellMar>
    </w:tblPr>
  </w:style>
  <w:style w:type="table" w:customStyle="1" w:styleId="afffc">
    <w:basedOn w:val="TableNormal"/>
    <w:rsid w:val="00FB36DC"/>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10" Type="http://schemas.openxmlformats.org/officeDocument/2006/relationships/hyperlink" Target="mailto:anticorr@trcon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LncavzUolh3TlDUj/VbXUpcAjg==">AMUW2mXivWd6hIG9H0/ZL1XusOiUZ4a4qBFKlJfaVm+QnWET8sETOYDPzj6RASPtK8uOlk/EhbKNo1uZl0l5flq8NQjnJB3nJoKy6pE67+nB4AIk8zXlBrFjnr7EOs3xeXa1JN4kcTglAo6JOri69pYzJzHPBaIXCHKG2/PLC/JPiRpb+rs+02A=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23725</Words>
  <Characters>135238</Characters>
  <Application>Microsoft Office Word</Application>
  <DocSecurity>0</DocSecurity>
  <Lines>1126</Lines>
  <Paragraphs>317</Paragraphs>
  <ScaleCrop>false</ScaleCrop>
  <Company>Hewlett-Packard Company</Company>
  <LinksUpToDate>false</LinksUpToDate>
  <CharactersWithSpaces>158646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Панарина Юлия Валерьевна</cp:lastModifiedBy>
  <cp:revision>2</cp:revision>
  <dcterms:created xsi:type="dcterms:W3CDTF">2020-11-05T11:40:00Z</dcterms:created>
  <dcterms:modified xsi:type="dcterms:W3CDTF">2020-11-30T15:57:00Z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Auditory">
    <vt:lpwstr/>
  </property>
  <property fmtid="{D5CDD505-2E9C-101B-9397-08002B2CF9AE}" pid="4" name="DocumentCategory">
    <vt:lpwstr/>
  </property>
  <property fmtid="{D5CDD505-2E9C-101B-9397-08002B2CF9AE}" pid="5" name="DocumentContent">
    <vt:lpwstr/>
  </property>
  <property fmtid="{D5CDD505-2E9C-101B-9397-08002B2CF9AE}" pid="6" name="DocumentDate">
    <vt:lpwstr>2017-02-02T01:00:00Z</vt:lpwstr>
  </property>
  <property fmtid="{D5CDD505-2E9C-101B-9397-08002B2CF9AE}" pid="7" name="DocumentNumber">
    <vt:lpwstr>007</vt:lpwstr>
  </property>
  <property fmtid="{D5CDD505-2E9C-101B-9397-08002B2CF9AE}" pid="8" name="DocumentParentDocuments">
    <vt:lpwstr/>
  </property>
  <property fmtid="{D5CDD505-2E9C-101B-9397-08002B2CF9AE}" pid="9" name="DocumentPriority">
    <vt:lpwstr>средняя</vt:lpwstr>
  </property>
  <property fmtid="{D5CDD505-2E9C-101B-9397-08002B2CF9AE}" pid="10" name="DocumentStatus">
    <vt:lpwstr>Актуален</vt:lpwstr>
  </property>
  <property fmtid="{D5CDD505-2E9C-101B-9397-08002B2CF9AE}" pid="11" name="DocumentStatusComment">
    <vt:lpwstr/>
  </property>
</Properties>
</file>