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22405" w:rsidRDefault="00861DE8">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b/>
          <w:bCs/>
          <w:sz w:val="28"/>
          <w:szCs w:val="28"/>
        </w:rPr>
      </w:pPr>
    </w:p>
    <w:p w:rsidR="00C974DC" w:rsidRDefault="00861DE8" w:rsidP="006F6D36">
      <w:pPr>
        <w:tabs>
          <w:tab w:val="left" w:pos="4962"/>
        </w:tabs>
        <w:ind w:left="4820"/>
        <w:rPr>
          <w:b/>
          <w:bCs/>
          <w:sz w:val="28"/>
          <w:szCs w:val="28"/>
        </w:rPr>
      </w:pPr>
      <w:r>
        <w:rPr>
          <w:b/>
          <w:bCs/>
          <w:sz w:val="28"/>
          <w:szCs w:val="28"/>
        </w:rPr>
        <w:t>________________/А.А. Кривошапкин</w:t>
      </w:r>
      <w:r w:rsidR="006F6D36">
        <w:rPr>
          <w:b/>
          <w:bCs/>
          <w:sz w:val="28"/>
          <w:szCs w:val="28"/>
        </w:rPr>
        <w:t xml:space="preserve"> </w:t>
      </w:r>
    </w:p>
    <w:p w:rsidR="006F6D36" w:rsidRPr="006D2B87" w:rsidRDefault="006F6D36" w:rsidP="006F6D36">
      <w:pPr>
        <w:tabs>
          <w:tab w:val="left" w:pos="4962"/>
        </w:tabs>
        <w:ind w:left="4820"/>
        <w:rPr>
          <w:rFonts w:eastAsia="Arial Unicode MS"/>
        </w:rPr>
      </w:pPr>
    </w:p>
    <w:p w:rsidR="00922405" w:rsidRDefault="00861DE8">
      <w:pPr>
        <w:tabs>
          <w:tab w:val="left" w:pos="4962"/>
        </w:tabs>
        <w:ind w:left="4820"/>
        <w:rPr>
          <w:b/>
          <w:bCs/>
          <w:sz w:val="28"/>
        </w:rPr>
      </w:pPr>
      <w:r>
        <w:rPr>
          <w:b/>
          <w:bCs/>
          <w:sz w:val="28"/>
        </w:rPr>
        <w:t>«02»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22405" w:rsidRDefault="00861DE8">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Свердловской железной дороге (далее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ОКэ-СВЕРД-20-0015 по предмету закупки «</w:t>
      </w:r>
      <w:r>
        <w:t>Поставка комплектов изделий  и щитов из</w:t>
      </w:r>
      <w:proofErr w:type="gramEnd"/>
      <w:r>
        <w:t xml:space="preserve"> древесины  д</w:t>
      </w:r>
      <w:r>
        <w:t xml:space="preserve">ля крепления грузов в контейнерах для нужд контейнерного терминала </w:t>
      </w:r>
      <w:proofErr w:type="spellStart"/>
      <w:proofErr w:type="gramStart"/>
      <w:r>
        <w:t>Челябинск-Грузовой</w:t>
      </w:r>
      <w:proofErr w:type="spellEnd"/>
      <w:proofErr w:type="gramEnd"/>
      <w:r>
        <w:t xml:space="preserve"> Уральского филиала ПАО «</w:t>
      </w:r>
      <w:r>
        <w:t>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bookmarkStart w:id="15" w:name="_GoBack"/>
      <w:bookmarkEnd w:id="15"/>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22405" w:rsidRDefault="00922405">
      <w:pPr>
        <w:pStyle w:val="af9"/>
        <w:rPr>
          <w:sz w:val="28"/>
        </w:rPr>
      </w:pPr>
      <w:r w:rsidRPr="0092240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66358" w:rsidRPr="007E6DE4" w:rsidRDefault="00E66358" w:rsidP="008F6343">
                  <w:pPr>
                    <w:jc w:val="center"/>
                    <w:rPr>
                      <w:b/>
                      <w:sz w:val="28"/>
                      <w:szCs w:val="28"/>
                    </w:rPr>
                  </w:pPr>
                  <w:r w:rsidRPr="007E6DE4">
                    <w:rPr>
                      <w:b/>
                      <w:sz w:val="28"/>
                      <w:szCs w:val="28"/>
                    </w:rPr>
                    <w:t xml:space="preserve">_____________________________________________, </w:t>
                  </w:r>
                </w:p>
                <w:p w:rsidR="00E66358" w:rsidRDefault="00E6635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E66358" w:rsidRPr="007E6DE4" w:rsidRDefault="00E66358" w:rsidP="008F6343">
                  <w:pPr>
                    <w:jc w:val="center"/>
                    <w:rPr>
                      <w:b/>
                      <w:sz w:val="28"/>
                      <w:szCs w:val="28"/>
                    </w:rPr>
                  </w:pPr>
                  <w:r w:rsidRPr="007E6DE4">
                    <w:rPr>
                      <w:b/>
                      <w:sz w:val="28"/>
                      <w:szCs w:val="28"/>
                    </w:rPr>
                    <w:t>________________________________________</w:t>
                  </w:r>
                </w:p>
                <w:p w:rsidR="00E66358" w:rsidRPr="007E6DE4" w:rsidRDefault="00E66358" w:rsidP="008F6343">
                  <w:pPr>
                    <w:jc w:val="center"/>
                    <w:rPr>
                      <w:i/>
                      <w:sz w:val="20"/>
                      <w:szCs w:val="20"/>
                    </w:rPr>
                  </w:pPr>
                  <w:r w:rsidRPr="007E6DE4">
                    <w:rPr>
                      <w:i/>
                      <w:sz w:val="20"/>
                      <w:szCs w:val="20"/>
                    </w:rPr>
                    <w:t>государство регистрации претендента</w:t>
                  </w:r>
                </w:p>
                <w:p w:rsidR="00E66358" w:rsidRPr="007E6DE4" w:rsidRDefault="00E66358" w:rsidP="008F6343">
                  <w:pPr>
                    <w:jc w:val="center"/>
                    <w:rPr>
                      <w:b/>
                      <w:sz w:val="28"/>
                      <w:szCs w:val="28"/>
                    </w:rPr>
                  </w:pPr>
                  <w:r w:rsidRPr="007E6DE4">
                    <w:rPr>
                      <w:b/>
                      <w:sz w:val="28"/>
                      <w:szCs w:val="28"/>
                    </w:rPr>
                    <w:t>_____________________________</w:t>
                  </w:r>
                  <w:r>
                    <w:rPr>
                      <w:b/>
                      <w:sz w:val="28"/>
                      <w:szCs w:val="28"/>
                    </w:rPr>
                    <w:t>__________________</w:t>
                  </w:r>
                </w:p>
                <w:p w:rsidR="00E66358" w:rsidRPr="007E6DE4" w:rsidRDefault="00E66358" w:rsidP="008F6343">
                  <w:pPr>
                    <w:jc w:val="center"/>
                    <w:rPr>
                      <w:i/>
                      <w:sz w:val="20"/>
                      <w:szCs w:val="20"/>
                    </w:rPr>
                  </w:pPr>
                  <w:r w:rsidRPr="007E6DE4">
                    <w:rPr>
                      <w:i/>
                      <w:sz w:val="20"/>
                      <w:szCs w:val="20"/>
                    </w:rPr>
                    <w:t>ИНН претендента (для претендентов-резидентов Российской Федерации)</w:t>
                  </w:r>
                </w:p>
                <w:p w:rsidR="00E66358" w:rsidRDefault="00E66358" w:rsidP="008F6343">
                  <w:pPr>
                    <w:jc w:val="both"/>
                  </w:pPr>
                </w:p>
                <w:p w:rsidR="00861DE8" w:rsidRDefault="00861DE8">
                  <w:pPr>
                    <w:jc w:val="center"/>
                    <w:rPr>
                      <w:b/>
                    </w:rPr>
                  </w:pPr>
                  <w:r>
                    <w:rPr>
                      <w:b/>
                    </w:rPr>
                    <w:t xml:space="preserve">ОБЕСПЕЧЕНИЕ ЗАЯВКИ НА УЧАСТИЕ В ОТКРЫТОМ КОНКУРСЕ </w:t>
                  </w:r>
                </w:p>
                <w:p w:rsidR="00922405" w:rsidRDefault="00861DE8">
                  <w:pPr>
                    <w:jc w:val="center"/>
                    <w:rPr>
                      <w:b/>
                    </w:rPr>
                  </w:pPr>
                  <w:r>
                    <w:rPr>
                      <w:b/>
                    </w:rPr>
                    <w:t>№ ОКэ-СВЕРД-20-0015</w:t>
                  </w:r>
                </w:p>
                <w:p w:rsidR="00E66358" w:rsidRPr="003C6269" w:rsidRDefault="00E66358" w:rsidP="008F6343">
                  <w:pPr>
                    <w:jc w:val="center"/>
                    <w:rPr>
                      <w:b/>
                    </w:rPr>
                  </w:pPr>
                  <w:r w:rsidRPr="003C6269">
                    <w:rPr>
                      <w:b/>
                    </w:rPr>
                    <w:t xml:space="preserve">(лот № _________) </w:t>
                  </w:r>
                </w:p>
                <w:p w:rsidR="00E66358" w:rsidRPr="006471D1" w:rsidRDefault="00E66358" w:rsidP="006471D1">
                  <w:pPr>
                    <w:jc w:val="center"/>
                    <w:rPr>
                      <w:i/>
                    </w:rPr>
                  </w:pPr>
                  <w:r w:rsidRPr="003C6269">
                    <w:rPr>
                      <w:i/>
                    </w:rPr>
                    <w:t>(указывается номер лота)</w:t>
                  </w:r>
                </w:p>
              </w:txbxContent>
            </v:textbox>
            <w10:wrap type="tight"/>
          </v:shape>
        </w:pict>
      </w:r>
      <w:r w:rsidR="00861DE8">
        <w:rPr>
          <w:sz w:val="28"/>
        </w:rPr>
        <w:t>Указанные в настоящем подпункте документы должны представляться на бумажном носителе – письмом (в запечатанном конверте) по адресу</w:t>
      </w:r>
      <w:r w:rsidR="00861DE8">
        <w:rPr>
          <w:sz w:val="28"/>
        </w:rPr>
        <w:t xml:space="preserve">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22405" w:rsidRDefault="00861DE8">
      <w:pPr>
        <w:pStyle w:val="af9"/>
        <w:numPr>
          <w:ilvl w:val="2"/>
          <w:numId w:val="48"/>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w:t>
      </w:r>
      <w:r>
        <w:rPr>
          <w:sz w:val="28"/>
          <w:szCs w:val="28"/>
        </w:rPr>
        <w:t>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22405" w:rsidRDefault="00861DE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w:t>
      </w:r>
      <w:r>
        <w:rPr>
          <w:sz w:val="28"/>
          <w:szCs w:val="28"/>
        </w:rPr>
        <w:t>еском задании. Расчет оформляется в виде приложения к финансово-коммерческому предложению.</w:t>
      </w:r>
    </w:p>
    <w:p w:rsidR="00922405" w:rsidRDefault="00861DE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Pr>
          <w:sz w:val="28"/>
          <w:szCs w:val="28"/>
        </w:rPr>
        <w:t>.</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22405" w:rsidRDefault="00922405">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22405" w:rsidRDefault="00861DE8">
      <w:pPr>
        <w:numPr>
          <w:ilvl w:val="0"/>
          <w:numId w:val="16"/>
        </w:numPr>
        <w:ind w:left="0" w:firstLine="709"/>
        <w:jc w:val="both"/>
        <w:rPr>
          <w:sz w:val="28"/>
          <w:szCs w:val="28"/>
        </w:rPr>
      </w:pPr>
      <w:r>
        <w:rPr>
          <w:sz w:val="28"/>
          <w:szCs w:val="28"/>
        </w:rPr>
        <w:t>Договор</w:t>
      </w:r>
      <w:r>
        <w:rPr>
          <w:sz w:val="28"/>
          <w:szCs w:val="28"/>
        </w:rPr>
        <w:t xml:space="preserve">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6"/>
        <w:ind w:left="709"/>
        <w:jc w:val="both"/>
        <w:rPr>
          <w:sz w:val="28"/>
          <w:szCs w:val="28"/>
        </w:rPr>
      </w:pPr>
    </w:p>
    <w:p w:rsidR="00922405" w:rsidRDefault="00922405">
      <w:pPr>
        <w:pStyle w:val="19"/>
        <w:pBdr>
          <w:top w:val="nil"/>
          <w:left w:val="nil"/>
          <w:bottom w:val="nil"/>
          <w:right w:val="nil"/>
          <w:between w:val="nil"/>
        </w:pBdr>
        <w:jc w:val="right"/>
        <w:rPr>
          <w:b/>
          <w:szCs w:val="28"/>
        </w:rPr>
      </w:pPr>
      <w:r>
        <w:rPr>
          <w:b/>
          <w:szCs w:val="28"/>
        </w:rPr>
        <w:t xml:space="preserve">      </w:t>
      </w:r>
    </w:p>
    <w:p w:rsidR="00922405" w:rsidRDefault="00922405">
      <w:pPr>
        <w:pStyle w:val="19"/>
        <w:pBdr>
          <w:top w:val="nil"/>
          <w:left w:val="nil"/>
          <w:bottom w:val="nil"/>
          <w:right w:val="nil"/>
          <w:between w:val="nil"/>
        </w:pBdr>
        <w:jc w:val="right"/>
        <w:rPr>
          <w:b/>
          <w:szCs w:val="28"/>
        </w:rPr>
      </w:pPr>
    </w:p>
    <w:p w:rsidR="00922405" w:rsidRPr="008D5EFE" w:rsidRDefault="00922405" w:rsidP="0084379E">
      <w:pPr>
        <w:pStyle w:val="af9"/>
        <w:spacing w:after="120"/>
        <w:ind w:firstLine="0"/>
        <w:jc w:val="center"/>
        <w:outlineLvl w:val="0"/>
        <w:rPr>
          <w:b/>
          <w:bCs/>
          <w:sz w:val="32"/>
          <w:szCs w:val="32"/>
        </w:rPr>
      </w:pPr>
      <w:r>
        <w:rPr>
          <w:b/>
          <w:bCs/>
          <w:sz w:val="32"/>
          <w:szCs w:val="32"/>
        </w:rPr>
        <w:t>Раздел 4. Техническое задание</w:t>
      </w:r>
    </w:p>
    <w:p w:rsidR="00922405" w:rsidRPr="00305BD2" w:rsidRDefault="00922405" w:rsidP="008437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5"/>
        <w:gridCol w:w="2355"/>
        <w:gridCol w:w="6531"/>
      </w:tblGrid>
      <w:tr w:rsidR="00922405" w:rsidRPr="001C6395" w:rsidTr="00066B65">
        <w:tc>
          <w:tcPr>
            <w:tcW w:w="685" w:type="dxa"/>
            <w:vAlign w:val="center"/>
          </w:tcPr>
          <w:p w:rsidR="00922405" w:rsidRPr="001C6395" w:rsidRDefault="00922405" w:rsidP="00066B65">
            <w:pPr>
              <w:jc w:val="center"/>
              <w:rPr>
                <w:b/>
                <w:sz w:val="28"/>
                <w:szCs w:val="28"/>
              </w:rPr>
            </w:pPr>
            <w:r>
              <w:rPr>
                <w:b/>
                <w:sz w:val="28"/>
                <w:szCs w:val="28"/>
              </w:rPr>
              <w:t>№</w:t>
            </w:r>
          </w:p>
        </w:tc>
        <w:tc>
          <w:tcPr>
            <w:tcW w:w="2355" w:type="dxa"/>
            <w:vAlign w:val="center"/>
          </w:tcPr>
          <w:p w:rsidR="00922405" w:rsidRPr="001C6395" w:rsidRDefault="00922405" w:rsidP="00066B65">
            <w:pPr>
              <w:jc w:val="center"/>
              <w:rPr>
                <w:b/>
                <w:sz w:val="28"/>
                <w:szCs w:val="28"/>
              </w:rPr>
            </w:pPr>
            <w:r>
              <w:rPr>
                <w:b/>
                <w:sz w:val="28"/>
                <w:szCs w:val="28"/>
              </w:rPr>
              <w:t>Основные данные</w:t>
            </w:r>
          </w:p>
        </w:tc>
        <w:tc>
          <w:tcPr>
            <w:tcW w:w="6531" w:type="dxa"/>
            <w:vAlign w:val="center"/>
          </w:tcPr>
          <w:p w:rsidR="00922405" w:rsidRPr="001C6395" w:rsidRDefault="00922405" w:rsidP="00066B65">
            <w:pPr>
              <w:jc w:val="center"/>
              <w:rPr>
                <w:b/>
                <w:sz w:val="28"/>
                <w:szCs w:val="28"/>
              </w:rPr>
            </w:pPr>
            <w:r>
              <w:rPr>
                <w:b/>
                <w:sz w:val="28"/>
                <w:szCs w:val="28"/>
              </w:rPr>
              <w:t>Содержание требований (пояснения)</w:t>
            </w:r>
          </w:p>
        </w:tc>
      </w:tr>
      <w:tr w:rsidR="00922405" w:rsidTr="00066B65">
        <w:tc>
          <w:tcPr>
            <w:tcW w:w="685" w:type="dxa"/>
          </w:tcPr>
          <w:p w:rsidR="00922405" w:rsidRPr="00122CDC" w:rsidRDefault="00922405" w:rsidP="00066B65">
            <w:pPr>
              <w:jc w:val="center"/>
            </w:pPr>
            <w:r>
              <w:t>4.1</w:t>
            </w:r>
          </w:p>
        </w:tc>
        <w:tc>
          <w:tcPr>
            <w:tcW w:w="2355" w:type="dxa"/>
          </w:tcPr>
          <w:p w:rsidR="00922405" w:rsidRPr="00122CDC" w:rsidDel="002C12C6" w:rsidRDefault="00922405" w:rsidP="00FC3F4B">
            <w:pPr>
              <w:jc w:val="both"/>
            </w:pPr>
            <w:r>
              <w:t xml:space="preserve">Предмет закупки </w:t>
            </w:r>
          </w:p>
        </w:tc>
        <w:tc>
          <w:tcPr>
            <w:tcW w:w="6531" w:type="dxa"/>
            <w:vAlign w:val="center"/>
          </w:tcPr>
          <w:p w:rsidR="00922405" w:rsidRDefault="00922405" w:rsidP="00D0069F">
            <w:pPr>
              <w:jc w:val="both"/>
              <w:rPr>
                <w:sz w:val="28"/>
                <w:szCs w:val="28"/>
              </w:rPr>
            </w:pPr>
            <w:r>
              <w:t xml:space="preserve">Поставка комплектов изделий и щитов из древесины (далее - Товар) для крепления грузов в контейнерах для нужд контейнерного терминала </w:t>
            </w:r>
            <w:proofErr w:type="spellStart"/>
            <w:proofErr w:type="gramStart"/>
            <w:r>
              <w:t>Челябинск-Грузовой</w:t>
            </w:r>
            <w:proofErr w:type="spellEnd"/>
            <w:proofErr w:type="gramEnd"/>
            <w:r>
              <w:t xml:space="preserve"> Уральского филиала ПАО «ТрансКонтейнер».</w:t>
            </w:r>
          </w:p>
        </w:tc>
      </w:tr>
      <w:tr w:rsidR="00922405" w:rsidTr="00066B65">
        <w:tc>
          <w:tcPr>
            <w:tcW w:w="685" w:type="dxa"/>
          </w:tcPr>
          <w:p w:rsidR="00922405" w:rsidRDefault="00922405" w:rsidP="00066B65">
            <w:pPr>
              <w:jc w:val="center"/>
            </w:pPr>
            <w:r>
              <w:t>4.2</w:t>
            </w:r>
          </w:p>
        </w:tc>
        <w:tc>
          <w:tcPr>
            <w:tcW w:w="2355" w:type="dxa"/>
          </w:tcPr>
          <w:p w:rsidR="00922405" w:rsidRDefault="00922405" w:rsidP="00066B65">
            <w:pPr>
              <w:jc w:val="both"/>
            </w:pPr>
            <w:r>
              <w:t>Ассортимент Товара, требования к Товару, его качеству</w:t>
            </w:r>
          </w:p>
        </w:tc>
        <w:tc>
          <w:tcPr>
            <w:tcW w:w="6531" w:type="dxa"/>
          </w:tcPr>
          <w:p w:rsidR="00922405" w:rsidRPr="007B7296" w:rsidRDefault="00922405" w:rsidP="00066B65">
            <w:pPr>
              <w:jc w:val="both"/>
            </w:pPr>
            <w:r>
              <w:t xml:space="preserve">Поставляемый 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922405" w:rsidRPr="007B7296" w:rsidRDefault="00922405" w:rsidP="00066B65">
            <w:pPr>
              <w:jc w:val="both"/>
            </w:pPr>
            <w:r>
              <w:t>Товар должен быть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w:t>
            </w:r>
          </w:p>
          <w:p w:rsidR="00922405" w:rsidRDefault="00922405" w:rsidP="00066B65">
            <w:pPr>
              <w:jc w:val="both"/>
            </w:pPr>
            <w:r>
              <w:t>Товар не должен находиться в залоге, под арестом или под иным обременением.</w:t>
            </w:r>
          </w:p>
          <w:p w:rsidR="00922405" w:rsidRDefault="00922405" w:rsidP="00066B65">
            <w:pPr>
              <w:jc w:val="both"/>
              <w:rPr>
                <w:b/>
              </w:rPr>
            </w:pPr>
          </w:p>
          <w:p w:rsidR="00922405" w:rsidRPr="00677BFA" w:rsidRDefault="00922405" w:rsidP="00066B65">
            <w:pPr>
              <w:jc w:val="both"/>
            </w:pPr>
            <w:r>
              <w:rPr>
                <w:b/>
              </w:rPr>
              <w:t>Товар 1</w:t>
            </w:r>
            <w:r>
              <w:t xml:space="preserve">: Щит (деревянный, стандартный).  </w:t>
            </w:r>
          </w:p>
          <w:p w:rsidR="00922405" w:rsidRPr="00677BFA" w:rsidRDefault="00922405" w:rsidP="00066B65">
            <w:pPr>
              <w:jc w:val="both"/>
            </w:pPr>
            <w:r>
              <w:t>Материал щита: должны быть использованы хвойные породы  не ниже 3 сорта.</w:t>
            </w:r>
          </w:p>
          <w:p w:rsidR="00922405" w:rsidRPr="00677BFA" w:rsidRDefault="00922405" w:rsidP="00066B65">
            <w:pPr>
              <w:jc w:val="both"/>
            </w:pPr>
            <w:r>
              <w:t xml:space="preserve">Размеры щита должны быть: высота 1500 мм, длина 2400 мм.  </w:t>
            </w:r>
          </w:p>
          <w:p w:rsidR="00922405" w:rsidRPr="00677BFA" w:rsidRDefault="00922405" w:rsidP="00066B65">
            <w:pPr>
              <w:jc w:val="both"/>
            </w:pPr>
            <w:proofErr w:type="gramStart"/>
            <w:r>
              <w:t>Щит должен состоять из: 5 горизонтальных досок (длиной 2400 мм., шириной – 150 мм., толщиной -40 мм)   и  2  вертикальных досок для стоек (высотой 1500 мм., шириной – 150 мм., толщиной -40 мм).</w:t>
            </w:r>
            <w:proofErr w:type="gramEnd"/>
            <w:r>
              <w:t xml:space="preserve">  Горизонтальные доски должны </w:t>
            </w:r>
            <w:r>
              <w:rPr>
                <w:color w:val="000000" w:themeColor="text1"/>
              </w:rPr>
              <w:t>быть прибиты к вертикальным доскам гвоздями длиной не менее 100мм, по одному гвоздю в каждое соединение.</w:t>
            </w:r>
            <w:r>
              <w:t xml:space="preserve"> </w:t>
            </w:r>
          </w:p>
          <w:p w:rsidR="00922405" w:rsidRDefault="00922405" w:rsidP="00066B65">
            <w:pPr>
              <w:jc w:val="both"/>
              <w:rPr>
                <w:b/>
              </w:rPr>
            </w:pPr>
          </w:p>
          <w:p w:rsidR="00922405" w:rsidRPr="00677BFA" w:rsidRDefault="00922405" w:rsidP="00066B65">
            <w:pPr>
              <w:jc w:val="both"/>
              <w:rPr>
                <w:color w:val="000000" w:themeColor="text1"/>
              </w:rPr>
            </w:pPr>
            <w:r>
              <w:rPr>
                <w:b/>
              </w:rPr>
              <w:t>Товар 2</w:t>
            </w:r>
            <w:r>
              <w:t xml:space="preserve">: Комплект изделий №1 для крепления грузов в </w:t>
            </w:r>
            <w:r>
              <w:rPr>
                <w:color w:val="000000" w:themeColor="text1"/>
              </w:rPr>
              <w:t>контейнерах.</w:t>
            </w:r>
          </w:p>
          <w:p w:rsidR="00922405" w:rsidRPr="00677BFA" w:rsidRDefault="00922405" w:rsidP="00066B65">
            <w:pPr>
              <w:jc w:val="both"/>
              <w:rPr>
                <w:color w:val="000000" w:themeColor="text1"/>
              </w:rPr>
            </w:pPr>
            <w:r>
              <w:rPr>
                <w:color w:val="000000" w:themeColor="text1"/>
              </w:rPr>
              <w:t>Материал: должны быть использованы хвойные породы не ниже 3 сорта.</w:t>
            </w:r>
          </w:p>
          <w:p w:rsidR="00922405" w:rsidRPr="00677BFA" w:rsidRDefault="00922405" w:rsidP="00066B65">
            <w:pPr>
              <w:jc w:val="both"/>
              <w:rPr>
                <w:color w:val="000000" w:themeColor="text1"/>
                <w:u w:val="single"/>
              </w:rPr>
            </w:pPr>
            <w:r>
              <w:rPr>
                <w:color w:val="000000" w:themeColor="text1"/>
              </w:rPr>
              <w:t xml:space="preserve">       </w:t>
            </w:r>
            <w:r>
              <w:rPr>
                <w:color w:val="000000" w:themeColor="text1"/>
                <w:u w:val="single"/>
              </w:rPr>
              <w:t xml:space="preserve">Комплект изделий №1 должен состоять </w:t>
            </w:r>
            <w:proofErr w:type="gramStart"/>
            <w:r>
              <w:rPr>
                <w:color w:val="000000" w:themeColor="text1"/>
                <w:u w:val="single"/>
              </w:rPr>
              <w:t>из</w:t>
            </w:r>
            <w:proofErr w:type="gramEnd"/>
            <w:r>
              <w:rPr>
                <w:color w:val="000000" w:themeColor="text1"/>
                <w:u w:val="single"/>
              </w:rPr>
              <w:t xml:space="preserve">: </w:t>
            </w:r>
          </w:p>
          <w:p w:rsidR="00922405" w:rsidRPr="00677BFA" w:rsidRDefault="00922405" w:rsidP="00066B65">
            <w:pPr>
              <w:jc w:val="both"/>
              <w:rPr>
                <w:color w:val="000000" w:themeColor="text1"/>
              </w:rPr>
            </w:pPr>
            <w:r>
              <w:rPr>
                <w:color w:val="000000" w:themeColor="text1"/>
              </w:rPr>
              <w:t>- 2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чертеже 1.1 (Приложение №1 к Техническому заданию),</w:t>
            </w:r>
          </w:p>
          <w:p w:rsidR="00922405" w:rsidRPr="00677BFA" w:rsidRDefault="00922405" w:rsidP="00066B65">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загибом. Образец щита изображен на чертеже 1.2 (Приложение №1 к Техническому заданию),</w:t>
            </w:r>
          </w:p>
          <w:p w:rsidR="00922405" w:rsidRPr="00677BFA" w:rsidRDefault="00922405" w:rsidP="00066B65">
            <w:pPr>
              <w:jc w:val="both"/>
              <w:rPr>
                <w:color w:val="000000" w:themeColor="text1"/>
              </w:rPr>
            </w:pPr>
            <w:r>
              <w:rPr>
                <w:color w:val="000000" w:themeColor="text1"/>
              </w:rPr>
              <w:t>- 1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загибом. Образец щита изображен на чертеже 1.3 (Приложение №1 к Техническому заданию).</w:t>
            </w:r>
          </w:p>
          <w:p w:rsidR="00922405" w:rsidRDefault="00922405" w:rsidP="00066B65">
            <w:pPr>
              <w:ind w:left="360"/>
              <w:jc w:val="both"/>
              <w:rPr>
                <w:b/>
              </w:rPr>
            </w:pPr>
          </w:p>
          <w:p w:rsidR="00922405" w:rsidRPr="00677BFA" w:rsidRDefault="00922405" w:rsidP="00066B65">
            <w:pPr>
              <w:jc w:val="both"/>
            </w:pPr>
            <w:r>
              <w:rPr>
                <w:b/>
              </w:rPr>
              <w:t>Товар 3</w:t>
            </w:r>
            <w:r>
              <w:t xml:space="preserve">: Комплект изделий №2 для крепления грузов в контейнерах. </w:t>
            </w:r>
          </w:p>
          <w:p w:rsidR="00922405" w:rsidRPr="00677BFA" w:rsidRDefault="00922405" w:rsidP="00066B65">
            <w:r>
              <w:t>Материал: должны быть использованы хвойные породы  не ниже 3 сорта.</w:t>
            </w:r>
          </w:p>
          <w:p w:rsidR="00922405" w:rsidRPr="00677BFA" w:rsidRDefault="00922405" w:rsidP="00066B65">
            <w:pPr>
              <w:jc w:val="both"/>
              <w:rPr>
                <w:u w:val="single"/>
              </w:rPr>
            </w:pPr>
            <w:r>
              <w:t xml:space="preserve">     </w:t>
            </w:r>
            <w:r>
              <w:rPr>
                <w:u w:val="single"/>
              </w:rPr>
              <w:t xml:space="preserve">Комплект изделий №2 должен состоять </w:t>
            </w:r>
            <w:proofErr w:type="gramStart"/>
            <w:r>
              <w:rPr>
                <w:u w:val="single"/>
              </w:rPr>
              <w:t>из</w:t>
            </w:r>
            <w:proofErr w:type="gramEnd"/>
            <w:r>
              <w:rPr>
                <w:u w:val="single"/>
              </w:rPr>
              <w:t xml:space="preserve">: </w:t>
            </w:r>
          </w:p>
          <w:p w:rsidR="00922405" w:rsidRPr="00677BFA" w:rsidRDefault="00922405" w:rsidP="00066B65">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w:t>
            </w:r>
            <w:r>
              <w:rPr>
                <w:color w:val="000000" w:themeColor="text1"/>
              </w:rPr>
              <w:t xml:space="preserve"> 50х100х350мм</w:t>
            </w:r>
            <w:r>
              <w:t xml:space="preserve">. Расстояние между короткими брусками должно быть </w:t>
            </w:r>
            <w:r>
              <w:rPr>
                <w:color w:val="000000" w:themeColor="text1"/>
              </w:rPr>
              <w:t>700</w:t>
            </w:r>
            <w:r>
              <w:t>мм.  Образец короба изображен на чертеже 2.1 (Приложение №1 к Техническому заданию),</w:t>
            </w:r>
          </w:p>
          <w:p w:rsidR="00922405" w:rsidRPr="00677BFA" w:rsidRDefault="00922405" w:rsidP="00066B65">
            <w:pPr>
              <w:jc w:val="both"/>
            </w:pPr>
            <w:r>
              <w:t xml:space="preserve"> - 1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w:t>
            </w:r>
            <w:r>
              <w:rPr>
                <w:color w:val="000000" w:themeColor="text1"/>
              </w:rPr>
              <w:t>50х100х350м</w:t>
            </w:r>
            <w:r>
              <w:t>м. Расстояние между короткими брусками должно быть 550мм.  Образец короба изображен на чертеже 2.2 (Приложение №1 к Техническому заданию),</w:t>
            </w:r>
          </w:p>
          <w:p w:rsidR="00922405" w:rsidRPr="00677BFA" w:rsidRDefault="00922405" w:rsidP="00066B65">
            <w:pPr>
              <w:jc w:val="both"/>
              <w:rPr>
                <w:color w:val="000000" w:themeColor="text1"/>
              </w:rPr>
            </w:pPr>
            <w:r>
              <w:t xml:space="preserve"> </w:t>
            </w:r>
            <w:r>
              <w:rPr>
                <w:color w:val="000000" w:themeColor="text1"/>
              </w:rPr>
              <w:t>- 1 (одного)  бруса от продольного смещения груза размером 100х100х2330мм, который должен быть со спиленными под углом 45 градусов торцевыми концами;</w:t>
            </w:r>
          </w:p>
          <w:p w:rsidR="00922405" w:rsidRPr="00677BFA" w:rsidRDefault="00922405" w:rsidP="00066B65">
            <w:pPr>
              <w:jc w:val="both"/>
              <w:rPr>
                <w:color w:val="000000" w:themeColor="text1"/>
              </w:rPr>
            </w:pPr>
            <w:r>
              <w:rPr>
                <w:color w:val="000000" w:themeColor="text1"/>
              </w:rPr>
              <w:t>- 2 (двух) брусьев от продольного смещения груза размером 50х100х2400мм;</w:t>
            </w:r>
          </w:p>
          <w:p w:rsidR="00922405" w:rsidRPr="00677BFA" w:rsidRDefault="00922405" w:rsidP="00066B65">
            <w:pPr>
              <w:jc w:val="both"/>
              <w:rPr>
                <w:color w:val="000000" w:themeColor="text1"/>
              </w:rPr>
            </w:pPr>
            <w:r>
              <w:rPr>
                <w:color w:val="000000" w:themeColor="text1"/>
              </w:rPr>
              <w:t xml:space="preserve">- 2 (двух) брусьев от продольного смещения груза размером 100х100х2400мм. </w:t>
            </w:r>
          </w:p>
          <w:p w:rsidR="00922405" w:rsidRDefault="00922405" w:rsidP="00066B65">
            <w:pPr>
              <w:jc w:val="both"/>
              <w:rPr>
                <w:b/>
                <w:highlight w:val="yellow"/>
              </w:rPr>
            </w:pPr>
          </w:p>
          <w:p w:rsidR="00922405" w:rsidRPr="00677BFA" w:rsidRDefault="00922405" w:rsidP="00066B65">
            <w:pPr>
              <w:jc w:val="both"/>
            </w:pPr>
            <w:r>
              <w:rPr>
                <w:b/>
              </w:rPr>
              <w:t>Товар 4</w:t>
            </w:r>
            <w:r>
              <w:t xml:space="preserve">: Комплект изделий №3 для крепления грузов в контейнерах.              </w:t>
            </w:r>
          </w:p>
          <w:p w:rsidR="00922405" w:rsidRPr="00677BFA" w:rsidRDefault="00922405" w:rsidP="00066B65">
            <w:pPr>
              <w:jc w:val="both"/>
            </w:pPr>
            <w:r>
              <w:t>Материал: должны быть использованы хвойные породы  не ниже 3 сорта</w:t>
            </w:r>
          </w:p>
          <w:p w:rsidR="00922405" w:rsidRPr="00A63825" w:rsidRDefault="00922405" w:rsidP="00066B65">
            <w:pPr>
              <w:jc w:val="both"/>
              <w:rPr>
                <w:u w:val="single"/>
              </w:rPr>
            </w:pPr>
            <w:r>
              <w:t xml:space="preserve">       </w:t>
            </w:r>
            <w:r>
              <w:rPr>
                <w:u w:val="single"/>
              </w:rPr>
              <w:t xml:space="preserve">Комплект изделий №3 должен состоять </w:t>
            </w:r>
            <w:proofErr w:type="gramStart"/>
            <w:r>
              <w:rPr>
                <w:u w:val="single"/>
              </w:rPr>
              <w:t>из</w:t>
            </w:r>
            <w:proofErr w:type="gramEnd"/>
            <w:r>
              <w:rPr>
                <w:u w:val="single"/>
              </w:rPr>
              <w:t xml:space="preserve">: </w:t>
            </w:r>
          </w:p>
          <w:p w:rsidR="00922405" w:rsidRPr="00677BFA" w:rsidRDefault="00922405" w:rsidP="00066B65">
            <w:pPr>
              <w:jc w:val="both"/>
            </w:pPr>
            <w:r>
              <w:t>- 1 (одного) заградительного щита от</w:t>
            </w:r>
            <w:r>
              <w:rPr>
                <w:color w:val="000000" w:themeColor="text1"/>
              </w:rPr>
              <w:t xml:space="preserve"> продольных </w:t>
            </w:r>
            <w:r>
              <w:t xml:space="preserve">смещений груза, который должен быть изготовлен из древесины хвойных пород с креплением гвоздями 4х120. Для изготовления щита должны быть использованы </w:t>
            </w:r>
            <w:r>
              <w:rPr>
                <w:color w:val="000000" w:themeColor="text1"/>
              </w:rPr>
              <w:t>3 (три)</w:t>
            </w:r>
            <w:r>
              <w:t xml:space="preserve"> доски размером  </w:t>
            </w:r>
            <w:r>
              <w:rPr>
                <w:color w:val="000000" w:themeColor="text1"/>
              </w:rPr>
              <w:t>50х150х2400</w:t>
            </w:r>
            <w:r>
              <w:t xml:space="preserve">мм, к которым в торец должны быть прикреплены 2 (две) доски </w:t>
            </w:r>
            <w:r>
              <w:rPr>
                <w:color w:val="000000" w:themeColor="text1"/>
              </w:rPr>
              <w:t>размером  40х150х450мм</w:t>
            </w:r>
            <w:r>
              <w:t>, по одному гвоздю в каждом соединении с обязательным загибом. Образец исполнения щита на чертеже 3.1 (Приложение №1 к Техническому заданию),</w:t>
            </w:r>
          </w:p>
          <w:p w:rsidR="00922405" w:rsidRPr="00677BFA" w:rsidRDefault="00922405" w:rsidP="00066B65">
            <w:pPr>
              <w:jc w:val="both"/>
              <w:rPr>
                <w:b/>
              </w:rPr>
            </w:pPr>
            <w:r>
              <w:t>- 1 (одного) бруса от поперечного смещения груза, который  должен быть размером 100х100х5700 мм</w:t>
            </w:r>
            <w:r>
              <w:rPr>
                <w:b/>
              </w:rPr>
              <w:t xml:space="preserve">;  </w:t>
            </w:r>
          </w:p>
          <w:p w:rsidR="00922405" w:rsidRPr="00677BFA" w:rsidRDefault="00922405" w:rsidP="00066B65">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922405" w:rsidRPr="00677BFA" w:rsidRDefault="00922405" w:rsidP="00066B65">
            <w:pPr>
              <w:jc w:val="both"/>
            </w:pPr>
            <w:r>
              <w:rPr>
                <w:b/>
              </w:rPr>
              <w:t xml:space="preserve"> </w:t>
            </w:r>
            <w:r>
              <w:t>- 2 (двух) брусьев от поперечного смещения груза, которые  должны быть размером 100х100х1050мм;</w:t>
            </w:r>
          </w:p>
          <w:p w:rsidR="00922405" w:rsidRPr="00677BFA" w:rsidRDefault="00922405" w:rsidP="00066B65">
            <w:pPr>
              <w:jc w:val="both"/>
              <w:rPr>
                <w:b/>
              </w:rPr>
            </w:pPr>
            <w:r>
              <w:t xml:space="preserve"> - 3 (трех) досок, которые должны быть размером 40х150х2400 мм и 2 (двух) досок размером 40х150х450мм.</w:t>
            </w:r>
          </w:p>
          <w:p w:rsidR="00922405" w:rsidRDefault="00922405" w:rsidP="00066B65">
            <w:pPr>
              <w:jc w:val="both"/>
            </w:pPr>
            <w:r>
              <w:t>Примечание: торцевые концы бруса должны быть срезаны под углом</w:t>
            </w:r>
            <w:r>
              <w:rPr>
                <w:color w:val="000000" w:themeColor="text1"/>
              </w:rPr>
              <w:t xml:space="preserve"> 45</w:t>
            </w:r>
            <w:r>
              <w:t xml:space="preserve"> градусов. </w:t>
            </w:r>
          </w:p>
          <w:p w:rsidR="00922405" w:rsidRDefault="00922405" w:rsidP="00066B65">
            <w:pPr>
              <w:jc w:val="both"/>
              <w:rPr>
                <w:color w:val="FF0000"/>
              </w:rPr>
            </w:pPr>
          </w:p>
          <w:p w:rsidR="00922405" w:rsidRPr="00677BFA" w:rsidRDefault="00922405" w:rsidP="00066B65">
            <w:pPr>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w:t>
            </w:r>
          </w:p>
          <w:p w:rsidR="00922405" w:rsidRPr="00677BFA" w:rsidRDefault="00922405" w:rsidP="00066B65">
            <w:pPr>
              <w:jc w:val="both"/>
              <w:rPr>
                <w:color w:val="000000" w:themeColor="text1"/>
              </w:rPr>
            </w:pPr>
            <w:r>
              <w:rPr>
                <w:color w:val="000000" w:themeColor="text1"/>
              </w:rPr>
              <w:t>Материал: должны быть использованы хвойные породы не ниже 3 сорта</w:t>
            </w:r>
          </w:p>
          <w:p w:rsidR="00922405" w:rsidRDefault="00922405" w:rsidP="00066B65">
            <w:pPr>
              <w:jc w:val="both"/>
              <w:rPr>
                <w:color w:val="000000" w:themeColor="text1"/>
                <w:u w:val="single"/>
              </w:rPr>
            </w:pPr>
            <w:r>
              <w:rPr>
                <w:color w:val="000000" w:themeColor="text1"/>
              </w:rPr>
              <w:t xml:space="preserve">          </w:t>
            </w:r>
            <w:r>
              <w:rPr>
                <w:color w:val="000000" w:themeColor="text1"/>
                <w:u w:val="single"/>
              </w:rPr>
              <w:t xml:space="preserve">Комплект изделий №4 должен состоять </w:t>
            </w:r>
            <w:proofErr w:type="gramStart"/>
            <w:r>
              <w:rPr>
                <w:color w:val="000000" w:themeColor="text1"/>
                <w:u w:val="single"/>
              </w:rPr>
              <w:t>из</w:t>
            </w:r>
            <w:proofErr w:type="gramEnd"/>
            <w:r>
              <w:rPr>
                <w:color w:val="000000" w:themeColor="text1"/>
                <w:u w:val="single"/>
              </w:rPr>
              <w:t xml:space="preserve">: </w:t>
            </w:r>
          </w:p>
          <w:p w:rsidR="00922405" w:rsidRDefault="00922405" w:rsidP="00066B65">
            <w:pPr>
              <w:jc w:val="both"/>
              <w:rPr>
                <w:color w:val="000000" w:themeColor="text1"/>
              </w:rPr>
            </w:pPr>
            <w:r>
              <w:rPr>
                <w:color w:val="000000" w:themeColor="text1"/>
              </w:rPr>
              <w:t>- 4 (четырех) брусьев от продольного смещения груза, которые должны быть размером 100х100х2400мм;</w:t>
            </w:r>
          </w:p>
          <w:p w:rsidR="00922405" w:rsidRDefault="00922405" w:rsidP="00066B65">
            <w:pPr>
              <w:jc w:val="both"/>
              <w:rPr>
                <w:color w:val="000000" w:themeColor="text1"/>
              </w:rPr>
            </w:pPr>
            <w:r>
              <w:rPr>
                <w:color w:val="000000" w:themeColor="text1"/>
              </w:rPr>
              <w:t>- 4 (четырех) брусьев от продольного смещения груза, которые должны быть размером 100х100х1000мм;</w:t>
            </w:r>
          </w:p>
          <w:p w:rsidR="00922405" w:rsidRDefault="00922405" w:rsidP="00066B65">
            <w:pPr>
              <w:jc w:val="both"/>
              <w:rPr>
                <w:color w:val="000000" w:themeColor="text1"/>
              </w:rPr>
            </w:pPr>
            <w:r>
              <w:rPr>
                <w:color w:val="000000" w:themeColor="text1"/>
              </w:rPr>
              <w:t>- 2 (двух) заградительных щитов. Для изготовления одного заградительного щита должны быть использованы 3 (три) доски размером 40х150х2400мм и 2 (две) доски размером 40х150х450мм, скрепленные между собой гвоздями 4х120, по одному гвоздю в каждом соединении. Образец щита изображен на чертеже 4.1. (Приложение №1 к Техническому заданию).</w:t>
            </w:r>
          </w:p>
          <w:p w:rsidR="00922405" w:rsidRDefault="00922405" w:rsidP="00066B65">
            <w:pPr>
              <w:jc w:val="both"/>
              <w:rPr>
                <w:color w:val="000000" w:themeColor="text1"/>
              </w:rPr>
            </w:pPr>
          </w:p>
          <w:p w:rsidR="00922405" w:rsidRDefault="00922405" w:rsidP="00066B65">
            <w:pPr>
              <w:jc w:val="both"/>
              <w:rPr>
                <w:color w:val="000000" w:themeColor="text1"/>
              </w:rPr>
            </w:pPr>
            <w:r>
              <w:rPr>
                <w:b/>
                <w:color w:val="000000" w:themeColor="text1"/>
              </w:rPr>
              <w:t>Товар 6:</w:t>
            </w:r>
            <w:r>
              <w:rPr>
                <w:color w:val="000000" w:themeColor="text1"/>
              </w:rPr>
              <w:t xml:space="preserve"> Комплект изделий №5 для крепления грузов в контейнерах.</w:t>
            </w:r>
          </w:p>
          <w:p w:rsidR="00922405" w:rsidRDefault="00922405" w:rsidP="00066B65">
            <w:pPr>
              <w:jc w:val="both"/>
              <w:rPr>
                <w:color w:val="000000" w:themeColor="text1"/>
              </w:rPr>
            </w:pPr>
            <w:r>
              <w:rPr>
                <w:color w:val="000000" w:themeColor="text1"/>
              </w:rPr>
              <w:t>Материал: должны быть использованы хвойные породы  не ниже 3 сорта</w:t>
            </w:r>
          </w:p>
          <w:p w:rsidR="00922405" w:rsidRDefault="00922405" w:rsidP="00066B65">
            <w:pPr>
              <w:jc w:val="both"/>
              <w:rPr>
                <w:color w:val="000000" w:themeColor="text1"/>
                <w:u w:val="single"/>
              </w:rPr>
            </w:pPr>
            <w:r>
              <w:rPr>
                <w:color w:val="000000" w:themeColor="text1"/>
              </w:rPr>
              <w:t xml:space="preserve">          </w:t>
            </w:r>
            <w:r>
              <w:rPr>
                <w:color w:val="000000" w:themeColor="text1"/>
                <w:u w:val="single"/>
              </w:rPr>
              <w:t xml:space="preserve">Комплект изделий №5 должен состоять </w:t>
            </w:r>
            <w:proofErr w:type="gramStart"/>
            <w:r>
              <w:rPr>
                <w:color w:val="000000" w:themeColor="text1"/>
                <w:u w:val="single"/>
              </w:rPr>
              <w:t>из</w:t>
            </w:r>
            <w:proofErr w:type="gramEnd"/>
            <w:r>
              <w:rPr>
                <w:color w:val="000000" w:themeColor="text1"/>
                <w:u w:val="single"/>
              </w:rPr>
              <w:t>:</w:t>
            </w:r>
          </w:p>
          <w:p w:rsidR="00922405" w:rsidRDefault="00922405" w:rsidP="00066B65">
            <w:pPr>
              <w:jc w:val="both"/>
              <w:rPr>
                <w:color w:val="000000" w:themeColor="text1"/>
              </w:rPr>
            </w:pPr>
            <w:r>
              <w:rPr>
                <w:color w:val="000000" w:themeColor="text1"/>
              </w:rPr>
              <w:t>- 4 (четырех) брусьев от продольного смещения груза, размером 100х100х2400мм;</w:t>
            </w:r>
          </w:p>
          <w:p w:rsidR="00922405" w:rsidRDefault="00922405" w:rsidP="00066B65">
            <w:pPr>
              <w:jc w:val="both"/>
              <w:rPr>
                <w:color w:val="000000" w:themeColor="text1"/>
              </w:rPr>
            </w:pPr>
            <w:r>
              <w:rPr>
                <w:color w:val="000000" w:themeColor="text1"/>
              </w:rPr>
              <w:t>- 2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гвоздями 4х150. Расстояние между короткими досками должно быть 630мм. Образец рамы изображен на чертеже 5.1. (Приложение №1 к Техническому заданию);</w:t>
            </w:r>
          </w:p>
          <w:p w:rsidR="00922405" w:rsidRDefault="00922405" w:rsidP="00066B65">
            <w:pPr>
              <w:jc w:val="both"/>
              <w:rPr>
                <w:color w:val="000000" w:themeColor="text1"/>
              </w:rPr>
            </w:pPr>
            <w:r>
              <w:rPr>
                <w:color w:val="000000" w:themeColor="text1"/>
              </w:rPr>
              <w:t>- 1 (одной) рамы от поперечных смещений груза, которая изготовляется из 2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изображен на чертеже 5.2. (Приложение №1 к Техническому заданию);</w:t>
            </w:r>
          </w:p>
          <w:p w:rsidR="00922405" w:rsidRDefault="00922405" w:rsidP="00066B65">
            <w:pPr>
              <w:jc w:val="both"/>
              <w:rPr>
                <w:color w:val="000000" w:themeColor="text1"/>
              </w:rPr>
            </w:pPr>
            <w:r>
              <w:rPr>
                <w:color w:val="000000" w:themeColor="text1"/>
              </w:rPr>
              <w:t xml:space="preserve">- 2 (двух) рам от поперечных смещений груза. Каждая рама изготовляется из 2 (двух) досок размером 50х100х400мм и 2 (двух) досок размером 50х100х600мм, </w:t>
            </w:r>
            <w:proofErr w:type="gramStart"/>
            <w:r>
              <w:rPr>
                <w:color w:val="000000" w:themeColor="text1"/>
              </w:rPr>
              <w:t>скрепленные</w:t>
            </w:r>
            <w:proofErr w:type="gramEnd"/>
            <w:r>
              <w:rPr>
                <w:color w:val="000000" w:themeColor="text1"/>
              </w:rPr>
              <w:t xml:space="preserve"> между собой гвоздями 4х150. Образец рамы изображен на чертеже 5.3. (Приложение №1 к Техническому заданию).</w:t>
            </w:r>
          </w:p>
          <w:p w:rsidR="00922405" w:rsidRDefault="00922405" w:rsidP="00066B65">
            <w:pPr>
              <w:jc w:val="both"/>
              <w:rPr>
                <w:b/>
                <w:color w:val="000000" w:themeColor="text1"/>
              </w:rPr>
            </w:pPr>
          </w:p>
          <w:p w:rsidR="00922405" w:rsidRPr="00D609D9" w:rsidRDefault="00922405" w:rsidP="00066B65">
            <w:pPr>
              <w:jc w:val="both"/>
              <w:rPr>
                <w:color w:val="000000" w:themeColor="text1"/>
              </w:rPr>
            </w:pPr>
            <w:r>
              <w:rPr>
                <w:b/>
                <w:color w:val="000000" w:themeColor="text1"/>
              </w:rPr>
              <w:t>Товар 7:</w:t>
            </w:r>
            <w:r>
              <w:rPr>
                <w:color w:val="000000" w:themeColor="text1"/>
              </w:rPr>
              <w:t xml:space="preserve"> Комплект изделий №6 для крепления автомобиля в контейнерах.</w:t>
            </w:r>
          </w:p>
          <w:p w:rsidR="00922405" w:rsidRPr="00D609D9" w:rsidRDefault="00922405" w:rsidP="00066B65">
            <w:pPr>
              <w:jc w:val="both"/>
              <w:rPr>
                <w:color w:val="000000" w:themeColor="text1"/>
              </w:rPr>
            </w:pPr>
            <w:r>
              <w:rPr>
                <w:color w:val="000000" w:themeColor="text1"/>
              </w:rPr>
              <w:t>Материал: должны быть использованы хвойные породы  не ниже 3 сорта</w:t>
            </w:r>
          </w:p>
          <w:p w:rsidR="00922405" w:rsidRPr="00D609D9" w:rsidRDefault="00922405" w:rsidP="00066B65">
            <w:pPr>
              <w:jc w:val="both"/>
              <w:rPr>
                <w:color w:val="000000" w:themeColor="text1"/>
                <w:u w:val="single"/>
              </w:rPr>
            </w:pPr>
            <w:r>
              <w:rPr>
                <w:color w:val="000000" w:themeColor="text1"/>
              </w:rPr>
              <w:t xml:space="preserve">          </w:t>
            </w:r>
            <w:r>
              <w:rPr>
                <w:color w:val="000000" w:themeColor="text1"/>
                <w:u w:val="single"/>
              </w:rPr>
              <w:t xml:space="preserve">Комплект изделий №6 должен состоять </w:t>
            </w:r>
            <w:proofErr w:type="gramStart"/>
            <w:r>
              <w:rPr>
                <w:color w:val="000000" w:themeColor="text1"/>
                <w:u w:val="single"/>
              </w:rPr>
              <w:t>из</w:t>
            </w:r>
            <w:proofErr w:type="gramEnd"/>
            <w:r>
              <w:rPr>
                <w:color w:val="000000" w:themeColor="text1"/>
                <w:u w:val="single"/>
              </w:rPr>
              <w:t>:</w:t>
            </w:r>
          </w:p>
          <w:p w:rsidR="00922405" w:rsidRPr="00D609D9" w:rsidRDefault="00922405" w:rsidP="00066B65">
            <w:pPr>
              <w:jc w:val="both"/>
              <w:rPr>
                <w:color w:val="000000" w:themeColor="text1"/>
              </w:rPr>
            </w:pPr>
            <w:r>
              <w:rPr>
                <w:color w:val="000000" w:themeColor="text1"/>
              </w:rPr>
              <w:t>- 2 (две) доски размером 50х120х6000 мм;</w:t>
            </w:r>
          </w:p>
          <w:p w:rsidR="00922405" w:rsidRPr="00D609D9" w:rsidRDefault="00922405" w:rsidP="00066B65">
            <w:pPr>
              <w:jc w:val="both"/>
              <w:rPr>
                <w:color w:val="000000" w:themeColor="text1"/>
              </w:rPr>
            </w:pPr>
            <w:r>
              <w:rPr>
                <w:color w:val="000000" w:themeColor="text1"/>
              </w:rPr>
              <w:t>- 3 (три) бруса размером 100х120х2330 мм;</w:t>
            </w:r>
          </w:p>
          <w:p w:rsidR="00922405" w:rsidRPr="00D609D9" w:rsidRDefault="00922405" w:rsidP="00066B65">
            <w:pPr>
              <w:jc w:val="both"/>
              <w:rPr>
                <w:color w:val="000000" w:themeColor="text1"/>
              </w:rPr>
            </w:pPr>
            <w:r>
              <w:rPr>
                <w:color w:val="000000" w:themeColor="text1"/>
              </w:rPr>
              <w:t>- 1 (один) брус размером 100х120х2400 мм;</w:t>
            </w:r>
          </w:p>
          <w:p w:rsidR="00922405" w:rsidRPr="00D609D9" w:rsidRDefault="00922405" w:rsidP="00066B65">
            <w:pPr>
              <w:jc w:val="both"/>
              <w:rPr>
                <w:color w:val="000000" w:themeColor="text1"/>
              </w:rPr>
            </w:pPr>
            <w:r>
              <w:rPr>
                <w:color w:val="000000" w:themeColor="text1"/>
              </w:rPr>
              <w:t>- 4 (четыре) бруса размером 100х120х300 мм.</w:t>
            </w:r>
          </w:p>
          <w:p w:rsidR="00922405" w:rsidRPr="00D609D9" w:rsidRDefault="00922405" w:rsidP="00066B65">
            <w:pPr>
              <w:jc w:val="both"/>
              <w:rPr>
                <w:b/>
                <w:color w:val="000000" w:themeColor="text1"/>
              </w:rPr>
            </w:pPr>
          </w:p>
          <w:p w:rsidR="00922405" w:rsidRPr="00D609D9" w:rsidRDefault="00922405" w:rsidP="00066B65">
            <w:pPr>
              <w:jc w:val="both"/>
              <w:rPr>
                <w:color w:val="000000" w:themeColor="text1"/>
              </w:rPr>
            </w:pP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w:t>
            </w:r>
          </w:p>
          <w:p w:rsidR="00922405" w:rsidRPr="00D609D9" w:rsidRDefault="00922405" w:rsidP="00066B65">
            <w:pPr>
              <w:jc w:val="both"/>
              <w:rPr>
                <w:color w:val="000000" w:themeColor="text1"/>
              </w:rPr>
            </w:pPr>
            <w:r>
              <w:rPr>
                <w:color w:val="000000" w:themeColor="text1"/>
              </w:rPr>
              <w:t>Материал щита: должны быть использованы хвойные породы  не ниже 3 сорта.</w:t>
            </w:r>
          </w:p>
          <w:p w:rsidR="00922405" w:rsidRPr="00D609D9" w:rsidRDefault="00922405" w:rsidP="00066B65">
            <w:pPr>
              <w:jc w:val="both"/>
              <w:rPr>
                <w:color w:val="000000" w:themeColor="text1"/>
              </w:rPr>
            </w:pPr>
            <w:r>
              <w:rPr>
                <w:color w:val="000000" w:themeColor="text1"/>
              </w:rPr>
              <w:t xml:space="preserve">Размеры щита должны быть: высота 1500 мм, длина 2480 мм.  </w:t>
            </w:r>
          </w:p>
          <w:p w:rsidR="00922405" w:rsidRDefault="00922405" w:rsidP="00D0069F">
            <w:pPr>
              <w:jc w:val="both"/>
            </w:pPr>
            <w:proofErr w:type="gramStart"/>
            <w:r>
              <w:rPr>
                <w:color w:val="000000" w:themeColor="text1"/>
              </w:rPr>
              <w:t>Щит должен состоять из: 5 горизонтальных досок (длиной 2480 мм., шириной – 150 мм., толщиной -40 мм) и 2  вертикальных досок для стоек (высотой 1500 мм., шириной – 150 мм., толщиной - 40 мм).</w:t>
            </w:r>
            <w:proofErr w:type="gramEnd"/>
            <w:r>
              <w:rPr>
                <w:color w:val="000000" w:themeColor="text1"/>
              </w:rPr>
              <w:t xml:space="preserve">  Горизонтальные доски должны быть прибиты к вертикальным доскам гвоздями длиной не менее 100мм, по одному гвоздю в каждое соединение. </w:t>
            </w:r>
          </w:p>
        </w:tc>
      </w:tr>
      <w:tr w:rsidR="00922405" w:rsidRPr="00B8654A" w:rsidTr="00066B65">
        <w:trPr>
          <w:trHeight w:val="698"/>
        </w:trPr>
        <w:tc>
          <w:tcPr>
            <w:tcW w:w="685" w:type="dxa"/>
          </w:tcPr>
          <w:p w:rsidR="00922405" w:rsidRPr="00B8654A" w:rsidRDefault="00922405" w:rsidP="00066B65">
            <w:pPr>
              <w:jc w:val="center"/>
            </w:pPr>
            <w:r>
              <w:t>4.3</w:t>
            </w:r>
          </w:p>
        </w:tc>
        <w:tc>
          <w:tcPr>
            <w:tcW w:w="2355" w:type="dxa"/>
          </w:tcPr>
          <w:p w:rsidR="00922405" w:rsidRPr="004448C6" w:rsidRDefault="00922405" w:rsidP="00066B65">
            <w:r>
              <w:t>Объемы поставляемого Товара</w:t>
            </w:r>
          </w:p>
        </w:tc>
        <w:tc>
          <w:tcPr>
            <w:tcW w:w="6531" w:type="dxa"/>
          </w:tcPr>
          <w:p w:rsidR="00922405" w:rsidRPr="004448C6" w:rsidRDefault="00922405" w:rsidP="00066B65">
            <w:pPr>
              <w:ind w:firstLine="317"/>
              <w:jc w:val="both"/>
            </w:pPr>
            <w:r>
              <w:t>Ориентировочный объем поставки комплектов изделий и щитов из древесины за весь срок действия договора:</w:t>
            </w:r>
          </w:p>
          <w:p w:rsidR="00922405" w:rsidRPr="004448C6" w:rsidRDefault="00922405" w:rsidP="00066B65">
            <w:pPr>
              <w:ind w:firstLine="317"/>
            </w:pPr>
            <w:r>
              <w:rPr>
                <w:b/>
              </w:rPr>
              <w:t>Товар 1</w:t>
            </w:r>
            <w:r>
              <w:t>: Щит (деревянный, стандартный) – 408  шт.</w:t>
            </w:r>
          </w:p>
          <w:p w:rsidR="00922405" w:rsidRPr="004448C6" w:rsidRDefault="00922405" w:rsidP="00066B65">
            <w:pPr>
              <w:ind w:firstLine="317"/>
              <w:jc w:val="both"/>
            </w:pPr>
            <w:r>
              <w:rPr>
                <w:b/>
              </w:rPr>
              <w:t>Товар 2</w:t>
            </w:r>
            <w:r>
              <w:t>: Комплект изделий №1 для крепления грузов в контейнерах – 216 шт.</w:t>
            </w:r>
          </w:p>
          <w:p w:rsidR="00922405" w:rsidRPr="004448C6" w:rsidRDefault="00922405" w:rsidP="00066B65">
            <w:pPr>
              <w:ind w:firstLine="317"/>
              <w:jc w:val="both"/>
            </w:pPr>
            <w:r>
              <w:rPr>
                <w:b/>
              </w:rPr>
              <w:t>Товар 3</w:t>
            </w:r>
            <w:r>
              <w:t>: Комплект изделий №2 для крепления грузов в контейнерах – 24 шт.</w:t>
            </w:r>
          </w:p>
          <w:p w:rsidR="00922405" w:rsidRPr="004448C6" w:rsidRDefault="00922405" w:rsidP="00066B65">
            <w:pPr>
              <w:ind w:firstLine="317"/>
              <w:jc w:val="both"/>
            </w:pPr>
            <w:r>
              <w:rPr>
                <w:b/>
              </w:rPr>
              <w:t>Товар 4</w:t>
            </w:r>
            <w:r>
              <w:t xml:space="preserve">: Комплект изделий №3 для крепления грузов в контейнерах  - 48 шт.    </w:t>
            </w:r>
          </w:p>
          <w:p w:rsidR="00922405" w:rsidRPr="004448C6" w:rsidRDefault="00922405" w:rsidP="00066B65">
            <w:pPr>
              <w:ind w:firstLine="317"/>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  - 1392  шт.    </w:t>
            </w:r>
          </w:p>
          <w:p w:rsidR="00922405" w:rsidRPr="004448C6" w:rsidRDefault="00922405" w:rsidP="00066B65">
            <w:pPr>
              <w:ind w:firstLine="317"/>
              <w:jc w:val="both"/>
            </w:pPr>
            <w:r>
              <w:rPr>
                <w:b/>
                <w:color w:val="000000" w:themeColor="text1"/>
              </w:rPr>
              <w:t>Товар 6</w:t>
            </w:r>
            <w:r>
              <w:rPr>
                <w:color w:val="000000" w:themeColor="text1"/>
              </w:rPr>
              <w:t xml:space="preserve">: Комплект изделий №5 для крепления грузов в контейнерах  - 1560 шт.    </w:t>
            </w:r>
          </w:p>
          <w:p w:rsidR="00922405" w:rsidRPr="004448C6" w:rsidRDefault="00922405" w:rsidP="00066B65">
            <w:pPr>
              <w:jc w:val="both"/>
              <w:rPr>
                <w:color w:val="000000" w:themeColor="text1"/>
              </w:rPr>
            </w:pPr>
            <w:r>
              <w:rPr>
                <w:color w:val="000000" w:themeColor="text1"/>
              </w:rPr>
              <w:t xml:space="preserve">    </w:t>
            </w:r>
            <w:r>
              <w:rPr>
                <w:b/>
                <w:color w:val="000000" w:themeColor="text1"/>
              </w:rPr>
              <w:t>Товар 7</w:t>
            </w:r>
            <w:r>
              <w:rPr>
                <w:color w:val="000000" w:themeColor="text1"/>
              </w:rPr>
              <w:t xml:space="preserve">: Комплект изделий №6 для крепления автомобиля в контейнерах  - 24 шт.    </w:t>
            </w:r>
          </w:p>
          <w:p w:rsidR="00922405" w:rsidRPr="004448C6" w:rsidRDefault="00922405" w:rsidP="00066B65">
            <w:pPr>
              <w:jc w:val="both"/>
              <w:rPr>
                <w:color w:val="000000" w:themeColor="text1"/>
              </w:rPr>
            </w:pPr>
            <w:r>
              <w:rPr>
                <w:color w:val="000000" w:themeColor="text1"/>
              </w:rPr>
              <w:t xml:space="preserve">    </w:t>
            </w: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- 24 шт.    </w:t>
            </w:r>
          </w:p>
          <w:p w:rsidR="00922405" w:rsidRPr="004448C6" w:rsidRDefault="00922405" w:rsidP="00066B65">
            <w:pPr>
              <w:ind w:firstLine="317"/>
              <w:jc w:val="both"/>
              <w:rPr>
                <w:b/>
              </w:rPr>
            </w:pPr>
            <w:r>
              <w:t>без обязательств Заказчика (далее - Покупатель) выкупить Товар в указанном объеме. Санкции за не</w:t>
            </w:r>
            <w:r>
              <w:rPr>
                <w:lang w:val="en-US"/>
              </w:rPr>
              <w:t xml:space="preserve"> </w:t>
            </w:r>
            <w:r>
              <w:t>выборку не могут быть предусмотрены.</w:t>
            </w:r>
          </w:p>
        </w:tc>
      </w:tr>
      <w:tr w:rsidR="00922405" w:rsidRPr="00B8654A" w:rsidTr="00D0069F">
        <w:trPr>
          <w:trHeight w:val="274"/>
        </w:trPr>
        <w:tc>
          <w:tcPr>
            <w:tcW w:w="685" w:type="dxa"/>
          </w:tcPr>
          <w:p w:rsidR="00922405" w:rsidRDefault="00922405" w:rsidP="005E59DF">
            <w:pPr>
              <w:jc w:val="center"/>
            </w:pPr>
            <w:r>
              <w:t>4.4</w:t>
            </w:r>
          </w:p>
        </w:tc>
        <w:tc>
          <w:tcPr>
            <w:tcW w:w="2355" w:type="dxa"/>
          </w:tcPr>
          <w:p w:rsidR="00922405" w:rsidRPr="004448C6" w:rsidRDefault="00922405" w:rsidP="00F566BE">
            <w:r>
              <w:t>Предельная  цена за единицу Товара</w:t>
            </w:r>
          </w:p>
        </w:tc>
        <w:tc>
          <w:tcPr>
            <w:tcW w:w="6531" w:type="dxa"/>
          </w:tcPr>
          <w:p w:rsidR="00922405" w:rsidRPr="004448C6" w:rsidRDefault="00922405" w:rsidP="00C45E04">
            <w:pPr>
              <w:ind w:firstLine="317"/>
            </w:pPr>
            <w:r>
              <w:rPr>
                <w:b/>
              </w:rPr>
              <w:t>Товар 1</w:t>
            </w:r>
            <w:r>
              <w:t>: Щит (деревянный, стандартный) – 1140,00 руб. без учета НДС.</w:t>
            </w:r>
          </w:p>
          <w:p w:rsidR="00922405" w:rsidRPr="004448C6" w:rsidRDefault="00922405" w:rsidP="00C45E04">
            <w:pPr>
              <w:ind w:firstLine="317"/>
              <w:jc w:val="both"/>
            </w:pPr>
            <w:r>
              <w:rPr>
                <w:b/>
              </w:rPr>
              <w:t>Товар 2</w:t>
            </w:r>
            <w:r>
              <w:t>: Комплект изделий №1 для крепления грузов в контейнерах – 2100,00 руб. без учета НДС.</w:t>
            </w:r>
          </w:p>
          <w:p w:rsidR="00922405" w:rsidRPr="004448C6" w:rsidRDefault="00922405" w:rsidP="00C45E04">
            <w:pPr>
              <w:ind w:firstLine="317"/>
              <w:jc w:val="both"/>
            </w:pPr>
            <w:r>
              <w:rPr>
                <w:b/>
              </w:rPr>
              <w:t>Товар 3</w:t>
            </w:r>
            <w:r>
              <w:t>: Комплект изделий №2 для крепления грузов в контейнерах – 1982,00 руб. без учета НДС.</w:t>
            </w:r>
          </w:p>
          <w:p w:rsidR="00922405" w:rsidRPr="004448C6" w:rsidRDefault="00922405" w:rsidP="00C45E04">
            <w:pPr>
              <w:ind w:firstLine="317"/>
              <w:jc w:val="both"/>
            </w:pPr>
            <w:r>
              <w:rPr>
                <w:b/>
              </w:rPr>
              <w:t>Товар 4</w:t>
            </w:r>
            <w:r>
              <w:t xml:space="preserve">: Комплект изделий №3 для крепления грузов в контейнерах  - 2400,00 руб. без учета НДС.    </w:t>
            </w:r>
          </w:p>
          <w:p w:rsidR="00922405" w:rsidRPr="004448C6" w:rsidRDefault="00922405" w:rsidP="00C45E04">
            <w:pPr>
              <w:ind w:firstLine="317"/>
              <w:jc w:val="both"/>
              <w:rPr>
                <w:color w:val="000000" w:themeColor="text1"/>
              </w:rPr>
            </w:pPr>
            <w:r>
              <w:rPr>
                <w:b/>
                <w:color w:val="000000" w:themeColor="text1"/>
              </w:rPr>
              <w:t>Товар 5</w:t>
            </w:r>
            <w:r>
              <w:rPr>
                <w:color w:val="000000" w:themeColor="text1"/>
              </w:rPr>
              <w:t xml:space="preserve">: Комплект изделий №4 для крепления грузов в контейнерах  - 2050,00 </w:t>
            </w:r>
            <w:r>
              <w:t>руб. без учета НДС</w:t>
            </w:r>
            <w:r>
              <w:rPr>
                <w:color w:val="000000" w:themeColor="text1"/>
              </w:rPr>
              <w:t xml:space="preserve">.    </w:t>
            </w:r>
          </w:p>
          <w:p w:rsidR="00922405" w:rsidRPr="004448C6" w:rsidRDefault="00922405" w:rsidP="00C45E04">
            <w:pPr>
              <w:ind w:firstLine="317"/>
              <w:jc w:val="both"/>
            </w:pPr>
            <w:r>
              <w:rPr>
                <w:b/>
                <w:color w:val="000000" w:themeColor="text1"/>
              </w:rPr>
              <w:t>Товар 6</w:t>
            </w:r>
            <w:r>
              <w:rPr>
                <w:color w:val="000000" w:themeColor="text1"/>
              </w:rPr>
              <w:t xml:space="preserve">: Комплект изделий №5 для крепления грузов в контейнерах  - 2100,00 </w:t>
            </w:r>
            <w:r>
              <w:t>руб. без учета НДС</w:t>
            </w:r>
            <w:r>
              <w:rPr>
                <w:color w:val="000000" w:themeColor="text1"/>
              </w:rPr>
              <w:t xml:space="preserve">.    </w:t>
            </w:r>
          </w:p>
          <w:p w:rsidR="00922405" w:rsidRPr="004448C6" w:rsidRDefault="00922405" w:rsidP="00C45E04">
            <w:pPr>
              <w:jc w:val="both"/>
              <w:rPr>
                <w:color w:val="000000" w:themeColor="text1"/>
              </w:rPr>
            </w:pPr>
            <w:r>
              <w:rPr>
                <w:color w:val="000000" w:themeColor="text1"/>
              </w:rPr>
              <w:t xml:space="preserve">    </w:t>
            </w:r>
            <w:r>
              <w:rPr>
                <w:b/>
                <w:color w:val="000000" w:themeColor="text1"/>
              </w:rPr>
              <w:t>Товар 7</w:t>
            </w:r>
            <w:r>
              <w:rPr>
                <w:color w:val="000000" w:themeColor="text1"/>
              </w:rPr>
              <w:t xml:space="preserve">: Комплект изделий №6 для крепления автомобиля в контейнерах  - 1758,00 </w:t>
            </w:r>
            <w:r>
              <w:t>руб. без учета НДС</w:t>
            </w:r>
            <w:r>
              <w:rPr>
                <w:color w:val="000000" w:themeColor="text1"/>
              </w:rPr>
              <w:t xml:space="preserve">.    </w:t>
            </w:r>
          </w:p>
          <w:p w:rsidR="00922405" w:rsidRPr="004448C6" w:rsidRDefault="00922405" w:rsidP="00D0069F">
            <w:pPr>
              <w:jc w:val="both"/>
              <w:rPr>
                <w:color w:val="000000" w:themeColor="text1"/>
              </w:rPr>
            </w:pPr>
            <w:r>
              <w:rPr>
                <w:color w:val="000000" w:themeColor="text1"/>
              </w:rPr>
              <w:t xml:space="preserve">    </w:t>
            </w:r>
            <w:r>
              <w:rPr>
                <w:b/>
                <w:color w:val="000000" w:themeColor="text1"/>
              </w:rPr>
              <w:t>Товар 8</w:t>
            </w:r>
            <w:r>
              <w:rPr>
                <w:color w:val="000000" w:themeColor="text1"/>
              </w:rPr>
              <w:t xml:space="preserve">: Щит (деревянный, для контейнеров типа  </w:t>
            </w:r>
            <w:r>
              <w:rPr>
                <w:color w:val="000000" w:themeColor="text1"/>
                <w:lang w:val="en-US"/>
              </w:rPr>
              <w:t>PW</w:t>
            </w:r>
            <w:r>
              <w:rPr>
                <w:color w:val="000000" w:themeColor="text1"/>
              </w:rPr>
              <w:t xml:space="preserve">) - 1148,00 </w:t>
            </w:r>
            <w:r>
              <w:t>руб. без учета НДС</w:t>
            </w:r>
            <w:r>
              <w:rPr>
                <w:color w:val="000000" w:themeColor="text1"/>
              </w:rPr>
              <w:t xml:space="preserve">. </w:t>
            </w:r>
          </w:p>
        </w:tc>
      </w:tr>
      <w:tr w:rsidR="00922405" w:rsidRPr="000E58D8" w:rsidTr="00066B65">
        <w:tc>
          <w:tcPr>
            <w:tcW w:w="685" w:type="dxa"/>
          </w:tcPr>
          <w:p w:rsidR="00922405" w:rsidRPr="00B8654A" w:rsidRDefault="00922405" w:rsidP="005E59DF">
            <w:pPr>
              <w:jc w:val="center"/>
            </w:pPr>
            <w:r>
              <w:t>4.5</w:t>
            </w:r>
          </w:p>
        </w:tc>
        <w:tc>
          <w:tcPr>
            <w:tcW w:w="2355" w:type="dxa"/>
          </w:tcPr>
          <w:p w:rsidR="00922405" w:rsidRPr="00B8654A" w:rsidRDefault="00922405" w:rsidP="00066B65">
            <w:r>
              <w:t>Этапы и порядок поставки Товара</w:t>
            </w:r>
          </w:p>
        </w:tc>
        <w:tc>
          <w:tcPr>
            <w:tcW w:w="6531" w:type="dxa"/>
          </w:tcPr>
          <w:p w:rsidR="00922405" w:rsidRDefault="00922405" w:rsidP="00066B65">
            <w:pPr>
              <w:ind w:firstLine="459"/>
              <w:jc w:val="both"/>
            </w:pPr>
            <w:r>
              <w:t>Поставка Товара осуществляется партиями. Объем  каждой партии Товара определяется Покупателем исходя из его потребностей на основании  письменной заявки.</w:t>
            </w:r>
          </w:p>
          <w:p w:rsidR="00922405" w:rsidRDefault="00922405" w:rsidP="00066B65">
            <w:pPr>
              <w:tabs>
                <w:tab w:val="num" w:pos="0"/>
              </w:tabs>
              <w:ind w:firstLine="459"/>
              <w:jc w:val="both"/>
            </w:pPr>
            <w:r>
              <w:t>Ассортимент (наименование), количество, цена Товаров, срок поставки, стоимость каждой партии определяются в согласованных (подписанных) Сторонами Спецификациях. Поставка Товара Покупателю осуществляется Поставщиком автомобильным транспортом по адресу: г</w:t>
            </w:r>
            <w:proofErr w:type="gramStart"/>
            <w:r>
              <w:t>.Ч</w:t>
            </w:r>
            <w:proofErr w:type="gramEnd"/>
            <w:r>
              <w:t xml:space="preserve">елябинск, </w:t>
            </w:r>
            <w:r>
              <w:rPr>
                <w:color w:val="000000" w:themeColor="text1"/>
              </w:rPr>
              <w:t xml:space="preserve">станция </w:t>
            </w:r>
            <w:proofErr w:type="spellStart"/>
            <w:r>
              <w:rPr>
                <w:color w:val="000000" w:themeColor="text1"/>
              </w:rPr>
              <w:t>Челябинск-Грузовой</w:t>
            </w:r>
            <w:proofErr w:type="spellEnd"/>
            <w:r>
              <w:rPr>
                <w:color w:val="000000" w:themeColor="text1"/>
              </w:rPr>
              <w:t xml:space="preserve">, </w:t>
            </w:r>
            <w:r>
              <w:t>К</w:t>
            </w:r>
            <w:r>
              <w:rPr>
                <w:color w:val="000000" w:themeColor="text1"/>
              </w:rPr>
              <w:t xml:space="preserve">онтейнерный терминал </w:t>
            </w:r>
            <w:proofErr w:type="spellStart"/>
            <w:r>
              <w:rPr>
                <w:color w:val="000000" w:themeColor="text1"/>
              </w:rPr>
              <w:t>Челябинск-Грузовой</w:t>
            </w:r>
            <w:proofErr w:type="spellEnd"/>
            <w:r>
              <w:rPr>
                <w:color w:val="000000" w:themeColor="text1"/>
              </w:rPr>
              <w:t xml:space="preserve">. </w:t>
            </w:r>
            <w:r>
              <w:t xml:space="preserve"> </w:t>
            </w:r>
          </w:p>
          <w:p w:rsidR="00922405" w:rsidRPr="000E58D8" w:rsidRDefault="00922405" w:rsidP="00066B65">
            <w:pPr>
              <w:tabs>
                <w:tab w:val="num" w:pos="0"/>
              </w:tabs>
              <w:ind w:firstLine="459"/>
              <w:jc w:val="both"/>
              <w:rPr>
                <w:rFonts w:eastAsia="MS Mincho"/>
                <w:bCs/>
              </w:rPr>
            </w:pPr>
            <w:r>
              <w:t>Поставщик производит своими силами доставку и разгрузку Товара.</w:t>
            </w:r>
          </w:p>
        </w:tc>
      </w:tr>
      <w:tr w:rsidR="00922405" w:rsidRPr="007B7296" w:rsidTr="00066B65">
        <w:tc>
          <w:tcPr>
            <w:tcW w:w="685" w:type="dxa"/>
          </w:tcPr>
          <w:p w:rsidR="00922405" w:rsidRPr="007B7296" w:rsidRDefault="00922405" w:rsidP="005E59DF">
            <w:pPr>
              <w:jc w:val="center"/>
            </w:pPr>
            <w:r>
              <w:t>4.6</w:t>
            </w:r>
          </w:p>
        </w:tc>
        <w:tc>
          <w:tcPr>
            <w:tcW w:w="2355" w:type="dxa"/>
          </w:tcPr>
          <w:p w:rsidR="00922405" w:rsidRPr="007B7296" w:rsidRDefault="00922405" w:rsidP="00066B65">
            <w:r>
              <w:t>Требования к безопасности при поставке Товара</w:t>
            </w:r>
          </w:p>
        </w:tc>
        <w:tc>
          <w:tcPr>
            <w:tcW w:w="6531" w:type="dxa"/>
          </w:tcPr>
          <w:p w:rsidR="00922405" w:rsidRPr="007B7296" w:rsidRDefault="00922405" w:rsidP="000D4588">
            <w:pPr>
              <w:pStyle w:val="112"/>
              <w:keepNext w:val="0"/>
              <w:widowControl w:val="0"/>
              <w:adjustRightInd w:val="0"/>
              <w:ind w:hanging="21"/>
              <w:jc w:val="both"/>
              <w:rPr>
                <w:color w:val="000000" w:themeColor="text1"/>
              </w:rPr>
            </w:pPr>
            <w:r>
              <w:rPr>
                <w:color w:val="000000" w:themeColor="text1"/>
              </w:rPr>
              <w:t xml:space="preserve">На территории Покупателя (место поставки Товара - </w:t>
            </w:r>
            <w:r>
              <w:rPr>
                <w:color w:val="000000" w:themeColor="text1"/>
              </w:rPr>
              <w:br/>
              <w:t xml:space="preserve">г. Челябинск, станция </w:t>
            </w:r>
            <w:proofErr w:type="spellStart"/>
            <w:proofErr w:type="gramStart"/>
            <w:r>
              <w:rPr>
                <w:color w:val="000000" w:themeColor="text1"/>
              </w:rPr>
              <w:t>Челябинск-Грузовой</w:t>
            </w:r>
            <w:proofErr w:type="spellEnd"/>
            <w:proofErr w:type="gramEnd"/>
            <w:r>
              <w:rPr>
                <w:color w:val="000000" w:themeColor="text1"/>
              </w:rPr>
              <w:t xml:space="preserve">, контейнерный терминал </w:t>
            </w:r>
            <w:proofErr w:type="spellStart"/>
            <w:r>
              <w:rPr>
                <w:color w:val="000000" w:themeColor="text1"/>
              </w:rPr>
              <w:t>Челябинск-Грузовой</w:t>
            </w:r>
            <w:proofErr w:type="spellEnd"/>
            <w:r>
              <w:rPr>
                <w:color w:val="000000" w:themeColor="text1"/>
              </w:rPr>
              <w:t xml:space="preserve">) при осуществлении  транспортной доставки и проведении погрузочно-разгрузочных работ при выгрузке Товара Поставщиком должны выполняться требования по соблюдению норм ПДД, пожарной безопасности, техники безопасности, охраны труда и охраны окружающей среды. </w:t>
            </w:r>
          </w:p>
        </w:tc>
      </w:tr>
      <w:tr w:rsidR="00922405" w:rsidRPr="007B7296" w:rsidTr="00066B65">
        <w:tc>
          <w:tcPr>
            <w:tcW w:w="685" w:type="dxa"/>
          </w:tcPr>
          <w:p w:rsidR="00922405" w:rsidRPr="007B7296" w:rsidRDefault="00922405" w:rsidP="005E59DF">
            <w:pPr>
              <w:jc w:val="center"/>
            </w:pPr>
            <w:r>
              <w:t>4.7</w:t>
            </w:r>
          </w:p>
        </w:tc>
        <w:tc>
          <w:tcPr>
            <w:tcW w:w="2355" w:type="dxa"/>
          </w:tcPr>
          <w:p w:rsidR="00922405" w:rsidRPr="007B7296" w:rsidRDefault="00922405" w:rsidP="00066B65">
            <w:r>
              <w:t>Гарантийный срок на Товар</w:t>
            </w:r>
          </w:p>
        </w:tc>
        <w:tc>
          <w:tcPr>
            <w:tcW w:w="6531" w:type="dxa"/>
          </w:tcPr>
          <w:p w:rsidR="00922405" w:rsidRPr="007B7296" w:rsidRDefault="00922405" w:rsidP="00066B65">
            <w:pPr>
              <w:pStyle w:val="112"/>
              <w:keepNext w:val="0"/>
              <w:widowControl w:val="0"/>
              <w:adjustRightInd w:val="0"/>
              <w:ind w:hanging="21"/>
              <w:jc w:val="both"/>
            </w:pPr>
            <w:r>
              <w:t xml:space="preserve">Поставщик должен предоставить гарантию на Товар не менее 12 месяцев </w:t>
            </w:r>
            <w:proofErr w:type="gramStart"/>
            <w:r>
              <w:t>с даты подписания</w:t>
            </w:r>
            <w:proofErr w:type="gramEnd"/>
            <w:r>
              <w:t xml:space="preserve"> Сторонами товарной накладной ТОРГ-12</w:t>
            </w:r>
            <w:r>
              <w:rPr>
                <w:color w:val="000000"/>
              </w:rPr>
              <w:t xml:space="preserve"> или</w:t>
            </w:r>
            <w:r>
              <w:t xml:space="preserve"> Универсального передаточного документа (УПД)</w:t>
            </w:r>
          </w:p>
        </w:tc>
      </w:tr>
    </w:tbl>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922405" w:rsidRDefault="00922405" w:rsidP="0084379E">
      <w:pPr>
        <w:pStyle w:val="19"/>
        <w:pBdr>
          <w:top w:val="nil"/>
          <w:left w:val="nil"/>
          <w:bottom w:val="nil"/>
          <w:right w:val="nil"/>
          <w:between w:val="nil"/>
        </w:pBdr>
        <w:rPr>
          <w:color w:val="000000"/>
          <w:szCs w:val="28"/>
        </w:rPr>
      </w:pPr>
    </w:p>
    <w:p w:rsidR="00861DE8" w:rsidRDefault="00861DE8" w:rsidP="0084379E">
      <w:pPr>
        <w:pStyle w:val="19"/>
        <w:pBdr>
          <w:top w:val="nil"/>
          <w:left w:val="nil"/>
          <w:bottom w:val="nil"/>
          <w:right w:val="nil"/>
          <w:between w:val="nil"/>
        </w:pBdr>
        <w:rPr>
          <w:color w:val="000000"/>
          <w:szCs w:val="28"/>
        </w:rPr>
      </w:pPr>
    </w:p>
    <w:p w:rsidR="00861DE8" w:rsidRDefault="00861DE8" w:rsidP="0084379E">
      <w:pPr>
        <w:pStyle w:val="19"/>
        <w:pBdr>
          <w:top w:val="nil"/>
          <w:left w:val="nil"/>
          <w:bottom w:val="nil"/>
          <w:right w:val="nil"/>
          <w:between w:val="nil"/>
        </w:pBdr>
        <w:rPr>
          <w:color w:val="000000"/>
          <w:szCs w:val="28"/>
        </w:rPr>
      </w:pPr>
    </w:p>
    <w:p w:rsidR="00861DE8" w:rsidRDefault="00861DE8" w:rsidP="0084379E">
      <w:pPr>
        <w:pStyle w:val="19"/>
        <w:pBdr>
          <w:top w:val="nil"/>
          <w:left w:val="nil"/>
          <w:bottom w:val="nil"/>
          <w:right w:val="nil"/>
          <w:between w:val="nil"/>
        </w:pBdr>
        <w:rPr>
          <w:color w:val="000000"/>
          <w:szCs w:val="28"/>
        </w:rPr>
      </w:pPr>
    </w:p>
    <w:p w:rsidR="00922405" w:rsidRPr="0084379E" w:rsidRDefault="00922405" w:rsidP="0084379E">
      <w:pPr>
        <w:pStyle w:val="19"/>
        <w:pBdr>
          <w:top w:val="nil"/>
          <w:left w:val="nil"/>
          <w:bottom w:val="nil"/>
          <w:right w:val="nil"/>
          <w:between w:val="nil"/>
        </w:pBdr>
        <w:rPr>
          <w:color w:val="000000"/>
          <w:szCs w:val="28"/>
        </w:rPr>
      </w:pPr>
    </w:p>
    <w:p w:rsidR="00922405" w:rsidRDefault="00922405">
      <w:pPr>
        <w:pStyle w:val="19"/>
        <w:pBdr>
          <w:top w:val="nil"/>
          <w:left w:val="nil"/>
          <w:bottom w:val="nil"/>
          <w:right w:val="nil"/>
          <w:between w:val="nil"/>
        </w:pBdr>
        <w:jc w:val="right"/>
        <w:rPr>
          <w:szCs w:val="28"/>
        </w:rPr>
      </w:pPr>
      <w:r>
        <w:rPr>
          <w:color w:val="000000" w:themeColor="text1"/>
        </w:rPr>
        <w:t>Приложение №1 к Техническому заданию</w:t>
      </w:r>
    </w:p>
    <w:p w:rsidR="00922405" w:rsidRDefault="00922405">
      <w:pPr>
        <w:pStyle w:val="19"/>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8"/>
        </w:rPr>
      </w:pPr>
      <w:r>
        <w:rPr>
          <w:noProof/>
          <w:szCs w:val="28"/>
        </w:rPr>
        <w:drawing>
          <wp:inline distT="0" distB="0" distL="114300" distR="114300">
            <wp:extent cx="6136783" cy="8413979"/>
            <wp:effectExtent l="19050" t="0" r="0" b="0"/>
            <wp:docPr id="1" name="image1.jpg" descr="C:\Users\DavydovIV\Desktop\ГПЗ-2017\Щиты и изделия из дерева\Чертежи для конкурса.jpg"/>
            <wp:cNvGraphicFramePr/>
            <a:graphic xmlns:a="http://schemas.openxmlformats.org/drawingml/2006/main">
              <a:graphicData uri="http://schemas.openxmlformats.org/drawingml/2006/picture">
                <pic:pic xmlns:pic="http://schemas.openxmlformats.org/drawingml/2006/picture">
                  <pic:nvPicPr>
                    <pic:cNvPr id="0" name="image1.jpg" descr="C:\Users\DavydovIV\Desktop\ГПЗ-2017\Щиты и изделия из дерева\Чертежи для конкурса.jpg"/>
                    <pic:cNvPicPr preferRelativeResize="0"/>
                  </pic:nvPicPr>
                  <pic:blipFill>
                    <a:blip r:embed="rId17" cstate="print"/>
                    <a:srcRect/>
                    <a:stretch>
                      <a:fillRect/>
                    </a:stretch>
                  </pic:blipFill>
                  <pic:spPr>
                    <a:xfrm>
                      <a:off x="0" y="0"/>
                      <a:ext cx="6139464" cy="8417654"/>
                    </a:xfrm>
                    <a:prstGeom prst="rect">
                      <a:avLst/>
                    </a:prstGeom>
                    <a:ln/>
                  </pic:spPr>
                </pic:pic>
              </a:graphicData>
            </a:graphic>
          </wp:inline>
        </w:drawing>
      </w:r>
    </w:p>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22405" w:rsidRDefault="00861DE8" w:rsidP="00861DE8">
            <w:pPr>
              <w:pStyle w:val="19"/>
              <w:ind w:firstLine="397"/>
              <w:rPr>
                <w:sz w:val="24"/>
                <w:szCs w:val="24"/>
              </w:rPr>
            </w:pPr>
            <w:r>
              <w:rPr>
                <w:sz w:val="24"/>
                <w:szCs w:val="24"/>
              </w:rPr>
              <w:t>Открытый конкурс в электронной форме № ОКэ-СВЕРД-20-0015 по предмету закупки «</w:t>
            </w:r>
            <w:r>
              <w:rPr>
                <w:sz w:val="24"/>
                <w:szCs w:val="24"/>
              </w:rPr>
              <w:t xml:space="preserve">Поставка комплектов изделий  </w:t>
            </w:r>
            <w:r>
              <w:rPr>
                <w:sz w:val="24"/>
                <w:szCs w:val="24"/>
              </w:rPr>
              <w:t xml:space="preserve">и щитов из древесины  для крепления грузов в контейнерах для нужд контейнерного терминала </w:t>
            </w:r>
            <w:proofErr w:type="spellStart"/>
            <w:proofErr w:type="gramStart"/>
            <w:r>
              <w:rPr>
                <w:sz w:val="24"/>
                <w:szCs w:val="24"/>
              </w:rPr>
              <w:t>Челябинск-Грузовой</w:t>
            </w:r>
            <w:proofErr w:type="spellEnd"/>
            <w:proofErr w:type="gramEnd"/>
            <w:r>
              <w:rPr>
                <w:sz w:val="24"/>
                <w:szCs w:val="24"/>
              </w:rPr>
              <w:t xml:space="preserve"> Уральского филиала ПАО «</w:t>
            </w:r>
            <w:r>
              <w:rPr>
                <w:sz w:val="24"/>
                <w:szCs w:val="24"/>
              </w:rPr>
              <w:t>ТрансКонтейнер»</w:t>
            </w:r>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22405" w:rsidRDefault="00861DE8">
            <w:pPr>
              <w:pStyle w:val="19"/>
              <w:ind w:firstLine="397"/>
              <w:rPr>
                <w:sz w:val="24"/>
                <w:szCs w:val="24"/>
              </w:rPr>
            </w:pPr>
            <w:r>
              <w:rPr>
                <w:sz w:val="24"/>
                <w:szCs w:val="24"/>
              </w:rPr>
              <w:t xml:space="preserve">Организатором </w:t>
            </w:r>
            <w:r>
              <w:rPr>
                <w:sz w:val="24"/>
                <w:szCs w:val="24"/>
              </w:rPr>
              <w:t>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w:t>
            </w:r>
            <w:r>
              <w:rPr>
                <w:sz w:val="24"/>
                <w:szCs w:val="24"/>
              </w:rPr>
              <w:t>авления Заявок, соответствия участников требованиям документации о закупке (далее – Организатор):</w:t>
            </w:r>
          </w:p>
          <w:p w:rsidR="00861DE8" w:rsidRDefault="00861DE8">
            <w:pPr>
              <w:pStyle w:val="19"/>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rsidR="00922405" w:rsidRDefault="00861DE8">
            <w:pPr>
              <w:pStyle w:val="19"/>
              <w:ind w:firstLine="0"/>
              <w:rPr>
                <w:sz w:val="24"/>
                <w:szCs w:val="24"/>
              </w:rPr>
            </w:pPr>
            <w:r>
              <w:rPr>
                <w:sz w:val="24"/>
                <w:szCs w:val="24"/>
              </w:rPr>
              <w:t>Адрес: Российская Федерация, 620027, г. Екатеринб</w:t>
            </w:r>
            <w:r>
              <w:rPr>
                <w:sz w:val="24"/>
                <w:szCs w:val="24"/>
              </w:rPr>
              <w:t>ург, ул. Николая Никонова, д.8.</w:t>
            </w:r>
          </w:p>
          <w:p w:rsidR="00861DE8" w:rsidRDefault="00861DE8" w:rsidP="00861DE8">
            <w:r>
              <w:t>Контактно</w:t>
            </w:r>
            <w:proofErr w:type="gramStart"/>
            <w:r>
              <w:t>е(</w:t>
            </w:r>
            <w:proofErr w:type="gramEnd"/>
            <w:r>
              <w:t>-</w:t>
            </w:r>
            <w:proofErr w:type="spellStart"/>
            <w:r>
              <w:t>ые</w:t>
            </w:r>
            <w:proofErr w:type="spellEnd"/>
            <w:r>
              <w:t xml:space="preserve">) лицо(-а) Заказчика: </w:t>
            </w:r>
          </w:p>
          <w:p w:rsidR="00922405" w:rsidRDefault="00861DE8" w:rsidP="00861DE8">
            <w:proofErr w:type="spellStart"/>
            <w:r>
              <w:t>Колебанов</w:t>
            </w:r>
            <w:proofErr w:type="spellEnd"/>
            <w:r>
              <w:t xml:space="preserve"> Алексей Викторович, тел. +7(495)7881717(5352</w:t>
            </w:r>
            <w:r w:rsidRPr="00397F92">
              <w:t>), электронный адре</w:t>
            </w:r>
            <w:r>
              <w:t xml:space="preserve">с: </w:t>
            </w:r>
            <w:proofErr w:type="spellStart"/>
            <w:r>
              <w:rPr>
                <w:lang w:val="en-US"/>
              </w:rPr>
              <w:t>KolebanovAV</w:t>
            </w:r>
            <w:proofErr w:type="spellEnd"/>
            <w:r w:rsidRPr="00397F92">
              <w:t>@</w:t>
            </w:r>
            <w:proofErr w:type="spellStart"/>
            <w:r w:rsidRPr="00397F92">
              <w:t>trcont.ru</w:t>
            </w:r>
            <w:proofErr w:type="spellEnd"/>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22405" w:rsidRDefault="00861DE8">
            <w:pPr>
              <w:pStyle w:val="19"/>
              <w:ind w:firstLine="397"/>
              <w:rPr>
                <w:sz w:val="24"/>
                <w:szCs w:val="24"/>
              </w:rPr>
            </w:pPr>
            <w:r>
              <w:rPr>
                <w:sz w:val="24"/>
                <w:szCs w:val="24"/>
              </w:rPr>
              <w:t xml:space="preserve">Проведение конкурентной закупки и принятие решений об итогах и </w:t>
            </w:r>
            <w:r>
              <w:rPr>
                <w:sz w:val="24"/>
                <w:szCs w:val="24"/>
              </w:rPr>
              <w:t>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Свердловской железной дороге</w:t>
            </w:r>
          </w:p>
          <w:p w:rsidR="00922405" w:rsidRDefault="00861DE8">
            <w:pPr>
              <w:pStyle w:val="19"/>
              <w:ind w:firstLine="0"/>
              <w:rPr>
                <w:sz w:val="24"/>
                <w:szCs w:val="24"/>
                <w:highlight w:val="cyan"/>
              </w:rPr>
            </w:pPr>
            <w:r>
              <w:rPr>
                <w:sz w:val="24"/>
                <w:szCs w:val="24"/>
              </w:rPr>
              <w:t>Адрес: Российская Федерация, 125047,</w:t>
            </w:r>
            <w:r>
              <w:rPr>
                <w:sz w:val="24"/>
                <w:szCs w:val="24"/>
              </w:rPr>
              <w:t xml:space="preserve">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2"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61DE8" w:rsidRPr="007516E8" w:rsidRDefault="00861DE8" w:rsidP="00861DE8">
            <w:pPr>
              <w:pStyle w:val="Default"/>
              <w:jc w:val="both"/>
              <w:rPr>
                <w:color w:val="auto"/>
              </w:rPr>
            </w:pPr>
            <w:r>
              <w:t>Начальная (максимальная) цена договора составляет 7 </w:t>
            </w:r>
            <w:r>
              <w:t xml:space="preserve">280 </w:t>
            </w:r>
            <w:r>
              <w:t xml:space="preserve">832 (семь миллионов двести восемьдесят </w:t>
            </w:r>
            <w:r>
              <w:t xml:space="preserve">тысяч восемьсот тридцать два) рубля 00 копеек с учетом всех налогов (кроме НДС). </w:t>
            </w:r>
            <w:r w:rsidRPr="007516E8">
              <w:rPr>
                <w:color w:val="auto"/>
              </w:rPr>
              <w:t>Сумма НДС и условия начисления определяются в соответствии с законода</w:t>
            </w:r>
            <w:r>
              <w:rPr>
                <w:color w:val="auto"/>
              </w:rPr>
              <w:t>тельством Российской Федерации.</w:t>
            </w:r>
          </w:p>
          <w:p w:rsidR="00922405" w:rsidRDefault="00861DE8">
            <w:pPr>
              <w:pStyle w:val="19"/>
              <w:ind w:firstLine="397"/>
              <w:rPr>
                <w:sz w:val="24"/>
                <w:szCs w:val="24"/>
              </w:rPr>
            </w:pPr>
            <w:r>
              <w:rPr>
                <w:sz w:val="24"/>
                <w:szCs w:val="24"/>
              </w:rPr>
              <w:t xml:space="preserve">Цена Товара включает в себя стоимость материалов, изделий, затраты, связанные с доставкой Товара Покупателю, погрузочно-разгрузочными работами, оплатой налогов (кроме НДС), а </w:t>
            </w:r>
            <w:r>
              <w:rPr>
                <w:sz w:val="24"/>
                <w:szCs w:val="24"/>
              </w:rPr>
              <w:t>также другие возможные затраты, связанные с исполнением Поставщиком договорных обязательств.</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22405" w:rsidRDefault="00861DE8">
            <w:pPr>
              <w:jc w:val="both"/>
              <w:rPr>
                <w:b/>
              </w:rPr>
            </w:pPr>
            <w:r>
              <w:t>«02» декабря 2020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22405" w:rsidRDefault="00861DE8">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«18» декабря 2020 г. 14 час. 00 мин. местного времени. Открытие доступа к Заявкам состоится автоматически в Программно-</w:t>
            </w:r>
            <w:r>
              <w:rPr>
                <w:sz w:val="24"/>
                <w:szCs w:val="24"/>
              </w:rPr>
              <w:t>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922405" w:rsidRDefault="00861DE8">
            <w:pPr>
              <w:pStyle w:val="19"/>
              <w:ind w:firstLine="397"/>
              <w:rPr>
                <w:sz w:val="24"/>
                <w:szCs w:val="24"/>
                <w:highlight w:val="cyan"/>
              </w:rPr>
            </w:pPr>
            <w:r>
              <w:rPr>
                <w:sz w:val="24"/>
                <w:szCs w:val="24"/>
              </w:rPr>
              <w:t>Рассмотрение, оценка и сопоставление Заявок состоится «21» декабря 2020 г. 14 час. 00 мин.</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22405" w:rsidRDefault="00861DE8">
            <w:pPr>
              <w:pStyle w:val="19"/>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«28» января 2021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22405" w:rsidRDefault="00861DE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22405" w:rsidRPr="00861DE8" w:rsidRDefault="00861DE8">
            <w:pPr>
              <w:pStyle w:val="afe"/>
              <w:jc w:val="both"/>
              <w:rPr>
                <w:sz w:val="24"/>
                <w:szCs w:val="24"/>
              </w:rPr>
            </w:pPr>
            <w:r w:rsidRPr="00861DE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22405" w:rsidRDefault="00861DE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61DE8" w:rsidRDefault="00861DE8">
            <w:pPr>
              <w:pStyle w:val="19"/>
              <w:ind w:firstLine="0"/>
              <w:rPr>
                <w:sz w:val="24"/>
                <w:szCs w:val="24"/>
              </w:rPr>
            </w:pPr>
            <w:r>
              <w:rPr>
                <w:sz w:val="24"/>
                <w:szCs w:val="24"/>
              </w:rPr>
              <w:t xml:space="preserve">1 Вариант:   оплата каждой партии Товара производится Покупателем авансовым платежом в размере не более 25% (двадцати пяти процентов) от стоимости поставляемой партии Товара в течение 14 (четырнадцати) календарных </w:t>
            </w:r>
            <w:r>
              <w:rPr>
                <w:sz w:val="24"/>
                <w:szCs w:val="24"/>
              </w:rPr>
              <w:t xml:space="preserve">дней </w:t>
            </w:r>
            <w:proofErr w:type="gramStart"/>
            <w:r>
              <w:rPr>
                <w:sz w:val="24"/>
                <w:szCs w:val="24"/>
              </w:rPr>
              <w:t>с даты подписания</w:t>
            </w:r>
            <w:proofErr w:type="gramEnd"/>
            <w:r>
              <w:rPr>
                <w:sz w:val="24"/>
                <w:szCs w:val="24"/>
              </w:rPr>
              <w:t xml:space="preserve"> Сторонами Спецификации на соответствующую партию Товара на основании выставленного Поставщиком счета. Окончательный расчет производится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(ТОРГ-12)</w:t>
            </w:r>
            <w:r>
              <w:rPr>
                <w:sz w:val="24"/>
                <w:szCs w:val="24"/>
              </w:rPr>
              <w:t xml:space="preserve"> или  Универсального передаточного документа (УПД) на соответствующую партию Товара.           </w:t>
            </w:r>
          </w:p>
          <w:p w:rsidR="00922405" w:rsidRDefault="00861DE8" w:rsidP="00861DE8">
            <w:pPr>
              <w:pStyle w:val="19"/>
              <w:ind w:firstLine="0"/>
              <w:rPr>
                <w:sz w:val="24"/>
                <w:szCs w:val="24"/>
              </w:rPr>
            </w:pPr>
            <w:r>
              <w:rPr>
                <w:sz w:val="24"/>
                <w:szCs w:val="24"/>
              </w:rPr>
              <w:t xml:space="preserve">2 Вариант:  (без аванса) 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w:t>
            </w:r>
            <w:r>
              <w:rPr>
                <w:sz w:val="24"/>
                <w:szCs w:val="24"/>
              </w:rPr>
              <w:t xml:space="preserve">адной формы ТОРГ-12 или  Универсального передаточного документа (УПД) на соответствующую партию Товара, на основании выставленного Поставщиком счета.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61DE8" w:rsidRDefault="00861DE8">
            <w:pPr>
              <w:pStyle w:val="Default"/>
              <w:jc w:val="both"/>
            </w:pPr>
            <w:r>
              <w:rPr>
                <w:b/>
                <w:bCs/>
                <w:color w:val="auto"/>
              </w:rPr>
              <w:t xml:space="preserve">Срок </w:t>
            </w:r>
            <w:r>
              <w:rPr>
                <w:b/>
                <w:color w:val="auto"/>
              </w:rPr>
              <w:t xml:space="preserve">поставки </w:t>
            </w:r>
            <w:r>
              <w:rPr>
                <w:b/>
                <w:color w:val="auto"/>
              </w:rPr>
              <w:t>товаров, выполнения работ, оказания услуг и т.д.</w:t>
            </w:r>
            <w:r>
              <w:rPr>
                <w:b/>
                <w:bCs/>
                <w:color w:val="auto"/>
              </w:rPr>
              <w:t xml:space="preserve">: </w:t>
            </w:r>
            <w:r>
              <w:t xml:space="preserve">Поставка партии Товара осуществляется в срок не более 5 (пяти) рабочих дней </w:t>
            </w:r>
            <w:proofErr w:type="gramStart"/>
            <w:r>
              <w:t>с даты подписания</w:t>
            </w:r>
            <w:proofErr w:type="gramEnd"/>
            <w:r>
              <w:t xml:space="preserve"> Сторонами Спецификации на соответствующую партию Товара.  </w:t>
            </w:r>
          </w:p>
          <w:p w:rsidR="00922405" w:rsidRDefault="00861DE8">
            <w:pPr>
              <w:pStyle w:val="Default"/>
              <w:jc w:val="both"/>
            </w:pPr>
            <w:r w:rsidRPr="00861DE8">
              <w:rPr>
                <w:b/>
              </w:rPr>
              <w:t>Период поставки Товара</w:t>
            </w:r>
            <w:r>
              <w:t>: с 01 февраля 2021 г. по 28 фев</w:t>
            </w:r>
            <w:r>
              <w:t>раля 2023 г. включительно.</w:t>
            </w:r>
          </w:p>
          <w:p w:rsidR="00922405" w:rsidRDefault="00861DE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454053, Российская Федерация, Челябинская область, г. Челябинск, станция </w:t>
            </w:r>
            <w:proofErr w:type="spellStart"/>
            <w:proofErr w:type="gramStart"/>
            <w:r>
              <w:t>Челябинск-Грузовой</w:t>
            </w:r>
            <w:proofErr w:type="spellEnd"/>
            <w:proofErr w:type="gramEnd"/>
            <w:r>
              <w:t xml:space="preserve">, контейнерный терминал </w:t>
            </w:r>
            <w:proofErr w:type="spellStart"/>
            <w:r>
              <w:t>Челябинск-Грузовой</w:t>
            </w:r>
            <w:proofErr w:type="spell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22405" w:rsidRDefault="00861DE8">
            <w:pPr>
              <w:pStyle w:val="19"/>
              <w:ind w:firstLine="0"/>
              <w:rPr>
                <w:sz w:val="24"/>
                <w:szCs w:val="24"/>
              </w:rPr>
            </w:pPr>
            <w:r>
              <w:rPr>
                <w:sz w:val="24"/>
                <w:szCs w:val="24"/>
              </w:rPr>
              <w:t>Состав и объем Товара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22405" w:rsidRDefault="00861DE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22405" w:rsidRDefault="00861DE8">
                  <w:pPr>
                    <w:snapToGrid w:val="0"/>
                    <w:rPr>
                      <w:sz w:val="22"/>
                      <w:szCs w:val="22"/>
                    </w:rPr>
                  </w:pPr>
                  <w:r>
                    <w:rPr>
                      <w:sz w:val="22"/>
                      <w:szCs w:val="22"/>
                    </w:rPr>
                    <w:t>16.29.1</w:t>
                  </w:r>
                </w:p>
              </w:tc>
              <w:tc>
                <w:tcPr>
                  <w:tcW w:w="1417" w:type="dxa"/>
                  <w:tcBorders>
                    <w:top w:val="single" w:sz="4" w:space="0" w:color="auto"/>
                    <w:left w:val="single" w:sz="4" w:space="0" w:color="auto"/>
                    <w:bottom w:val="single" w:sz="4" w:space="0" w:color="auto"/>
                    <w:right w:val="single" w:sz="4" w:space="0" w:color="auto"/>
                  </w:tcBorders>
                </w:tcPr>
                <w:p w:rsidR="00922405" w:rsidRDefault="00861DE8">
                  <w:pPr>
                    <w:snapToGrid w:val="0"/>
                    <w:rPr>
                      <w:sz w:val="22"/>
                      <w:szCs w:val="22"/>
                    </w:rPr>
                  </w:pPr>
                  <w:r>
                    <w:rPr>
                      <w:sz w:val="22"/>
                      <w:szCs w:val="22"/>
                    </w:rPr>
                    <w:t>16.29.1</w:t>
                  </w:r>
                </w:p>
              </w:tc>
              <w:tc>
                <w:tcPr>
                  <w:tcW w:w="1134" w:type="dxa"/>
                  <w:tcBorders>
                    <w:top w:val="single" w:sz="4" w:space="0" w:color="auto"/>
                    <w:left w:val="single" w:sz="4" w:space="0" w:color="auto"/>
                    <w:bottom w:val="single" w:sz="4" w:space="0" w:color="auto"/>
                    <w:right w:val="single" w:sz="4" w:space="0" w:color="auto"/>
                  </w:tcBorders>
                </w:tcPr>
                <w:p w:rsidR="00922405" w:rsidRDefault="00861DE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22405" w:rsidRDefault="00861DE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22405" w:rsidRDefault="00861DE8">
                  <w:pPr>
                    <w:snapToGrid w:val="0"/>
                    <w:rPr>
                      <w:sz w:val="22"/>
                      <w:szCs w:val="22"/>
                    </w:rPr>
                  </w:pPr>
                  <w:r>
                    <w:rPr>
                      <w:sz w:val="22"/>
                      <w:szCs w:val="22"/>
                    </w:rPr>
                    <w:t>347</w:t>
                  </w:r>
                </w:p>
              </w:tc>
            </w:tr>
          </w:tbl>
          <w:p w:rsidR="00922405" w:rsidRDefault="00922405"/>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22405" w:rsidRPr="00861DE8" w:rsidRDefault="00861DE8">
            <w:pPr>
              <w:pStyle w:val="aff6"/>
              <w:numPr>
                <w:ilvl w:val="1"/>
                <w:numId w:val="26"/>
              </w:numPr>
              <w:ind w:left="601" w:hanging="426"/>
              <w:jc w:val="both"/>
            </w:pPr>
            <w:r w:rsidRPr="00861DE8">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22405" w:rsidRPr="00861DE8" w:rsidRDefault="00861DE8">
            <w:pPr>
              <w:pStyle w:val="aff6"/>
              <w:numPr>
                <w:ilvl w:val="1"/>
                <w:numId w:val="26"/>
              </w:numPr>
              <w:ind w:left="601" w:hanging="426"/>
              <w:jc w:val="both"/>
            </w:pPr>
            <w:r w:rsidRPr="00861DE8">
              <w:t>отсутствие за последние три года просроченной задо</w:t>
            </w:r>
            <w:r w:rsidRPr="00861DE8">
              <w:t>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22405" w:rsidRPr="00861DE8" w:rsidRDefault="00861DE8">
            <w:pPr>
              <w:pStyle w:val="aff6"/>
              <w:numPr>
                <w:ilvl w:val="1"/>
                <w:numId w:val="26"/>
              </w:numPr>
              <w:ind w:left="601" w:hanging="426"/>
              <w:jc w:val="both"/>
            </w:pPr>
            <w:r w:rsidRPr="00861DE8">
              <w:t xml:space="preserve">претендент за 2018-2020 годы должен иметь опыт реализации Товара, аналогичного предмету Открытого конкурса </w:t>
            </w:r>
            <w:r w:rsidRPr="00861DE8">
              <w:t>(комплекты изделий и щиты из древесины) на сумму не менее</w:t>
            </w:r>
            <w:proofErr w:type="gramStart"/>
            <w:r w:rsidRPr="00861DE8">
              <w:t>,</w:t>
            </w:r>
            <w:proofErr w:type="gramEnd"/>
            <w:r w:rsidRPr="00861DE8">
              <w:t xml:space="preserve"> чем: 1456166,40 (один миллион четыреста пятьдесят шесть тысяч сто шестьдесят шесть</w:t>
            </w:r>
            <w:r>
              <w:t>) руб. 40 копеек без учета НДС.</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22405" w:rsidRPr="00861DE8" w:rsidRDefault="00861DE8">
            <w:pPr>
              <w:pStyle w:val="aff6"/>
              <w:numPr>
                <w:ilvl w:val="1"/>
                <w:numId w:val="26"/>
              </w:numPr>
              <w:ind w:left="601" w:hanging="426"/>
              <w:jc w:val="both"/>
            </w:pPr>
            <w:r w:rsidRPr="00861DE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861DE8">
              <w:t>Федерации, являющегося основанием для освобождения;</w:t>
            </w:r>
          </w:p>
          <w:p w:rsidR="00922405" w:rsidRPr="00861DE8" w:rsidRDefault="00861DE8">
            <w:pPr>
              <w:pStyle w:val="aff6"/>
              <w:numPr>
                <w:ilvl w:val="1"/>
                <w:numId w:val="26"/>
              </w:numPr>
              <w:ind w:left="601" w:hanging="426"/>
              <w:jc w:val="both"/>
            </w:pPr>
            <w:proofErr w:type="gramStart"/>
            <w:r w:rsidRPr="00861DE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w:t>
            </w:r>
            <w:r w:rsidRPr="00861DE8">
              <w:t xml:space="preserve">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61DE8">
              <w:t>://</w:t>
            </w:r>
            <w:r>
              <w:rPr>
                <w:lang w:val="en-US"/>
              </w:rPr>
              <w:t>service</w:t>
            </w:r>
            <w:r w:rsidRPr="00861DE8">
              <w:t>.</w:t>
            </w:r>
            <w:proofErr w:type="spellStart"/>
            <w:r>
              <w:rPr>
                <w:lang w:val="en-US"/>
              </w:rPr>
              <w:t>nalog</w:t>
            </w:r>
            <w:proofErr w:type="spellEnd"/>
            <w:r w:rsidRPr="00861DE8">
              <w:t>.</w:t>
            </w:r>
            <w:proofErr w:type="spellStart"/>
            <w:r>
              <w:rPr>
                <w:lang w:val="en-US"/>
              </w:rPr>
              <w:t>ru</w:t>
            </w:r>
            <w:proofErr w:type="spellEnd"/>
            <w:r w:rsidRPr="00861DE8">
              <w:t>/</w:t>
            </w:r>
            <w:proofErr w:type="spellStart"/>
            <w:r>
              <w:rPr>
                <w:lang w:val="en-US"/>
              </w:rPr>
              <w:t>zd</w:t>
            </w:r>
            <w:proofErr w:type="spellEnd"/>
            <w:r w:rsidRPr="00861DE8">
              <w:t>.</w:t>
            </w:r>
            <w:r>
              <w:rPr>
                <w:lang w:val="en-US"/>
              </w:rPr>
              <w:t>do</w:t>
            </w:r>
            <w:r w:rsidRPr="00861DE8">
              <w:t>).</w:t>
            </w:r>
            <w:proofErr w:type="gramEnd"/>
            <w:r w:rsidRPr="00861DE8">
              <w:t xml:space="preserve"> В случае наличия информации о неисполненной обязанности перед Федеральной налого</w:t>
            </w:r>
            <w:r w:rsidRPr="00861DE8">
              <w:t xml:space="preserve">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61DE8">
              <w:t>Организатором на день рассмот</w:t>
            </w:r>
            <w:r w:rsidRPr="00861DE8">
              <w:t>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w:t>
            </w:r>
            <w:r w:rsidRPr="00861DE8">
              <w:t>ь по уплате налогов и/или не представляющих налоговую отчетность более года» (</w:t>
            </w:r>
            <w:r>
              <w:rPr>
                <w:lang w:val="en-US"/>
              </w:rPr>
              <w:t>https</w:t>
            </w:r>
            <w:r w:rsidRPr="00861DE8">
              <w:t>://</w:t>
            </w:r>
            <w:r>
              <w:rPr>
                <w:lang w:val="en-US"/>
              </w:rPr>
              <w:t>service</w:t>
            </w:r>
            <w:r w:rsidRPr="00861DE8">
              <w:t>.</w:t>
            </w:r>
            <w:proofErr w:type="spellStart"/>
            <w:r>
              <w:rPr>
                <w:lang w:val="en-US"/>
              </w:rPr>
              <w:t>nalog</w:t>
            </w:r>
            <w:proofErr w:type="spellEnd"/>
            <w:r w:rsidRPr="00861DE8">
              <w:t>.</w:t>
            </w:r>
            <w:proofErr w:type="spellStart"/>
            <w:r>
              <w:rPr>
                <w:lang w:val="en-US"/>
              </w:rPr>
              <w:t>ru</w:t>
            </w:r>
            <w:proofErr w:type="spellEnd"/>
            <w:r w:rsidRPr="00861DE8">
              <w:t>/</w:t>
            </w:r>
            <w:proofErr w:type="spellStart"/>
            <w:r>
              <w:rPr>
                <w:lang w:val="en-US"/>
              </w:rPr>
              <w:t>zd</w:t>
            </w:r>
            <w:proofErr w:type="spellEnd"/>
            <w:r w:rsidRPr="00861DE8">
              <w:t>.</w:t>
            </w:r>
            <w:r>
              <w:rPr>
                <w:lang w:val="en-US"/>
              </w:rPr>
              <w:t>do</w:t>
            </w:r>
            <w:r w:rsidRPr="00861DE8">
              <w:t>) (далее в протоколах и иных документах - Информация о наличии/отсутствии у</w:t>
            </w:r>
            <w:proofErr w:type="gramEnd"/>
            <w:r w:rsidRPr="00861DE8">
              <w:t xml:space="preserve"> претендента задолженности по уплате налогов, сборов и представленной нал</w:t>
            </w:r>
            <w:r w:rsidRPr="00861DE8">
              <w:t>оговой отчетности);</w:t>
            </w:r>
          </w:p>
          <w:p w:rsidR="00922405" w:rsidRPr="00861DE8" w:rsidRDefault="00861DE8">
            <w:pPr>
              <w:pStyle w:val="aff6"/>
              <w:numPr>
                <w:ilvl w:val="1"/>
                <w:numId w:val="26"/>
              </w:numPr>
              <w:ind w:left="601" w:hanging="426"/>
              <w:jc w:val="both"/>
            </w:pPr>
            <w:proofErr w:type="gramStart"/>
            <w:r w:rsidRPr="00861DE8">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61DE8">
              <w:t>неприостановлении</w:t>
            </w:r>
            <w:proofErr w:type="spellEnd"/>
            <w:r w:rsidRPr="00861DE8">
              <w:t xml:space="preserve"> деятельности претендента в административном порядке </w:t>
            </w:r>
            <w:r w:rsidRPr="00861DE8">
              <w:t>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61DE8">
              <w:t>://</w:t>
            </w:r>
            <w:proofErr w:type="spellStart"/>
            <w:r>
              <w:rPr>
                <w:lang w:val="en-US"/>
              </w:rPr>
              <w:t>fssprus</w:t>
            </w:r>
            <w:proofErr w:type="spellEnd"/>
            <w:r w:rsidRPr="00861DE8">
              <w:t>.</w:t>
            </w:r>
            <w:proofErr w:type="spellStart"/>
            <w:r>
              <w:rPr>
                <w:lang w:val="en-US"/>
              </w:rPr>
              <w:t>ru</w:t>
            </w:r>
            <w:proofErr w:type="spellEnd"/>
            <w:r w:rsidRPr="00861DE8">
              <w:t>/</w:t>
            </w:r>
            <w:proofErr w:type="spellStart"/>
            <w:r>
              <w:rPr>
                <w:lang w:val="en-US"/>
              </w:rPr>
              <w:t>iss</w:t>
            </w:r>
            <w:proofErr w:type="spellEnd"/>
            <w:r w:rsidRPr="00861DE8">
              <w:t>/</w:t>
            </w:r>
            <w:proofErr w:type="spellStart"/>
            <w:r>
              <w:rPr>
                <w:lang w:val="en-US"/>
              </w:rPr>
              <w:t>ip</w:t>
            </w:r>
            <w:proofErr w:type="spellEnd"/>
            <w:r w:rsidRPr="00861DE8">
              <w:t>), а также информации в ед</w:t>
            </w:r>
            <w:r w:rsidRPr="00861DE8">
              <w:t>ином</w:t>
            </w:r>
            <w:proofErr w:type="gramEnd"/>
            <w:r w:rsidRPr="00861DE8">
              <w:t xml:space="preserve"> федеральном </w:t>
            </w:r>
            <w:proofErr w:type="gramStart"/>
            <w:r w:rsidRPr="00861DE8">
              <w:t>реестре</w:t>
            </w:r>
            <w:proofErr w:type="gramEnd"/>
            <w:r w:rsidRPr="00861DE8">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861DE8">
              <w:t>://</w:t>
            </w:r>
            <w:r>
              <w:rPr>
                <w:lang w:val="en-US"/>
              </w:rPr>
              <w:t>www</w:t>
            </w:r>
            <w:r w:rsidRPr="00861DE8">
              <w:t>.</w:t>
            </w:r>
            <w:proofErr w:type="spellStart"/>
            <w:r>
              <w:rPr>
                <w:lang w:val="en-US"/>
              </w:rPr>
              <w:t>fedresurs</w:t>
            </w:r>
            <w:proofErr w:type="spellEnd"/>
            <w:r w:rsidRPr="00861DE8">
              <w:t>.</w:t>
            </w:r>
            <w:proofErr w:type="spellStart"/>
            <w:r>
              <w:rPr>
                <w:lang w:val="en-US"/>
              </w:rPr>
              <w:t>ru</w:t>
            </w:r>
            <w:proofErr w:type="spellEnd"/>
            <w:r w:rsidRPr="00861DE8">
              <w:t>. В случае наличия на официальном сайте Федеральной службы судеб</w:t>
            </w:r>
            <w:r w:rsidRPr="00861DE8">
              <w:t>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w:t>
            </w:r>
            <w:r w:rsidRPr="00861DE8">
              <w:t xml:space="preserve">анком копии платежных поручений, заверенные претендентом постановления о прекращении исполнительного производства и т.п.). </w:t>
            </w:r>
            <w:proofErr w:type="gramStart"/>
            <w:r w:rsidRPr="00861DE8">
              <w:t xml:space="preserve">Организатором на день рассмотрения Заявок проверяется информация о наличии исполнительных производств и/или </w:t>
            </w:r>
            <w:proofErr w:type="spellStart"/>
            <w:r w:rsidRPr="00861DE8">
              <w:t>неприостановлении</w:t>
            </w:r>
            <w:proofErr w:type="spellEnd"/>
            <w:r w:rsidRPr="00861DE8">
              <w:t xml:space="preserve"> деятель</w:t>
            </w:r>
            <w:r w:rsidRPr="00861DE8">
              <w:t>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w:t>
            </w:r>
            <w:r w:rsidRPr="00861DE8">
              <w:t>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861DE8">
              <w:t xml:space="preserve"> производств и/или </w:t>
            </w:r>
            <w:proofErr w:type="spellStart"/>
            <w:r w:rsidRPr="00861DE8">
              <w:t>неприостановлении</w:t>
            </w:r>
            <w:proofErr w:type="spellEnd"/>
            <w:r w:rsidRPr="00861DE8">
              <w:t xml:space="preserve"> деятельности);</w:t>
            </w:r>
          </w:p>
          <w:p w:rsidR="00922405" w:rsidRPr="00861DE8" w:rsidRDefault="00861DE8">
            <w:pPr>
              <w:pStyle w:val="aff6"/>
              <w:numPr>
                <w:ilvl w:val="1"/>
                <w:numId w:val="26"/>
              </w:numPr>
              <w:ind w:left="601" w:hanging="426"/>
              <w:jc w:val="both"/>
            </w:pPr>
            <w:r w:rsidRPr="00861DE8">
              <w:t>годовая бухгалтерская (финансовая) отчетность, а именно</w:t>
            </w:r>
            <w:r w:rsidRPr="00861DE8">
              <w:t>: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w:t>
            </w:r>
            <w:r w:rsidRPr="00861DE8">
              <w:t>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22405" w:rsidRPr="00861DE8" w:rsidRDefault="00861DE8">
            <w:pPr>
              <w:pStyle w:val="aff6"/>
              <w:numPr>
                <w:ilvl w:val="1"/>
                <w:numId w:val="26"/>
              </w:numPr>
              <w:ind w:left="601" w:hanging="426"/>
              <w:jc w:val="both"/>
            </w:pPr>
            <w:r w:rsidRPr="00861DE8">
              <w:t xml:space="preserve">документ по форме приложения № </w:t>
            </w:r>
            <w:r w:rsidRPr="00861DE8">
              <w:t xml:space="preserve">4 к документации о </w:t>
            </w:r>
            <w:proofErr w:type="gramStart"/>
            <w:r w:rsidRPr="00861DE8">
              <w:t>закупке</w:t>
            </w:r>
            <w:proofErr w:type="gramEnd"/>
            <w:r w:rsidRPr="00861DE8">
              <w:t xml:space="preserve"> о наличии опыта поставки товара, выполнения работ, оказания услуг, указанного в подпункте 1.3 части 1 пункта 17 Информационной карты;</w:t>
            </w:r>
          </w:p>
          <w:p w:rsidR="00922405" w:rsidRPr="00861DE8" w:rsidRDefault="00861DE8">
            <w:pPr>
              <w:pStyle w:val="aff6"/>
              <w:numPr>
                <w:ilvl w:val="1"/>
                <w:numId w:val="26"/>
              </w:numPr>
              <w:ind w:left="601" w:hanging="426"/>
              <w:jc w:val="both"/>
            </w:pPr>
            <w:r w:rsidRPr="00861DE8">
              <w:t xml:space="preserve">копии договоров, указанных в документе по форме приложения № 4 к документации о </w:t>
            </w:r>
            <w:proofErr w:type="gramStart"/>
            <w:r w:rsidRPr="00861DE8">
              <w:t>закупке</w:t>
            </w:r>
            <w:proofErr w:type="gramEnd"/>
            <w:r w:rsidRPr="00861DE8">
              <w:t xml:space="preserve"> о налич</w:t>
            </w:r>
            <w:r w:rsidRPr="00861DE8">
              <w:t>ии опыта поставки товаров, выполнения работ, оказания услуг;</w:t>
            </w:r>
          </w:p>
          <w:p w:rsidR="00922405" w:rsidRDefault="00861DE8">
            <w:pPr>
              <w:pStyle w:val="aff6"/>
              <w:numPr>
                <w:ilvl w:val="1"/>
                <w:numId w:val="26"/>
              </w:numPr>
              <w:ind w:left="601" w:hanging="426"/>
              <w:jc w:val="both"/>
              <w:rPr>
                <w:lang w:val="en-US"/>
              </w:rPr>
            </w:pPr>
            <w:r w:rsidRPr="00861DE8">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w:t>
            </w:r>
            <w:r w:rsidRPr="00861DE8">
              <w:t xml:space="preserve">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w:t>
            </w:r>
            <w:r w:rsidRPr="00861DE8">
              <w:t xml:space="preserve">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t>.</w:t>
            </w:r>
          </w:p>
          <w:p w:rsidR="00861DE8" w:rsidRDefault="00861DE8" w:rsidP="00861DE8">
            <w:pPr>
              <w:pStyle w:val="aff6"/>
              <w:ind w:left="601"/>
              <w:jc w:val="both"/>
            </w:pPr>
          </w:p>
          <w:p w:rsidR="00922405" w:rsidRPr="00861DE8" w:rsidRDefault="00861DE8" w:rsidP="00861DE8">
            <w:pPr>
              <w:pStyle w:val="aff6"/>
              <w:ind w:left="601"/>
              <w:jc w:val="both"/>
            </w:pPr>
            <w:r w:rsidRPr="00861DE8">
              <w:t>Представленные в соответствии с подпунктами 2.6 и 2.7 настоящего пункта документы дол</w:t>
            </w:r>
            <w:r w:rsidRPr="00861DE8">
              <w:t>жны содержать информацию о характере (виде) поставляемого Товара</w:t>
            </w:r>
            <w:proofErr w:type="gramStart"/>
            <w:r w:rsidRPr="00861DE8">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922405" w:rsidRDefault="00861DE8">
            <w:pPr>
              <w:pBdr>
                <w:top w:val="nil"/>
                <w:left w:val="nil"/>
                <w:bottom w:val="nil"/>
                <w:right w:val="nil"/>
                <w:between w:val="nil"/>
              </w:pBdr>
              <w:ind w:firstLine="709"/>
              <w:jc w:val="both"/>
              <w:rPr>
                <w:color w:val="000000"/>
              </w:rPr>
            </w:pPr>
            <w:r>
              <w:rPr>
                <w:color w:val="000000"/>
              </w:rPr>
              <w:t>Не предусмотрено.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922405" w:rsidRDefault="00861DE8">
                  <w:pPr>
                    <w:pStyle w:val="af9"/>
                    <w:ind w:firstLine="0"/>
                    <w:rPr>
                      <w:sz w:val="24"/>
                    </w:rPr>
                  </w:pPr>
                  <w:r>
                    <w:rPr>
                      <w:sz w:val="24"/>
                    </w:rPr>
                    <w:t xml:space="preserve">Цена договора </w:t>
                  </w:r>
                </w:p>
              </w:tc>
              <w:tc>
                <w:tcPr>
                  <w:tcW w:w="2551" w:type="dxa"/>
                </w:tcPr>
                <w:p w:rsidR="00922405" w:rsidRDefault="00861DE8">
                  <w:pPr>
                    <w:pStyle w:val="af9"/>
                    <w:ind w:firstLine="0"/>
                    <w:rPr>
                      <w:sz w:val="24"/>
                      <w:lang w:val="en-US"/>
                    </w:rPr>
                  </w:pPr>
                  <w:r>
                    <w:rPr>
                      <w:sz w:val="24"/>
                      <w:lang w:val="en-US"/>
                    </w:rPr>
                    <w:t>0,65</w:t>
                  </w:r>
                </w:p>
              </w:tc>
            </w:tr>
            <w:tr w:rsidR="006D2B87" w:rsidRPr="00514332" w:rsidTr="004D6B74">
              <w:tc>
                <w:tcPr>
                  <w:tcW w:w="4423" w:type="dxa"/>
                </w:tcPr>
                <w:p w:rsidR="00922405" w:rsidRDefault="00861DE8">
                  <w:pPr>
                    <w:pStyle w:val="af9"/>
                    <w:ind w:firstLine="0"/>
                    <w:rPr>
                      <w:sz w:val="24"/>
                    </w:rPr>
                  </w:pPr>
                  <w:r>
                    <w:rPr>
                      <w:sz w:val="24"/>
                    </w:rPr>
                    <w:t xml:space="preserve">Условия и порядок  оплаты Товаров (наличие предоплаты (аванса), его размер) </w:t>
                  </w:r>
                </w:p>
              </w:tc>
              <w:tc>
                <w:tcPr>
                  <w:tcW w:w="2551" w:type="dxa"/>
                </w:tcPr>
                <w:p w:rsidR="00922405" w:rsidRDefault="00861DE8">
                  <w:pPr>
                    <w:pStyle w:val="af9"/>
                    <w:ind w:firstLine="0"/>
                    <w:rPr>
                      <w:sz w:val="24"/>
                      <w:lang w:val="en-US"/>
                    </w:rPr>
                  </w:pPr>
                  <w:r>
                    <w:rPr>
                      <w:sz w:val="24"/>
                      <w:lang w:val="en-US"/>
                    </w:rPr>
                    <w:t>0,15</w:t>
                  </w:r>
                </w:p>
              </w:tc>
            </w:tr>
            <w:tr w:rsidR="006D2B87" w:rsidRPr="00514332" w:rsidTr="004D6B74">
              <w:tc>
                <w:tcPr>
                  <w:tcW w:w="4423" w:type="dxa"/>
                </w:tcPr>
                <w:p w:rsidR="00922405" w:rsidRDefault="00861DE8">
                  <w:pPr>
                    <w:pStyle w:val="af9"/>
                    <w:ind w:firstLine="0"/>
                    <w:rPr>
                      <w:sz w:val="24"/>
                    </w:rPr>
                  </w:pPr>
                  <w:r>
                    <w:rPr>
                      <w:sz w:val="24"/>
                    </w:rPr>
                    <w:t xml:space="preserve">Опыт участника: суммарная стоимость </w:t>
                  </w:r>
                  <w:r>
                    <w:rPr>
                      <w:sz w:val="24"/>
                    </w:rPr>
                    <w:t>договоров, отвечающих требованиям подпункта 1.3 части 1 пункта 17 Информационной карты за период 2018-2020 гг. Для получения максимального количества баллов участнику достаточно предоставить подтверждение опыта на сумму, равную начальной (максимальной) цен</w:t>
                  </w:r>
                  <w:r>
                    <w:rPr>
                      <w:sz w:val="24"/>
                    </w:rPr>
                    <w:t xml:space="preserve">е договора, указанной в п. 5 настоящей информационной карте. </w:t>
                  </w:r>
                </w:p>
              </w:tc>
              <w:tc>
                <w:tcPr>
                  <w:tcW w:w="2551" w:type="dxa"/>
                </w:tcPr>
                <w:p w:rsidR="00922405" w:rsidRDefault="00861DE8">
                  <w:pPr>
                    <w:pStyle w:val="af9"/>
                    <w:ind w:firstLine="0"/>
                    <w:rPr>
                      <w:sz w:val="24"/>
                      <w:lang w:val="en-US"/>
                    </w:rPr>
                  </w:pPr>
                  <w:r>
                    <w:rPr>
                      <w:sz w:val="24"/>
                      <w:lang w:val="en-US"/>
                    </w:rPr>
                    <w:t>0,15</w:t>
                  </w:r>
                </w:p>
              </w:tc>
            </w:tr>
            <w:tr w:rsidR="006D2B87" w:rsidRPr="00514332" w:rsidTr="004D6B74">
              <w:tc>
                <w:tcPr>
                  <w:tcW w:w="4423" w:type="dxa"/>
                </w:tcPr>
                <w:p w:rsidR="00922405" w:rsidRDefault="00861DE8">
                  <w:pPr>
                    <w:pStyle w:val="af9"/>
                    <w:ind w:firstLine="0"/>
                    <w:rPr>
                      <w:sz w:val="24"/>
                    </w:rPr>
                  </w:pPr>
                  <w:r>
                    <w:rPr>
                      <w:sz w:val="24"/>
                    </w:rPr>
                    <w:t>Наличие согласия участника осуществлять ЭДО на условиях, изложенных в приложениях №№ 3, 3а к проекту договора (приложение № 5 к настоящей документации о закупке). (В случае если в финансов</w:t>
                  </w:r>
                  <w:r>
                    <w:rPr>
                      <w:sz w:val="24"/>
                    </w:rPr>
                    <w:t xml:space="preserve">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922405" w:rsidRDefault="00861DE8">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922405" w:rsidRDefault="00861DE8">
                  <w:pPr>
                    <w:pStyle w:val="-3"/>
                    <w:numPr>
                      <w:ilvl w:val="1"/>
                      <w:numId w:val="31"/>
                    </w:numPr>
                    <w:suppressAutoHyphens/>
                    <w:ind w:left="33"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22405" w:rsidRDefault="00861DE8" w:rsidP="00861DE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22405" w:rsidRDefault="00861DE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22405" w:rsidRDefault="00861DE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22405" w:rsidRDefault="00861DE8">
            <w:pPr>
              <w:pStyle w:val="19"/>
              <w:ind w:firstLine="0"/>
              <w:rPr>
                <w:sz w:val="24"/>
                <w:szCs w:val="24"/>
              </w:rPr>
            </w:pPr>
            <w:r>
              <w:rPr>
                <w:sz w:val="24"/>
                <w:szCs w:val="24"/>
              </w:rPr>
              <w:t>Не предусмотрено.</w:t>
            </w:r>
          </w:p>
          <w:p w:rsidR="00922405" w:rsidRDefault="00922405">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22405" w:rsidRDefault="00861DE8">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861DE8" w:rsidRPr="004A2CA8" w:rsidTr="004D6B74">
        <w:tc>
          <w:tcPr>
            <w:tcW w:w="426" w:type="dxa"/>
          </w:tcPr>
          <w:p w:rsidR="00861DE8" w:rsidRPr="004A2CA8" w:rsidRDefault="00861DE8" w:rsidP="00E47C4C">
            <w:pPr>
              <w:pStyle w:val="19"/>
              <w:ind w:left="-57" w:right="-108" w:firstLine="0"/>
              <w:rPr>
                <w:b/>
                <w:sz w:val="24"/>
                <w:szCs w:val="24"/>
              </w:rPr>
            </w:pPr>
            <w:r>
              <w:rPr>
                <w:b/>
                <w:sz w:val="24"/>
                <w:szCs w:val="24"/>
              </w:rPr>
              <w:t>26.</w:t>
            </w:r>
          </w:p>
        </w:tc>
        <w:tc>
          <w:tcPr>
            <w:tcW w:w="2126" w:type="dxa"/>
          </w:tcPr>
          <w:p w:rsidR="00861DE8" w:rsidRPr="004A2CA8" w:rsidRDefault="00861DE8" w:rsidP="00AD2CB8">
            <w:pPr>
              <w:pStyle w:val="Default"/>
              <w:rPr>
                <w:b/>
              </w:rPr>
            </w:pPr>
            <w:r>
              <w:rPr>
                <w:b/>
              </w:rPr>
              <w:t>Срок действия договора</w:t>
            </w:r>
          </w:p>
        </w:tc>
        <w:tc>
          <w:tcPr>
            <w:tcW w:w="7200" w:type="dxa"/>
          </w:tcPr>
          <w:p w:rsidR="00861DE8" w:rsidRPr="003C1100" w:rsidRDefault="00861DE8" w:rsidP="00C378DC">
            <w:pPr>
              <w:pStyle w:val="19"/>
              <w:ind w:firstLine="0"/>
              <w:rPr>
                <w:sz w:val="24"/>
                <w:szCs w:val="24"/>
              </w:rPr>
            </w:pPr>
            <w:r>
              <w:rPr>
                <w:sz w:val="24"/>
                <w:szCs w:val="24"/>
              </w:rPr>
              <w:t xml:space="preserve">Договор вступает в силу </w:t>
            </w:r>
            <w:proofErr w:type="gramStart"/>
            <w:r w:rsidRPr="00227F06">
              <w:rPr>
                <w:sz w:val="24"/>
                <w:szCs w:val="24"/>
              </w:rPr>
              <w:t>с даты</w:t>
            </w:r>
            <w:proofErr w:type="gramEnd"/>
            <w:r w:rsidRPr="00227F06">
              <w:rPr>
                <w:sz w:val="24"/>
                <w:szCs w:val="24"/>
              </w:rPr>
              <w:t xml:space="preserve"> его подписания сторонами и действует </w:t>
            </w:r>
            <w:r>
              <w:rPr>
                <w:sz w:val="24"/>
                <w:szCs w:val="24"/>
              </w:rPr>
              <w:t>п</w:t>
            </w:r>
            <w:r w:rsidRPr="00227F06">
              <w:rPr>
                <w:sz w:val="24"/>
                <w:szCs w:val="24"/>
              </w:rPr>
              <w:t>о 28 февраля 2023</w:t>
            </w:r>
            <w:r>
              <w:rPr>
                <w:sz w:val="24"/>
                <w:szCs w:val="24"/>
              </w:rPr>
              <w:t xml:space="preserve"> г.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922405" w:rsidRDefault="00861DE8">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22405" w:rsidRDefault="00861DE8">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22405" w:rsidRPr="006065C1" w:rsidRDefault="00922405" w:rsidP="00E6693A">
      <w:pPr>
        <w:pStyle w:val="19"/>
        <w:ind w:firstLine="0"/>
        <w:jc w:val="right"/>
        <w:outlineLvl w:val="0"/>
        <w:rPr>
          <w:szCs w:val="28"/>
        </w:rPr>
      </w:pPr>
      <w:r>
        <w:t>Приложение</w:t>
      </w:r>
      <w:r>
        <w:rPr>
          <w:rFonts w:eastAsia="MS Mincho"/>
          <w:szCs w:val="28"/>
        </w:rPr>
        <w:t xml:space="preserve"> № </w:t>
      </w:r>
      <w:r>
        <w:t>3</w:t>
      </w:r>
    </w:p>
    <w:p w:rsidR="00922405" w:rsidRPr="006065C1" w:rsidRDefault="00922405" w:rsidP="00E6693A">
      <w:pPr>
        <w:pStyle w:val="af9"/>
        <w:ind w:firstLine="0"/>
        <w:jc w:val="right"/>
        <w:rPr>
          <w:rFonts w:eastAsia="Times New Roman"/>
          <w:sz w:val="32"/>
          <w:szCs w:val="28"/>
        </w:rPr>
      </w:pPr>
      <w:r>
        <w:rPr>
          <w:sz w:val="28"/>
        </w:rPr>
        <w:t>к документации о закупке</w:t>
      </w:r>
    </w:p>
    <w:p w:rsidR="00922405" w:rsidRPr="006065C1" w:rsidRDefault="00922405" w:rsidP="00E6693A">
      <w:pPr>
        <w:pStyle w:val="af9"/>
        <w:ind w:firstLine="0"/>
        <w:jc w:val="left"/>
        <w:rPr>
          <w:rFonts w:eastAsia="Times New Roman"/>
          <w:sz w:val="28"/>
          <w:szCs w:val="28"/>
        </w:rPr>
      </w:pPr>
    </w:p>
    <w:p w:rsidR="00922405" w:rsidRPr="006065C1" w:rsidRDefault="00922405" w:rsidP="00E6693A">
      <w:pPr>
        <w:jc w:val="center"/>
        <w:outlineLvl w:val="1"/>
        <w:rPr>
          <w:b/>
          <w:sz w:val="28"/>
        </w:rPr>
      </w:pPr>
      <w:r>
        <w:rPr>
          <w:b/>
          <w:sz w:val="28"/>
        </w:rPr>
        <w:t>Финансово-коммерческое предложение</w:t>
      </w:r>
    </w:p>
    <w:p w:rsidR="00922405" w:rsidRPr="006065C1" w:rsidRDefault="00922405" w:rsidP="00E6693A"/>
    <w:p w:rsidR="00922405" w:rsidRPr="006065C1" w:rsidRDefault="00922405" w:rsidP="00E6693A">
      <w:pPr>
        <w:jc w:val="both"/>
        <w:rPr>
          <w:sz w:val="28"/>
          <w:szCs w:val="28"/>
        </w:rPr>
      </w:pPr>
      <w:r>
        <w:rPr>
          <w:sz w:val="28"/>
          <w:szCs w:val="28"/>
        </w:rPr>
        <w:t xml:space="preserve"> «___» _________ 202_ г.           Открытый конкурс № ОКэ-СВЕРД-20-___</w:t>
      </w:r>
    </w:p>
    <w:p w:rsidR="00922405" w:rsidRPr="006065C1" w:rsidRDefault="00922405" w:rsidP="00E6693A">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22405" w:rsidRPr="006065C1" w:rsidRDefault="00922405" w:rsidP="00E6693A"/>
    <w:p w:rsidR="00922405" w:rsidRPr="006065C1" w:rsidRDefault="00922405" w:rsidP="00E6693A">
      <w:pPr>
        <w:rPr>
          <w:sz w:val="28"/>
          <w:szCs w:val="28"/>
        </w:rPr>
      </w:pPr>
      <w:r>
        <w:rPr>
          <w:sz w:val="28"/>
          <w:szCs w:val="28"/>
        </w:rPr>
        <w:t>__________________________________________________________________</w:t>
      </w:r>
    </w:p>
    <w:p w:rsidR="00922405" w:rsidRPr="006065C1" w:rsidRDefault="00922405" w:rsidP="00E6693A">
      <w:pPr>
        <w:ind w:firstLine="3"/>
        <w:jc w:val="center"/>
        <w:rPr>
          <w:bCs/>
          <w:i/>
        </w:rPr>
      </w:pPr>
      <w:r>
        <w:rPr>
          <w:bCs/>
          <w:i/>
        </w:rPr>
        <w:t>(Полное наименование п</w:t>
      </w:r>
      <w:r>
        <w:rPr>
          <w:i/>
        </w:rPr>
        <w:t>ретендента</w:t>
      </w:r>
      <w:r>
        <w:rPr>
          <w:bCs/>
          <w:i/>
        </w:rPr>
        <w:t>)</w:t>
      </w:r>
    </w:p>
    <w:p w:rsidR="00922405" w:rsidRDefault="00922405" w:rsidP="00E6693A">
      <w:pPr>
        <w:ind w:firstLine="708"/>
        <w:jc w:val="right"/>
        <w:rPr>
          <w:bCs/>
          <w:sz w:val="28"/>
          <w:szCs w:val="28"/>
        </w:rPr>
      </w:pPr>
      <w:r>
        <w:rPr>
          <w:bCs/>
          <w:sz w:val="28"/>
          <w:szCs w:val="28"/>
        </w:rPr>
        <w:t>Таблица 1</w:t>
      </w:r>
    </w:p>
    <w:p w:rsidR="00922405" w:rsidRPr="006065C1" w:rsidRDefault="00922405" w:rsidP="00E6693A">
      <w:pPr>
        <w:ind w:firstLine="708"/>
        <w:jc w:val="right"/>
        <w:rPr>
          <w:bCs/>
          <w:sz w:val="28"/>
          <w:szCs w:val="28"/>
        </w:rPr>
      </w:pPr>
    </w:p>
    <w:tbl>
      <w:tblPr>
        <w:tblW w:w="5000" w:type="pct"/>
        <w:jc w:val="center"/>
        <w:tblInd w:w="-459" w:type="dxa"/>
        <w:tblLayout w:type="fixed"/>
        <w:tblLook w:val="0000"/>
      </w:tblPr>
      <w:tblGrid>
        <w:gridCol w:w="446"/>
        <w:gridCol w:w="1888"/>
        <w:gridCol w:w="1167"/>
        <w:gridCol w:w="1313"/>
        <w:gridCol w:w="2190"/>
        <w:gridCol w:w="2850"/>
      </w:tblGrid>
      <w:tr w:rsidR="00922405" w:rsidRPr="00384CDC" w:rsidTr="0061196E">
        <w:trPr>
          <w:trHeight w:val="1131"/>
          <w:jc w:val="center"/>
        </w:trPr>
        <w:tc>
          <w:tcPr>
            <w:tcW w:w="227" w:type="pct"/>
            <w:tcBorders>
              <w:top w:val="single" w:sz="4" w:space="0" w:color="auto"/>
              <w:left w:val="single" w:sz="4" w:space="0" w:color="auto"/>
              <w:bottom w:val="single" w:sz="4" w:space="0" w:color="auto"/>
              <w:right w:val="single" w:sz="4" w:space="0" w:color="auto"/>
            </w:tcBorders>
            <w:vAlign w:val="center"/>
          </w:tcPr>
          <w:p w:rsidR="00922405" w:rsidRPr="00384CDC" w:rsidRDefault="00922405" w:rsidP="0061196E">
            <w:pPr>
              <w:spacing w:line="240" w:lineRule="exact"/>
              <w:jc w:val="center"/>
            </w:pPr>
            <w:r>
              <w:t xml:space="preserve">№ </w:t>
            </w:r>
            <w:proofErr w:type="spellStart"/>
            <w:proofErr w:type="gramStart"/>
            <w:r>
              <w:t>п</w:t>
            </w:r>
            <w:proofErr w:type="spellEnd"/>
            <w:proofErr w:type="gramEnd"/>
            <w:r>
              <w:t>/</w:t>
            </w:r>
            <w:proofErr w:type="spellStart"/>
            <w:r>
              <w:t>п</w:t>
            </w:r>
            <w:proofErr w:type="spellEnd"/>
          </w:p>
        </w:tc>
        <w:tc>
          <w:tcPr>
            <w:tcW w:w="958" w:type="pct"/>
            <w:tcBorders>
              <w:top w:val="single" w:sz="4" w:space="0" w:color="auto"/>
              <w:left w:val="single" w:sz="4" w:space="0" w:color="auto"/>
              <w:bottom w:val="single" w:sz="4" w:space="0" w:color="auto"/>
              <w:right w:val="single" w:sz="4" w:space="0" w:color="auto"/>
            </w:tcBorders>
            <w:vAlign w:val="center"/>
          </w:tcPr>
          <w:p w:rsidR="00922405" w:rsidRPr="00384CDC" w:rsidRDefault="00922405" w:rsidP="0061196E">
            <w:pPr>
              <w:spacing w:line="240" w:lineRule="exact"/>
              <w:jc w:val="center"/>
            </w:pPr>
            <w:r>
              <w:t>Наименование товаров</w:t>
            </w:r>
          </w:p>
          <w:p w:rsidR="00922405" w:rsidRPr="00384CDC" w:rsidRDefault="00922405" w:rsidP="0061196E">
            <w:pPr>
              <w:spacing w:line="240" w:lineRule="exact"/>
              <w:jc w:val="center"/>
            </w:pPr>
          </w:p>
        </w:tc>
        <w:tc>
          <w:tcPr>
            <w:tcW w:w="592" w:type="pct"/>
            <w:tcBorders>
              <w:top w:val="single" w:sz="4" w:space="0" w:color="auto"/>
              <w:left w:val="single" w:sz="4" w:space="0" w:color="auto"/>
              <w:bottom w:val="single" w:sz="4" w:space="0" w:color="auto"/>
              <w:right w:val="single" w:sz="4" w:space="0" w:color="auto"/>
            </w:tcBorders>
            <w:vAlign w:val="center"/>
          </w:tcPr>
          <w:p w:rsidR="00922405" w:rsidRPr="00384CDC" w:rsidRDefault="00922405" w:rsidP="0061196E">
            <w:pPr>
              <w:spacing w:line="240" w:lineRule="exact"/>
              <w:jc w:val="center"/>
            </w:pPr>
            <w:r>
              <w:t>Ед</w:t>
            </w:r>
            <w:proofErr w:type="gramStart"/>
            <w:r>
              <w:t>.и</w:t>
            </w:r>
            <w:proofErr w:type="gramEnd"/>
            <w:r>
              <w:t>змерения</w:t>
            </w:r>
          </w:p>
        </w:tc>
        <w:tc>
          <w:tcPr>
            <w:tcW w:w="666" w:type="pct"/>
            <w:tcBorders>
              <w:top w:val="single" w:sz="4" w:space="0" w:color="auto"/>
              <w:left w:val="single" w:sz="4" w:space="0" w:color="auto"/>
              <w:bottom w:val="single" w:sz="4" w:space="0" w:color="auto"/>
              <w:right w:val="single" w:sz="4" w:space="0" w:color="auto"/>
            </w:tcBorders>
            <w:vAlign w:val="center"/>
          </w:tcPr>
          <w:p w:rsidR="00922405" w:rsidRPr="0074065A" w:rsidRDefault="00922405" w:rsidP="0061196E">
            <w:pPr>
              <w:spacing w:line="240" w:lineRule="exact"/>
              <w:jc w:val="center"/>
            </w:pPr>
            <w:r>
              <w:t>Цена за единицу товара в руб., без учета НДС</w:t>
            </w:r>
            <w:r>
              <w:rPr>
                <w:rStyle w:val="af6"/>
              </w:rPr>
              <w:footnoteReference w:id="3"/>
            </w:r>
          </w:p>
        </w:tc>
        <w:tc>
          <w:tcPr>
            <w:tcW w:w="1111" w:type="pct"/>
            <w:tcBorders>
              <w:top w:val="single" w:sz="4" w:space="0" w:color="auto"/>
              <w:left w:val="single" w:sz="4" w:space="0" w:color="auto"/>
              <w:bottom w:val="single" w:sz="4" w:space="0" w:color="auto"/>
              <w:right w:val="single" w:sz="4" w:space="0" w:color="auto"/>
            </w:tcBorders>
            <w:vAlign w:val="center"/>
          </w:tcPr>
          <w:p w:rsidR="00922405" w:rsidRPr="00C505A7" w:rsidRDefault="00922405" w:rsidP="0061196E">
            <w:pPr>
              <w:spacing w:line="240" w:lineRule="exact"/>
              <w:jc w:val="center"/>
            </w:pPr>
            <w:r>
              <w:t>Ориентировочное количество поставляемого товара за  период действия договора</w:t>
            </w:r>
          </w:p>
        </w:tc>
        <w:tc>
          <w:tcPr>
            <w:tcW w:w="1446" w:type="pct"/>
            <w:tcBorders>
              <w:top w:val="single" w:sz="4" w:space="0" w:color="auto"/>
              <w:left w:val="single" w:sz="4" w:space="0" w:color="auto"/>
              <w:bottom w:val="single" w:sz="4" w:space="0" w:color="auto"/>
              <w:right w:val="single" w:sz="4" w:space="0" w:color="auto"/>
            </w:tcBorders>
            <w:vAlign w:val="center"/>
          </w:tcPr>
          <w:p w:rsidR="00922405" w:rsidRPr="00384CDC" w:rsidRDefault="00922405" w:rsidP="0061196E">
            <w:pPr>
              <w:spacing w:line="240" w:lineRule="exact"/>
              <w:jc w:val="center"/>
            </w:pPr>
            <w:r>
              <w:t>Цена за весь закупаемый объем  Товара за период действия Договора, руб. без учета НДС</w:t>
            </w:r>
          </w:p>
        </w:tc>
      </w:tr>
      <w:tr w:rsidR="00922405" w:rsidRPr="00384CDC" w:rsidTr="00742449">
        <w:trPr>
          <w:trHeight w:val="255"/>
          <w:jc w:val="center"/>
        </w:trPr>
        <w:tc>
          <w:tcPr>
            <w:tcW w:w="227" w:type="pct"/>
            <w:tcBorders>
              <w:top w:val="single" w:sz="4" w:space="0" w:color="auto"/>
              <w:left w:val="single" w:sz="4" w:space="0" w:color="auto"/>
              <w:bottom w:val="single" w:sz="4" w:space="0" w:color="auto"/>
              <w:right w:val="single" w:sz="4" w:space="0" w:color="auto"/>
            </w:tcBorders>
            <w:noWrap/>
            <w:vAlign w:val="bottom"/>
          </w:tcPr>
          <w:p w:rsidR="00922405" w:rsidRPr="00384CDC" w:rsidRDefault="00922405" w:rsidP="00066B65">
            <w:pPr>
              <w:jc w:val="center"/>
            </w:pPr>
            <w:r>
              <w:t>1</w:t>
            </w:r>
          </w:p>
        </w:tc>
        <w:tc>
          <w:tcPr>
            <w:tcW w:w="958" w:type="pct"/>
            <w:tcBorders>
              <w:top w:val="single" w:sz="4" w:space="0" w:color="auto"/>
              <w:left w:val="nil"/>
              <w:bottom w:val="single" w:sz="4" w:space="0" w:color="auto"/>
              <w:right w:val="single" w:sz="4" w:space="0" w:color="auto"/>
            </w:tcBorders>
            <w:noWrap/>
            <w:vAlign w:val="bottom"/>
          </w:tcPr>
          <w:p w:rsidR="00922405" w:rsidRPr="00384CDC" w:rsidRDefault="00922405" w:rsidP="00066B65">
            <w:pPr>
              <w:jc w:val="center"/>
            </w:pPr>
            <w:r>
              <w:t>2</w:t>
            </w:r>
          </w:p>
        </w:tc>
        <w:tc>
          <w:tcPr>
            <w:tcW w:w="592" w:type="pct"/>
            <w:tcBorders>
              <w:top w:val="single" w:sz="4" w:space="0" w:color="auto"/>
              <w:left w:val="nil"/>
              <w:bottom w:val="single" w:sz="4" w:space="0" w:color="auto"/>
              <w:right w:val="single" w:sz="4" w:space="0" w:color="auto"/>
            </w:tcBorders>
          </w:tcPr>
          <w:p w:rsidR="00922405" w:rsidRPr="00384CDC" w:rsidRDefault="00922405" w:rsidP="00066B65">
            <w:pPr>
              <w:jc w:val="center"/>
            </w:pPr>
            <w:r>
              <w:t>3</w:t>
            </w:r>
          </w:p>
        </w:tc>
        <w:tc>
          <w:tcPr>
            <w:tcW w:w="666" w:type="pct"/>
            <w:tcBorders>
              <w:top w:val="single" w:sz="4" w:space="0" w:color="auto"/>
              <w:left w:val="single" w:sz="4" w:space="0" w:color="auto"/>
              <w:bottom w:val="single" w:sz="4" w:space="0" w:color="auto"/>
              <w:right w:val="single" w:sz="4" w:space="0" w:color="auto"/>
            </w:tcBorders>
          </w:tcPr>
          <w:p w:rsidR="00922405" w:rsidRPr="00384CDC" w:rsidRDefault="00922405" w:rsidP="00066B65">
            <w:pPr>
              <w:jc w:val="center"/>
            </w:pPr>
            <w:r>
              <w:t>4</w:t>
            </w:r>
          </w:p>
        </w:tc>
        <w:tc>
          <w:tcPr>
            <w:tcW w:w="1111" w:type="pct"/>
            <w:tcBorders>
              <w:top w:val="single" w:sz="4" w:space="0" w:color="auto"/>
              <w:left w:val="single" w:sz="4" w:space="0" w:color="auto"/>
              <w:bottom w:val="single" w:sz="4" w:space="0" w:color="auto"/>
              <w:right w:val="single" w:sz="4" w:space="0" w:color="auto"/>
            </w:tcBorders>
          </w:tcPr>
          <w:p w:rsidR="00922405" w:rsidRPr="00384CDC" w:rsidRDefault="00922405" w:rsidP="00066B65">
            <w:pPr>
              <w:jc w:val="center"/>
            </w:pPr>
            <w:r>
              <w:t>5</w:t>
            </w:r>
          </w:p>
        </w:tc>
        <w:tc>
          <w:tcPr>
            <w:tcW w:w="1446" w:type="pct"/>
            <w:tcBorders>
              <w:top w:val="single" w:sz="4" w:space="0" w:color="auto"/>
              <w:left w:val="single" w:sz="4" w:space="0" w:color="auto"/>
              <w:bottom w:val="single" w:sz="4" w:space="0" w:color="auto"/>
              <w:right w:val="single" w:sz="4" w:space="0" w:color="auto"/>
            </w:tcBorders>
            <w:noWrap/>
            <w:vAlign w:val="bottom"/>
          </w:tcPr>
          <w:p w:rsidR="00922405" w:rsidRPr="00384CDC" w:rsidRDefault="00922405" w:rsidP="00066B65">
            <w:pPr>
              <w:jc w:val="center"/>
            </w:pPr>
            <w:r>
              <w:t>6</w:t>
            </w:r>
          </w:p>
        </w:tc>
      </w:tr>
      <w:tr w:rsidR="00922405" w:rsidRPr="00384CDC" w:rsidTr="00742449">
        <w:trPr>
          <w:trHeight w:val="315"/>
          <w:jc w:val="center"/>
        </w:trPr>
        <w:tc>
          <w:tcPr>
            <w:tcW w:w="227" w:type="pct"/>
            <w:tcBorders>
              <w:top w:val="nil"/>
              <w:left w:val="single" w:sz="4" w:space="0" w:color="auto"/>
              <w:bottom w:val="single" w:sz="4" w:space="0" w:color="auto"/>
              <w:right w:val="single" w:sz="4" w:space="0" w:color="auto"/>
            </w:tcBorders>
            <w:noWrap/>
            <w:vAlign w:val="center"/>
          </w:tcPr>
          <w:p w:rsidR="00922405" w:rsidRPr="00384CDC" w:rsidRDefault="00922405" w:rsidP="00066B65">
            <w:pPr>
              <w:spacing w:line="200" w:lineRule="exact"/>
              <w:jc w:val="center"/>
            </w:pPr>
            <w:r>
              <w:t>1</w:t>
            </w:r>
          </w:p>
        </w:tc>
        <w:tc>
          <w:tcPr>
            <w:tcW w:w="958" w:type="pct"/>
            <w:tcBorders>
              <w:top w:val="nil"/>
              <w:left w:val="nil"/>
              <w:bottom w:val="single" w:sz="4" w:space="0" w:color="auto"/>
              <w:right w:val="single" w:sz="4" w:space="0" w:color="auto"/>
            </w:tcBorders>
            <w:noWrap/>
          </w:tcPr>
          <w:p w:rsidR="00922405" w:rsidRDefault="00922405" w:rsidP="00066B65">
            <w:pPr>
              <w:spacing w:line="200" w:lineRule="exact"/>
            </w:pPr>
          </w:p>
          <w:p w:rsidR="00922405" w:rsidRDefault="00922405" w:rsidP="00066B65">
            <w:pPr>
              <w:spacing w:line="200" w:lineRule="exact"/>
            </w:pPr>
            <w:r>
              <w:t xml:space="preserve">Товар 1 </w:t>
            </w:r>
          </w:p>
          <w:p w:rsidR="00922405" w:rsidRPr="00A41270" w:rsidRDefault="00922405" w:rsidP="00066B65">
            <w:pPr>
              <w:spacing w:line="200" w:lineRule="exact"/>
            </w:pPr>
          </w:p>
        </w:tc>
        <w:tc>
          <w:tcPr>
            <w:tcW w:w="592" w:type="pct"/>
            <w:tcBorders>
              <w:top w:val="single" w:sz="4" w:space="0" w:color="auto"/>
              <w:left w:val="nil"/>
              <w:bottom w:val="single" w:sz="4" w:space="0" w:color="auto"/>
              <w:right w:val="single" w:sz="4" w:space="0" w:color="auto"/>
            </w:tcBorders>
          </w:tcPr>
          <w:p w:rsidR="00922405" w:rsidRDefault="00922405" w:rsidP="00066B65">
            <w:pPr>
              <w:spacing w:line="200" w:lineRule="exact"/>
              <w:jc w:val="center"/>
            </w:pPr>
          </w:p>
          <w:p w:rsidR="00922405" w:rsidRPr="00384CDC" w:rsidRDefault="00922405" w:rsidP="00066B65">
            <w:pPr>
              <w:spacing w:line="200" w:lineRule="exact"/>
              <w:jc w:val="center"/>
            </w:pPr>
            <w:r>
              <w:t>шт.</w:t>
            </w:r>
          </w:p>
        </w:tc>
        <w:tc>
          <w:tcPr>
            <w:tcW w:w="666" w:type="pct"/>
            <w:tcBorders>
              <w:top w:val="single" w:sz="4" w:space="0" w:color="auto"/>
              <w:left w:val="single" w:sz="4" w:space="0" w:color="auto"/>
              <w:bottom w:val="single" w:sz="4" w:space="0" w:color="auto"/>
              <w:right w:val="single" w:sz="4" w:space="0" w:color="auto"/>
            </w:tcBorders>
          </w:tcPr>
          <w:p w:rsidR="00922405" w:rsidRPr="00384CDC" w:rsidRDefault="00922405" w:rsidP="00066B65">
            <w:pPr>
              <w:spacing w:line="200" w:lineRule="exact"/>
              <w:jc w:val="center"/>
            </w:pPr>
          </w:p>
        </w:tc>
        <w:tc>
          <w:tcPr>
            <w:tcW w:w="1111" w:type="pct"/>
            <w:tcBorders>
              <w:top w:val="single" w:sz="4" w:space="0" w:color="auto"/>
              <w:left w:val="single" w:sz="4" w:space="0" w:color="auto"/>
              <w:bottom w:val="single" w:sz="4" w:space="0" w:color="auto"/>
              <w:right w:val="single" w:sz="4" w:space="0" w:color="auto"/>
            </w:tcBorders>
            <w:vAlign w:val="center"/>
          </w:tcPr>
          <w:p w:rsidR="00922405" w:rsidRPr="00384CDC" w:rsidRDefault="00922405" w:rsidP="009059EA">
            <w:pPr>
              <w:spacing w:line="200" w:lineRule="exact"/>
              <w:jc w:val="center"/>
            </w:pPr>
            <w:r>
              <w:t>408</w:t>
            </w:r>
          </w:p>
        </w:tc>
        <w:tc>
          <w:tcPr>
            <w:tcW w:w="1446" w:type="pct"/>
            <w:tcBorders>
              <w:top w:val="single" w:sz="4" w:space="0" w:color="auto"/>
              <w:left w:val="single" w:sz="4" w:space="0" w:color="auto"/>
              <w:bottom w:val="single" w:sz="4" w:space="0" w:color="auto"/>
              <w:right w:val="single" w:sz="4" w:space="0" w:color="auto"/>
            </w:tcBorders>
            <w:noWrap/>
            <w:vAlign w:val="center"/>
          </w:tcPr>
          <w:p w:rsidR="00922405" w:rsidRPr="00384CDC" w:rsidRDefault="00922405" w:rsidP="00066B65">
            <w:pPr>
              <w:spacing w:line="200" w:lineRule="exact"/>
              <w:jc w:val="center"/>
            </w:pPr>
          </w:p>
        </w:tc>
      </w:tr>
      <w:tr w:rsidR="00922405" w:rsidRPr="00384CDC" w:rsidTr="00742449">
        <w:trPr>
          <w:trHeight w:val="389"/>
          <w:jc w:val="center"/>
        </w:trPr>
        <w:tc>
          <w:tcPr>
            <w:tcW w:w="227" w:type="pct"/>
            <w:tcBorders>
              <w:top w:val="nil"/>
              <w:left w:val="single" w:sz="4" w:space="0" w:color="auto"/>
              <w:bottom w:val="single" w:sz="4" w:space="0" w:color="auto"/>
              <w:right w:val="single" w:sz="4" w:space="0" w:color="auto"/>
            </w:tcBorders>
            <w:noWrap/>
            <w:vAlign w:val="center"/>
          </w:tcPr>
          <w:p w:rsidR="00922405" w:rsidRDefault="00922405" w:rsidP="00066B65">
            <w:pPr>
              <w:spacing w:line="200" w:lineRule="exact"/>
              <w:jc w:val="center"/>
            </w:pPr>
            <w:r>
              <w:t>2</w:t>
            </w:r>
          </w:p>
        </w:tc>
        <w:tc>
          <w:tcPr>
            <w:tcW w:w="958" w:type="pct"/>
            <w:tcBorders>
              <w:top w:val="nil"/>
              <w:left w:val="nil"/>
              <w:bottom w:val="single" w:sz="4" w:space="0" w:color="auto"/>
              <w:right w:val="single" w:sz="4" w:space="0" w:color="auto"/>
            </w:tcBorders>
            <w:noWrap/>
          </w:tcPr>
          <w:p w:rsidR="00922405" w:rsidRDefault="00922405" w:rsidP="00066B65">
            <w:pPr>
              <w:spacing w:line="200" w:lineRule="exact"/>
            </w:pPr>
          </w:p>
          <w:p w:rsidR="00922405" w:rsidRDefault="00922405" w:rsidP="00066B65">
            <w:pPr>
              <w:spacing w:line="200" w:lineRule="exact"/>
            </w:pPr>
            <w:r>
              <w:t>Товар 2</w:t>
            </w:r>
          </w:p>
          <w:p w:rsidR="00922405" w:rsidRDefault="00922405" w:rsidP="00066B65">
            <w:pPr>
              <w:spacing w:line="200" w:lineRule="exact"/>
              <w:jc w:val="both"/>
            </w:pPr>
          </w:p>
        </w:tc>
        <w:tc>
          <w:tcPr>
            <w:tcW w:w="592" w:type="pct"/>
            <w:tcBorders>
              <w:top w:val="single" w:sz="4" w:space="0" w:color="auto"/>
              <w:left w:val="nil"/>
              <w:bottom w:val="single" w:sz="4" w:space="0" w:color="auto"/>
              <w:right w:val="single" w:sz="4" w:space="0" w:color="auto"/>
            </w:tcBorders>
          </w:tcPr>
          <w:p w:rsidR="00922405" w:rsidRDefault="00922405" w:rsidP="00066B65">
            <w:pPr>
              <w:spacing w:line="200" w:lineRule="exact"/>
              <w:jc w:val="center"/>
            </w:pPr>
          </w:p>
          <w:p w:rsidR="00922405" w:rsidRDefault="00922405" w:rsidP="00066B65">
            <w:pPr>
              <w:spacing w:line="200" w:lineRule="exact"/>
              <w:jc w:val="center"/>
            </w:pPr>
            <w:r>
              <w:t>шт.</w:t>
            </w:r>
          </w:p>
        </w:tc>
        <w:tc>
          <w:tcPr>
            <w:tcW w:w="666" w:type="pct"/>
            <w:tcBorders>
              <w:top w:val="single" w:sz="4" w:space="0" w:color="auto"/>
              <w:left w:val="single" w:sz="4" w:space="0" w:color="auto"/>
              <w:bottom w:val="single" w:sz="4" w:space="0" w:color="auto"/>
              <w:right w:val="single" w:sz="4" w:space="0" w:color="auto"/>
            </w:tcBorders>
          </w:tcPr>
          <w:p w:rsidR="00922405" w:rsidRDefault="00922405" w:rsidP="00066B65">
            <w:pPr>
              <w:spacing w:line="200" w:lineRule="exact"/>
              <w:jc w:val="center"/>
            </w:pPr>
          </w:p>
        </w:tc>
        <w:tc>
          <w:tcPr>
            <w:tcW w:w="1111" w:type="pct"/>
            <w:tcBorders>
              <w:top w:val="single" w:sz="4" w:space="0" w:color="auto"/>
              <w:left w:val="single" w:sz="4" w:space="0" w:color="auto"/>
              <w:bottom w:val="single" w:sz="4" w:space="0" w:color="auto"/>
              <w:right w:val="single" w:sz="4" w:space="0" w:color="auto"/>
            </w:tcBorders>
            <w:vAlign w:val="center"/>
          </w:tcPr>
          <w:p w:rsidR="00922405" w:rsidRPr="00384CDC" w:rsidRDefault="00922405" w:rsidP="009059EA">
            <w:pPr>
              <w:spacing w:line="200" w:lineRule="exact"/>
              <w:jc w:val="center"/>
            </w:pPr>
            <w:r>
              <w:t>216</w:t>
            </w:r>
          </w:p>
        </w:tc>
        <w:tc>
          <w:tcPr>
            <w:tcW w:w="1446" w:type="pct"/>
            <w:tcBorders>
              <w:top w:val="single" w:sz="4" w:space="0" w:color="auto"/>
              <w:left w:val="single" w:sz="4" w:space="0" w:color="auto"/>
              <w:bottom w:val="single" w:sz="4" w:space="0" w:color="auto"/>
              <w:right w:val="single" w:sz="4" w:space="0" w:color="auto"/>
            </w:tcBorders>
            <w:noWrap/>
            <w:vAlign w:val="center"/>
          </w:tcPr>
          <w:p w:rsidR="00922405" w:rsidRPr="00384CDC" w:rsidRDefault="00922405" w:rsidP="00066B65">
            <w:pPr>
              <w:spacing w:line="200" w:lineRule="exact"/>
              <w:jc w:val="center"/>
            </w:pPr>
          </w:p>
        </w:tc>
      </w:tr>
      <w:tr w:rsidR="00922405" w:rsidRPr="00384CDC" w:rsidTr="00742449">
        <w:trPr>
          <w:trHeight w:val="415"/>
          <w:jc w:val="center"/>
        </w:trPr>
        <w:tc>
          <w:tcPr>
            <w:tcW w:w="227" w:type="pct"/>
            <w:tcBorders>
              <w:top w:val="nil"/>
              <w:left w:val="single" w:sz="4" w:space="0" w:color="auto"/>
              <w:bottom w:val="single" w:sz="4" w:space="0" w:color="auto"/>
              <w:right w:val="single" w:sz="4" w:space="0" w:color="auto"/>
            </w:tcBorders>
            <w:noWrap/>
            <w:vAlign w:val="center"/>
          </w:tcPr>
          <w:p w:rsidR="00922405" w:rsidRDefault="00922405" w:rsidP="00066B65">
            <w:pPr>
              <w:spacing w:line="200" w:lineRule="exact"/>
              <w:jc w:val="center"/>
            </w:pPr>
            <w:r>
              <w:t>3</w:t>
            </w:r>
          </w:p>
        </w:tc>
        <w:tc>
          <w:tcPr>
            <w:tcW w:w="958" w:type="pct"/>
            <w:tcBorders>
              <w:top w:val="nil"/>
              <w:left w:val="nil"/>
              <w:bottom w:val="single" w:sz="4" w:space="0" w:color="auto"/>
              <w:right w:val="single" w:sz="4" w:space="0" w:color="auto"/>
            </w:tcBorders>
            <w:noWrap/>
          </w:tcPr>
          <w:p w:rsidR="00922405" w:rsidRDefault="00922405" w:rsidP="00066B65">
            <w:pPr>
              <w:spacing w:line="200" w:lineRule="exact"/>
            </w:pPr>
          </w:p>
          <w:p w:rsidR="00922405" w:rsidRDefault="00922405" w:rsidP="00066B65">
            <w:pPr>
              <w:spacing w:line="200" w:lineRule="exact"/>
            </w:pPr>
            <w:r>
              <w:t>Товар 3</w:t>
            </w:r>
          </w:p>
          <w:p w:rsidR="00922405" w:rsidRDefault="00922405" w:rsidP="00066B65">
            <w:pPr>
              <w:spacing w:line="200" w:lineRule="exact"/>
              <w:jc w:val="both"/>
            </w:pPr>
          </w:p>
        </w:tc>
        <w:tc>
          <w:tcPr>
            <w:tcW w:w="592" w:type="pct"/>
            <w:tcBorders>
              <w:top w:val="single" w:sz="4" w:space="0" w:color="auto"/>
              <w:left w:val="nil"/>
              <w:bottom w:val="single" w:sz="4" w:space="0" w:color="auto"/>
              <w:right w:val="single" w:sz="4" w:space="0" w:color="auto"/>
            </w:tcBorders>
          </w:tcPr>
          <w:p w:rsidR="00922405" w:rsidRDefault="00922405" w:rsidP="00066B65">
            <w:pPr>
              <w:spacing w:line="200" w:lineRule="exact"/>
              <w:jc w:val="center"/>
            </w:pPr>
          </w:p>
          <w:p w:rsidR="00922405" w:rsidRDefault="00922405" w:rsidP="00066B65">
            <w:pPr>
              <w:spacing w:line="200" w:lineRule="exact"/>
              <w:jc w:val="center"/>
            </w:pPr>
            <w:r>
              <w:t>шт.</w:t>
            </w:r>
          </w:p>
        </w:tc>
        <w:tc>
          <w:tcPr>
            <w:tcW w:w="666" w:type="pct"/>
            <w:tcBorders>
              <w:top w:val="single" w:sz="4" w:space="0" w:color="auto"/>
              <w:left w:val="single" w:sz="4" w:space="0" w:color="auto"/>
              <w:bottom w:val="single" w:sz="4" w:space="0" w:color="auto"/>
              <w:right w:val="single" w:sz="4" w:space="0" w:color="auto"/>
            </w:tcBorders>
          </w:tcPr>
          <w:p w:rsidR="00922405" w:rsidRDefault="00922405" w:rsidP="00066B65">
            <w:pPr>
              <w:spacing w:line="200" w:lineRule="exact"/>
              <w:jc w:val="center"/>
            </w:pPr>
          </w:p>
        </w:tc>
        <w:tc>
          <w:tcPr>
            <w:tcW w:w="1111" w:type="pct"/>
            <w:tcBorders>
              <w:top w:val="single" w:sz="4" w:space="0" w:color="auto"/>
              <w:left w:val="single" w:sz="4" w:space="0" w:color="auto"/>
              <w:bottom w:val="single" w:sz="4" w:space="0" w:color="auto"/>
              <w:right w:val="single" w:sz="4" w:space="0" w:color="auto"/>
            </w:tcBorders>
            <w:vAlign w:val="center"/>
          </w:tcPr>
          <w:p w:rsidR="00922405" w:rsidRPr="00384CDC" w:rsidRDefault="00922405" w:rsidP="009059EA">
            <w:pPr>
              <w:spacing w:line="200" w:lineRule="exact"/>
              <w:jc w:val="center"/>
            </w:pPr>
            <w:r>
              <w:t>24</w:t>
            </w:r>
          </w:p>
        </w:tc>
        <w:tc>
          <w:tcPr>
            <w:tcW w:w="1446" w:type="pct"/>
            <w:tcBorders>
              <w:top w:val="single" w:sz="4" w:space="0" w:color="auto"/>
              <w:left w:val="single" w:sz="4" w:space="0" w:color="auto"/>
              <w:bottom w:val="single" w:sz="4" w:space="0" w:color="auto"/>
              <w:right w:val="single" w:sz="4" w:space="0" w:color="auto"/>
            </w:tcBorders>
            <w:noWrap/>
            <w:vAlign w:val="center"/>
          </w:tcPr>
          <w:p w:rsidR="00922405" w:rsidRPr="00384CDC" w:rsidRDefault="00922405" w:rsidP="00066B65">
            <w:pPr>
              <w:spacing w:line="200" w:lineRule="exact"/>
              <w:jc w:val="center"/>
            </w:pPr>
          </w:p>
        </w:tc>
      </w:tr>
      <w:tr w:rsidR="00922405" w:rsidRPr="00384CDC" w:rsidTr="00742449">
        <w:trPr>
          <w:trHeight w:val="315"/>
          <w:jc w:val="center"/>
        </w:trPr>
        <w:tc>
          <w:tcPr>
            <w:tcW w:w="227" w:type="pct"/>
            <w:tcBorders>
              <w:top w:val="nil"/>
              <w:left w:val="single" w:sz="4" w:space="0" w:color="auto"/>
              <w:bottom w:val="single" w:sz="4" w:space="0" w:color="auto"/>
              <w:right w:val="single" w:sz="4" w:space="0" w:color="auto"/>
            </w:tcBorders>
            <w:noWrap/>
            <w:vAlign w:val="center"/>
          </w:tcPr>
          <w:p w:rsidR="00922405" w:rsidRDefault="00922405" w:rsidP="00066B65">
            <w:pPr>
              <w:spacing w:line="200" w:lineRule="exact"/>
              <w:jc w:val="center"/>
            </w:pPr>
            <w:r>
              <w:t>4</w:t>
            </w:r>
          </w:p>
        </w:tc>
        <w:tc>
          <w:tcPr>
            <w:tcW w:w="958" w:type="pct"/>
            <w:tcBorders>
              <w:top w:val="nil"/>
              <w:left w:val="nil"/>
              <w:bottom w:val="single" w:sz="4" w:space="0" w:color="auto"/>
              <w:right w:val="single" w:sz="4" w:space="0" w:color="auto"/>
            </w:tcBorders>
            <w:noWrap/>
          </w:tcPr>
          <w:p w:rsidR="00922405" w:rsidRDefault="00922405" w:rsidP="00066B65">
            <w:pPr>
              <w:spacing w:line="200" w:lineRule="exact"/>
            </w:pPr>
          </w:p>
          <w:p w:rsidR="00922405" w:rsidRDefault="00922405" w:rsidP="00066B65">
            <w:pPr>
              <w:spacing w:line="200" w:lineRule="exact"/>
            </w:pPr>
            <w:r>
              <w:t>Товар 4</w:t>
            </w:r>
          </w:p>
          <w:p w:rsidR="00922405" w:rsidRDefault="00922405" w:rsidP="00066B65">
            <w:pPr>
              <w:spacing w:line="200" w:lineRule="exact"/>
              <w:jc w:val="both"/>
            </w:pPr>
          </w:p>
        </w:tc>
        <w:tc>
          <w:tcPr>
            <w:tcW w:w="592" w:type="pct"/>
            <w:tcBorders>
              <w:top w:val="single" w:sz="4" w:space="0" w:color="auto"/>
              <w:left w:val="nil"/>
              <w:bottom w:val="single" w:sz="4" w:space="0" w:color="auto"/>
              <w:right w:val="single" w:sz="4" w:space="0" w:color="auto"/>
            </w:tcBorders>
          </w:tcPr>
          <w:p w:rsidR="00922405" w:rsidRDefault="00922405" w:rsidP="00066B65">
            <w:pPr>
              <w:spacing w:line="200" w:lineRule="exact"/>
            </w:pPr>
          </w:p>
          <w:p w:rsidR="00922405" w:rsidRDefault="00922405" w:rsidP="00066B65">
            <w:pPr>
              <w:spacing w:line="200" w:lineRule="exact"/>
              <w:jc w:val="center"/>
            </w:pPr>
            <w:r>
              <w:t>шт.</w:t>
            </w:r>
          </w:p>
        </w:tc>
        <w:tc>
          <w:tcPr>
            <w:tcW w:w="666" w:type="pct"/>
            <w:tcBorders>
              <w:top w:val="single" w:sz="4" w:space="0" w:color="auto"/>
              <w:left w:val="single" w:sz="4" w:space="0" w:color="auto"/>
              <w:bottom w:val="single" w:sz="4" w:space="0" w:color="auto"/>
              <w:right w:val="single" w:sz="4" w:space="0" w:color="auto"/>
            </w:tcBorders>
          </w:tcPr>
          <w:p w:rsidR="00922405" w:rsidRDefault="00922405" w:rsidP="00066B65">
            <w:pPr>
              <w:spacing w:line="200" w:lineRule="exact"/>
              <w:jc w:val="center"/>
            </w:pPr>
          </w:p>
        </w:tc>
        <w:tc>
          <w:tcPr>
            <w:tcW w:w="1111" w:type="pct"/>
            <w:tcBorders>
              <w:top w:val="single" w:sz="4" w:space="0" w:color="auto"/>
              <w:left w:val="single" w:sz="4" w:space="0" w:color="auto"/>
              <w:bottom w:val="single" w:sz="4" w:space="0" w:color="auto"/>
              <w:right w:val="single" w:sz="4" w:space="0" w:color="auto"/>
            </w:tcBorders>
            <w:vAlign w:val="center"/>
          </w:tcPr>
          <w:p w:rsidR="00922405" w:rsidRPr="00384CDC" w:rsidRDefault="00922405" w:rsidP="009059EA">
            <w:pPr>
              <w:spacing w:line="200" w:lineRule="exact"/>
              <w:jc w:val="center"/>
            </w:pPr>
            <w:r>
              <w:t>48</w:t>
            </w:r>
          </w:p>
        </w:tc>
        <w:tc>
          <w:tcPr>
            <w:tcW w:w="1446" w:type="pct"/>
            <w:tcBorders>
              <w:top w:val="single" w:sz="4" w:space="0" w:color="auto"/>
              <w:left w:val="single" w:sz="4" w:space="0" w:color="auto"/>
              <w:bottom w:val="single" w:sz="4" w:space="0" w:color="auto"/>
              <w:right w:val="single" w:sz="4" w:space="0" w:color="auto"/>
            </w:tcBorders>
            <w:noWrap/>
            <w:vAlign w:val="center"/>
          </w:tcPr>
          <w:p w:rsidR="00922405" w:rsidRPr="00384CDC" w:rsidRDefault="00922405" w:rsidP="00066B65">
            <w:pPr>
              <w:spacing w:line="200" w:lineRule="exact"/>
              <w:jc w:val="center"/>
            </w:pPr>
          </w:p>
        </w:tc>
      </w:tr>
      <w:tr w:rsidR="00922405" w:rsidRPr="00384CDC" w:rsidTr="00742449">
        <w:trPr>
          <w:trHeight w:val="315"/>
          <w:jc w:val="center"/>
        </w:trPr>
        <w:tc>
          <w:tcPr>
            <w:tcW w:w="227" w:type="pct"/>
            <w:tcBorders>
              <w:top w:val="nil"/>
              <w:left w:val="single" w:sz="4" w:space="0" w:color="auto"/>
              <w:bottom w:val="single" w:sz="4" w:space="0" w:color="auto"/>
              <w:right w:val="single" w:sz="4" w:space="0" w:color="auto"/>
            </w:tcBorders>
            <w:noWrap/>
            <w:vAlign w:val="center"/>
          </w:tcPr>
          <w:p w:rsidR="00922405" w:rsidRPr="00384CDC" w:rsidRDefault="00922405" w:rsidP="00066B65">
            <w:pPr>
              <w:spacing w:line="200" w:lineRule="exact"/>
              <w:jc w:val="center"/>
            </w:pPr>
            <w:r>
              <w:t>5</w:t>
            </w:r>
          </w:p>
        </w:tc>
        <w:tc>
          <w:tcPr>
            <w:tcW w:w="958" w:type="pct"/>
            <w:tcBorders>
              <w:top w:val="nil"/>
              <w:left w:val="nil"/>
              <w:bottom w:val="single" w:sz="4" w:space="0" w:color="auto"/>
              <w:right w:val="single" w:sz="4" w:space="0" w:color="auto"/>
            </w:tcBorders>
            <w:noWrap/>
          </w:tcPr>
          <w:p w:rsidR="00922405" w:rsidRDefault="00922405" w:rsidP="00066B65">
            <w:pPr>
              <w:spacing w:line="200" w:lineRule="exact"/>
              <w:jc w:val="both"/>
            </w:pPr>
          </w:p>
          <w:p w:rsidR="00922405" w:rsidRDefault="00922405" w:rsidP="00066B65">
            <w:pPr>
              <w:spacing w:line="200" w:lineRule="exact"/>
            </w:pPr>
            <w:r>
              <w:t>Товар 5</w:t>
            </w:r>
          </w:p>
          <w:p w:rsidR="00922405" w:rsidRPr="00A41270" w:rsidRDefault="00922405" w:rsidP="00066B65">
            <w:pPr>
              <w:spacing w:line="200" w:lineRule="exact"/>
              <w:jc w:val="both"/>
            </w:pPr>
          </w:p>
        </w:tc>
        <w:tc>
          <w:tcPr>
            <w:tcW w:w="592" w:type="pct"/>
            <w:tcBorders>
              <w:top w:val="single" w:sz="4" w:space="0" w:color="auto"/>
              <w:left w:val="nil"/>
              <w:bottom w:val="single" w:sz="4" w:space="0" w:color="auto"/>
              <w:right w:val="single" w:sz="4" w:space="0" w:color="auto"/>
            </w:tcBorders>
          </w:tcPr>
          <w:p w:rsidR="00922405" w:rsidRDefault="00922405" w:rsidP="00066B65">
            <w:pPr>
              <w:spacing w:line="200" w:lineRule="exact"/>
              <w:jc w:val="center"/>
            </w:pPr>
          </w:p>
          <w:p w:rsidR="00922405" w:rsidRDefault="00922405" w:rsidP="00066B65">
            <w:pPr>
              <w:spacing w:line="200" w:lineRule="exact"/>
              <w:jc w:val="center"/>
            </w:pPr>
            <w:r>
              <w:t>шт.</w:t>
            </w:r>
          </w:p>
        </w:tc>
        <w:tc>
          <w:tcPr>
            <w:tcW w:w="666" w:type="pct"/>
            <w:tcBorders>
              <w:top w:val="single" w:sz="4" w:space="0" w:color="auto"/>
              <w:left w:val="single" w:sz="4" w:space="0" w:color="auto"/>
              <w:bottom w:val="single" w:sz="4" w:space="0" w:color="auto"/>
              <w:right w:val="single" w:sz="4" w:space="0" w:color="auto"/>
            </w:tcBorders>
          </w:tcPr>
          <w:p w:rsidR="00922405" w:rsidRDefault="00922405" w:rsidP="00066B65">
            <w:pPr>
              <w:spacing w:line="200" w:lineRule="exact"/>
              <w:jc w:val="center"/>
            </w:pPr>
          </w:p>
        </w:tc>
        <w:tc>
          <w:tcPr>
            <w:tcW w:w="1111" w:type="pct"/>
            <w:tcBorders>
              <w:top w:val="single" w:sz="4" w:space="0" w:color="auto"/>
              <w:left w:val="single" w:sz="4" w:space="0" w:color="auto"/>
              <w:bottom w:val="single" w:sz="4" w:space="0" w:color="auto"/>
              <w:right w:val="single" w:sz="4" w:space="0" w:color="auto"/>
            </w:tcBorders>
            <w:vAlign w:val="center"/>
          </w:tcPr>
          <w:p w:rsidR="00922405" w:rsidRPr="00384CDC" w:rsidRDefault="00922405" w:rsidP="009059EA">
            <w:pPr>
              <w:spacing w:line="200" w:lineRule="exact"/>
              <w:jc w:val="center"/>
            </w:pPr>
            <w:r>
              <w:t>1392</w:t>
            </w:r>
          </w:p>
        </w:tc>
        <w:tc>
          <w:tcPr>
            <w:tcW w:w="1446" w:type="pct"/>
            <w:tcBorders>
              <w:top w:val="single" w:sz="4" w:space="0" w:color="auto"/>
              <w:left w:val="single" w:sz="4" w:space="0" w:color="auto"/>
              <w:bottom w:val="single" w:sz="4" w:space="0" w:color="auto"/>
              <w:right w:val="single" w:sz="4" w:space="0" w:color="auto"/>
            </w:tcBorders>
            <w:noWrap/>
            <w:vAlign w:val="center"/>
          </w:tcPr>
          <w:p w:rsidR="00922405" w:rsidRPr="00384CDC" w:rsidRDefault="00922405" w:rsidP="00066B65">
            <w:pPr>
              <w:spacing w:line="200" w:lineRule="exact"/>
              <w:jc w:val="center"/>
            </w:pPr>
          </w:p>
        </w:tc>
      </w:tr>
      <w:tr w:rsidR="00922405" w:rsidRPr="00384CDC" w:rsidTr="00742449">
        <w:trPr>
          <w:trHeight w:val="315"/>
          <w:jc w:val="center"/>
        </w:trPr>
        <w:tc>
          <w:tcPr>
            <w:tcW w:w="227" w:type="pct"/>
            <w:tcBorders>
              <w:top w:val="nil"/>
              <w:left w:val="single" w:sz="4" w:space="0" w:color="auto"/>
              <w:bottom w:val="single" w:sz="4" w:space="0" w:color="auto"/>
              <w:right w:val="single" w:sz="4" w:space="0" w:color="auto"/>
            </w:tcBorders>
            <w:noWrap/>
            <w:vAlign w:val="center"/>
          </w:tcPr>
          <w:p w:rsidR="00922405" w:rsidRDefault="00922405" w:rsidP="00066B65">
            <w:pPr>
              <w:spacing w:line="200" w:lineRule="exact"/>
              <w:jc w:val="center"/>
            </w:pPr>
            <w:r>
              <w:t>6</w:t>
            </w:r>
          </w:p>
        </w:tc>
        <w:tc>
          <w:tcPr>
            <w:tcW w:w="958" w:type="pct"/>
            <w:tcBorders>
              <w:top w:val="nil"/>
              <w:left w:val="nil"/>
              <w:bottom w:val="single" w:sz="4" w:space="0" w:color="auto"/>
              <w:right w:val="single" w:sz="4" w:space="0" w:color="auto"/>
            </w:tcBorders>
            <w:noWrap/>
          </w:tcPr>
          <w:p w:rsidR="00922405" w:rsidRDefault="00922405" w:rsidP="00066B65">
            <w:pPr>
              <w:spacing w:line="200" w:lineRule="exact"/>
              <w:jc w:val="both"/>
            </w:pPr>
          </w:p>
          <w:p w:rsidR="00922405" w:rsidRDefault="00922405" w:rsidP="00066B65">
            <w:pPr>
              <w:spacing w:line="200" w:lineRule="exact"/>
            </w:pPr>
            <w:r>
              <w:t>Товар 6</w:t>
            </w:r>
          </w:p>
          <w:p w:rsidR="00922405" w:rsidRPr="00A41270" w:rsidRDefault="00922405" w:rsidP="00066B65">
            <w:pPr>
              <w:spacing w:line="200" w:lineRule="exact"/>
              <w:jc w:val="both"/>
            </w:pPr>
          </w:p>
        </w:tc>
        <w:tc>
          <w:tcPr>
            <w:tcW w:w="592" w:type="pct"/>
            <w:tcBorders>
              <w:top w:val="single" w:sz="4" w:space="0" w:color="auto"/>
              <w:left w:val="nil"/>
              <w:bottom w:val="single" w:sz="4" w:space="0" w:color="auto"/>
              <w:right w:val="single" w:sz="4" w:space="0" w:color="auto"/>
            </w:tcBorders>
          </w:tcPr>
          <w:p w:rsidR="00922405" w:rsidRDefault="00922405" w:rsidP="00066B65">
            <w:pPr>
              <w:spacing w:line="200" w:lineRule="exact"/>
              <w:jc w:val="center"/>
            </w:pPr>
          </w:p>
          <w:p w:rsidR="00922405" w:rsidRDefault="00922405" w:rsidP="00066B65">
            <w:pPr>
              <w:spacing w:line="200" w:lineRule="exact"/>
              <w:jc w:val="center"/>
            </w:pPr>
            <w:r>
              <w:t>шт.</w:t>
            </w:r>
          </w:p>
        </w:tc>
        <w:tc>
          <w:tcPr>
            <w:tcW w:w="666" w:type="pct"/>
            <w:tcBorders>
              <w:top w:val="single" w:sz="4" w:space="0" w:color="auto"/>
              <w:left w:val="single" w:sz="4" w:space="0" w:color="auto"/>
              <w:bottom w:val="single" w:sz="4" w:space="0" w:color="auto"/>
              <w:right w:val="single" w:sz="4" w:space="0" w:color="auto"/>
            </w:tcBorders>
          </w:tcPr>
          <w:p w:rsidR="00922405" w:rsidRDefault="00922405" w:rsidP="00066B65">
            <w:pPr>
              <w:spacing w:line="200" w:lineRule="exact"/>
              <w:jc w:val="center"/>
            </w:pPr>
          </w:p>
        </w:tc>
        <w:tc>
          <w:tcPr>
            <w:tcW w:w="1111" w:type="pct"/>
            <w:tcBorders>
              <w:top w:val="single" w:sz="4" w:space="0" w:color="auto"/>
              <w:left w:val="single" w:sz="4" w:space="0" w:color="auto"/>
              <w:bottom w:val="single" w:sz="4" w:space="0" w:color="auto"/>
              <w:right w:val="single" w:sz="4" w:space="0" w:color="auto"/>
            </w:tcBorders>
            <w:vAlign w:val="center"/>
          </w:tcPr>
          <w:p w:rsidR="00922405" w:rsidRPr="00384CDC" w:rsidRDefault="00922405" w:rsidP="009059EA">
            <w:pPr>
              <w:spacing w:line="200" w:lineRule="exact"/>
              <w:jc w:val="center"/>
            </w:pPr>
            <w:r>
              <w:t>1560</w:t>
            </w:r>
          </w:p>
        </w:tc>
        <w:tc>
          <w:tcPr>
            <w:tcW w:w="1446" w:type="pct"/>
            <w:tcBorders>
              <w:top w:val="single" w:sz="4" w:space="0" w:color="auto"/>
              <w:left w:val="single" w:sz="4" w:space="0" w:color="auto"/>
              <w:bottom w:val="single" w:sz="4" w:space="0" w:color="auto"/>
              <w:right w:val="single" w:sz="4" w:space="0" w:color="auto"/>
            </w:tcBorders>
            <w:noWrap/>
            <w:vAlign w:val="center"/>
          </w:tcPr>
          <w:p w:rsidR="00922405" w:rsidRPr="00384CDC" w:rsidRDefault="00922405" w:rsidP="00066B65">
            <w:pPr>
              <w:spacing w:line="200" w:lineRule="exact"/>
              <w:jc w:val="center"/>
            </w:pPr>
          </w:p>
        </w:tc>
      </w:tr>
      <w:tr w:rsidR="00922405" w:rsidTr="00742449">
        <w:trPr>
          <w:trHeight w:val="315"/>
          <w:jc w:val="center"/>
        </w:trPr>
        <w:tc>
          <w:tcPr>
            <w:tcW w:w="227" w:type="pct"/>
            <w:tcBorders>
              <w:top w:val="nil"/>
              <w:left w:val="single" w:sz="4" w:space="0" w:color="auto"/>
              <w:bottom w:val="single" w:sz="4" w:space="0" w:color="auto"/>
              <w:right w:val="single" w:sz="4" w:space="0" w:color="auto"/>
            </w:tcBorders>
            <w:noWrap/>
            <w:vAlign w:val="center"/>
          </w:tcPr>
          <w:p w:rsidR="00922405" w:rsidRDefault="00922405" w:rsidP="00066B65">
            <w:pPr>
              <w:spacing w:line="200" w:lineRule="exact"/>
              <w:jc w:val="center"/>
            </w:pPr>
            <w:r>
              <w:t>7</w:t>
            </w:r>
          </w:p>
        </w:tc>
        <w:tc>
          <w:tcPr>
            <w:tcW w:w="958" w:type="pct"/>
            <w:tcBorders>
              <w:top w:val="nil"/>
              <w:left w:val="nil"/>
              <w:bottom w:val="single" w:sz="4" w:space="0" w:color="auto"/>
              <w:right w:val="single" w:sz="4" w:space="0" w:color="auto"/>
            </w:tcBorders>
            <w:noWrap/>
          </w:tcPr>
          <w:p w:rsidR="00922405" w:rsidRDefault="00922405" w:rsidP="00066B65">
            <w:pPr>
              <w:spacing w:line="200" w:lineRule="exact"/>
              <w:jc w:val="both"/>
            </w:pPr>
          </w:p>
          <w:p w:rsidR="00922405" w:rsidRDefault="00922405" w:rsidP="00066B65">
            <w:pPr>
              <w:spacing w:line="200" w:lineRule="exact"/>
            </w:pPr>
            <w:r>
              <w:t>Товар  7</w:t>
            </w:r>
          </w:p>
          <w:p w:rsidR="00922405" w:rsidRPr="00A41270" w:rsidRDefault="00922405" w:rsidP="00066B65">
            <w:pPr>
              <w:spacing w:line="200" w:lineRule="exact"/>
              <w:jc w:val="both"/>
            </w:pPr>
          </w:p>
        </w:tc>
        <w:tc>
          <w:tcPr>
            <w:tcW w:w="592" w:type="pct"/>
            <w:tcBorders>
              <w:top w:val="single" w:sz="4" w:space="0" w:color="auto"/>
              <w:left w:val="nil"/>
              <w:bottom w:val="single" w:sz="4" w:space="0" w:color="auto"/>
              <w:right w:val="single" w:sz="4" w:space="0" w:color="auto"/>
            </w:tcBorders>
          </w:tcPr>
          <w:p w:rsidR="00922405" w:rsidRDefault="00922405" w:rsidP="00066B65">
            <w:pPr>
              <w:spacing w:line="200" w:lineRule="exact"/>
              <w:jc w:val="center"/>
            </w:pPr>
          </w:p>
          <w:p w:rsidR="00922405" w:rsidRDefault="00922405" w:rsidP="00066B65">
            <w:pPr>
              <w:spacing w:line="200" w:lineRule="exact"/>
              <w:jc w:val="center"/>
            </w:pPr>
            <w:r>
              <w:t>шт.</w:t>
            </w:r>
          </w:p>
        </w:tc>
        <w:tc>
          <w:tcPr>
            <w:tcW w:w="666" w:type="pct"/>
            <w:tcBorders>
              <w:top w:val="single" w:sz="4" w:space="0" w:color="auto"/>
              <w:left w:val="single" w:sz="4" w:space="0" w:color="auto"/>
              <w:bottom w:val="single" w:sz="4" w:space="0" w:color="auto"/>
              <w:right w:val="single" w:sz="4" w:space="0" w:color="auto"/>
            </w:tcBorders>
          </w:tcPr>
          <w:p w:rsidR="00922405" w:rsidRDefault="00922405" w:rsidP="00066B65">
            <w:pPr>
              <w:spacing w:line="200" w:lineRule="exact"/>
              <w:jc w:val="center"/>
            </w:pPr>
          </w:p>
        </w:tc>
        <w:tc>
          <w:tcPr>
            <w:tcW w:w="1111" w:type="pct"/>
            <w:tcBorders>
              <w:top w:val="single" w:sz="4" w:space="0" w:color="auto"/>
              <w:left w:val="single" w:sz="4" w:space="0" w:color="auto"/>
              <w:bottom w:val="single" w:sz="4" w:space="0" w:color="auto"/>
              <w:right w:val="single" w:sz="4" w:space="0" w:color="auto"/>
            </w:tcBorders>
            <w:vAlign w:val="center"/>
          </w:tcPr>
          <w:p w:rsidR="00922405" w:rsidRDefault="00922405" w:rsidP="009059EA">
            <w:pPr>
              <w:spacing w:line="200" w:lineRule="exact"/>
              <w:jc w:val="center"/>
            </w:pPr>
            <w:r>
              <w:t>24</w:t>
            </w:r>
          </w:p>
        </w:tc>
        <w:tc>
          <w:tcPr>
            <w:tcW w:w="1446" w:type="pct"/>
            <w:tcBorders>
              <w:top w:val="single" w:sz="4" w:space="0" w:color="auto"/>
              <w:left w:val="single" w:sz="4" w:space="0" w:color="auto"/>
              <w:bottom w:val="single" w:sz="4" w:space="0" w:color="auto"/>
              <w:right w:val="single" w:sz="4" w:space="0" w:color="auto"/>
            </w:tcBorders>
            <w:noWrap/>
            <w:vAlign w:val="center"/>
          </w:tcPr>
          <w:p w:rsidR="00922405" w:rsidRDefault="00922405" w:rsidP="00066B65">
            <w:pPr>
              <w:spacing w:line="200" w:lineRule="exact"/>
              <w:jc w:val="center"/>
            </w:pPr>
          </w:p>
        </w:tc>
      </w:tr>
      <w:tr w:rsidR="00922405" w:rsidTr="00742449">
        <w:trPr>
          <w:trHeight w:val="315"/>
          <w:jc w:val="center"/>
        </w:trPr>
        <w:tc>
          <w:tcPr>
            <w:tcW w:w="227" w:type="pct"/>
            <w:tcBorders>
              <w:top w:val="nil"/>
              <w:left w:val="single" w:sz="4" w:space="0" w:color="auto"/>
              <w:bottom w:val="single" w:sz="4" w:space="0" w:color="auto"/>
              <w:right w:val="single" w:sz="4" w:space="0" w:color="auto"/>
            </w:tcBorders>
            <w:noWrap/>
            <w:vAlign w:val="center"/>
          </w:tcPr>
          <w:p w:rsidR="00922405" w:rsidRDefault="00922405" w:rsidP="00066B65">
            <w:pPr>
              <w:spacing w:line="200" w:lineRule="exact"/>
              <w:jc w:val="center"/>
            </w:pPr>
            <w:r>
              <w:t>8</w:t>
            </w:r>
          </w:p>
        </w:tc>
        <w:tc>
          <w:tcPr>
            <w:tcW w:w="958" w:type="pct"/>
            <w:tcBorders>
              <w:top w:val="nil"/>
              <w:left w:val="nil"/>
              <w:bottom w:val="single" w:sz="4" w:space="0" w:color="auto"/>
              <w:right w:val="single" w:sz="4" w:space="0" w:color="auto"/>
            </w:tcBorders>
            <w:noWrap/>
          </w:tcPr>
          <w:p w:rsidR="00922405" w:rsidRDefault="00922405" w:rsidP="00066B65">
            <w:pPr>
              <w:spacing w:line="200" w:lineRule="exact"/>
              <w:jc w:val="both"/>
            </w:pPr>
          </w:p>
          <w:p w:rsidR="00922405" w:rsidRDefault="00922405" w:rsidP="00066B65">
            <w:pPr>
              <w:spacing w:line="200" w:lineRule="exact"/>
            </w:pPr>
            <w:r>
              <w:t>Товар  8</w:t>
            </w:r>
          </w:p>
          <w:p w:rsidR="00922405" w:rsidRPr="00A41270" w:rsidRDefault="00922405" w:rsidP="00066B65">
            <w:pPr>
              <w:spacing w:line="200" w:lineRule="exact"/>
              <w:jc w:val="both"/>
            </w:pPr>
          </w:p>
        </w:tc>
        <w:tc>
          <w:tcPr>
            <w:tcW w:w="592" w:type="pct"/>
            <w:tcBorders>
              <w:top w:val="single" w:sz="4" w:space="0" w:color="auto"/>
              <w:left w:val="nil"/>
              <w:bottom w:val="single" w:sz="4" w:space="0" w:color="auto"/>
              <w:right w:val="single" w:sz="4" w:space="0" w:color="auto"/>
            </w:tcBorders>
          </w:tcPr>
          <w:p w:rsidR="00922405" w:rsidRDefault="00922405" w:rsidP="00066B65">
            <w:pPr>
              <w:spacing w:line="200" w:lineRule="exact"/>
              <w:jc w:val="center"/>
            </w:pPr>
          </w:p>
          <w:p w:rsidR="00922405" w:rsidRDefault="00922405" w:rsidP="00066B65">
            <w:pPr>
              <w:spacing w:line="200" w:lineRule="exact"/>
              <w:jc w:val="center"/>
            </w:pPr>
            <w:r>
              <w:t>шт.</w:t>
            </w:r>
          </w:p>
        </w:tc>
        <w:tc>
          <w:tcPr>
            <w:tcW w:w="666" w:type="pct"/>
            <w:tcBorders>
              <w:top w:val="single" w:sz="4" w:space="0" w:color="auto"/>
              <w:left w:val="single" w:sz="4" w:space="0" w:color="auto"/>
              <w:bottom w:val="single" w:sz="4" w:space="0" w:color="auto"/>
              <w:right w:val="single" w:sz="4" w:space="0" w:color="auto"/>
            </w:tcBorders>
          </w:tcPr>
          <w:p w:rsidR="00922405" w:rsidRDefault="00922405" w:rsidP="00066B65">
            <w:pPr>
              <w:spacing w:line="200" w:lineRule="exact"/>
              <w:jc w:val="center"/>
            </w:pPr>
          </w:p>
        </w:tc>
        <w:tc>
          <w:tcPr>
            <w:tcW w:w="1111" w:type="pct"/>
            <w:tcBorders>
              <w:top w:val="single" w:sz="4" w:space="0" w:color="auto"/>
              <w:left w:val="single" w:sz="4" w:space="0" w:color="auto"/>
              <w:bottom w:val="single" w:sz="4" w:space="0" w:color="auto"/>
              <w:right w:val="single" w:sz="4" w:space="0" w:color="auto"/>
            </w:tcBorders>
            <w:vAlign w:val="center"/>
          </w:tcPr>
          <w:p w:rsidR="00922405" w:rsidRDefault="00922405" w:rsidP="009059EA">
            <w:pPr>
              <w:spacing w:line="200" w:lineRule="exact"/>
              <w:jc w:val="center"/>
            </w:pPr>
            <w:r>
              <w:t>24</w:t>
            </w:r>
          </w:p>
        </w:tc>
        <w:tc>
          <w:tcPr>
            <w:tcW w:w="1446" w:type="pct"/>
            <w:tcBorders>
              <w:top w:val="single" w:sz="4" w:space="0" w:color="auto"/>
              <w:left w:val="single" w:sz="4" w:space="0" w:color="auto"/>
              <w:bottom w:val="single" w:sz="4" w:space="0" w:color="auto"/>
              <w:right w:val="single" w:sz="4" w:space="0" w:color="auto"/>
            </w:tcBorders>
            <w:noWrap/>
            <w:vAlign w:val="center"/>
          </w:tcPr>
          <w:p w:rsidR="00922405" w:rsidRDefault="00922405" w:rsidP="00066B65">
            <w:pPr>
              <w:spacing w:line="200" w:lineRule="exact"/>
              <w:jc w:val="center"/>
            </w:pPr>
          </w:p>
        </w:tc>
      </w:tr>
      <w:tr w:rsidR="00922405" w:rsidRPr="005A4344" w:rsidTr="00742449">
        <w:trPr>
          <w:trHeight w:val="335"/>
          <w:jc w:val="center"/>
        </w:trPr>
        <w:tc>
          <w:tcPr>
            <w:tcW w:w="3554" w:type="pct"/>
            <w:gridSpan w:val="5"/>
            <w:tcBorders>
              <w:top w:val="nil"/>
              <w:left w:val="single" w:sz="4" w:space="0" w:color="auto"/>
              <w:bottom w:val="single" w:sz="4" w:space="0" w:color="auto"/>
              <w:right w:val="single" w:sz="4" w:space="0" w:color="auto"/>
            </w:tcBorders>
            <w:noWrap/>
            <w:vAlign w:val="center"/>
          </w:tcPr>
          <w:p w:rsidR="00922405" w:rsidRPr="005A4344" w:rsidRDefault="00922405" w:rsidP="00EE0349">
            <w:pPr>
              <w:spacing w:line="240" w:lineRule="exact"/>
              <w:jc w:val="center"/>
              <w:rPr>
                <w:b/>
                <w:sz w:val="28"/>
                <w:szCs w:val="28"/>
              </w:rPr>
            </w:pPr>
            <w:r>
              <w:rPr>
                <w:b/>
                <w:sz w:val="28"/>
                <w:szCs w:val="28"/>
              </w:rPr>
              <w:t>Итого общая цена Договора:</w:t>
            </w:r>
          </w:p>
        </w:tc>
        <w:tc>
          <w:tcPr>
            <w:tcW w:w="1446" w:type="pct"/>
            <w:tcBorders>
              <w:top w:val="single" w:sz="4" w:space="0" w:color="auto"/>
              <w:left w:val="single" w:sz="4" w:space="0" w:color="auto"/>
              <w:bottom w:val="single" w:sz="4" w:space="0" w:color="auto"/>
              <w:right w:val="single" w:sz="4" w:space="0" w:color="auto"/>
            </w:tcBorders>
            <w:noWrap/>
            <w:vAlign w:val="center"/>
          </w:tcPr>
          <w:p w:rsidR="00922405" w:rsidRPr="005A4344" w:rsidRDefault="00922405" w:rsidP="00EE0349">
            <w:pPr>
              <w:spacing w:line="240" w:lineRule="exact"/>
              <w:jc w:val="center"/>
              <w:rPr>
                <w:b/>
              </w:rPr>
            </w:pPr>
          </w:p>
        </w:tc>
      </w:tr>
    </w:tbl>
    <w:p w:rsidR="00922405" w:rsidRDefault="00922405">
      <w:pPr>
        <w:pStyle w:val="aff6"/>
        <w:ind w:left="709"/>
        <w:jc w:val="both"/>
        <w:rPr>
          <w:szCs w:val="28"/>
        </w:rPr>
      </w:pPr>
    </w:p>
    <w:p w:rsidR="00922405" w:rsidRDefault="00922405">
      <w:pPr>
        <w:pStyle w:val="aff6"/>
        <w:ind w:left="709"/>
        <w:jc w:val="right"/>
        <w:rPr>
          <w:szCs w:val="28"/>
        </w:rPr>
      </w:pPr>
      <w:r>
        <w:rPr>
          <w:sz w:val="28"/>
          <w:szCs w:val="28"/>
        </w:rPr>
        <w:t>Таблица 2</w:t>
      </w:r>
    </w:p>
    <w:p w:rsidR="00922405" w:rsidRDefault="00922405">
      <w:pPr>
        <w:pStyle w:val="aff6"/>
        <w:ind w:left="709"/>
        <w:jc w:val="right"/>
        <w:rPr>
          <w:szCs w:val="28"/>
        </w:rPr>
      </w:pPr>
    </w:p>
    <w:tbl>
      <w:tblPr>
        <w:tblStyle w:val="afff1"/>
        <w:tblW w:w="0" w:type="auto"/>
        <w:jc w:val="center"/>
        <w:tblInd w:w="-459" w:type="dxa"/>
        <w:tblLook w:val="04A0"/>
      </w:tblPr>
      <w:tblGrid>
        <w:gridCol w:w="3828"/>
        <w:gridCol w:w="5811"/>
      </w:tblGrid>
      <w:tr w:rsidR="00922405" w:rsidTr="00742449">
        <w:trPr>
          <w:jc w:val="center"/>
        </w:trPr>
        <w:tc>
          <w:tcPr>
            <w:tcW w:w="3828" w:type="dxa"/>
          </w:tcPr>
          <w:p w:rsidR="00922405" w:rsidRDefault="00922405">
            <w:pPr>
              <w:pStyle w:val="aff6"/>
              <w:ind w:left="0"/>
              <w:jc w:val="center"/>
              <w:rPr>
                <w:sz w:val="28"/>
                <w:szCs w:val="28"/>
              </w:rPr>
            </w:pPr>
            <w:r>
              <w:rPr>
                <w:sz w:val="28"/>
                <w:szCs w:val="28"/>
              </w:rPr>
              <w:t>Наименование параметра</w:t>
            </w:r>
          </w:p>
        </w:tc>
        <w:tc>
          <w:tcPr>
            <w:tcW w:w="5811" w:type="dxa"/>
          </w:tcPr>
          <w:p w:rsidR="00922405" w:rsidRDefault="00922405">
            <w:pPr>
              <w:pStyle w:val="aff6"/>
              <w:ind w:left="0"/>
              <w:jc w:val="center"/>
              <w:rPr>
                <w:sz w:val="28"/>
                <w:szCs w:val="28"/>
              </w:rPr>
            </w:pPr>
            <w:r>
              <w:rPr>
                <w:sz w:val="28"/>
                <w:szCs w:val="28"/>
              </w:rPr>
              <w:t>Предложение претендента</w:t>
            </w:r>
          </w:p>
        </w:tc>
      </w:tr>
      <w:tr w:rsidR="00922405" w:rsidTr="00742449">
        <w:trPr>
          <w:jc w:val="center"/>
        </w:trPr>
        <w:tc>
          <w:tcPr>
            <w:tcW w:w="3828" w:type="dxa"/>
          </w:tcPr>
          <w:p w:rsidR="00922405" w:rsidRDefault="00922405">
            <w:pPr>
              <w:pStyle w:val="aff6"/>
              <w:ind w:left="0"/>
              <w:jc w:val="center"/>
              <w:rPr>
                <w:sz w:val="16"/>
                <w:szCs w:val="16"/>
              </w:rPr>
            </w:pPr>
            <w:r>
              <w:rPr>
                <w:sz w:val="16"/>
                <w:szCs w:val="16"/>
              </w:rPr>
              <w:t>1</w:t>
            </w:r>
          </w:p>
        </w:tc>
        <w:tc>
          <w:tcPr>
            <w:tcW w:w="5811" w:type="dxa"/>
          </w:tcPr>
          <w:p w:rsidR="00922405" w:rsidRDefault="00922405">
            <w:pPr>
              <w:pStyle w:val="aff6"/>
              <w:ind w:left="0"/>
              <w:jc w:val="center"/>
              <w:rPr>
                <w:sz w:val="16"/>
                <w:szCs w:val="16"/>
              </w:rPr>
            </w:pPr>
            <w:r>
              <w:rPr>
                <w:sz w:val="16"/>
                <w:szCs w:val="16"/>
              </w:rPr>
              <w:t>2</w:t>
            </w:r>
          </w:p>
        </w:tc>
      </w:tr>
      <w:tr w:rsidR="00922405" w:rsidTr="00742449">
        <w:trPr>
          <w:jc w:val="center"/>
        </w:trPr>
        <w:tc>
          <w:tcPr>
            <w:tcW w:w="3828" w:type="dxa"/>
          </w:tcPr>
          <w:p w:rsidR="00922405" w:rsidRPr="00742449" w:rsidRDefault="00922405">
            <w:pPr>
              <w:pStyle w:val="aff6"/>
              <w:ind w:left="0"/>
            </w:pPr>
            <w:r>
              <w:t>Условия и порядок расчетов за поставку товара</w:t>
            </w:r>
          </w:p>
        </w:tc>
        <w:tc>
          <w:tcPr>
            <w:tcW w:w="5811" w:type="dxa"/>
          </w:tcPr>
          <w:p w:rsidR="00922405" w:rsidRDefault="00922405" w:rsidP="00425BCA">
            <w:pPr>
              <w:jc w:val="both"/>
              <w:rPr>
                <w:i/>
                <w:color w:val="000000"/>
              </w:rPr>
            </w:pPr>
            <w:r>
              <w:rPr>
                <w:color w:val="000000"/>
                <w:u w:val="single"/>
              </w:rPr>
              <w:t>1 Вариант</w:t>
            </w:r>
            <w:r>
              <w:rPr>
                <w:color w:val="000000"/>
              </w:rPr>
              <w:t xml:space="preserve">: </w:t>
            </w:r>
            <w:r>
              <w:rPr>
                <w:i/>
              </w:rPr>
              <w:t xml:space="preserve">оплата  каждой партии Товара производится Покупателем </w:t>
            </w:r>
            <w:r>
              <w:rPr>
                <w:color w:val="000000"/>
              </w:rPr>
              <w:t xml:space="preserve"> </w:t>
            </w:r>
            <w:r>
              <w:rPr>
                <w:i/>
                <w:color w:val="000000"/>
              </w:rPr>
              <w:t>авансовым платежом в размере</w:t>
            </w:r>
            <w:proofErr w:type="gramStart"/>
            <w:r>
              <w:rPr>
                <w:i/>
                <w:color w:val="000000"/>
              </w:rPr>
              <w:t xml:space="preserve"> ________ (___)  </w:t>
            </w:r>
            <w:r>
              <w:rPr>
                <w:rStyle w:val="af6"/>
                <w:i/>
                <w:color w:val="000000"/>
              </w:rPr>
              <w:footnoteReference w:id="4"/>
            </w:r>
            <w:proofErr w:type="gramEnd"/>
            <w:r>
              <w:rPr>
                <w:i/>
                <w:color w:val="000000"/>
              </w:rPr>
              <w:t xml:space="preserve">процентов от стоимости поставляемой партии Товара </w:t>
            </w:r>
            <w:r>
              <w:rPr>
                <w:i/>
              </w:rPr>
              <w:t xml:space="preserve">в течение 14 (четырнадцати) календарных дней с даты подписания Сторонами Спецификации на соответствующую партию Товара, на основании выставленного Поставщиком счета. Окончательный расчет </w:t>
            </w:r>
            <w:r>
              <w:rPr>
                <w:i/>
                <w:color w:val="000000"/>
              </w:rPr>
              <w:t xml:space="preserve">производится в течение 30 (тридцати) календарных дней </w:t>
            </w:r>
            <w:proofErr w:type="gramStart"/>
            <w:r>
              <w:rPr>
                <w:i/>
                <w:color w:val="000000"/>
              </w:rPr>
              <w:t>с даты подписания</w:t>
            </w:r>
            <w:proofErr w:type="gramEnd"/>
            <w:r>
              <w:rPr>
                <w:i/>
                <w:color w:val="000000"/>
              </w:rPr>
              <w:t xml:space="preserve"> Сторонами товарной накладной (ТОРГ-12) или  </w:t>
            </w:r>
            <w:r>
              <w:rPr>
                <w:i/>
              </w:rPr>
              <w:t xml:space="preserve">Универсального передаточного документа (УПД) </w:t>
            </w:r>
            <w:r>
              <w:rPr>
                <w:b/>
                <w:i/>
              </w:rPr>
              <w:t xml:space="preserve">(указать необходимое) </w:t>
            </w:r>
            <w:r>
              <w:rPr>
                <w:i/>
                <w:color w:val="000000"/>
              </w:rPr>
              <w:t>на соответствующую партию Товара.</w:t>
            </w:r>
          </w:p>
          <w:p w:rsidR="00922405" w:rsidRPr="00742449" w:rsidRDefault="00922405" w:rsidP="00425BCA">
            <w:pPr>
              <w:jc w:val="both"/>
            </w:pPr>
            <w:r>
              <w:rPr>
                <w:u w:val="single"/>
              </w:rPr>
              <w:t>2 Вариант:</w:t>
            </w:r>
            <w:r>
              <w:t xml:space="preserve"> (</w:t>
            </w:r>
            <w:r>
              <w:rPr>
                <w:i/>
              </w:rPr>
              <w:t xml:space="preserve">без аванса) оплата каждой партии Товара производится Покупателем  в течение 30 (тридцати) календарных дней </w:t>
            </w:r>
            <w:proofErr w:type="gramStart"/>
            <w:r>
              <w:rPr>
                <w:i/>
              </w:rPr>
              <w:t>с даты подписания</w:t>
            </w:r>
            <w:proofErr w:type="gramEnd"/>
            <w:r>
              <w:rPr>
                <w:i/>
              </w:rPr>
              <w:t xml:space="preserve"> Сторонами товарной накладной формы ТОРГ-12 или  Универсального передаточного документа (УПД) на соответствующую партию Товара, на основании выставленного Поставщиком счета. </w:t>
            </w:r>
          </w:p>
        </w:tc>
      </w:tr>
      <w:tr w:rsidR="00922405" w:rsidTr="00742449">
        <w:trPr>
          <w:jc w:val="center"/>
        </w:trPr>
        <w:tc>
          <w:tcPr>
            <w:tcW w:w="3828" w:type="dxa"/>
          </w:tcPr>
          <w:p w:rsidR="00922405" w:rsidRPr="00742449" w:rsidRDefault="00922405">
            <w:pPr>
              <w:pStyle w:val="aff6"/>
              <w:ind w:left="0"/>
            </w:pPr>
            <w:r>
              <w:t>Срок поставки партии товара</w:t>
            </w:r>
          </w:p>
        </w:tc>
        <w:tc>
          <w:tcPr>
            <w:tcW w:w="5811" w:type="dxa"/>
          </w:tcPr>
          <w:p w:rsidR="00922405" w:rsidRPr="00742449" w:rsidRDefault="00922405">
            <w:pPr>
              <w:jc w:val="both"/>
            </w:pPr>
            <w:r>
              <w:t xml:space="preserve">(____) рабочих дня (ей) </w:t>
            </w:r>
            <w:proofErr w:type="gramStart"/>
            <w:r>
              <w:t>с даты подписания</w:t>
            </w:r>
            <w:proofErr w:type="gramEnd"/>
            <w:r>
              <w:t xml:space="preserve"> Сторонами Спецификации на соответствующую партию Товара</w:t>
            </w:r>
          </w:p>
        </w:tc>
      </w:tr>
      <w:tr w:rsidR="00922405" w:rsidTr="00742449">
        <w:trPr>
          <w:jc w:val="center"/>
        </w:trPr>
        <w:tc>
          <w:tcPr>
            <w:tcW w:w="3828" w:type="dxa"/>
          </w:tcPr>
          <w:p w:rsidR="00922405" w:rsidRPr="00742449" w:rsidRDefault="00922405">
            <w:pPr>
              <w:pStyle w:val="aff6"/>
              <w:ind w:left="0"/>
            </w:pPr>
            <w:r>
              <w:t>Гарантийный срок на Товар</w:t>
            </w:r>
          </w:p>
        </w:tc>
        <w:tc>
          <w:tcPr>
            <w:tcW w:w="5811" w:type="dxa"/>
          </w:tcPr>
          <w:p w:rsidR="00922405" w:rsidRPr="00742449" w:rsidRDefault="00922405">
            <w:pPr>
              <w:pStyle w:val="aff6"/>
              <w:ind w:left="0"/>
              <w:jc w:val="both"/>
            </w:pPr>
            <w:r>
              <w:t>___ (__________)</w:t>
            </w:r>
            <w:r>
              <w:rPr>
                <w:rStyle w:val="af6"/>
              </w:rPr>
              <w:footnoteReference w:id="5"/>
            </w:r>
            <w:r>
              <w:t xml:space="preserve"> месяцев с даты подписания Сторонами товарной накладной ТОРГ-12</w:t>
            </w:r>
            <w:r>
              <w:rPr>
                <w:color w:val="000000"/>
              </w:rPr>
              <w:t xml:space="preserve"> или</w:t>
            </w:r>
            <w:r>
              <w:t xml:space="preserve"> Универсального передаточного документа (УПД) </w:t>
            </w:r>
            <w:r>
              <w:rPr>
                <w:b/>
                <w:i/>
              </w:rPr>
              <w:t xml:space="preserve">(указать </w:t>
            </w:r>
            <w:proofErr w:type="gramStart"/>
            <w:r>
              <w:rPr>
                <w:b/>
                <w:i/>
              </w:rPr>
              <w:t>необходимое</w:t>
            </w:r>
            <w:proofErr w:type="gramEnd"/>
            <w:r>
              <w:rPr>
                <w:b/>
                <w:i/>
              </w:rPr>
              <w:t xml:space="preserve">). </w:t>
            </w:r>
          </w:p>
        </w:tc>
      </w:tr>
    </w:tbl>
    <w:p w:rsidR="00922405" w:rsidRDefault="00922405">
      <w:pPr>
        <w:pStyle w:val="aff6"/>
        <w:ind w:left="709"/>
        <w:jc w:val="right"/>
        <w:rPr>
          <w:szCs w:val="28"/>
        </w:rPr>
      </w:pPr>
    </w:p>
    <w:p w:rsidR="00922405" w:rsidRDefault="00922405" w:rsidP="00922405">
      <w:pPr>
        <w:pStyle w:val="aff6"/>
        <w:numPr>
          <w:ilvl w:val="0"/>
          <w:numId w:val="53"/>
        </w:numPr>
        <w:ind w:left="0" w:firstLine="709"/>
        <w:jc w:val="both"/>
        <w:rPr>
          <w:szCs w:val="28"/>
        </w:rPr>
      </w:pPr>
      <w:r>
        <w:rPr>
          <w:sz w:val="28"/>
          <w:szCs w:val="28"/>
        </w:rPr>
        <w:t xml:space="preserve">Цена единицы товара, указанная в настоящем финансово-коммерческом предложении, учитывает стоимость материалов, изделий, затраты связанные с доставкой Товара Покупателю, погрузочно-разгрузочными работами, оплатой налогов (кроме НДС), а также другие возможные затраты, связанные с исполнением Поставщиком договорных обязательств. </w:t>
      </w:r>
    </w:p>
    <w:p w:rsidR="00922405" w:rsidRDefault="00922405">
      <w:pPr>
        <w:pStyle w:val="afc"/>
        <w:ind w:firstLine="709"/>
        <w:jc w:val="both"/>
        <w:rPr>
          <w:i/>
          <w:szCs w:val="28"/>
        </w:rPr>
      </w:pPr>
      <w:r>
        <w:rPr>
          <w:szCs w:val="28"/>
        </w:rPr>
        <w:t>Поставка товара</w:t>
      </w:r>
      <w:r>
        <w:rPr>
          <w:i/>
          <w:szCs w:val="28"/>
        </w:rPr>
        <w:t xml:space="preserve"> </w:t>
      </w:r>
      <w:r>
        <w:rPr>
          <w:szCs w:val="28"/>
        </w:rPr>
        <w:t xml:space="preserve">облагается НДС по ставке ____%, размер которого составляет ________/ НДС не облагается </w:t>
      </w:r>
      <w:r>
        <w:rPr>
          <w:i/>
          <w:szCs w:val="28"/>
        </w:rPr>
        <w:t xml:space="preserve">(указать </w:t>
      </w:r>
      <w:proofErr w:type="gramStart"/>
      <w:r>
        <w:rPr>
          <w:i/>
          <w:szCs w:val="28"/>
        </w:rPr>
        <w:t>необходимое</w:t>
      </w:r>
      <w:proofErr w:type="gramEnd"/>
      <w:r>
        <w:rPr>
          <w:i/>
          <w:szCs w:val="28"/>
        </w:rPr>
        <w:t>).</w:t>
      </w:r>
    </w:p>
    <w:p w:rsidR="00922405" w:rsidRPr="006065C1" w:rsidRDefault="00922405" w:rsidP="00922405">
      <w:pPr>
        <w:pStyle w:val="aff6"/>
        <w:numPr>
          <w:ilvl w:val="0"/>
          <w:numId w:val="53"/>
        </w:numPr>
        <w:ind w:left="0" w:firstLine="709"/>
        <w:jc w:val="both"/>
      </w:pPr>
      <w:r>
        <w:rPr>
          <w:sz w:val="28"/>
          <w:szCs w:val="28"/>
        </w:rPr>
        <w:t xml:space="preserve">Дополнительные условия поставки товаров, выполнения работ, оказания услуг </w:t>
      </w:r>
      <w:r>
        <w:t xml:space="preserve">_______________________________________________________ </w:t>
      </w:r>
    </w:p>
    <w:p w:rsidR="00922405" w:rsidRPr="006065C1" w:rsidRDefault="00922405" w:rsidP="00283993">
      <w:pPr>
        <w:pStyle w:val="afc"/>
        <w:jc w:val="both"/>
        <w:rPr>
          <w:i/>
        </w:rPr>
      </w:pPr>
      <w:r>
        <w:rPr>
          <w:i/>
        </w:rPr>
        <w:t>(заполняется претендентом при необходимости).</w:t>
      </w:r>
    </w:p>
    <w:p w:rsidR="00922405" w:rsidRDefault="00922405" w:rsidP="0061196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922405" w:rsidRPr="009A7586" w:rsidRDefault="00922405" w:rsidP="0061196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922405" w:rsidRPr="009A7586" w:rsidRDefault="00922405" w:rsidP="0061196E">
      <w:pPr>
        <w:ind w:firstLine="720"/>
        <w:jc w:val="both"/>
        <w:rPr>
          <w:sz w:val="28"/>
          <w:szCs w:val="28"/>
        </w:rPr>
      </w:pPr>
      <w:r>
        <w:rPr>
          <w:sz w:val="28"/>
          <w:szCs w:val="28"/>
        </w:rPr>
        <w:t>- акт сдачи-приемки выполненных работ/оказанных услуг;</w:t>
      </w:r>
    </w:p>
    <w:p w:rsidR="00922405" w:rsidRPr="009A7586" w:rsidRDefault="00922405" w:rsidP="0061196E">
      <w:pPr>
        <w:ind w:firstLine="720"/>
        <w:jc w:val="both"/>
        <w:rPr>
          <w:sz w:val="28"/>
          <w:szCs w:val="28"/>
        </w:rPr>
      </w:pPr>
      <w:r>
        <w:rPr>
          <w:sz w:val="28"/>
          <w:szCs w:val="28"/>
        </w:rPr>
        <w:t>- товарная накладная формы ТОРГ-12;</w:t>
      </w:r>
    </w:p>
    <w:p w:rsidR="00922405" w:rsidRDefault="00922405" w:rsidP="0061196E">
      <w:pPr>
        <w:ind w:firstLine="720"/>
        <w:jc w:val="both"/>
        <w:rPr>
          <w:sz w:val="28"/>
          <w:szCs w:val="28"/>
        </w:rPr>
      </w:pPr>
      <w:r>
        <w:rPr>
          <w:sz w:val="28"/>
          <w:szCs w:val="28"/>
        </w:rPr>
        <w:t xml:space="preserve">- универсальный передаточный документ (УПД); </w:t>
      </w:r>
    </w:p>
    <w:p w:rsidR="00922405" w:rsidRPr="009A7586" w:rsidRDefault="00922405" w:rsidP="0061196E">
      <w:pPr>
        <w:ind w:firstLine="720"/>
        <w:jc w:val="both"/>
        <w:rPr>
          <w:sz w:val="28"/>
          <w:szCs w:val="28"/>
        </w:rPr>
      </w:pPr>
      <w:r>
        <w:rPr>
          <w:sz w:val="28"/>
          <w:szCs w:val="28"/>
        </w:rPr>
        <w:t>- счет-фактура;</w:t>
      </w:r>
    </w:p>
    <w:p w:rsidR="00922405" w:rsidRPr="009A7586" w:rsidRDefault="00922405" w:rsidP="0061196E">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922405" w:rsidRPr="003C7F96" w:rsidRDefault="00922405" w:rsidP="0061196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922405" w:rsidRPr="003C7F96" w:rsidRDefault="00922405" w:rsidP="0061196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922405" w:rsidRPr="003C7F96" w:rsidRDefault="00922405" w:rsidP="0061196E">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922405" w:rsidRPr="003C7F96" w:rsidRDefault="00922405" w:rsidP="0061196E">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922405" w:rsidRPr="003C7F96" w:rsidRDefault="00922405" w:rsidP="0061196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922405" w:rsidRDefault="00922405" w:rsidP="00350E03">
      <w:pPr>
        <w:pStyle w:val="afc"/>
        <w:jc w:val="both"/>
        <w:rPr>
          <w:szCs w:val="28"/>
        </w:rPr>
      </w:pPr>
    </w:p>
    <w:p w:rsidR="00922405" w:rsidRPr="00C20080" w:rsidRDefault="00922405" w:rsidP="00350E0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w:t>
      </w:r>
    </w:p>
    <w:p w:rsidR="00922405" w:rsidRPr="00C20080" w:rsidRDefault="00922405" w:rsidP="00350E03">
      <w:pPr>
        <w:tabs>
          <w:tab w:val="left" w:pos="8640"/>
        </w:tabs>
        <w:jc w:val="center"/>
        <w:rPr>
          <w:i/>
        </w:rPr>
      </w:pPr>
      <w:r>
        <w:rPr>
          <w:i/>
        </w:rPr>
        <w:t>(наименование претендента)</w:t>
      </w:r>
    </w:p>
    <w:p w:rsidR="00922405" w:rsidRPr="00C20080" w:rsidRDefault="00922405" w:rsidP="00350E03">
      <w:pPr>
        <w:rPr>
          <w:sz w:val="28"/>
          <w:szCs w:val="28"/>
          <w:lang w:eastAsia="ru-RU"/>
        </w:rPr>
      </w:pPr>
      <w:r>
        <w:rPr>
          <w:sz w:val="28"/>
          <w:szCs w:val="28"/>
          <w:lang w:eastAsia="ru-RU"/>
        </w:rPr>
        <w:t>__________________________________________________________________</w:t>
      </w:r>
    </w:p>
    <w:p w:rsidR="00922405" w:rsidRPr="00C20080" w:rsidRDefault="00922405" w:rsidP="00350E03">
      <w:pPr>
        <w:rPr>
          <w:i/>
        </w:rPr>
      </w:pPr>
      <w:r>
        <w:rPr>
          <w:i/>
        </w:rPr>
        <w:t xml:space="preserve">       М.П.</w:t>
      </w:r>
      <w:r>
        <w:rPr>
          <w:i/>
        </w:rPr>
        <w:tab/>
      </w:r>
      <w:r>
        <w:rPr>
          <w:i/>
        </w:rPr>
        <w:tab/>
      </w:r>
      <w:r>
        <w:rPr>
          <w:i/>
        </w:rPr>
        <w:tab/>
        <w:t>(должность, подпись, ФИО)</w:t>
      </w:r>
    </w:p>
    <w:p w:rsidR="00922405" w:rsidRPr="00C20080" w:rsidRDefault="00922405" w:rsidP="00350E03">
      <w:pPr>
        <w:rPr>
          <w:sz w:val="28"/>
          <w:szCs w:val="28"/>
          <w:lang w:eastAsia="ru-RU"/>
        </w:rPr>
      </w:pPr>
      <w:r>
        <w:rPr>
          <w:sz w:val="28"/>
          <w:szCs w:val="28"/>
          <w:lang w:eastAsia="ru-RU"/>
        </w:rPr>
        <w:t>"____" _________ 202__ г.</w:t>
      </w:r>
    </w:p>
    <w:p w:rsidR="00922405" w:rsidRPr="00500590" w:rsidRDefault="00922405" w:rsidP="00E6693A">
      <w:pPr>
        <w:ind w:firstLine="708"/>
        <w:rPr>
          <w:bCs/>
          <w:i/>
          <w:sz w:val="28"/>
          <w:szCs w:val="28"/>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22405" w:rsidRDefault="00922405">
      <w:pPr>
        <w:pStyle w:val="af9"/>
        <w:ind w:firstLine="0"/>
        <w:jc w:val="right"/>
        <w:rPr>
          <w:szCs w:val="28"/>
        </w:rPr>
      </w:pPr>
    </w:p>
    <w:p w:rsidR="00922405" w:rsidRDefault="00922405" w:rsidP="00A357E6">
      <w:pPr>
        <w:pStyle w:val="af9"/>
        <w:ind w:firstLine="0"/>
        <w:jc w:val="right"/>
        <w:rPr>
          <w:szCs w:val="28"/>
        </w:rPr>
      </w:pPr>
      <w:r>
        <w:t>Приложение № 4</w:t>
      </w:r>
    </w:p>
    <w:p w:rsidR="00922405" w:rsidRPr="008522E8" w:rsidRDefault="00922405" w:rsidP="00A357E6">
      <w:pPr>
        <w:pStyle w:val="af9"/>
        <w:ind w:firstLine="0"/>
        <w:jc w:val="right"/>
        <w:rPr>
          <w:rFonts w:eastAsia="Times New Roman"/>
          <w:sz w:val="32"/>
          <w:szCs w:val="28"/>
        </w:rPr>
      </w:pPr>
      <w:r>
        <w:rPr>
          <w:sz w:val="28"/>
        </w:rPr>
        <w:t>к документации о закупке</w:t>
      </w:r>
    </w:p>
    <w:p w:rsidR="00922405" w:rsidRDefault="00922405" w:rsidP="00A357E6">
      <w:pPr>
        <w:pStyle w:val="af9"/>
        <w:ind w:firstLine="0"/>
        <w:jc w:val="left"/>
        <w:rPr>
          <w:rFonts w:eastAsia="Times New Roman"/>
          <w:sz w:val="28"/>
          <w:szCs w:val="28"/>
        </w:rPr>
      </w:pPr>
    </w:p>
    <w:p w:rsidR="00922405" w:rsidRPr="00C97E49" w:rsidRDefault="00922405" w:rsidP="00A357E6">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ОКэ-СВЕРД-20-00</w:t>
      </w:r>
      <w:r w:rsidR="00861DE8">
        <w:rPr>
          <w:b/>
          <w:bCs/>
          <w:sz w:val="28"/>
          <w:szCs w:val="28"/>
        </w:rPr>
        <w:t>15</w:t>
      </w:r>
      <w:r>
        <w:rPr>
          <w:b/>
          <w:bCs/>
          <w:sz w:val="28"/>
          <w:szCs w:val="28"/>
        </w:rPr>
        <w:t>, выполненных, оказанных, поставленных ____________________________________________.</w:t>
      </w:r>
    </w:p>
    <w:p w:rsidR="00922405" w:rsidRPr="007415F9" w:rsidRDefault="00922405" w:rsidP="00F13351">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709"/>
        <w:gridCol w:w="2665"/>
        <w:gridCol w:w="1864"/>
        <w:gridCol w:w="2942"/>
      </w:tblGrid>
      <w:tr w:rsidR="00922405" w:rsidRPr="00C97E49" w:rsidTr="002D4016">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22405" w:rsidRPr="00C97E49" w:rsidRDefault="00922405" w:rsidP="00066B6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22405" w:rsidRPr="00C97E49" w:rsidRDefault="00922405" w:rsidP="00066B65">
            <w:pPr>
              <w:jc w:val="center"/>
            </w:pPr>
            <w:r>
              <w:t>Дата и номер договора</w:t>
            </w:r>
            <w:r>
              <w:rPr>
                <w:rStyle w:val="af6"/>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922405" w:rsidRPr="00C97E49" w:rsidRDefault="00922405" w:rsidP="00066B65">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864" w:type="dxa"/>
            <w:tcBorders>
              <w:top w:val="single" w:sz="4" w:space="0" w:color="auto"/>
              <w:left w:val="single" w:sz="4" w:space="0" w:color="auto"/>
              <w:bottom w:val="single" w:sz="4" w:space="0" w:color="auto"/>
              <w:right w:val="single" w:sz="4" w:space="0" w:color="auto"/>
            </w:tcBorders>
            <w:vAlign w:val="center"/>
          </w:tcPr>
          <w:p w:rsidR="00922405" w:rsidRPr="00C97E49" w:rsidRDefault="00922405" w:rsidP="00066B65">
            <w:pPr>
              <w:jc w:val="center"/>
            </w:pPr>
            <w:r>
              <w:t xml:space="preserve"> Наименование контрагента  </w:t>
            </w:r>
          </w:p>
        </w:tc>
        <w:tc>
          <w:tcPr>
            <w:tcW w:w="2942" w:type="dxa"/>
            <w:tcBorders>
              <w:top w:val="single" w:sz="4" w:space="0" w:color="auto"/>
              <w:left w:val="single" w:sz="4" w:space="0" w:color="auto"/>
              <w:bottom w:val="single" w:sz="4" w:space="0" w:color="auto"/>
              <w:right w:val="single" w:sz="4" w:space="0" w:color="auto"/>
            </w:tcBorders>
            <w:vAlign w:val="center"/>
          </w:tcPr>
          <w:p w:rsidR="00922405" w:rsidRPr="005049BC" w:rsidRDefault="00922405" w:rsidP="002D4016">
            <w:pPr>
              <w:jc w:val="center"/>
            </w:pPr>
            <w:r>
              <w:t xml:space="preserve">  Стоимость поставленного Товара по договору, без учета НДС, руб.</w:t>
            </w:r>
          </w:p>
        </w:tc>
      </w:tr>
      <w:tr w:rsidR="00922405" w:rsidRPr="00C97E49" w:rsidTr="002D4016">
        <w:trPr>
          <w:trHeight w:val="274"/>
        </w:trPr>
        <w:tc>
          <w:tcPr>
            <w:tcW w:w="0" w:type="auto"/>
            <w:tcBorders>
              <w:top w:val="single" w:sz="4" w:space="0" w:color="auto"/>
              <w:left w:val="single" w:sz="4" w:space="0" w:color="auto"/>
              <w:bottom w:val="single" w:sz="4" w:space="0" w:color="auto"/>
              <w:right w:val="single" w:sz="4" w:space="0" w:color="auto"/>
            </w:tcBorders>
          </w:tcPr>
          <w:p w:rsidR="00922405" w:rsidRPr="00C97E49" w:rsidRDefault="00922405" w:rsidP="00066B65">
            <w:r>
              <w:t>1.</w:t>
            </w:r>
          </w:p>
        </w:tc>
        <w:tc>
          <w:tcPr>
            <w:tcW w:w="0" w:type="auto"/>
            <w:tcBorders>
              <w:top w:val="single" w:sz="4" w:space="0" w:color="auto"/>
              <w:left w:val="single" w:sz="4" w:space="0" w:color="auto"/>
              <w:bottom w:val="single" w:sz="4" w:space="0" w:color="auto"/>
              <w:right w:val="single" w:sz="4" w:space="0" w:color="auto"/>
            </w:tcBorders>
            <w:vAlign w:val="center"/>
          </w:tcPr>
          <w:p w:rsidR="00922405" w:rsidRPr="00C97E49" w:rsidRDefault="00922405" w:rsidP="00066B65">
            <w:pPr>
              <w:jc w:val="center"/>
            </w:pPr>
          </w:p>
        </w:tc>
        <w:tc>
          <w:tcPr>
            <w:tcW w:w="2665" w:type="dxa"/>
            <w:tcBorders>
              <w:top w:val="single" w:sz="4" w:space="0" w:color="auto"/>
              <w:left w:val="single" w:sz="4" w:space="0" w:color="auto"/>
              <w:bottom w:val="single" w:sz="4" w:space="0" w:color="auto"/>
              <w:right w:val="single" w:sz="4" w:space="0" w:color="auto"/>
            </w:tcBorders>
          </w:tcPr>
          <w:p w:rsidR="00922405" w:rsidRPr="00C97E49" w:rsidRDefault="00922405" w:rsidP="00066B65"/>
        </w:tc>
        <w:tc>
          <w:tcPr>
            <w:tcW w:w="1864" w:type="dxa"/>
            <w:tcBorders>
              <w:top w:val="single" w:sz="4" w:space="0" w:color="auto"/>
              <w:left w:val="single" w:sz="4" w:space="0" w:color="auto"/>
              <w:bottom w:val="single" w:sz="4" w:space="0" w:color="auto"/>
              <w:right w:val="single" w:sz="4" w:space="0" w:color="auto"/>
            </w:tcBorders>
          </w:tcPr>
          <w:p w:rsidR="00922405" w:rsidRPr="00C97E49" w:rsidRDefault="00922405" w:rsidP="00066B65"/>
        </w:tc>
        <w:tc>
          <w:tcPr>
            <w:tcW w:w="2942" w:type="dxa"/>
            <w:tcBorders>
              <w:top w:val="single" w:sz="4" w:space="0" w:color="auto"/>
              <w:left w:val="single" w:sz="4" w:space="0" w:color="auto"/>
              <w:bottom w:val="single" w:sz="4" w:space="0" w:color="auto"/>
              <w:right w:val="single" w:sz="4" w:space="0" w:color="auto"/>
            </w:tcBorders>
          </w:tcPr>
          <w:p w:rsidR="00922405" w:rsidRPr="00C97E49" w:rsidRDefault="00922405" w:rsidP="00066B65"/>
        </w:tc>
      </w:tr>
      <w:tr w:rsidR="00922405" w:rsidRPr="00C97E49" w:rsidTr="002D4016">
        <w:trPr>
          <w:trHeight w:val="262"/>
        </w:trPr>
        <w:tc>
          <w:tcPr>
            <w:tcW w:w="0" w:type="auto"/>
            <w:tcBorders>
              <w:top w:val="single" w:sz="4" w:space="0" w:color="auto"/>
              <w:left w:val="single" w:sz="4" w:space="0" w:color="auto"/>
              <w:bottom w:val="single" w:sz="4" w:space="0" w:color="auto"/>
              <w:right w:val="single" w:sz="4" w:space="0" w:color="auto"/>
            </w:tcBorders>
          </w:tcPr>
          <w:p w:rsidR="00922405" w:rsidRPr="00C97E49" w:rsidRDefault="00922405" w:rsidP="00066B65">
            <w:r>
              <w:t>2.</w:t>
            </w:r>
          </w:p>
        </w:tc>
        <w:tc>
          <w:tcPr>
            <w:tcW w:w="0" w:type="auto"/>
            <w:tcBorders>
              <w:top w:val="single" w:sz="4" w:space="0" w:color="auto"/>
              <w:left w:val="single" w:sz="4" w:space="0" w:color="auto"/>
              <w:bottom w:val="single" w:sz="4" w:space="0" w:color="auto"/>
              <w:right w:val="single" w:sz="4" w:space="0" w:color="auto"/>
            </w:tcBorders>
            <w:vAlign w:val="center"/>
          </w:tcPr>
          <w:p w:rsidR="00922405" w:rsidRPr="00C97E49" w:rsidRDefault="00922405" w:rsidP="00066B65">
            <w:pPr>
              <w:jc w:val="center"/>
            </w:pPr>
          </w:p>
        </w:tc>
        <w:tc>
          <w:tcPr>
            <w:tcW w:w="2665" w:type="dxa"/>
            <w:tcBorders>
              <w:top w:val="single" w:sz="4" w:space="0" w:color="auto"/>
              <w:left w:val="single" w:sz="4" w:space="0" w:color="auto"/>
              <w:bottom w:val="single" w:sz="4" w:space="0" w:color="auto"/>
              <w:right w:val="single" w:sz="4" w:space="0" w:color="auto"/>
            </w:tcBorders>
          </w:tcPr>
          <w:p w:rsidR="00922405" w:rsidRPr="00C97E49" w:rsidRDefault="00922405" w:rsidP="00066B65"/>
        </w:tc>
        <w:tc>
          <w:tcPr>
            <w:tcW w:w="1864" w:type="dxa"/>
            <w:tcBorders>
              <w:top w:val="single" w:sz="4" w:space="0" w:color="auto"/>
              <w:left w:val="single" w:sz="4" w:space="0" w:color="auto"/>
              <w:bottom w:val="single" w:sz="4" w:space="0" w:color="auto"/>
              <w:right w:val="single" w:sz="4" w:space="0" w:color="auto"/>
            </w:tcBorders>
          </w:tcPr>
          <w:p w:rsidR="00922405" w:rsidRPr="00C97E49" w:rsidRDefault="00922405" w:rsidP="00066B65"/>
        </w:tc>
        <w:tc>
          <w:tcPr>
            <w:tcW w:w="2942" w:type="dxa"/>
            <w:tcBorders>
              <w:top w:val="single" w:sz="4" w:space="0" w:color="auto"/>
              <w:left w:val="single" w:sz="4" w:space="0" w:color="auto"/>
              <w:bottom w:val="single" w:sz="4" w:space="0" w:color="auto"/>
              <w:right w:val="single" w:sz="4" w:space="0" w:color="auto"/>
            </w:tcBorders>
          </w:tcPr>
          <w:p w:rsidR="00922405" w:rsidRPr="00C97E49" w:rsidRDefault="00922405" w:rsidP="00066B65"/>
        </w:tc>
      </w:tr>
      <w:tr w:rsidR="00922405" w:rsidRPr="00C97E49" w:rsidTr="002D4016">
        <w:trPr>
          <w:trHeight w:val="207"/>
        </w:trPr>
        <w:tc>
          <w:tcPr>
            <w:tcW w:w="0" w:type="auto"/>
            <w:tcBorders>
              <w:top w:val="single" w:sz="4" w:space="0" w:color="auto"/>
              <w:left w:val="single" w:sz="4" w:space="0" w:color="auto"/>
              <w:bottom w:val="single" w:sz="4" w:space="0" w:color="auto"/>
              <w:right w:val="single" w:sz="4" w:space="0" w:color="auto"/>
            </w:tcBorders>
          </w:tcPr>
          <w:p w:rsidR="00922405" w:rsidRPr="00C97E49" w:rsidRDefault="00922405" w:rsidP="00066B65"/>
        </w:tc>
        <w:tc>
          <w:tcPr>
            <w:tcW w:w="5955" w:type="dxa"/>
            <w:gridSpan w:val="3"/>
            <w:tcBorders>
              <w:top w:val="single" w:sz="4" w:space="0" w:color="auto"/>
              <w:left w:val="single" w:sz="4" w:space="0" w:color="auto"/>
              <w:bottom w:val="single" w:sz="4" w:space="0" w:color="auto"/>
              <w:right w:val="single" w:sz="4" w:space="0" w:color="auto"/>
            </w:tcBorders>
            <w:vAlign w:val="center"/>
          </w:tcPr>
          <w:p w:rsidR="00922405" w:rsidRPr="00C97E49" w:rsidRDefault="00922405" w:rsidP="00066B65">
            <w:pPr>
              <w:jc w:val="center"/>
            </w:pPr>
            <w:r>
              <w:t>Итого:</w:t>
            </w:r>
          </w:p>
        </w:tc>
        <w:tc>
          <w:tcPr>
            <w:tcW w:w="2942" w:type="dxa"/>
            <w:tcBorders>
              <w:top w:val="single" w:sz="4" w:space="0" w:color="auto"/>
              <w:left w:val="single" w:sz="4" w:space="0" w:color="auto"/>
              <w:bottom w:val="single" w:sz="4" w:space="0" w:color="auto"/>
              <w:right w:val="single" w:sz="4" w:space="0" w:color="auto"/>
            </w:tcBorders>
          </w:tcPr>
          <w:p w:rsidR="00922405" w:rsidRPr="00C97E49" w:rsidRDefault="00922405" w:rsidP="00066B65"/>
        </w:tc>
      </w:tr>
    </w:tbl>
    <w:p w:rsidR="00922405" w:rsidRDefault="00922405" w:rsidP="00A357E6">
      <w:pPr>
        <w:jc w:val="center"/>
      </w:pPr>
    </w:p>
    <w:p w:rsidR="00922405" w:rsidRDefault="00922405" w:rsidP="00A357E6">
      <w:pPr>
        <w:jc w:val="center"/>
        <w:rPr>
          <w:b/>
          <w:szCs w:val="28"/>
        </w:rPr>
      </w:pPr>
    </w:p>
    <w:p w:rsidR="00922405" w:rsidRPr="006065C1" w:rsidRDefault="00922405" w:rsidP="00BF7B00">
      <w:r>
        <w:t xml:space="preserve">Приложение: </w:t>
      </w:r>
    </w:p>
    <w:p w:rsidR="00922405" w:rsidRPr="006065C1" w:rsidRDefault="00922405" w:rsidP="00BF7B00">
      <w:r>
        <w:t>1.1. копия договора, указанного в строке 1, на ____ листах;</w:t>
      </w:r>
    </w:p>
    <w:p w:rsidR="00922405" w:rsidRPr="006065C1" w:rsidRDefault="00922405" w:rsidP="00BF7B00">
      <w:r>
        <w:t>1.2. копии документов, подтверждающих факт поставки Товара на сумму, указанную в строке 1, на __ листах;</w:t>
      </w:r>
    </w:p>
    <w:p w:rsidR="00922405" w:rsidRPr="006065C1" w:rsidRDefault="00922405" w:rsidP="00BF7B00">
      <w:r>
        <w:t>2.1.  копия договора, указанного в строке 2, на ____ листах;</w:t>
      </w:r>
    </w:p>
    <w:p w:rsidR="00922405" w:rsidRPr="006065C1" w:rsidRDefault="00922405" w:rsidP="00BF7B00">
      <w:r>
        <w:t>2.2.  копии документов, подтверждающих факт поставки Товара на сумму, указанную в строке 2, на __ листах;</w:t>
      </w:r>
    </w:p>
    <w:p w:rsidR="00922405" w:rsidRPr="006065C1" w:rsidRDefault="00922405" w:rsidP="00BF7B00">
      <w:r>
        <w:t>…</w:t>
      </w:r>
    </w:p>
    <w:p w:rsidR="00922405" w:rsidRDefault="00922405" w:rsidP="00A357E6"/>
    <w:p w:rsidR="00922405" w:rsidRDefault="00922405" w:rsidP="00A357E6"/>
    <w:p w:rsidR="00922405" w:rsidRPr="00C20080" w:rsidRDefault="00922405" w:rsidP="00A357E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w:t>
      </w:r>
    </w:p>
    <w:p w:rsidR="00922405" w:rsidRPr="00C20080" w:rsidRDefault="00922405" w:rsidP="00A357E6">
      <w:pPr>
        <w:tabs>
          <w:tab w:val="left" w:pos="8640"/>
        </w:tabs>
        <w:jc w:val="center"/>
        <w:rPr>
          <w:i/>
        </w:rPr>
      </w:pPr>
      <w:r>
        <w:rPr>
          <w:i/>
        </w:rPr>
        <w:t>(наименование претендента)</w:t>
      </w:r>
    </w:p>
    <w:p w:rsidR="00922405" w:rsidRPr="00C20080" w:rsidRDefault="00922405" w:rsidP="00A357E6">
      <w:pPr>
        <w:rPr>
          <w:sz w:val="28"/>
          <w:szCs w:val="28"/>
          <w:lang w:eastAsia="ru-RU"/>
        </w:rPr>
      </w:pPr>
      <w:r>
        <w:rPr>
          <w:sz w:val="28"/>
          <w:szCs w:val="28"/>
          <w:lang w:eastAsia="ru-RU"/>
        </w:rPr>
        <w:t>__________________________________________________________________</w:t>
      </w:r>
    </w:p>
    <w:p w:rsidR="00922405" w:rsidRPr="00C20080" w:rsidRDefault="00922405" w:rsidP="00A357E6">
      <w:pPr>
        <w:rPr>
          <w:i/>
        </w:rPr>
      </w:pPr>
      <w:r>
        <w:rPr>
          <w:i/>
        </w:rPr>
        <w:t xml:space="preserve">       М.П.</w:t>
      </w:r>
      <w:r>
        <w:rPr>
          <w:i/>
        </w:rPr>
        <w:tab/>
      </w:r>
      <w:r>
        <w:rPr>
          <w:i/>
        </w:rPr>
        <w:tab/>
      </w:r>
      <w:r>
        <w:rPr>
          <w:i/>
        </w:rPr>
        <w:tab/>
        <w:t>(должность, подпись, ФИО)</w:t>
      </w:r>
    </w:p>
    <w:p w:rsidR="00922405" w:rsidRPr="00C20080" w:rsidRDefault="00922405" w:rsidP="00A357E6">
      <w:pPr>
        <w:rPr>
          <w:sz w:val="28"/>
          <w:szCs w:val="28"/>
          <w:lang w:eastAsia="ru-RU"/>
        </w:rPr>
      </w:pPr>
      <w:r>
        <w:rPr>
          <w:sz w:val="28"/>
          <w:szCs w:val="28"/>
          <w:lang w:eastAsia="ru-RU"/>
        </w:rPr>
        <w:t>"____" _________ 202__ г.</w:t>
      </w:r>
    </w:p>
    <w:p w:rsidR="00922405" w:rsidRDefault="00922405" w:rsidP="00A357E6">
      <w:pPr>
        <w:pStyle w:val="af9"/>
        <w:ind w:firstLine="0"/>
        <w:jc w:val="left"/>
        <w:rPr>
          <w:rFonts w:eastAsia="Times New Roman"/>
          <w:sz w:val="24"/>
          <w:szCs w:val="28"/>
        </w:rPr>
      </w:pPr>
    </w:p>
    <w:p w:rsidR="00922405" w:rsidRDefault="00922405"/>
    <w:p w:rsidR="00922405" w:rsidRDefault="0092240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22405" w:rsidRDefault="00922405" w:rsidP="0035685F">
      <w:pPr>
        <w:pStyle w:val="af9"/>
        <w:ind w:firstLine="0"/>
        <w:jc w:val="right"/>
        <w:rPr>
          <w:rFonts w:cs="Arial"/>
          <w:b/>
          <w:bCs/>
          <w:i/>
          <w:iCs/>
          <w:szCs w:val="28"/>
        </w:rPr>
      </w:pPr>
      <w:r>
        <w:rPr>
          <w:sz w:val="28"/>
          <w:szCs w:val="28"/>
        </w:rPr>
        <w:t>Приложение №</w:t>
      </w:r>
      <w:r>
        <w:t xml:space="preserve"> </w:t>
      </w:r>
      <w:r>
        <w:rPr>
          <w:sz w:val="28"/>
          <w:szCs w:val="28"/>
        </w:rPr>
        <w:t>5</w:t>
      </w:r>
    </w:p>
    <w:p w:rsidR="00922405" w:rsidRPr="00C03380" w:rsidRDefault="00922405" w:rsidP="0035685F">
      <w:pPr>
        <w:jc w:val="right"/>
        <w:rPr>
          <w:sz w:val="28"/>
        </w:rPr>
      </w:pPr>
      <w:r>
        <w:rPr>
          <w:sz w:val="28"/>
        </w:rPr>
        <w:t>к документации о закупке</w:t>
      </w:r>
    </w:p>
    <w:p w:rsidR="00922405" w:rsidRDefault="00922405" w:rsidP="002423ED">
      <w:pPr>
        <w:jc w:val="center"/>
        <w:rPr>
          <w:b/>
          <w:bCs/>
        </w:rPr>
      </w:pPr>
    </w:p>
    <w:p w:rsidR="00922405" w:rsidRDefault="00922405" w:rsidP="002423ED">
      <w:pPr>
        <w:jc w:val="center"/>
        <w:rPr>
          <w:b/>
          <w:bCs/>
        </w:rPr>
      </w:pPr>
    </w:p>
    <w:p w:rsidR="00922405" w:rsidRDefault="00922405" w:rsidP="002423ED">
      <w:pPr>
        <w:jc w:val="center"/>
        <w:rPr>
          <w:b/>
          <w:bCs/>
        </w:rPr>
      </w:pPr>
    </w:p>
    <w:p w:rsidR="00922405" w:rsidRPr="00E10899" w:rsidRDefault="00922405" w:rsidP="0035685F">
      <w:pPr>
        <w:pStyle w:val="af9"/>
        <w:ind w:firstLine="0"/>
        <w:jc w:val="center"/>
        <w:rPr>
          <w:b/>
          <w:sz w:val="60"/>
          <w:szCs w:val="60"/>
        </w:rPr>
      </w:pPr>
      <w:r>
        <w:rPr>
          <w:b/>
          <w:sz w:val="60"/>
          <w:szCs w:val="60"/>
        </w:rPr>
        <w:t>ПРОЕКТ ДОГОВОРА</w:t>
      </w:r>
    </w:p>
    <w:p w:rsidR="00922405" w:rsidRDefault="00922405" w:rsidP="002423ED">
      <w:pPr>
        <w:jc w:val="center"/>
        <w:rPr>
          <w:b/>
          <w:bCs/>
        </w:rPr>
      </w:pPr>
    </w:p>
    <w:p w:rsidR="00922405" w:rsidRDefault="00922405" w:rsidP="002423ED">
      <w:pPr>
        <w:jc w:val="center"/>
        <w:rPr>
          <w:b/>
          <w:bCs/>
        </w:rPr>
      </w:pPr>
    </w:p>
    <w:p w:rsidR="00922405" w:rsidRDefault="00922405" w:rsidP="002423ED">
      <w:pPr>
        <w:jc w:val="center"/>
        <w:rPr>
          <w:b/>
          <w:bCs/>
        </w:rPr>
      </w:pPr>
      <w:r>
        <w:rPr>
          <w:b/>
          <w:bCs/>
        </w:rPr>
        <w:t>Договор №_____________</w:t>
      </w:r>
    </w:p>
    <w:p w:rsidR="00922405" w:rsidRDefault="00922405" w:rsidP="002423ED">
      <w:pPr>
        <w:jc w:val="center"/>
        <w:rPr>
          <w:b/>
          <w:bCs/>
        </w:rPr>
      </w:pPr>
      <w:r>
        <w:rPr>
          <w:b/>
          <w:bCs/>
        </w:rPr>
        <w:t>поставки</w:t>
      </w:r>
    </w:p>
    <w:p w:rsidR="00922405" w:rsidRDefault="00922405" w:rsidP="002423ED">
      <w:pPr>
        <w:jc w:val="both"/>
      </w:pPr>
    </w:p>
    <w:p w:rsidR="00922405" w:rsidRPr="007215F2" w:rsidRDefault="00922405" w:rsidP="002423ED">
      <w:pPr>
        <w:jc w:val="both"/>
      </w:pPr>
      <w:r>
        <w:t>г. Екатеринбург                                                                                           «__»__________ 20__ г.</w:t>
      </w:r>
    </w:p>
    <w:p w:rsidR="00922405" w:rsidRDefault="00922405" w:rsidP="002423ED">
      <w:pPr>
        <w:jc w:val="both"/>
      </w:pPr>
    </w:p>
    <w:p w:rsidR="00922405" w:rsidRPr="007215F2" w:rsidRDefault="00922405" w:rsidP="002423ED">
      <w:pPr>
        <w:ind w:right="-1" w:firstLine="720"/>
        <w:jc w:val="both"/>
      </w:pPr>
      <w:proofErr w:type="gramStart"/>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w:t>
      </w:r>
      <w:r>
        <w:rPr>
          <w:b/>
        </w:rPr>
        <w:t>«Покупатель»</w:t>
      </w:r>
      <w:r>
        <w:t xml:space="preserve">, в лице _________________________________________, действующего на основании ______________________, с одной стороны, и _______________________________, именуемое в дальнейшем </w:t>
      </w:r>
      <w:r>
        <w:rPr>
          <w:b/>
        </w:rPr>
        <w:t>«Поставщик»</w:t>
      </w:r>
      <w:r>
        <w:t>, в лице ___________________________________, действующего на основании _____________, с другой стороны, именуемые в дальнейшем «Стороны», заключили настоящий договор поставки (далее – «Договор») о нижеследующем:</w:t>
      </w:r>
      <w:proofErr w:type="gramEnd"/>
    </w:p>
    <w:p w:rsidR="00922405" w:rsidRPr="00B93518" w:rsidRDefault="00922405" w:rsidP="002423ED">
      <w:pPr>
        <w:ind w:firstLine="567"/>
        <w:jc w:val="center"/>
        <w:rPr>
          <w:b/>
          <w:bCs/>
        </w:rPr>
      </w:pPr>
    </w:p>
    <w:p w:rsidR="00922405" w:rsidRDefault="00922405" w:rsidP="00922405">
      <w:pPr>
        <w:numPr>
          <w:ilvl w:val="0"/>
          <w:numId w:val="55"/>
        </w:numPr>
        <w:suppressAutoHyphens w:val="0"/>
        <w:ind w:left="0" w:firstLine="0"/>
        <w:jc w:val="center"/>
        <w:rPr>
          <w:b/>
          <w:bCs/>
        </w:rPr>
      </w:pPr>
      <w:r>
        <w:rPr>
          <w:b/>
          <w:bCs/>
        </w:rPr>
        <w:t>Предмет Договора</w:t>
      </w:r>
    </w:p>
    <w:p w:rsidR="00922405" w:rsidRDefault="00922405" w:rsidP="00C33775">
      <w:pPr>
        <w:suppressAutoHyphens w:val="0"/>
        <w:rPr>
          <w:b/>
          <w:bCs/>
        </w:rPr>
      </w:pPr>
    </w:p>
    <w:p w:rsidR="00922405" w:rsidRDefault="00922405" w:rsidP="002423ED">
      <w:pPr>
        <w:jc w:val="both"/>
      </w:pPr>
      <w:r>
        <w:t xml:space="preserve">        1.1.</w:t>
      </w:r>
      <w:r>
        <w:tab/>
        <w:t xml:space="preserve">По настоящему Договору Поставщик обязуется поставить, а Покупатель принять и оплатить поставку комплектов изделий и щитов из древесины (далее – «Товар») для крепления грузов в контейнерах для нужд Контейнерного терминала </w:t>
      </w:r>
      <w:proofErr w:type="spellStart"/>
      <w:proofErr w:type="gramStart"/>
      <w:r>
        <w:t>Челябинск-Грузовой</w:t>
      </w:r>
      <w:proofErr w:type="spellEnd"/>
      <w:proofErr w:type="gramEnd"/>
      <w:r>
        <w:t xml:space="preserve"> Уральского филиала ПАО «ТрансКонтейнер». </w:t>
      </w:r>
    </w:p>
    <w:p w:rsidR="00922405" w:rsidRPr="00961192" w:rsidRDefault="00922405" w:rsidP="002423ED">
      <w:pPr>
        <w:ind w:firstLine="567"/>
        <w:jc w:val="both"/>
        <w:rPr>
          <w:strike/>
        </w:rPr>
      </w:pPr>
      <w:r>
        <w:t xml:space="preserve">1.2. Ассортимент (наименование), количество, цена Товара, срок поставки, стоимость каждой партии Товаров определяются Сторонами в Спецификациях, составленных по форме, определенной Приложением №1 к настоящему Договору, являющейся неотъемлемой частью настоящего Договора. </w:t>
      </w:r>
    </w:p>
    <w:p w:rsidR="00922405" w:rsidRPr="00112707" w:rsidRDefault="00922405" w:rsidP="002423ED">
      <w:pPr>
        <w:jc w:val="both"/>
      </w:pPr>
      <w:r>
        <w:t xml:space="preserve">         1.3.  Ориентировочный объем поставки Товара составляет:</w:t>
      </w:r>
    </w:p>
    <w:p w:rsidR="00922405" w:rsidRPr="00112707" w:rsidRDefault="00922405" w:rsidP="002423ED">
      <w:pPr>
        <w:ind w:left="360"/>
      </w:pPr>
      <w:r>
        <w:rPr>
          <w:b/>
        </w:rPr>
        <w:t>Товар 1</w:t>
      </w:r>
      <w:r>
        <w:t>: Щит (деревянный, стандартный) – 408  шт.,</w:t>
      </w:r>
    </w:p>
    <w:p w:rsidR="00922405" w:rsidRPr="00112707" w:rsidRDefault="00922405" w:rsidP="002423ED">
      <w:pPr>
        <w:ind w:left="360"/>
      </w:pPr>
      <w:r>
        <w:rPr>
          <w:b/>
        </w:rPr>
        <w:t>Товар 2</w:t>
      </w:r>
      <w:r>
        <w:t>: Комплект изделий №1 для крепления грузов в контейнерах – 216 шт.,</w:t>
      </w:r>
    </w:p>
    <w:p w:rsidR="00922405" w:rsidRPr="00112707" w:rsidRDefault="00922405" w:rsidP="002423ED">
      <w:pPr>
        <w:ind w:left="360"/>
        <w:jc w:val="both"/>
      </w:pPr>
      <w:r>
        <w:rPr>
          <w:b/>
        </w:rPr>
        <w:t>Товар 3</w:t>
      </w:r>
      <w:r>
        <w:t>: Комплект изделий №2 для крепления грузов в контейнерах – 24 шт.,</w:t>
      </w:r>
    </w:p>
    <w:p w:rsidR="00922405" w:rsidRPr="00112707" w:rsidRDefault="00922405" w:rsidP="002423ED">
      <w:pPr>
        <w:ind w:left="360"/>
      </w:pPr>
      <w:r>
        <w:rPr>
          <w:b/>
        </w:rPr>
        <w:t>Товар 4</w:t>
      </w:r>
      <w:r>
        <w:t>: Комплект изделий №3 для крепления грузов в контейнерах  – 48 шт.,</w:t>
      </w:r>
    </w:p>
    <w:p w:rsidR="00922405" w:rsidRPr="00112707" w:rsidRDefault="00922405" w:rsidP="002423ED">
      <w:pPr>
        <w:ind w:left="360"/>
      </w:pPr>
      <w:r>
        <w:rPr>
          <w:b/>
        </w:rPr>
        <w:t>Товар 5</w:t>
      </w:r>
      <w:r>
        <w:t xml:space="preserve">: Комплект изделий №4 для крепления грузов в контейнерах – 1392 шт., </w:t>
      </w:r>
    </w:p>
    <w:p w:rsidR="00922405" w:rsidRPr="00112707" w:rsidRDefault="00922405" w:rsidP="002423ED">
      <w:pPr>
        <w:ind w:left="360"/>
        <w:jc w:val="both"/>
      </w:pPr>
      <w:r>
        <w:rPr>
          <w:b/>
        </w:rPr>
        <w:t>Товар 6</w:t>
      </w:r>
      <w:r>
        <w:t>: Комплект изделий №5 для крепления грузов в контейнерах – 1560 шт.,</w:t>
      </w:r>
    </w:p>
    <w:p w:rsidR="00922405" w:rsidRPr="00112707" w:rsidRDefault="00922405" w:rsidP="002423ED">
      <w:pPr>
        <w:ind w:left="360"/>
        <w:jc w:val="both"/>
      </w:pPr>
      <w:r>
        <w:rPr>
          <w:b/>
        </w:rPr>
        <w:t>Товар 7</w:t>
      </w:r>
      <w:r>
        <w:t>: Комплект изделий №6 для крепления грузов в контейнерах – 24 шт.,</w:t>
      </w:r>
    </w:p>
    <w:p w:rsidR="00922405" w:rsidRPr="00112707" w:rsidRDefault="00922405" w:rsidP="002423ED">
      <w:pPr>
        <w:ind w:left="360"/>
        <w:jc w:val="both"/>
      </w:pPr>
      <w:r>
        <w:rPr>
          <w:b/>
        </w:rPr>
        <w:t>Товар 8</w:t>
      </w:r>
      <w:r>
        <w:t xml:space="preserve">: Щит (деревянный, для контейнеров типа  </w:t>
      </w:r>
      <w:r>
        <w:rPr>
          <w:lang w:val="en-US"/>
        </w:rPr>
        <w:t>PW</w:t>
      </w:r>
      <w:r>
        <w:t>)  – 24 шт.,</w:t>
      </w:r>
    </w:p>
    <w:p w:rsidR="00922405" w:rsidRPr="008F0ACF" w:rsidRDefault="00922405" w:rsidP="002423ED">
      <w:pPr>
        <w:jc w:val="both"/>
      </w:pPr>
      <w:r>
        <w:t>без обязательств Покупателя выкупить Товар в указанном объеме. Санкции за не выборку не могут быть предусмотрены.</w:t>
      </w:r>
    </w:p>
    <w:p w:rsidR="00922405" w:rsidRPr="006B3B38" w:rsidRDefault="00922405" w:rsidP="002423ED">
      <w:pPr>
        <w:ind w:firstLine="426"/>
        <w:jc w:val="both"/>
      </w:pPr>
      <w:r>
        <w:t>1.4. Срок поставки партии Товаров: в течение</w:t>
      </w:r>
      <w:proofErr w:type="gramStart"/>
      <w:r>
        <w:t xml:space="preserve"> ___ (__________) </w:t>
      </w:r>
      <w:proofErr w:type="gramEnd"/>
      <w:r>
        <w:t xml:space="preserve">рабочих дней с даты подписания Сторонами  Спецификации на соответствующую партию Товара. </w:t>
      </w:r>
    </w:p>
    <w:p w:rsidR="00922405" w:rsidRPr="001D01C1" w:rsidRDefault="00922405" w:rsidP="002423ED">
      <w:pPr>
        <w:pStyle w:val="aff6"/>
        <w:ind w:left="0" w:firstLine="567"/>
        <w:jc w:val="both"/>
      </w:pPr>
      <w:r>
        <w:t xml:space="preserve">Период поставки Товаров: с 01 февраля 2021 г.  по 28 февраля 2023 г. включительно. </w:t>
      </w:r>
    </w:p>
    <w:p w:rsidR="00922405" w:rsidRDefault="00922405" w:rsidP="002423ED">
      <w:pPr>
        <w:ind w:firstLine="459"/>
        <w:jc w:val="both"/>
      </w:pPr>
      <w:r>
        <w:t xml:space="preserve">  Поставка Товара осуществляется партиями в период действия Договора. Объем  каждой  партии  Товаров определяется Покупателем исходя из его потребностей на основании  письменных заявок.</w:t>
      </w:r>
    </w:p>
    <w:p w:rsidR="00922405" w:rsidRPr="00B53DB2" w:rsidRDefault="00922405" w:rsidP="002423ED">
      <w:pPr>
        <w:pStyle w:val="ConsNormal"/>
        <w:ind w:firstLine="567"/>
        <w:jc w:val="both"/>
        <w:rPr>
          <w:rFonts w:ascii="Times New Roman" w:hAnsi="Times New Roman" w:cs="Times New Roman"/>
          <w:sz w:val="24"/>
          <w:szCs w:val="24"/>
        </w:rPr>
      </w:pPr>
      <w:r>
        <w:rPr>
          <w:rFonts w:ascii="Times New Roman" w:eastAsia="Times New Roman" w:hAnsi="Times New Roman" w:cs="Times New Roman"/>
          <w:sz w:val="24"/>
          <w:szCs w:val="24"/>
        </w:rPr>
        <w:t>1.5.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 Поставщик гарантирует, что</w:t>
      </w:r>
      <w:r>
        <w:rPr>
          <w:color w:val="000000"/>
        </w:rPr>
        <w:t xml:space="preserve"> </w:t>
      </w:r>
      <w:r>
        <w:rPr>
          <w:rFonts w:ascii="Times New Roman" w:hAnsi="Times New Roman" w:cs="Times New Roman"/>
          <w:sz w:val="24"/>
          <w:szCs w:val="24"/>
        </w:rPr>
        <w:t xml:space="preserve">Товар является новым, то есть не бывшим в употреблении и не использовавшимся ранее.  </w:t>
      </w:r>
    </w:p>
    <w:p w:rsidR="00922405" w:rsidRDefault="00922405" w:rsidP="002423ED">
      <w:pPr>
        <w:widowControl w:val="0"/>
        <w:autoSpaceDE w:val="0"/>
        <w:autoSpaceDN w:val="0"/>
        <w:adjustRightInd w:val="0"/>
        <w:ind w:firstLine="567"/>
        <w:jc w:val="both"/>
      </w:pPr>
      <w:r>
        <w:t>1.6. В случае обязательной сертификации Товар должен поставляться с сертификатом соответствия.</w:t>
      </w:r>
    </w:p>
    <w:p w:rsidR="00922405" w:rsidRPr="00B93518" w:rsidRDefault="00922405" w:rsidP="002423ED">
      <w:pPr>
        <w:widowControl w:val="0"/>
        <w:autoSpaceDE w:val="0"/>
        <w:autoSpaceDN w:val="0"/>
        <w:adjustRightInd w:val="0"/>
        <w:ind w:firstLine="567"/>
        <w:jc w:val="both"/>
      </w:pPr>
    </w:p>
    <w:p w:rsidR="00922405" w:rsidRDefault="00922405" w:rsidP="00922405">
      <w:pPr>
        <w:numPr>
          <w:ilvl w:val="0"/>
          <w:numId w:val="54"/>
        </w:numPr>
        <w:suppressAutoHyphens w:val="0"/>
        <w:ind w:left="0" w:firstLine="567"/>
        <w:jc w:val="center"/>
        <w:rPr>
          <w:b/>
          <w:bCs/>
        </w:rPr>
      </w:pPr>
      <w:r>
        <w:rPr>
          <w:b/>
          <w:bCs/>
        </w:rPr>
        <w:t>Цена Договора и порядок расчетов</w:t>
      </w:r>
    </w:p>
    <w:p w:rsidR="00922405" w:rsidRDefault="00922405" w:rsidP="00C33775">
      <w:pPr>
        <w:suppressAutoHyphens w:val="0"/>
        <w:ind w:left="567"/>
        <w:rPr>
          <w:b/>
          <w:bCs/>
        </w:rPr>
      </w:pPr>
    </w:p>
    <w:p w:rsidR="00922405" w:rsidRPr="00787366" w:rsidRDefault="00922405" w:rsidP="002423ED">
      <w:pPr>
        <w:pStyle w:val="ConsNormal"/>
        <w:widowControl/>
        <w:suppressAutoHyphens w:val="0"/>
        <w:autoSpaceDE/>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2.1.Стоимость за единицу Товара составляет:</w:t>
      </w:r>
    </w:p>
    <w:p w:rsidR="00922405" w:rsidRPr="00787366" w:rsidRDefault="00922405" w:rsidP="002423ED">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2.1.1.</w:t>
      </w:r>
      <w:r>
        <w:rPr>
          <w:rFonts w:ascii="Times New Roman" w:hAnsi="Times New Roman" w:cs="Times New Roman"/>
          <w:b/>
          <w:sz w:val="24"/>
          <w:szCs w:val="24"/>
        </w:rPr>
        <w:t xml:space="preserve"> Товар 1:</w:t>
      </w:r>
      <w:r>
        <w:rPr>
          <w:rFonts w:ascii="Times New Roman" w:hAnsi="Times New Roman" w:cs="Times New Roman"/>
          <w:sz w:val="24"/>
          <w:szCs w:val="24"/>
        </w:rPr>
        <w:t xml:space="preserve"> Щит (деревянный, стандартный</w:t>
      </w:r>
      <w:proofErr w:type="gramStart"/>
      <w:r>
        <w:rPr>
          <w:sz w:val="24"/>
          <w:szCs w:val="24"/>
        </w:rPr>
        <w:t>)</w:t>
      </w:r>
      <w:r>
        <w:rPr>
          <w:rFonts w:ascii="Times New Roman" w:hAnsi="Times New Roman" w:cs="Times New Roman"/>
          <w:color w:val="000000"/>
          <w:sz w:val="24"/>
          <w:szCs w:val="24"/>
        </w:rPr>
        <w:t xml:space="preserve">: _________ (_____________) </w:t>
      </w:r>
      <w:proofErr w:type="gramEnd"/>
      <w:r>
        <w:rPr>
          <w:rFonts w:ascii="Times New Roman" w:hAnsi="Times New Roman" w:cs="Times New Roman"/>
          <w:color w:val="000000"/>
          <w:sz w:val="24"/>
          <w:szCs w:val="24"/>
        </w:rPr>
        <w:t>рублей ___ копеек за 1 шт., без учета НДС;</w:t>
      </w:r>
    </w:p>
    <w:p w:rsidR="00922405" w:rsidRPr="00787366" w:rsidRDefault="00922405" w:rsidP="002423ED">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2.1.2.</w:t>
      </w:r>
      <w:r>
        <w:rPr>
          <w:rFonts w:ascii="Times New Roman" w:hAnsi="Times New Roman" w:cs="Times New Roman"/>
          <w:b/>
          <w:sz w:val="24"/>
          <w:szCs w:val="24"/>
        </w:rPr>
        <w:t xml:space="preserve"> Товар 2:</w:t>
      </w:r>
      <w:r>
        <w:rPr>
          <w:rFonts w:ascii="Times New Roman" w:hAnsi="Times New Roman" w:cs="Times New Roman"/>
          <w:sz w:val="24"/>
          <w:szCs w:val="24"/>
        </w:rPr>
        <w:t xml:space="preserve"> Комплект изделий №1 для крепления грузов в контейнерах</w:t>
      </w:r>
      <w:proofErr w:type="gramStart"/>
      <w:r>
        <w:rPr>
          <w:rFonts w:ascii="Times New Roman" w:hAnsi="Times New Roman" w:cs="Times New Roman"/>
          <w:sz w:val="24"/>
          <w:szCs w:val="24"/>
        </w:rPr>
        <w:t>:</w:t>
      </w:r>
      <w:r>
        <w:rPr>
          <w:rFonts w:ascii="Times New Roman" w:hAnsi="Times New Roman" w:cs="Times New Roman"/>
          <w:color w:val="000000"/>
          <w:sz w:val="24"/>
          <w:szCs w:val="24"/>
        </w:rPr>
        <w:t xml:space="preserve"> _________ (_____________) </w:t>
      </w:r>
      <w:proofErr w:type="gramEnd"/>
      <w:r>
        <w:rPr>
          <w:rFonts w:ascii="Times New Roman" w:hAnsi="Times New Roman" w:cs="Times New Roman"/>
          <w:color w:val="000000"/>
          <w:sz w:val="24"/>
          <w:szCs w:val="24"/>
        </w:rPr>
        <w:t>рублей ___ копеек за 1 шт., без учета НДС;</w:t>
      </w:r>
    </w:p>
    <w:p w:rsidR="00922405" w:rsidRPr="00787366" w:rsidRDefault="00922405" w:rsidP="002423ED">
      <w:pPr>
        <w:jc w:val="both"/>
        <w:rPr>
          <w:color w:val="000000"/>
        </w:rPr>
      </w:pPr>
      <w:r>
        <w:t xml:space="preserve">        2.1.3. </w:t>
      </w:r>
      <w:r>
        <w:rPr>
          <w:b/>
        </w:rPr>
        <w:t>Товар 3:</w:t>
      </w:r>
      <w:r>
        <w:t xml:space="preserve"> Комплект изделий №2 для крепления грузов в контейнерах</w:t>
      </w:r>
      <w:proofErr w:type="gramStart"/>
      <w:r>
        <w:t xml:space="preserve">: </w:t>
      </w:r>
      <w:r>
        <w:rPr>
          <w:color w:val="000000"/>
        </w:rPr>
        <w:t xml:space="preserve">_________ (_____________) </w:t>
      </w:r>
      <w:proofErr w:type="gramEnd"/>
      <w:r>
        <w:rPr>
          <w:color w:val="000000"/>
        </w:rPr>
        <w:t>рублей ___ копеек за 1 шт., без учета НДС;</w:t>
      </w:r>
    </w:p>
    <w:p w:rsidR="00922405" w:rsidRPr="00787366" w:rsidRDefault="00922405" w:rsidP="002423ED">
      <w:pPr>
        <w:ind w:firstLine="567"/>
        <w:jc w:val="both"/>
        <w:rPr>
          <w:color w:val="000000"/>
        </w:rPr>
      </w:pPr>
      <w:r>
        <w:t>2.1.4.</w:t>
      </w:r>
      <w:r>
        <w:rPr>
          <w:b/>
        </w:rPr>
        <w:t xml:space="preserve"> Товар 4:</w:t>
      </w:r>
      <w:r>
        <w:t xml:space="preserve"> Комплект изделий №3 для крепления грузов в контейнерах</w:t>
      </w:r>
      <w:proofErr w:type="gramStart"/>
      <w:r>
        <w:t xml:space="preserve">: </w:t>
      </w:r>
      <w:r>
        <w:rPr>
          <w:color w:val="000000"/>
        </w:rPr>
        <w:t xml:space="preserve">_________ (_____________) </w:t>
      </w:r>
      <w:proofErr w:type="gramEnd"/>
      <w:r>
        <w:rPr>
          <w:color w:val="000000"/>
        </w:rPr>
        <w:t>рублей ___ копеек за 1 шт., без учета НДС;</w:t>
      </w:r>
    </w:p>
    <w:p w:rsidR="00922405" w:rsidRPr="00787366" w:rsidRDefault="00922405" w:rsidP="002423ED">
      <w:pPr>
        <w:jc w:val="both"/>
        <w:rPr>
          <w:color w:val="000000"/>
        </w:rPr>
      </w:pPr>
      <w:r>
        <w:t xml:space="preserve">        2.1.5. </w:t>
      </w:r>
      <w:r>
        <w:rPr>
          <w:b/>
        </w:rPr>
        <w:t>Товар 5:</w:t>
      </w:r>
      <w:r>
        <w:t xml:space="preserve"> Комплект изделий №4 для крепления грузов в контейнерах</w:t>
      </w:r>
      <w:proofErr w:type="gramStart"/>
      <w:r>
        <w:t>:</w:t>
      </w:r>
      <w:r>
        <w:rPr>
          <w:color w:val="000000"/>
        </w:rPr>
        <w:t xml:space="preserve"> _________ (_____________) </w:t>
      </w:r>
      <w:proofErr w:type="gramEnd"/>
      <w:r>
        <w:rPr>
          <w:color w:val="000000"/>
        </w:rPr>
        <w:t>рублей ___ копеек за 1 шт., без учета НДС;</w:t>
      </w:r>
    </w:p>
    <w:p w:rsidR="00922405" w:rsidRPr="00787366" w:rsidRDefault="00922405" w:rsidP="002423ED">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2.1.6.</w:t>
      </w:r>
      <w:r>
        <w:rPr>
          <w:rFonts w:ascii="Times New Roman" w:hAnsi="Times New Roman" w:cs="Times New Roman"/>
          <w:b/>
          <w:sz w:val="24"/>
          <w:szCs w:val="24"/>
        </w:rPr>
        <w:t xml:space="preserve"> Товар 6:</w:t>
      </w:r>
      <w:r>
        <w:rPr>
          <w:rFonts w:ascii="Times New Roman" w:hAnsi="Times New Roman" w:cs="Times New Roman"/>
          <w:sz w:val="24"/>
          <w:szCs w:val="24"/>
        </w:rPr>
        <w:t xml:space="preserve"> Комплект изделий №5 для крепления грузов в контейнерах</w:t>
      </w:r>
      <w:proofErr w:type="gramStart"/>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_________ (_____________) </w:t>
      </w:r>
      <w:proofErr w:type="gramEnd"/>
      <w:r>
        <w:rPr>
          <w:rFonts w:ascii="Times New Roman" w:hAnsi="Times New Roman" w:cs="Times New Roman"/>
          <w:color w:val="000000"/>
          <w:sz w:val="24"/>
          <w:szCs w:val="24"/>
        </w:rPr>
        <w:t xml:space="preserve">рублей ___ копеек за 1 шт., без учета НДС; </w:t>
      </w:r>
    </w:p>
    <w:p w:rsidR="00922405" w:rsidRPr="00787366" w:rsidRDefault="00922405" w:rsidP="002423ED">
      <w:pPr>
        <w:pStyle w:val="ConsNormal"/>
        <w:widowControl/>
        <w:autoSpaceDE/>
        <w:ind w:firstLine="567"/>
        <w:jc w:val="both"/>
        <w:rPr>
          <w:rFonts w:ascii="Times New Roman" w:hAnsi="Times New Roman" w:cs="Times New Roman"/>
          <w:color w:val="000000"/>
          <w:sz w:val="24"/>
          <w:szCs w:val="24"/>
        </w:rPr>
      </w:pPr>
      <w:r>
        <w:rPr>
          <w:rFonts w:ascii="Times New Roman" w:hAnsi="Times New Roman" w:cs="Times New Roman"/>
          <w:sz w:val="24"/>
          <w:szCs w:val="24"/>
        </w:rPr>
        <w:t>2.1.7.</w:t>
      </w:r>
      <w:r>
        <w:rPr>
          <w:rFonts w:ascii="Times New Roman" w:hAnsi="Times New Roman" w:cs="Times New Roman"/>
          <w:b/>
          <w:sz w:val="24"/>
          <w:szCs w:val="24"/>
        </w:rPr>
        <w:t xml:space="preserve"> Товар 7:</w:t>
      </w:r>
      <w:r>
        <w:rPr>
          <w:rFonts w:ascii="Times New Roman" w:hAnsi="Times New Roman" w:cs="Times New Roman"/>
          <w:sz w:val="24"/>
          <w:szCs w:val="24"/>
        </w:rPr>
        <w:t xml:space="preserve"> Комплект изделий №6 для крепления грузов в контейнерах</w:t>
      </w:r>
      <w:proofErr w:type="gramStart"/>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_________ (_____________) </w:t>
      </w:r>
      <w:proofErr w:type="gramEnd"/>
      <w:r>
        <w:rPr>
          <w:rFonts w:ascii="Times New Roman" w:hAnsi="Times New Roman" w:cs="Times New Roman"/>
          <w:color w:val="000000"/>
          <w:sz w:val="24"/>
          <w:szCs w:val="24"/>
        </w:rPr>
        <w:t>рублей ___ копеек за 1 шт., без учета НДС;</w:t>
      </w:r>
    </w:p>
    <w:p w:rsidR="00922405" w:rsidRPr="00787366" w:rsidRDefault="00922405" w:rsidP="002423ED">
      <w:pPr>
        <w:ind w:firstLine="567"/>
        <w:jc w:val="both"/>
      </w:pPr>
      <w:r>
        <w:t xml:space="preserve">2.1.8. </w:t>
      </w:r>
      <w:r>
        <w:rPr>
          <w:b/>
        </w:rPr>
        <w:t>Товар 8:</w:t>
      </w:r>
      <w:r>
        <w:t xml:space="preserve"> Щит (деревянный,</w:t>
      </w:r>
      <w:r>
        <w:rPr>
          <w:color w:val="000000" w:themeColor="text1"/>
        </w:rPr>
        <w:t xml:space="preserve"> для контейнеров типа  </w:t>
      </w:r>
      <w:r>
        <w:rPr>
          <w:color w:val="000000" w:themeColor="text1"/>
          <w:lang w:val="en-US"/>
        </w:rPr>
        <w:t>PW</w:t>
      </w:r>
      <w:r>
        <w:t>)</w:t>
      </w:r>
      <w:r>
        <w:rPr>
          <w:color w:val="000000"/>
        </w:rPr>
        <w:t>: _________ (_____________) рублей ___ копеек за 1 шт., без учета НДС.</w:t>
      </w:r>
    </w:p>
    <w:p w:rsidR="00922405" w:rsidRPr="00552CD0" w:rsidRDefault="00922405" w:rsidP="002423ED">
      <w:pPr>
        <w:ind w:firstLine="567"/>
        <w:jc w:val="both"/>
      </w:pPr>
      <w:r>
        <w:rPr>
          <w:color w:val="000000"/>
        </w:rPr>
        <w:t xml:space="preserve"> 2.2. Общая цена настоящего Договора </w:t>
      </w:r>
      <w:r>
        <w:rPr>
          <w:color w:val="000000"/>
          <w:spacing w:val="-1"/>
        </w:rPr>
        <w:t>складывается исходя из подписанных Сторонами Спецификаций и</w:t>
      </w:r>
      <w:r>
        <w:rPr>
          <w:color w:val="000000"/>
        </w:rPr>
        <w:t xml:space="preserve"> не может превышать</w:t>
      </w:r>
      <w:proofErr w:type="gramStart"/>
      <w:r>
        <w:rPr>
          <w:color w:val="000000"/>
        </w:rPr>
        <w:t xml:space="preserve"> _________ (_____________) </w:t>
      </w:r>
      <w:proofErr w:type="gramEnd"/>
      <w:r>
        <w:rPr>
          <w:color w:val="000000"/>
        </w:rPr>
        <w:t>рублей</w:t>
      </w:r>
      <w:r>
        <w:t xml:space="preserve"> ___ копеек без</w:t>
      </w:r>
      <w:r>
        <w:rPr>
          <w:color w:val="000000"/>
        </w:rPr>
        <w:t xml:space="preserve"> учета НДС. </w:t>
      </w:r>
      <w:r>
        <w:t>Сумма НДС и условия начисления определяются в соответствии с законодательством Российской Федерации</w:t>
      </w:r>
      <w:r>
        <w:rPr>
          <w:rFonts w:eastAsia="Arial Unicode MS"/>
        </w:rPr>
        <w:t>.</w:t>
      </w:r>
    </w:p>
    <w:p w:rsidR="00922405" w:rsidRPr="008A6DEB" w:rsidRDefault="00922405" w:rsidP="002423ED">
      <w:pPr>
        <w:ind w:firstLine="567"/>
        <w:jc w:val="both"/>
      </w:pPr>
      <w:r>
        <w:t xml:space="preserve"> 2.3. Цена Товара включает в себя стоимость материалов, изделий, затраты, связанные с доставкой Товара Покупателю, погрузочно-разгрузочными работами, оплатой налогов (кроме НДС), а также другие возможные затраты, связанные с исполнением Поставщиком договорных обязательств.</w:t>
      </w:r>
    </w:p>
    <w:p w:rsidR="00922405" w:rsidRDefault="00922405" w:rsidP="00822968">
      <w:pPr>
        <w:ind w:firstLine="601"/>
        <w:jc w:val="both"/>
      </w:pPr>
      <w:r>
        <w:t xml:space="preserve">2.4. </w:t>
      </w:r>
    </w:p>
    <w:p w:rsidR="00922405" w:rsidRPr="00EE0A46" w:rsidRDefault="00922405" w:rsidP="009637E4">
      <w:pPr>
        <w:ind w:firstLine="601"/>
        <w:jc w:val="both"/>
        <w:rPr>
          <w:i/>
        </w:rPr>
      </w:pPr>
      <w:r>
        <w:rPr>
          <w:i/>
        </w:rPr>
        <w:t>Возможные варианты оплаты:</w:t>
      </w:r>
    </w:p>
    <w:p w:rsidR="00922405" w:rsidRPr="00552CD0" w:rsidRDefault="00922405" w:rsidP="009637E4">
      <w:pPr>
        <w:ind w:firstLine="601"/>
        <w:jc w:val="both"/>
      </w:pPr>
      <w:r>
        <w:rPr>
          <w:u w:val="single"/>
        </w:rPr>
        <w:t>Вариант 1</w:t>
      </w:r>
      <w:r>
        <w:t xml:space="preserve">: </w:t>
      </w:r>
    </w:p>
    <w:p w:rsidR="00922405" w:rsidRPr="005A2A85" w:rsidRDefault="00922405" w:rsidP="009637E4">
      <w:pPr>
        <w:ind w:firstLine="601"/>
        <w:jc w:val="both"/>
        <w:rPr>
          <w:i/>
          <w:color w:val="000000"/>
        </w:rPr>
      </w:pPr>
      <w:r>
        <w:rPr>
          <w:i/>
        </w:rPr>
        <w:t>Оплата  каждой партии Товара производится Покупателем</w:t>
      </w:r>
      <w:r>
        <w:rPr>
          <w:color w:val="000000"/>
        </w:rPr>
        <w:t xml:space="preserve"> </w:t>
      </w:r>
      <w:r>
        <w:rPr>
          <w:i/>
          <w:color w:val="000000"/>
        </w:rPr>
        <w:t xml:space="preserve">авансовым платежом в размере не более 25% (двадцати пяти процентов) от стоимости поставляемой партии Товара </w:t>
      </w:r>
      <w:r>
        <w:rPr>
          <w:i/>
        </w:rPr>
        <w:t xml:space="preserve">в течение 14 (четырнадцати) календарных дней </w:t>
      </w:r>
      <w:proofErr w:type="gramStart"/>
      <w:r>
        <w:rPr>
          <w:i/>
        </w:rPr>
        <w:t>с даты подписания</w:t>
      </w:r>
      <w:proofErr w:type="gramEnd"/>
      <w:r>
        <w:rPr>
          <w:i/>
        </w:rPr>
        <w:t xml:space="preserve"> Сторонами Спецификации на соответствующую партию Товара, на основании выставленного Поставщиком счета. Окончательный расчет </w:t>
      </w:r>
      <w:r>
        <w:rPr>
          <w:i/>
          <w:color w:val="000000"/>
        </w:rPr>
        <w:t xml:space="preserve">производится в течение 30 (тридцати) календарных дней </w:t>
      </w:r>
      <w:proofErr w:type="gramStart"/>
      <w:r>
        <w:rPr>
          <w:i/>
          <w:color w:val="000000"/>
        </w:rPr>
        <w:t>с даты подписания</w:t>
      </w:r>
      <w:proofErr w:type="gramEnd"/>
      <w:r>
        <w:rPr>
          <w:i/>
          <w:color w:val="000000"/>
        </w:rPr>
        <w:t xml:space="preserve"> Сторонами товарной накладной (ТОРГ-12) или  </w:t>
      </w:r>
      <w:r>
        <w:rPr>
          <w:i/>
        </w:rPr>
        <w:t xml:space="preserve">Универсального передаточного документа (УПД) </w:t>
      </w:r>
      <w:r>
        <w:rPr>
          <w:i/>
          <w:color w:val="000000"/>
        </w:rPr>
        <w:t>на соответствующую партию Товара</w:t>
      </w:r>
    </w:p>
    <w:p w:rsidR="00922405" w:rsidRPr="005A2A85" w:rsidRDefault="00922405" w:rsidP="005D633D">
      <w:pPr>
        <w:pStyle w:val="ConsNormal"/>
        <w:ind w:firstLine="794"/>
        <w:jc w:val="both"/>
        <w:rPr>
          <w:rFonts w:ascii="Times New Roman" w:hAnsi="Times New Roman" w:cs="Times New Roman"/>
          <w:sz w:val="24"/>
          <w:szCs w:val="24"/>
        </w:rPr>
      </w:pPr>
      <w:r>
        <w:rPr>
          <w:rFonts w:ascii="Times New Roman" w:hAnsi="Times New Roman" w:cs="Times New Roman"/>
          <w:sz w:val="24"/>
          <w:szCs w:val="24"/>
          <w:u w:val="single"/>
        </w:rPr>
        <w:t>Вариант 2:</w:t>
      </w:r>
      <w:r>
        <w:rPr>
          <w:rFonts w:ascii="Times New Roman" w:hAnsi="Times New Roman" w:cs="Times New Roman"/>
          <w:sz w:val="24"/>
          <w:szCs w:val="24"/>
        </w:rPr>
        <w:t xml:space="preserve"> </w:t>
      </w:r>
    </w:p>
    <w:p w:rsidR="00922405" w:rsidRPr="005A2A85" w:rsidRDefault="00922405" w:rsidP="005D633D">
      <w:pPr>
        <w:pStyle w:val="ConsNormal"/>
        <w:ind w:firstLine="794"/>
        <w:jc w:val="both"/>
        <w:rPr>
          <w:rFonts w:ascii="Times New Roman" w:hAnsi="Times New Roman" w:cs="Times New Roman"/>
          <w:i/>
          <w:sz w:val="24"/>
          <w:szCs w:val="24"/>
        </w:rPr>
      </w:pPr>
      <w:r>
        <w:rPr>
          <w:rFonts w:ascii="Times New Roman" w:hAnsi="Times New Roman" w:cs="Times New Roman"/>
          <w:i/>
          <w:sz w:val="24"/>
          <w:szCs w:val="24"/>
        </w:rPr>
        <w:t xml:space="preserve">(без аванса) Оплата </w:t>
      </w:r>
      <w:r>
        <w:rPr>
          <w:i/>
        </w:rPr>
        <w:t>каждой</w:t>
      </w:r>
      <w:r>
        <w:rPr>
          <w:rFonts w:ascii="Times New Roman" w:hAnsi="Times New Roman" w:cs="Times New Roman"/>
          <w:i/>
          <w:sz w:val="24"/>
          <w:szCs w:val="24"/>
        </w:rPr>
        <w:t xml:space="preserve"> партии Товара производится Покупателем  </w:t>
      </w:r>
      <w:r>
        <w:rPr>
          <w:rFonts w:ascii="Times New Roman" w:eastAsia="Times New Roman" w:hAnsi="Times New Roman" w:cs="Times New Roman"/>
          <w:i/>
          <w:sz w:val="24"/>
          <w:szCs w:val="24"/>
        </w:rPr>
        <w:t>в течение</w:t>
      </w:r>
      <w:r>
        <w:rPr>
          <w:rFonts w:ascii="Times New Roman" w:hAnsi="Times New Roman" w:cs="Times New Roman"/>
          <w:i/>
          <w:sz w:val="24"/>
          <w:szCs w:val="24"/>
        </w:rPr>
        <w:t xml:space="preserve"> 30 (тридцати) календарных дней </w:t>
      </w:r>
      <w:proofErr w:type="gramStart"/>
      <w:r>
        <w:rPr>
          <w:rFonts w:ascii="Times New Roman" w:hAnsi="Times New Roman" w:cs="Times New Roman"/>
          <w:i/>
          <w:sz w:val="24"/>
          <w:szCs w:val="24"/>
        </w:rPr>
        <w:t>с даты подписания</w:t>
      </w:r>
      <w:proofErr w:type="gramEnd"/>
      <w:r>
        <w:rPr>
          <w:rFonts w:ascii="Times New Roman" w:hAnsi="Times New Roman" w:cs="Times New Roman"/>
          <w:i/>
          <w:sz w:val="24"/>
          <w:szCs w:val="24"/>
        </w:rPr>
        <w:t xml:space="preserve"> Сторонами товарной накладной (ТОРГ-</w:t>
      </w:r>
      <w:r>
        <w:rPr>
          <w:rFonts w:ascii="Times New Roman" w:eastAsia="Times New Roman" w:hAnsi="Times New Roman" w:cs="Times New Roman"/>
          <w:i/>
          <w:sz w:val="24"/>
          <w:szCs w:val="24"/>
        </w:rPr>
        <w:t xml:space="preserve">12) или Универсального передаточного документа (УПД) на соответствующую партию Товара, </w:t>
      </w:r>
      <w:r>
        <w:rPr>
          <w:rFonts w:ascii="Times New Roman" w:hAnsi="Times New Roman" w:cs="Times New Roman"/>
          <w:i/>
          <w:sz w:val="24"/>
          <w:szCs w:val="24"/>
        </w:rPr>
        <w:t xml:space="preserve">на основании выставленного Поставщиком счета. </w:t>
      </w:r>
    </w:p>
    <w:p w:rsidR="00922405" w:rsidRPr="005A2A85" w:rsidRDefault="00922405" w:rsidP="005D633D">
      <w:pPr>
        <w:pStyle w:val="ConsNormal"/>
        <w:ind w:firstLine="794"/>
        <w:jc w:val="both"/>
        <w:rPr>
          <w:rFonts w:ascii="Times New Roman" w:hAnsi="Times New Roman" w:cs="Times New Roman"/>
          <w:i/>
          <w:sz w:val="24"/>
          <w:szCs w:val="24"/>
        </w:rPr>
      </w:pPr>
    </w:p>
    <w:p w:rsidR="00922405" w:rsidRPr="005A2A85" w:rsidRDefault="00922405" w:rsidP="005A2A85">
      <w:pPr>
        <w:pStyle w:val="ConsNormal"/>
        <w:ind w:firstLine="794"/>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color w:val="000000"/>
          <w:sz w:val="24"/>
          <w:szCs w:val="24"/>
        </w:rPr>
        <w:t xml:space="preserve">Оплата каждой партии Товара </w:t>
      </w:r>
      <w:r>
        <w:rPr>
          <w:rFonts w:ascii="Times New Roman" w:hAnsi="Times New Roman" w:cs="Times New Roman"/>
          <w:sz w:val="24"/>
          <w:szCs w:val="24"/>
        </w:rPr>
        <w:t>производится Покупателем в безналичной форме на основании счета Поставщика, путем перечисления денежных средств на расчетный счет Поставщика</w:t>
      </w:r>
    </w:p>
    <w:p w:rsidR="00922405" w:rsidRDefault="00922405" w:rsidP="00922405">
      <w:pPr>
        <w:numPr>
          <w:ilvl w:val="0"/>
          <w:numId w:val="54"/>
        </w:numPr>
        <w:tabs>
          <w:tab w:val="clear" w:pos="720"/>
        </w:tabs>
        <w:suppressAutoHyphens w:val="0"/>
        <w:ind w:left="0" w:firstLine="0"/>
        <w:jc w:val="center"/>
        <w:rPr>
          <w:b/>
          <w:bCs/>
        </w:rPr>
      </w:pPr>
      <w:r>
        <w:rPr>
          <w:b/>
          <w:bCs/>
        </w:rPr>
        <w:t>Условия и порядок поставки Товара</w:t>
      </w:r>
    </w:p>
    <w:p w:rsidR="00922405" w:rsidRPr="00B93518" w:rsidRDefault="00922405" w:rsidP="002423ED">
      <w:pPr>
        <w:ind w:firstLine="567"/>
        <w:jc w:val="both"/>
        <w:rPr>
          <w:color w:val="000000"/>
        </w:rPr>
      </w:pPr>
      <w:r>
        <w:t xml:space="preserve">3.1. </w:t>
      </w:r>
      <w:r>
        <w:rPr>
          <w:color w:val="000000"/>
        </w:rPr>
        <w:t>Покупатель в письменном виде направляет Поставщику заявку о наименовании, количестве</w:t>
      </w:r>
      <w:r>
        <w:t xml:space="preserve"> </w:t>
      </w:r>
      <w:r>
        <w:rPr>
          <w:color w:val="000000"/>
        </w:rPr>
        <w:t xml:space="preserve">Товара и о дополнительных требованиях к Товару (далее – Заявка). </w:t>
      </w:r>
    </w:p>
    <w:p w:rsidR="00922405" w:rsidRPr="008A3449" w:rsidRDefault="00922405" w:rsidP="002423ED">
      <w:pPr>
        <w:ind w:firstLine="567"/>
        <w:jc w:val="both"/>
        <w:rPr>
          <w:color w:val="000000"/>
        </w:rPr>
      </w:pPr>
      <w:r>
        <w:rPr>
          <w:color w:val="000000"/>
        </w:rPr>
        <w:t>3.2. Поставщик в течение 1 (одного) рабочего дня рассматривает Заявку и направляет Покупателю составленную и подписанную со своей Стороны Спецификацию. Покупатель в течение</w:t>
      </w:r>
      <w:r>
        <w:rPr>
          <w:i/>
          <w:color w:val="000000"/>
        </w:rPr>
        <w:t xml:space="preserve"> </w:t>
      </w:r>
      <w:r>
        <w:rPr>
          <w:color w:val="000000"/>
        </w:rPr>
        <w:t>2 (двух) рабочих дней подписывает согласованную Поставщиком Спецификацию.</w:t>
      </w:r>
    </w:p>
    <w:p w:rsidR="00922405" w:rsidRDefault="00922405" w:rsidP="002423ED">
      <w:pPr>
        <w:ind w:firstLine="567"/>
        <w:jc w:val="both"/>
      </w:pPr>
      <w:r>
        <w:t>3.3. Поставка Товаров (партии Товаров) Покупателю по настоящему Договору осуществляется Поставщиком  в течение</w:t>
      </w:r>
      <w:proofErr w:type="gramStart"/>
      <w:r>
        <w:t xml:space="preserve"> ____ (______) </w:t>
      </w:r>
      <w:proofErr w:type="gramEnd"/>
      <w:r>
        <w:t xml:space="preserve">рабочих дней с даты подписания Сторонами Спецификации на соответствующую партию Товара. Доставка производится автомобильным транспортом по адресу: 454053,  Российская Федерация, </w:t>
      </w:r>
      <w:r>
        <w:rPr>
          <w:color w:val="222222"/>
        </w:rPr>
        <w:t>Челябинская область,</w:t>
      </w:r>
      <w:r>
        <w:t xml:space="preserve"> г. Челябинск</w:t>
      </w:r>
      <w:r>
        <w:rPr>
          <w:color w:val="000000"/>
        </w:rPr>
        <w:t xml:space="preserve">, </w:t>
      </w:r>
      <w:r>
        <w:rPr>
          <w:color w:val="000000" w:themeColor="text1"/>
        </w:rPr>
        <w:t xml:space="preserve">станция </w:t>
      </w:r>
      <w:proofErr w:type="spellStart"/>
      <w:proofErr w:type="gramStart"/>
      <w:r>
        <w:rPr>
          <w:color w:val="000000" w:themeColor="text1"/>
        </w:rPr>
        <w:t>Челябинск-Грузовой</w:t>
      </w:r>
      <w:proofErr w:type="spellEnd"/>
      <w:proofErr w:type="gramEnd"/>
      <w:r>
        <w:rPr>
          <w:color w:val="000000" w:themeColor="text1"/>
        </w:rPr>
        <w:t xml:space="preserve">, </w:t>
      </w:r>
      <w:r>
        <w:t xml:space="preserve">Контейнерный терминал </w:t>
      </w:r>
      <w:proofErr w:type="spellStart"/>
      <w:r>
        <w:t>Челябинск-Гр</w:t>
      </w:r>
      <w:r>
        <w:rPr>
          <w:color w:val="000000"/>
        </w:rPr>
        <w:t>узовой</w:t>
      </w:r>
      <w:proofErr w:type="spellEnd"/>
      <w:r>
        <w:rPr>
          <w:color w:val="000000"/>
        </w:rPr>
        <w:t>.</w:t>
      </w:r>
      <w:r>
        <w:t xml:space="preserve"> </w:t>
      </w:r>
    </w:p>
    <w:p w:rsidR="00922405" w:rsidRPr="00B93518" w:rsidRDefault="00922405" w:rsidP="00922405">
      <w:pPr>
        <w:widowControl w:val="0"/>
        <w:numPr>
          <w:ilvl w:val="1"/>
          <w:numId w:val="56"/>
        </w:numPr>
        <w:autoSpaceDE w:val="0"/>
        <w:autoSpaceDN w:val="0"/>
        <w:adjustRightInd w:val="0"/>
        <w:ind w:left="0" w:firstLine="567"/>
        <w:jc w:val="both"/>
      </w:pPr>
      <w:r>
        <w:t>Приемка Товаров осуществляется представителями Поставщика и Покупателя с подписанием товарной накладной (ТОРГ-12) или Универсального передаточного документа (УПД) в месте приемки Товаров. Представитель Покупателя перед приемкой доставленного Товара предъявляет Поставщику следующие документы:</w:t>
      </w:r>
    </w:p>
    <w:p w:rsidR="00922405" w:rsidRPr="00B93518" w:rsidRDefault="00922405" w:rsidP="002423ED">
      <w:pPr>
        <w:widowControl w:val="0"/>
        <w:autoSpaceDE w:val="0"/>
        <w:autoSpaceDN w:val="0"/>
        <w:adjustRightInd w:val="0"/>
        <w:ind w:firstLine="567"/>
        <w:jc w:val="both"/>
      </w:pPr>
      <w:r>
        <w:t xml:space="preserve"> 1)  документ, удостоверяющий личность представителя Покупателя;  </w:t>
      </w:r>
    </w:p>
    <w:p w:rsidR="00922405" w:rsidRPr="00B93518" w:rsidRDefault="00922405" w:rsidP="002423ED">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922405" w:rsidRPr="006B3B38" w:rsidRDefault="00922405" w:rsidP="006B3B38">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внешнему виду на предмет отсутствия видимых дефектов и ассортименту (наименованию) в соответствии с согласованной Сторонами Спецификацией. </w:t>
      </w:r>
    </w:p>
    <w:p w:rsidR="00922405" w:rsidRPr="006B3B38" w:rsidRDefault="00922405" w:rsidP="006B3B38">
      <w:pPr>
        <w:widowControl w:val="0"/>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922405" w:rsidRPr="006B3B38" w:rsidRDefault="00922405" w:rsidP="006B3B38">
      <w:pPr>
        <w:ind w:firstLine="567"/>
        <w:jc w:val="both"/>
      </w:pPr>
      <w:r>
        <w:t xml:space="preserve">3.7. Датой поставки Товара считается дата подписания Сторонами товарной накладной (ТОРГ-12) или Универсального передаточного документа (УПД). </w:t>
      </w:r>
    </w:p>
    <w:p w:rsidR="00922405" w:rsidRPr="006B3B38" w:rsidRDefault="00922405" w:rsidP="006B3B38">
      <w:pPr>
        <w:ind w:firstLine="567"/>
        <w:jc w:val="both"/>
      </w:pPr>
      <w:r>
        <w:rPr>
          <w:spacing w:val="-3"/>
        </w:rPr>
        <w:t xml:space="preserve">3.8. </w:t>
      </w:r>
      <w:r>
        <w:t xml:space="preserve">Претензии по скрытым дефектам, которые не могли быть выявлены при приемке товара, должны быть направлены Поставщику в течение 10 (десяти) рабочих дней с момента их обнаружения Покупателем. </w:t>
      </w:r>
    </w:p>
    <w:p w:rsidR="00922405" w:rsidRPr="006B3B38" w:rsidRDefault="00922405" w:rsidP="006B3B38">
      <w:pPr>
        <w:ind w:firstLine="567"/>
        <w:jc w:val="both"/>
      </w:pPr>
      <w:r>
        <w:rPr>
          <w:spacing w:val="-3"/>
        </w:rPr>
        <w:t xml:space="preserve">3.9. </w:t>
      </w:r>
      <w:r>
        <w:t>В случае предъявления претензии  по количеству и/или по качеству Поставщик в течение 5 (пяти)  рабочих дней осуществляет допоставку и/или замену некачественного товара на качественный аналогичный Товар, а при его отсутствии в тот же срок возвращает стоимость некачественного оплаченного Товара.</w:t>
      </w:r>
    </w:p>
    <w:p w:rsidR="00922405" w:rsidRPr="006B3B38" w:rsidRDefault="00922405" w:rsidP="006B3B38">
      <w:pPr>
        <w:tabs>
          <w:tab w:val="num" w:pos="1430"/>
        </w:tabs>
        <w:ind w:firstLine="567"/>
        <w:jc w:val="both"/>
        <w:rPr>
          <w:rStyle w:val="FontStyle21"/>
        </w:rPr>
      </w:pPr>
      <w:r>
        <w:rPr>
          <w:bCs/>
        </w:rPr>
        <w:t xml:space="preserve">3.10. Стороны в рамках настоящего Договора оформляют документы в электронной форме с применением усиленной квалифицированной электронной  подписи (далее – УКЭП) и обмениваются документами посредством процедуры </w:t>
      </w:r>
      <w:r>
        <w:t xml:space="preserve">электронного документооборота (далее – </w:t>
      </w:r>
      <w:r>
        <w:rPr>
          <w:bCs/>
        </w:rPr>
        <w:t xml:space="preserve">ЭДО) по телекоммуникационным каналам. </w:t>
      </w:r>
      <w:r>
        <w:rPr>
          <w:rStyle w:val="FontStyle21"/>
        </w:rPr>
        <w:t>Порядок и условия применения ЭДО, изложены в Приложении № 3 к настоящему Договору. Перечень и формат документов определен Приложением № 3а к настоящему Договору (далее – первичные документы).</w:t>
      </w:r>
    </w:p>
    <w:p w:rsidR="00922405" w:rsidRPr="006B3B38" w:rsidRDefault="00922405" w:rsidP="006B3B38">
      <w:pPr>
        <w:tabs>
          <w:tab w:val="num" w:pos="1430"/>
        </w:tabs>
        <w:ind w:firstLine="567"/>
        <w:jc w:val="both"/>
      </w:pPr>
      <w:r>
        <w:t>3.11. Поставщик обязан выставить электронные первичные документы (</w:t>
      </w:r>
      <w:r>
        <w:rPr>
          <w:rStyle w:val="FontStyle21"/>
        </w:rPr>
        <w:t>товарную накладную (по форме ТОРГ-12) вместе со счетом-фактурой либо универсальный передаточный документ)</w:t>
      </w:r>
      <w:r>
        <w:t xml:space="preserve"> в адрес Покупателя в день отгрузки Товара со склада Поставщика в адрес Покупателя.</w:t>
      </w:r>
    </w:p>
    <w:p w:rsidR="00922405" w:rsidRPr="006B3B38" w:rsidRDefault="00922405" w:rsidP="006B3B38">
      <w:pPr>
        <w:tabs>
          <w:tab w:val="num" w:pos="1430"/>
        </w:tabs>
        <w:ind w:firstLine="567"/>
        <w:jc w:val="both"/>
        <w:rPr>
          <w:rStyle w:val="FontStyle21"/>
        </w:rPr>
      </w:pPr>
      <w:r>
        <w:t xml:space="preserve">3.12. </w:t>
      </w:r>
      <w:proofErr w:type="gramStart"/>
      <w:r>
        <w:t xml:space="preserve">Покупатель обязан подписать электронный первичный документ с помощью </w:t>
      </w:r>
      <w:r>
        <w:rPr>
          <w:rStyle w:val="FontStyle21"/>
        </w:rPr>
        <w:t>УКЭП</w:t>
      </w:r>
      <w:r>
        <w:t xml:space="preserve"> в срок не позднее 3 (трех) рабочих дней с момента поступления Товара на склад Покупателя, </w:t>
      </w:r>
      <w:r>
        <w:rPr>
          <w:rStyle w:val="FontStyle21"/>
        </w:rPr>
        <w:t>в том случае, если согласен с содержанием первичного документа и соответствием поставленного Товара условиям Договора и Спецификации или отказывает Поставщику в подписании первичного документа – при несогласии с содержанием первичного документа и/или наличием недостатков Товара, выявленных</w:t>
      </w:r>
      <w:proofErr w:type="gramEnd"/>
      <w:r>
        <w:rPr>
          <w:rStyle w:val="FontStyle21"/>
        </w:rPr>
        <w:t xml:space="preserve"> при приемке Товара (количество, качество, ассортимент)</w:t>
      </w:r>
      <w:r>
        <w:t xml:space="preserve">. </w:t>
      </w:r>
      <w:r>
        <w:rPr>
          <w:rStyle w:val="FontStyle21"/>
        </w:rPr>
        <w:t>При наличии мотивированного отказа Покупателя от приемки Товара составляется на бумажном носителе акт с перечнем недостатков и сроками их устранения за счет Поставщика. Момент фактического поступления Товара на склад Покупателя определяется из данных транспортной накладной, оформляемой по форме транспортной компании (перевозчика) и подписываемой Покупателем в момент поступления Товара на его склад.</w:t>
      </w:r>
    </w:p>
    <w:p w:rsidR="00922405" w:rsidRPr="006B3B38" w:rsidRDefault="00922405" w:rsidP="006B3B38">
      <w:pPr>
        <w:tabs>
          <w:tab w:val="num" w:pos="1430"/>
        </w:tabs>
        <w:ind w:firstLine="567"/>
        <w:jc w:val="both"/>
      </w:pPr>
      <w:r>
        <w:rPr>
          <w:rStyle w:val="FontStyle21"/>
        </w:rPr>
        <w:t xml:space="preserve">3.13. Стороны подтверждают, что отсутствие ответных действий Покупателя не является согласием Покупателя (акцептом) с содержанием первичного документа и не заменяет подписание первичного </w:t>
      </w:r>
      <w:r>
        <w:t>документа УКЭП, если иное прямо не предусмотрено Сторонами в Договоре.</w:t>
      </w:r>
    </w:p>
    <w:p w:rsidR="00922405" w:rsidRPr="006B3B38" w:rsidRDefault="00922405" w:rsidP="006B3B38">
      <w:pPr>
        <w:tabs>
          <w:tab w:val="left" w:pos="1276"/>
          <w:tab w:val="num" w:pos="1430"/>
        </w:tabs>
        <w:suppressAutoHyphens w:val="0"/>
        <w:ind w:firstLine="567"/>
        <w:contextualSpacing/>
        <w:jc w:val="both"/>
      </w:pPr>
      <w:r>
        <w:t>3.14. Стороны имеют  право  изготавливать  электронные  и  бумажные копии электронных документов, принятых и переданных в рамках Договора,  и заверять  их  своей  электронно-цифровой  подписью  или  собственноручной подписью уполномоченных должностных лиц с проставлением печати с пометкой «Копия».</w:t>
      </w:r>
      <w:r>
        <w:rPr>
          <w:rStyle w:val="af6"/>
        </w:rPr>
        <w:footnoteReference w:id="7"/>
      </w:r>
    </w:p>
    <w:p w:rsidR="00922405" w:rsidRDefault="00922405" w:rsidP="002423ED">
      <w:pPr>
        <w:ind w:firstLine="567"/>
        <w:jc w:val="both"/>
      </w:pPr>
    </w:p>
    <w:p w:rsidR="00922405" w:rsidRDefault="00922405" w:rsidP="00922405">
      <w:pPr>
        <w:pStyle w:val="ConsNormal"/>
        <w:numPr>
          <w:ilvl w:val="0"/>
          <w:numId w:val="54"/>
        </w:numPr>
        <w:suppressAutoHyphens w:val="0"/>
        <w:autoSpaceDE/>
        <w:jc w:val="center"/>
        <w:rPr>
          <w:rFonts w:ascii="Times New Roman" w:hAnsi="Times New Roman"/>
          <w:b/>
          <w:bCs/>
          <w:sz w:val="24"/>
          <w:szCs w:val="24"/>
        </w:rPr>
      </w:pPr>
      <w:r>
        <w:rPr>
          <w:rFonts w:ascii="Times New Roman" w:hAnsi="Times New Roman"/>
          <w:b/>
          <w:bCs/>
          <w:sz w:val="24"/>
          <w:szCs w:val="24"/>
        </w:rPr>
        <w:t>Обязанности Сторон</w:t>
      </w:r>
    </w:p>
    <w:p w:rsidR="00922405" w:rsidRDefault="00922405" w:rsidP="00C33775">
      <w:pPr>
        <w:pStyle w:val="ConsNormal"/>
        <w:suppressAutoHyphens w:val="0"/>
        <w:autoSpaceDE/>
        <w:ind w:left="720" w:firstLine="0"/>
        <w:rPr>
          <w:rFonts w:ascii="Times New Roman" w:hAnsi="Times New Roman"/>
          <w:b/>
          <w:bCs/>
          <w:sz w:val="24"/>
          <w:szCs w:val="24"/>
        </w:rPr>
      </w:pPr>
    </w:p>
    <w:p w:rsidR="00922405" w:rsidRPr="00B93518" w:rsidRDefault="00922405" w:rsidP="002423ED">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922405" w:rsidRPr="00B93518" w:rsidRDefault="00922405" w:rsidP="002423ED">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Спецификацией. </w:t>
      </w:r>
    </w:p>
    <w:p w:rsidR="00922405" w:rsidRDefault="00922405" w:rsidP="002423ED">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922405" w:rsidRPr="00BD34A8" w:rsidRDefault="00922405" w:rsidP="002423ED">
      <w:pPr>
        <w:pStyle w:val="ConsNormal"/>
        <w:widowControl/>
        <w:ind w:firstLine="567"/>
        <w:jc w:val="both"/>
        <w:rPr>
          <w:rFonts w:ascii="Times New Roman" w:hAnsi="Times New Roman" w:cs="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w:t>
      </w:r>
      <w:r>
        <w:rPr>
          <w:rFonts w:ascii="Times New Roman" w:hAnsi="Times New Roman" w:cs="Times New Roman"/>
          <w:bCs/>
          <w:sz w:val="24"/>
          <w:szCs w:val="24"/>
        </w:rPr>
        <w:t xml:space="preserve">яют продолжить нормальную эксплуатацию Товара. </w:t>
      </w:r>
      <w:r>
        <w:rPr>
          <w:rFonts w:ascii="Times New Roman" w:hAnsi="Times New Roman"/>
          <w:bCs/>
          <w:sz w:val="24"/>
          <w:szCs w:val="24"/>
        </w:rPr>
        <w:t>При этом гарантийный срок продлевается на период устранения недостатков.</w:t>
      </w:r>
    </w:p>
    <w:p w:rsidR="00922405" w:rsidRDefault="00922405" w:rsidP="002423ED">
      <w:pPr>
        <w:ind w:firstLine="567"/>
        <w:jc w:val="both"/>
        <w:rPr>
          <w:color w:val="31849B" w:themeColor="accent5" w:themeShade="BF"/>
        </w:rPr>
      </w:pPr>
      <w:r>
        <w:t>4.1.4. Поставщик обязуется незамедлительно информировать в письменном виде Покупателя в отношении возможных нарушений сроков поставки Товара</w:t>
      </w:r>
      <w:r>
        <w:rPr>
          <w:color w:val="31849B" w:themeColor="accent5" w:themeShade="BF"/>
        </w:rPr>
        <w:t>.</w:t>
      </w:r>
    </w:p>
    <w:p w:rsidR="00922405" w:rsidRPr="00801CD6" w:rsidRDefault="00922405" w:rsidP="002423ED">
      <w:pPr>
        <w:ind w:firstLine="567"/>
        <w:jc w:val="both"/>
      </w:pPr>
      <w:r>
        <w:t xml:space="preserve">4.1.5. При осуществлении транспортной доставки и проведении погрузочно-разгрузочных работ при выгрузке Товара на территории Покупателя (место поставки Товара - Контейнерный терминал </w:t>
      </w:r>
      <w:proofErr w:type="spellStart"/>
      <w:proofErr w:type="gramStart"/>
      <w:r>
        <w:t>Челябинск-Грузовой</w:t>
      </w:r>
      <w:proofErr w:type="spellEnd"/>
      <w:proofErr w:type="gramEnd"/>
      <w:r>
        <w:t xml:space="preserve">, г. Челябинск, </w:t>
      </w:r>
      <w:r>
        <w:rPr>
          <w:color w:val="000000" w:themeColor="text1"/>
        </w:rPr>
        <w:t xml:space="preserve">станция </w:t>
      </w:r>
      <w:proofErr w:type="spellStart"/>
      <w:r>
        <w:rPr>
          <w:color w:val="000000" w:themeColor="text1"/>
        </w:rPr>
        <w:t>Челябинск-Грузовой</w:t>
      </w:r>
      <w:proofErr w:type="spellEnd"/>
      <w:r>
        <w:t>) выполнять требования по соблюдению норм ПДД, пожарной безопасности, техники безопасности, охраны окружающей среды, зеленых насаждений и земельного участка.</w:t>
      </w:r>
    </w:p>
    <w:p w:rsidR="00922405" w:rsidRPr="00B93518" w:rsidRDefault="00922405" w:rsidP="002423ED">
      <w:pPr>
        <w:pStyle w:val="ConsNormal"/>
        <w:widowControl/>
        <w:ind w:firstLine="567"/>
        <w:jc w:val="both"/>
        <w:rPr>
          <w:rFonts w:ascii="Times New Roman" w:hAnsi="Times New Roman"/>
          <w:bCs/>
          <w:sz w:val="24"/>
          <w:szCs w:val="24"/>
        </w:rPr>
      </w:pPr>
      <w:r>
        <w:rPr>
          <w:rFonts w:ascii="Times New Roman" w:hAnsi="Times New Roman" w:cs="Times New Roman"/>
          <w:bCs/>
          <w:sz w:val="24"/>
          <w:szCs w:val="24"/>
        </w:rPr>
        <w:t>4.</w:t>
      </w:r>
      <w:r>
        <w:rPr>
          <w:rFonts w:ascii="Times New Roman" w:hAnsi="Times New Roman"/>
          <w:bCs/>
          <w:sz w:val="24"/>
          <w:szCs w:val="24"/>
        </w:rPr>
        <w:t>2. Покупатель обязан:</w:t>
      </w:r>
    </w:p>
    <w:p w:rsidR="00922405" w:rsidRPr="00B93518" w:rsidRDefault="00922405" w:rsidP="002423ED">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922405" w:rsidRPr="00B93518" w:rsidRDefault="00922405" w:rsidP="002423ED">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внешнему виду на предмет отсутствия видимых дефектов и ассортименту (наименованию) в соответствии с согласованной Сторонами Спецификацией.</w:t>
      </w:r>
    </w:p>
    <w:p w:rsidR="00922405" w:rsidRPr="00B93518" w:rsidRDefault="00922405" w:rsidP="002423ED">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922405" w:rsidRPr="00B93518" w:rsidRDefault="00922405" w:rsidP="002423ED">
      <w:pPr>
        <w:jc w:val="both"/>
      </w:pPr>
    </w:p>
    <w:p w:rsidR="00922405" w:rsidRDefault="00922405" w:rsidP="00922405">
      <w:pPr>
        <w:pStyle w:val="aff6"/>
        <w:widowControl w:val="0"/>
        <w:numPr>
          <w:ilvl w:val="0"/>
          <w:numId w:val="54"/>
        </w:numPr>
        <w:jc w:val="center"/>
        <w:rPr>
          <w:rFonts w:eastAsia="Arial"/>
          <w:b/>
        </w:rPr>
      </w:pPr>
      <w:r>
        <w:rPr>
          <w:rFonts w:eastAsia="Arial"/>
          <w:b/>
        </w:rPr>
        <w:t>Переход права собственности и рисков</w:t>
      </w:r>
    </w:p>
    <w:p w:rsidR="00922405" w:rsidRPr="00C7191D" w:rsidRDefault="00922405" w:rsidP="00C33775">
      <w:pPr>
        <w:pStyle w:val="aff6"/>
        <w:widowControl w:val="0"/>
        <w:rPr>
          <w:rFonts w:eastAsia="Arial"/>
          <w:b/>
        </w:rPr>
      </w:pPr>
    </w:p>
    <w:p w:rsidR="00922405" w:rsidRPr="00EE1518" w:rsidRDefault="00922405" w:rsidP="002423ED">
      <w:pPr>
        <w:widowControl w:val="0"/>
        <w:ind w:firstLine="708"/>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w:t>
      </w:r>
      <w:r>
        <w:t xml:space="preserve">товарной накладной (ТОРГ-12) или Универсального передаточного документа (УПД). </w:t>
      </w:r>
    </w:p>
    <w:p w:rsidR="00922405" w:rsidRDefault="00922405" w:rsidP="002423ED">
      <w:pPr>
        <w:widowControl w:val="0"/>
        <w:autoSpaceDE w:val="0"/>
        <w:autoSpaceDN w:val="0"/>
        <w:adjustRightInd w:val="0"/>
        <w:spacing w:after="40"/>
        <w:ind w:firstLine="708"/>
        <w:jc w:val="both"/>
      </w:pPr>
    </w:p>
    <w:p w:rsidR="00922405" w:rsidRDefault="00922405" w:rsidP="00922405">
      <w:pPr>
        <w:pStyle w:val="ConsNormal"/>
        <w:numPr>
          <w:ilvl w:val="0"/>
          <w:numId w:val="54"/>
        </w:numPr>
        <w:jc w:val="center"/>
        <w:rPr>
          <w:rFonts w:ascii="Times New Roman" w:hAnsi="Times New Roman"/>
          <w:b/>
          <w:sz w:val="24"/>
          <w:szCs w:val="24"/>
        </w:rPr>
      </w:pPr>
      <w:r>
        <w:rPr>
          <w:rFonts w:ascii="Times New Roman" w:hAnsi="Times New Roman"/>
          <w:b/>
          <w:sz w:val="24"/>
          <w:szCs w:val="24"/>
        </w:rPr>
        <w:t>Ассортимент Товара, требования к Товару, качество и гарантии</w:t>
      </w:r>
    </w:p>
    <w:p w:rsidR="00922405" w:rsidRDefault="00922405" w:rsidP="00C33775">
      <w:pPr>
        <w:pStyle w:val="ConsNormal"/>
        <w:ind w:left="720" w:firstLine="0"/>
        <w:rPr>
          <w:rFonts w:ascii="Times New Roman" w:hAnsi="Times New Roman"/>
          <w:b/>
          <w:sz w:val="24"/>
          <w:szCs w:val="24"/>
        </w:rPr>
      </w:pPr>
    </w:p>
    <w:p w:rsidR="00922405" w:rsidRDefault="00922405" w:rsidP="002423ED">
      <w:pPr>
        <w:jc w:val="both"/>
      </w:pPr>
      <w:r>
        <w:t xml:space="preserve">             6.1. Товар должен соответствовать действующим в Российской Федерации нормативным документам, ГОСТ 8486-86 «Пиломатериалы хвойных пород. Технические условия»; ГОСТ 7016-2013 «Изделия из древесины и древесных материалов. Параметры шероховатости поверхности»  и техническим условиям, установленным для данного типа товаров. </w:t>
      </w:r>
    </w:p>
    <w:p w:rsidR="00922405" w:rsidRDefault="00922405" w:rsidP="002423ED">
      <w:pPr>
        <w:ind w:firstLine="709"/>
      </w:pPr>
      <w:r>
        <w:t>6.2. Ассортимент Товара:</w:t>
      </w:r>
    </w:p>
    <w:p w:rsidR="00922405" w:rsidRPr="00112707" w:rsidRDefault="00922405" w:rsidP="002423ED">
      <w:pPr>
        <w:jc w:val="both"/>
      </w:pPr>
      <w:r>
        <w:rPr>
          <w:b/>
        </w:rPr>
        <w:t>Товар 1</w:t>
      </w:r>
      <w:r>
        <w:t xml:space="preserve">: Щит (деревянный, стандартный).  </w:t>
      </w:r>
    </w:p>
    <w:p w:rsidR="00922405" w:rsidRPr="00112707" w:rsidRDefault="00922405" w:rsidP="00112707">
      <w:pPr>
        <w:jc w:val="both"/>
      </w:pPr>
      <w:r>
        <w:t>Материал щита: должны быть использованы хвойные породы  не ниже 3 сорта.</w:t>
      </w:r>
    </w:p>
    <w:p w:rsidR="00922405" w:rsidRPr="00677BFA" w:rsidRDefault="00922405" w:rsidP="00112707">
      <w:pPr>
        <w:jc w:val="both"/>
      </w:pPr>
      <w:r>
        <w:t xml:space="preserve">Размеры щита должны быть: высота 1500 мм, длина 2400 мм.  </w:t>
      </w:r>
    </w:p>
    <w:p w:rsidR="00922405" w:rsidRPr="009637E4" w:rsidRDefault="00922405" w:rsidP="00112707">
      <w:pPr>
        <w:jc w:val="both"/>
        <w:rPr>
          <w:color w:val="FF0000"/>
        </w:rPr>
      </w:pPr>
      <w:proofErr w:type="gramStart"/>
      <w:r>
        <w:t>Щит должен состоять из: 5 горизонтальных досок (длиной 2400 мм., шириной – 150 мм., толщиной -40 мм)   и  2  вертикальных досок для стоек (высотой 1500 мм., шириной – 150 мм., толщиной -40 мм).</w:t>
      </w:r>
      <w:proofErr w:type="gramEnd"/>
      <w:r>
        <w:t xml:space="preserve">  Горизонтальные доски должны </w:t>
      </w:r>
      <w:r>
        <w:rPr>
          <w:color w:val="000000" w:themeColor="text1"/>
        </w:rPr>
        <w:t>быть прибиты к вертикальным доскам гвоздями длиной не менее 100мм, по одному гвоздю в каждое соединение</w:t>
      </w:r>
      <w:r>
        <w:rPr>
          <w:color w:val="FF0000"/>
        </w:rPr>
        <w:t xml:space="preserve">. </w:t>
      </w:r>
    </w:p>
    <w:p w:rsidR="00922405" w:rsidRPr="009637E4" w:rsidRDefault="00922405" w:rsidP="002423ED">
      <w:pPr>
        <w:jc w:val="both"/>
        <w:rPr>
          <w:b/>
          <w:color w:val="FF0000"/>
        </w:rPr>
      </w:pPr>
    </w:p>
    <w:p w:rsidR="00922405" w:rsidRPr="00112707" w:rsidRDefault="00922405" w:rsidP="002423ED">
      <w:pPr>
        <w:jc w:val="both"/>
      </w:pPr>
      <w:r>
        <w:rPr>
          <w:b/>
        </w:rPr>
        <w:t>Товар 2</w:t>
      </w:r>
      <w:r>
        <w:t>: Комплект изделий №1 для крепления грузов в контейнерах.</w:t>
      </w:r>
    </w:p>
    <w:p w:rsidR="00922405" w:rsidRPr="00112707" w:rsidRDefault="00922405" w:rsidP="002423ED">
      <w:pPr>
        <w:jc w:val="both"/>
      </w:pPr>
      <w:r>
        <w:t>Материал: должны быть использованы хвойные породы не ниже 3 сорта.</w:t>
      </w:r>
    </w:p>
    <w:p w:rsidR="00922405" w:rsidRPr="00112707" w:rsidRDefault="00922405" w:rsidP="002423ED">
      <w:pPr>
        <w:jc w:val="both"/>
        <w:rPr>
          <w:u w:val="single"/>
        </w:rPr>
      </w:pPr>
      <w:r>
        <w:t xml:space="preserve">       </w:t>
      </w:r>
      <w:r>
        <w:rPr>
          <w:u w:val="single"/>
        </w:rPr>
        <w:t xml:space="preserve">Комплект изделий №1 должен состоять </w:t>
      </w:r>
      <w:proofErr w:type="gramStart"/>
      <w:r>
        <w:rPr>
          <w:u w:val="single"/>
        </w:rPr>
        <w:t>из</w:t>
      </w:r>
      <w:proofErr w:type="gramEnd"/>
      <w:r>
        <w:rPr>
          <w:u w:val="single"/>
        </w:rPr>
        <w:t xml:space="preserve">: </w:t>
      </w:r>
    </w:p>
    <w:p w:rsidR="00922405" w:rsidRPr="00112707" w:rsidRDefault="00922405" w:rsidP="002423ED">
      <w:pPr>
        <w:jc w:val="both"/>
      </w:pPr>
      <w:r>
        <w:t>- 2 (двух) коробов в виде рамы от поперечных смещений груза, которые  должны быть изготовлены из древесины хвойных пород с креплением гвоздями 4х120. Для изготовления одного короба должны быть использованы 2 (две) доски размером 50х150х2700мм и 4 (четыре) доски размером 50х150х450мм. Расстояние между короткими брусками должно быть 833мм. На свободные торцы досок размером 50х150х2700мм должны быть закреплены 4 (четыре)  бруска, по одному с каждой стороны, размером 50х50х100мм. Образец короба изображен на чертеже 1.1 (Приложение №2 к настоящему Договору);</w:t>
      </w:r>
    </w:p>
    <w:p w:rsidR="00922405" w:rsidRPr="00112707" w:rsidRDefault="00922405" w:rsidP="002423ED">
      <w:pPr>
        <w:jc w:val="both"/>
      </w:pPr>
      <w:r>
        <w:rPr>
          <w:color w:val="FF0000"/>
        </w:rPr>
        <w:t xml:space="preserve">- </w:t>
      </w:r>
      <w:r>
        <w:rPr>
          <w:color w:val="000000" w:themeColor="text1"/>
        </w:rPr>
        <w:t xml:space="preserve">1 (одного) щита,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40х150х2400мм, скрепленные двумя досками размером  40х150х510мм по одному гвоздю в каждом соединении с обязательным </w:t>
      </w:r>
      <w:r>
        <w:t>загибом. Образец щита изображен на чертеже 1.2 (Приложение №2 к настоящему Договору),</w:t>
      </w:r>
    </w:p>
    <w:p w:rsidR="00922405" w:rsidRPr="00112707" w:rsidRDefault="00922405" w:rsidP="002423ED">
      <w:pPr>
        <w:jc w:val="both"/>
      </w:pPr>
      <w:r>
        <w:rPr>
          <w:color w:val="FF0000"/>
        </w:rPr>
        <w:t xml:space="preserve">- </w:t>
      </w:r>
      <w:r>
        <w:rPr>
          <w:color w:val="000000" w:themeColor="text1"/>
        </w:rPr>
        <w:t xml:space="preserve">1 (одного) щита, который должен быть изготовлен из древесины хвойных пород с креплением гвоздями 4х120. Для изготовления щита должны быть использованы 2 (две) доски размером 50х150х2400мм, скрепленные двумя досками размером 50х150х330мм по одному гвоздю в каждом соединении с обязательным </w:t>
      </w:r>
      <w:r>
        <w:t>загибом. Образец щита изображен на чертеже 1.3 (Приложение №2 к настоящему Договору).</w:t>
      </w:r>
    </w:p>
    <w:p w:rsidR="00922405" w:rsidRPr="009637E4" w:rsidRDefault="00922405" w:rsidP="002423ED">
      <w:pPr>
        <w:ind w:left="360"/>
        <w:jc w:val="both"/>
        <w:rPr>
          <w:b/>
          <w:color w:val="FF0000"/>
        </w:rPr>
      </w:pPr>
    </w:p>
    <w:p w:rsidR="00922405" w:rsidRPr="001D01C1" w:rsidRDefault="00922405" w:rsidP="002423ED">
      <w:pPr>
        <w:jc w:val="both"/>
      </w:pPr>
      <w:r>
        <w:rPr>
          <w:b/>
        </w:rPr>
        <w:t>Товар 3</w:t>
      </w:r>
      <w:r>
        <w:t xml:space="preserve">: Комплект изделий №2 для крепления грузов в контейнерах. </w:t>
      </w:r>
    </w:p>
    <w:p w:rsidR="00922405" w:rsidRPr="001D01C1" w:rsidRDefault="00922405" w:rsidP="002423ED">
      <w:r>
        <w:t>Материал: должны быть использованы хвойные породы  не ниже 3 сорта.</w:t>
      </w:r>
    </w:p>
    <w:p w:rsidR="00922405" w:rsidRPr="001D01C1" w:rsidRDefault="00922405" w:rsidP="002423ED">
      <w:pPr>
        <w:jc w:val="both"/>
        <w:rPr>
          <w:u w:val="single"/>
        </w:rPr>
      </w:pPr>
      <w:r>
        <w:t xml:space="preserve">     </w:t>
      </w:r>
      <w:r>
        <w:rPr>
          <w:u w:val="single"/>
        </w:rPr>
        <w:t xml:space="preserve">Комплект изделий №2 должен состоять </w:t>
      </w:r>
      <w:proofErr w:type="gramStart"/>
      <w:r>
        <w:rPr>
          <w:u w:val="single"/>
        </w:rPr>
        <w:t>из</w:t>
      </w:r>
      <w:proofErr w:type="gramEnd"/>
      <w:r>
        <w:rPr>
          <w:u w:val="single"/>
        </w:rPr>
        <w:t xml:space="preserve">: </w:t>
      </w:r>
    </w:p>
    <w:p w:rsidR="00922405" w:rsidRPr="00112707" w:rsidRDefault="00922405" w:rsidP="002423ED">
      <w:pPr>
        <w:jc w:val="both"/>
      </w:pPr>
      <w:r>
        <w:t xml:space="preserve"> - 2 (двух) коробов в виде рамы от поперечных смещений груза, которые должны быть изготовлены из древесины хвойных пород с креплением гвоздями 4х150. Для изготовления одного короба должны быть использованы 2 (два) бруса размером 50х100х2700мм и 4 (четыре) бруса размером  50х100х350мм. Расстояние между короткими брусками должно быть 700мм.  Образец короба изображен на чертеже 2.1 (Приложение №2 к настоящему Договору),</w:t>
      </w:r>
    </w:p>
    <w:p w:rsidR="00922405" w:rsidRPr="00112707" w:rsidRDefault="00922405" w:rsidP="002423ED">
      <w:pPr>
        <w:jc w:val="both"/>
      </w:pPr>
      <w:r>
        <w:rPr>
          <w:color w:val="FF0000"/>
        </w:rPr>
        <w:t xml:space="preserve"> - </w:t>
      </w:r>
      <w:r>
        <w:t xml:space="preserve">1 (одного) короба в виде рамы от поперечных смещений груза, который должен быть изготовлен из древесины хвойных пород с креплением гвоздями 4х150. Для изготовления  короба должны быть использованы 2 (два) бруса размером 50х100х1550мм и 3 (три) бруса размером </w:t>
      </w:r>
      <w:r>
        <w:rPr>
          <w:color w:val="000000" w:themeColor="text1"/>
        </w:rPr>
        <w:t>50х100х350м</w:t>
      </w:r>
      <w:r>
        <w:t>м. Расстояние между короткими брусками должно быть 550мм. Образец короба изображен на чертеже 2.2 (Приложение №2 к настоящему Договору),</w:t>
      </w:r>
    </w:p>
    <w:p w:rsidR="00922405" w:rsidRPr="00677BFA" w:rsidRDefault="00922405" w:rsidP="00112707">
      <w:pPr>
        <w:jc w:val="both"/>
        <w:rPr>
          <w:color w:val="000000" w:themeColor="text1"/>
        </w:rPr>
      </w:pPr>
      <w:r>
        <w:t xml:space="preserve"> - 1 (одного)  бруса от продольного смещения груза размером 100х100х2330мм, который должен быть со спиленными под</w:t>
      </w:r>
      <w:r>
        <w:rPr>
          <w:color w:val="000000" w:themeColor="text1"/>
        </w:rPr>
        <w:t xml:space="preserve"> углом 45 градусов торцевыми концами;</w:t>
      </w:r>
    </w:p>
    <w:p w:rsidR="00922405" w:rsidRPr="00677BFA" w:rsidRDefault="00922405" w:rsidP="00112707">
      <w:pPr>
        <w:jc w:val="both"/>
        <w:rPr>
          <w:color w:val="000000" w:themeColor="text1"/>
        </w:rPr>
      </w:pPr>
      <w:r>
        <w:rPr>
          <w:color w:val="000000" w:themeColor="text1"/>
        </w:rPr>
        <w:t>- 2 (двух) брусьев от продольного смещения груза размером 50х100х2400мм;</w:t>
      </w:r>
    </w:p>
    <w:p w:rsidR="00922405" w:rsidRPr="001D01C1" w:rsidRDefault="00922405" w:rsidP="00112707">
      <w:pPr>
        <w:jc w:val="both"/>
      </w:pPr>
      <w:r>
        <w:rPr>
          <w:color w:val="000000" w:themeColor="text1"/>
        </w:rPr>
        <w:t xml:space="preserve">- 2 (двух) </w:t>
      </w:r>
      <w:r>
        <w:t xml:space="preserve">брусьев от продольного смещения груза размером 100х100х2400мм. </w:t>
      </w:r>
    </w:p>
    <w:p w:rsidR="00922405" w:rsidRPr="001D01C1" w:rsidRDefault="00922405" w:rsidP="002423ED">
      <w:pPr>
        <w:jc w:val="both"/>
        <w:rPr>
          <w:b/>
          <w:highlight w:val="yellow"/>
        </w:rPr>
      </w:pPr>
    </w:p>
    <w:p w:rsidR="00922405" w:rsidRPr="001D01C1" w:rsidRDefault="00922405" w:rsidP="002423ED">
      <w:pPr>
        <w:jc w:val="both"/>
      </w:pPr>
      <w:r>
        <w:rPr>
          <w:b/>
        </w:rPr>
        <w:t>Товар 4</w:t>
      </w:r>
      <w:r>
        <w:t xml:space="preserve">: Комплект изделий №3 для крепления грузов в контейнерах.              </w:t>
      </w:r>
    </w:p>
    <w:p w:rsidR="00922405" w:rsidRPr="001D01C1" w:rsidRDefault="00922405" w:rsidP="002423ED">
      <w:pPr>
        <w:jc w:val="both"/>
      </w:pPr>
      <w:r>
        <w:t>Материал: должны быть использованы хвойные породы  не ниже 3 сорта</w:t>
      </w:r>
    </w:p>
    <w:p w:rsidR="00922405" w:rsidRPr="001D01C1" w:rsidRDefault="00922405" w:rsidP="002423ED">
      <w:pPr>
        <w:jc w:val="both"/>
        <w:rPr>
          <w:u w:val="single"/>
        </w:rPr>
      </w:pPr>
      <w:r>
        <w:t xml:space="preserve">       </w:t>
      </w:r>
      <w:r>
        <w:rPr>
          <w:u w:val="single"/>
        </w:rPr>
        <w:t xml:space="preserve">Комплект изделий №3 должен состоять </w:t>
      </w:r>
      <w:proofErr w:type="gramStart"/>
      <w:r>
        <w:rPr>
          <w:u w:val="single"/>
        </w:rPr>
        <w:t>из</w:t>
      </w:r>
      <w:proofErr w:type="gramEnd"/>
      <w:r>
        <w:rPr>
          <w:u w:val="single"/>
        </w:rPr>
        <w:t xml:space="preserve">: </w:t>
      </w:r>
    </w:p>
    <w:p w:rsidR="00922405" w:rsidRPr="00112707" w:rsidRDefault="00922405" w:rsidP="002423ED">
      <w:pPr>
        <w:jc w:val="both"/>
      </w:pPr>
      <w:r>
        <w:t xml:space="preserve">- 1 (одного) заградительного щита от продольных смещений груза, который должен быть изготовлен из древесины хвойных пород с креплением гвоздями 4х120. Для изготовления щита должны быть использованы 3 (три) доски размером  50х150х2400мм, к которым в торец должны быть прикреплены 2 (две) доски </w:t>
      </w:r>
      <w:r>
        <w:rPr>
          <w:color w:val="000000" w:themeColor="text1"/>
        </w:rPr>
        <w:t xml:space="preserve">размером  </w:t>
      </w:r>
      <w:r>
        <w:t>40х150х450мм, по одному гвоздю в каждом соединении с обязательным загибом. Образец исполнения щита на чертеже 3.1 (Приложение №2 к настоящему Договору),</w:t>
      </w:r>
    </w:p>
    <w:p w:rsidR="00922405" w:rsidRPr="00677BFA" w:rsidRDefault="00922405" w:rsidP="00112707">
      <w:pPr>
        <w:jc w:val="both"/>
        <w:rPr>
          <w:b/>
        </w:rPr>
      </w:pPr>
      <w:r>
        <w:t>- 1 (одного) бруса от поперечного смещения груза, который  должен быть размером 100х100х5700 мм</w:t>
      </w:r>
      <w:r>
        <w:rPr>
          <w:b/>
        </w:rPr>
        <w:t xml:space="preserve">;  </w:t>
      </w:r>
    </w:p>
    <w:p w:rsidR="00922405" w:rsidRPr="00677BFA" w:rsidRDefault="00922405" w:rsidP="00112707">
      <w:pPr>
        <w:jc w:val="both"/>
      </w:pPr>
      <w:r>
        <w:t xml:space="preserve">- 2 (двух) брусьев </w:t>
      </w:r>
      <w:r>
        <w:rPr>
          <w:color w:val="000000" w:themeColor="text1"/>
        </w:rPr>
        <w:t>от продольного смещения</w:t>
      </w:r>
      <w:r>
        <w:t xml:space="preserve"> груза, которые должны быть размером 100х100х2400 мм;</w:t>
      </w:r>
    </w:p>
    <w:p w:rsidR="00922405" w:rsidRPr="00677BFA" w:rsidRDefault="00922405" w:rsidP="00112707">
      <w:pPr>
        <w:jc w:val="both"/>
      </w:pPr>
      <w:r>
        <w:rPr>
          <w:b/>
        </w:rPr>
        <w:t xml:space="preserve"> </w:t>
      </w:r>
      <w:r>
        <w:t>- 2 (двух) брусьев от поперечного смещения груза, которые  должны быть размером 100х100х1050мм;</w:t>
      </w:r>
    </w:p>
    <w:p w:rsidR="00922405" w:rsidRPr="00677BFA" w:rsidRDefault="00922405" w:rsidP="00112707">
      <w:pPr>
        <w:jc w:val="both"/>
        <w:rPr>
          <w:b/>
        </w:rPr>
      </w:pPr>
      <w:r>
        <w:t xml:space="preserve"> - 3 (трех) досок, которые должны быть размером 40х150х2400 мм и 2 (двух) досок размером 40х150х450мм.</w:t>
      </w:r>
    </w:p>
    <w:p w:rsidR="00922405" w:rsidRPr="001D01C1" w:rsidRDefault="00922405" w:rsidP="00112707">
      <w:pPr>
        <w:jc w:val="both"/>
      </w:pPr>
      <w:r>
        <w:t xml:space="preserve">Примечание: торцевые концы бруса должны быть срезаны под углом 45 градусов. </w:t>
      </w:r>
    </w:p>
    <w:p w:rsidR="00922405" w:rsidRPr="001D01C1" w:rsidRDefault="00922405" w:rsidP="002423ED">
      <w:pPr>
        <w:jc w:val="both"/>
      </w:pPr>
    </w:p>
    <w:p w:rsidR="00922405" w:rsidRPr="001D01C1" w:rsidRDefault="00922405" w:rsidP="002423ED">
      <w:pPr>
        <w:jc w:val="both"/>
      </w:pPr>
      <w:r>
        <w:rPr>
          <w:b/>
        </w:rPr>
        <w:t>Товар 5:</w:t>
      </w:r>
      <w:r>
        <w:t xml:space="preserve"> Комплект изделий №4 для крепления грузов в контейнерах.</w:t>
      </w:r>
    </w:p>
    <w:p w:rsidR="00922405" w:rsidRPr="001D01C1" w:rsidRDefault="00922405" w:rsidP="002423ED">
      <w:pPr>
        <w:jc w:val="both"/>
      </w:pPr>
      <w:r>
        <w:t>Материал: должны быть использованы хвойные породы не ниже 3 сорта</w:t>
      </w:r>
    </w:p>
    <w:p w:rsidR="00922405" w:rsidRPr="001D01C1" w:rsidRDefault="00922405" w:rsidP="002423ED">
      <w:pPr>
        <w:jc w:val="both"/>
        <w:rPr>
          <w:u w:val="single"/>
        </w:rPr>
      </w:pPr>
      <w:r>
        <w:t xml:space="preserve">          </w:t>
      </w:r>
      <w:r>
        <w:rPr>
          <w:u w:val="single"/>
        </w:rPr>
        <w:t xml:space="preserve">Комплект изделий №4 должен состоять </w:t>
      </w:r>
      <w:proofErr w:type="gramStart"/>
      <w:r>
        <w:rPr>
          <w:u w:val="single"/>
        </w:rPr>
        <w:t>из</w:t>
      </w:r>
      <w:proofErr w:type="gramEnd"/>
      <w:r>
        <w:rPr>
          <w:u w:val="single"/>
        </w:rPr>
        <w:t xml:space="preserve">: </w:t>
      </w:r>
    </w:p>
    <w:p w:rsidR="00922405" w:rsidRPr="001D01C1" w:rsidRDefault="00922405" w:rsidP="00112707">
      <w:pPr>
        <w:jc w:val="both"/>
      </w:pPr>
      <w:r>
        <w:t>- 4 (четырех) брусьев от продольного смещения груза, которые должны быть размером 100х100х2400мм;</w:t>
      </w:r>
    </w:p>
    <w:p w:rsidR="00922405" w:rsidRPr="001D01C1" w:rsidRDefault="00922405" w:rsidP="00112707">
      <w:pPr>
        <w:jc w:val="both"/>
      </w:pPr>
      <w:r>
        <w:t>- 4 (четырех) брусьев от продольного смещения груза, которые должны быть размером 100х100х1000мм;</w:t>
      </w:r>
    </w:p>
    <w:p w:rsidR="00922405" w:rsidRPr="00112707" w:rsidRDefault="00922405" w:rsidP="00112707">
      <w:pPr>
        <w:jc w:val="both"/>
      </w:pPr>
      <w:r>
        <w:rPr>
          <w:color w:val="000000" w:themeColor="text1"/>
        </w:rPr>
        <w:t xml:space="preserve">- 2 (двух) заградительных щитов. Для изготовления одного заградительного щита должны быть использованы 3 (три) доски размером 40х150х2400мм и 2 (две) доски размером 40х150х450мм, скрепленные между </w:t>
      </w:r>
      <w:r>
        <w:t>собой гвоздями 4х120, по одному гвоздю в каждом соединении. Образец щита изображен на чертеже 4.1. (Приложение №2 к настоящему Договору).</w:t>
      </w:r>
    </w:p>
    <w:p w:rsidR="00922405" w:rsidRPr="009637E4" w:rsidRDefault="00922405" w:rsidP="002423ED">
      <w:pPr>
        <w:jc w:val="both"/>
        <w:rPr>
          <w:color w:val="FF0000"/>
        </w:rPr>
      </w:pPr>
    </w:p>
    <w:p w:rsidR="00922405" w:rsidRPr="001D01C1" w:rsidRDefault="00922405" w:rsidP="002423ED">
      <w:pPr>
        <w:jc w:val="both"/>
      </w:pPr>
      <w:r>
        <w:rPr>
          <w:b/>
        </w:rPr>
        <w:t>Товар 6:</w:t>
      </w:r>
      <w:r>
        <w:t xml:space="preserve"> Комплект изделий №5 для крепления грузов в контейнерах.</w:t>
      </w:r>
    </w:p>
    <w:p w:rsidR="00922405" w:rsidRPr="001D01C1" w:rsidRDefault="00922405" w:rsidP="002423ED">
      <w:pPr>
        <w:jc w:val="both"/>
      </w:pPr>
      <w:r>
        <w:t>Материал: должны быть использованы хвойные породы  не ниже 3 сорта</w:t>
      </w:r>
    </w:p>
    <w:p w:rsidR="00922405" w:rsidRPr="001D01C1" w:rsidRDefault="00922405" w:rsidP="002423ED">
      <w:pPr>
        <w:jc w:val="both"/>
        <w:rPr>
          <w:u w:val="single"/>
        </w:rPr>
      </w:pPr>
      <w:r>
        <w:t xml:space="preserve">          </w:t>
      </w:r>
      <w:r>
        <w:rPr>
          <w:u w:val="single"/>
        </w:rPr>
        <w:t xml:space="preserve">Комплект изделий №5 должен состоять </w:t>
      </w:r>
      <w:proofErr w:type="gramStart"/>
      <w:r>
        <w:rPr>
          <w:u w:val="single"/>
        </w:rPr>
        <w:t>из</w:t>
      </w:r>
      <w:proofErr w:type="gramEnd"/>
      <w:r>
        <w:rPr>
          <w:u w:val="single"/>
        </w:rPr>
        <w:t>:</w:t>
      </w:r>
    </w:p>
    <w:p w:rsidR="00922405" w:rsidRPr="001D01C1" w:rsidRDefault="00922405" w:rsidP="00112707">
      <w:pPr>
        <w:jc w:val="both"/>
      </w:pPr>
      <w:r>
        <w:t>- 4 (четырех) брусьев от продольного смещения груза, размером 100х100х2400мм;</w:t>
      </w:r>
    </w:p>
    <w:p w:rsidR="00922405" w:rsidRPr="001D01C1" w:rsidRDefault="00922405" w:rsidP="00112707">
      <w:pPr>
        <w:jc w:val="both"/>
      </w:pPr>
      <w:r>
        <w:t>- 2 (двух) рам от поперечных смещений груза. Для изготовления одной рамы должны быть использованы 2 (две) доски размером 50х100х2500мм и 4 (четыре) доски размером 50х100х350мм, скрепленные между собой гвоздями 4х150. Расстояние между короткими досками должно быть 630мм. Образец рамы изображен на чертеже 5.1. (Приложение №2 к настоящему Договору);</w:t>
      </w:r>
    </w:p>
    <w:p w:rsidR="00922405" w:rsidRPr="001D01C1" w:rsidRDefault="00922405" w:rsidP="002423ED">
      <w:pPr>
        <w:jc w:val="both"/>
      </w:pPr>
      <w:r>
        <w:t>- 1 (одной) рамы от поперечных смещений груза, которая изготовляется из 2 (двух) досок размером 50х100х1950мм и 3 (трех) досок размером 50х100х350мм, скрепленные между собой гвоздями 4х150. Расстояние между короткими досками должно быть 725мм. Образец рамы изображен на чертеже 5.2. (Приложение №2 к настоящему Договору);</w:t>
      </w:r>
    </w:p>
    <w:p w:rsidR="00922405" w:rsidRPr="001D01C1" w:rsidRDefault="00922405" w:rsidP="002423ED">
      <w:pPr>
        <w:jc w:val="both"/>
      </w:pPr>
      <w:r>
        <w:t xml:space="preserve">- 2 (двух) рам от поперечных смещений груза. Каждая рама изготовляется из 2 (двух) досок размером 50х100х400мм и 2 (двух) досок размером 50х100х600мм, </w:t>
      </w:r>
      <w:proofErr w:type="gramStart"/>
      <w:r>
        <w:t>скрепленные</w:t>
      </w:r>
      <w:proofErr w:type="gramEnd"/>
      <w:r>
        <w:t xml:space="preserve"> между собой гвоздями 4х150. Образец рамы изображен на чертеже 5.3. (Приложение №2 к настоящему Договору).</w:t>
      </w:r>
    </w:p>
    <w:p w:rsidR="00922405" w:rsidRPr="001D01C1" w:rsidRDefault="00922405" w:rsidP="002423ED">
      <w:pPr>
        <w:jc w:val="both"/>
        <w:rPr>
          <w:b/>
        </w:rPr>
      </w:pPr>
    </w:p>
    <w:p w:rsidR="00922405" w:rsidRPr="001D01C1" w:rsidRDefault="00922405" w:rsidP="002423ED">
      <w:pPr>
        <w:jc w:val="both"/>
      </w:pPr>
      <w:r>
        <w:rPr>
          <w:b/>
        </w:rPr>
        <w:t>Товар 7:</w:t>
      </w:r>
      <w:r>
        <w:t xml:space="preserve"> Комплект изделий №6 для крепления автомобиля в контейнерах.</w:t>
      </w:r>
    </w:p>
    <w:p w:rsidR="00922405" w:rsidRPr="001D01C1" w:rsidRDefault="00922405" w:rsidP="002423ED">
      <w:pPr>
        <w:jc w:val="both"/>
      </w:pPr>
      <w:r>
        <w:t>Материал: должны быть использованы хвойные породы  не ниже 3 сорта</w:t>
      </w:r>
    </w:p>
    <w:p w:rsidR="00922405" w:rsidRPr="001D01C1" w:rsidRDefault="00922405" w:rsidP="002423ED">
      <w:pPr>
        <w:jc w:val="both"/>
        <w:rPr>
          <w:u w:val="single"/>
        </w:rPr>
      </w:pPr>
      <w:r>
        <w:t xml:space="preserve">          </w:t>
      </w:r>
      <w:r>
        <w:rPr>
          <w:u w:val="single"/>
        </w:rPr>
        <w:t xml:space="preserve">Комплект изделий №6 должен состоять </w:t>
      </w:r>
      <w:proofErr w:type="gramStart"/>
      <w:r>
        <w:rPr>
          <w:u w:val="single"/>
        </w:rPr>
        <w:t>из</w:t>
      </w:r>
      <w:proofErr w:type="gramEnd"/>
      <w:r>
        <w:rPr>
          <w:u w:val="single"/>
        </w:rPr>
        <w:t>:</w:t>
      </w:r>
    </w:p>
    <w:p w:rsidR="00922405" w:rsidRPr="001D01C1" w:rsidRDefault="00922405" w:rsidP="001D01C1">
      <w:pPr>
        <w:jc w:val="both"/>
      </w:pPr>
      <w:r>
        <w:t>- 2 (две) доски размером 50х120х6000 мм;</w:t>
      </w:r>
    </w:p>
    <w:p w:rsidR="00922405" w:rsidRPr="001D01C1" w:rsidRDefault="00922405" w:rsidP="001D01C1">
      <w:pPr>
        <w:jc w:val="both"/>
      </w:pPr>
      <w:r>
        <w:t>- 3 (три) бруса размером 100х120х2330 мм;</w:t>
      </w:r>
    </w:p>
    <w:p w:rsidR="00922405" w:rsidRPr="001D01C1" w:rsidRDefault="00922405" w:rsidP="001D01C1">
      <w:pPr>
        <w:jc w:val="both"/>
      </w:pPr>
      <w:r>
        <w:t>- 1 (один) брус размером 100х120х2400 мм;</w:t>
      </w:r>
    </w:p>
    <w:p w:rsidR="00922405" w:rsidRPr="001D01C1" w:rsidRDefault="00922405" w:rsidP="001D01C1">
      <w:pPr>
        <w:jc w:val="both"/>
      </w:pPr>
      <w:r>
        <w:t>- 4 (четыре) бруса размером 100х120х300 мм.</w:t>
      </w:r>
    </w:p>
    <w:p w:rsidR="00922405" w:rsidRPr="001D01C1" w:rsidRDefault="00922405" w:rsidP="002423ED">
      <w:pPr>
        <w:jc w:val="both"/>
        <w:rPr>
          <w:b/>
        </w:rPr>
      </w:pPr>
    </w:p>
    <w:p w:rsidR="00922405" w:rsidRPr="001D01C1" w:rsidRDefault="00922405" w:rsidP="002423ED">
      <w:pPr>
        <w:jc w:val="both"/>
      </w:pPr>
      <w:r>
        <w:rPr>
          <w:b/>
        </w:rPr>
        <w:t>Товар 8:</w:t>
      </w:r>
      <w:r>
        <w:t xml:space="preserve"> Щит (деревянный, для контейнеров типа </w:t>
      </w:r>
      <w:r>
        <w:rPr>
          <w:lang w:val="en-US"/>
        </w:rPr>
        <w:t>PW</w:t>
      </w:r>
      <w:r>
        <w:t xml:space="preserve">).  </w:t>
      </w:r>
    </w:p>
    <w:p w:rsidR="00922405" w:rsidRPr="001D01C1" w:rsidRDefault="00922405" w:rsidP="002423ED">
      <w:pPr>
        <w:jc w:val="both"/>
      </w:pPr>
      <w:r>
        <w:t>Материал щита: должны быть использованы хвойные породы  не ниже 3 сорта.</w:t>
      </w:r>
    </w:p>
    <w:p w:rsidR="00922405" w:rsidRPr="001D01C1" w:rsidRDefault="00922405" w:rsidP="001D01C1">
      <w:pPr>
        <w:jc w:val="both"/>
      </w:pPr>
      <w:r>
        <w:t xml:space="preserve">Размеры щита должны быть: высота 1500 мм, длина 2480 мм.  </w:t>
      </w:r>
    </w:p>
    <w:p w:rsidR="00922405" w:rsidRPr="009637E4" w:rsidRDefault="00922405" w:rsidP="001D01C1">
      <w:pPr>
        <w:jc w:val="both"/>
        <w:rPr>
          <w:color w:val="FF0000"/>
        </w:rPr>
      </w:pPr>
      <w:proofErr w:type="gramStart"/>
      <w:r>
        <w:rPr>
          <w:color w:val="000000" w:themeColor="text1"/>
        </w:rPr>
        <w:t>Щит должен состоять из: 5 горизонтальных досок (длиной 2480 мм., шириной – 150 мм., толщиной -40 мм) и 2  вертикальных досок для стоек (высотой 1500 мм., шириной – 150 мм., толщиной - 40 мм).</w:t>
      </w:r>
      <w:proofErr w:type="gramEnd"/>
      <w:r>
        <w:rPr>
          <w:color w:val="000000" w:themeColor="text1"/>
        </w:rPr>
        <w:t xml:space="preserve">  Горизонтальные доски должны быть прибиты к вертикальным доскам гвоздями длиной не менее 100мм, по одному гвоздю в каждое соединение</w:t>
      </w:r>
      <w:r>
        <w:rPr>
          <w:color w:val="FF0000"/>
        </w:rPr>
        <w:t xml:space="preserve">. </w:t>
      </w:r>
    </w:p>
    <w:p w:rsidR="00922405" w:rsidRPr="00EE0A46" w:rsidRDefault="00922405" w:rsidP="002423E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6.3. Гарантийный срок на Товар</w:t>
      </w:r>
      <w:proofErr w:type="gramStart"/>
      <w:r>
        <w:rPr>
          <w:rFonts w:ascii="Times New Roman" w:hAnsi="Times New Roman" w:cs="Times New Roman"/>
          <w:sz w:val="24"/>
          <w:szCs w:val="24"/>
        </w:rPr>
        <w:t xml:space="preserve"> – _____ (_____) </w:t>
      </w:r>
      <w:proofErr w:type="gramEnd"/>
      <w:r>
        <w:rPr>
          <w:rFonts w:ascii="Times New Roman" w:hAnsi="Times New Roman" w:cs="Times New Roman"/>
          <w:sz w:val="24"/>
          <w:szCs w:val="24"/>
        </w:rPr>
        <w:t>месяцев с даты подписания Сторонами товарной накладной (ТОРГ-12) или Универсального передаточного документа (УПД).</w:t>
      </w:r>
    </w:p>
    <w:p w:rsidR="00922405" w:rsidRPr="00B25423" w:rsidRDefault="00922405" w:rsidP="002423ED">
      <w:pPr>
        <w:ind w:firstLine="709"/>
        <w:jc w:val="both"/>
      </w:pPr>
      <w:r>
        <w:t>6.4. В случае если  недостатки Товара ненадлежащего качества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922405" w:rsidRPr="00A05352" w:rsidRDefault="00922405" w:rsidP="002423ED">
      <w:pPr>
        <w:widowControl w:val="0"/>
        <w:autoSpaceDE w:val="0"/>
        <w:autoSpaceDN w:val="0"/>
        <w:adjustRightInd w:val="0"/>
        <w:spacing w:after="40"/>
        <w:jc w:val="both"/>
      </w:pPr>
    </w:p>
    <w:p w:rsidR="00922405" w:rsidRPr="00C33775" w:rsidRDefault="00922405" w:rsidP="00922405">
      <w:pPr>
        <w:pStyle w:val="aff6"/>
        <w:numPr>
          <w:ilvl w:val="0"/>
          <w:numId w:val="54"/>
        </w:numPr>
        <w:jc w:val="center"/>
        <w:rPr>
          <w:b/>
          <w:bCs/>
        </w:rPr>
      </w:pPr>
      <w:r>
        <w:rPr>
          <w:b/>
          <w:bCs/>
        </w:rPr>
        <w:t>Ответственность Сторон</w:t>
      </w:r>
    </w:p>
    <w:p w:rsidR="00922405" w:rsidRPr="00C33775" w:rsidRDefault="00922405" w:rsidP="00C33775">
      <w:pPr>
        <w:pStyle w:val="aff6"/>
        <w:rPr>
          <w:b/>
          <w:bCs/>
        </w:rPr>
      </w:pPr>
    </w:p>
    <w:p w:rsidR="00922405" w:rsidRPr="0059303F" w:rsidRDefault="00922405" w:rsidP="002423ED">
      <w:pPr>
        <w:shd w:val="clear" w:color="auto" w:fill="FFFFFF"/>
        <w:ind w:right="65" w:firstLine="567"/>
        <w:jc w:val="both"/>
      </w:pPr>
      <w:r>
        <w:rPr>
          <w:spacing w:val="-8"/>
        </w:rPr>
        <w:t xml:space="preserve">7.1. </w:t>
      </w:r>
      <w: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w:t>
      </w:r>
    </w:p>
    <w:p w:rsidR="00922405" w:rsidRPr="00552CD0" w:rsidRDefault="00922405" w:rsidP="002423ED">
      <w:pPr>
        <w:shd w:val="clear" w:color="auto" w:fill="FFFFFF"/>
        <w:tabs>
          <w:tab w:val="left" w:pos="1202"/>
        </w:tabs>
        <w:ind w:left="14" w:right="58" w:firstLine="567"/>
        <w:jc w:val="both"/>
      </w:pPr>
      <w:r>
        <w:rPr>
          <w:spacing w:val="-8"/>
        </w:rPr>
        <w:t xml:space="preserve">7.2. </w:t>
      </w:r>
      <w:r>
        <w:t xml:space="preserve">В случае </w:t>
      </w:r>
      <w:proofErr w:type="gramStart"/>
      <w:r>
        <w:t>несоблюдения сроков поставки Товара / сроков допоставки Товара / сроков устранения недостатков Товара</w:t>
      </w:r>
      <w:proofErr w:type="gramEnd"/>
      <w:r>
        <w:t xml:space="preserve"> Покупатель вправе потребовать от Поставщика уплаты неустойки в виде пени в размере 0,1% (ноль целых одна десятая процента) от цены несвоевременно исполненного обязательства за каждый день просрочки.</w:t>
      </w:r>
    </w:p>
    <w:p w:rsidR="00922405" w:rsidRPr="00DE748B" w:rsidRDefault="00922405" w:rsidP="002423ED">
      <w:pPr>
        <w:pStyle w:val="aff3"/>
        <w:ind w:left="14" w:firstLine="553"/>
        <w:jc w:val="both"/>
        <w:rPr>
          <w:b/>
          <w:sz w:val="24"/>
          <w:szCs w:val="24"/>
        </w:rPr>
      </w:pPr>
      <w:r>
        <w:rPr>
          <w:sz w:val="24"/>
          <w:szCs w:val="24"/>
        </w:rPr>
        <w:t>7.3. Указанная в пункте 7.2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922405" w:rsidRPr="00AC6ACB" w:rsidRDefault="00922405" w:rsidP="002423ED">
      <w:pPr>
        <w:ind w:firstLine="567"/>
        <w:jc w:val="both"/>
      </w:pPr>
    </w:p>
    <w:p w:rsidR="00922405" w:rsidRPr="00C33775" w:rsidRDefault="00922405" w:rsidP="00922405">
      <w:pPr>
        <w:pStyle w:val="aff6"/>
        <w:widowControl w:val="0"/>
        <w:numPr>
          <w:ilvl w:val="0"/>
          <w:numId w:val="54"/>
        </w:numPr>
        <w:autoSpaceDE w:val="0"/>
        <w:autoSpaceDN w:val="0"/>
        <w:adjustRightInd w:val="0"/>
        <w:spacing w:after="60"/>
        <w:jc w:val="center"/>
        <w:rPr>
          <w:b/>
        </w:rPr>
      </w:pPr>
      <w:r>
        <w:rPr>
          <w:b/>
        </w:rPr>
        <w:t>Обстоятельства непреодолимой силы</w:t>
      </w:r>
    </w:p>
    <w:p w:rsidR="00922405" w:rsidRPr="00C33775" w:rsidRDefault="00922405" w:rsidP="00C33775">
      <w:pPr>
        <w:pStyle w:val="aff6"/>
        <w:widowControl w:val="0"/>
        <w:autoSpaceDE w:val="0"/>
        <w:autoSpaceDN w:val="0"/>
        <w:adjustRightInd w:val="0"/>
        <w:spacing w:after="60"/>
        <w:rPr>
          <w:b/>
        </w:rPr>
      </w:pPr>
    </w:p>
    <w:p w:rsidR="00922405" w:rsidRPr="00AC6ACB" w:rsidRDefault="00922405" w:rsidP="002423ED">
      <w:pPr>
        <w:pStyle w:val="ConsNormal"/>
        <w:ind w:firstLine="709"/>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922405" w:rsidRPr="00AC6ACB" w:rsidRDefault="00922405" w:rsidP="002423ED">
      <w:pPr>
        <w:pStyle w:val="ConsNormal"/>
        <w:ind w:firstLine="709"/>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22405" w:rsidRPr="00AC6ACB" w:rsidRDefault="00922405" w:rsidP="002423ED">
      <w:pPr>
        <w:pStyle w:val="ConsNormal"/>
        <w:ind w:firstLine="709"/>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22405" w:rsidRPr="00AC6ACB" w:rsidRDefault="00922405" w:rsidP="002423ED">
      <w:pPr>
        <w:pStyle w:val="ConsNormal"/>
        <w:ind w:firstLine="709"/>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922405" w:rsidRDefault="00922405" w:rsidP="002423ED">
      <w:pPr>
        <w:pStyle w:val="ConsNormal"/>
        <w:ind w:firstLine="709"/>
        <w:jc w:val="both"/>
        <w:rPr>
          <w:rFonts w:ascii="Times New Roman" w:hAnsi="Times New Roman"/>
          <w:sz w:val="24"/>
          <w:szCs w:val="24"/>
        </w:rPr>
      </w:pPr>
    </w:p>
    <w:p w:rsidR="00922405" w:rsidRDefault="00922405" w:rsidP="00922405">
      <w:pPr>
        <w:pStyle w:val="aff6"/>
        <w:widowControl w:val="0"/>
        <w:numPr>
          <w:ilvl w:val="0"/>
          <w:numId w:val="54"/>
        </w:numPr>
        <w:autoSpaceDE w:val="0"/>
        <w:autoSpaceDN w:val="0"/>
        <w:adjustRightInd w:val="0"/>
        <w:jc w:val="center"/>
        <w:rPr>
          <w:b/>
        </w:rPr>
      </w:pPr>
      <w:r>
        <w:rPr>
          <w:b/>
        </w:rPr>
        <w:t>Разрешение споров</w:t>
      </w:r>
    </w:p>
    <w:p w:rsidR="00922405" w:rsidRPr="00AC6ACB" w:rsidRDefault="00922405" w:rsidP="00C33775">
      <w:pPr>
        <w:pStyle w:val="aff6"/>
        <w:widowControl w:val="0"/>
        <w:autoSpaceDE w:val="0"/>
        <w:autoSpaceDN w:val="0"/>
        <w:adjustRightInd w:val="0"/>
      </w:pPr>
    </w:p>
    <w:p w:rsidR="00922405" w:rsidRPr="00AC6ACB" w:rsidRDefault="00922405" w:rsidP="00E9101A">
      <w:pPr>
        <w:widowControl w:val="0"/>
        <w:autoSpaceDE w:val="0"/>
        <w:autoSpaceDN w:val="0"/>
        <w:adjustRightInd w:val="0"/>
        <w:ind w:firstLine="709"/>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22405" w:rsidRPr="00AC6ACB" w:rsidRDefault="00922405" w:rsidP="002423ED">
      <w:pPr>
        <w:widowControl w:val="0"/>
        <w:autoSpaceDE w:val="0"/>
        <w:autoSpaceDN w:val="0"/>
        <w:adjustRightInd w:val="0"/>
        <w:ind w:firstLine="567"/>
        <w:jc w:val="both"/>
      </w:pPr>
      <w: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922405" w:rsidRDefault="00922405" w:rsidP="002423ED">
      <w:pPr>
        <w:pStyle w:val="ConsNormal"/>
        <w:ind w:firstLine="0"/>
        <w:jc w:val="both"/>
        <w:rPr>
          <w:rFonts w:ascii="Times New Roman" w:hAnsi="Times New Roman"/>
          <w:sz w:val="24"/>
          <w:szCs w:val="24"/>
        </w:rPr>
      </w:pPr>
      <w:r>
        <w:rPr>
          <w:sz w:val="24"/>
          <w:szCs w:val="24"/>
        </w:rPr>
        <w:t xml:space="preserve">         </w:t>
      </w:r>
      <w:r>
        <w:rPr>
          <w:rFonts w:ascii="Times New Roman" w:eastAsia="Times New Roman" w:hAnsi="Times New Roman" w:cs="Times New Roman"/>
          <w:sz w:val="24"/>
          <w:szCs w:val="24"/>
        </w:rPr>
        <w:t>9.</w:t>
      </w:r>
      <w:r>
        <w:rPr>
          <w:rFonts w:ascii="Times New Roman" w:hAnsi="Times New Roman"/>
          <w:sz w:val="24"/>
          <w:szCs w:val="24"/>
        </w:rPr>
        <w:t>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 </w:t>
      </w:r>
    </w:p>
    <w:p w:rsidR="00922405" w:rsidRPr="00A05352" w:rsidRDefault="00922405" w:rsidP="002423ED">
      <w:pPr>
        <w:pStyle w:val="ConsNormal"/>
        <w:ind w:firstLine="0"/>
        <w:jc w:val="center"/>
        <w:rPr>
          <w:rFonts w:ascii="Times New Roman" w:hAnsi="Times New Roman"/>
          <w:b/>
          <w:sz w:val="24"/>
          <w:szCs w:val="24"/>
        </w:rPr>
      </w:pPr>
      <w:r>
        <w:rPr>
          <w:rFonts w:ascii="Times New Roman" w:hAnsi="Times New Roman"/>
          <w:sz w:val="24"/>
          <w:szCs w:val="24"/>
        </w:rPr>
        <w:br/>
      </w:r>
      <w:r>
        <w:rPr>
          <w:rFonts w:ascii="Times New Roman" w:hAnsi="Times New Roman"/>
          <w:b/>
          <w:sz w:val="24"/>
          <w:szCs w:val="24"/>
        </w:rPr>
        <w:t>10. Порядок внесения</w:t>
      </w:r>
    </w:p>
    <w:p w:rsidR="00922405" w:rsidRDefault="00922405" w:rsidP="002423ED">
      <w:pPr>
        <w:pStyle w:val="ConsNormal"/>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922405" w:rsidRPr="00534A9D" w:rsidRDefault="00922405" w:rsidP="00C33775">
      <w:pPr>
        <w:pStyle w:val="ConsNormal"/>
        <w:ind w:firstLine="0"/>
        <w:rPr>
          <w:rFonts w:ascii="Times New Roman" w:hAnsi="Times New Roman" w:cs="Times New Roman"/>
          <w:b/>
          <w:sz w:val="24"/>
          <w:szCs w:val="24"/>
        </w:rPr>
      </w:pPr>
    </w:p>
    <w:p w:rsidR="00922405" w:rsidRPr="00AC6ACB" w:rsidRDefault="00922405" w:rsidP="002423ED">
      <w:pPr>
        <w:pStyle w:val="ConsNormal"/>
        <w:ind w:firstLine="708"/>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дополнительными соглашениями к настоящему Договору.</w:t>
      </w:r>
    </w:p>
    <w:p w:rsidR="00922405" w:rsidRPr="00AC6ACB" w:rsidRDefault="00922405" w:rsidP="002423ED">
      <w:pPr>
        <w:pStyle w:val="ConsNormal"/>
        <w:ind w:firstLine="708"/>
        <w:jc w:val="both"/>
        <w:rPr>
          <w:rFonts w:ascii="Times New Roman" w:hAnsi="Times New Roman"/>
          <w:sz w:val="24"/>
          <w:szCs w:val="24"/>
        </w:rPr>
      </w:pPr>
      <w:r>
        <w:rPr>
          <w:rFonts w:ascii="Times New Roman" w:hAnsi="Times New Roman" w:cs="Times New Roman"/>
          <w:sz w:val="24"/>
          <w:szCs w:val="24"/>
        </w:rPr>
        <w:t xml:space="preserve">10.2. </w:t>
      </w:r>
      <w:r>
        <w:rPr>
          <w:rFonts w:ascii="Times New Roman" w:hAnsi="Times New Roman"/>
          <w:sz w:val="24"/>
          <w:szCs w:val="24"/>
        </w:rPr>
        <w:t xml:space="preserve">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Настоящий Договор считается расторгнутым с даты, указанной в уведомлении о расторжении. </w:t>
      </w:r>
    </w:p>
    <w:p w:rsidR="00922405" w:rsidRPr="00AC6ACB" w:rsidRDefault="00922405" w:rsidP="002423ED">
      <w:pPr>
        <w:ind w:firstLine="567"/>
        <w:jc w:val="both"/>
      </w:pPr>
      <w:r>
        <w:t>10.3.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922405" w:rsidRDefault="00922405" w:rsidP="002423ED">
      <w:pPr>
        <w:pStyle w:val="ConsNormal"/>
        <w:ind w:firstLine="708"/>
        <w:jc w:val="both"/>
        <w:rPr>
          <w:rFonts w:ascii="Times New Roman" w:hAnsi="Times New Roman" w:cs="Times New Roman"/>
          <w:i/>
          <w:iCs/>
          <w:sz w:val="24"/>
          <w:szCs w:val="24"/>
        </w:rPr>
      </w:pPr>
      <w:r>
        <w:rPr>
          <w:rFonts w:ascii="Times New Roman" w:hAnsi="Times New Roman" w:cs="Times New Roman"/>
          <w:sz w:val="24"/>
          <w:szCs w:val="24"/>
        </w:rPr>
        <w:t>10.4. В случае досрочного расторжения настоящего Договора Сторонами проводится сверка расчетов с обязательным составлением акта сверки.</w:t>
      </w:r>
      <w:r>
        <w:rPr>
          <w:rFonts w:ascii="Times New Roman" w:hAnsi="Times New Roman" w:cs="Times New Roman"/>
          <w:i/>
          <w:sz w:val="24"/>
          <w:szCs w:val="24"/>
        </w:rPr>
        <w:t xml:space="preserve"> </w:t>
      </w:r>
      <w:r>
        <w:rPr>
          <w:rFonts w:ascii="Times New Roman" w:hAnsi="Times New Roman" w:cs="Times New Roman"/>
          <w:i/>
          <w:iCs/>
          <w:sz w:val="24"/>
          <w:szCs w:val="24"/>
        </w:rPr>
        <w:t xml:space="preserve"> </w:t>
      </w:r>
    </w:p>
    <w:p w:rsidR="00922405" w:rsidRPr="00534A9D" w:rsidRDefault="00922405" w:rsidP="003C1504">
      <w:pPr>
        <w:pStyle w:val="ConsNormal"/>
        <w:ind w:firstLine="709"/>
        <w:jc w:val="both"/>
        <w:rPr>
          <w:rFonts w:ascii="Times New Roman" w:hAnsi="Times New Roman" w:cs="Times New Roman"/>
          <w:i/>
          <w:sz w:val="24"/>
          <w:szCs w:val="24"/>
        </w:rPr>
      </w:pPr>
      <w:r>
        <w:rPr>
          <w:rFonts w:ascii="Times New Roman" w:hAnsi="Times New Roman" w:cs="Times New Roman"/>
          <w:i/>
          <w:iCs/>
          <w:sz w:val="24"/>
          <w:szCs w:val="24"/>
        </w:rPr>
        <w:t>10.5.</w:t>
      </w:r>
      <w:r>
        <w:rPr>
          <w:rFonts w:ascii="Times New Roman" w:hAnsi="Times New Roman"/>
          <w:i/>
          <w:sz w:val="24"/>
          <w:szCs w:val="24"/>
        </w:rPr>
        <w:t xml:space="preserve">В случае досрочного расторжения настоящего Договора </w:t>
      </w:r>
      <w:r>
        <w:rPr>
          <w:rFonts w:ascii="Times New Roman" w:hAnsi="Times New Roman"/>
          <w:i/>
          <w:sz w:val="24"/>
          <w:szCs w:val="24"/>
        </w:rPr>
        <w:br/>
        <w:t>по основаниям, предусмотренным законодательством Российской</w:t>
      </w:r>
      <w:r>
        <w:rPr>
          <w:rFonts w:ascii="Times New Roman" w:hAnsi="Times New Roman"/>
          <w:i/>
          <w:sz w:val="24"/>
          <w:szCs w:val="24"/>
        </w:rPr>
        <w:br/>
        <w:t xml:space="preserve">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w:t>
      </w:r>
      <w:proofErr w:type="gramStart"/>
      <w:r>
        <w:rPr>
          <w:rFonts w:ascii="Times New Roman" w:hAnsi="Times New Roman"/>
          <w:i/>
          <w:sz w:val="24"/>
          <w:szCs w:val="24"/>
        </w:rPr>
        <w:t>с даты расторжения</w:t>
      </w:r>
      <w:proofErr w:type="gramEnd"/>
      <w:r>
        <w:rPr>
          <w:rFonts w:ascii="Times New Roman" w:hAnsi="Times New Roman"/>
          <w:i/>
          <w:sz w:val="24"/>
          <w:szCs w:val="24"/>
        </w:rPr>
        <w:t xml:space="preserve"> настоящего Договора</w:t>
      </w:r>
      <w:r>
        <w:rPr>
          <w:rStyle w:val="af6"/>
          <w:rFonts w:ascii="Times New Roman" w:hAnsi="Times New Roman"/>
          <w:i/>
          <w:sz w:val="24"/>
          <w:szCs w:val="24"/>
        </w:rPr>
        <w:footnoteReference w:id="8"/>
      </w:r>
      <w:r>
        <w:rPr>
          <w:rFonts w:ascii="Times New Roman" w:hAnsi="Times New Roman"/>
          <w:i/>
          <w:sz w:val="24"/>
          <w:szCs w:val="24"/>
        </w:rPr>
        <w:t>.</w:t>
      </w:r>
      <w:r>
        <w:rPr>
          <w:rFonts w:ascii="Times New Roman" w:hAnsi="Times New Roman" w:cs="Times New Roman"/>
          <w:i/>
          <w:iCs/>
          <w:sz w:val="24"/>
          <w:szCs w:val="24"/>
        </w:rPr>
        <w:t xml:space="preserve">   </w:t>
      </w:r>
    </w:p>
    <w:p w:rsidR="00922405" w:rsidRPr="00534A9D" w:rsidRDefault="00922405" w:rsidP="002423ED">
      <w:pPr>
        <w:ind w:firstLine="567"/>
        <w:jc w:val="both"/>
      </w:pPr>
    </w:p>
    <w:p w:rsidR="00922405" w:rsidRPr="00C33775" w:rsidRDefault="00922405" w:rsidP="00922405">
      <w:pPr>
        <w:pStyle w:val="aff6"/>
        <w:numPr>
          <w:ilvl w:val="0"/>
          <w:numId w:val="57"/>
        </w:numPr>
        <w:tabs>
          <w:tab w:val="left" w:pos="0"/>
        </w:tabs>
        <w:jc w:val="center"/>
        <w:rPr>
          <w:b/>
        </w:rPr>
      </w:pPr>
      <w:r>
        <w:rPr>
          <w:b/>
        </w:rPr>
        <w:t>Срок действия Договора</w:t>
      </w:r>
    </w:p>
    <w:p w:rsidR="00922405" w:rsidRPr="00C33775" w:rsidRDefault="00922405" w:rsidP="00C33775">
      <w:pPr>
        <w:pStyle w:val="aff6"/>
        <w:tabs>
          <w:tab w:val="left" w:pos="0"/>
        </w:tabs>
        <w:rPr>
          <w:b/>
        </w:rPr>
      </w:pPr>
    </w:p>
    <w:p w:rsidR="00922405" w:rsidRPr="004A4970" w:rsidRDefault="00922405" w:rsidP="002423ED">
      <w:pPr>
        <w:pStyle w:val="ConsNormal"/>
        <w:ind w:firstLine="709"/>
        <w:jc w:val="both"/>
        <w:rPr>
          <w:rFonts w:ascii="Times New Roman" w:hAnsi="Times New Roman"/>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28 февраля 2023 года включительно, а в части взаиморасчетов – до полного исполнения Сторонами своих обязательств. </w:t>
      </w:r>
    </w:p>
    <w:p w:rsidR="00922405" w:rsidRDefault="00922405" w:rsidP="002423ED">
      <w:pPr>
        <w:pStyle w:val="ConsNormal"/>
        <w:ind w:firstLine="0"/>
        <w:rPr>
          <w:rFonts w:ascii="Times New Roman" w:hAnsi="Times New Roman"/>
          <w:b/>
          <w:bCs/>
          <w:sz w:val="24"/>
          <w:szCs w:val="24"/>
        </w:rPr>
      </w:pPr>
    </w:p>
    <w:p w:rsidR="00922405" w:rsidRPr="00C33775" w:rsidRDefault="00922405" w:rsidP="00922405">
      <w:pPr>
        <w:pStyle w:val="aff6"/>
        <w:numPr>
          <w:ilvl w:val="0"/>
          <w:numId w:val="57"/>
        </w:numPr>
        <w:autoSpaceDE w:val="0"/>
        <w:autoSpaceDN w:val="0"/>
        <w:jc w:val="center"/>
        <w:rPr>
          <w:b/>
        </w:rPr>
      </w:pPr>
      <w:proofErr w:type="spellStart"/>
      <w:r>
        <w:rPr>
          <w:b/>
        </w:rPr>
        <w:t>Антикоррупционная</w:t>
      </w:r>
      <w:proofErr w:type="spellEnd"/>
      <w:r>
        <w:rPr>
          <w:b/>
        </w:rPr>
        <w:t xml:space="preserve"> оговорка</w:t>
      </w:r>
    </w:p>
    <w:p w:rsidR="00922405" w:rsidRPr="00AC6ACB" w:rsidRDefault="00922405" w:rsidP="00C33775">
      <w:pPr>
        <w:pStyle w:val="aff6"/>
        <w:autoSpaceDE w:val="0"/>
        <w:autoSpaceDN w:val="0"/>
      </w:pPr>
    </w:p>
    <w:p w:rsidR="00922405" w:rsidRPr="00AC6ACB" w:rsidRDefault="00922405" w:rsidP="002423ED">
      <w:pPr>
        <w:autoSpaceDE w:val="0"/>
        <w:autoSpaceDN w:val="0"/>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22405" w:rsidRPr="00AC6ACB" w:rsidRDefault="00922405" w:rsidP="002423ED">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22405" w:rsidRPr="00AC6ACB" w:rsidRDefault="00922405" w:rsidP="002423ED">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922405" w:rsidRPr="00180066" w:rsidRDefault="00922405" w:rsidP="002423ED">
      <w:pPr>
        <w:autoSpaceDE w:val="0"/>
        <w:autoSpaceDN w:val="0"/>
        <w:ind w:firstLine="709"/>
        <w:jc w:val="both"/>
      </w:pPr>
      <w:r>
        <w:t xml:space="preserve">Каналы уведомления Поставщика о нарушениях каких-либо положений пункта 12.1 настоящего Договора: _______________, официальный </w:t>
      </w:r>
      <w:proofErr w:type="spellStart"/>
      <w:r>
        <w:t>сайт__________________________</w:t>
      </w:r>
      <w:proofErr w:type="spellEnd"/>
      <w:r>
        <w:t>.</w:t>
      </w:r>
    </w:p>
    <w:p w:rsidR="00922405" w:rsidRPr="00AC6ACB" w:rsidRDefault="00922405" w:rsidP="002423ED">
      <w:pPr>
        <w:autoSpaceDE w:val="0"/>
        <w:autoSpaceDN w:val="0"/>
        <w:ind w:firstLine="709"/>
        <w:jc w:val="both"/>
      </w:pPr>
      <w:r>
        <w:t xml:space="preserve">Каналы уведомления Покупателя о нарушениях каких-либо положений пункта 12.1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922405" w:rsidRPr="00AC6ACB" w:rsidRDefault="00922405" w:rsidP="002423ED">
      <w:pPr>
        <w:autoSpaceDE w:val="0"/>
        <w:autoSpaceDN w:val="0"/>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22405" w:rsidRPr="00AC6ACB" w:rsidRDefault="00922405" w:rsidP="002423ED">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22405" w:rsidRPr="002B3008" w:rsidRDefault="00922405" w:rsidP="002423ED">
      <w:pPr>
        <w:autoSpaceDE w:val="0"/>
        <w:autoSpaceDN w:val="0"/>
        <w:ind w:firstLine="709"/>
        <w:jc w:val="both"/>
      </w:pPr>
      <w:r>
        <w:t xml:space="preserve">12.4. </w:t>
      </w:r>
      <w:proofErr w:type="gramStart"/>
      <w:r>
        <w:t xml:space="preserve">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roofErr w:type="gramEnd"/>
    </w:p>
    <w:p w:rsidR="00922405" w:rsidRDefault="00922405" w:rsidP="002423ED">
      <w:pPr>
        <w:autoSpaceDE w:val="0"/>
        <w:autoSpaceDN w:val="0"/>
        <w:ind w:firstLine="709"/>
        <w:jc w:val="center"/>
        <w:rPr>
          <w:b/>
        </w:rPr>
      </w:pPr>
    </w:p>
    <w:p w:rsidR="00922405" w:rsidRPr="00C33775" w:rsidRDefault="00922405" w:rsidP="00922405">
      <w:pPr>
        <w:pStyle w:val="aff6"/>
        <w:numPr>
          <w:ilvl w:val="0"/>
          <w:numId w:val="57"/>
        </w:numPr>
        <w:autoSpaceDE w:val="0"/>
        <w:autoSpaceDN w:val="0"/>
        <w:jc w:val="center"/>
        <w:rPr>
          <w:b/>
        </w:rPr>
      </w:pPr>
      <w:r>
        <w:rPr>
          <w:b/>
        </w:rPr>
        <w:t>Гарантии и заверения Поставщика</w:t>
      </w:r>
    </w:p>
    <w:p w:rsidR="00922405" w:rsidRPr="00C33775" w:rsidRDefault="00922405" w:rsidP="00C33775">
      <w:pPr>
        <w:autoSpaceDE w:val="0"/>
        <w:autoSpaceDN w:val="0"/>
        <w:jc w:val="center"/>
        <w:rPr>
          <w:b/>
        </w:rPr>
      </w:pPr>
    </w:p>
    <w:p w:rsidR="00922405" w:rsidRPr="00AC6ACB" w:rsidRDefault="00922405" w:rsidP="002423ED">
      <w:pPr>
        <w:suppressAutoHyphens w:val="0"/>
        <w:ind w:firstLine="709"/>
        <w:contextualSpacing/>
        <w:jc w:val="both"/>
      </w:pPr>
      <w:r>
        <w:t>13.1. Поставщик настоящим заверяет Покупателя и гарантирует, что на дату заключения настоящего Договора:</w:t>
      </w:r>
    </w:p>
    <w:p w:rsidR="00922405" w:rsidRPr="00AC6ACB" w:rsidRDefault="00922405" w:rsidP="002423ED">
      <w:pPr>
        <w:suppressAutoHyphens w:val="0"/>
        <w:ind w:firstLine="709"/>
        <w:contextualSpacing/>
        <w:jc w:val="both"/>
      </w:pPr>
      <w:r>
        <w:t xml:space="preserve">13.1.1.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22405" w:rsidRPr="00AC6ACB" w:rsidRDefault="00922405" w:rsidP="002423ED">
      <w:pPr>
        <w:suppressAutoHyphens w:val="0"/>
        <w:ind w:firstLine="709"/>
        <w:contextualSpacing/>
        <w:jc w:val="both"/>
      </w:pPr>
      <w:r>
        <w:t>13.1.2.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922405" w:rsidRPr="00AC6ACB" w:rsidRDefault="00922405" w:rsidP="002423ED">
      <w:pPr>
        <w:suppressAutoHyphens w:val="0"/>
        <w:ind w:firstLine="709"/>
        <w:contextualSpacing/>
        <w:jc w:val="both"/>
      </w:pPr>
      <w:r>
        <w:t>13.1.3. Настоящий Договор от имени Поставщика подписан лицом, которое надлежащим образом уполномочено совершать такие действия;</w:t>
      </w:r>
    </w:p>
    <w:p w:rsidR="00922405" w:rsidRPr="00AC6ACB" w:rsidRDefault="00922405" w:rsidP="002423ED">
      <w:pPr>
        <w:suppressAutoHyphens w:val="0"/>
        <w:ind w:firstLine="709"/>
        <w:contextualSpacing/>
        <w:jc w:val="both"/>
      </w:pPr>
      <w: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922405" w:rsidRPr="00AC6ACB" w:rsidRDefault="00922405" w:rsidP="002423ED">
      <w:pPr>
        <w:suppressAutoHyphens w:val="0"/>
        <w:ind w:firstLine="709"/>
        <w:contextualSpacing/>
        <w:jc w:val="both"/>
      </w:pPr>
      <w:r>
        <w:t>13.1.5. Не существует каких-либо обстоятельств, которые ограничивают, запрещают исполнение Поставщиком обязательств по настоящему Договору.</w:t>
      </w:r>
    </w:p>
    <w:p w:rsidR="00922405" w:rsidRDefault="00922405" w:rsidP="002423ED">
      <w:pPr>
        <w:pStyle w:val="ConsNormal"/>
        <w:ind w:firstLine="567"/>
        <w:jc w:val="center"/>
        <w:rPr>
          <w:rFonts w:ascii="Times New Roman" w:hAnsi="Times New Roman"/>
          <w:b/>
          <w:bCs/>
          <w:sz w:val="24"/>
          <w:szCs w:val="24"/>
        </w:rPr>
      </w:pPr>
    </w:p>
    <w:p w:rsidR="00922405" w:rsidRDefault="00922405" w:rsidP="00922405">
      <w:pPr>
        <w:pStyle w:val="ConsNormal"/>
        <w:numPr>
          <w:ilvl w:val="0"/>
          <w:numId w:val="57"/>
        </w:numPr>
        <w:jc w:val="center"/>
        <w:rPr>
          <w:rFonts w:ascii="Times New Roman" w:hAnsi="Times New Roman"/>
          <w:b/>
          <w:bCs/>
          <w:sz w:val="24"/>
          <w:szCs w:val="24"/>
        </w:rPr>
      </w:pPr>
      <w:r>
        <w:rPr>
          <w:rFonts w:ascii="Times New Roman" w:hAnsi="Times New Roman"/>
          <w:b/>
          <w:bCs/>
          <w:sz w:val="24"/>
          <w:szCs w:val="24"/>
        </w:rPr>
        <w:t>Прочие условия</w:t>
      </w:r>
    </w:p>
    <w:p w:rsidR="00922405" w:rsidRPr="00AC6ACB" w:rsidRDefault="00922405" w:rsidP="00C33775">
      <w:pPr>
        <w:pStyle w:val="ConsNormal"/>
        <w:ind w:left="720" w:firstLine="0"/>
        <w:rPr>
          <w:rFonts w:ascii="Times New Roman" w:hAnsi="Times New Roman"/>
          <w:b/>
          <w:bCs/>
          <w:sz w:val="24"/>
          <w:szCs w:val="24"/>
        </w:rPr>
      </w:pPr>
    </w:p>
    <w:p w:rsidR="00922405" w:rsidRPr="00AC6ACB" w:rsidRDefault="00922405" w:rsidP="002423ED">
      <w:pPr>
        <w:pStyle w:val="ConsNormal"/>
        <w:ind w:firstLine="540"/>
        <w:jc w:val="both"/>
        <w:rPr>
          <w:rFonts w:ascii="Times New Roman" w:hAnsi="Times New Roman"/>
          <w:sz w:val="24"/>
          <w:szCs w:val="24"/>
        </w:rPr>
      </w:pPr>
      <w:r>
        <w:rPr>
          <w:rFonts w:ascii="Times New Roman" w:hAnsi="Times New Roman"/>
          <w:sz w:val="24"/>
          <w:szCs w:val="24"/>
        </w:rPr>
        <w:t xml:space="preserve">14.1.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22405" w:rsidRDefault="00922405" w:rsidP="002423ED">
      <w:pPr>
        <w:pStyle w:val="ConsNormal"/>
        <w:ind w:firstLine="539"/>
        <w:jc w:val="both"/>
        <w:rPr>
          <w:rFonts w:ascii="Times New Roman" w:hAnsi="Times New Roman"/>
          <w:sz w:val="24"/>
          <w:szCs w:val="24"/>
        </w:rPr>
      </w:pPr>
      <w:r>
        <w:rPr>
          <w:rFonts w:ascii="Times New Roman" w:hAnsi="Times New Roman"/>
          <w:sz w:val="24"/>
          <w:szCs w:val="24"/>
        </w:rPr>
        <w:t>14.2. Передача прав и обязанностей Поставщика третьим лицам не допускается без письменного согласия Покупателя.</w:t>
      </w:r>
    </w:p>
    <w:p w:rsidR="00922405" w:rsidRPr="00922470" w:rsidRDefault="00922405" w:rsidP="00922470">
      <w:pPr>
        <w:ind w:firstLine="567"/>
        <w:jc w:val="both"/>
        <w:rPr>
          <w:rFonts w:eastAsia="Arial" w:cs="Arial"/>
        </w:rPr>
      </w:pPr>
      <w:r>
        <w:rPr>
          <w:rFonts w:eastAsia="Arial" w:cs="Arial"/>
        </w:rPr>
        <w:t>14.3. С целью принятия мер к обеспечению требований действующего законодательства Российской Федерации и интересов Сторон при заключении и исполнении настоящего Договора, Сторонами принята к исполнению Налоговая оговорка (Приложение №4), являющаяся неотъемлемой частью настоящего Договора.</w:t>
      </w:r>
    </w:p>
    <w:p w:rsidR="00922405" w:rsidRPr="00AC6ACB" w:rsidRDefault="00922405" w:rsidP="00922470">
      <w:pPr>
        <w:pStyle w:val="ConsNormal"/>
        <w:ind w:firstLine="540"/>
        <w:jc w:val="both"/>
        <w:rPr>
          <w:rFonts w:ascii="Times New Roman" w:hAnsi="Times New Roman"/>
          <w:sz w:val="24"/>
          <w:szCs w:val="24"/>
        </w:rPr>
      </w:pPr>
      <w:r>
        <w:rPr>
          <w:rFonts w:ascii="Times New Roman" w:hAnsi="Times New Roman"/>
          <w:sz w:val="24"/>
          <w:szCs w:val="24"/>
        </w:rPr>
        <w:t>14.4. Все приложения к настоящему Договору являются его неотъемлемыми частями.</w:t>
      </w:r>
    </w:p>
    <w:p w:rsidR="00922405" w:rsidRPr="006B3B38" w:rsidRDefault="00922405" w:rsidP="00922470">
      <w:pPr>
        <w:pStyle w:val="ConsNormal"/>
        <w:ind w:firstLine="540"/>
        <w:jc w:val="both"/>
        <w:rPr>
          <w:rFonts w:ascii="Times New Roman" w:hAnsi="Times New Roman"/>
          <w:sz w:val="24"/>
          <w:szCs w:val="24"/>
        </w:rPr>
      </w:pPr>
      <w:r>
        <w:rPr>
          <w:rFonts w:ascii="Times New Roman" w:hAnsi="Times New Roman"/>
          <w:sz w:val="24"/>
          <w:szCs w:val="24"/>
        </w:rPr>
        <w:t>14.5. Все вопросы, не предусмотренные настоящим Договором, регулируются законодательством Российской Федерации.</w:t>
      </w:r>
    </w:p>
    <w:p w:rsidR="00922405" w:rsidRPr="006B3B38" w:rsidRDefault="00922405" w:rsidP="00922470">
      <w:pPr>
        <w:pStyle w:val="ConsNormal"/>
        <w:ind w:firstLine="540"/>
        <w:jc w:val="both"/>
        <w:rPr>
          <w:rFonts w:ascii="Times New Roman" w:hAnsi="Times New Roman"/>
          <w:sz w:val="24"/>
          <w:szCs w:val="24"/>
        </w:rPr>
      </w:pPr>
      <w:r>
        <w:rPr>
          <w:rFonts w:ascii="Times New Roman" w:hAnsi="Times New Roman"/>
          <w:sz w:val="24"/>
          <w:szCs w:val="24"/>
        </w:rPr>
        <w:t>14.6. Настоящий Договор составлен в двух экземплярах, имеющих одинаковую силу, по одному для каждой из Сторон.</w:t>
      </w:r>
    </w:p>
    <w:p w:rsidR="00922405" w:rsidRPr="006B3B38" w:rsidRDefault="00922405" w:rsidP="00922470">
      <w:pPr>
        <w:pStyle w:val="ConsNormal"/>
        <w:ind w:firstLine="540"/>
        <w:jc w:val="both"/>
        <w:rPr>
          <w:rFonts w:ascii="Times New Roman" w:hAnsi="Times New Roman"/>
          <w:sz w:val="24"/>
          <w:szCs w:val="24"/>
        </w:rPr>
      </w:pPr>
      <w:r>
        <w:rPr>
          <w:rFonts w:ascii="Times New Roman" w:hAnsi="Times New Roman"/>
          <w:sz w:val="24"/>
          <w:szCs w:val="24"/>
        </w:rPr>
        <w:t>14.7. К настоящему Договору прилагается:</w:t>
      </w:r>
    </w:p>
    <w:p w:rsidR="00922405" w:rsidRPr="006B3B38" w:rsidRDefault="00922405" w:rsidP="002423ED">
      <w:pPr>
        <w:pStyle w:val="ConsNormal"/>
        <w:ind w:firstLine="540"/>
        <w:jc w:val="both"/>
        <w:rPr>
          <w:rFonts w:ascii="Times New Roman" w:hAnsi="Times New Roman"/>
          <w:sz w:val="24"/>
          <w:szCs w:val="24"/>
        </w:rPr>
      </w:pPr>
      <w:r>
        <w:rPr>
          <w:rFonts w:ascii="Times New Roman" w:hAnsi="Times New Roman"/>
          <w:sz w:val="24"/>
          <w:szCs w:val="24"/>
        </w:rPr>
        <w:t>14.7.1. Форма Спецификации (Приложение № 1).</w:t>
      </w:r>
    </w:p>
    <w:p w:rsidR="00922405" w:rsidRPr="006B3B38" w:rsidRDefault="00922405" w:rsidP="000C0340">
      <w:pPr>
        <w:pStyle w:val="ConsNormal"/>
        <w:ind w:firstLine="540"/>
        <w:jc w:val="both"/>
        <w:rPr>
          <w:rFonts w:ascii="Times New Roman" w:hAnsi="Times New Roman"/>
          <w:sz w:val="24"/>
          <w:szCs w:val="24"/>
        </w:rPr>
      </w:pPr>
      <w:r>
        <w:rPr>
          <w:rFonts w:ascii="Times New Roman" w:hAnsi="Times New Roman"/>
          <w:sz w:val="24"/>
          <w:szCs w:val="24"/>
        </w:rPr>
        <w:t>14.7.2. Чертежи (Приложение № 2).</w:t>
      </w:r>
    </w:p>
    <w:p w:rsidR="00922405" w:rsidRPr="006B3B38" w:rsidRDefault="00922405" w:rsidP="001515DA">
      <w:pPr>
        <w:pStyle w:val="afff4"/>
        <w:tabs>
          <w:tab w:val="left" w:pos="0"/>
          <w:tab w:val="left" w:pos="1134"/>
        </w:tabs>
        <w:ind w:firstLine="567"/>
        <w:jc w:val="both"/>
        <w:rPr>
          <w:sz w:val="24"/>
          <w:szCs w:val="24"/>
        </w:rPr>
      </w:pPr>
      <w:r>
        <w:rPr>
          <w:sz w:val="24"/>
          <w:szCs w:val="24"/>
        </w:rPr>
        <w:t>14.7.3. Условия электронного документооборота (Приложение № 3);</w:t>
      </w:r>
    </w:p>
    <w:p w:rsidR="00922405" w:rsidRPr="006065C1" w:rsidRDefault="00922405" w:rsidP="001515DA">
      <w:pPr>
        <w:shd w:val="clear" w:color="auto" w:fill="FFFFFF"/>
        <w:tabs>
          <w:tab w:val="num" w:pos="0"/>
          <w:tab w:val="left" w:pos="1701"/>
        </w:tabs>
        <w:ind w:firstLine="567"/>
        <w:jc w:val="both"/>
      </w:pPr>
      <w:r>
        <w:t>14.7.4. Перечень и формат электронных документов (Приложение № 3а);</w:t>
      </w:r>
    </w:p>
    <w:p w:rsidR="00922405" w:rsidRPr="005D633D" w:rsidRDefault="00922405" w:rsidP="000C0340">
      <w:pPr>
        <w:pBdr>
          <w:top w:val="nil"/>
          <w:left w:val="nil"/>
          <w:bottom w:val="nil"/>
          <w:right w:val="nil"/>
          <w:between w:val="nil"/>
        </w:pBdr>
        <w:suppressAutoHyphens w:val="0"/>
        <w:contextualSpacing/>
        <w:jc w:val="both"/>
        <w:rPr>
          <w:rFonts w:eastAsia="Arial" w:cs="Arial"/>
        </w:rPr>
      </w:pPr>
      <w:r>
        <w:rPr>
          <w:rFonts w:eastAsia="Arial" w:cs="Arial"/>
        </w:rPr>
        <w:t xml:space="preserve">         14.7.5. Налоговая оговорка (Приложение № 4).</w:t>
      </w:r>
    </w:p>
    <w:p w:rsidR="00922405" w:rsidRDefault="00922405" w:rsidP="002423ED">
      <w:pPr>
        <w:pStyle w:val="ConsNormal"/>
        <w:ind w:firstLine="540"/>
        <w:jc w:val="both"/>
        <w:rPr>
          <w:rFonts w:ascii="Times New Roman" w:hAnsi="Times New Roman"/>
          <w:sz w:val="24"/>
          <w:szCs w:val="24"/>
        </w:rPr>
      </w:pPr>
    </w:p>
    <w:p w:rsidR="00922405" w:rsidRDefault="00922405" w:rsidP="005D633D">
      <w:pPr>
        <w:pStyle w:val="ConsNormal"/>
        <w:ind w:firstLine="54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Юридические адреса и платежные реквизиты Сторон</w:t>
      </w:r>
    </w:p>
    <w:p w:rsidR="00922405" w:rsidRDefault="00922405" w:rsidP="00C33775">
      <w:pPr>
        <w:pStyle w:val="ConsNormal"/>
        <w:ind w:left="720" w:firstLine="0"/>
        <w:rPr>
          <w:rFonts w:ascii="Times New Roman" w:hAnsi="Times New Roman"/>
          <w:b/>
          <w:sz w:val="24"/>
          <w:szCs w:val="24"/>
        </w:rPr>
      </w:pPr>
    </w:p>
    <w:tbl>
      <w:tblPr>
        <w:tblW w:w="0" w:type="auto"/>
        <w:tblInd w:w="-252" w:type="dxa"/>
        <w:tblLook w:val="01E0"/>
      </w:tblPr>
      <w:tblGrid>
        <w:gridCol w:w="5023"/>
        <w:gridCol w:w="4800"/>
      </w:tblGrid>
      <w:tr w:rsidR="00922405" w:rsidRPr="00E9101A" w:rsidTr="002423ED">
        <w:tc>
          <w:tcPr>
            <w:tcW w:w="5023" w:type="dxa"/>
          </w:tcPr>
          <w:p w:rsidR="00922405" w:rsidRPr="006617A8" w:rsidRDefault="00922405" w:rsidP="003C1504">
            <w:pPr>
              <w:pStyle w:val="ConsNormal"/>
              <w:ind w:firstLine="0"/>
              <w:rPr>
                <w:rFonts w:ascii="Times New Roman" w:hAnsi="Times New Roman"/>
                <w:b/>
                <w:sz w:val="22"/>
                <w:szCs w:val="22"/>
              </w:rPr>
            </w:pPr>
            <w:r>
              <w:rPr>
                <w:rFonts w:ascii="Times New Roman" w:eastAsia="Times New Roman" w:hAnsi="Times New Roman" w:cs="Times New Roman"/>
                <w:b/>
                <w:sz w:val="24"/>
                <w:szCs w:val="24"/>
              </w:rPr>
              <w:t>Поставщик:</w:t>
            </w:r>
            <w:r>
              <w:rPr>
                <w:bCs/>
              </w:rPr>
              <w:t xml:space="preserve"> </w:t>
            </w:r>
            <w:r>
              <w:rPr>
                <w:rFonts w:ascii="Times New Roman" w:hAnsi="Times New Roman"/>
                <w:sz w:val="22"/>
                <w:szCs w:val="22"/>
              </w:rPr>
              <w:t>(полное наименование)</w:t>
            </w:r>
          </w:p>
          <w:p w:rsidR="00922405" w:rsidRPr="00E9101A" w:rsidRDefault="00922405" w:rsidP="002423ED">
            <w:pPr>
              <w:suppressLineNumbers/>
              <w:ind w:right="-19"/>
              <w:rPr>
                <w:b/>
              </w:rPr>
            </w:pPr>
          </w:p>
        </w:tc>
        <w:tc>
          <w:tcPr>
            <w:tcW w:w="4800" w:type="dxa"/>
          </w:tcPr>
          <w:p w:rsidR="00922405" w:rsidRPr="00E9101A" w:rsidRDefault="00922405" w:rsidP="002423ED">
            <w:pPr>
              <w:suppressLineNumbers/>
              <w:ind w:right="-19"/>
              <w:rPr>
                <w:b/>
              </w:rPr>
            </w:pPr>
            <w:r>
              <w:rPr>
                <w:b/>
              </w:rPr>
              <w:t>Покупатель:</w:t>
            </w:r>
          </w:p>
        </w:tc>
      </w:tr>
      <w:tr w:rsidR="00922405" w:rsidRPr="00E9101A" w:rsidTr="002423ED">
        <w:tc>
          <w:tcPr>
            <w:tcW w:w="5023" w:type="dxa"/>
          </w:tcPr>
          <w:p w:rsidR="00922405" w:rsidRPr="00552609" w:rsidRDefault="00922405" w:rsidP="003C1504">
            <w:pPr>
              <w:pStyle w:val="afc"/>
              <w:ind w:hanging="32"/>
              <w:rPr>
                <w:sz w:val="24"/>
                <w:szCs w:val="24"/>
              </w:rPr>
            </w:pPr>
            <w:r>
              <w:rPr>
                <w:sz w:val="24"/>
                <w:szCs w:val="24"/>
              </w:rPr>
              <w:t>Место нахождения: ____________________</w:t>
            </w:r>
          </w:p>
          <w:p w:rsidR="00922405" w:rsidRPr="00552609" w:rsidRDefault="00922405" w:rsidP="003C1504">
            <w:pPr>
              <w:pStyle w:val="afc"/>
              <w:ind w:firstLine="0"/>
              <w:rPr>
                <w:sz w:val="24"/>
                <w:szCs w:val="24"/>
              </w:rPr>
            </w:pPr>
            <w:r>
              <w:rPr>
                <w:sz w:val="24"/>
                <w:szCs w:val="24"/>
              </w:rPr>
              <w:t>Почтовый адрес: _______________________</w:t>
            </w:r>
          </w:p>
          <w:p w:rsidR="00922405" w:rsidRPr="00552609" w:rsidRDefault="00922405" w:rsidP="003C1504">
            <w:pPr>
              <w:pStyle w:val="afc"/>
              <w:ind w:right="-5" w:firstLine="0"/>
              <w:rPr>
                <w:sz w:val="24"/>
                <w:szCs w:val="24"/>
              </w:rPr>
            </w:pPr>
            <w:r>
              <w:rPr>
                <w:sz w:val="24"/>
                <w:szCs w:val="24"/>
              </w:rPr>
              <w:t xml:space="preserve">ОГРН_______________ИНН ______________, ОКПО_____________ ______________, </w:t>
            </w:r>
          </w:p>
          <w:p w:rsidR="00922405" w:rsidRPr="00552609" w:rsidRDefault="00922405" w:rsidP="003C1504">
            <w:pPr>
              <w:pStyle w:val="afc"/>
              <w:ind w:right="-5" w:firstLine="0"/>
              <w:rPr>
                <w:sz w:val="24"/>
                <w:szCs w:val="24"/>
              </w:rPr>
            </w:pPr>
            <w:r>
              <w:rPr>
                <w:sz w:val="24"/>
                <w:szCs w:val="24"/>
              </w:rPr>
              <w:t>КПП ___________________</w:t>
            </w:r>
          </w:p>
          <w:p w:rsidR="00922405" w:rsidRPr="00552609" w:rsidRDefault="00922405" w:rsidP="003C1504">
            <w:pPr>
              <w:pStyle w:val="afc"/>
              <w:ind w:right="-5"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922405" w:rsidRPr="00552609" w:rsidRDefault="00922405" w:rsidP="003C1504">
            <w:pPr>
              <w:pStyle w:val="afc"/>
              <w:ind w:right="-5" w:firstLine="0"/>
              <w:rPr>
                <w:sz w:val="24"/>
                <w:szCs w:val="24"/>
              </w:rPr>
            </w:pPr>
            <w:r>
              <w:rPr>
                <w:sz w:val="24"/>
                <w:szCs w:val="24"/>
              </w:rPr>
              <w:t xml:space="preserve">в  ____________________________________, </w:t>
            </w:r>
          </w:p>
          <w:p w:rsidR="00922405" w:rsidRPr="00552609" w:rsidRDefault="00922405" w:rsidP="003C1504">
            <w:pPr>
              <w:pStyle w:val="af9"/>
              <w:ind w:right="-5" w:firstLine="0"/>
              <w:rPr>
                <w:rFonts w:eastAsia="Times New Roman"/>
                <w:sz w:val="24"/>
              </w:rPr>
            </w:pPr>
            <w:proofErr w:type="gramStart"/>
            <w:r>
              <w:rPr>
                <w:rFonts w:eastAsia="Times New Roman"/>
                <w:sz w:val="24"/>
              </w:rPr>
              <w:t>к</w:t>
            </w:r>
            <w:proofErr w:type="gramEnd"/>
            <w:r>
              <w:rPr>
                <w:rFonts w:eastAsia="Times New Roman"/>
                <w:sz w:val="24"/>
              </w:rPr>
              <w:t>/счет _________________________________</w:t>
            </w:r>
          </w:p>
          <w:p w:rsidR="00922405" w:rsidRPr="00552609" w:rsidRDefault="00922405" w:rsidP="003C1504">
            <w:pPr>
              <w:pStyle w:val="af9"/>
              <w:ind w:right="-5" w:firstLine="0"/>
              <w:rPr>
                <w:rFonts w:eastAsia="Times New Roman"/>
                <w:sz w:val="24"/>
              </w:rPr>
            </w:pPr>
            <w:r>
              <w:rPr>
                <w:rFonts w:eastAsia="Times New Roman"/>
                <w:sz w:val="24"/>
              </w:rPr>
              <w:t xml:space="preserve"> в  ____________________________________, </w:t>
            </w:r>
          </w:p>
          <w:p w:rsidR="00922405" w:rsidRPr="00552609" w:rsidRDefault="00922405" w:rsidP="003C1504">
            <w:pPr>
              <w:pStyle w:val="af9"/>
              <w:ind w:right="-5" w:firstLine="0"/>
              <w:rPr>
                <w:rFonts w:eastAsia="Times New Roman"/>
                <w:sz w:val="24"/>
              </w:rPr>
            </w:pPr>
            <w:r>
              <w:rPr>
                <w:rFonts w:eastAsia="Times New Roman"/>
                <w:sz w:val="24"/>
              </w:rPr>
              <w:t xml:space="preserve">БИК _______________,  </w:t>
            </w:r>
          </w:p>
          <w:p w:rsidR="00922405" w:rsidRPr="00552609" w:rsidRDefault="00922405" w:rsidP="003C1504">
            <w:pPr>
              <w:pStyle w:val="af9"/>
              <w:ind w:right="-5" w:firstLine="0"/>
              <w:rPr>
                <w:rFonts w:eastAsia="Times New Roman"/>
                <w:sz w:val="24"/>
              </w:rPr>
            </w:pPr>
            <w:r>
              <w:rPr>
                <w:rFonts w:eastAsia="Times New Roman"/>
                <w:sz w:val="24"/>
              </w:rPr>
              <w:t>тел. ________, факс__________</w:t>
            </w:r>
          </w:p>
          <w:p w:rsidR="00922405" w:rsidRPr="006617A8" w:rsidRDefault="00922405" w:rsidP="003C1504"/>
          <w:p w:rsidR="00922405" w:rsidRPr="00E17E78" w:rsidRDefault="00922405" w:rsidP="00EE1518">
            <w:pPr>
              <w:suppressLineNumbers/>
              <w:ind w:right="-19"/>
              <w:rPr>
                <w:bCs/>
                <w:color w:val="000000"/>
              </w:rPr>
            </w:pPr>
          </w:p>
          <w:p w:rsidR="00922405" w:rsidRPr="00E17E78" w:rsidRDefault="00922405" w:rsidP="002423ED">
            <w:pPr>
              <w:suppressLineNumbers/>
              <w:ind w:right="-19"/>
              <w:rPr>
                <w:highlight w:val="yellow"/>
              </w:rPr>
            </w:pPr>
          </w:p>
        </w:tc>
        <w:tc>
          <w:tcPr>
            <w:tcW w:w="4800" w:type="dxa"/>
          </w:tcPr>
          <w:p w:rsidR="00922405" w:rsidRDefault="00922405" w:rsidP="002423ED">
            <w:pPr>
              <w:rPr>
                <w:b/>
              </w:rPr>
            </w:pPr>
            <w:r>
              <w:rPr>
                <w:b/>
              </w:rPr>
              <w:t xml:space="preserve">Публичное акционерное общество «Центр по перевозке грузов в контейнерах «ТрансКонтейнер» </w:t>
            </w:r>
          </w:p>
          <w:p w:rsidR="00922405" w:rsidRPr="00E9101A" w:rsidRDefault="00922405" w:rsidP="002423ED">
            <w:pPr>
              <w:rPr>
                <w:b/>
              </w:rPr>
            </w:pPr>
            <w:r>
              <w:rPr>
                <w:b/>
              </w:rPr>
              <w:t>(ПАО «ТрансКонтейнер»)</w:t>
            </w:r>
          </w:p>
          <w:p w:rsidR="00922405" w:rsidRPr="00E9101A" w:rsidRDefault="00922405" w:rsidP="002423ED">
            <w:r>
              <w:t xml:space="preserve">ИНН 7708591995, КПП 997650001 </w:t>
            </w:r>
          </w:p>
          <w:p w:rsidR="00922405" w:rsidRPr="00E9101A" w:rsidRDefault="00922405" w:rsidP="002423ED">
            <w:r>
              <w:t>ОГРН 1067746341024</w:t>
            </w:r>
          </w:p>
          <w:p w:rsidR="00922405" w:rsidRPr="00E9101A" w:rsidRDefault="00922405" w:rsidP="002423ED">
            <w:r>
              <w:t xml:space="preserve">Место нахождения: город Москва, </w:t>
            </w:r>
          </w:p>
          <w:p w:rsidR="00922405" w:rsidRPr="00E9101A" w:rsidRDefault="00922405" w:rsidP="002423ED">
            <w:r>
              <w:t>Почтовый адрес: 125047, город Москва, Оружейный переулок, дом 19.</w:t>
            </w:r>
          </w:p>
          <w:p w:rsidR="00922405" w:rsidRPr="00C33775" w:rsidRDefault="00922405" w:rsidP="002423ED">
            <w:pPr>
              <w:rPr>
                <w:b/>
              </w:rPr>
            </w:pPr>
            <w:r>
              <w:rPr>
                <w:b/>
              </w:rPr>
              <w:t xml:space="preserve">Уральский филиал </w:t>
            </w:r>
          </w:p>
          <w:p w:rsidR="00922405" w:rsidRPr="00E9101A" w:rsidRDefault="00922405" w:rsidP="002423ED">
            <w:pPr>
              <w:rPr>
                <w:b/>
              </w:rPr>
            </w:pPr>
            <w:r>
              <w:rPr>
                <w:b/>
              </w:rPr>
              <w:t xml:space="preserve">ПАО «ТрансКонтейнер» </w:t>
            </w:r>
          </w:p>
          <w:p w:rsidR="00922405" w:rsidRPr="00E9101A" w:rsidRDefault="00922405" w:rsidP="002423ED">
            <w:pPr>
              <w:jc w:val="both"/>
            </w:pPr>
            <w:r>
              <w:t xml:space="preserve">Место нахождения и почтовый адрес: </w:t>
            </w:r>
          </w:p>
          <w:p w:rsidR="00922405" w:rsidRPr="00E9101A" w:rsidRDefault="00922405" w:rsidP="002423ED">
            <w:pPr>
              <w:jc w:val="both"/>
            </w:pPr>
            <w:r>
              <w:t>620027, г. Екатеринбург,</w:t>
            </w:r>
          </w:p>
          <w:p w:rsidR="00922405" w:rsidRPr="00E9101A" w:rsidRDefault="00922405" w:rsidP="002423ED">
            <w:pPr>
              <w:jc w:val="both"/>
            </w:pPr>
            <w:r>
              <w:t>ул. Николая Никонова, д. 8</w:t>
            </w:r>
          </w:p>
          <w:p w:rsidR="00922405" w:rsidRPr="00E9101A" w:rsidRDefault="00922405" w:rsidP="002423ED">
            <w:r>
              <w:t>Телефон: 8(343) 380-12-00 (</w:t>
            </w:r>
            <w:proofErr w:type="spellStart"/>
            <w:r>
              <w:t>доб</w:t>
            </w:r>
            <w:proofErr w:type="spellEnd"/>
            <w:r>
              <w:t xml:space="preserve">. 5008),  </w:t>
            </w:r>
          </w:p>
          <w:p w:rsidR="00922405" w:rsidRPr="00E9101A" w:rsidRDefault="00922405" w:rsidP="002423ED">
            <w:r>
              <w:rPr>
                <w:lang w:val="en-US"/>
              </w:rPr>
              <w:t>E</w:t>
            </w:r>
            <w:r>
              <w:t>-</w:t>
            </w:r>
            <w:r>
              <w:rPr>
                <w:lang w:val="en-US"/>
              </w:rPr>
              <w:t>mail</w:t>
            </w:r>
            <w:r>
              <w:t xml:space="preserve">: </w:t>
            </w:r>
            <w:hyperlink r:id="rId30" w:history="1">
              <w:r>
                <w:rPr>
                  <w:rStyle w:val="a7"/>
                  <w:lang w:val="en-US"/>
                </w:rPr>
                <w:t>ural</w:t>
              </w:r>
              <w:r>
                <w:rPr>
                  <w:rStyle w:val="a7"/>
                </w:rPr>
                <w:t>@</w:t>
              </w:r>
              <w:r>
                <w:rPr>
                  <w:rStyle w:val="a7"/>
                  <w:lang w:val="en-US"/>
                </w:rPr>
                <w:t>trcont</w:t>
              </w:r>
              <w:r>
                <w:rPr>
                  <w:rStyle w:val="a7"/>
                </w:rPr>
                <w:t>.</w:t>
              </w:r>
              <w:r>
                <w:rPr>
                  <w:rStyle w:val="a7"/>
                  <w:lang w:val="en-US"/>
                </w:rPr>
                <w:t>ru</w:t>
              </w:r>
            </w:hyperlink>
            <w:r>
              <w:t xml:space="preserve">, </w:t>
            </w:r>
            <w:hyperlink r:id="rId31" w:history="1">
              <w:r>
                <w:rPr>
                  <w:rStyle w:val="a7"/>
                  <w:lang w:val="en-US"/>
                </w:rPr>
                <w:t>www</w:t>
              </w:r>
              <w:r>
                <w:rPr>
                  <w:rStyle w:val="a7"/>
                </w:rPr>
                <w:t>.</w:t>
              </w:r>
              <w:proofErr w:type="spellStart"/>
              <w:r>
                <w:rPr>
                  <w:rStyle w:val="a7"/>
                  <w:lang w:val="en-US"/>
                </w:rPr>
                <w:t>trcont</w:t>
              </w:r>
              <w:proofErr w:type="spellEnd"/>
              <w:r>
                <w:rPr>
                  <w:rStyle w:val="a7"/>
                </w:rPr>
                <w:t>.</w:t>
              </w:r>
              <w:r>
                <w:rPr>
                  <w:rStyle w:val="a7"/>
                  <w:lang w:val="en-US"/>
                </w:rPr>
                <w:t>com</w:t>
              </w:r>
            </w:hyperlink>
          </w:p>
          <w:p w:rsidR="00922405" w:rsidRPr="00E9101A" w:rsidRDefault="00922405" w:rsidP="002423ED">
            <w:pPr>
              <w:jc w:val="both"/>
            </w:pPr>
            <w:r>
              <w:t>Место нахождения  и почтовый адрес</w:t>
            </w:r>
          </w:p>
          <w:p w:rsidR="00922405" w:rsidRPr="00E9101A" w:rsidRDefault="00922405" w:rsidP="002423ED">
            <w:pPr>
              <w:jc w:val="both"/>
            </w:pPr>
            <w:r>
              <w:t xml:space="preserve">офиса в </w:t>
            </w:r>
            <w:proofErr w:type="gramStart"/>
            <w:r>
              <w:t>г</w:t>
            </w:r>
            <w:proofErr w:type="gramEnd"/>
            <w:r>
              <w:t>. Челябинск:</w:t>
            </w:r>
          </w:p>
          <w:p w:rsidR="00922405" w:rsidRPr="00E9101A" w:rsidRDefault="00922405" w:rsidP="002423ED">
            <w:r>
              <w:t xml:space="preserve">454005, г. Челябинск,  ул. </w:t>
            </w:r>
            <w:proofErr w:type="spellStart"/>
            <w:r>
              <w:t>Цвиллинга</w:t>
            </w:r>
            <w:proofErr w:type="spellEnd"/>
            <w:r>
              <w:t>, д.61</w:t>
            </w:r>
          </w:p>
          <w:p w:rsidR="00922405" w:rsidRPr="00E9101A" w:rsidRDefault="00922405" w:rsidP="002423ED">
            <w:r>
              <w:t>Телефон/факс  8(351) 259-22-61.</w:t>
            </w:r>
          </w:p>
          <w:p w:rsidR="00922405" w:rsidRPr="00E9101A" w:rsidRDefault="00922405" w:rsidP="002423ED">
            <w:pPr>
              <w:jc w:val="both"/>
            </w:pPr>
            <w:r>
              <w:rPr>
                <w:b/>
                <w:bCs/>
                <w:iCs/>
                <w:lang w:val="en-US"/>
              </w:rPr>
              <w:t>E</w:t>
            </w:r>
            <w:r>
              <w:rPr>
                <w:b/>
                <w:bCs/>
                <w:iCs/>
              </w:rPr>
              <w:t>-</w:t>
            </w:r>
            <w:r>
              <w:rPr>
                <w:b/>
                <w:bCs/>
                <w:iCs/>
                <w:lang w:val="en-US"/>
              </w:rPr>
              <w:t>mail</w:t>
            </w:r>
            <w:r>
              <w:rPr>
                <w:b/>
                <w:bCs/>
                <w:iCs/>
              </w:rPr>
              <w:t>:</w:t>
            </w:r>
            <w:hyperlink r:id="rId32" w:history="1">
              <w:r>
                <w:rPr>
                  <w:rStyle w:val="a7"/>
                  <w:lang w:val="en-US"/>
                </w:rPr>
                <w:t>KuryshevaES</w:t>
              </w:r>
              <w:r>
                <w:rPr>
                  <w:rStyle w:val="a7"/>
                </w:rPr>
                <w:t>@</w:t>
              </w:r>
              <w:r>
                <w:rPr>
                  <w:rStyle w:val="a7"/>
                  <w:lang w:val="en-US"/>
                </w:rPr>
                <w:t>trcont</w:t>
              </w:r>
              <w:r>
                <w:rPr>
                  <w:rStyle w:val="a7"/>
                </w:rPr>
                <w:t>.</w:t>
              </w:r>
              <w:r>
                <w:rPr>
                  <w:rStyle w:val="a7"/>
                  <w:lang w:val="en-US"/>
                </w:rPr>
                <w:t>ru</w:t>
              </w:r>
            </w:hyperlink>
          </w:p>
          <w:p w:rsidR="00922405" w:rsidRPr="00E9101A" w:rsidRDefault="00922405" w:rsidP="002423ED">
            <w:pPr>
              <w:jc w:val="both"/>
            </w:pPr>
            <w:r>
              <w:rPr>
                <w:b/>
              </w:rPr>
              <w:t>Платежные реквизиты</w:t>
            </w:r>
            <w:r>
              <w:t>:</w:t>
            </w:r>
          </w:p>
          <w:p w:rsidR="00922405" w:rsidRPr="00E9101A" w:rsidRDefault="00922405" w:rsidP="002423ED">
            <w:pPr>
              <w:jc w:val="both"/>
            </w:pPr>
            <w:r>
              <w:t xml:space="preserve">Наименование получателя: Уральский филиал. Наименование банка: филиал Банк ВТБ (ПАО) в </w:t>
            </w:r>
            <w:proofErr w:type="gramStart"/>
            <w:r>
              <w:t>г</w:t>
            </w:r>
            <w:proofErr w:type="gramEnd"/>
            <w:r>
              <w:t>. Екатеринбурге</w:t>
            </w:r>
          </w:p>
          <w:p w:rsidR="00922405" w:rsidRPr="00E9101A" w:rsidRDefault="00922405" w:rsidP="002423ED">
            <w:pPr>
              <w:jc w:val="both"/>
            </w:pPr>
            <w:r>
              <w:t>Расчетный счет: 40702810600280107758</w:t>
            </w:r>
          </w:p>
          <w:p w:rsidR="00922405" w:rsidRPr="00E9101A" w:rsidRDefault="00922405" w:rsidP="002423ED">
            <w:pPr>
              <w:jc w:val="both"/>
            </w:pPr>
            <w:r>
              <w:t>Корреспондентский счет:</w:t>
            </w:r>
          </w:p>
          <w:p w:rsidR="00922405" w:rsidRPr="00E9101A" w:rsidRDefault="00922405" w:rsidP="002423ED">
            <w:pPr>
              <w:jc w:val="both"/>
            </w:pPr>
            <w:r>
              <w:t>30101810400000000952</w:t>
            </w:r>
          </w:p>
          <w:p w:rsidR="00922405" w:rsidRPr="00E9101A" w:rsidRDefault="00922405" w:rsidP="002423ED">
            <w:pPr>
              <w:numPr>
                <w:ilvl w:val="12"/>
                <w:numId w:val="0"/>
              </w:numPr>
              <w:jc w:val="both"/>
              <w:rPr>
                <w:bCs/>
              </w:rPr>
            </w:pPr>
            <w:r>
              <w:t>БИК 046577952</w:t>
            </w:r>
          </w:p>
          <w:p w:rsidR="00922405" w:rsidRPr="00E9101A" w:rsidRDefault="00922405" w:rsidP="002423ED">
            <w:pPr>
              <w:numPr>
                <w:ilvl w:val="12"/>
                <w:numId w:val="0"/>
              </w:numPr>
              <w:jc w:val="both"/>
            </w:pPr>
          </w:p>
        </w:tc>
      </w:tr>
      <w:tr w:rsidR="00922405" w:rsidRPr="00E9101A" w:rsidTr="002423ED">
        <w:tc>
          <w:tcPr>
            <w:tcW w:w="5023" w:type="dxa"/>
          </w:tcPr>
          <w:p w:rsidR="00922405" w:rsidRPr="00E9101A" w:rsidRDefault="00922405" w:rsidP="00B93DC5">
            <w:pPr>
              <w:suppressLineNumbers/>
              <w:ind w:right="-19"/>
              <w:rPr>
                <w:b/>
              </w:rPr>
            </w:pPr>
            <w:r>
              <w:rPr>
                <w:b/>
              </w:rPr>
              <w:t>От Поставщика:</w:t>
            </w:r>
          </w:p>
          <w:p w:rsidR="00922405" w:rsidRDefault="00922405" w:rsidP="00B93DC5">
            <w:pPr>
              <w:suppressLineNumbers/>
              <w:ind w:right="-19"/>
            </w:pPr>
          </w:p>
          <w:p w:rsidR="00922405" w:rsidRDefault="00922405" w:rsidP="00B93DC5">
            <w:pPr>
              <w:suppressLineNumbers/>
              <w:ind w:right="-19"/>
            </w:pPr>
          </w:p>
          <w:p w:rsidR="00922405" w:rsidRPr="00E9101A" w:rsidRDefault="00922405" w:rsidP="00B93DC5">
            <w:pPr>
              <w:suppressLineNumbers/>
              <w:ind w:right="-19"/>
            </w:pPr>
          </w:p>
          <w:p w:rsidR="00922405" w:rsidRPr="00E9101A" w:rsidRDefault="00922405" w:rsidP="00EE1518">
            <w:pPr>
              <w:suppressLineNumbers/>
              <w:ind w:right="-19"/>
            </w:pPr>
            <w:r>
              <w:t>________________  /_____________</w:t>
            </w:r>
          </w:p>
        </w:tc>
        <w:tc>
          <w:tcPr>
            <w:tcW w:w="4800" w:type="dxa"/>
          </w:tcPr>
          <w:p w:rsidR="00922405" w:rsidRPr="00E9101A" w:rsidRDefault="00922405" w:rsidP="00B93DC5">
            <w:pPr>
              <w:suppressLineNumbers/>
              <w:ind w:right="-19"/>
              <w:rPr>
                <w:b/>
              </w:rPr>
            </w:pPr>
            <w:r>
              <w:rPr>
                <w:b/>
              </w:rPr>
              <w:t>От Покупателя:</w:t>
            </w:r>
          </w:p>
          <w:p w:rsidR="00922405" w:rsidRDefault="00922405" w:rsidP="00B93DC5">
            <w:pPr>
              <w:suppressLineNumbers/>
              <w:ind w:right="-19"/>
            </w:pPr>
          </w:p>
          <w:p w:rsidR="00922405" w:rsidRDefault="00922405" w:rsidP="00B93DC5">
            <w:pPr>
              <w:suppressLineNumbers/>
              <w:ind w:right="-19"/>
            </w:pPr>
          </w:p>
          <w:p w:rsidR="00922405" w:rsidRPr="00E9101A" w:rsidRDefault="00922405" w:rsidP="00B93DC5">
            <w:pPr>
              <w:suppressLineNumbers/>
              <w:ind w:right="-19"/>
            </w:pPr>
          </w:p>
          <w:p w:rsidR="00922405" w:rsidRPr="00E9101A" w:rsidRDefault="00922405" w:rsidP="00EE1518">
            <w:pPr>
              <w:suppressLineNumbers/>
              <w:ind w:right="-19"/>
            </w:pPr>
            <w:r>
              <w:t>_______________/________________</w:t>
            </w:r>
          </w:p>
        </w:tc>
      </w:tr>
    </w:tbl>
    <w:p w:rsidR="00922405" w:rsidRDefault="00922405" w:rsidP="003C1504">
      <w:pPr>
        <w:ind w:firstLine="567"/>
      </w:pPr>
      <w:r>
        <w:rPr>
          <w:vertAlign w:val="superscript"/>
        </w:rPr>
        <w:t xml:space="preserve">(подпись)                          (Ф.И.О.)                                                                 (подпись)                          (Ф.И.О.)                                     </w:t>
      </w:r>
    </w:p>
    <w:p w:rsidR="00922405" w:rsidRDefault="00922405" w:rsidP="003C1504">
      <w:pPr>
        <w:ind w:firstLine="567"/>
      </w:pPr>
    </w:p>
    <w:p w:rsidR="00922405" w:rsidRDefault="00922405" w:rsidP="009F4CF6">
      <w:pPr>
        <w:suppressAutoHyphens w:val="0"/>
      </w:pPr>
      <w:r>
        <w:br w:type="page"/>
        <w:t xml:space="preserve">                                                                                                                              Приложение № 1</w:t>
      </w:r>
    </w:p>
    <w:p w:rsidR="00922405" w:rsidRDefault="00922405" w:rsidP="009F4CF6">
      <w:pPr>
        <w:ind w:firstLine="567"/>
        <w:jc w:val="right"/>
      </w:pPr>
      <w:r>
        <w:t xml:space="preserve">к договору поставки </w:t>
      </w:r>
    </w:p>
    <w:p w:rsidR="00922405" w:rsidRPr="00EC1EEF" w:rsidRDefault="00922405" w:rsidP="009F4CF6">
      <w:pPr>
        <w:ind w:firstLine="567"/>
        <w:jc w:val="right"/>
      </w:pPr>
      <w:r>
        <w:t>№ _____________________</w:t>
      </w:r>
    </w:p>
    <w:p w:rsidR="00922405" w:rsidRDefault="00922405" w:rsidP="009F4CF6">
      <w:pPr>
        <w:ind w:firstLine="567"/>
        <w:jc w:val="right"/>
      </w:pPr>
      <w:r>
        <w:t>от «___»__________20__ г.</w:t>
      </w:r>
    </w:p>
    <w:p w:rsidR="00922405" w:rsidRDefault="00922405" w:rsidP="002423ED">
      <w:pPr>
        <w:ind w:firstLine="567"/>
        <w:jc w:val="right"/>
      </w:pPr>
    </w:p>
    <w:p w:rsidR="00922405" w:rsidRDefault="00922405" w:rsidP="002423ED">
      <w:pPr>
        <w:ind w:firstLine="567"/>
        <w:jc w:val="right"/>
      </w:pPr>
    </w:p>
    <w:p w:rsidR="00922405" w:rsidRDefault="00922405" w:rsidP="002423ED">
      <w:pPr>
        <w:ind w:firstLine="567"/>
        <w:jc w:val="right"/>
      </w:pPr>
    </w:p>
    <w:tbl>
      <w:tblPr>
        <w:tblW w:w="0" w:type="auto"/>
        <w:tblLook w:val="04A0"/>
      </w:tblPr>
      <w:tblGrid>
        <w:gridCol w:w="4923"/>
        <w:gridCol w:w="4931"/>
      </w:tblGrid>
      <w:tr w:rsidR="00922405" w:rsidRPr="0004578C" w:rsidTr="003C1504">
        <w:trPr>
          <w:trHeight w:val="1471"/>
        </w:trPr>
        <w:tc>
          <w:tcPr>
            <w:tcW w:w="4923" w:type="dxa"/>
          </w:tcPr>
          <w:p w:rsidR="00922405" w:rsidRPr="00AC6ACB" w:rsidRDefault="00922405" w:rsidP="00B93DC5">
            <w:r>
              <w:t>СОГЛАСОВАНО:</w:t>
            </w:r>
          </w:p>
          <w:p w:rsidR="00922405" w:rsidRDefault="00922405" w:rsidP="008875B6">
            <w:pPr>
              <w:suppressLineNumbers/>
              <w:ind w:right="-19"/>
              <w:rPr>
                <w:sz w:val="26"/>
                <w:szCs w:val="26"/>
              </w:rPr>
            </w:pPr>
          </w:p>
          <w:p w:rsidR="00922405" w:rsidRPr="00DF7D24" w:rsidRDefault="00922405" w:rsidP="008875B6">
            <w:pPr>
              <w:suppressLineNumbers/>
              <w:ind w:right="-19"/>
              <w:rPr>
                <w:sz w:val="26"/>
                <w:szCs w:val="26"/>
              </w:rPr>
            </w:pPr>
          </w:p>
          <w:p w:rsidR="00922405" w:rsidRDefault="00922405" w:rsidP="00EE1518">
            <w:pPr>
              <w:rPr>
                <w:sz w:val="26"/>
                <w:szCs w:val="26"/>
              </w:rPr>
            </w:pPr>
            <w:r>
              <w:rPr>
                <w:sz w:val="26"/>
                <w:szCs w:val="26"/>
              </w:rPr>
              <w:t>_____________/________________</w:t>
            </w:r>
          </w:p>
          <w:p w:rsidR="00922405" w:rsidRDefault="00922405" w:rsidP="003C1504">
            <w:pPr>
              <w:ind w:firstLine="567"/>
            </w:pPr>
            <w:r>
              <w:rPr>
                <w:vertAlign w:val="superscript"/>
              </w:rPr>
              <w:t xml:space="preserve">(подпись)                          (Ф.И.О.)                      </w:t>
            </w:r>
          </w:p>
          <w:p w:rsidR="00922405" w:rsidRPr="00AC6ACB" w:rsidRDefault="00922405" w:rsidP="00EE1518">
            <w:pPr>
              <w:rPr>
                <w:b/>
                <w:sz w:val="16"/>
                <w:szCs w:val="16"/>
              </w:rPr>
            </w:pPr>
          </w:p>
        </w:tc>
        <w:tc>
          <w:tcPr>
            <w:tcW w:w="4931" w:type="dxa"/>
          </w:tcPr>
          <w:p w:rsidR="00922405" w:rsidRPr="00AC6ACB" w:rsidRDefault="00922405" w:rsidP="00B93DC5">
            <w:r>
              <w:t>УТВЕРЖДЕНО:</w:t>
            </w:r>
          </w:p>
          <w:p w:rsidR="00922405" w:rsidRDefault="00922405" w:rsidP="008875B6">
            <w:pPr>
              <w:suppressLineNumbers/>
              <w:ind w:right="-19"/>
              <w:rPr>
                <w:sz w:val="26"/>
                <w:szCs w:val="26"/>
              </w:rPr>
            </w:pPr>
          </w:p>
          <w:p w:rsidR="00922405" w:rsidRPr="008875B6" w:rsidRDefault="00922405" w:rsidP="008875B6">
            <w:pPr>
              <w:suppressLineNumbers/>
              <w:ind w:right="-19"/>
              <w:rPr>
                <w:sz w:val="26"/>
                <w:szCs w:val="26"/>
              </w:rPr>
            </w:pPr>
          </w:p>
          <w:p w:rsidR="00922405" w:rsidRDefault="00922405" w:rsidP="00EE1518">
            <w:pPr>
              <w:rPr>
                <w:sz w:val="26"/>
                <w:szCs w:val="26"/>
              </w:rPr>
            </w:pPr>
            <w:r>
              <w:rPr>
                <w:sz w:val="26"/>
                <w:szCs w:val="26"/>
              </w:rPr>
              <w:t>_______________  /_________________</w:t>
            </w:r>
          </w:p>
          <w:p w:rsidR="00922405" w:rsidRDefault="00922405" w:rsidP="003C1504">
            <w:pPr>
              <w:ind w:firstLine="567"/>
            </w:pPr>
            <w:r>
              <w:rPr>
                <w:vertAlign w:val="superscript"/>
              </w:rPr>
              <w:t xml:space="preserve">(подпись)                                   (Ф.И.О.)                                   </w:t>
            </w:r>
          </w:p>
          <w:p w:rsidR="00922405" w:rsidRPr="00AC6ACB" w:rsidRDefault="00922405" w:rsidP="00EE1518">
            <w:pPr>
              <w:rPr>
                <w:b/>
                <w:sz w:val="18"/>
                <w:szCs w:val="18"/>
              </w:rPr>
            </w:pPr>
          </w:p>
        </w:tc>
      </w:tr>
    </w:tbl>
    <w:p w:rsidR="00922405" w:rsidRDefault="00922405" w:rsidP="002423ED">
      <w:pPr>
        <w:ind w:firstLine="567"/>
        <w:jc w:val="right"/>
      </w:pPr>
    </w:p>
    <w:p w:rsidR="00922405" w:rsidRDefault="00922405" w:rsidP="002423ED">
      <w:pPr>
        <w:rPr>
          <w:highlight w:val="cyan"/>
        </w:rPr>
      </w:pPr>
    </w:p>
    <w:p w:rsidR="00922405" w:rsidRDefault="00922405" w:rsidP="002423ED">
      <w:pPr>
        <w:ind w:firstLine="567"/>
        <w:jc w:val="center"/>
        <w:rPr>
          <w:b/>
        </w:rPr>
      </w:pPr>
      <w:r>
        <w:rPr>
          <w:b/>
        </w:rPr>
        <w:t>ФОРМА</w:t>
      </w:r>
    </w:p>
    <w:p w:rsidR="00922405" w:rsidRDefault="00922405" w:rsidP="002423ED">
      <w:pPr>
        <w:ind w:firstLine="567"/>
        <w:jc w:val="center"/>
        <w:rPr>
          <w:b/>
        </w:rPr>
      </w:pPr>
    </w:p>
    <w:p w:rsidR="00922405" w:rsidRDefault="00922405" w:rsidP="002423ED">
      <w:pPr>
        <w:ind w:firstLine="567"/>
        <w:jc w:val="center"/>
        <w:rPr>
          <w:b/>
        </w:rPr>
      </w:pPr>
      <w:r>
        <w:rPr>
          <w:b/>
        </w:rPr>
        <w:t>Спецификация №___  от  «_____»__________ 20____г.</w:t>
      </w:r>
    </w:p>
    <w:p w:rsidR="00922405" w:rsidRDefault="00922405" w:rsidP="002423ED">
      <w:pPr>
        <w:ind w:firstLine="567"/>
        <w:jc w:val="center"/>
        <w:rPr>
          <w:b/>
        </w:rPr>
      </w:pPr>
    </w:p>
    <w:tbl>
      <w:tblPr>
        <w:tblW w:w="103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922405" w:rsidRPr="00BF45E8" w:rsidTr="002423ED">
        <w:trPr>
          <w:trHeight w:val="563"/>
        </w:trPr>
        <w:tc>
          <w:tcPr>
            <w:tcW w:w="910" w:type="dxa"/>
          </w:tcPr>
          <w:p w:rsidR="00922405" w:rsidRPr="00C2064E" w:rsidRDefault="00922405" w:rsidP="002423ED">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922405" w:rsidRPr="00C2064E" w:rsidRDefault="00922405" w:rsidP="002423ED">
            <w:pPr>
              <w:tabs>
                <w:tab w:val="left" w:pos="798"/>
              </w:tabs>
              <w:ind w:left="-21"/>
              <w:jc w:val="center"/>
            </w:pPr>
          </w:p>
        </w:tc>
        <w:tc>
          <w:tcPr>
            <w:tcW w:w="3706" w:type="dxa"/>
          </w:tcPr>
          <w:p w:rsidR="00922405" w:rsidRPr="00C2064E" w:rsidRDefault="00922405" w:rsidP="002423ED">
            <w:pPr>
              <w:tabs>
                <w:tab w:val="left" w:pos="798"/>
              </w:tabs>
              <w:jc w:val="center"/>
            </w:pPr>
            <w:r>
              <w:t>Наименование Товара</w:t>
            </w:r>
          </w:p>
        </w:tc>
        <w:tc>
          <w:tcPr>
            <w:tcW w:w="1042" w:type="dxa"/>
          </w:tcPr>
          <w:p w:rsidR="00922405" w:rsidRPr="00C2064E" w:rsidRDefault="00922405" w:rsidP="002423ED">
            <w:pPr>
              <w:tabs>
                <w:tab w:val="left" w:pos="798"/>
              </w:tabs>
              <w:jc w:val="center"/>
            </w:pPr>
            <w:r>
              <w:t>Кол-во</w:t>
            </w:r>
          </w:p>
        </w:tc>
        <w:tc>
          <w:tcPr>
            <w:tcW w:w="1236" w:type="dxa"/>
          </w:tcPr>
          <w:p w:rsidR="00922405" w:rsidRPr="00C2064E" w:rsidRDefault="00922405" w:rsidP="002423ED">
            <w:pPr>
              <w:tabs>
                <w:tab w:val="left" w:pos="798"/>
              </w:tabs>
              <w:jc w:val="center"/>
            </w:pPr>
            <w:r>
              <w:t xml:space="preserve">Ед. </w:t>
            </w:r>
            <w:proofErr w:type="spellStart"/>
            <w:r>
              <w:t>измер</w:t>
            </w:r>
            <w:proofErr w:type="spellEnd"/>
            <w:r>
              <w:t>.</w:t>
            </w:r>
          </w:p>
        </w:tc>
        <w:tc>
          <w:tcPr>
            <w:tcW w:w="1619" w:type="dxa"/>
          </w:tcPr>
          <w:p w:rsidR="00922405" w:rsidRPr="00C2064E" w:rsidRDefault="00922405" w:rsidP="002423ED">
            <w:pPr>
              <w:tabs>
                <w:tab w:val="left" w:pos="798"/>
              </w:tabs>
              <w:jc w:val="center"/>
            </w:pPr>
            <w:r>
              <w:t>Цена за ед., руб., с учетом НДС</w:t>
            </w:r>
          </w:p>
        </w:tc>
        <w:tc>
          <w:tcPr>
            <w:tcW w:w="1789" w:type="dxa"/>
          </w:tcPr>
          <w:p w:rsidR="00922405" w:rsidRPr="00C2064E" w:rsidRDefault="00922405" w:rsidP="002423ED">
            <w:pPr>
              <w:tabs>
                <w:tab w:val="left" w:pos="798"/>
              </w:tabs>
              <w:jc w:val="center"/>
            </w:pPr>
            <w:r>
              <w:t>Стоимость, руб., (с учетом НДС)</w:t>
            </w:r>
          </w:p>
        </w:tc>
      </w:tr>
      <w:tr w:rsidR="00922405" w:rsidRPr="00BF45E8" w:rsidTr="002423ED">
        <w:trPr>
          <w:trHeight w:val="563"/>
        </w:trPr>
        <w:tc>
          <w:tcPr>
            <w:tcW w:w="910" w:type="dxa"/>
          </w:tcPr>
          <w:p w:rsidR="00922405" w:rsidRPr="00FD395A" w:rsidRDefault="00922405" w:rsidP="002423ED">
            <w:pPr>
              <w:tabs>
                <w:tab w:val="left" w:pos="0"/>
              </w:tabs>
              <w:ind w:firstLine="6"/>
              <w:jc w:val="center"/>
            </w:pPr>
            <w:r>
              <w:t>1</w:t>
            </w:r>
          </w:p>
        </w:tc>
        <w:tc>
          <w:tcPr>
            <w:tcW w:w="3706" w:type="dxa"/>
          </w:tcPr>
          <w:p w:rsidR="00922405" w:rsidRPr="00BF45E8" w:rsidRDefault="00922405" w:rsidP="002423ED">
            <w:pPr>
              <w:tabs>
                <w:tab w:val="left" w:pos="798"/>
              </w:tabs>
              <w:rPr>
                <w:sz w:val="28"/>
                <w:szCs w:val="28"/>
              </w:rPr>
            </w:pPr>
          </w:p>
        </w:tc>
        <w:tc>
          <w:tcPr>
            <w:tcW w:w="1042" w:type="dxa"/>
          </w:tcPr>
          <w:p w:rsidR="00922405" w:rsidRPr="00BF45E8" w:rsidRDefault="00922405" w:rsidP="002423ED">
            <w:pPr>
              <w:tabs>
                <w:tab w:val="left" w:pos="798"/>
              </w:tabs>
              <w:jc w:val="center"/>
              <w:rPr>
                <w:sz w:val="28"/>
                <w:szCs w:val="28"/>
              </w:rPr>
            </w:pPr>
          </w:p>
        </w:tc>
        <w:tc>
          <w:tcPr>
            <w:tcW w:w="1236" w:type="dxa"/>
          </w:tcPr>
          <w:p w:rsidR="00922405" w:rsidRPr="00BF45E8" w:rsidRDefault="00922405" w:rsidP="002423ED">
            <w:pPr>
              <w:tabs>
                <w:tab w:val="left" w:pos="798"/>
              </w:tabs>
              <w:jc w:val="center"/>
              <w:rPr>
                <w:sz w:val="28"/>
                <w:szCs w:val="28"/>
              </w:rPr>
            </w:pPr>
          </w:p>
        </w:tc>
        <w:tc>
          <w:tcPr>
            <w:tcW w:w="1619" w:type="dxa"/>
          </w:tcPr>
          <w:p w:rsidR="00922405" w:rsidRPr="00BF45E8" w:rsidRDefault="00922405" w:rsidP="002423ED">
            <w:pPr>
              <w:tabs>
                <w:tab w:val="left" w:pos="798"/>
              </w:tabs>
              <w:jc w:val="center"/>
              <w:rPr>
                <w:sz w:val="28"/>
                <w:szCs w:val="28"/>
              </w:rPr>
            </w:pPr>
          </w:p>
        </w:tc>
        <w:tc>
          <w:tcPr>
            <w:tcW w:w="1789" w:type="dxa"/>
          </w:tcPr>
          <w:p w:rsidR="00922405" w:rsidRPr="00BF45E8" w:rsidRDefault="00922405" w:rsidP="002423ED">
            <w:pPr>
              <w:tabs>
                <w:tab w:val="left" w:pos="798"/>
              </w:tabs>
              <w:jc w:val="center"/>
              <w:rPr>
                <w:sz w:val="28"/>
                <w:szCs w:val="28"/>
              </w:rPr>
            </w:pPr>
          </w:p>
        </w:tc>
      </w:tr>
      <w:tr w:rsidR="00922405" w:rsidRPr="00BF45E8" w:rsidTr="002423ED">
        <w:trPr>
          <w:trHeight w:val="563"/>
        </w:trPr>
        <w:tc>
          <w:tcPr>
            <w:tcW w:w="910" w:type="dxa"/>
          </w:tcPr>
          <w:p w:rsidR="00922405" w:rsidRPr="00FD395A" w:rsidRDefault="00922405" w:rsidP="002423ED">
            <w:pPr>
              <w:tabs>
                <w:tab w:val="left" w:pos="0"/>
              </w:tabs>
              <w:ind w:firstLine="6"/>
              <w:jc w:val="center"/>
            </w:pPr>
            <w:r>
              <w:t>2</w:t>
            </w:r>
          </w:p>
        </w:tc>
        <w:tc>
          <w:tcPr>
            <w:tcW w:w="3706" w:type="dxa"/>
          </w:tcPr>
          <w:p w:rsidR="00922405" w:rsidRPr="00BF45E8" w:rsidRDefault="00922405" w:rsidP="002423ED">
            <w:pPr>
              <w:tabs>
                <w:tab w:val="left" w:pos="798"/>
              </w:tabs>
              <w:rPr>
                <w:sz w:val="28"/>
                <w:szCs w:val="28"/>
              </w:rPr>
            </w:pPr>
          </w:p>
        </w:tc>
        <w:tc>
          <w:tcPr>
            <w:tcW w:w="1042" w:type="dxa"/>
          </w:tcPr>
          <w:p w:rsidR="00922405" w:rsidRPr="00BF45E8" w:rsidRDefault="00922405" w:rsidP="002423ED">
            <w:pPr>
              <w:tabs>
                <w:tab w:val="left" w:pos="798"/>
              </w:tabs>
              <w:jc w:val="center"/>
              <w:rPr>
                <w:sz w:val="28"/>
                <w:szCs w:val="28"/>
              </w:rPr>
            </w:pPr>
          </w:p>
        </w:tc>
        <w:tc>
          <w:tcPr>
            <w:tcW w:w="1236" w:type="dxa"/>
          </w:tcPr>
          <w:p w:rsidR="00922405" w:rsidRPr="00BF45E8" w:rsidRDefault="00922405" w:rsidP="002423ED">
            <w:pPr>
              <w:tabs>
                <w:tab w:val="left" w:pos="798"/>
              </w:tabs>
              <w:jc w:val="center"/>
              <w:rPr>
                <w:sz w:val="28"/>
                <w:szCs w:val="28"/>
              </w:rPr>
            </w:pPr>
          </w:p>
        </w:tc>
        <w:tc>
          <w:tcPr>
            <w:tcW w:w="1619" w:type="dxa"/>
          </w:tcPr>
          <w:p w:rsidR="00922405" w:rsidRPr="00BF45E8" w:rsidRDefault="00922405" w:rsidP="002423ED">
            <w:pPr>
              <w:tabs>
                <w:tab w:val="left" w:pos="798"/>
              </w:tabs>
              <w:jc w:val="center"/>
              <w:rPr>
                <w:sz w:val="28"/>
                <w:szCs w:val="28"/>
              </w:rPr>
            </w:pPr>
          </w:p>
        </w:tc>
        <w:tc>
          <w:tcPr>
            <w:tcW w:w="1789" w:type="dxa"/>
          </w:tcPr>
          <w:p w:rsidR="00922405" w:rsidRPr="00BF45E8" w:rsidRDefault="00922405" w:rsidP="002423ED">
            <w:pPr>
              <w:tabs>
                <w:tab w:val="left" w:pos="798"/>
              </w:tabs>
              <w:jc w:val="center"/>
              <w:rPr>
                <w:sz w:val="28"/>
                <w:szCs w:val="28"/>
              </w:rPr>
            </w:pPr>
          </w:p>
        </w:tc>
      </w:tr>
      <w:tr w:rsidR="00922405" w:rsidRPr="00BF45E8" w:rsidTr="002423ED">
        <w:trPr>
          <w:trHeight w:val="563"/>
        </w:trPr>
        <w:tc>
          <w:tcPr>
            <w:tcW w:w="8513" w:type="dxa"/>
            <w:gridSpan w:val="5"/>
            <w:tcBorders>
              <w:top w:val="single" w:sz="4" w:space="0" w:color="auto"/>
              <w:left w:val="single" w:sz="4" w:space="0" w:color="auto"/>
              <w:bottom w:val="single" w:sz="4" w:space="0" w:color="auto"/>
              <w:right w:val="single" w:sz="4" w:space="0" w:color="auto"/>
            </w:tcBorders>
          </w:tcPr>
          <w:p w:rsidR="00922405" w:rsidRPr="00BF45E8" w:rsidRDefault="00922405" w:rsidP="002423ED">
            <w:pPr>
              <w:tabs>
                <w:tab w:val="left" w:pos="798"/>
              </w:tabs>
              <w:jc w:val="center"/>
              <w:rPr>
                <w:sz w:val="28"/>
                <w:szCs w:val="28"/>
              </w:rPr>
            </w:pPr>
            <w:r>
              <w:rPr>
                <w:sz w:val="28"/>
                <w:szCs w:val="28"/>
              </w:rPr>
              <w:t>ИТОГО</w:t>
            </w:r>
          </w:p>
        </w:tc>
        <w:tc>
          <w:tcPr>
            <w:tcW w:w="1789" w:type="dxa"/>
            <w:tcBorders>
              <w:top w:val="single" w:sz="4" w:space="0" w:color="auto"/>
              <w:left w:val="single" w:sz="4" w:space="0" w:color="auto"/>
              <w:bottom w:val="single" w:sz="4" w:space="0" w:color="auto"/>
              <w:right w:val="single" w:sz="4" w:space="0" w:color="auto"/>
            </w:tcBorders>
          </w:tcPr>
          <w:p w:rsidR="00922405" w:rsidRPr="00BF45E8" w:rsidRDefault="00922405" w:rsidP="002423ED">
            <w:pPr>
              <w:tabs>
                <w:tab w:val="left" w:pos="798"/>
              </w:tabs>
              <w:jc w:val="center"/>
              <w:rPr>
                <w:sz w:val="28"/>
                <w:szCs w:val="28"/>
              </w:rPr>
            </w:pPr>
          </w:p>
        </w:tc>
      </w:tr>
    </w:tbl>
    <w:p w:rsidR="00922405" w:rsidRPr="00611516" w:rsidRDefault="00922405" w:rsidP="002423ED">
      <w:pPr>
        <w:ind w:firstLine="567"/>
        <w:jc w:val="center"/>
        <w:rPr>
          <w:b/>
        </w:rPr>
      </w:pPr>
    </w:p>
    <w:p w:rsidR="00922405" w:rsidRDefault="00922405" w:rsidP="008F6EAD">
      <w:pPr>
        <w:ind w:firstLine="567"/>
        <w:jc w:val="both"/>
      </w:pPr>
    </w:p>
    <w:p w:rsidR="00922405" w:rsidRDefault="00922405" w:rsidP="002423ED">
      <w:pPr>
        <w:ind w:firstLine="567"/>
        <w:jc w:val="both"/>
      </w:pPr>
      <w:r>
        <w:t>Общая стоимость Товара составляет: ________________________________________</w:t>
      </w:r>
    </w:p>
    <w:p w:rsidR="00922405" w:rsidRDefault="00922405" w:rsidP="002423ED">
      <w:pPr>
        <w:ind w:firstLine="567"/>
        <w:jc w:val="both"/>
      </w:pPr>
      <w:r>
        <w:t>В том числе НДС: ____________________________________________________</w:t>
      </w:r>
    </w:p>
    <w:p w:rsidR="00922405" w:rsidRDefault="00922405" w:rsidP="002423ED">
      <w:pPr>
        <w:ind w:firstLine="567"/>
        <w:jc w:val="both"/>
      </w:pPr>
      <w:r>
        <w:t>Срок поставки: __________________.</w:t>
      </w:r>
    </w:p>
    <w:p w:rsidR="00922405" w:rsidRDefault="00922405" w:rsidP="002423ED">
      <w:pPr>
        <w:ind w:firstLine="567"/>
        <w:jc w:val="both"/>
      </w:pPr>
    </w:p>
    <w:p w:rsidR="00922405" w:rsidRPr="0045479B" w:rsidRDefault="00922405" w:rsidP="002423ED">
      <w:pPr>
        <w:tabs>
          <w:tab w:val="left" w:pos="5670"/>
        </w:tabs>
        <w:ind w:left="567"/>
        <w:jc w:val="both"/>
      </w:pPr>
      <w:r>
        <w:t>Представитель от  Покупателя:</w:t>
      </w:r>
    </w:p>
    <w:p w:rsidR="00922405" w:rsidRDefault="00922405" w:rsidP="002423ED">
      <w:pPr>
        <w:ind w:left="567"/>
      </w:pPr>
      <w:r>
        <w:t>_________________________________________________________________________</w:t>
      </w:r>
    </w:p>
    <w:p w:rsidR="00922405" w:rsidRDefault="00922405" w:rsidP="002423ED">
      <w:pPr>
        <w:ind w:left="567"/>
      </w:pPr>
    </w:p>
    <w:p w:rsidR="00922405" w:rsidRDefault="00922405" w:rsidP="002423E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819"/>
      </w:tblGrid>
      <w:tr w:rsidR="00922405" w:rsidRPr="00021914" w:rsidTr="00EB4FA0">
        <w:trPr>
          <w:trHeight w:val="2074"/>
        </w:trPr>
        <w:tc>
          <w:tcPr>
            <w:tcW w:w="4705" w:type="dxa"/>
            <w:tcBorders>
              <w:top w:val="nil"/>
              <w:left w:val="nil"/>
              <w:bottom w:val="nil"/>
              <w:right w:val="nil"/>
            </w:tcBorders>
          </w:tcPr>
          <w:p w:rsidR="00922405" w:rsidRPr="00AE18EF" w:rsidRDefault="00922405" w:rsidP="00B93DC5">
            <w:pPr>
              <w:suppressLineNumbers/>
              <w:ind w:right="-19"/>
              <w:rPr>
                <w:b/>
                <w:sz w:val="26"/>
                <w:szCs w:val="26"/>
              </w:rPr>
            </w:pPr>
            <w:r>
              <w:rPr>
                <w:b/>
                <w:sz w:val="26"/>
                <w:szCs w:val="26"/>
              </w:rPr>
              <w:t>От Поставщика:</w:t>
            </w:r>
          </w:p>
          <w:p w:rsidR="00922405" w:rsidRPr="00DF7D24" w:rsidRDefault="00922405" w:rsidP="00B93DC5">
            <w:pPr>
              <w:suppressLineNumbers/>
              <w:ind w:right="-19"/>
              <w:rPr>
                <w:sz w:val="26"/>
                <w:szCs w:val="26"/>
              </w:rPr>
            </w:pPr>
            <w:r>
              <w:rPr>
                <w:sz w:val="26"/>
                <w:szCs w:val="26"/>
              </w:rPr>
              <w:t xml:space="preserve">   </w:t>
            </w:r>
          </w:p>
          <w:p w:rsidR="00922405" w:rsidRDefault="00922405" w:rsidP="00B93DC5">
            <w:pPr>
              <w:suppressLineNumbers/>
              <w:ind w:right="-19"/>
              <w:rPr>
                <w:sz w:val="26"/>
                <w:szCs w:val="26"/>
              </w:rPr>
            </w:pPr>
            <w:r>
              <w:rPr>
                <w:sz w:val="26"/>
                <w:szCs w:val="26"/>
              </w:rPr>
              <w:t>________________  /_____________/</w:t>
            </w:r>
          </w:p>
          <w:p w:rsidR="00922405" w:rsidRDefault="00922405" w:rsidP="003C1504">
            <w:pPr>
              <w:ind w:firstLine="567"/>
            </w:pPr>
            <w:r>
              <w:rPr>
                <w:vertAlign w:val="superscript"/>
              </w:rPr>
              <w:t xml:space="preserve">(подпись)                                       (Ф.И.О.)                                     </w:t>
            </w:r>
          </w:p>
          <w:p w:rsidR="00922405" w:rsidRPr="00AE18EF" w:rsidRDefault="00922405" w:rsidP="00B93DC5">
            <w:pPr>
              <w:suppressLineNumbers/>
              <w:ind w:right="-19"/>
              <w:rPr>
                <w:sz w:val="26"/>
                <w:szCs w:val="26"/>
              </w:rPr>
            </w:pPr>
          </w:p>
        </w:tc>
        <w:tc>
          <w:tcPr>
            <w:tcW w:w="4819" w:type="dxa"/>
            <w:tcBorders>
              <w:top w:val="nil"/>
              <w:left w:val="nil"/>
              <w:bottom w:val="nil"/>
              <w:right w:val="nil"/>
            </w:tcBorders>
          </w:tcPr>
          <w:p w:rsidR="00922405" w:rsidRPr="00AE18EF" w:rsidRDefault="00922405" w:rsidP="00B93DC5">
            <w:pPr>
              <w:suppressLineNumbers/>
              <w:ind w:right="-19"/>
              <w:rPr>
                <w:b/>
                <w:sz w:val="26"/>
                <w:szCs w:val="26"/>
              </w:rPr>
            </w:pPr>
            <w:r>
              <w:rPr>
                <w:b/>
                <w:sz w:val="26"/>
                <w:szCs w:val="26"/>
              </w:rPr>
              <w:t>От Покупателя:</w:t>
            </w:r>
          </w:p>
          <w:p w:rsidR="00922405" w:rsidRDefault="00922405" w:rsidP="00B93DC5">
            <w:pPr>
              <w:suppressLineNumbers/>
              <w:ind w:right="-19"/>
              <w:rPr>
                <w:b/>
                <w:sz w:val="26"/>
                <w:szCs w:val="26"/>
              </w:rPr>
            </w:pPr>
          </w:p>
          <w:p w:rsidR="00922405" w:rsidRDefault="00922405" w:rsidP="00B93DC5">
            <w:pPr>
              <w:suppressLineNumbers/>
              <w:ind w:right="-19"/>
              <w:rPr>
                <w:sz w:val="26"/>
                <w:szCs w:val="26"/>
              </w:rPr>
            </w:pPr>
            <w:r>
              <w:rPr>
                <w:sz w:val="26"/>
                <w:szCs w:val="26"/>
              </w:rPr>
              <w:t>_________________  /_____________/</w:t>
            </w:r>
          </w:p>
          <w:p w:rsidR="00922405" w:rsidRDefault="00922405" w:rsidP="003C1504">
            <w:pPr>
              <w:ind w:firstLine="567"/>
            </w:pPr>
            <w:r>
              <w:rPr>
                <w:vertAlign w:val="superscript"/>
              </w:rPr>
              <w:t xml:space="preserve">(подпись)                                           (Ф.И.О.)                                     </w:t>
            </w:r>
          </w:p>
          <w:p w:rsidR="00922405" w:rsidRPr="00AE18EF" w:rsidRDefault="00922405" w:rsidP="00B93DC5">
            <w:pPr>
              <w:suppressLineNumbers/>
              <w:ind w:right="-19"/>
              <w:rPr>
                <w:sz w:val="26"/>
                <w:szCs w:val="26"/>
              </w:rPr>
            </w:pPr>
          </w:p>
        </w:tc>
      </w:tr>
    </w:tbl>
    <w:p w:rsidR="00922405" w:rsidRDefault="00922405" w:rsidP="002423ED">
      <w:pPr>
        <w:ind w:firstLine="567"/>
        <w:jc w:val="right"/>
      </w:pPr>
    </w:p>
    <w:p w:rsidR="00922405" w:rsidRDefault="00922405" w:rsidP="002423ED">
      <w:pPr>
        <w:ind w:firstLine="567"/>
        <w:jc w:val="right"/>
      </w:pPr>
    </w:p>
    <w:p w:rsidR="00922405" w:rsidRDefault="00922405" w:rsidP="002423ED">
      <w:pPr>
        <w:suppressAutoHyphens w:val="0"/>
      </w:pPr>
      <w:r>
        <w:br w:type="page"/>
      </w:r>
    </w:p>
    <w:p w:rsidR="00922405" w:rsidRPr="00AC6ACB" w:rsidRDefault="00922405" w:rsidP="002423ED">
      <w:pPr>
        <w:ind w:firstLine="567"/>
        <w:jc w:val="right"/>
      </w:pPr>
      <w:r>
        <w:t xml:space="preserve">Приложение № 2 </w:t>
      </w:r>
    </w:p>
    <w:p w:rsidR="00922405" w:rsidRDefault="00922405" w:rsidP="002423ED">
      <w:pPr>
        <w:ind w:firstLine="567"/>
        <w:jc w:val="right"/>
      </w:pPr>
      <w:r>
        <w:t>к договору поставки</w:t>
      </w:r>
    </w:p>
    <w:p w:rsidR="00922405" w:rsidRPr="00AC6ACB" w:rsidRDefault="00922405" w:rsidP="002423ED">
      <w:pPr>
        <w:ind w:firstLine="567"/>
        <w:jc w:val="right"/>
      </w:pPr>
      <w:r>
        <w:t xml:space="preserve">№______________________ </w:t>
      </w:r>
    </w:p>
    <w:p w:rsidR="00922405" w:rsidRPr="00AC6ACB" w:rsidRDefault="00922405" w:rsidP="002423ED">
      <w:pPr>
        <w:ind w:firstLine="567"/>
        <w:jc w:val="right"/>
      </w:pPr>
      <w:r>
        <w:t>от «___»__________20___ г.</w:t>
      </w:r>
    </w:p>
    <w:p w:rsidR="00922405" w:rsidRPr="00AC6ACB" w:rsidRDefault="00922405" w:rsidP="002423ED">
      <w:pPr>
        <w:jc w:val="right"/>
        <w:rPr>
          <w:b/>
        </w:rPr>
      </w:pPr>
    </w:p>
    <w:tbl>
      <w:tblPr>
        <w:tblW w:w="0" w:type="auto"/>
        <w:tblLook w:val="04A0"/>
      </w:tblPr>
      <w:tblGrid>
        <w:gridCol w:w="4852"/>
        <w:gridCol w:w="5002"/>
      </w:tblGrid>
      <w:tr w:rsidR="00922405" w:rsidRPr="00AC6ACB" w:rsidTr="002423ED">
        <w:tc>
          <w:tcPr>
            <w:tcW w:w="4852" w:type="dxa"/>
          </w:tcPr>
          <w:p w:rsidR="00922405" w:rsidRPr="00AC6ACB" w:rsidRDefault="00922405" w:rsidP="00B93DC5">
            <w:r>
              <w:t>СОГЛАСОВАНО:</w:t>
            </w:r>
          </w:p>
          <w:p w:rsidR="00922405" w:rsidRPr="00DF7D24" w:rsidRDefault="00922405" w:rsidP="008875B6">
            <w:pPr>
              <w:suppressLineNumbers/>
              <w:ind w:right="-19"/>
              <w:rPr>
                <w:sz w:val="26"/>
                <w:szCs w:val="26"/>
              </w:rPr>
            </w:pPr>
          </w:p>
          <w:p w:rsidR="00922405" w:rsidRDefault="00922405" w:rsidP="00EE1518">
            <w:pPr>
              <w:rPr>
                <w:sz w:val="26"/>
                <w:szCs w:val="26"/>
              </w:rPr>
            </w:pPr>
            <w:r>
              <w:rPr>
                <w:sz w:val="26"/>
                <w:szCs w:val="26"/>
              </w:rPr>
              <w:t>___________/_____________</w:t>
            </w:r>
          </w:p>
          <w:p w:rsidR="00922405" w:rsidRDefault="00922405" w:rsidP="003C1504">
            <w:pPr>
              <w:ind w:firstLine="567"/>
            </w:pPr>
            <w:r>
              <w:rPr>
                <w:vertAlign w:val="superscript"/>
              </w:rPr>
              <w:t xml:space="preserve">(подпись)                          (Ф.И.О.)                                   </w:t>
            </w:r>
          </w:p>
          <w:p w:rsidR="00922405" w:rsidRPr="00AC6ACB" w:rsidRDefault="00922405" w:rsidP="00EE1518">
            <w:pPr>
              <w:rPr>
                <w:b/>
                <w:sz w:val="16"/>
                <w:szCs w:val="16"/>
              </w:rPr>
            </w:pPr>
          </w:p>
        </w:tc>
        <w:tc>
          <w:tcPr>
            <w:tcW w:w="5002" w:type="dxa"/>
          </w:tcPr>
          <w:p w:rsidR="00922405" w:rsidRPr="00AC6ACB" w:rsidRDefault="00922405" w:rsidP="00B93DC5">
            <w:r>
              <w:t>УТВЕРЖДЕНО:</w:t>
            </w:r>
          </w:p>
          <w:p w:rsidR="00922405" w:rsidRPr="008875B6" w:rsidRDefault="00922405" w:rsidP="008875B6">
            <w:pPr>
              <w:suppressLineNumbers/>
              <w:ind w:right="-19"/>
              <w:rPr>
                <w:sz w:val="26"/>
                <w:szCs w:val="26"/>
              </w:rPr>
            </w:pPr>
          </w:p>
          <w:p w:rsidR="00922405" w:rsidRDefault="00922405" w:rsidP="00EE1518">
            <w:pPr>
              <w:rPr>
                <w:sz w:val="26"/>
                <w:szCs w:val="26"/>
              </w:rPr>
            </w:pPr>
            <w:r>
              <w:rPr>
                <w:sz w:val="26"/>
                <w:szCs w:val="26"/>
              </w:rPr>
              <w:t>_____________/________________</w:t>
            </w:r>
          </w:p>
          <w:p w:rsidR="00922405" w:rsidRDefault="00922405" w:rsidP="003C1504">
            <w:pPr>
              <w:ind w:firstLine="567"/>
            </w:pPr>
            <w:r>
              <w:rPr>
                <w:vertAlign w:val="superscript"/>
              </w:rPr>
              <w:t xml:space="preserve">(подпись)                          (Ф.И.О.)                                     </w:t>
            </w:r>
          </w:p>
          <w:p w:rsidR="00922405" w:rsidRPr="00AC6ACB" w:rsidRDefault="00922405" w:rsidP="00EE1518">
            <w:pPr>
              <w:rPr>
                <w:b/>
                <w:sz w:val="18"/>
                <w:szCs w:val="18"/>
              </w:rPr>
            </w:pPr>
          </w:p>
        </w:tc>
      </w:tr>
      <w:tr w:rsidR="00922405" w:rsidRPr="00AC6ACB" w:rsidTr="002423ED">
        <w:tc>
          <w:tcPr>
            <w:tcW w:w="4852" w:type="dxa"/>
          </w:tcPr>
          <w:p w:rsidR="00922405" w:rsidRDefault="00922405" w:rsidP="002423ED"/>
        </w:tc>
        <w:tc>
          <w:tcPr>
            <w:tcW w:w="5002" w:type="dxa"/>
          </w:tcPr>
          <w:p w:rsidR="00922405" w:rsidRDefault="00922405" w:rsidP="002423ED"/>
        </w:tc>
      </w:tr>
    </w:tbl>
    <w:p w:rsidR="00922405" w:rsidRPr="00162E59" w:rsidRDefault="00922405" w:rsidP="002423ED">
      <w:pPr>
        <w:suppressAutoHyphens w:val="0"/>
        <w:snapToGrid w:val="0"/>
        <w:jc w:val="right"/>
        <w:rPr>
          <w:lang w:eastAsia="ru-RU"/>
        </w:rPr>
      </w:pPr>
      <w:r>
        <w:rPr>
          <w:noProof/>
          <w:lang w:eastAsia="ru-RU"/>
        </w:rPr>
        <w:drawing>
          <wp:inline distT="0" distB="0" distL="0" distR="0">
            <wp:extent cx="6118994" cy="6592186"/>
            <wp:effectExtent l="19050" t="0" r="0" b="0"/>
            <wp:docPr id="3" name="Рисунок 1" descr="C:\Users\DavydovIV\Desktop\ГПЗ-2017\Щиты и изделия из дерева\Чертежи для конкурс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ydovIV\Desktop\ГПЗ-2017\Щиты и изделия из дерева\Чертежи для конкурса.jpg"/>
                    <pic:cNvPicPr>
                      <a:picLocks noChangeAspect="1" noChangeArrowheads="1"/>
                    </pic:cNvPicPr>
                  </pic:nvPicPr>
                  <pic:blipFill>
                    <a:blip r:embed="rId17" cstate="print"/>
                    <a:srcRect/>
                    <a:stretch>
                      <a:fillRect/>
                    </a:stretch>
                  </pic:blipFill>
                  <pic:spPr bwMode="auto">
                    <a:xfrm>
                      <a:off x="0" y="0"/>
                      <a:ext cx="6120130" cy="6593410"/>
                    </a:xfrm>
                    <a:prstGeom prst="rect">
                      <a:avLst/>
                    </a:prstGeom>
                    <a:noFill/>
                    <a:ln w="9525">
                      <a:noFill/>
                      <a:miter lim="800000"/>
                      <a:headEnd/>
                      <a:tailEnd/>
                    </a:ln>
                  </pic:spPr>
                </pic:pic>
              </a:graphicData>
            </a:graphic>
          </wp:inline>
        </w:drawing>
      </w:r>
    </w:p>
    <w:p w:rsidR="00922405" w:rsidRPr="00162E59" w:rsidRDefault="00922405" w:rsidP="002423ED">
      <w:pPr>
        <w:suppressAutoHyphens w:val="0"/>
        <w:snapToGrid w:val="0"/>
        <w:jc w:val="right"/>
        <w:rPr>
          <w:lang w:eastAsia="ru-RU"/>
        </w:rPr>
      </w:pPr>
    </w:p>
    <w:p w:rsidR="00922405" w:rsidRDefault="00922405" w:rsidP="002423ED"/>
    <w:p w:rsidR="00922405" w:rsidRDefault="00922405" w:rsidP="002423ED"/>
    <w:p w:rsidR="00922405" w:rsidRPr="006B3B38" w:rsidRDefault="00922405" w:rsidP="001515DA">
      <w:pPr>
        <w:ind w:firstLine="567"/>
        <w:jc w:val="right"/>
      </w:pPr>
      <w:r>
        <w:t xml:space="preserve">Приложение № 3 </w:t>
      </w:r>
    </w:p>
    <w:p w:rsidR="00922405" w:rsidRPr="006B3B38" w:rsidRDefault="00922405" w:rsidP="001515DA">
      <w:pPr>
        <w:ind w:firstLine="567"/>
        <w:jc w:val="right"/>
      </w:pPr>
      <w:r>
        <w:t>к договору поставки</w:t>
      </w:r>
    </w:p>
    <w:p w:rsidR="00922405" w:rsidRPr="006B3B38" w:rsidRDefault="00922405" w:rsidP="001515DA">
      <w:pPr>
        <w:ind w:firstLine="567"/>
        <w:jc w:val="right"/>
      </w:pPr>
      <w:r>
        <w:t xml:space="preserve">№______________________ </w:t>
      </w:r>
    </w:p>
    <w:p w:rsidR="00922405" w:rsidRPr="006B3B38" w:rsidRDefault="00922405" w:rsidP="001515DA">
      <w:pPr>
        <w:ind w:firstLine="567"/>
        <w:jc w:val="right"/>
      </w:pPr>
      <w:r>
        <w:t>от «___»__________20___ г.</w:t>
      </w:r>
    </w:p>
    <w:p w:rsidR="00922405" w:rsidRPr="006B3B38" w:rsidRDefault="00922405" w:rsidP="005D633D">
      <w:pPr>
        <w:ind w:firstLine="567"/>
        <w:jc w:val="right"/>
      </w:pPr>
    </w:p>
    <w:p w:rsidR="00922405" w:rsidRPr="006B3B38" w:rsidRDefault="00922405" w:rsidP="005D633D">
      <w:pPr>
        <w:ind w:firstLine="567"/>
        <w:jc w:val="right"/>
      </w:pPr>
    </w:p>
    <w:p w:rsidR="00922405" w:rsidRPr="006B3B38" w:rsidRDefault="00922405" w:rsidP="005D633D">
      <w:pPr>
        <w:ind w:firstLine="567"/>
        <w:jc w:val="right"/>
      </w:pPr>
    </w:p>
    <w:p w:rsidR="00922405" w:rsidRPr="006B3B38" w:rsidRDefault="00922405" w:rsidP="001515DA">
      <w:pPr>
        <w:pBdr>
          <w:top w:val="nil"/>
          <w:left w:val="nil"/>
          <w:bottom w:val="nil"/>
          <w:right w:val="nil"/>
          <w:between w:val="nil"/>
        </w:pBdr>
        <w:jc w:val="center"/>
        <w:outlineLvl w:val="3"/>
        <w:rPr>
          <w:b/>
        </w:rPr>
      </w:pPr>
      <w:r>
        <w:rPr>
          <w:b/>
        </w:rPr>
        <w:t>Порядок электронного документооборота</w:t>
      </w:r>
    </w:p>
    <w:p w:rsidR="00922405" w:rsidRPr="006B3B38" w:rsidRDefault="00922405" w:rsidP="001515DA">
      <w:pPr>
        <w:pBdr>
          <w:top w:val="nil"/>
          <w:left w:val="nil"/>
          <w:bottom w:val="nil"/>
          <w:right w:val="nil"/>
          <w:between w:val="nil"/>
        </w:pBdr>
        <w:jc w:val="center"/>
        <w:rPr>
          <w:b/>
        </w:rPr>
      </w:pPr>
    </w:p>
    <w:p w:rsidR="00922405" w:rsidRPr="006B3B38" w:rsidRDefault="00922405" w:rsidP="001515DA">
      <w:pPr>
        <w:pStyle w:val="aff6"/>
        <w:ind w:left="0"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922405" w:rsidRPr="006B3B38" w:rsidRDefault="00922405" w:rsidP="001515DA">
      <w:pPr>
        <w:pStyle w:val="aff6"/>
        <w:pBdr>
          <w:top w:val="nil"/>
          <w:left w:val="nil"/>
          <w:bottom w:val="nil"/>
          <w:right w:val="nil"/>
          <w:between w:val="nil"/>
        </w:pBdr>
        <w:ind w:left="0"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3а к Договору  (далее – «первичные документы»).</w:t>
      </w:r>
    </w:p>
    <w:p w:rsidR="00922405" w:rsidRPr="006B3B38" w:rsidRDefault="00922405" w:rsidP="001515DA">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color w:val="auto"/>
          </w:rPr>
          <w:t>https://www.nalog.ru/rn77/taxation/submission_statements/operations/</w:t>
        </w:r>
      </w:hyperlink>
      <w:r>
        <w:t>).</w:t>
      </w:r>
    </w:p>
    <w:p w:rsidR="00922405" w:rsidRPr="006B3B38" w:rsidRDefault="00922405" w:rsidP="001515DA">
      <w:pPr>
        <w:pStyle w:val="aff6"/>
        <w:ind w:left="0"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922405" w:rsidRPr="006B3B38" w:rsidRDefault="00922405" w:rsidP="001515DA">
      <w:pPr>
        <w:pStyle w:val="aff6"/>
        <w:ind w:left="0"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22405" w:rsidRPr="006B3B38" w:rsidRDefault="00922405" w:rsidP="001515DA">
      <w:pPr>
        <w:pStyle w:val="aff6"/>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922405" w:rsidRPr="006B3B38" w:rsidRDefault="00922405" w:rsidP="001515DA">
      <w:pPr>
        <w:pStyle w:val="aff6"/>
        <w:ind w:left="0"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922405" w:rsidRPr="006B3B38" w:rsidRDefault="00922405" w:rsidP="001515DA">
      <w:pPr>
        <w:pStyle w:val="aff6"/>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22405" w:rsidRPr="006B3B38" w:rsidRDefault="00922405" w:rsidP="001515DA">
      <w:pPr>
        <w:pStyle w:val="aff6"/>
        <w:ind w:left="0"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22405" w:rsidRPr="006065C1" w:rsidRDefault="00922405" w:rsidP="001515DA">
      <w:pPr>
        <w:pStyle w:val="1fa"/>
        <w:ind w:firstLine="709"/>
        <w:jc w:val="both"/>
        <w:rPr>
          <w:sz w:val="24"/>
          <w:szCs w:val="24"/>
        </w:rPr>
      </w:pPr>
      <w:r>
        <w:rPr>
          <w:sz w:val="24"/>
          <w:szCs w:val="24"/>
        </w:rPr>
        <w:t xml:space="preserve">10. В отношениях, не урегулированных настоящим Приложением, Стороны руководствуются законодательством Российской Федерации. </w:t>
      </w: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819"/>
      </w:tblGrid>
      <w:tr w:rsidR="00922405" w:rsidRPr="00021914" w:rsidTr="0071634A">
        <w:trPr>
          <w:trHeight w:val="2074"/>
        </w:trPr>
        <w:tc>
          <w:tcPr>
            <w:tcW w:w="4705" w:type="dxa"/>
            <w:tcBorders>
              <w:top w:val="nil"/>
              <w:left w:val="nil"/>
              <w:bottom w:val="nil"/>
              <w:right w:val="nil"/>
            </w:tcBorders>
          </w:tcPr>
          <w:p w:rsidR="00922405" w:rsidRPr="00AE18EF" w:rsidRDefault="00922405" w:rsidP="0071634A">
            <w:pPr>
              <w:suppressLineNumbers/>
              <w:ind w:right="-19"/>
              <w:rPr>
                <w:b/>
                <w:sz w:val="26"/>
                <w:szCs w:val="26"/>
              </w:rPr>
            </w:pPr>
            <w:r>
              <w:rPr>
                <w:b/>
                <w:sz w:val="26"/>
                <w:szCs w:val="26"/>
              </w:rPr>
              <w:t>От Поставщика:</w:t>
            </w:r>
          </w:p>
          <w:p w:rsidR="00922405" w:rsidRPr="00DF7D24" w:rsidRDefault="00922405" w:rsidP="0071634A">
            <w:pPr>
              <w:suppressLineNumbers/>
              <w:ind w:right="-19"/>
              <w:rPr>
                <w:sz w:val="26"/>
                <w:szCs w:val="26"/>
              </w:rPr>
            </w:pPr>
            <w:r>
              <w:rPr>
                <w:sz w:val="26"/>
                <w:szCs w:val="26"/>
              </w:rPr>
              <w:t xml:space="preserve">   </w:t>
            </w:r>
          </w:p>
          <w:p w:rsidR="00922405" w:rsidRDefault="00922405" w:rsidP="0071634A">
            <w:pPr>
              <w:suppressLineNumbers/>
              <w:ind w:right="-19"/>
              <w:rPr>
                <w:sz w:val="26"/>
                <w:szCs w:val="26"/>
              </w:rPr>
            </w:pPr>
            <w:r>
              <w:rPr>
                <w:sz w:val="26"/>
                <w:szCs w:val="26"/>
              </w:rPr>
              <w:t>________________  /_____________/</w:t>
            </w:r>
          </w:p>
          <w:p w:rsidR="00922405" w:rsidRDefault="00922405" w:rsidP="0071634A">
            <w:pPr>
              <w:ind w:firstLine="567"/>
            </w:pPr>
            <w:r>
              <w:rPr>
                <w:vertAlign w:val="superscript"/>
              </w:rPr>
              <w:t xml:space="preserve">(подпись)                                       (Ф.И.О.)                                     </w:t>
            </w:r>
          </w:p>
          <w:p w:rsidR="00922405" w:rsidRPr="00AE18EF" w:rsidRDefault="00922405" w:rsidP="0071634A">
            <w:pPr>
              <w:suppressLineNumbers/>
              <w:ind w:right="-19"/>
              <w:rPr>
                <w:sz w:val="26"/>
                <w:szCs w:val="26"/>
              </w:rPr>
            </w:pPr>
          </w:p>
        </w:tc>
        <w:tc>
          <w:tcPr>
            <w:tcW w:w="4819" w:type="dxa"/>
            <w:tcBorders>
              <w:top w:val="nil"/>
              <w:left w:val="nil"/>
              <w:bottom w:val="nil"/>
              <w:right w:val="nil"/>
            </w:tcBorders>
          </w:tcPr>
          <w:p w:rsidR="00922405" w:rsidRPr="00AE18EF" w:rsidRDefault="00922405" w:rsidP="0071634A">
            <w:pPr>
              <w:suppressLineNumbers/>
              <w:ind w:right="-19"/>
              <w:rPr>
                <w:b/>
                <w:sz w:val="26"/>
                <w:szCs w:val="26"/>
              </w:rPr>
            </w:pPr>
            <w:r>
              <w:rPr>
                <w:b/>
                <w:sz w:val="26"/>
                <w:szCs w:val="26"/>
              </w:rPr>
              <w:t>От Покупателя:</w:t>
            </w:r>
          </w:p>
          <w:p w:rsidR="00922405" w:rsidRDefault="00922405" w:rsidP="0071634A">
            <w:pPr>
              <w:suppressLineNumbers/>
              <w:ind w:right="-19"/>
              <w:rPr>
                <w:b/>
                <w:sz w:val="26"/>
                <w:szCs w:val="26"/>
              </w:rPr>
            </w:pPr>
          </w:p>
          <w:p w:rsidR="00922405" w:rsidRDefault="00922405" w:rsidP="0071634A">
            <w:pPr>
              <w:suppressLineNumbers/>
              <w:ind w:right="-19"/>
              <w:rPr>
                <w:sz w:val="26"/>
                <w:szCs w:val="26"/>
              </w:rPr>
            </w:pPr>
            <w:r>
              <w:rPr>
                <w:sz w:val="26"/>
                <w:szCs w:val="26"/>
              </w:rPr>
              <w:t>_________________  /_____________/</w:t>
            </w:r>
          </w:p>
          <w:p w:rsidR="00922405" w:rsidRDefault="00922405" w:rsidP="0071634A">
            <w:pPr>
              <w:ind w:firstLine="567"/>
            </w:pPr>
            <w:r>
              <w:rPr>
                <w:vertAlign w:val="superscript"/>
              </w:rPr>
              <w:t xml:space="preserve">(подпись)                                           (Ф.И.О.)                                     </w:t>
            </w:r>
          </w:p>
          <w:p w:rsidR="00922405" w:rsidRPr="00AE18EF" w:rsidRDefault="00922405" w:rsidP="0071634A">
            <w:pPr>
              <w:suppressLineNumbers/>
              <w:ind w:right="-19"/>
              <w:rPr>
                <w:sz w:val="26"/>
                <w:szCs w:val="26"/>
              </w:rPr>
            </w:pPr>
          </w:p>
        </w:tc>
      </w:tr>
    </w:tbl>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Default="00922405" w:rsidP="005D633D">
      <w:pPr>
        <w:ind w:firstLine="567"/>
        <w:jc w:val="right"/>
      </w:pPr>
    </w:p>
    <w:p w:rsidR="00922405" w:rsidRPr="006B3B38" w:rsidRDefault="00922405" w:rsidP="005D633D">
      <w:pPr>
        <w:ind w:firstLine="567"/>
        <w:jc w:val="right"/>
      </w:pPr>
      <w:r>
        <w:t xml:space="preserve">Приложение № 3а </w:t>
      </w:r>
    </w:p>
    <w:p w:rsidR="00922405" w:rsidRDefault="00922405" w:rsidP="005D633D">
      <w:pPr>
        <w:ind w:firstLine="567"/>
        <w:jc w:val="right"/>
      </w:pPr>
      <w:r>
        <w:t>к договору поставки</w:t>
      </w:r>
    </w:p>
    <w:p w:rsidR="00922405" w:rsidRPr="00AC6ACB" w:rsidRDefault="00922405" w:rsidP="005D633D">
      <w:pPr>
        <w:ind w:firstLine="567"/>
        <w:jc w:val="right"/>
      </w:pPr>
      <w:r>
        <w:t xml:space="preserve">№______________________ </w:t>
      </w:r>
    </w:p>
    <w:p w:rsidR="00922405" w:rsidRPr="00AC6ACB" w:rsidRDefault="00922405" w:rsidP="005D633D">
      <w:pPr>
        <w:ind w:firstLine="567"/>
        <w:jc w:val="right"/>
      </w:pPr>
      <w:r>
        <w:t>от «___»__________20___ г.</w:t>
      </w:r>
    </w:p>
    <w:p w:rsidR="00922405" w:rsidRDefault="00922405" w:rsidP="002423ED"/>
    <w:p w:rsidR="00922405" w:rsidRDefault="00922405" w:rsidP="002423ED"/>
    <w:p w:rsidR="00922405" w:rsidRDefault="00922405" w:rsidP="002423ED"/>
    <w:p w:rsidR="00922405" w:rsidRPr="001B07A2" w:rsidRDefault="00922405" w:rsidP="005D633D">
      <w:pPr>
        <w:pBdr>
          <w:top w:val="nil"/>
          <w:left w:val="nil"/>
          <w:bottom w:val="nil"/>
          <w:right w:val="nil"/>
          <w:between w:val="nil"/>
        </w:pBdr>
        <w:ind w:left="720" w:hanging="720"/>
        <w:jc w:val="center"/>
        <w:rPr>
          <w:b/>
          <w:color w:val="000000"/>
        </w:rPr>
      </w:pPr>
      <w:r>
        <w:rPr>
          <w:b/>
          <w:color w:val="000000"/>
        </w:rPr>
        <w:t>Перечень и формат электронных документов</w:t>
      </w:r>
    </w:p>
    <w:p w:rsidR="00922405" w:rsidRPr="001B07A2" w:rsidRDefault="00922405" w:rsidP="002423ED"/>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145"/>
      </w:tblGrid>
      <w:tr w:rsidR="00922405" w:rsidRPr="001B07A2" w:rsidTr="00EA2CE8">
        <w:trPr>
          <w:trHeight w:val="760"/>
        </w:trPr>
        <w:tc>
          <w:tcPr>
            <w:tcW w:w="750" w:type="dxa"/>
            <w:tcBorders>
              <w:top w:val="single" w:sz="4" w:space="0" w:color="000000"/>
              <w:left w:val="single" w:sz="4" w:space="0" w:color="000000"/>
              <w:bottom w:val="single" w:sz="4" w:space="0" w:color="000000"/>
              <w:right w:val="single" w:sz="4" w:space="0" w:color="000000"/>
            </w:tcBorders>
            <w:hideMark/>
          </w:tcPr>
          <w:p w:rsidR="00922405" w:rsidRPr="001B07A2" w:rsidRDefault="00922405" w:rsidP="00EA2CE8">
            <w:pPr>
              <w:spacing w:line="276" w:lineRule="auto"/>
              <w:rPr>
                <w:color w:val="000000"/>
                <w:lang w:eastAsia="en-US"/>
              </w:rPr>
            </w:pPr>
            <w:r>
              <w:rPr>
                <w:lang w:eastAsia="en-US"/>
              </w:rPr>
              <w:t>№</w:t>
            </w:r>
          </w:p>
        </w:tc>
        <w:tc>
          <w:tcPr>
            <w:tcW w:w="3600" w:type="dxa"/>
            <w:tcBorders>
              <w:top w:val="single" w:sz="4" w:space="0" w:color="000000"/>
              <w:left w:val="single" w:sz="4" w:space="0" w:color="000000"/>
              <w:bottom w:val="single" w:sz="4" w:space="0" w:color="000000"/>
              <w:right w:val="single" w:sz="4" w:space="0" w:color="000000"/>
            </w:tcBorders>
            <w:hideMark/>
          </w:tcPr>
          <w:p w:rsidR="00922405" w:rsidRPr="001B07A2" w:rsidRDefault="00922405" w:rsidP="00EA2CE8">
            <w:pPr>
              <w:spacing w:line="276" w:lineRule="auto"/>
              <w:ind w:left="720" w:hanging="720"/>
              <w:jc w:val="center"/>
              <w:rPr>
                <w:color w:val="000000"/>
                <w:lang w:eastAsia="en-US"/>
              </w:rPr>
            </w:pPr>
            <w:r>
              <w:rPr>
                <w:color w:val="000000"/>
                <w:lang w:eastAsia="en-US"/>
              </w:rPr>
              <w:t>Наименование</w:t>
            </w:r>
          </w:p>
          <w:p w:rsidR="00922405" w:rsidRPr="001B07A2" w:rsidRDefault="00922405" w:rsidP="00EA2CE8">
            <w:pPr>
              <w:spacing w:line="276" w:lineRule="auto"/>
              <w:ind w:left="720" w:hanging="720"/>
              <w:jc w:val="center"/>
              <w:rPr>
                <w:color w:val="000000"/>
                <w:lang w:eastAsia="en-US"/>
              </w:rPr>
            </w:pPr>
            <w:r>
              <w:rPr>
                <w:color w:val="000000"/>
                <w:lang w:eastAsia="en-US"/>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hideMark/>
          </w:tcPr>
          <w:p w:rsidR="00922405" w:rsidRPr="001B07A2" w:rsidRDefault="00922405" w:rsidP="00EA2CE8">
            <w:pPr>
              <w:spacing w:line="276" w:lineRule="auto"/>
              <w:ind w:left="720" w:hanging="720"/>
              <w:jc w:val="center"/>
              <w:rPr>
                <w:color w:val="000000"/>
                <w:lang w:eastAsia="en-US"/>
              </w:rPr>
            </w:pPr>
            <w:r>
              <w:rPr>
                <w:color w:val="000000"/>
                <w:lang w:eastAsia="en-US"/>
              </w:rPr>
              <w:t>Формат электронного документа</w:t>
            </w:r>
          </w:p>
        </w:tc>
      </w:tr>
      <w:tr w:rsidR="00922405" w:rsidRPr="001B07A2" w:rsidTr="00EA2CE8">
        <w:trPr>
          <w:trHeight w:val="3780"/>
        </w:trPr>
        <w:tc>
          <w:tcPr>
            <w:tcW w:w="750" w:type="dxa"/>
            <w:tcBorders>
              <w:top w:val="single" w:sz="4" w:space="0" w:color="000000"/>
              <w:left w:val="single" w:sz="4" w:space="0" w:color="000000"/>
              <w:bottom w:val="single" w:sz="4" w:space="0" w:color="000000"/>
              <w:right w:val="single" w:sz="4" w:space="0" w:color="000000"/>
            </w:tcBorders>
            <w:hideMark/>
          </w:tcPr>
          <w:p w:rsidR="00922405" w:rsidRPr="001B07A2" w:rsidRDefault="00922405" w:rsidP="00EA2CE8">
            <w:pPr>
              <w:spacing w:line="276" w:lineRule="auto"/>
              <w:ind w:left="720" w:hanging="720"/>
              <w:rPr>
                <w:color w:val="000000"/>
                <w:lang w:eastAsia="en-US"/>
              </w:rPr>
            </w:pPr>
            <w:r>
              <w:rPr>
                <w:color w:val="000000"/>
                <w:lang w:eastAsia="en-US"/>
              </w:rPr>
              <w:t>1.</w:t>
            </w:r>
          </w:p>
        </w:tc>
        <w:tc>
          <w:tcPr>
            <w:tcW w:w="3600" w:type="dxa"/>
            <w:tcBorders>
              <w:top w:val="single" w:sz="4" w:space="0" w:color="000000"/>
              <w:left w:val="single" w:sz="4" w:space="0" w:color="000000"/>
              <w:bottom w:val="single" w:sz="4" w:space="0" w:color="000000"/>
              <w:right w:val="single" w:sz="4" w:space="0" w:color="000000"/>
            </w:tcBorders>
          </w:tcPr>
          <w:p w:rsidR="00922405" w:rsidRPr="001B07A2" w:rsidRDefault="00922405" w:rsidP="00EA2CE8">
            <w:pPr>
              <w:pBdr>
                <w:top w:val="nil"/>
                <w:left w:val="nil"/>
                <w:bottom w:val="nil"/>
                <w:right w:val="nil"/>
                <w:between w:val="nil"/>
              </w:pBdr>
            </w:pPr>
            <w:r>
              <w:t>Товарная накладная (ТОРГ-12)</w:t>
            </w:r>
          </w:p>
          <w:p w:rsidR="00922405" w:rsidRPr="001B07A2" w:rsidRDefault="00922405" w:rsidP="00EA2CE8">
            <w:pPr>
              <w:pBdr>
                <w:top w:val="nil"/>
                <w:left w:val="nil"/>
                <w:bottom w:val="nil"/>
                <w:right w:val="nil"/>
                <w:between w:val="nil"/>
              </w:pBdr>
            </w:pPr>
          </w:p>
          <w:p w:rsidR="00922405" w:rsidRPr="001B07A2" w:rsidRDefault="00922405" w:rsidP="00EA2CE8">
            <w:pPr>
              <w:pBdr>
                <w:top w:val="nil"/>
                <w:left w:val="nil"/>
                <w:bottom w:val="nil"/>
                <w:right w:val="nil"/>
                <w:between w:val="nil"/>
              </w:pBdr>
            </w:pPr>
            <w:r>
              <w:t>Универсальный передаточный документ (УПД)</w:t>
            </w:r>
          </w:p>
          <w:p w:rsidR="00922405" w:rsidRPr="001B07A2" w:rsidRDefault="00922405" w:rsidP="00EA2CE8">
            <w:pPr>
              <w:spacing w:line="276" w:lineRule="auto"/>
              <w:ind w:left="708" w:hanging="708"/>
              <w:jc w:val="both"/>
              <w:rPr>
                <w:lang w:eastAsia="en-US"/>
              </w:rPr>
            </w:pPr>
          </w:p>
          <w:p w:rsidR="00922405" w:rsidRPr="001B07A2" w:rsidRDefault="00922405" w:rsidP="00EA2CE8">
            <w:pPr>
              <w:spacing w:line="276" w:lineRule="auto"/>
              <w:ind w:left="708" w:hanging="708"/>
              <w:jc w:val="both"/>
              <w:rPr>
                <w:color w:val="000000"/>
                <w:lang w:eastAsia="en-US"/>
              </w:rPr>
            </w:pPr>
          </w:p>
        </w:tc>
        <w:tc>
          <w:tcPr>
            <w:tcW w:w="5145" w:type="dxa"/>
            <w:tcBorders>
              <w:top w:val="single" w:sz="4" w:space="0" w:color="000000"/>
              <w:left w:val="single" w:sz="4" w:space="0" w:color="000000"/>
              <w:bottom w:val="single" w:sz="4" w:space="0" w:color="000000"/>
              <w:right w:val="single" w:sz="4" w:space="0" w:color="000000"/>
            </w:tcBorders>
            <w:hideMark/>
          </w:tcPr>
          <w:p w:rsidR="00922405" w:rsidRPr="001B07A2" w:rsidRDefault="00922405" w:rsidP="00EA2CE8">
            <w:pPr>
              <w:spacing w:line="276" w:lineRule="auto"/>
              <w:ind w:left="566" w:hanging="566"/>
              <w:rPr>
                <w:color w:val="000000"/>
                <w:lang w:eastAsia="en-US"/>
              </w:rPr>
            </w:pPr>
            <w:r>
              <w:rPr>
                <w:color w:val="000000"/>
                <w:lang w:eastAsia="en-US"/>
              </w:rPr>
              <w:t xml:space="preserve">XML, утв. приказом ФНС России от 19.12.2018 №ММВ-7-15/820@ с уточнениями. </w:t>
            </w:r>
          </w:p>
          <w:p w:rsidR="00922405" w:rsidRPr="001B07A2" w:rsidRDefault="00922405" w:rsidP="00EA2CE8">
            <w:pPr>
              <w:spacing w:line="276" w:lineRule="auto"/>
              <w:ind w:left="566" w:hanging="566"/>
              <w:rPr>
                <w:color w:val="000000"/>
                <w:lang w:eastAsia="en-US"/>
              </w:rPr>
            </w:pPr>
            <w:r>
              <w:rPr>
                <w:color w:val="000000"/>
                <w:lang w:eastAsia="en-US"/>
              </w:rPr>
              <w:t>С обязательным заполнением в группе «ИнфПолФХЖ</w:t>
            </w:r>
            <w:proofErr w:type="gramStart"/>
            <w:r>
              <w:rPr>
                <w:color w:val="000000"/>
                <w:lang w:eastAsia="en-US"/>
              </w:rPr>
              <w:t>1</w:t>
            </w:r>
            <w:proofErr w:type="gramEnd"/>
            <w:r>
              <w:rPr>
                <w:color w:val="000000"/>
                <w:lang w:eastAsia="en-US"/>
              </w:rPr>
              <w:t>»:</w:t>
            </w:r>
          </w:p>
          <w:p w:rsidR="00922405" w:rsidRPr="001B07A2" w:rsidRDefault="00922405" w:rsidP="00922405">
            <w:pPr>
              <w:numPr>
                <w:ilvl w:val="0"/>
                <w:numId w:val="58"/>
              </w:numPr>
              <w:suppressAutoHyphens w:val="0"/>
              <w:spacing w:line="276" w:lineRule="auto"/>
              <w:rPr>
                <w:color w:val="000000"/>
                <w:lang w:eastAsia="en-US"/>
              </w:rPr>
            </w:pPr>
            <w:r>
              <w:rPr>
                <w:color w:val="000000"/>
                <w:lang w:eastAsia="en-US"/>
              </w:rPr>
              <w:t>элемента «</w:t>
            </w:r>
            <w:proofErr w:type="spellStart"/>
            <w:r>
              <w:rPr>
                <w:color w:val="000000"/>
                <w:lang w:eastAsia="en-US"/>
              </w:rPr>
              <w:t>ТекстИнф</w:t>
            </w:r>
            <w:proofErr w:type="spellEnd"/>
            <w:r>
              <w:rPr>
                <w:color w:val="000000"/>
                <w:lang w:eastAsia="en-US"/>
              </w:rPr>
              <w:t xml:space="preserve">»: </w:t>
            </w:r>
          </w:p>
          <w:p w:rsidR="00922405" w:rsidRPr="001B07A2" w:rsidRDefault="00922405" w:rsidP="00EA2CE8">
            <w:pPr>
              <w:spacing w:line="276" w:lineRule="auto"/>
              <w:rPr>
                <w:color w:val="000000"/>
                <w:lang w:eastAsia="en-US"/>
              </w:rPr>
            </w:pPr>
            <w:r>
              <w:rPr>
                <w:color w:val="000000"/>
                <w:lang w:eastAsia="en-US"/>
              </w:rPr>
              <w:t xml:space="preserve"> в поле «</w:t>
            </w:r>
            <w:proofErr w:type="spellStart"/>
            <w:r>
              <w:rPr>
                <w:color w:val="000000"/>
                <w:lang w:eastAsia="en-US"/>
              </w:rPr>
              <w:t>Идентиф</w:t>
            </w:r>
            <w:proofErr w:type="spellEnd"/>
            <w:r>
              <w:rPr>
                <w:color w:val="000000"/>
                <w:lang w:eastAsia="en-US"/>
              </w:rPr>
              <w:t>» указать «</w:t>
            </w:r>
            <w:proofErr w:type="spellStart"/>
            <w:r>
              <w:rPr>
                <w:color w:val="000000"/>
                <w:lang w:eastAsia="en-US"/>
              </w:rPr>
              <w:t>КодБЕ</w:t>
            </w:r>
            <w:proofErr w:type="spellEnd"/>
            <w:r>
              <w:rPr>
                <w:color w:val="000000"/>
                <w:lang w:eastAsia="en-US"/>
              </w:rPr>
              <w:t>»,</w:t>
            </w:r>
            <w:r>
              <w:rPr>
                <w:lang w:eastAsia="en-US"/>
              </w:rPr>
              <w:t xml:space="preserve"> </w:t>
            </w:r>
            <w:r>
              <w:rPr>
                <w:color w:val="000000"/>
                <w:lang w:eastAsia="en-US"/>
              </w:rPr>
              <w:t xml:space="preserve"> в поле «</w:t>
            </w:r>
            <w:proofErr w:type="spellStart"/>
            <w:r>
              <w:rPr>
                <w:color w:val="000000"/>
                <w:lang w:eastAsia="en-US"/>
              </w:rPr>
              <w:t>Значен</w:t>
            </w:r>
            <w:proofErr w:type="spellEnd"/>
            <w:r>
              <w:rPr>
                <w:color w:val="000000"/>
                <w:lang w:eastAsia="en-US"/>
              </w:rPr>
              <w:t>» указать «</w:t>
            </w:r>
            <w:r>
              <w:rPr>
                <w:lang w:eastAsia="en-US"/>
              </w:rPr>
              <w:t>N359»</w:t>
            </w:r>
            <w:r>
              <w:rPr>
                <w:color w:val="000000"/>
                <w:lang w:eastAsia="en-US"/>
              </w:rPr>
              <w:t>.</w:t>
            </w:r>
          </w:p>
          <w:p w:rsidR="00922405" w:rsidRPr="001B07A2" w:rsidRDefault="00922405" w:rsidP="00922405">
            <w:pPr>
              <w:numPr>
                <w:ilvl w:val="0"/>
                <w:numId w:val="58"/>
              </w:numPr>
              <w:suppressAutoHyphens w:val="0"/>
              <w:spacing w:line="276" w:lineRule="auto"/>
              <w:rPr>
                <w:color w:val="000000"/>
                <w:lang w:eastAsia="en-US"/>
              </w:rPr>
            </w:pPr>
            <w:r>
              <w:rPr>
                <w:color w:val="000000"/>
                <w:lang w:eastAsia="en-US"/>
              </w:rPr>
              <w:t>элемента «</w:t>
            </w:r>
            <w:proofErr w:type="spellStart"/>
            <w:r>
              <w:rPr>
                <w:color w:val="000000"/>
                <w:lang w:eastAsia="en-US"/>
              </w:rPr>
              <w:t>ОснПер</w:t>
            </w:r>
            <w:proofErr w:type="spellEnd"/>
            <w:r>
              <w:rPr>
                <w:color w:val="000000"/>
                <w:lang w:eastAsia="en-US"/>
              </w:rPr>
              <w:t>»:</w:t>
            </w:r>
          </w:p>
          <w:p w:rsidR="00922405" w:rsidRPr="001B07A2" w:rsidRDefault="00922405" w:rsidP="00EA2CE8">
            <w:pPr>
              <w:spacing w:line="276" w:lineRule="auto"/>
              <w:ind w:left="566" w:hanging="566"/>
              <w:rPr>
                <w:color w:val="000000"/>
                <w:lang w:eastAsia="en-US"/>
              </w:rPr>
            </w:pPr>
            <w:r>
              <w:rPr>
                <w:color w:val="000000"/>
                <w:lang w:eastAsia="en-US"/>
              </w:rPr>
              <w:t>в поле «</w:t>
            </w:r>
            <w:proofErr w:type="spellStart"/>
            <w:r>
              <w:rPr>
                <w:color w:val="000000"/>
                <w:lang w:eastAsia="en-US"/>
              </w:rPr>
              <w:t>НаимОсн</w:t>
            </w:r>
            <w:proofErr w:type="spellEnd"/>
            <w:r>
              <w:rPr>
                <w:color w:val="000000"/>
                <w:lang w:eastAsia="en-US"/>
              </w:rPr>
              <w:t xml:space="preserve">» указать  «Договор», </w:t>
            </w:r>
          </w:p>
          <w:p w:rsidR="00922405" w:rsidRPr="001B07A2" w:rsidRDefault="00922405" w:rsidP="00EA2CE8">
            <w:pPr>
              <w:spacing w:line="276" w:lineRule="auto"/>
              <w:ind w:left="566" w:hanging="566"/>
              <w:rPr>
                <w:color w:val="000000"/>
                <w:lang w:eastAsia="en-US"/>
              </w:rPr>
            </w:pPr>
            <w:r>
              <w:rPr>
                <w:color w:val="000000"/>
                <w:lang w:eastAsia="en-US"/>
              </w:rPr>
              <w:t>в поле «</w:t>
            </w:r>
            <w:proofErr w:type="spellStart"/>
            <w:r>
              <w:rPr>
                <w:color w:val="000000"/>
                <w:lang w:eastAsia="en-US"/>
              </w:rPr>
              <w:t>НомОсн</w:t>
            </w:r>
            <w:proofErr w:type="spellEnd"/>
            <w:r>
              <w:rPr>
                <w:color w:val="000000"/>
                <w:lang w:eastAsia="en-US"/>
              </w:rPr>
              <w:t>» указать «______________»,</w:t>
            </w:r>
          </w:p>
          <w:p w:rsidR="00922405" w:rsidRPr="001B07A2" w:rsidRDefault="00922405" w:rsidP="001B07A2">
            <w:pPr>
              <w:spacing w:line="276" w:lineRule="auto"/>
              <w:ind w:left="566" w:hanging="566"/>
              <w:rPr>
                <w:color w:val="000000"/>
                <w:lang w:eastAsia="en-US"/>
              </w:rPr>
            </w:pPr>
            <w:r>
              <w:rPr>
                <w:color w:val="000000"/>
                <w:lang w:eastAsia="en-US"/>
              </w:rPr>
              <w:t>в поле  «</w:t>
            </w:r>
            <w:proofErr w:type="spellStart"/>
            <w:r>
              <w:rPr>
                <w:color w:val="000000"/>
                <w:lang w:eastAsia="en-US"/>
              </w:rPr>
              <w:t>ДатаОсн</w:t>
            </w:r>
            <w:proofErr w:type="spellEnd"/>
            <w:r>
              <w:rPr>
                <w:color w:val="000000"/>
                <w:lang w:eastAsia="en-US"/>
              </w:rPr>
              <w:t>» указать</w:t>
            </w:r>
            <w:r>
              <w:rPr>
                <w:lang w:eastAsia="en-US"/>
              </w:rPr>
              <w:t xml:space="preserve"> </w:t>
            </w:r>
            <w:r>
              <w:rPr>
                <w:color w:val="000000"/>
                <w:lang w:eastAsia="en-US"/>
              </w:rPr>
              <w:t>«_____________».</w:t>
            </w:r>
          </w:p>
        </w:tc>
      </w:tr>
      <w:tr w:rsidR="00922405" w:rsidRPr="001B07A2" w:rsidTr="00EA2CE8">
        <w:trPr>
          <w:trHeight w:val="1015"/>
        </w:trPr>
        <w:tc>
          <w:tcPr>
            <w:tcW w:w="750" w:type="dxa"/>
            <w:tcBorders>
              <w:top w:val="single" w:sz="4" w:space="0" w:color="000000"/>
              <w:left w:val="single" w:sz="4" w:space="0" w:color="000000"/>
              <w:bottom w:val="single" w:sz="4" w:space="0" w:color="000000"/>
              <w:right w:val="single" w:sz="4" w:space="0" w:color="000000"/>
            </w:tcBorders>
            <w:hideMark/>
          </w:tcPr>
          <w:p w:rsidR="00922405" w:rsidRPr="001B07A2" w:rsidRDefault="00922405" w:rsidP="00EA2CE8">
            <w:pPr>
              <w:spacing w:line="276" w:lineRule="auto"/>
              <w:ind w:left="720" w:hanging="720"/>
              <w:rPr>
                <w:color w:val="000000"/>
                <w:lang w:eastAsia="en-US"/>
              </w:rPr>
            </w:pPr>
            <w:r>
              <w:rPr>
                <w:color w:val="000000"/>
                <w:lang w:eastAsia="en-US"/>
              </w:rPr>
              <w:t>2.</w:t>
            </w:r>
          </w:p>
        </w:tc>
        <w:tc>
          <w:tcPr>
            <w:tcW w:w="3600" w:type="dxa"/>
            <w:tcBorders>
              <w:top w:val="single" w:sz="4" w:space="0" w:color="000000"/>
              <w:left w:val="single" w:sz="4" w:space="0" w:color="000000"/>
              <w:bottom w:val="single" w:sz="4" w:space="0" w:color="000000"/>
              <w:right w:val="single" w:sz="4" w:space="0" w:color="000000"/>
            </w:tcBorders>
          </w:tcPr>
          <w:p w:rsidR="00922405" w:rsidRPr="001B07A2" w:rsidRDefault="00922405" w:rsidP="00EA2CE8">
            <w:pPr>
              <w:pBdr>
                <w:top w:val="nil"/>
                <w:left w:val="nil"/>
                <w:bottom w:val="nil"/>
                <w:right w:val="nil"/>
                <w:between w:val="nil"/>
              </w:pBdr>
            </w:pPr>
            <w: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922405" w:rsidRPr="001B07A2" w:rsidRDefault="00922405" w:rsidP="00EA2CE8">
            <w:pPr>
              <w:spacing w:line="276" w:lineRule="auto"/>
              <w:rPr>
                <w:color w:val="000000"/>
                <w:lang w:eastAsia="en-US"/>
              </w:rPr>
            </w:pPr>
            <w:r>
              <w:rPr>
                <w:color w:val="000000"/>
                <w:lang w:eastAsia="en-US"/>
              </w:rPr>
              <w:t xml:space="preserve">XML, утв. приказом ФНС России от 19.12.2018 №ММВ-7-15/820@ с уточнениями. </w:t>
            </w:r>
          </w:p>
          <w:p w:rsidR="00922405" w:rsidRPr="001B07A2" w:rsidRDefault="00922405" w:rsidP="00EA2CE8">
            <w:pPr>
              <w:spacing w:line="276" w:lineRule="auto"/>
              <w:rPr>
                <w:color w:val="000000"/>
                <w:lang w:eastAsia="en-US"/>
              </w:rPr>
            </w:pPr>
          </w:p>
        </w:tc>
      </w:tr>
      <w:tr w:rsidR="00922405" w:rsidRPr="001B07A2" w:rsidTr="00EA2CE8">
        <w:trPr>
          <w:trHeight w:val="666"/>
        </w:trPr>
        <w:tc>
          <w:tcPr>
            <w:tcW w:w="750" w:type="dxa"/>
            <w:tcBorders>
              <w:top w:val="single" w:sz="4" w:space="0" w:color="000000"/>
              <w:left w:val="single" w:sz="4" w:space="0" w:color="000000"/>
              <w:bottom w:val="single" w:sz="4" w:space="0" w:color="000000"/>
              <w:right w:val="single" w:sz="4" w:space="0" w:color="000000"/>
            </w:tcBorders>
            <w:hideMark/>
          </w:tcPr>
          <w:p w:rsidR="00922405" w:rsidRPr="001B07A2" w:rsidRDefault="00922405" w:rsidP="001515DA">
            <w:pPr>
              <w:spacing w:line="276" w:lineRule="auto"/>
              <w:ind w:left="720" w:hanging="720"/>
              <w:rPr>
                <w:color w:val="000000"/>
                <w:lang w:eastAsia="en-US"/>
              </w:rPr>
            </w:pPr>
            <w:r>
              <w:rPr>
                <w:color w:val="000000"/>
                <w:lang w:eastAsia="en-US"/>
              </w:rPr>
              <w:t>3.</w:t>
            </w:r>
          </w:p>
        </w:tc>
        <w:tc>
          <w:tcPr>
            <w:tcW w:w="3600" w:type="dxa"/>
            <w:tcBorders>
              <w:top w:val="single" w:sz="4" w:space="0" w:color="000000"/>
              <w:left w:val="single" w:sz="4" w:space="0" w:color="000000"/>
              <w:bottom w:val="single" w:sz="4" w:space="0" w:color="000000"/>
              <w:right w:val="single" w:sz="4" w:space="0" w:color="000000"/>
            </w:tcBorders>
            <w:hideMark/>
          </w:tcPr>
          <w:p w:rsidR="00922405" w:rsidRPr="001B07A2" w:rsidRDefault="00922405" w:rsidP="00EA2CE8">
            <w:pPr>
              <w:spacing w:line="276" w:lineRule="auto"/>
              <w:rPr>
                <w:color w:val="000000"/>
                <w:lang w:eastAsia="en-US"/>
              </w:rPr>
            </w:pPr>
            <w:r>
              <w:rPr>
                <w:color w:val="000000"/>
                <w:lang w:eastAsia="en-US"/>
              </w:rPr>
              <w:t xml:space="preserve">Универсальный корректировочный документ, </w:t>
            </w:r>
            <w:proofErr w:type="gramStart"/>
            <w:r>
              <w:rPr>
                <w:color w:val="000000"/>
                <w:lang w:eastAsia="en-US"/>
              </w:rPr>
              <w:t>корректировочная</w:t>
            </w:r>
            <w:proofErr w:type="gramEnd"/>
            <w:r>
              <w:rPr>
                <w:color w:val="000000"/>
                <w:lang w:eastAsia="en-US"/>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922405" w:rsidRPr="001B07A2" w:rsidRDefault="00922405" w:rsidP="00EA2CE8">
            <w:pPr>
              <w:spacing w:line="276" w:lineRule="auto"/>
              <w:rPr>
                <w:color w:val="000000"/>
                <w:lang w:eastAsia="en-US"/>
              </w:rPr>
            </w:pPr>
            <w:r>
              <w:rPr>
                <w:color w:val="000000"/>
                <w:lang w:eastAsia="en-US"/>
              </w:rPr>
              <w:t>XML, утв. приказом ФНС России от 13.04.2016 № ММВ-7-15/189@ с уточнениями.</w:t>
            </w:r>
          </w:p>
        </w:tc>
      </w:tr>
    </w:tbl>
    <w:p w:rsidR="00922405" w:rsidRPr="001B07A2" w:rsidRDefault="00922405" w:rsidP="002423ED"/>
    <w:p w:rsidR="00922405" w:rsidRPr="001B07A2" w:rsidRDefault="00922405" w:rsidP="002423ED"/>
    <w:tbl>
      <w:tblPr>
        <w:tblW w:w="0" w:type="auto"/>
        <w:tblInd w:w="-252" w:type="dxa"/>
        <w:tblLook w:val="01E0"/>
      </w:tblPr>
      <w:tblGrid>
        <w:gridCol w:w="5023"/>
        <w:gridCol w:w="4800"/>
      </w:tblGrid>
      <w:tr w:rsidR="00922405" w:rsidRPr="00E9101A" w:rsidTr="00EA2CE8">
        <w:tc>
          <w:tcPr>
            <w:tcW w:w="5023" w:type="dxa"/>
          </w:tcPr>
          <w:p w:rsidR="00922405" w:rsidRPr="00E9101A" w:rsidRDefault="00922405" w:rsidP="00EA2CE8">
            <w:pPr>
              <w:suppressLineNumbers/>
              <w:ind w:right="-19"/>
              <w:rPr>
                <w:b/>
              </w:rPr>
            </w:pPr>
            <w:r>
              <w:rPr>
                <w:b/>
              </w:rPr>
              <w:t>От Поставщика:</w:t>
            </w:r>
          </w:p>
          <w:p w:rsidR="00922405" w:rsidRDefault="00922405" w:rsidP="00EA2CE8">
            <w:pPr>
              <w:suppressLineNumbers/>
              <w:ind w:right="-19"/>
            </w:pPr>
          </w:p>
          <w:p w:rsidR="00922405" w:rsidRDefault="00922405" w:rsidP="00EA2CE8">
            <w:pPr>
              <w:suppressLineNumbers/>
              <w:ind w:right="-19"/>
            </w:pPr>
          </w:p>
          <w:p w:rsidR="00922405" w:rsidRPr="00E9101A" w:rsidRDefault="00922405" w:rsidP="00EA2CE8">
            <w:pPr>
              <w:suppressLineNumbers/>
              <w:ind w:right="-19"/>
            </w:pPr>
          </w:p>
          <w:p w:rsidR="00922405" w:rsidRPr="00E9101A" w:rsidRDefault="00922405" w:rsidP="00EA2CE8">
            <w:pPr>
              <w:suppressLineNumbers/>
              <w:ind w:right="-19"/>
            </w:pPr>
            <w:r>
              <w:t>________________  /_____________</w:t>
            </w:r>
          </w:p>
        </w:tc>
        <w:tc>
          <w:tcPr>
            <w:tcW w:w="4800" w:type="dxa"/>
          </w:tcPr>
          <w:p w:rsidR="00922405" w:rsidRPr="00E9101A" w:rsidRDefault="00922405" w:rsidP="00EA2CE8">
            <w:pPr>
              <w:suppressLineNumbers/>
              <w:ind w:right="-19"/>
              <w:rPr>
                <w:b/>
              </w:rPr>
            </w:pPr>
            <w:r>
              <w:rPr>
                <w:b/>
              </w:rPr>
              <w:t>От Покупателя:</w:t>
            </w:r>
          </w:p>
          <w:p w:rsidR="00922405" w:rsidRDefault="00922405" w:rsidP="00EA2CE8">
            <w:pPr>
              <w:suppressLineNumbers/>
              <w:ind w:right="-19"/>
            </w:pPr>
          </w:p>
          <w:p w:rsidR="00922405" w:rsidRDefault="00922405" w:rsidP="00EA2CE8">
            <w:pPr>
              <w:suppressLineNumbers/>
              <w:ind w:right="-19"/>
            </w:pPr>
          </w:p>
          <w:p w:rsidR="00922405" w:rsidRPr="00E9101A" w:rsidRDefault="00922405" w:rsidP="00EA2CE8">
            <w:pPr>
              <w:suppressLineNumbers/>
              <w:ind w:right="-19"/>
            </w:pPr>
          </w:p>
          <w:p w:rsidR="00922405" w:rsidRPr="00E9101A" w:rsidRDefault="00922405" w:rsidP="00EA2CE8">
            <w:pPr>
              <w:suppressLineNumbers/>
              <w:ind w:right="-19"/>
            </w:pPr>
            <w:r>
              <w:t>_______________/________________</w:t>
            </w:r>
          </w:p>
        </w:tc>
      </w:tr>
    </w:tbl>
    <w:p w:rsidR="00922405" w:rsidRDefault="00922405" w:rsidP="00922470">
      <w:pPr>
        <w:ind w:firstLine="567"/>
      </w:pPr>
      <w:r>
        <w:rPr>
          <w:vertAlign w:val="superscript"/>
        </w:rPr>
        <w:t xml:space="preserve">(подпись)                          (Ф.И.О.)                                                                 (подпись)                          (Ф.И.О.)                                     </w:t>
      </w:r>
    </w:p>
    <w:p w:rsidR="00922405" w:rsidRDefault="00922405" w:rsidP="002423ED"/>
    <w:p w:rsidR="00922405" w:rsidRDefault="00922405" w:rsidP="002423ED"/>
    <w:p w:rsidR="00922405" w:rsidRDefault="00922405" w:rsidP="002423ED"/>
    <w:p w:rsidR="00922405" w:rsidRDefault="00922405" w:rsidP="002423ED"/>
    <w:p w:rsidR="00922405" w:rsidRDefault="00922405" w:rsidP="002423ED"/>
    <w:p w:rsidR="00922405" w:rsidRDefault="00922405" w:rsidP="002423ED"/>
    <w:p w:rsidR="00922405" w:rsidRDefault="00922405" w:rsidP="002423ED"/>
    <w:p w:rsidR="00922405" w:rsidRDefault="00922405" w:rsidP="002423ED"/>
    <w:p w:rsidR="00922405" w:rsidRDefault="00922405" w:rsidP="002423ED"/>
    <w:p w:rsidR="00922405" w:rsidRDefault="00922405" w:rsidP="002423ED"/>
    <w:p w:rsidR="00922405" w:rsidRPr="00AC6ACB" w:rsidRDefault="00922405" w:rsidP="005D633D">
      <w:pPr>
        <w:ind w:firstLine="567"/>
        <w:jc w:val="right"/>
      </w:pPr>
      <w:r>
        <w:t xml:space="preserve">Приложение № 4 </w:t>
      </w:r>
    </w:p>
    <w:p w:rsidR="00922405" w:rsidRDefault="00922405" w:rsidP="005D633D">
      <w:pPr>
        <w:ind w:firstLine="567"/>
        <w:jc w:val="right"/>
      </w:pPr>
      <w:r>
        <w:t>к договору поставки</w:t>
      </w:r>
    </w:p>
    <w:p w:rsidR="00922405" w:rsidRPr="00AC6ACB" w:rsidRDefault="00922405" w:rsidP="005D633D">
      <w:pPr>
        <w:ind w:firstLine="567"/>
        <w:jc w:val="right"/>
      </w:pPr>
      <w:r>
        <w:t xml:space="preserve">№______________________ </w:t>
      </w:r>
    </w:p>
    <w:p w:rsidR="00922405" w:rsidRPr="00AC6ACB" w:rsidRDefault="00922405" w:rsidP="005D633D">
      <w:pPr>
        <w:ind w:firstLine="567"/>
        <w:jc w:val="right"/>
      </w:pPr>
      <w:r>
        <w:t>от «___»__________20___ г.</w:t>
      </w:r>
    </w:p>
    <w:p w:rsidR="00922405" w:rsidRDefault="00922405" w:rsidP="002423ED"/>
    <w:p w:rsidR="00922405" w:rsidRDefault="00922405" w:rsidP="002423ED"/>
    <w:p w:rsidR="00922405" w:rsidRDefault="00922405" w:rsidP="002423ED"/>
    <w:p w:rsidR="00922405" w:rsidRPr="006B3B38" w:rsidRDefault="00922405" w:rsidP="000A57DE">
      <w:pPr>
        <w:pStyle w:val="Style3"/>
        <w:widowControl/>
        <w:ind w:right="10"/>
        <w:jc w:val="center"/>
        <w:rPr>
          <w:rStyle w:val="FontStyle12"/>
          <w:b/>
        </w:rPr>
      </w:pPr>
      <w:r>
        <w:rPr>
          <w:rStyle w:val="FontStyle12"/>
          <w:b/>
        </w:rPr>
        <w:t>НАЛОГОВАЯ ОГОВОРКА</w:t>
      </w:r>
    </w:p>
    <w:p w:rsidR="00922405" w:rsidRPr="006B3B38" w:rsidRDefault="00922405">
      <w:pPr>
        <w:pStyle w:val="Style2"/>
        <w:widowControl/>
        <w:spacing w:line="240" w:lineRule="auto"/>
        <w:ind w:right="43"/>
        <w:jc w:val="both"/>
      </w:pPr>
    </w:p>
    <w:p w:rsidR="00922405" w:rsidRPr="006B3B38" w:rsidRDefault="00922405">
      <w:pPr>
        <w:pStyle w:val="Style2"/>
        <w:widowControl/>
        <w:spacing w:before="120" w:line="240" w:lineRule="auto"/>
        <w:ind w:right="43" w:firstLine="708"/>
        <w:jc w:val="both"/>
        <w:rPr>
          <w:rStyle w:val="FontStyle12"/>
        </w:rPr>
      </w:pPr>
      <w:r>
        <w:rPr>
          <w:rStyle w:val="FontStyle12"/>
        </w:rPr>
        <w:t>1. Поставщик</w:t>
      </w:r>
      <w:r>
        <w:rPr>
          <w:rStyle w:val="FontStyle13"/>
        </w:rPr>
        <w:t xml:space="preserve"> на момент заключения и/или при исполнении </w:t>
      </w:r>
      <w:r>
        <w:rPr>
          <w:rStyle w:val="FontStyle12"/>
        </w:rPr>
        <w:t xml:space="preserve">договора </w:t>
      </w:r>
      <w:r>
        <w:rPr>
          <w:rStyle w:val="FontStyle11"/>
        </w:rPr>
        <w:t>от</w:t>
      </w:r>
      <w:r>
        <w:rPr>
          <w:rStyle w:val="FontStyle11"/>
        </w:rPr>
        <w:t xml:space="preserve"> </w:t>
      </w:r>
      <w:r>
        <w:rPr>
          <w:rStyle w:val="FontStyle11"/>
        </w:rPr>
        <w:t>«</w:t>
      </w:r>
      <w:r>
        <w:rPr>
          <w:rStyle w:val="FontStyle11"/>
        </w:rPr>
        <w:t>__</w:t>
      </w:r>
      <w:r>
        <w:rPr>
          <w:rStyle w:val="FontStyle11"/>
        </w:rPr>
        <w:t>»</w:t>
      </w:r>
      <w:r>
        <w:rPr>
          <w:rStyle w:val="FontStyle11"/>
        </w:rPr>
        <w:t xml:space="preserve"> ____________ 20__ </w:t>
      </w:r>
      <w:r>
        <w:rPr>
          <w:rStyle w:val="FontStyle11"/>
        </w:rPr>
        <w:t>г</w:t>
      </w:r>
      <w:r>
        <w:rPr>
          <w:rStyle w:val="FontStyle11"/>
        </w:rPr>
        <w:t xml:space="preserve">. </w:t>
      </w:r>
      <w:r>
        <w:rPr>
          <w:rStyle w:val="FontStyle12"/>
        </w:rPr>
        <w:t xml:space="preserve">№ _____________________, </w:t>
      </w:r>
      <w:r>
        <w:rPr>
          <w:rStyle w:val="FontStyle11"/>
        </w:rPr>
        <w:t>(</w:t>
      </w:r>
      <w:r>
        <w:rPr>
          <w:rStyle w:val="FontStyle11"/>
        </w:rPr>
        <w:t>далее</w:t>
      </w:r>
      <w:r>
        <w:rPr>
          <w:rStyle w:val="FontStyle11"/>
        </w:rPr>
        <w:t xml:space="preserve"> </w:t>
      </w:r>
      <w:r>
        <w:rPr>
          <w:rStyle w:val="FontStyle11"/>
        </w:rPr>
        <w:t>также</w:t>
      </w:r>
      <w:r>
        <w:rPr>
          <w:rStyle w:val="FontStyle11"/>
        </w:rPr>
        <w:t xml:space="preserve"> </w:t>
      </w:r>
      <w:r>
        <w:rPr>
          <w:rStyle w:val="FontStyle11"/>
        </w:rPr>
        <w:t>–</w:t>
      </w:r>
      <w:r>
        <w:rPr>
          <w:rStyle w:val="FontStyle11"/>
        </w:rPr>
        <w:t xml:space="preserve"> </w:t>
      </w:r>
      <w:r>
        <w:rPr>
          <w:rStyle w:val="FontStyle11"/>
        </w:rPr>
        <w:t>Договор</w:t>
      </w:r>
      <w:r>
        <w:rPr>
          <w:rStyle w:val="FontStyle11"/>
        </w:rPr>
        <w:t xml:space="preserve">, </w:t>
      </w:r>
      <w:r>
        <w:rPr>
          <w:rStyle w:val="FontStyle11"/>
        </w:rPr>
        <w:t>настоящий</w:t>
      </w:r>
      <w:r>
        <w:rPr>
          <w:rStyle w:val="FontStyle11"/>
        </w:rPr>
        <w:t xml:space="preserve"> </w:t>
      </w:r>
      <w:r>
        <w:rPr>
          <w:rStyle w:val="FontStyle11"/>
        </w:rPr>
        <w:t>Договор</w:t>
      </w:r>
      <w:r>
        <w:rPr>
          <w:rStyle w:val="FontStyle11"/>
        </w:rPr>
        <w:t xml:space="preserve">) </w:t>
      </w:r>
      <w:r>
        <w:rPr>
          <w:rStyle w:val="FontStyle11"/>
        </w:rPr>
        <w:t>заключенного</w:t>
      </w:r>
      <w:r>
        <w:rPr>
          <w:rStyle w:val="FontStyle11"/>
        </w:rPr>
        <w:t xml:space="preserve"> </w:t>
      </w:r>
      <w:r>
        <w:rPr>
          <w:rStyle w:val="FontStyle11"/>
        </w:rPr>
        <w:t>с</w:t>
      </w:r>
      <w:r>
        <w:rPr>
          <w:rStyle w:val="FontStyle11"/>
        </w:rPr>
        <w:t xml:space="preserve"> </w:t>
      </w:r>
      <w:r>
        <w:rPr>
          <w:rStyle w:val="FontStyle11"/>
        </w:rPr>
        <w:t>ПАО</w:t>
      </w:r>
      <w:r>
        <w:rPr>
          <w:rStyle w:val="FontStyle11"/>
        </w:rPr>
        <w:t xml:space="preserve"> </w:t>
      </w:r>
      <w:r>
        <w:rPr>
          <w:rStyle w:val="FontStyle11"/>
        </w:rPr>
        <w:t>«ТрансКонтейнер»</w:t>
      </w:r>
      <w:r>
        <w:rPr>
          <w:rStyle w:val="FontStyle11"/>
        </w:rPr>
        <w:t xml:space="preserve"> (</w:t>
      </w:r>
      <w:r>
        <w:rPr>
          <w:rStyle w:val="FontStyle11"/>
        </w:rPr>
        <w:t>далее</w:t>
      </w:r>
      <w:r>
        <w:rPr>
          <w:rStyle w:val="FontStyle11"/>
        </w:rPr>
        <w:t xml:space="preserve"> </w:t>
      </w:r>
      <w:r>
        <w:rPr>
          <w:rStyle w:val="FontStyle11"/>
        </w:rPr>
        <w:t>–</w:t>
      </w:r>
      <w:r>
        <w:rPr>
          <w:rStyle w:val="FontStyle11"/>
        </w:rPr>
        <w:t xml:space="preserve"> </w:t>
      </w:r>
      <w:r>
        <w:rPr>
          <w:rStyle w:val="FontStyle11"/>
        </w:rPr>
        <w:t>Покупатель</w:t>
      </w:r>
      <w:r>
        <w:rPr>
          <w:rStyle w:val="FontStyle11"/>
        </w:rPr>
        <w:t xml:space="preserve">), </w:t>
      </w:r>
      <w:r>
        <w:rPr>
          <w:rStyle w:val="FontStyle12"/>
        </w:rPr>
        <w:t>гарантирует (заверяет), что:</w:t>
      </w:r>
    </w:p>
    <w:p w:rsidR="00922405" w:rsidRPr="006B3B38" w:rsidRDefault="00922405">
      <w:pPr>
        <w:pStyle w:val="Style1"/>
        <w:widowControl/>
        <w:spacing w:line="240" w:lineRule="auto"/>
        <w:ind w:firstLine="851"/>
        <w:rPr>
          <w:rStyle w:val="FontStyle12"/>
        </w:rPr>
      </w:pPr>
      <w:r>
        <w:rPr>
          <w:rStyle w:val="FontStyle12"/>
        </w:rPr>
        <w:t>Поставщик</w:t>
      </w:r>
      <w:r>
        <w:t xml:space="preserve">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22405" w:rsidRPr="006B3B38" w:rsidRDefault="00922405">
      <w:pPr>
        <w:pStyle w:val="Style1"/>
        <w:widowControl/>
        <w:spacing w:before="5" w:line="240" w:lineRule="auto"/>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22405" w:rsidRPr="006B3B38" w:rsidRDefault="00922405">
      <w:pPr>
        <w:pStyle w:val="Style1"/>
        <w:widowControl/>
        <w:spacing w:line="240" w:lineRule="auto"/>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22405" w:rsidRPr="006B3B38" w:rsidRDefault="00922405">
      <w:pPr>
        <w:pStyle w:val="Style1"/>
        <w:widowControl/>
        <w:spacing w:line="240" w:lineRule="auto"/>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22405" w:rsidRPr="006B3B38" w:rsidRDefault="00922405">
      <w:pPr>
        <w:pStyle w:val="Style1"/>
        <w:widowControl/>
        <w:spacing w:line="240" w:lineRule="auto"/>
        <w:ind w:left="19" w:right="10" w:firstLine="835"/>
        <w:rPr>
          <w:rStyle w:val="FontStyle12"/>
        </w:rPr>
      </w:pPr>
      <w:r>
        <w:rPr>
          <w:rStyle w:val="FontStyle12"/>
        </w:rPr>
        <w:t xml:space="preserve">является членом </w:t>
      </w:r>
      <w:proofErr w:type="spellStart"/>
      <w:r>
        <w:rPr>
          <w:rStyle w:val="FontStyle12"/>
        </w:rPr>
        <w:t>саморегулируемой</w:t>
      </w:r>
      <w:proofErr w:type="spellEnd"/>
      <w:r>
        <w:rPr>
          <w:rStyle w:val="FontStyle12"/>
        </w:rPr>
        <w:t xml:space="preserve"> организации, если осуществляемая по Договору деятельность требует членства в </w:t>
      </w:r>
      <w:proofErr w:type="spellStart"/>
      <w:r>
        <w:rPr>
          <w:rStyle w:val="FontStyle12"/>
        </w:rPr>
        <w:t>саморегулируемой</w:t>
      </w:r>
      <w:proofErr w:type="spellEnd"/>
      <w:r>
        <w:rPr>
          <w:rStyle w:val="FontStyle12"/>
        </w:rPr>
        <w:t xml:space="preserve"> организации;</w:t>
      </w:r>
    </w:p>
    <w:p w:rsidR="00922405" w:rsidRPr="006B3B38" w:rsidRDefault="00922405">
      <w:pPr>
        <w:pStyle w:val="Style1"/>
        <w:widowControl/>
        <w:spacing w:line="240" w:lineRule="auto"/>
        <w:ind w:left="19" w:right="10" w:firstLine="835"/>
        <w:rPr>
          <w:rStyle w:val="FontStyle12"/>
        </w:rPr>
      </w:pPr>
      <w:proofErr w:type="gramStart"/>
      <w:r>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922405" w:rsidRPr="006B3B38" w:rsidRDefault="00922405">
      <w:pPr>
        <w:pStyle w:val="Style1"/>
        <w:widowControl/>
        <w:spacing w:line="240" w:lineRule="auto"/>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22405" w:rsidRPr="006B3B38" w:rsidRDefault="00922405">
      <w:pPr>
        <w:pStyle w:val="Style1"/>
        <w:widowControl/>
        <w:spacing w:line="240" w:lineRule="auto"/>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22405" w:rsidRPr="006B3B38" w:rsidRDefault="00922405">
      <w:pPr>
        <w:pStyle w:val="Style1"/>
        <w:widowControl/>
        <w:spacing w:line="240" w:lineRule="auto"/>
        <w:ind w:left="24" w:firstLine="845"/>
        <w:rPr>
          <w:rStyle w:val="FontStyle12"/>
        </w:rPr>
      </w:pPr>
      <w:proofErr w:type="gramStart"/>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22405" w:rsidRPr="006B3B38" w:rsidRDefault="00922405">
      <w:pPr>
        <w:pStyle w:val="Style1"/>
        <w:widowControl/>
        <w:spacing w:line="240" w:lineRule="auto"/>
        <w:ind w:left="24" w:firstLine="684"/>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922405" w:rsidRPr="006B3B38" w:rsidRDefault="00922405">
      <w:pPr>
        <w:pStyle w:val="Style1"/>
        <w:widowControl/>
        <w:spacing w:line="240" w:lineRule="auto"/>
        <w:ind w:left="24"/>
        <w:rPr>
          <w:rStyle w:val="FontStyle13"/>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rsidR="00922405" w:rsidRPr="006B3B38" w:rsidRDefault="00922405">
      <w:pPr>
        <w:pStyle w:val="Style1"/>
        <w:widowControl/>
        <w:spacing w:line="240" w:lineRule="auto"/>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rsidR="00922405" w:rsidRPr="006B3B38" w:rsidRDefault="00922405">
      <w:pPr>
        <w:pStyle w:val="Style5"/>
        <w:widowControl/>
        <w:tabs>
          <w:tab w:val="left" w:pos="1272"/>
        </w:tabs>
        <w:spacing w:line="240" w:lineRule="auto"/>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922405" w:rsidRPr="006B3B38" w:rsidRDefault="00922405">
      <w:pPr>
        <w:pStyle w:val="Style5"/>
        <w:widowControl/>
        <w:tabs>
          <w:tab w:val="left" w:pos="1272"/>
        </w:tabs>
        <w:spacing w:line="240" w:lineRule="auto"/>
        <w:ind w:right="14"/>
        <w:rPr>
          <w:rStyle w:val="FontStyle12"/>
        </w:rPr>
      </w:pPr>
      <w:r>
        <w:rPr>
          <w:rStyle w:val="FontStyle12"/>
        </w:rPr>
        <w:t>2.1.</w:t>
      </w:r>
      <w:r>
        <w:rPr>
          <w:rStyle w:val="FontStyle12"/>
        </w:rPr>
        <w:tab/>
        <w:t xml:space="preserve"> установит получение Покупателем необоснованной налоговой выгоды в связи с исполнением Договора и/или</w:t>
      </w:r>
    </w:p>
    <w:p w:rsidR="00922405" w:rsidRPr="006B3B38" w:rsidRDefault="00922405">
      <w:pPr>
        <w:pStyle w:val="Style5"/>
        <w:widowControl/>
        <w:tabs>
          <w:tab w:val="left" w:pos="1272"/>
        </w:tabs>
        <w:spacing w:line="240" w:lineRule="auto"/>
        <w:ind w:right="14"/>
        <w:rPr>
          <w:rStyle w:val="FontStyle12"/>
        </w:rPr>
      </w:pPr>
      <w:r>
        <w:rPr>
          <w:rStyle w:val="FontStyle12"/>
        </w:rPr>
        <w:t>2.2.</w:t>
      </w:r>
      <w:r>
        <w:rPr>
          <w:rStyle w:val="FontStyle12"/>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922405" w:rsidRPr="006B3B38" w:rsidRDefault="00922405">
      <w:pPr>
        <w:pStyle w:val="Style5"/>
        <w:widowControl/>
        <w:tabs>
          <w:tab w:val="left" w:pos="1272"/>
        </w:tabs>
        <w:spacing w:line="240" w:lineRule="auto"/>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w:t>
      </w:r>
      <w:r>
        <w:rPr>
          <w:rStyle w:val="FontStyle12"/>
        </w:rPr>
        <w:t>Покупателем налоговых вычетов в отношении сумм НДС</w:t>
      </w:r>
    </w:p>
    <w:p w:rsidR="00922405" w:rsidRPr="006B3B38" w:rsidRDefault="00922405">
      <w:pPr>
        <w:pStyle w:val="Style5"/>
        <w:widowControl/>
        <w:tabs>
          <w:tab w:val="left" w:pos="1272"/>
        </w:tabs>
        <w:spacing w:line="240" w:lineRule="auto"/>
        <w:ind w:right="14" w:firstLine="851"/>
        <w:rPr>
          <w:rStyle w:val="FontStyle13"/>
          <w:i w:val="0"/>
        </w:rPr>
      </w:pPr>
      <w:r>
        <w:rPr>
          <w:rStyle w:val="FontStyle12"/>
        </w:rPr>
        <w:t>в связи с тем, что Поставщик</w:t>
      </w:r>
      <w:r>
        <w:rPr>
          <w:rStyle w:val="FontStyle13"/>
        </w:rPr>
        <w:t>:</w:t>
      </w:r>
    </w:p>
    <w:p w:rsidR="00922405" w:rsidRPr="006B3B38" w:rsidRDefault="00922405">
      <w:pPr>
        <w:pStyle w:val="Style5"/>
        <w:widowControl/>
        <w:tabs>
          <w:tab w:val="left" w:pos="1272"/>
        </w:tabs>
        <w:spacing w:line="240" w:lineRule="auto"/>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Покупателя</w:t>
      </w:r>
      <w:r>
        <w:rPr>
          <w:rStyle w:val="FontStyle12"/>
          <w:i/>
        </w:rPr>
        <w:t xml:space="preserve"> </w:t>
      </w:r>
      <w:r>
        <w:rPr>
          <w:rStyle w:val="FontStyle13"/>
        </w:rPr>
        <w:t>по Договору, а равно по исчислению и перечислению в бюджет НДС и/или</w:t>
      </w:r>
    </w:p>
    <w:p w:rsidR="00922405" w:rsidRPr="006B3B38" w:rsidRDefault="00922405">
      <w:pPr>
        <w:pStyle w:val="Style5"/>
        <w:widowControl/>
        <w:tabs>
          <w:tab w:val="left" w:pos="1272"/>
        </w:tabs>
        <w:spacing w:line="240" w:lineRule="auto"/>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22405" w:rsidRPr="006B3B38" w:rsidRDefault="00922405">
      <w:pPr>
        <w:pStyle w:val="Style5"/>
        <w:widowControl/>
        <w:tabs>
          <w:tab w:val="left" w:pos="1272"/>
        </w:tabs>
        <w:spacing w:line="240" w:lineRule="auto"/>
        <w:ind w:right="14"/>
        <w:rPr>
          <w:rStyle w:val="FontStyle12"/>
        </w:rPr>
      </w:pPr>
      <w:proofErr w:type="gramStart"/>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вправе в течение 10 (десяти) рабочих дней с даты письменного предложения Покупателя</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22405" w:rsidRPr="006B3B38" w:rsidRDefault="00922405">
      <w:pPr>
        <w:pStyle w:val="Style5"/>
        <w:tabs>
          <w:tab w:val="left" w:pos="1272"/>
        </w:tabs>
        <w:spacing w:line="240" w:lineRule="auto"/>
        <w:ind w:right="14"/>
        <w:rPr>
          <w:rStyle w:val="FontStyle12"/>
        </w:rPr>
      </w:pPr>
      <w:r>
        <w:rPr>
          <w:rStyle w:val="FontStyle12"/>
        </w:rPr>
        <w:t>2.6.</w:t>
      </w:r>
      <w:r>
        <w:rPr>
          <w:rStyle w:val="FontStyle12"/>
        </w:rPr>
        <w:tab/>
        <w:t xml:space="preserve"> сумма </w:t>
      </w:r>
      <w:proofErr w:type="spellStart"/>
      <w:r>
        <w:rPr>
          <w:rStyle w:val="FontStyle12"/>
        </w:rPr>
        <w:t>доначисленного</w:t>
      </w:r>
      <w:proofErr w:type="spellEnd"/>
      <w:r>
        <w:rPr>
          <w:rStyle w:val="FontStyle12"/>
        </w:rPr>
        <w:t xml:space="preserve"> Покупателю налоговым органом своим решением (далее – Решение налогового органа) налога на прибыль организаций и/или Н</w:t>
      </w:r>
      <w:proofErr w:type="gramStart"/>
      <w:r>
        <w:rPr>
          <w:rStyle w:val="FontStyle12"/>
        </w:rPr>
        <w:t>ДС в св</w:t>
      </w:r>
      <w:proofErr w:type="gramEnd"/>
      <w:r>
        <w:rPr>
          <w:rStyle w:val="FontStyle12"/>
        </w:rPr>
        <w:t>язи с Эпизодами, связанными с Поставщиком</w:t>
      </w:r>
      <w:r>
        <w:rPr>
          <w:rStyle w:val="FontStyle12"/>
          <w:i/>
        </w:rPr>
        <w:t xml:space="preserve"> </w:t>
      </w:r>
      <w:r>
        <w:rPr>
          <w:rStyle w:val="FontStyle12"/>
        </w:rPr>
        <w:t xml:space="preserve">(далее – </w:t>
      </w:r>
      <w:proofErr w:type="spellStart"/>
      <w:r>
        <w:rPr>
          <w:rStyle w:val="FontStyle12"/>
        </w:rPr>
        <w:t>Доначисленные</w:t>
      </w:r>
      <w:proofErr w:type="spellEnd"/>
      <w:r>
        <w:rPr>
          <w:rStyle w:val="FontStyle12"/>
        </w:rPr>
        <w:t xml:space="preserve"> налоги); плюс</w:t>
      </w:r>
    </w:p>
    <w:p w:rsidR="00922405" w:rsidRPr="006B3B38" w:rsidRDefault="00922405">
      <w:pPr>
        <w:pStyle w:val="Style5"/>
        <w:tabs>
          <w:tab w:val="left" w:pos="1272"/>
        </w:tabs>
        <w:spacing w:line="240" w:lineRule="auto"/>
        <w:ind w:right="14"/>
        <w:rPr>
          <w:rStyle w:val="FontStyle12"/>
        </w:rPr>
      </w:pPr>
      <w:r>
        <w:rPr>
          <w:rStyle w:val="FontStyle12"/>
        </w:rPr>
        <w:t>2.7.</w:t>
      </w:r>
      <w:r>
        <w:rPr>
          <w:rStyle w:val="FontStyle12"/>
        </w:rPr>
        <w:tab/>
        <w:t xml:space="preserve"> сумма начисленных Покупателю пеней на сумму </w:t>
      </w:r>
      <w:proofErr w:type="spellStart"/>
      <w:r>
        <w:rPr>
          <w:rStyle w:val="FontStyle12"/>
        </w:rPr>
        <w:t>Доначисленных</w:t>
      </w:r>
      <w:proofErr w:type="spellEnd"/>
      <w:r>
        <w:rPr>
          <w:rStyle w:val="FontStyle12"/>
        </w:rPr>
        <w:t xml:space="preserve"> налогов (далее – Пени); плюс</w:t>
      </w:r>
    </w:p>
    <w:p w:rsidR="00922405" w:rsidRPr="006B3B38" w:rsidRDefault="00922405">
      <w:pPr>
        <w:pStyle w:val="Style1"/>
        <w:spacing w:line="240" w:lineRule="auto"/>
        <w:ind w:left="10" w:right="10" w:firstLine="840"/>
        <w:rPr>
          <w:rStyle w:val="FontStyle12"/>
        </w:rPr>
      </w:pPr>
      <w:r>
        <w:rPr>
          <w:rStyle w:val="FontStyle12"/>
        </w:rPr>
        <w:t>2.8.</w:t>
      </w:r>
      <w:r>
        <w:rPr>
          <w:rStyle w:val="FontStyle12"/>
        </w:rPr>
        <w:tab/>
        <w:t xml:space="preserve">штрафы, начисленные Покупателю за соответствующие налоговые нарушения в связи с неуплатой </w:t>
      </w:r>
      <w:proofErr w:type="spellStart"/>
      <w:r>
        <w:rPr>
          <w:rStyle w:val="FontStyle12"/>
        </w:rPr>
        <w:t>Доначисленных</w:t>
      </w:r>
      <w:proofErr w:type="spellEnd"/>
      <w:r>
        <w:rPr>
          <w:rStyle w:val="FontStyle12"/>
        </w:rPr>
        <w:t xml:space="preserve"> налогов (далее – Штрафы).</w:t>
      </w:r>
    </w:p>
    <w:p w:rsidR="00922405" w:rsidRPr="006B3B38" w:rsidRDefault="00922405">
      <w:pPr>
        <w:pStyle w:val="Style1"/>
        <w:widowControl/>
        <w:spacing w:line="240" w:lineRule="auto"/>
        <w:ind w:left="10" w:right="10" w:firstLine="840"/>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922405" w:rsidRPr="006B3B38" w:rsidRDefault="00922405">
      <w:pPr>
        <w:pStyle w:val="Style5"/>
        <w:widowControl/>
        <w:tabs>
          <w:tab w:val="left" w:pos="1272"/>
        </w:tabs>
        <w:spacing w:line="240" w:lineRule="auto"/>
        <w:ind w:right="14"/>
        <w:rPr>
          <w:rStyle w:val="FontStyle12"/>
        </w:rPr>
      </w:pPr>
      <w:proofErr w:type="gramStart"/>
      <w:r>
        <w:rPr>
          <w:rStyle w:val="FontStyle12"/>
        </w:rPr>
        <w:t>3.1.</w:t>
      </w:r>
      <w:r>
        <w:rPr>
          <w:rStyle w:val="FontStyle12"/>
        </w:rPr>
        <w:tab/>
        <w:t xml:space="preserve"> о возмещении убытков и/или имущественных потерь, исчисляемых как размер </w:t>
      </w:r>
      <w:proofErr w:type="spellStart"/>
      <w:r>
        <w:rPr>
          <w:rStyle w:val="FontStyle12"/>
        </w:rPr>
        <w:t>доначисленных</w:t>
      </w:r>
      <w:proofErr w:type="spellEnd"/>
      <w:r>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Pr>
        <w:t xml:space="preserve"> имущественных прав третьих лиц)</w:t>
      </w:r>
    </w:p>
    <w:p w:rsidR="00922405" w:rsidRPr="006B3B38" w:rsidRDefault="00922405">
      <w:pPr>
        <w:pStyle w:val="Style5"/>
        <w:widowControl/>
        <w:tabs>
          <w:tab w:val="left" w:pos="1272"/>
        </w:tabs>
        <w:spacing w:line="240" w:lineRule="auto"/>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t xml:space="preserve">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rPr>
        <w:t>Покупателя возместить последнему Имущественные потери, связанные с нарушением имущественных прав третьих лиц.</w:t>
      </w:r>
    </w:p>
    <w:p w:rsidR="00922405" w:rsidRPr="006B3B38" w:rsidRDefault="00922405">
      <w:pPr>
        <w:pStyle w:val="Style5"/>
        <w:widowControl/>
        <w:tabs>
          <w:tab w:val="left" w:pos="1133"/>
        </w:tabs>
        <w:spacing w:line="240" w:lineRule="auto"/>
        <w:ind w:left="5" w:firstLine="854"/>
        <w:rPr>
          <w:rStyle w:val="FontStyle12"/>
        </w:rPr>
      </w:pPr>
      <w:r>
        <w:rPr>
          <w:rStyle w:val="FontStyle12"/>
        </w:rPr>
        <w:t>4.</w:t>
      </w:r>
      <w:r>
        <w:rPr>
          <w:rStyle w:val="FontStyle12"/>
        </w:rPr>
        <w:tab/>
      </w:r>
      <w:proofErr w:type="gramStart"/>
      <w:r>
        <w:rPr>
          <w:rStyle w:val="FontStyle12"/>
        </w:rP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w:t>
      </w:r>
      <w:r>
        <w:rPr>
          <w:rStyle w:val="FontStyle12"/>
          <w:i/>
        </w:rPr>
        <w:t xml:space="preserve"> </w:t>
      </w:r>
      <w:r>
        <w:rPr>
          <w:rStyle w:val="FontStyle12"/>
        </w:rPr>
        <w:t>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u w:val="single"/>
        </w:rPr>
        <w:t>будет обязан</w:t>
      </w:r>
      <w:r>
        <w:rPr>
          <w:rStyle w:val="FontStyle12"/>
        </w:rPr>
        <w:t xml:space="preserve"> возместить Покупателю имущественные потери в течение 10 (десяти) рабочих дней</w:t>
      </w:r>
      <w:proofErr w:type="gramEnd"/>
      <w:r>
        <w:rPr>
          <w:rStyle w:val="FontStyle12"/>
        </w:rP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rPr>
          <w:rStyle w:val="FontStyle12"/>
        </w:rPr>
        <w:t xml:space="preserve"> (-</w:t>
      </w:r>
      <w:proofErr w:type="spellStart"/>
      <w:proofErr w:type="gramEnd"/>
      <w:r>
        <w:rPr>
          <w:rStyle w:val="FontStyle12"/>
        </w:rPr>
        <w:t>ов</w:t>
      </w:r>
      <w:proofErr w:type="spellEnd"/>
      <w:r>
        <w:rPr>
          <w:rStyle w:val="FontStyle12"/>
        </w:rPr>
        <w:t>), принятого (-</w:t>
      </w:r>
      <w:proofErr w:type="spellStart"/>
      <w:r>
        <w:rPr>
          <w:rStyle w:val="FontStyle12"/>
        </w:rPr>
        <w:t>ых</w:t>
      </w:r>
      <w:proofErr w:type="spellEnd"/>
      <w:r>
        <w:rPr>
          <w:rStyle w:val="FontStyle12"/>
        </w:rP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922405" w:rsidRPr="006B3B38" w:rsidRDefault="00922405">
      <w:pPr>
        <w:pStyle w:val="Style5"/>
        <w:widowControl/>
        <w:tabs>
          <w:tab w:val="left" w:pos="1133"/>
        </w:tabs>
        <w:spacing w:line="240" w:lineRule="auto"/>
        <w:ind w:left="5" w:firstLine="854"/>
        <w:rPr>
          <w:rStyle w:val="FontStyle12"/>
        </w:rPr>
      </w:pPr>
      <w:r>
        <w:rPr>
          <w:rStyle w:val="FontStyle12"/>
        </w:rPr>
        <w:t>4.1.</w:t>
      </w:r>
      <w:r>
        <w:rPr>
          <w:rStyle w:val="FontStyle12"/>
        </w:rPr>
        <w:tab/>
        <w:t xml:space="preserve">такие </w:t>
      </w:r>
      <w:proofErr w:type="spellStart"/>
      <w:r>
        <w:rPr>
          <w:rStyle w:val="FontStyle12"/>
        </w:rPr>
        <w:t>Доначисленные</w:t>
      </w:r>
      <w:proofErr w:type="spellEnd"/>
      <w:r>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в рамках которого</w:t>
      </w:r>
      <w:proofErr w:type="gramStart"/>
      <w:r>
        <w:rPr>
          <w:rStyle w:val="FontStyle12"/>
        </w:rPr>
        <w:t xml:space="preserve"> (-</w:t>
      </w:r>
      <w:proofErr w:type="spellStart"/>
      <w:proofErr w:type="gramEnd"/>
      <w:r>
        <w:rPr>
          <w:rStyle w:val="FontStyle12"/>
        </w:rPr>
        <w:t>ых</w:t>
      </w:r>
      <w:proofErr w:type="spellEnd"/>
      <w:r>
        <w:rPr>
          <w:rStyle w:val="FontStyle12"/>
        </w:rPr>
        <w:t>) Покупатель предпринял добросовестные усилия по оспариванию Решения налогового органа, а также</w:t>
      </w:r>
    </w:p>
    <w:p w:rsidR="00922405" w:rsidRPr="006B3B38" w:rsidRDefault="00922405">
      <w:pPr>
        <w:pStyle w:val="Style5"/>
        <w:widowControl/>
        <w:tabs>
          <w:tab w:val="left" w:pos="1133"/>
        </w:tabs>
        <w:spacing w:line="240" w:lineRule="auto"/>
        <w:ind w:left="5" w:firstLine="854"/>
        <w:rPr>
          <w:rStyle w:val="FontStyle12"/>
        </w:rPr>
      </w:pPr>
      <w:r>
        <w:rPr>
          <w:rStyle w:val="FontStyle12"/>
        </w:rPr>
        <w:t>4.2.</w:t>
      </w:r>
      <w:r>
        <w:rPr>
          <w:rStyle w:val="FontStyle12"/>
        </w:rPr>
        <w:tab/>
        <w:t>судебные расходы Покупателя в связи с оспариванием Решения налогового органа в полном размере.</w:t>
      </w:r>
    </w:p>
    <w:p w:rsidR="00922405" w:rsidRPr="006B3B38" w:rsidRDefault="00922405">
      <w:pPr>
        <w:pStyle w:val="Style5"/>
        <w:widowControl/>
        <w:tabs>
          <w:tab w:val="left" w:pos="1133"/>
        </w:tabs>
        <w:spacing w:line="240" w:lineRule="auto"/>
        <w:ind w:left="5" w:firstLine="854"/>
        <w:rPr>
          <w:rStyle w:val="FontStyle12"/>
        </w:rPr>
      </w:pPr>
      <w:r>
        <w:rPr>
          <w:rStyle w:val="FontStyle12"/>
        </w:rPr>
        <w:t>5.</w:t>
      </w:r>
      <w:r>
        <w:rPr>
          <w:rStyle w:val="FontStyle12"/>
        </w:rPr>
        <w:tab/>
        <w:t xml:space="preserve">Поставщик признает и соглашается, что Покупатель вправе по своему усмотрению уплатить в бюджет </w:t>
      </w:r>
      <w:proofErr w:type="spellStart"/>
      <w:r>
        <w:rPr>
          <w:rStyle w:val="FontStyle12"/>
        </w:rPr>
        <w:t>Доначисленные</w:t>
      </w:r>
      <w:proofErr w:type="spellEnd"/>
      <w:r>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922405" w:rsidRPr="006B3B38" w:rsidRDefault="00922405">
      <w:pPr>
        <w:pStyle w:val="Style5"/>
        <w:widowControl/>
        <w:tabs>
          <w:tab w:val="left" w:pos="1133"/>
        </w:tabs>
        <w:spacing w:line="240" w:lineRule="auto"/>
        <w:ind w:left="5" w:firstLine="854"/>
        <w:rPr>
          <w:rStyle w:val="FontStyle12"/>
        </w:rPr>
      </w:pPr>
      <w:r>
        <w:rPr>
          <w:rStyle w:val="FontStyle12"/>
        </w:rPr>
        <w:t>6.</w:t>
      </w:r>
      <w:r>
        <w:rPr>
          <w:rStyle w:val="FontStyle12"/>
        </w:rPr>
        <w:tab/>
      </w:r>
      <w:proofErr w:type="gramStart"/>
      <w:r>
        <w:rPr>
          <w:rStyle w:val="FontStyle12"/>
        </w:rP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rPr>
          <w:rStyle w:val="FontStyle12"/>
        </w:rPr>
        <w:t>Доначисленные</w:t>
      </w:r>
      <w:proofErr w:type="spellEnd"/>
      <w:r>
        <w:rPr>
          <w:rStyle w:val="FontStyle12"/>
        </w:rPr>
        <w:t xml:space="preserve"> налоги, Пени и/или Штрафы (далее – Возвращенные суммы), то Покупатель обязуется уведомить Поставщика</w:t>
      </w:r>
      <w:r>
        <w:rPr>
          <w:rStyle w:val="FontStyle12"/>
          <w:i/>
        </w:rPr>
        <w:t xml:space="preserve"> </w:t>
      </w:r>
      <w:r>
        <w:rPr>
          <w:rStyle w:val="FontStyle12"/>
        </w:rPr>
        <w:t>об этом не позднее 30 (тридцати) рабочих дней с даты фактического получения Возвращенных</w:t>
      </w:r>
      <w:proofErr w:type="gramEnd"/>
      <w:r>
        <w:rPr>
          <w:rStyle w:val="FontStyle12"/>
        </w:rPr>
        <w:t xml:space="preserve"> сумм и уплатить ему Возвращенные суммы в течение 30 (тридцати) рабочих дней </w:t>
      </w:r>
      <w:proofErr w:type="gramStart"/>
      <w:r>
        <w:rPr>
          <w:rStyle w:val="FontStyle12"/>
        </w:rPr>
        <w:t>с даты получения</w:t>
      </w:r>
      <w:proofErr w:type="gramEnd"/>
      <w:r>
        <w:rPr>
          <w:rStyle w:val="FontStyle12"/>
        </w:rPr>
        <w:t xml:space="preserve"> письменного требования Поставщика</w:t>
      </w:r>
      <w:r>
        <w:rPr>
          <w:rStyle w:val="FontStyle12"/>
          <w:i/>
        </w:rPr>
        <w:t xml:space="preserve"> </w:t>
      </w:r>
      <w:r>
        <w:rPr>
          <w:rStyle w:val="FontStyle12"/>
        </w:rPr>
        <w:t>об этом.</w:t>
      </w:r>
    </w:p>
    <w:p w:rsidR="00922405" w:rsidRPr="006B3B38" w:rsidRDefault="00922405">
      <w:pPr>
        <w:pStyle w:val="Style5"/>
        <w:widowControl/>
        <w:tabs>
          <w:tab w:val="left" w:pos="1133"/>
        </w:tabs>
        <w:spacing w:line="240" w:lineRule="auto"/>
        <w:ind w:left="5" w:firstLine="854"/>
        <w:rPr>
          <w:rStyle w:val="FontStyle12"/>
        </w:rPr>
      </w:pPr>
      <w:r>
        <w:rPr>
          <w:rStyle w:val="FontStyle12"/>
        </w:rPr>
        <w:t>7.</w:t>
      </w:r>
      <w:r>
        <w:rPr>
          <w:rStyle w:val="FontStyle12"/>
        </w:rPr>
        <w:tab/>
      </w:r>
      <w:proofErr w:type="gramStart"/>
      <w:r>
        <w:rPr>
          <w:rStyle w:val="FontStyle12"/>
        </w:rPr>
        <w:t>Поставщик обязан предпринять максимальные усилия для содействия Покупателю</w:t>
      </w:r>
      <w:r>
        <w:rPr>
          <w:rStyle w:val="FontStyle12"/>
          <w:i/>
        </w:rPr>
        <w:t xml:space="preserve"> </w:t>
      </w:r>
      <w:r>
        <w:rPr>
          <w:rStyle w:val="FontStyle12"/>
        </w:rPr>
        <w:t>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P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922405" w:rsidRPr="006B3B38" w:rsidRDefault="00922405">
      <w:pPr>
        <w:pStyle w:val="Style5"/>
        <w:widowControl/>
        <w:tabs>
          <w:tab w:val="left" w:pos="1133"/>
        </w:tabs>
        <w:spacing w:line="240" w:lineRule="auto"/>
        <w:ind w:left="5" w:firstLine="854"/>
        <w:rPr>
          <w:i/>
        </w:rPr>
      </w:pPr>
      <w:r>
        <w:rPr>
          <w:rStyle w:val="FontStyle12"/>
        </w:rPr>
        <w:t>8.</w:t>
      </w:r>
      <w:r>
        <w:rPr>
          <w:rStyle w:val="FontStyle12"/>
        </w:rPr>
        <w:tab/>
        <w:t>Поставщик</w:t>
      </w:r>
      <w:r>
        <w:rPr>
          <w:rStyle w:val="FontStyle12"/>
          <w:i/>
        </w:rPr>
        <w:t xml:space="preserve">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Pr>
        <w:t xml:space="preserve">Покупателю </w:t>
      </w:r>
      <w:r>
        <w:rPr>
          <w:rStyle w:val="FontStyle13"/>
        </w:rPr>
        <w:t>по его требованию убытки, причиненные недостоверностью таких заверений</w:t>
      </w:r>
      <w:r>
        <w:rPr>
          <w:rStyle w:val="FontStyle12"/>
          <w:i/>
        </w:rPr>
        <w:t>.</w:t>
      </w:r>
    </w:p>
    <w:p w:rsidR="00922405" w:rsidRPr="006B3B38" w:rsidRDefault="00922405" w:rsidP="002423ED"/>
    <w:tbl>
      <w:tblPr>
        <w:tblW w:w="0" w:type="auto"/>
        <w:tblInd w:w="-252" w:type="dxa"/>
        <w:tblLook w:val="01E0"/>
      </w:tblPr>
      <w:tblGrid>
        <w:gridCol w:w="5023"/>
        <w:gridCol w:w="4800"/>
      </w:tblGrid>
      <w:tr w:rsidR="00922405" w:rsidRPr="00E9101A" w:rsidTr="00EA2CE8">
        <w:tc>
          <w:tcPr>
            <w:tcW w:w="5023" w:type="dxa"/>
          </w:tcPr>
          <w:p w:rsidR="00922405" w:rsidRPr="00E9101A" w:rsidRDefault="00922405" w:rsidP="00EA2CE8">
            <w:pPr>
              <w:suppressLineNumbers/>
              <w:ind w:right="-19"/>
              <w:rPr>
                <w:b/>
              </w:rPr>
            </w:pPr>
            <w:r>
              <w:rPr>
                <w:b/>
              </w:rPr>
              <w:t>От Поставщика:</w:t>
            </w:r>
          </w:p>
          <w:p w:rsidR="00922405" w:rsidRDefault="00922405" w:rsidP="00EA2CE8">
            <w:pPr>
              <w:suppressLineNumbers/>
              <w:ind w:right="-19"/>
            </w:pPr>
          </w:p>
          <w:p w:rsidR="00922405" w:rsidRPr="00E9101A" w:rsidRDefault="00922405" w:rsidP="00EA2CE8">
            <w:pPr>
              <w:suppressLineNumbers/>
              <w:ind w:right="-19"/>
            </w:pPr>
          </w:p>
          <w:p w:rsidR="00922405" w:rsidRPr="00E9101A" w:rsidRDefault="00922405" w:rsidP="00EA2CE8">
            <w:pPr>
              <w:suppressLineNumbers/>
              <w:ind w:right="-19"/>
            </w:pPr>
            <w:r>
              <w:t>________________  /_____________</w:t>
            </w:r>
          </w:p>
        </w:tc>
        <w:tc>
          <w:tcPr>
            <w:tcW w:w="4800" w:type="dxa"/>
          </w:tcPr>
          <w:p w:rsidR="00922405" w:rsidRPr="00E9101A" w:rsidRDefault="00922405" w:rsidP="00EA2CE8">
            <w:pPr>
              <w:suppressLineNumbers/>
              <w:ind w:right="-19"/>
              <w:rPr>
                <w:b/>
              </w:rPr>
            </w:pPr>
            <w:r>
              <w:rPr>
                <w:b/>
              </w:rPr>
              <w:t>От Покупателя:</w:t>
            </w:r>
          </w:p>
          <w:p w:rsidR="00922405" w:rsidRDefault="00922405" w:rsidP="00EA2CE8">
            <w:pPr>
              <w:suppressLineNumbers/>
              <w:ind w:right="-19"/>
            </w:pPr>
          </w:p>
          <w:p w:rsidR="00922405" w:rsidRPr="00E9101A" w:rsidRDefault="00922405" w:rsidP="00EA2CE8">
            <w:pPr>
              <w:suppressLineNumbers/>
              <w:ind w:right="-19"/>
            </w:pPr>
          </w:p>
          <w:p w:rsidR="00922405" w:rsidRPr="00E9101A" w:rsidRDefault="00922405" w:rsidP="00EA2CE8">
            <w:pPr>
              <w:suppressLineNumbers/>
              <w:ind w:right="-19"/>
            </w:pPr>
            <w:r>
              <w:t>_______________/________________</w:t>
            </w:r>
          </w:p>
        </w:tc>
      </w:tr>
    </w:tbl>
    <w:p w:rsidR="00922405" w:rsidRDefault="00922405" w:rsidP="00922470">
      <w:pPr>
        <w:ind w:firstLine="567"/>
      </w:pPr>
      <w:r>
        <w:rPr>
          <w:vertAlign w:val="superscript"/>
        </w:rPr>
        <w:t xml:space="preserve">(подпись)                          (Ф.И.О.)                                                                 (подпись)                          (Ф.И.О.)                                     </w:t>
      </w: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922405" w:rsidRDefault="00861DE8">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922405" w:rsidRDefault="00861DE8">
      <w:pPr>
        <w:pStyle w:val="19"/>
        <w:ind w:firstLine="0"/>
        <w:jc w:val="right"/>
        <w:outlineLvl w:val="0"/>
        <w:rPr>
          <w:b/>
          <w:i/>
          <w:iCs/>
        </w:rPr>
      </w:pPr>
      <w:r>
        <w:t xml:space="preserve"> </w:t>
      </w:r>
    </w:p>
    <w:sectPr w:rsidR="0092240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6358" w:rsidRDefault="00E66358">
      <w:r>
        <w:separator/>
      </w:r>
    </w:p>
  </w:endnote>
  <w:endnote w:type="continuationSeparator" w:id="1">
    <w:p w:rsidR="00E66358" w:rsidRDefault="00E66358">
      <w:r>
        <w:continuationSeparator/>
      </w:r>
    </w:p>
  </w:endnote>
  <w:endnote w:type="continuationNotice" w:id="2">
    <w:p w:rsidR="00E66358" w:rsidRDefault="00E6635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922405" w:rsidP="00BF6892">
    <w:pPr>
      <w:pStyle w:val="afd"/>
      <w:framePr w:wrap="around" w:vAnchor="text" w:hAnchor="margin" w:xAlign="right" w:y="1"/>
      <w:rPr>
        <w:rStyle w:val="a5"/>
      </w:rPr>
    </w:pPr>
    <w:r>
      <w:rPr>
        <w:rStyle w:val="a5"/>
      </w:rPr>
      <w:fldChar w:fldCharType="begin"/>
    </w:r>
    <w:r w:rsidR="00E66358">
      <w:rPr>
        <w:rStyle w:val="a5"/>
      </w:rPr>
      <w:instrText xml:space="preserve">PAGE  </w:instrText>
    </w:r>
    <w:r>
      <w:rPr>
        <w:rStyle w:val="a5"/>
      </w:rPr>
      <w:fldChar w:fldCharType="separate"/>
    </w:r>
    <w:r w:rsidR="00E66358">
      <w:rPr>
        <w:rStyle w:val="a5"/>
        <w:noProof/>
      </w:rPr>
      <w:t>28</w:t>
    </w:r>
    <w:r>
      <w:rPr>
        <w:rStyle w:val="a5"/>
      </w:rPr>
      <w:fldChar w:fldCharType="end"/>
    </w:r>
  </w:p>
  <w:p w:rsidR="00E66358" w:rsidRDefault="00E6635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922405" w:rsidP="00BF6892">
    <w:pPr>
      <w:pStyle w:val="afd"/>
      <w:framePr w:wrap="around" w:vAnchor="text" w:hAnchor="margin" w:xAlign="right" w:y="1"/>
      <w:rPr>
        <w:rStyle w:val="a5"/>
      </w:rPr>
    </w:pPr>
    <w:r>
      <w:rPr>
        <w:rStyle w:val="a5"/>
      </w:rPr>
      <w:fldChar w:fldCharType="begin"/>
    </w:r>
    <w:r w:rsidR="00E66358">
      <w:rPr>
        <w:rStyle w:val="a5"/>
      </w:rPr>
      <w:instrText xml:space="preserve">PAGE  </w:instrText>
    </w:r>
    <w:r>
      <w:rPr>
        <w:rStyle w:val="a5"/>
      </w:rPr>
      <w:fldChar w:fldCharType="separate"/>
    </w:r>
    <w:r w:rsidR="00E66358">
      <w:rPr>
        <w:rStyle w:val="a5"/>
        <w:noProof/>
      </w:rPr>
      <w:t>28</w:t>
    </w:r>
    <w:r>
      <w:rPr>
        <w:rStyle w:val="a5"/>
      </w:rPr>
      <w:fldChar w:fldCharType="end"/>
    </w:r>
  </w:p>
  <w:p w:rsidR="00E66358" w:rsidRDefault="00E6635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d"/>
      <w:jc w:val="center"/>
    </w:pPr>
  </w:p>
  <w:p w:rsidR="00E66358" w:rsidRDefault="00E6635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6358" w:rsidRDefault="00E66358">
      <w:r>
        <w:separator/>
      </w:r>
    </w:p>
  </w:footnote>
  <w:footnote w:type="continuationSeparator" w:id="1">
    <w:p w:rsidR="00E66358" w:rsidRDefault="00E66358">
      <w:r>
        <w:continuationSeparator/>
      </w:r>
    </w:p>
  </w:footnote>
  <w:footnote w:type="continuationNotice" w:id="2">
    <w:p w:rsidR="00E66358" w:rsidRDefault="00E66358"/>
  </w:footnote>
  <w:footnote w:id="3">
    <w:p w:rsidR="00922405" w:rsidRPr="00350E03" w:rsidRDefault="00922405" w:rsidP="0074065A">
      <w:pPr>
        <w:pStyle w:val="afe"/>
        <w:jc w:val="both"/>
        <w:rPr>
          <w:i/>
        </w:rPr>
      </w:pPr>
      <w:r>
        <w:rPr>
          <w:rStyle w:val="af6"/>
        </w:rPr>
        <w:footnoteRef/>
      </w:r>
      <w:r>
        <w:t xml:space="preserve"> </w:t>
      </w:r>
      <w:r>
        <w:rPr>
          <w:i/>
        </w:rPr>
        <w:t>Цена за единицу Товара не должна превышать предельную расценку, установленную в пункте 4.4  раздела 4 «Техническое задание» документации о закупке</w:t>
      </w:r>
    </w:p>
    <w:p w:rsidR="00922405" w:rsidRPr="0074065A" w:rsidRDefault="00922405">
      <w:pPr>
        <w:pStyle w:val="afe"/>
      </w:pPr>
    </w:p>
  </w:footnote>
  <w:footnote w:id="4">
    <w:p w:rsidR="00922405" w:rsidRDefault="00922405" w:rsidP="000956C1">
      <w:pPr>
        <w:pStyle w:val="afe"/>
        <w:jc w:val="both"/>
      </w:pPr>
      <w:r>
        <w:rPr>
          <w:rStyle w:val="af6"/>
          <w:i/>
        </w:rPr>
        <w:footnoteRef/>
      </w:r>
      <w:r>
        <w:rPr>
          <w:i/>
        </w:rPr>
        <w:t xml:space="preserve"> </w:t>
      </w:r>
      <w:r>
        <w:rPr>
          <w:i/>
          <w:color w:val="000000"/>
        </w:rPr>
        <w:t>не более 25 % (двадцать пять) от размера стоимости Товара по Спецификации на соответствующую партию Товара (пункт 11 раздела 5 «Информационная карта» документации о закупке)</w:t>
      </w:r>
    </w:p>
  </w:footnote>
  <w:footnote w:id="5">
    <w:p w:rsidR="00922405" w:rsidRDefault="00922405">
      <w:pPr>
        <w:pStyle w:val="afe"/>
      </w:pPr>
      <w:r>
        <w:rPr>
          <w:rStyle w:val="af6"/>
        </w:rPr>
        <w:footnoteRef/>
      </w:r>
      <w:r>
        <w:t xml:space="preserve"> н</w:t>
      </w:r>
      <w:r>
        <w:rPr>
          <w:i/>
        </w:rPr>
        <w:t>е менее 12 месяцев согласно требованию пункта 4.7  раздела 4 «Техническое задание» документации о закупке</w:t>
      </w:r>
    </w:p>
  </w:footnote>
  <w:footnote w:id="6">
    <w:p w:rsidR="00922405" w:rsidRDefault="00922405" w:rsidP="00F13351">
      <w:pPr>
        <w:pStyle w:val="afe"/>
        <w:jc w:val="both"/>
      </w:pPr>
      <w:r>
        <w:rPr>
          <w:rStyle w:val="af6"/>
        </w:rPr>
        <w:footnoteRef/>
      </w:r>
      <w:r>
        <w:t xml:space="preserve"> Указанные договоры должны отвечать требованиям подпункта 1.3 части 1 пункта 17 раздела 5 «Информационная карта» документации о закупке.  При предоставлении копий договоров и актов конфиденциальная информация (кроме цены, предмета договора), составляющая коммерческую или иную тайну, может быть удалена.</w:t>
      </w:r>
    </w:p>
  </w:footnote>
  <w:footnote w:id="7">
    <w:p w:rsidR="00922405" w:rsidRPr="00B01A05" w:rsidRDefault="00922405" w:rsidP="001515DA">
      <w:pPr>
        <w:pStyle w:val="afe"/>
        <w:jc w:val="both"/>
      </w:pPr>
      <w:r>
        <w:rPr>
          <w:rStyle w:val="af6"/>
        </w:rPr>
        <w:footnoteRef/>
      </w:r>
      <w:r>
        <w:t xml:space="preserve"> Пункты и приложения, касающиеся применения Сторонами электронного документооборота включаются в договор при условии согласия поставщика, отраженного в заявке, подаваемой претендентом на участие в конкурсе.</w:t>
      </w:r>
    </w:p>
  </w:footnote>
  <w:footnote w:id="8">
    <w:p w:rsidR="00922405" w:rsidRDefault="00922405">
      <w:pPr>
        <w:pStyle w:val="afe"/>
      </w:pPr>
      <w:r>
        <w:rPr>
          <w:rStyle w:val="af6"/>
        </w:rPr>
        <w:footnoteRef/>
      </w:r>
      <w:r>
        <w:t xml:space="preserve"> </w:t>
      </w:r>
      <w:r>
        <w:rPr>
          <w:i/>
        </w:rPr>
        <w:t>Пун</w:t>
      </w:r>
      <w:proofErr w:type="gramStart"/>
      <w:r>
        <w:rPr>
          <w:i/>
        </w:rPr>
        <w:t>кт вкл</w:t>
      </w:r>
      <w:proofErr w:type="gramEnd"/>
      <w:r>
        <w:rPr>
          <w:i/>
        </w:rPr>
        <w:t>ючается в случае наличия авансовой системы расчетов по договору.</w:t>
      </w:r>
    </w:p>
  </w:footnote>
  <w:footnote w:id="9">
    <w:p w:rsidR="00E66358" w:rsidRDefault="00E6635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922405">
    <w:pPr>
      <w:pStyle w:val="afb"/>
      <w:jc w:val="center"/>
    </w:pPr>
    <w:r>
      <w:fldChar w:fldCharType="begin"/>
    </w:r>
    <w:r w:rsidR="00E66358">
      <w:instrText xml:space="preserve"> PAGE   \* MERGEFORMAT </w:instrText>
    </w:r>
    <w:r>
      <w:fldChar w:fldCharType="separate"/>
    </w:r>
    <w:r w:rsidR="00861DE8">
      <w:rPr>
        <w:noProof/>
      </w:rPr>
      <w:t>34</w:t>
    </w:r>
    <w:r>
      <w:rPr>
        <w:noProof/>
      </w:rPr>
      <w:fldChar w:fldCharType="end"/>
    </w:r>
  </w:p>
  <w:p w:rsidR="00E66358" w:rsidRDefault="00E6635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922405" w:rsidP="00510148">
    <w:pPr>
      <w:pStyle w:val="afb"/>
      <w:jc w:val="center"/>
    </w:pPr>
    <w:r>
      <w:fldChar w:fldCharType="begin"/>
    </w:r>
    <w:r w:rsidR="00E66358">
      <w:instrText xml:space="preserve"> PAGE   \* MERGEFORMAT </w:instrText>
    </w:r>
    <w:r>
      <w:fldChar w:fldCharType="separate"/>
    </w:r>
    <w:r w:rsidR="00861DE8">
      <w:rPr>
        <w:noProof/>
      </w:rPr>
      <w:t>71</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58" w:rsidRDefault="00E6635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B4A10BE"/>
    <w:multiLevelType w:val="hybridMultilevel"/>
    <w:tmpl w:val="5D562442"/>
    <w:lvl w:ilvl="0" w:tplc="427634D6">
      <w:start w:val="1"/>
      <w:numFmt w:val="decimal"/>
      <w:lvlText w:val="%1."/>
      <w:lvlJc w:val="left"/>
      <w:pPr>
        <w:ind w:left="1744" w:hanging="1035"/>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2837902"/>
    <w:multiLevelType w:val="multilevel"/>
    <w:tmpl w:val="7DC2E9BE"/>
    <w:lvl w:ilvl="0">
      <w:start w:val="1"/>
      <w:numFmt w:val="decimal"/>
      <w:lvlText w:val="%1."/>
      <w:lvlJc w:val="left"/>
      <w:pPr>
        <w:ind w:left="1068" w:hanging="360"/>
      </w:pPr>
      <w:rPr>
        <w:rFonts w:hint="default"/>
      </w:rPr>
    </w:lvl>
    <w:lvl w:ilvl="1">
      <w:start w:val="1"/>
      <w:numFmt w:val="decimal"/>
      <w:isLgl/>
      <w:lvlText w:val="%1.%2."/>
      <w:lvlJc w:val="left"/>
      <w:pPr>
        <w:ind w:left="1953" w:hanging="1245"/>
      </w:pPr>
      <w:rPr>
        <w:rFonts w:hint="default"/>
        <w:color w:val="000000"/>
      </w:rPr>
    </w:lvl>
    <w:lvl w:ilvl="2">
      <w:start w:val="1"/>
      <w:numFmt w:val="decimal"/>
      <w:isLgl/>
      <w:lvlText w:val="%1.%2.%3."/>
      <w:lvlJc w:val="left"/>
      <w:pPr>
        <w:ind w:left="1953" w:hanging="1245"/>
      </w:pPr>
      <w:rPr>
        <w:rFonts w:hint="default"/>
        <w:color w:val="000000"/>
      </w:rPr>
    </w:lvl>
    <w:lvl w:ilvl="3">
      <w:start w:val="1"/>
      <w:numFmt w:val="decimal"/>
      <w:isLgl/>
      <w:lvlText w:val="%1.%2.%3.%4."/>
      <w:lvlJc w:val="left"/>
      <w:pPr>
        <w:ind w:left="1953" w:hanging="1245"/>
      </w:pPr>
      <w:rPr>
        <w:rFonts w:hint="default"/>
        <w:color w:val="000000"/>
      </w:rPr>
    </w:lvl>
    <w:lvl w:ilvl="4">
      <w:start w:val="1"/>
      <w:numFmt w:val="decimal"/>
      <w:isLgl/>
      <w:lvlText w:val="%1.%2.%3.%4.%5."/>
      <w:lvlJc w:val="left"/>
      <w:pPr>
        <w:ind w:left="1953" w:hanging="1245"/>
      </w:pPr>
      <w:rPr>
        <w:rFonts w:hint="default"/>
        <w:color w:val="000000"/>
      </w:rPr>
    </w:lvl>
    <w:lvl w:ilvl="5">
      <w:start w:val="1"/>
      <w:numFmt w:val="decimal"/>
      <w:isLgl/>
      <w:lvlText w:val="%1.%2.%3.%4.%5.%6."/>
      <w:lvlJc w:val="left"/>
      <w:pPr>
        <w:ind w:left="1953" w:hanging="1245"/>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3">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4">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72656AA7"/>
    <w:multiLevelType w:val="hybridMultilevel"/>
    <w:tmpl w:val="B56C81A6"/>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146"/>
        </w:tabs>
        <w:ind w:left="1146"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2"/>
  </w:num>
  <w:num w:numId="12">
    <w:abstractNumId w:val="44"/>
  </w:num>
  <w:num w:numId="13">
    <w:abstractNumId w:val="54"/>
  </w:num>
  <w:num w:numId="14">
    <w:abstractNumId w:val="61"/>
  </w:num>
  <w:num w:numId="15">
    <w:abstractNumId w:val="41"/>
  </w:num>
  <w:num w:numId="16">
    <w:abstractNumId w:val="43"/>
  </w:num>
  <w:num w:numId="17">
    <w:abstractNumId w:val="39"/>
  </w:num>
  <w:num w:numId="18">
    <w:abstractNumId w:val="35"/>
  </w:num>
  <w:num w:numId="19">
    <w:abstractNumId w:val="37"/>
  </w:num>
  <w:num w:numId="20">
    <w:abstractNumId w:val="51"/>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8"/>
  </w:num>
  <w:num w:numId="29">
    <w:abstractNumId w:val="24"/>
  </w:num>
  <w:num w:numId="30">
    <w:abstractNumId w:val="33"/>
  </w:num>
  <w:num w:numId="31">
    <w:abstractNumId w:val="53"/>
  </w:num>
  <w:num w:numId="32">
    <w:abstractNumId w:val="36"/>
  </w:num>
  <w:num w:numId="33">
    <w:abstractNumId w:val="49"/>
  </w:num>
  <w:num w:numId="34">
    <w:abstractNumId w:val="40"/>
  </w:num>
  <w:num w:numId="35">
    <w:abstractNumId w:val="48"/>
  </w:num>
  <w:num w:numId="36">
    <w:abstractNumId w:val="50"/>
  </w:num>
  <w:num w:numId="37">
    <w:abstractNumId w:val="23"/>
  </w:num>
  <w:num w:numId="38">
    <w:abstractNumId w:val="31"/>
  </w:num>
  <w:num w:numId="39">
    <w:abstractNumId w:val="46"/>
  </w:num>
  <w:num w:numId="40">
    <w:abstractNumId w:val="45"/>
  </w:num>
  <w:num w:numId="41">
    <w:abstractNumId w:val="38"/>
  </w:num>
  <w:num w:numId="42">
    <w:abstractNumId w:val="38"/>
    <w:lvlOverride w:ilvl="0">
      <w:startOverride w:val="1"/>
    </w:lvlOverride>
  </w:num>
  <w:num w:numId="43">
    <w:abstractNumId w:val="26"/>
  </w:num>
  <w:num w:numId="44">
    <w:abstractNumId w:val="27"/>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34"/>
  </w:num>
  <w:num w:numId="53">
    <w:abstractNumId w:val="25"/>
  </w:num>
  <w:num w:numId="54">
    <w:abstractNumId w:val="59"/>
  </w:num>
  <w:num w:numId="55">
    <w:abstractNumId w:val="60"/>
  </w:num>
  <w:num w:numId="56">
    <w:abstractNumId w:val="62"/>
  </w:num>
  <w:num w:numId="57">
    <w:abstractNumId w:val="57"/>
  </w:num>
  <w:num w:numId="58">
    <w:abstractNumId w:val="3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1DE8"/>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05"/>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Table-Normal Знак,RSHB_Table-Normal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 Знак,Знак4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List Paragraph1,List Paragraph,название,Bullet List,FooterText,numbered,SL_Абзац списка,Абзац списка2,Bullet Number,Нумерованый список,lp1,Абзац списка4,f_Абзац 1,Абзац списка11,ПАРАГРАФ,Абзац списка3"/>
    <w:basedOn w:val="a"/>
    <w:link w:val="1f2"/>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9"/>
    <w:semiHidden/>
    <w:unhideWhenUsed/>
    <w:rsid w:val="009C211A"/>
    <w:rPr>
      <w:sz w:val="20"/>
      <w:szCs w:val="20"/>
    </w:rPr>
  </w:style>
  <w:style w:type="character" w:customStyle="1" w:styleId="1f9">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paragraph" w:customStyle="1" w:styleId="112">
    <w:name w:val="заголовок 11"/>
    <w:basedOn w:val="a"/>
    <w:next w:val="a"/>
    <w:uiPriority w:val="99"/>
    <w:rsid w:val="00922405"/>
    <w:pPr>
      <w:keepNext/>
      <w:suppressAutoHyphens w:val="0"/>
      <w:autoSpaceDE w:val="0"/>
      <w:autoSpaceDN w:val="0"/>
      <w:jc w:val="center"/>
    </w:pPr>
    <w:rPr>
      <w:lang w:eastAsia="ru-RU"/>
    </w:rPr>
  </w:style>
  <w:style w:type="character" w:customStyle="1" w:styleId="1f">
    <w:name w:val="Текст сноски Знак1"/>
    <w:aliases w:val="Footnote Text Char Знак1,Footnote Text Char Знак Знак,Знак2 Знак,Знак4 Знак Знак Знак,Знак4 Знак Знак1"/>
    <w:basedOn w:val="a0"/>
    <w:link w:val="afe"/>
    <w:rsid w:val="00922405"/>
    <w:rPr>
      <w:lang w:eastAsia="ar-SA"/>
    </w:rPr>
  </w:style>
  <w:style w:type="character" w:customStyle="1" w:styleId="1c">
    <w:name w:val="Основной текст с отступом Знак1"/>
    <w:basedOn w:val="a0"/>
    <w:link w:val="afc"/>
    <w:rsid w:val="00922405"/>
    <w:rPr>
      <w:sz w:val="28"/>
      <w:lang w:eastAsia="ar-SA"/>
    </w:rPr>
  </w:style>
  <w:style w:type="paragraph" w:customStyle="1" w:styleId="Style1">
    <w:name w:val="Style1"/>
    <w:basedOn w:val="a"/>
    <w:uiPriority w:val="99"/>
    <w:rsid w:val="00922405"/>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922405"/>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922405"/>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922405"/>
    <w:rPr>
      <w:rFonts w:ascii="Times New Roman" w:hAnsi="Times New Roman" w:cs="Times New Roman"/>
      <w:sz w:val="26"/>
      <w:szCs w:val="26"/>
    </w:rPr>
  </w:style>
  <w:style w:type="character" w:customStyle="1" w:styleId="FontStyle13">
    <w:name w:val="Font Style13"/>
    <w:basedOn w:val="a0"/>
    <w:uiPriority w:val="99"/>
    <w:rsid w:val="00922405"/>
    <w:rPr>
      <w:rFonts w:ascii="Times New Roman" w:hAnsi="Times New Roman" w:cs="Times New Roman"/>
      <w:i/>
      <w:iCs/>
      <w:sz w:val="26"/>
      <w:szCs w:val="26"/>
    </w:rPr>
  </w:style>
  <w:style w:type="paragraph" w:customStyle="1" w:styleId="Style5">
    <w:name w:val="Style5"/>
    <w:basedOn w:val="a"/>
    <w:uiPriority w:val="99"/>
    <w:rsid w:val="00922405"/>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922405"/>
    <w:rPr>
      <w:rFonts w:ascii="MS Mincho" w:eastAsia="MS Mincho" w:cs="MS Mincho"/>
      <w:sz w:val="26"/>
      <w:szCs w:val="26"/>
    </w:rPr>
  </w:style>
  <w:style w:type="character" w:customStyle="1" w:styleId="1f2">
    <w:name w:val="Абзац списка Знак1"/>
    <w:aliases w:val="Маркер Знак1,Table-Normal Знак1,RSHB_Table-Normal Знак1,List Paragraph1 Знак,List Paragraph Знак,название Знак,Bullet List Знак,FooterText Знак,numbered Знак,SL_Абзац списка Знак,Абзац списка2 Знак,Bullet Number Знак,lp1 Знак"/>
    <w:basedOn w:val="a0"/>
    <w:link w:val="aff6"/>
    <w:rsid w:val="00922405"/>
    <w:rPr>
      <w:sz w:val="24"/>
      <w:szCs w:val="24"/>
      <w:lang w:eastAsia="ar-SA"/>
    </w:rPr>
  </w:style>
  <w:style w:type="paragraph" w:customStyle="1" w:styleId="afff4">
    <w:name w:val="Îáû÷íûé"/>
    <w:uiPriority w:val="99"/>
    <w:rsid w:val="00922405"/>
  </w:style>
  <w:style w:type="character" w:customStyle="1" w:styleId="afff5">
    <w:name w:val="Основной текст_"/>
    <w:link w:val="1fa"/>
    <w:rsid w:val="00922405"/>
    <w:rPr>
      <w:sz w:val="23"/>
      <w:szCs w:val="23"/>
      <w:shd w:val="clear" w:color="auto" w:fill="FFFFFF"/>
    </w:rPr>
  </w:style>
  <w:style w:type="paragraph" w:customStyle="1" w:styleId="1fa">
    <w:name w:val="Основной текст1"/>
    <w:basedOn w:val="a"/>
    <w:link w:val="afff5"/>
    <w:rsid w:val="00922405"/>
    <w:pPr>
      <w:shd w:val="clear" w:color="auto" w:fill="FFFFFF"/>
      <w:suppressAutoHyphens w:val="0"/>
      <w:spacing w:line="0" w:lineRule="atLeast"/>
      <w:jc w:val="right"/>
    </w:pPr>
    <w:rPr>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header" Target="header3.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mailto:KuryshevaES@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ural@trco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98A7D-EBE4-4C10-80B4-1D14AC429BD2}">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21F9181-A199-4D55-B335-911D3DF93F0C"/>
    <ds:schemaRef ds:uri="http://purl.org/dc/dcmitype/"/>
  </ds:schemaRefs>
</ds:datastoreItem>
</file>

<file path=customXml/itemProps4.xml><?xml version="1.0" encoding="utf-8"?>
<ds:datastoreItem xmlns:ds="http://schemas.openxmlformats.org/officeDocument/2006/customXml" ds:itemID="{C7976306-AEA9-405F-BAD6-0FF82657FE40}">
  <ds:schemaRefs>
    <ds:schemaRef ds:uri="http://schemas.openxmlformats.org/officeDocument/2006/bibliography"/>
  </ds:schemaRefs>
</ds:datastoreItem>
</file>

<file path=customXml/itemProps5.xml><?xml version="1.0" encoding="utf-8"?>
<ds:datastoreItem xmlns:ds="http://schemas.openxmlformats.org/officeDocument/2006/customXml" ds:itemID="{69BBE220-24D9-481A-819D-5C11B066D12A}">
  <ds:schemaRefs>
    <ds:schemaRef ds:uri="http://schemas.openxmlformats.org/officeDocument/2006/bibliography"/>
  </ds:schemaRefs>
</ds:datastoreItem>
</file>

<file path=customXml/itemProps6.xml><?xml version="1.0" encoding="utf-8"?>
<ds:datastoreItem xmlns:ds="http://schemas.openxmlformats.org/officeDocument/2006/customXml" ds:itemID="{8D15C2DF-F3EF-4FB1-A808-4C0D2253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72</Pages>
  <Words>24520</Words>
  <Characters>139764</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163957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2020-12-02T10:17:00Z</dcterms:created>
  <dcterms:modified xsi:type="dcterms:W3CDTF">2020-12-02T10:17:00Z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