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229F0" w:rsidRDefault="00BD2A96">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229F0" w:rsidRDefault="00BD2A96">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229F0" w:rsidRDefault="00BD2A96">
      <w:pPr>
        <w:tabs>
          <w:tab w:val="left" w:pos="4962"/>
        </w:tabs>
        <w:ind w:left="4820"/>
        <w:rPr>
          <w:b/>
          <w:bCs/>
          <w:sz w:val="28"/>
        </w:rPr>
      </w:pPr>
      <w:r>
        <w:rPr>
          <w:b/>
          <w:bCs/>
          <w:sz w:val="28"/>
        </w:rPr>
        <w:t>«29»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229F0" w:rsidRDefault="00BD2A96">
      <w:pPr>
        <w:pStyle w:val="19"/>
        <w:numPr>
          <w:ilvl w:val="2"/>
          <w:numId w:val="1"/>
        </w:numPr>
        <w:ind w:left="0" w:firstLine="709"/>
      </w:pPr>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Забайкальской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Закупка способом размещения оферты № РО-НКПЗАБ-20-0031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Размещение оферты).</w:t>
      </w:r>
    </w:p>
    <w:p w:rsidR="00E6474D" w:rsidRDefault="00E6474D" w:rsidP="00E76363">
      <w:pPr>
        <w:pStyle w:val="19"/>
        <w:numPr>
          <w:ilvl w:val="2"/>
          <w:numId w:val="1"/>
        </w:numPr>
        <w:ind w:left="0" w:firstLine="709"/>
        <w:rPr>
          <w:szCs w:val="28"/>
        </w:rPr>
      </w:pPr>
      <w:r>
        <w:rPr>
          <w:szCs w:val="28"/>
        </w:rPr>
        <w:t xml:space="preserve">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 в пределах срока, установленного для акцепта оферты. </w:t>
      </w:r>
    </w:p>
    <w:p w:rsidR="004E3AC2" w:rsidRPr="00422CFA" w:rsidRDefault="00E6474D" w:rsidP="00E6474D">
      <w:pPr>
        <w:pStyle w:val="19"/>
        <w:ind w:firstLine="709"/>
        <w:rPr>
          <w:szCs w:val="28"/>
        </w:rPr>
      </w:pPr>
      <w:r>
        <w:rPr>
          <w:szCs w:val="28"/>
        </w:rPr>
        <w:t xml:space="preserve">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w:t>
      </w:r>
      <w:r>
        <w:rPr>
          <w:szCs w:val="28"/>
        </w:rPr>
        <w:lastRenderedPageBreak/>
        <w:t>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r>
        <w:t xml:space="preserve">-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w:t>
      </w:r>
      <w:r>
        <w:lastRenderedPageBreak/>
        <w:t>квалификационным требованиям, и допущенный Конкурсной комиссией к участию в процедуре Размещения оферты.</w:t>
      </w:r>
    </w:p>
    <w:p w:rsidR="007D6548" w:rsidRPr="00D32FFA" w:rsidRDefault="000A3F49" w:rsidP="00E76363">
      <w:pPr>
        <w:pStyle w:val="19"/>
        <w:numPr>
          <w:ilvl w:val="2"/>
          <w:numId w:val="1"/>
        </w:numPr>
        <w:ind w:left="0" w:firstLine="709"/>
        <w:rPr>
          <w:szCs w:val="28"/>
        </w:rPr>
      </w:pPr>
      <w:r>
        <w:rPr>
          <w:szCs w:val="28"/>
        </w:rPr>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ind w:left="0" w:firstLine="709"/>
        <w:rPr>
          <w:szCs w:val="28"/>
        </w:rPr>
      </w:pPr>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 xml:space="preserve">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w:t>
      </w:r>
      <w:r>
        <w:lastRenderedPageBreak/>
        <w:t>соответствии с пунктом 4 Информационной карты.</w:t>
      </w:r>
    </w:p>
    <w:p w:rsidR="00494C14" w:rsidRDefault="00494C14" w:rsidP="00494C14">
      <w:pPr>
        <w:pStyle w:val="19"/>
        <w:widowControl w:val="0"/>
        <w:numPr>
          <w:ilvl w:val="2"/>
          <w:numId w:val="1"/>
        </w:numPr>
        <w:ind w:left="0" w:firstLine="709"/>
      </w:pPr>
      <w:r>
        <w:t>Сроки подготовки, согласования и подписания протоколов, оформляемых в процессе проведения закупки Размещением оферты, не могут превышать 7 (семь) рабочих дней с даты проведения соответствующего этапа  Размещения оферты.</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r>
        <w:t xml:space="preserve">Конфиденциальная информация, ставшая известной сторонам при проведении Размещения оферты не может быть передана третьим лицам за </w:t>
      </w:r>
      <w:r>
        <w:lastRenderedPageBreak/>
        <w:t>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победителя(-ей)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дополнениях,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адресу(-</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 xml:space="preserve">Заказчик/Организатор вправе не отвечать на запросы на разъяснение положений настоящей документации о закупке по проведению  </w:t>
      </w:r>
      <w:r>
        <w:rPr>
          <w:sz w:val="28"/>
          <w:szCs w:val="28"/>
        </w:rPr>
        <w:lastRenderedPageBreak/>
        <w:t>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BD2A96">
      <w:pPr>
        <w:pStyle w:val="afa"/>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BD2A96">
      <w:pPr>
        <w:pStyle w:val="afa"/>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BD2A96">
      <w:pPr>
        <w:pStyle w:val="afa"/>
        <w:numPr>
          <w:ilvl w:val="0"/>
          <w:numId w:val="21"/>
        </w:numPr>
        <w:ind w:left="0" w:firstLine="709"/>
        <w:rPr>
          <w:sz w:val="28"/>
          <w:szCs w:val="28"/>
        </w:rPr>
      </w:pPr>
      <w:r>
        <w:rPr>
          <w:sz w:val="28"/>
          <w:szCs w:val="28"/>
        </w:rPr>
        <w:t>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BD2A96">
      <w:pPr>
        <w:pStyle w:val="afa"/>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a"/>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BD2A96">
      <w:pPr>
        <w:pStyle w:val="afa"/>
        <w:numPr>
          <w:ilvl w:val="0"/>
          <w:numId w:val="22"/>
        </w:numPr>
        <w:ind w:left="0" w:firstLine="709"/>
        <w:rPr>
          <w:sz w:val="28"/>
          <w:szCs w:val="28"/>
        </w:rPr>
      </w:pPr>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a"/>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BD2A96">
      <w:pPr>
        <w:pStyle w:val="afa"/>
        <w:numPr>
          <w:ilvl w:val="0"/>
          <w:numId w:val="22"/>
        </w:numPr>
        <w:ind w:left="0" w:firstLine="709"/>
        <w:rPr>
          <w:sz w:val="28"/>
          <w:szCs w:val="28"/>
        </w:rPr>
      </w:pPr>
      <w:r>
        <w:rPr>
          <w:color w:val="000000"/>
          <w:sz w:val="28"/>
          <w:szCs w:val="28"/>
        </w:rPr>
        <w:lastRenderedPageBreak/>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BD2A96">
      <w:pPr>
        <w:pStyle w:val="afa"/>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a"/>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a"/>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BD2A96">
      <w:pPr>
        <w:pStyle w:val="afa"/>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BD2A96">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lastRenderedPageBreak/>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r>
        <w:rPr>
          <w:sz w:val="28"/>
          <w:szCs w:val="28"/>
        </w:rPr>
        <w:lastRenderedPageBreak/>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BD2A96">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a"/>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a"/>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a"/>
        <w:rPr>
          <w:sz w:val="28"/>
          <w:szCs w:val="28"/>
        </w:rPr>
      </w:pPr>
    </w:p>
    <w:p w:rsidR="002410DF" w:rsidRPr="00D20AD0" w:rsidRDefault="002410DF" w:rsidP="00BD2A96">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BD2A96">
      <w:pPr>
        <w:pStyle w:val="aff8"/>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a"/>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a"/>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a"/>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a"/>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w:t>
      </w:r>
      <w:r>
        <w:rPr>
          <w:sz w:val="28"/>
          <w:szCs w:val="28"/>
        </w:rPr>
        <w:lastRenderedPageBreak/>
        <w:t>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a"/>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a"/>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a"/>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BD2A96">
      <w:pPr>
        <w:pStyle w:val="aff8"/>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8"/>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a"/>
        <w:tabs>
          <w:tab w:val="left" w:pos="0"/>
          <w:tab w:val="left" w:pos="1440"/>
        </w:tabs>
        <w:rPr>
          <w:sz w:val="28"/>
        </w:rPr>
      </w:pPr>
    </w:p>
    <w:p w:rsidR="003C30F3" w:rsidRPr="00D20AD0" w:rsidRDefault="003C30F3" w:rsidP="00BD2A96">
      <w:pPr>
        <w:pStyle w:val="19"/>
        <w:numPr>
          <w:ilvl w:val="1"/>
          <w:numId w:val="19"/>
        </w:numPr>
        <w:ind w:left="0" w:firstLine="709"/>
        <w:outlineLvl w:val="1"/>
        <w:rPr>
          <w:b/>
          <w:szCs w:val="28"/>
        </w:rPr>
      </w:pPr>
      <w:r>
        <w:rPr>
          <w:b/>
          <w:szCs w:val="28"/>
        </w:rPr>
        <w:t>Заявка</w:t>
      </w:r>
    </w:p>
    <w:p w:rsidR="00627DB4" w:rsidRPr="007E5BBC" w:rsidRDefault="00627DB4" w:rsidP="00BD2A96">
      <w:pPr>
        <w:pStyle w:val="afa"/>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BD2A96">
      <w:pPr>
        <w:pStyle w:val="afa"/>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BD2A96">
      <w:pPr>
        <w:pStyle w:val="afa"/>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BD2A96">
      <w:pPr>
        <w:pStyle w:val="afa"/>
        <w:numPr>
          <w:ilvl w:val="2"/>
          <w:numId w:val="5"/>
        </w:numPr>
        <w:tabs>
          <w:tab w:val="clear" w:pos="1440"/>
        </w:tabs>
        <w:ind w:firstLine="709"/>
        <w:rPr>
          <w:sz w:val="28"/>
          <w:szCs w:val="28"/>
        </w:rPr>
      </w:pPr>
      <w:r>
        <w:rPr>
          <w:sz w:val="28"/>
          <w:szCs w:val="28"/>
        </w:rPr>
        <w:lastRenderedPageBreak/>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BD2A96">
      <w:pPr>
        <w:pStyle w:val="afa"/>
        <w:numPr>
          <w:ilvl w:val="2"/>
          <w:numId w:val="5"/>
        </w:numPr>
        <w:tabs>
          <w:tab w:val="clear" w:pos="1440"/>
        </w:tabs>
        <w:ind w:firstLine="709"/>
        <w:rPr>
          <w:sz w:val="28"/>
          <w:szCs w:val="28"/>
        </w:rPr>
      </w:pPr>
      <w:r>
        <w:rPr>
          <w:sz w:val="28"/>
          <w:szCs w:val="28"/>
        </w:rPr>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языке(-ах),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BD2A96">
      <w:pPr>
        <w:pStyle w:val="afa"/>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BD2A96">
      <w:pPr>
        <w:pStyle w:val="afa"/>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BD2A96">
      <w:pPr>
        <w:pStyle w:val="afa"/>
        <w:numPr>
          <w:ilvl w:val="2"/>
          <w:numId w:val="5"/>
        </w:numPr>
        <w:tabs>
          <w:tab w:val="clear" w:pos="1440"/>
        </w:tabs>
        <w:ind w:firstLine="709"/>
        <w:rPr>
          <w:sz w:val="28"/>
          <w:szCs w:val="28"/>
        </w:rPr>
      </w:pPr>
      <w:r>
        <w:rPr>
          <w:sz w:val="28"/>
          <w:szCs w:val="28"/>
        </w:rPr>
        <w:t>Начальная (максимальная) цена лота(-</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BD2A96">
      <w:pPr>
        <w:pStyle w:val="afa"/>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BD2A96">
      <w:pPr>
        <w:pStyle w:val="afa"/>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BD2A96">
      <w:pPr>
        <w:pStyle w:val="afa"/>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BD2A96">
      <w:pPr>
        <w:pStyle w:val="afa"/>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BD2A96">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a"/>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43098" w:rsidRPr="00996F11" w:rsidRDefault="00043098" w:rsidP="00E76363">
      <w:pPr>
        <w:pStyle w:val="afa"/>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a"/>
        <w:numPr>
          <w:ilvl w:val="2"/>
          <w:numId w:val="4"/>
        </w:numPr>
        <w:tabs>
          <w:tab w:val="clear" w:pos="0"/>
        </w:tabs>
        <w:ind w:left="0" w:firstLine="709"/>
        <w:rPr>
          <w:sz w:val="28"/>
        </w:rPr>
      </w:pPr>
      <w:r>
        <w:rPr>
          <w:sz w:val="28"/>
        </w:rPr>
        <w:lastRenderedPageBreak/>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адресу(-</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a"/>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a"/>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a"/>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a"/>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a"/>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a"/>
        <w:ind w:left="709" w:firstLine="0"/>
        <w:rPr>
          <w:sz w:val="28"/>
        </w:rPr>
      </w:pPr>
    </w:p>
    <w:p w:rsidR="00AA1400" w:rsidRPr="00A77471" w:rsidRDefault="00AA1400" w:rsidP="00BD2A96">
      <w:pPr>
        <w:pStyle w:val="19"/>
        <w:numPr>
          <w:ilvl w:val="1"/>
          <w:numId w:val="19"/>
        </w:numPr>
        <w:ind w:left="0" w:firstLine="709"/>
        <w:outlineLvl w:val="1"/>
        <w:rPr>
          <w:b/>
          <w:szCs w:val="28"/>
        </w:rPr>
      </w:pPr>
      <w:r>
        <w:rPr>
          <w:b/>
        </w:rPr>
        <w:t>Порядок оформления Заявки</w:t>
      </w:r>
    </w:p>
    <w:p w:rsidR="00A77471" w:rsidRPr="00C8296E" w:rsidRDefault="00A77471" w:rsidP="00BD2A96">
      <w:pPr>
        <w:pStyle w:val="afa"/>
        <w:numPr>
          <w:ilvl w:val="0"/>
          <w:numId w:val="20"/>
        </w:numPr>
        <w:ind w:left="0" w:firstLine="709"/>
        <w:rPr>
          <w:sz w:val="28"/>
        </w:rPr>
      </w:pPr>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p>
    <w:p w:rsidR="004229F0" w:rsidRDefault="00CE2872" w:rsidP="00BD2A96">
      <w:pPr>
        <w:pStyle w:val="afa"/>
        <w:numPr>
          <w:ilvl w:val="0"/>
          <w:numId w:val="20"/>
        </w:numPr>
        <w:ind w:left="0" w:firstLine="709"/>
        <w:rPr>
          <w:sz w:val="28"/>
        </w:rPr>
      </w:pPr>
      <w:r w:rsidRPr="00CE2872">
        <w:rPr>
          <w:noProof/>
          <w:sz w:val="28"/>
          <w:szCs w:val="28"/>
          <w:lang w:eastAsia="ru-RU"/>
        </w:rPr>
        <w:lastRenderedPageBreak/>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idth-relative:margin;mso-height-relative:margin"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FC5445" w:rsidRPr="007E6DE4" w:rsidRDefault="00FC5445" w:rsidP="00A77471">
                  <w:pPr>
                    <w:jc w:val="center"/>
                    <w:rPr>
                      <w:b/>
                      <w:sz w:val="28"/>
                      <w:szCs w:val="28"/>
                    </w:rPr>
                  </w:pPr>
                  <w:r w:rsidRPr="007E6DE4">
                    <w:rPr>
                      <w:b/>
                      <w:sz w:val="28"/>
                      <w:szCs w:val="28"/>
                    </w:rPr>
                    <w:t>_____________________________________________</w:t>
                  </w:r>
                  <w:r>
                    <w:rPr>
                      <w:b/>
                      <w:sz w:val="28"/>
                      <w:szCs w:val="28"/>
                    </w:rPr>
                    <w:t>,</w:t>
                  </w:r>
                </w:p>
                <w:p w:rsidR="00FC5445" w:rsidRDefault="00FC5445" w:rsidP="00A77471">
                  <w:pPr>
                    <w:jc w:val="center"/>
                    <w:rPr>
                      <w:sz w:val="28"/>
                      <w:szCs w:val="28"/>
                    </w:rPr>
                  </w:pPr>
                  <w:r w:rsidRPr="007E6DE4">
                    <w:rPr>
                      <w:i/>
                      <w:sz w:val="20"/>
                      <w:szCs w:val="20"/>
                    </w:rPr>
                    <w:t>наименование претендента</w:t>
                  </w:r>
                </w:p>
                <w:p w:rsidR="00FC5445" w:rsidRPr="007E6DE4" w:rsidRDefault="00FC5445" w:rsidP="00A77471">
                  <w:pPr>
                    <w:jc w:val="center"/>
                    <w:rPr>
                      <w:b/>
                      <w:sz w:val="28"/>
                      <w:szCs w:val="28"/>
                    </w:rPr>
                  </w:pPr>
                  <w:r w:rsidRPr="007E6DE4">
                    <w:rPr>
                      <w:b/>
                      <w:sz w:val="28"/>
                      <w:szCs w:val="28"/>
                    </w:rPr>
                    <w:t>________________________________________</w:t>
                  </w:r>
                </w:p>
                <w:p w:rsidR="00FC5445" w:rsidRPr="007E6DE4" w:rsidRDefault="00FC5445" w:rsidP="00A77471">
                  <w:pPr>
                    <w:jc w:val="center"/>
                    <w:rPr>
                      <w:i/>
                      <w:sz w:val="20"/>
                      <w:szCs w:val="20"/>
                    </w:rPr>
                  </w:pPr>
                  <w:r w:rsidRPr="007E6DE4">
                    <w:rPr>
                      <w:i/>
                      <w:sz w:val="20"/>
                      <w:szCs w:val="20"/>
                    </w:rPr>
                    <w:t>государство регистрации претендента</w:t>
                  </w:r>
                </w:p>
                <w:p w:rsidR="00FC5445" w:rsidRPr="007E6DE4" w:rsidRDefault="00FC5445" w:rsidP="00A77471">
                  <w:pPr>
                    <w:jc w:val="center"/>
                    <w:rPr>
                      <w:b/>
                      <w:sz w:val="28"/>
                      <w:szCs w:val="28"/>
                    </w:rPr>
                  </w:pPr>
                  <w:r w:rsidRPr="007E6DE4">
                    <w:rPr>
                      <w:b/>
                      <w:sz w:val="28"/>
                      <w:szCs w:val="28"/>
                    </w:rPr>
                    <w:t>_____________________________</w:t>
                  </w:r>
                  <w:r>
                    <w:rPr>
                      <w:b/>
                      <w:sz w:val="28"/>
                      <w:szCs w:val="28"/>
                    </w:rPr>
                    <w:t>__________________</w:t>
                  </w:r>
                </w:p>
                <w:p w:rsidR="00FC5445" w:rsidRPr="007E6DE4" w:rsidRDefault="00FC5445" w:rsidP="00A77471">
                  <w:pPr>
                    <w:jc w:val="center"/>
                    <w:rPr>
                      <w:i/>
                      <w:sz w:val="20"/>
                      <w:szCs w:val="20"/>
                    </w:rPr>
                  </w:pPr>
                  <w:r w:rsidRPr="007E6DE4">
                    <w:rPr>
                      <w:i/>
                      <w:sz w:val="20"/>
                      <w:szCs w:val="20"/>
                    </w:rPr>
                    <w:t>ИНН претендента (для претендентов-резидентов Российской Федерации)</w:t>
                  </w:r>
                </w:p>
                <w:p w:rsidR="00FC5445" w:rsidRDefault="00FC5445" w:rsidP="00A77471">
                  <w:pPr>
                    <w:jc w:val="both"/>
                  </w:pPr>
                </w:p>
                <w:p w:rsidR="004229F0" w:rsidRDefault="00BD2A96">
                  <w:pPr>
                    <w:jc w:val="center"/>
                    <w:rPr>
                      <w:b/>
                    </w:rPr>
                  </w:pPr>
                  <w:r>
                    <w:rPr>
                      <w:b/>
                    </w:rPr>
                    <w:t>ЗАЯВКА НА УЧАСТИЕ В ПРОЦЕДУРЕ РАЗМЕЩЕНИЯ ОФЕРТЫ № РО-НКПЗАБ-20-0031</w:t>
                  </w:r>
                </w:p>
                <w:p w:rsidR="00FC5445" w:rsidRPr="003C6269" w:rsidRDefault="00FC5445" w:rsidP="00A77471">
                  <w:pPr>
                    <w:jc w:val="center"/>
                    <w:rPr>
                      <w:b/>
                    </w:rPr>
                  </w:pPr>
                  <w:r>
                    <w:rPr>
                      <w:b/>
                    </w:rPr>
                    <w:t>(лот № _________)</w:t>
                  </w:r>
                </w:p>
                <w:p w:rsidR="00FC5445" w:rsidRPr="00DD110F" w:rsidRDefault="00FC5445" w:rsidP="00A77471">
                  <w:pPr>
                    <w:jc w:val="center"/>
                    <w:rPr>
                      <w:i/>
                      <w:sz w:val="20"/>
                      <w:szCs w:val="20"/>
                    </w:rPr>
                  </w:pPr>
                  <w:r w:rsidRPr="00DD110F">
                    <w:rPr>
                      <w:i/>
                      <w:sz w:val="20"/>
                      <w:szCs w:val="20"/>
                    </w:rPr>
                    <w:t>(указывается номер лота)</w:t>
                  </w:r>
                </w:p>
                <w:p w:rsidR="00FC5445" w:rsidRPr="00923E2D" w:rsidRDefault="00FC5445" w:rsidP="00A77471">
                  <w:pPr>
                    <w:jc w:val="center"/>
                    <w:rPr>
                      <w:b/>
                    </w:rPr>
                  </w:pPr>
                </w:p>
                <w:p w:rsidR="00FC5445" w:rsidRPr="00923E2D" w:rsidRDefault="00FC5445" w:rsidP="00A77471">
                  <w:pPr>
                    <w:ind w:left="2124" w:firstLine="708"/>
                    <w:rPr>
                      <w:i/>
                    </w:rPr>
                  </w:pPr>
                </w:p>
              </w:txbxContent>
            </v:textbox>
            <w10:wrap type="tight"/>
          </v:shape>
        </w:pict>
      </w:r>
      <w:r w:rsidR="00BD2A96">
        <w:rPr>
          <w:sz w:val="28"/>
        </w:rPr>
        <w:t>Письмо (конверт) с Заявкой должно иметь следующую маркировку:</w:t>
      </w:r>
    </w:p>
    <w:p w:rsidR="00A77471" w:rsidRPr="00C8296E" w:rsidRDefault="00A77471" w:rsidP="00A77471">
      <w:pPr>
        <w:pStyle w:val="afa"/>
        <w:ind w:left="709" w:firstLine="0"/>
        <w:rPr>
          <w:sz w:val="28"/>
        </w:rPr>
      </w:pPr>
    </w:p>
    <w:p w:rsidR="00A77471" w:rsidRPr="00C8296E" w:rsidRDefault="00A77471" w:rsidP="00BD2A96">
      <w:pPr>
        <w:pStyle w:val="afa"/>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a"/>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BD2A96">
      <w:pPr>
        <w:pStyle w:val="afa"/>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BD2A96">
      <w:pPr>
        <w:pStyle w:val="afa"/>
        <w:numPr>
          <w:ilvl w:val="0"/>
          <w:numId w:val="20"/>
        </w:numPr>
        <w:ind w:left="0" w:firstLine="709"/>
        <w:rPr>
          <w:sz w:val="28"/>
        </w:rPr>
      </w:pPr>
      <w:r>
        <w:rPr>
          <w:sz w:val="28"/>
        </w:rPr>
        <w:t>Документы, представленные в составе Заявки на бумажном носителе, должны быть прошиты вместе с описью документов, скреплены 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BD2A96">
      <w:pPr>
        <w:pStyle w:val="afa"/>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xml:space="preserve">), </w:t>
      </w:r>
      <w:r>
        <w:rPr>
          <w:sz w:val="28"/>
        </w:rPr>
        <w:lastRenderedPageBreak/>
        <w:t>(*.</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т.д</w:t>
      </w:r>
      <w:proofErr w:type="spellEnd"/>
      <w:r>
        <w:rPr>
          <w:sz w:val="28"/>
        </w:rPr>
        <w:t xml:space="preserve"> с копиями всех включенных в Заявку документов. </w:t>
      </w:r>
    </w:p>
    <w:p w:rsidR="00A77471" w:rsidRDefault="00AE32A0" w:rsidP="00AE32A0">
      <w:pPr>
        <w:pStyle w:val="afa"/>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BD2A96">
      <w:pPr>
        <w:pStyle w:val="afa"/>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Все файлы не должны иметь защиты от их открытия и печати, а файлы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a"/>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BD2A96">
      <w:pPr>
        <w:pStyle w:val="afa"/>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BD2A96">
      <w:pPr>
        <w:pStyle w:val="afa"/>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BD2A96">
      <w:pPr>
        <w:pStyle w:val="afa"/>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a"/>
        <w:rPr>
          <w:sz w:val="28"/>
        </w:rPr>
      </w:pPr>
      <w:r>
        <w:rPr>
          <w:sz w:val="28"/>
        </w:rPr>
        <w:lastRenderedPageBreak/>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a"/>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4229F0" w:rsidRDefault="00BD2A96">
      <w:pPr>
        <w:pStyle w:val="afa"/>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РО-НКПЗАБ-20-0031».</w:t>
      </w:r>
    </w:p>
    <w:p w:rsidR="00A77471" w:rsidRPr="00C8296E" w:rsidRDefault="00366677" w:rsidP="00A77471">
      <w:pPr>
        <w:pStyle w:val="afa"/>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a"/>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a"/>
        <w:rPr>
          <w:sz w:val="28"/>
        </w:rPr>
      </w:pPr>
    </w:p>
    <w:p w:rsidR="005C58AF" w:rsidRDefault="005C58AF" w:rsidP="00BD2A96">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BD2A96">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BD2A96">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BD2A96">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lastRenderedPageBreak/>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BD2A96">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w:t>
      </w:r>
      <w:r>
        <w:rPr>
          <w:color w:val="000000"/>
          <w:sz w:val="28"/>
          <w:szCs w:val="28"/>
          <w:lang w:eastAsia="ru-RU"/>
        </w:rPr>
        <w:lastRenderedPageBreak/>
        <w:t>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адресу(-</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BD2A96">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BD2A96">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BD2A96">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BD2A96">
      <w:pPr>
        <w:pStyle w:val="afa"/>
        <w:numPr>
          <w:ilvl w:val="2"/>
          <w:numId w:val="23"/>
        </w:numPr>
        <w:ind w:left="0" w:firstLine="709"/>
        <w:rPr>
          <w:sz w:val="28"/>
          <w:szCs w:val="28"/>
        </w:rPr>
      </w:pPr>
      <w:r>
        <w:rPr>
          <w:sz w:val="28"/>
          <w:szCs w:val="28"/>
        </w:rPr>
        <w:lastRenderedPageBreak/>
        <w:t>Предложение о сотрудничестве должно быть оформлено в соответствии с приложением № 3 к настоящей документации о закупке.</w:t>
      </w:r>
    </w:p>
    <w:p w:rsidR="00425950" w:rsidRDefault="00EA366F" w:rsidP="00BD2A96">
      <w:pPr>
        <w:pStyle w:val="afa"/>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229F0" w:rsidRDefault="00BD2A96" w:rsidP="00BD2A96">
      <w:pPr>
        <w:pStyle w:val="afa"/>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425950" w:rsidRDefault="00425950" w:rsidP="00BD2A96">
      <w:pPr>
        <w:pStyle w:val="afa"/>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229F0" w:rsidRDefault="004229F0">
      <w:pPr>
        <w:pStyle w:val="Default"/>
        <w:ind w:firstLine="709"/>
        <w:jc w:val="both"/>
        <w:rPr>
          <w:sz w:val="28"/>
          <w:szCs w:val="28"/>
        </w:rPr>
      </w:pPr>
    </w:p>
    <w:p w:rsidR="00856650" w:rsidRDefault="00425950" w:rsidP="00BD2A96">
      <w:pPr>
        <w:pStyle w:val="afa"/>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BD2A96">
      <w:pPr>
        <w:pStyle w:val="afa"/>
        <w:numPr>
          <w:ilvl w:val="2"/>
          <w:numId w:val="23"/>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229F0" w:rsidRDefault="00BD2A96">
      <w:pPr>
        <w:pStyle w:val="afa"/>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4229F0" w:rsidRDefault="004229F0">
      <w:pPr>
        <w:pStyle w:val="afa"/>
        <w:ind w:right="-1"/>
        <w:rPr>
          <w:sz w:val="28"/>
          <w:szCs w:val="28"/>
        </w:rPr>
      </w:pPr>
    </w:p>
    <w:p w:rsidR="000A4B41" w:rsidRPr="001E5348" w:rsidRDefault="000A4B41" w:rsidP="00097101">
      <w:pPr>
        <w:pStyle w:val="afa"/>
        <w:ind w:right="-1"/>
        <w:rPr>
          <w:b/>
          <w:szCs w:val="28"/>
        </w:rPr>
      </w:pPr>
    </w:p>
    <w:p w:rsidR="00370C44" w:rsidRPr="004B366A" w:rsidRDefault="00370C44" w:rsidP="00BD2A96">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BD2A96">
      <w:pPr>
        <w:numPr>
          <w:ilvl w:val="0"/>
          <w:numId w:val="10"/>
        </w:numPr>
        <w:ind w:left="0" w:firstLine="709"/>
        <w:jc w:val="both"/>
        <w:rPr>
          <w:sz w:val="28"/>
          <w:szCs w:val="28"/>
        </w:rPr>
      </w:pPr>
      <w:r>
        <w:rPr>
          <w:sz w:val="28"/>
          <w:szCs w:val="28"/>
        </w:rPr>
        <w:lastRenderedPageBreak/>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победителя(-ей).</w:t>
      </w:r>
    </w:p>
    <w:p w:rsidR="004976D0" w:rsidRPr="005673A9" w:rsidRDefault="004976D0" w:rsidP="00BD2A96">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аудио- и/или видеозапись процедуры вскрытия конвертов с Заявками.</w:t>
      </w:r>
    </w:p>
    <w:p w:rsidR="00342326" w:rsidRPr="005673A9" w:rsidRDefault="00BB67CA" w:rsidP="00BD2A96">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BD2A96">
      <w:pPr>
        <w:pStyle w:val="aff8"/>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8"/>
        <w:ind w:left="0" w:firstLine="709"/>
        <w:jc w:val="both"/>
        <w:rPr>
          <w:sz w:val="28"/>
          <w:szCs w:val="28"/>
        </w:rPr>
      </w:pPr>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
    <w:p w:rsidR="00DD2344" w:rsidRPr="00EB17DD" w:rsidRDefault="00DD2344" w:rsidP="00DD6AC9">
      <w:pPr>
        <w:pStyle w:val="aff8"/>
        <w:ind w:left="0" w:firstLine="709"/>
        <w:jc w:val="both"/>
        <w:rPr>
          <w:sz w:val="28"/>
          <w:szCs w:val="28"/>
        </w:rPr>
      </w:pPr>
      <w:r>
        <w:rPr>
          <w:sz w:val="28"/>
          <w:szCs w:val="28"/>
        </w:rPr>
        <w:t>Участник(-и),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победитель(-и) закупки и участник(-и), с которым(-ми) в соответствии с настоящей документацией о закупке заключается договор.</w:t>
      </w:r>
    </w:p>
    <w:p w:rsidR="00EB17DD" w:rsidRDefault="00F81A0C" w:rsidP="00BD2A96">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BD2A96">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lastRenderedPageBreak/>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a"/>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a"/>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a"/>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a"/>
        <w:rPr>
          <w:sz w:val="28"/>
        </w:rPr>
      </w:pPr>
      <w:r>
        <w:rPr>
          <w:sz w:val="28"/>
        </w:rPr>
        <w:t>- Заявка не соответствует положениям Технического задания;</w:t>
      </w:r>
    </w:p>
    <w:p w:rsidR="005C69A6" w:rsidRDefault="005C69A6" w:rsidP="008D69B2">
      <w:pPr>
        <w:pStyle w:val="afa"/>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a"/>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a"/>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a"/>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a"/>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BD2A96">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BD2A96">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w:t>
      </w:r>
      <w:r>
        <w:rPr>
          <w:sz w:val="28"/>
          <w:szCs w:val="28"/>
        </w:rPr>
        <w:lastRenderedPageBreak/>
        <w:t xml:space="preserve">пункте 19 Информационной карты), опубликованной на сайте </w:t>
      </w:r>
      <w:hyperlink r:id="rId15"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BD2A96">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Победителем(-</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BD2A96">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BD2A96">
      <w:pPr>
        <w:numPr>
          <w:ilvl w:val="0"/>
          <w:numId w:val="10"/>
        </w:numPr>
        <w:ind w:left="0" w:firstLine="709"/>
        <w:jc w:val="both"/>
        <w:rPr>
          <w:sz w:val="28"/>
          <w:szCs w:val="28"/>
        </w:rPr>
      </w:pPr>
      <w:r>
        <w:rPr>
          <w:sz w:val="28"/>
          <w:szCs w:val="28"/>
        </w:rPr>
        <w:t>Претенденты или их представители не вправе участвовать в вскрытии, рассмотрении, оценке и сопоставлении Заявок. Информация о ходе рассмотрения Заявок не подлежит разглашению.</w:t>
      </w:r>
    </w:p>
    <w:p w:rsidR="00DE1965" w:rsidRDefault="00D95034" w:rsidP="00BD2A96">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BD2A96">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процедуре Размещения оферты всех претендентов, подавших Заявки, процедура Размещения оферты признается несостоявшейся.</w:t>
      </w:r>
    </w:p>
    <w:p w:rsidR="00E552BD" w:rsidRDefault="00E552BD" w:rsidP="00BD2A96">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w:t>
      </w:r>
      <w:r>
        <w:rPr>
          <w:sz w:val="28"/>
          <w:szCs w:val="28"/>
        </w:rPr>
        <w:lastRenderedPageBreak/>
        <w:t>от таких органов,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BD2A96">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BD2A96">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BD2A96">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BD2A96">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BD2A96">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процедуре Размещения оферты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BD2A96">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
    <w:p w:rsidR="00DC03ED" w:rsidRDefault="00E614C1" w:rsidP="00BD2A96">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BD2A96">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BD2A96">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BD2A96">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BD2A96">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Размещения </w:t>
      </w:r>
      <w:r>
        <w:rPr>
          <w:sz w:val="28"/>
          <w:szCs w:val="28"/>
        </w:rPr>
        <w:lastRenderedPageBreak/>
        <w:t>оферты, рассматриваются Конкурсной комиссией для принятия решения об итогах Размещения оферты.</w:t>
      </w:r>
    </w:p>
    <w:p w:rsidR="007D6548" w:rsidRPr="00D32FFA" w:rsidRDefault="00E92117" w:rsidP="00BD2A96">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BD2A96">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BD2A96">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BD2A96">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BD2A96">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BD2A96">
      <w:pPr>
        <w:numPr>
          <w:ilvl w:val="0"/>
          <w:numId w:val="11"/>
        </w:numPr>
        <w:ind w:left="0" w:firstLine="709"/>
        <w:jc w:val="both"/>
        <w:rPr>
          <w:sz w:val="28"/>
          <w:szCs w:val="28"/>
        </w:rPr>
      </w:pPr>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 оферты. В случае, если к участию в закупке допущен только один участник, договор заключается с этим участником.</w:t>
      </w:r>
    </w:p>
    <w:p w:rsidR="007D6548"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BD2A96">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процедуре Размещения оферты.</w:t>
      </w:r>
    </w:p>
    <w:p w:rsidR="00812135" w:rsidRPr="00812135" w:rsidRDefault="00812135" w:rsidP="00BD2A96">
      <w:pPr>
        <w:numPr>
          <w:ilvl w:val="0"/>
          <w:numId w:val="11"/>
        </w:numPr>
        <w:ind w:left="0" w:firstLine="709"/>
        <w:jc w:val="both"/>
        <w:rPr>
          <w:sz w:val="28"/>
          <w:szCs w:val="28"/>
        </w:rPr>
      </w:pPr>
      <w:r>
        <w:rPr>
          <w:rFonts w:eastAsia="Calibri"/>
          <w:sz w:val="28"/>
          <w:szCs w:val="28"/>
          <w:lang w:eastAsia="en-US"/>
        </w:rPr>
        <w:t>В случае если на участие в процедуре Размещения оферты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lastRenderedPageBreak/>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BD2A96">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BD2A96">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BD2A96">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a"/>
        <w:tabs>
          <w:tab w:val="left" w:pos="1680"/>
        </w:tabs>
        <w:rPr>
          <w:sz w:val="28"/>
          <w:szCs w:val="28"/>
        </w:rPr>
      </w:pPr>
    </w:p>
    <w:p w:rsidR="001049C1" w:rsidRPr="004B366A" w:rsidRDefault="001049C1" w:rsidP="00BD2A96">
      <w:pPr>
        <w:pStyle w:val="19"/>
        <w:numPr>
          <w:ilvl w:val="1"/>
          <w:numId w:val="19"/>
        </w:numPr>
        <w:ind w:left="0" w:firstLine="709"/>
        <w:outlineLvl w:val="1"/>
        <w:rPr>
          <w:b/>
          <w:szCs w:val="28"/>
        </w:rPr>
      </w:pPr>
      <w:r>
        <w:rPr>
          <w:b/>
          <w:szCs w:val="28"/>
        </w:rPr>
        <w:t>Заключение договора</w:t>
      </w:r>
    </w:p>
    <w:p w:rsidR="000A6133" w:rsidRDefault="000A6133" w:rsidP="00BD2A96">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229F0" w:rsidRDefault="00BD2A96" w:rsidP="00BD2A96">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5304BC" w:rsidRDefault="005304BC" w:rsidP="00BD2A96">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A921CD" w:rsidRPr="00E67B4B" w:rsidRDefault="00381CD3" w:rsidP="00BD2A96">
      <w:pPr>
        <w:numPr>
          <w:ilvl w:val="0"/>
          <w:numId w:val="12"/>
        </w:numPr>
        <w:suppressAutoHyphens w:val="0"/>
        <w:ind w:left="0" w:firstLine="709"/>
        <w:jc w:val="both"/>
        <w:rPr>
          <w:sz w:val="28"/>
          <w:szCs w:val="28"/>
        </w:rPr>
      </w:pPr>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w:t>
      </w:r>
      <w:r>
        <w:rPr>
          <w:sz w:val="28"/>
          <w:szCs w:val="28"/>
        </w:rPr>
        <w:lastRenderedPageBreak/>
        <w:t>электронной почты, указанному таким лицом в контактной информации приложения № 2 к настоящей документации о закупке.</w:t>
      </w:r>
    </w:p>
    <w:p w:rsidR="00320EDC" w:rsidRDefault="001049C1" w:rsidP="00BD2A96">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BD2A96">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1049C1" w:rsidRPr="00D32FFA" w:rsidRDefault="008309A6" w:rsidP="00BD2A96">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Размещения оферты.</w:t>
      </w:r>
    </w:p>
    <w:p w:rsidR="001049C1" w:rsidRPr="00D32FFA" w:rsidRDefault="00731B71" w:rsidP="00BD2A96">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BD2A96">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DD2344" w:rsidRPr="00D32FFA" w:rsidRDefault="00DD2344" w:rsidP="00BD2A96">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BD2A96">
      <w:pPr>
        <w:pStyle w:val="aff8"/>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w:t>
      </w:r>
      <w:r>
        <w:rPr>
          <w:sz w:val="28"/>
          <w:szCs w:val="28"/>
        </w:rPr>
        <w:lastRenderedPageBreak/>
        <w:t>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BD2A96">
      <w:pPr>
        <w:pStyle w:val="aff8"/>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BD2A96">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BD2A96">
      <w:pPr>
        <w:pStyle w:val="aff8"/>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BD2A96">
      <w:pPr>
        <w:pStyle w:val="aff8"/>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BD2A96">
      <w:pPr>
        <w:pStyle w:val="aff8"/>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BD2A96">
      <w:pPr>
        <w:pStyle w:val="aff8"/>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8"/>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8"/>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8"/>
        <w:ind w:left="0" w:firstLine="709"/>
        <w:jc w:val="both"/>
        <w:rPr>
          <w:sz w:val="28"/>
          <w:szCs w:val="28"/>
        </w:rPr>
      </w:pPr>
      <w:r>
        <w:rPr>
          <w:sz w:val="28"/>
          <w:szCs w:val="28"/>
        </w:rPr>
        <w:t>3) гарантийных обязательств.</w:t>
      </w:r>
    </w:p>
    <w:p w:rsidR="0045708B" w:rsidRPr="006B528B" w:rsidRDefault="0045708B" w:rsidP="00BD2A96">
      <w:pPr>
        <w:pStyle w:val="aff8"/>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BD2A96">
      <w:pPr>
        <w:pStyle w:val="aff8"/>
        <w:numPr>
          <w:ilvl w:val="0"/>
          <w:numId w:val="16"/>
        </w:numPr>
        <w:ind w:left="0" w:firstLine="709"/>
        <w:jc w:val="both"/>
        <w:rPr>
          <w:sz w:val="28"/>
          <w:szCs w:val="28"/>
        </w:rPr>
      </w:pPr>
      <w:r>
        <w:rPr>
          <w:rFonts w:eastAsia="MS Mincho"/>
          <w:sz w:val="28"/>
          <w:szCs w:val="28"/>
        </w:rPr>
        <w:t xml:space="preserve">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w:t>
      </w:r>
      <w:r>
        <w:rPr>
          <w:rFonts w:eastAsia="MS Mincho"/>
          <w:sz w:val="28"/>
          <w:szCs w:val="28"/>
        </w:rPr>
        <w:lastRenderedPageBreak/>
        <w:t>считается исполненным в момент поступления денежной суммы на счет Заказчика.</w:t>
      </w:r>
    </w:p>
    <w:p w:rsidR="008B1E78" w:rsidRDefault="00E67B4B" w:rsidP="00BD2A96">
      <w:pPr>
        <w:pStyle w:val="aff8"/>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BD2A96">
      <w:pPr>
        <w:pStyle w:val="aff8"/>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BD2A96">
      <w:pPr>
        <w:pStyle w:val="aff8"/>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p>
    <w:p w:rsidR="0045708B" w:rsidRPr="00BC54B6" w:rsidRDefault="00D151F3" w:rsidP="00BD2A96">
      <w:pPr>
        <w:pStyle w:val="aff8"/>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BD2A96">
      <w:pPr>
        <w:pStyle w:val="aff8"/>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B86A9C" w:rsidRDefault="00B86A9C" w:rsidP="00B86A9C">
      <w:pPr>
        <w:pStyle w:val="aff8"/>
        <w:ind w:left="709"/>
        <w:jc w:val="both"/>
        <w:rPr>
          <w:sz w:val="28"/>
          <w:szCs w:val="28"/>
        </w:rPr>
      </w:pPr>
    </w:p>
    <w:p w:rsidR="00B86A9C" w:rsidRDefault="00B86A9C" w:rsidP="00BD2A96">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BD2A96">
      <w:pPr>
        <w:pStyle w:val="19"/>
        <w:numPr>
          <w:ilvl w:val="0"/>
          <w:numId w:val="24"/>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BD2A96">
      <w:pPr>
        <w:pStyle w:val="19"/>
        <w:numPr>
          <w:ilvl w:val="0"/>
          <w:numId w:val="24"/>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BD2A96">
      <w:pPr>
        <w:pStyle w:val="19"/>
        <w:numPr>
          <w:ilvl w:val="0"/>
          <w:numId w:val="24"/>
        </w:numPr>
        <w:ind w:left="0" w:firstLine="709"/>
        <w:rPr>
          <w:szCs w:val="28"/>
        </w:rPr>
      </w:pPr>
      <w:r>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подведения итогов </w:t>
      </w:r>
      <w:r>
        <w:t xml:space="preserve">процедуры Размещения оферты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BD2A96">
      <w:pPr>
        <w:pStyle w:val="19"/>
        <w:numPr>
          <w:ilvl w:val="0"/>
          <w:numId w:val="24"/>
        </w:numPr>
        <w:ind w:left="0" w:firstLine="709"/>
        <w:rPr>
          <w:szCs w:val="28"/>
        </w:rPr>
      </w:pPr>
      <w:r>
        <w:rPr>
          <w:szCs w:val="28"/>
        </w:rPr>
        <w:t xml:space="preserve">При наступлении очередного этапа многоэтапного Размещения оферты ему присваивается соответствующий номер только при наличии </w:t>
      </w:r>
      <w:r>
        <w:rPr>
          <w:szCs w:val="28"/>
        </w:rPr>
        <w:lastRenderedPageBreak/>
        <w:t>Заявки(-</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BD2A96">
      <w:pPr>
        <w:pStyle w:val="19"/>
        <w:numPr>
          <w:ilvl w:val="0"/>
          <w:numId w:val="24"/>
        </w:numPr>
        <w:ind w:left="0" w:firstLine="709"/>
        <w:rPr>
          <w:szCs w:val="28"/>
        </w:rPr>
      </w:pPr>
      <w:r>
        <w:rPr>
          <w:szCs w:val="28"/>
        </w:rPr>
        <w:t>В ходе проведения многоэтапной процедуры Размещения оферты Заявка(-и)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BD2A96">
      <w:pPr>
        <w:pStyle w:val="19"/>
        <w:numPr>
          <w:ilvl w:val="0"/>
          <w:numId w:val="24"/>
        </w:numPr>
        <w:ind w:left="0" w:firstLine="709"/>
        <w:rPr>
          <w:szCs w:val="28"/>
        </w:rPr>
      </w:pPr>
      <w:r>
        <w:t>В случае проведения многоэтапной закупки способом Размещения оферты после выбора победителя(-ей)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BD2A96">
      <w:pPr>
        <w:pStyle w:val="19"/>
        <w:numPr>
          <w:ilvl w:val="0"/>
          <w:numId w:val="24"/>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BD2A96">
      <w:pPr>
        <w:pStyle w:val="19"/>
        <w:numPr>
          <w:ilvl w:val="0"/>
          <w:numId w:val="24"/>
        </w:numPr>
        <w:ind w:left="0" w:firstLine="709"/>
        <w:rPr>
          <w:szCs w:val="28"/>
        </w:rPr>
      </w:pPr>
      <w:r>
        <w:t>В случае если на основании результатов рассмотрения Заявок принято решение об отказе в допуске к участию на одном из этапов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BD2A96">
      <w:pPr>
        <w:pStyle w:val="19"/>
        <w:numPr>
          <w:ilvl w:val="0"/>
          <w:numId w:val="24"/>
        </w:numPr>
        <w:ind w:left="0" w:firstLine="709"/>
        <w:rPr>
          <w:szCs w:val="28"/>
        </w:rPr>
      </w:pPr>
      <w:r>
        <w:t>При проведении многоэтапной процедуры Размещения оферты претендент(-</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BD2A96">
      <w:pPr>
        <w:pStyle w:val="19"/>
        <w:numPr>
          <w:ilvl w:val="0"/>
          <w:numId w:val="24"/>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8"/>
        <w:ind w:left="709"/>
        <w:jc w:val="both"/>
        <w:rPr>
          <w:sz w:val="28"/>
          <w:szCs w:val="28"/>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AE704D" w:rsidRDefault="00AE704D"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229F0" w:rsidRPr="00252AB7" w:rsidRDefault="004229F0" w:rsidP="00252AB7">
      <w:pPr>
        <w:ind w:firstLine="709"/>
        <w:jc w:val="both"/>
        <w:rPr>
          <w:b/>
          <w:sz w:val="28"/>
          <w:szCs w:val="28"/>
        </w:rPr>
      </w:pPr>
    </w:p>
    <w:tbl>
      <w:tblPr>
        <w:tblStyle w:val="afff3"/>
        <w:tblW w:w="0" w:type="auto"/>
        <w:tblLook w:val="04A0"/>
      </w:tblPr>
      <w:tblGrid>
        <w:gridCol w:w="2499"/>
        <w:gridCol w:w="7072"/>
      </w:tblGrid>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Предмет закупки</w:t>
            </w:r>
          </w:p>
        </w:tc>
        <w:tc>
          <w:tcPr>
            <w:tcW w:w="7072" w:type="dxa"/>
          </w:tcPr>
          <w:p w:rsidR="004229F0" w:rsidRPr="00F65573" w:rsidRDefault="004229F0" w:rsidP="009C708C">
            <w:r>
              <w:t>Предметом процедуры Размещения оферты является право на заключение договоров аренды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t>ТрансКонтейнер</w:t>
            </w:r>
            <w:proofErr w:type="spellEnd"/>
            <w:r>
              <w:t>» на Забайкальской железной дороге в 2021-2022 гг.</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Заказчик</w:t>
            </w:r>
          </w:p>
        </w:tc>
        <w:tc>
          <w:tcPr>
            <w:tcW w:w="7072" w:type="dxa"/>
          </w:tcPr>
          <w:p w:rsidR="004229F0" w:rsidRPr="00F65573" w:rsidRDefault="004229F0">
            <w:r>
              <w:t>Филиал ПАО «</w:t>
            </w:r>
            <w:proofErr w:type="spellStart"/>
            <w:r>
              <w:t>ТрансКонтейнер</w:t>
            </w:r>
            <w:proofErr w:type="spellEnd"/>
            <w:r>
              <w:t>» на Забайкальской железной дороге.</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Виды услуг</w:t>
            </w:r>
          </w:p>
        </w:tc>
        <w:tc>
          <w:tcPr>
            <w:tcW w:w="7072" w:type="dxa"/>
          </w:tcPr>
          <w:p w:rsidR="004229F0" w:rsidRPr="00F65573" w:rsidRDefault="004229F0">
            <w:r>
              <w:rPr>
                <w:rFonts w:eastAsia="Arial"/>
                <w:color w:val="000000"/>
              </w:rPr>
              <w:t>Предоставление в аренду транспортных средств с экипажем для перевозки порожних и груженых крупнотоннажных контейнеров</w:t>
            </w:r>
            <w:r>
              <w:rPr>
                <w:rFonts w:eastAsia="Arial"/>
              </w:rPr>
              <w:t xml:space="preserve"> во внутригородском и пригородном и междугороднем сообщениях.</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Срок действия договора</w:t>
            </w:r>
          </w:p>
        </w:tc>
        <w:tc>
          <w:tcPr>
            <w:tcW w:w="7072" w:type="dxa"/>
          </w:tcPr>
          <w:p w:rsidR="004229F0" w:rsidRPr="00F65573" w:rsidRDefault="004229F0" w:rsidP="008B41D5">
            <w:r>
              <w:rPr>
                <w:color w:val="000000"/>
              </w:rPr>
              <w:t>С «</w:t>
            </w:r>
            <w:r w:rsidR="00AE704D">
              <w:rPr>
                <w:color w:val="000000"/>
              </w:rPr>
              <w:t>0</w:t>
            </w:r>
            <w:r>
              <w:rPr>
                <w:color w:val="000000"/>
              </w:rPr>
              <w:t>1» апреля 2021 г. по «31» декабря 2022 г. включительно, а</w:t>
            </w:r>
            <w:r>
              <w:t xml:space="preserve"> в части взаиморасчетов до полного исполнения сторонами своих обязательств по договору.</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color w:val="000000"/>
              </w:rPr>
              <w:t>Объем предоставления в аренду транспортных средств</w:t>
            </w:r>
          </w:p>
        </w:tc>
        <w:tc>
          <w:tcPr>
            <w:tcW w:w="7072" w:type="dxa"/>
          </w:tcPr>
          <w:p w:rsidR="004229F0" w:rsidRPr="00F65573" w:rsidRDefault="004229F0">
            <w: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Место выполнения работ</w:t>
            </w:r>
          </w:p>
        </w:tc>
        <w:tc>
          <w:tcPr>
            <w:tcW w:w="7072" w:type="dxa"/>
          </w:tcPr>
          <w:p w:rsidR="004229F0" w:rsidRPr="00F65573" w:rsidRDefault="004229F0" w:rsidP="009C708C">
            <w:r>
              <w:rPr>
                <w:color w:val="000000"/>
              </w:rPr>
              <w:t>Место предоставления транспортных средств с экипажем в аренду: 675000, Амурская область, г. Благовещенск, ул. Богдана Хмельницкого, д. 131, контейнерный терминал Благовещенск.</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Требования для Арендодателей</w:t>
            </w:r>
          </w:p>
        </w:tc>
        <w:tc>
          <w:tcPr>
            <w:tcW w:w="7072" w:type="dxa"/>
          </w:tcPr>
          <w:p w:rsidR="004229F0" w:rsidRPr="00252AB7" w:rsidRDefault="004229F0" w:rsidP="00915A5F">
            <w:pPr>
              <w:ind w:firstLine="709"/>
              <w:jc w:val="both"/>
              <w:rPr>
                <w:color w:val="000000"/>
              </w:rPr>
            </w:pPr>
            <w:r>
              <w:rPr>
                <w:color w:val="000000"/>
              </w:rPr>
              <w:t>К участию в процедуре Размещения оферты привлекаются организации, которые отвечают следующим требованиям:</w:t>
            </w:r>
          </w:p>
          <w:p w:rsidR="004229F0" w:rsidRPr="00252AB7" w:rsidRDefault="004229F0" w:rsidP="00BD2A96">
            <w:pPr>
              <w:numPr>
                <w:ilvl w:val="0"/>
                <w:numId w:val="25"/>
              </w:numPr>
              <w:tabs>
                <w:tab w:val="left" w:pos="993"/>
              </w:tabs>
              <w:ind w:left="705" w:hanging="705"/>
              <w:jc w:val="both"/>
              <w:rPr>
                <w:color w:val="000000"/>
              </w:rPr>
            </w:pPr>
            <w:r>
              <w:rPr>
                <w:color w:val="000000"/>
              </w:rPr>
              <w:t>иметь в собственности транспортные средства или владеть ими на ином законном праве;</w:t>
            </w:r>
          </w:p>
          <w:p w:rsidR="004229F0" w:rsidRPr="00252AB7" w:rsidRDefault="004229F0" w:rsidP="00BD2A96">
            <w:pPr>
              <w:numPr>
                <w:ilvl w:val="0"/>
                <w:numId w:val="25"/>
              </w:numPr>
              <w:tabs>
                <w:tab w:val="left" w:pos="993"/>
              </w:tabs>
              <w:ind w:left="705" w:hanging="705"/>
              <w:jc w:val="both"/>
              <w:rPr>
                <w:b/>
                <w:color w:val="000000"/>
              </w:rPr>
            </w:pPr>
            <w:r>
              <w:rPr>
                <w:color w:val="000000"/>
              </w:rPr>
              <w:t>специализированный автотранспорт претендента предназначен для перевозки 20-ти и 40-ка футовых крупнотоннажных контейнеров;</w:t>
            </w:r>
          </w:p>
          <w:p w:rsidR="004229F0" w:rsidRPr="00252AB7" w:rsidRDefault="004229F0" w:rsidP="00BD2A96">
            <w:pPr>
              <w:numPr>
                <w:ilvl w:val="0"/>
                <w:numId w:val="25"/>
              </w:numPr>
              <w:tabs>
                <w:tab w:val="left" w:pos="993"/>
              </w:tabs>
              <w:ind w:left="705" w:hanging="705"/>
              <w:jc w:val="both"/>
              <w:rPr>
                <w:b/>
                <w:color w:val="000000"/>
              </w:rPr>
            </w:pPr>
            <w:r>
              <w:rPr>
                <w:color w:val="000000"/>
              </w:rPr>
              <w:t xml:space="preserve">наличие у претендента диспетчерской службы, способной КРУГЛОСУТОЧНО предоставлять необходимую информацию по требованию Заказчика, относительно исполнения условий договора; </w:t>
            </w:r>
          </w:p>
          <w:p w:rsidR="004229F0" w:rsidRPr="00252AB7" w:rsidRDefault="004229F0" w:rsidP="00BD2A96">
            <w:pPr>
              <w:numPr>
                <w:ilvl w:val="0"/>
                <w:numId w:val="25"/>
              </w:numPr>
              <w:tabs>
                <w:tab w:val="left" w:pos="993"/>
              </w:tabs>
              <w:ind w:left="705" w:hanging="705"/>
              <w:jc w:val="both"/>
              <w:rPr>
                <w:b/>
                <w:color w:val="000000"/>
              </w:rPr>
            </w:pPr>
            <w:r>
              <w:t>транспортные средства, передаваемые в аренду должны соответствовать требованиям Национального стандарта Российской Федерации, утвержденного и введенного в действие Приказом Федерального агентства по техническому регулированию и метрологии от 15.12.2004 № 108-ст; ГОСТ Р 52281-2004 «Прицепы и полуприцепы автомобильные. Общие технические сведения»; ГОСТ 24098-80 «Полуприцепы-контейнеровозы. Типы. Основные параметры и размеры»; ГОСТ 19173-80 Полуприцеп-контейнеровоз грузоподъемностью 20,320 т. Параметры и размеры. Общие технические требования.</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lastRenderedPageBreak/>
              <w:t>Требования при выполнении работ</w:t>
            </w:r>
          </w:p>
        </w:tc>
        <w:tc>
          <w:tcPr>
            <w:tcW w:w="7072" w:type="dxa"/>
          </w:tcPr>
          <w:p w:rsidR="004229F0" w:rsidRPr="00B14442" w:rsidRDefault="004229F0" w:rsidP="00B14442">
            <w:pPr>
              <w:tabs>
                <w:tab w:val="left" w:pos="993"/>
              </w:tabs>
              <w:ind w:firstLine="709"/>
              <w:jc w:val="both"/>
            </w:pPr>
            <w:r>
              <w:t>Требования к водителям-экспедиторам:</w:t>
            </w:r>
          </w:p>
          <w:p w:rsidR="004229F0" w:rsidRPr="00252AB7" w:rsidRDefault="004229F0" w:rsidP="00B14442">
            <w:pPr>
              <w:tabs>
                <w:tab w:val="left" w:pos="993"/>
              </w:tabs>
              <w:ind w:firstLine="709"/>
              <w:jc w:val="both"/>
              <w:rPr>
                <w:b/>
                <w:color w:val="000000"/>
              </w:rPr>
            </w:pPr>
            <w:r>
              <w:t>•</w:t>
            </w:r>
            <w:r>
              <w:tab/>
              <w:t>водитель должен иметь водительское удостоверение на право управления грузовыми автомобилями категории СЕ;</w:t>
            </w:r>
          </w:p>
          <w:p w:rsidR="004229F0" w:rsidRPr="00252AB7" w:rsidRDefault="004229F0" w:rsidP="00BD2A96">
            <w:pPr>
              <w:numPr>
                <w:ilvl w:val="0"/>
                <w:numId w:val="26"/>
              </w:numPr>
              <w:tabs>
                <w:tab w:val="left" w:pos="993"/>
              </w:tabs>
              <w:ind w:left="705" w:hanging="705"/>
              <w:jc w:val="both"/>
              <w:rPr>
                <w:color w:val="000000"/>
              </w:rPr>
            </w:pPr>
            <w:r>
              <w:rPr>
                <w:color w:val="000000"/>
              </w:rPr>
              <w:t xml:space="preserve">квалифицированные водители-экспедиторы должны иметь при себе путевой лист с наличием отметки медицинского работника о прохождении </w:t>
            </w:r>
            <w:proofErr w:type="spellStart"/>
            <w:r>
              <w:rPr>
                <w:color w:val="000000"/>
              </w:rPr>
              <w:t>предрейсового</w:t>
            </w:r>
            <w:proofErr w:type="spellEnd"/>
            <w:r>
              <w:rPr>
                <w:color w:val="000000"/>
              </w:rPr>
              <w:t xml:space="preserve"> медицинского осмотра;</w:t>
            </w:r>
          </w:p>
          <w:p w:rsidR="004229F0" w:rsidRPr="00252AB7" w:rsidRDefault="004229F0" w:rsidP="00BD2A96">
            <w:pPr>
              <w:numPr>
                <w:ilvl w:val="0"/>
                <w:numId w:val="26"/>
              </w:numPr>
              <w:tabs>
                <w:tab w:val="left" w:pos="993"/>
              </w:tabs>
              <w:ind w:left="705" w:hanging="705"/>
              <w:jc w:val="both"/>
            </w:pPr>
            <w:r>
              <w:rPr>
                <w:color w:val="000000"/>
              </w:rPr>
              <w:t>водители-экспедиторы должны обладать знаниями по постановке, снятию, отбору контейнеров на контейнерном терминале, иметь соответствующий опыт работы на подобных объектах, а так же уметь надлежаще оформлять перевозочные документы</w:t>
            </w:r>
            <w:r>
              <w:t>;</w:t>
            </w:r>
          </w:p>
          <w:p w:rsidR="004229F0" w:rsidRPr="00252AB7" w:rsidRDefault="004229F0" w:rsidP="00BD2A96">
            <w:pPr>
              <w:numPr>
                <w:ilvl w:val="0"/>
                <w:numId w:val="26"/>
              </w:numPr>
              <w:tabs>
                <w:tab w:val="left" w:pos="993"/>
              </w:tabs>
              <w:ind w:left="705" w:hanging="705"/>
              <w:jc w:val="both"/>
              <w:rPr>
                <w:color w:val="000000"/>
              </w:rPr>
            </w:pPr>
            <w:r>
              <w:rPr>
                <w:color w:val="000000"/>
              </w:rPr>
              <w:t>водители-экспедиторы должны обладать навыками самостоятельного нанесения знаков опасности на перевозимые контейнеры в соответствии с требованиями заказчика и правилам перевозок опасных грузов по железным дорогам;</w:t>
            </w:r>
          </w:p>
          <w:p w:rsidR="004229F0" w:rsidRPr="00F65573" w:rsidRDefault="004229F0" w:rsidP="00BD2A96">
            <w:pPr>
              <w:numPr>
                <w:ilvl w:val="0"/>
                <w:numId w:val="26"/>
              </w:numPr>
              <w:tabs>
                <w:tab w:val="left" w:pos="993"/>
              </w:tabs>
              <w:jc w:val="both"/>
            </w:pPr>
            <w:r>
              <w:rPr>
                <w:spacing w:val="-9"/>
              </w:rPr>
              <w:t>водители-экспедиторы должны иметь гражданство Российской Федерации (в случае отсутствия</w:t>
            </w:r>
            <w:r>
              <w:rPr>
                <w:color w:val="000000"/>
                <w:spacing w:val="-9"/>
              </w:rPr>
              <w:t xml:space="preserve"> гражданства – разрешение на работу, оформленное в установленном законом порядке), обладать знаниями русского языка.</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Режим оказания услуг</w:t>
            </w:r>
          </w:p>
        </w:tc>
        <w:tc>
          <w:tcPr>
            <w:tcW w:w="7072" w:type="dxa"/>
          </w:tcPr>
          <w:p w:rsidR="004229F0" w:rsidRPr="00F65573" w:rsidRDefault="004229F0">
            <w:r>
              <w:rPr>
                <w:color w:val="000000"/>
              </w:rPr>
              <w:t>Круглосуточно.</w:t>
            </w:r>
          </w:p>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Объемы работ</w:t>
            </w:r>
          </w:p>
        </w:tc>
        <w:tc>
          <w:tcPr>
            <w:tcW w:w="7072" w:type="dxa"/>
          </w:tcPr>
          <w:p w:rsidR="004229F0" w:rsidRPr="00F65573" w:rsidRDefault="004229F0" w:rsidP="00F65573">
            <w:r>
              <w:t>Предоставление Транспортного средства в аренду осуществляется на основании Заявки Заказчика, составляемой по форме, согласованной Сторонами (Приложение № 3 к Договору).  Заявка подаётся Заказчиком не позднее 17:00 часов дня, предшествующего дню предоставления Транспортного средства. Согласование Заявки Претендентом (Арендодателем) осуществляется не позднее 18:00 часов дня, предшествующего дню предоставления Транспортного средства.</w:t>
            </w:r>
          </w:p>
          <w:p w:rsidR="004229F0" w:rsidRPr="00F65573" w:rsidRDefault="004229F0"/>
        </w:tc>
      </w:tr>
      <w:tr w:rsidR="004229F0" w:rsidRPr="00F65573" w:rsidTr="00F65573">
        <w:tc>
          <w:tcPr>
            <w:tcW w:w="2499" w:type="dxa"/>
          </w:tcPr>
          <w:p w:rsidR="004229F0" w:rsidRPr="00D40FEA" w:rsidRDefault="004229F0" w:rsidP="00BD2A96">
            <w:pPr>
              <w:pStyle w:val="aff8"/>
              <w:numPr>
                <w:ilvl w:val="0"/>
                <w:numId w:val="27"/>
              </w:numPr>
              <w:suppressAutoHyphens w:val="0"/>
              <w:ind w:left="0" w:firstLine="0"/>
              <w:contextualSpacing/>
              <w:rPr>
                <w:b/>
              </w:rPr>
            </w:pPr>
            <w:r>
              <w:rPr>
                <w:b/>
              </w:rPr>
              <w:t>Стоимость платы за аренду</w:t>
            </w:r>
          </w:p>
        </w:tc>
        <w:tc>
          <w:tcPr>
            <w:tcW w:w="7072" w:type="dxa"/>
          </w:tcPr>
          <w:p w:rsidR="004229F0" w:rsidRPr="00F65573" w:rsidRDefault="004229F0" w:rsidP="007724AC">
            <w:r>
              <w:t>Предельные ставки платы за аренду транспортных средств с экипажем, кроме НДС, указаны в Приложении № 1 к настоящему техническому заданию.</w:t>
            </w:r>
          </w:p>
        </w:tc>
      </w:tr>
    </w:tbl>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p w:rsidR="004229F0" w:rsidRDefault="004229F0">
      <w:bookmarkStart w:id="15" w:name="_GoBack"/>
      <w:bookmarkEnd w:id="15"/>
    </w:p>
    <w:p w:rsidR="004229F0" w:rsidRDefault="004229F0"/>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AE704D" w:rsidRDefault="00AE704D" w:rsidP="00F65573">
      <w:pPr>
        <w:ind w:firstLine="312"/>
        <w:jc w:val="right"/>
        <w:rPr>
          <w:b/>
        </w:rPr>
      </w:pPr>
    </w:p>
    <w:p w:rsidR="004229F0" w:rsidRPr="00F65573" w:rsidRDefault="004229F0" w:rsidP="00F65573">
      <w:pPr>
        <w:ind w:firstLine="312"/>
        <w:jc w:val="right"/>
        <w:rPr>
          <w:b/>
        </w:rPr>
      </w:pPr>
      <w:r>
        <w:rPr>
          <w:b/>
        </w:rPr>
        <w:t>Приложение № 1</w:t>
      </w:r>
    </w:p>
    <w:p w:rsidR="004229F0" w:rsidRPr="00F65573" w:rsidRDefault="004229F0" w:rsidP="00F65573">
      <w:pPr>
        <w:ind w:firstLine="312"/>
        <w:jc w:val="right"/>
        <w:rPr>
          <w:b/>
        </w:rPr>
      </w:pPr>
      <w:r>
        <w:rPr>
          <w:b/>
        </w:rPr>
        <w:t>к техническому заданию</w:t>
      </w:r>
    </w:p>
    <w:p w:rsidR="004229F0" w:rsidRPr="00F65573" w:rsidRDefault="004229F0" w:rsidP="00F65573">
      <w:pPr>
        <w:ind w:firstLine="312"/>
        <w:jc w:val="right"/>
      </w:pPr>
    </w:p>
    <w:p w:rsidR="004229F0" w:rsidRDefault="004229F0" w:rsidP="00F65573">
      <w:pPr>
        <w:jc w:val="center"/>
        <w:rPr>
          <w:b/>
          <w:bCs/>
        </w:rPr>
      </w:pPr>
      <w:r>
        <w:rPr>
          <w:b/>
          <w:bCs/>
        </w:rPr>
        <w:t>Предельные ставки платы за аренду транспортных средств с экипажем</w:t>
      </w:r>
    </w:p>
    <w:p w:rsidR="004229F0" w:rsidRPr="009C708C" w:rsidRDefault="004229F0" w:rsidP="009C708C"/>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5103"/>
        <w:gridCol w:w="851"/>
        <w:gridCol w:w="1559"/>
        <w:gridCol w:w="1701"/>
      </w:tblGrid>
      <w:tr w:rsidR="004229F0" w:rsidRPr="009C708C" w:rsidTr="008B41D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rPr>
                <w:bCs/>
              </w:rPr>
            </w:pPr>
            <w:proofErr w:type="spellStart"/>
            <w:r>
              <w:rPr>
                <w:bCs/>
              </w:rPr>
              <w:t>п</w:t>
            </w:r>
            <w:proofErr w:type="spellEnd"/>
            <w:r>
              <w:rPr>
                <w:bCs/>
              </w:rPr>
              <w:t>/</w:t>
            </w:r>
            <w:proofErr w:type="spellStart"/>
            <w:r>
              <w:rPr>
                <w:bCs/>
              </w:rPr>
              <w:t>п</w:t>
            </w:r>
            <w:proofErr w:type="spellEnd"/>
          </w:p>
        </w:tc>
        <w:tc>
          <w:tcPr>
            <w:tcW w:w="5103"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t>Зоны движения</w:t>
            </w:r>
            <w:r>
              <w:t xml:space="preserve"> </w:t>
            </w:r>
            <w:r>
              <w:rPr>
                <w:bCs/>
              </w:rPr>
              <w:t>транспортного средства с экипажем для перевозки груза в контейнерах на/с контейнерного терминала Благовещенск</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км</w:t>
            </w:r>
          </w:p>
        </w:tc>
        <w:tc>
          <w:tcPr>
            <w:tcW w:w="3260"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Предельные ставки арендной платы за предоставление транспортного средства с экипажем для перевозки груза в контейнерах на/с контейнерного терминала,</w:t>
            </w:r>
          </w:p>
          <w:p w:rsidR="004229F0" w:rsidRPr="009C708C" w:rsidRDefault="004229F0" w:rsidP="009C708C">
            <w:pPr>
              <w:jc w:val="center"/>
            </w:pPr>
            <w:r>
              <w:t>в рублях (без НДС)</w:t>
            </w:r>
          </w:p>
        </w:tc>
      </w:tr>
      <w:tr w:rsidR="004229F0" w:rsidRPr="009C708C" w:rsidTr="008B41D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rPr>
                <w:bCs/>
              </w:rPr>
            </w:pPr>
          </w:p>
        </w:tc>
        <w:tc>
          <w:tcPr>
            <w:tcW w:w="5103"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851"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2783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3562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3,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8</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3896</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4,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11</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4118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5231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5, Благовещенск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4452</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6, Благовещенск, Моховая Падь</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17</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5009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6122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7, Благовещенск, Аэропорт</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5565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6678</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8, Благовещенский р-н, Волково / </w:t>
            </w:r>
            <w:proofErr w:type="spellStart"/>
            <w:r>
              <w:t>Грибское</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7791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9572</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9, Благовещенск – Белогорье, Ивановский р-н, Ивановка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45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8681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10907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10, Тамбовский </w:t>
            </w:r>
            <w:proofErr w:type="spellStart"/>
            <w:r>
              <w:t>р-он</w:t>
            </w:r>
            <w:proofErr w:type="spellEnd"/>
            <w:r>
              <w:t>, Тамбовка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55</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9461</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12020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11, Михайловский р-н, село Дим</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70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14580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16027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12, Благовещенский </w:t>
            </w:r>
            <w:proofErr w:type="spellStart"/>
            <w:r>
              <w:t>р</w:t>
            </w:r>
            <w:proofErr w:type="spellEnd"/>
            <w:r>
              <w:t>-</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90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13690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15916</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13</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13, Октябрьский р-н, Варваровка</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14469</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15805</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14</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14, </w:t>
            </w:r>
            <w:proofErr w:type="spellStart"/>
            <w:r>
              <w:t>Свободненский</w:t>
            </w:r>
            <w:proofErr w:type="spellEnd"/>
            <w:r>
              <w:t xml:space="preserve"> р-н, Москвитино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16695</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17140</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15</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15, </w:t>
            </w:r>
            <w:proofErr w:type="spellStart"/>
            <w:r>
              <w:t>Свободненский</w:t>
            </w:r>
            <w:proofErr w:type="spellEnd"/>
            <w:r>
              <w:t xml:space="preserve"> р-н, Свободный / Белогорский </w:t>
            </w:r>
            <w:proofErr w:type="spellStart"/>
            <w:r>
              <w:t>р-он</w:t>
            </w:r>
            <w:proofErr w:type="spellEnd"/>
            <w:r>
              <w:t>, Белогорск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20034</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21147</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16</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180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17</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17, </w:t>
            </w:r>
            <w:proofErr w:type="spellStart"/>
            <w:r>
              <w:t>Бурейский</w:t>
            </w:r>
            <w:proofErr w:type="spellEnd"/>
            <w:r>
              <w:t xml:space="preserve"> р-н, Прогресс</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20257</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20591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18</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18, </w:t>
            </w:r>
            <w:proofErr w:type="spellStart"/>
            <w:r>
              <w:t>Бурейский</w:t>
            </w:r>
            <w:proofErr w:type="spellEnd"/>
            <w:r>
              <w:t xml:space="preserve"> р-н, </w:t>
            </w:r>
            <w:proofErr w:type="spellStart"/>
            <w:r>
              <w:t>Новобурейск</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22260</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19</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240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23373</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24263</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20</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20, Шимановский р-н, </w:t>
            </w:r>
            <w:proofErr w:type="spellStart"/>
            <w:r>
              <w:t>Чагоян</w:t>
            </w:r>
            <w:proofErr w:type="spellEnd"/>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260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21</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300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30051</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22</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r>
              <w:t>Зона 22, Шимановский р-н, Шимановск</w:t>
            </w:r>
          </w:p>
        </w:tc>
        <w:tc>
          <w:tcPr>
            <w:tcW w:w="851" w:type="dxa"/>
            <w:tcBorders>
              <w:top w:val="single" w:sz="4" w:space="0" w:color="auto"/>
              <w:left w:val="single" w:sz="4" w:space="0" w:color="auto"/>
              <w:bottom w:val="single" w:sz="4" w:space="0" w:color="auto"/>
              <w:right w:val="single" w:sz="4" w:space="0" w:color="auto"/>
            </w:tcBorders>
            <w:hideMark/>
          </w:tcPr>
          <w:p w:rsidR="004229F0" w:rsidRPr="009C708C" w:rsidRDefault="004229F0" w:rsidP="009C708C">
            <w:pPr>
              <w:jc w:val="center"/>
            </w:pPr>
            <w:r>
              <w:t>320</w:t>
            </w:r>
          </w:p>
        </w:tc>
        <w:tc>
          <w:tcPr>
            <w:tcW w:w="1559"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28938</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8B41D5" w:rsidRDefault="004229F0" w:rsidP="008B41D5">
            <w:pPr>
              <w:jc w:val="center"/>
            </w:pPr>
            <w:r>
              <w:t>31164</w:t>
            </w:r>
          </w:p>
        </w:tc>
      </w:tr>
      <w:tr w:rsidR="004229F0" w:rsidRPr="009C708C" w:rsidTr="008B41D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Pr="009C708C" w:rsidRDefault="004229F0" w:rsidP="009C708C">
            <w:pPr>
              <w:jc w:val="center"/>
            </w:pPr>
            <w:r>
              <w:t>23</w:t>
            </w:r>
          </w:p>
        </w:tc>
        <w:tc>
          <w:tcPr>
            <w:tcW w:w="5103" w:type="dxa"/>
            <w:tcBorders>
              <w:top w:val="single" w:sz="4" w:space="0" w:color="auto"/>
              <w:left w:val="single" w:sz="4" w:space="0" w:color="auto"/>
              <w:bottom w:val="single" w:sz="4" w:space="0" w:color="auto"/>
              <w:right w:val="single" w:sz="4" w:space="0" w:color="auto"/>
            </w:tcBorders>
            <w:shd w:val="clear" w:color="auto" w:fill="FFFFFF"/>
          </w:tcPr>
          <w:p w:rsidR="004229F0" w:rsidRPr="009C708C" w:rsidRDefault="004229F0" w:rsidP="009C708C">
            <w:r>
              <w:t xml:space="preserve">Зона 23, </w:t>
            </w:r>
            <w:proofErr w:type="spellStart"/>
            <w:r>
              <w:t>Сковородинский</w:t>
            </w:r>
            <w:proofErr w:type="spellEnd"/>
            <w:r>
              <w:t xml:space="preserve"> р-н, Сковородино</w:t>
            </w:r>
          </w:p>
        </w:tc>
        <w:tc>
          <w:tcPr>
            <w:tcW w:w="851" w:type="dxa"/>
            <w:tcBorders>
              <w:top w:val="single" w:sz="4" w:space="0" w:color="auto"/>
              <w:left w:val="single" w:sz="4" w:space="0" w:color="auto"/>
              <w:bottom w:val="single" w:sz="4" w:space="0" w:color="auto"/>
              <w:right w:val="single" w:sz="4" w:space="0" w:color="auto"/>
            </w:tcBorders>
          </w:tcPr>
          <w:p w:rsidR="004229F0" w:rsidRPr="009C708C" w:rsidRDefault="004229F0" w:rsidP="009C708C">
            <w:pPr>
              <w:jc w:val="center"/>
            </w:pPr>
            <w:r>
              <w:t>600</w:t>
            </w:r>
          </w:p>
        </w:tc>
        <w:tc>
          <w:tcPr>
            <w:tcW w:w="1559"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63441</w:t>
            </w:r>
          </w:p>
        </w:tc>
        <w:tc>
          <w:tcPr>
            <w:tcW w:w="1701" w:type="dxa"/>
            <w:tcBorders>
              <w:top w:val="single" w:sz="4" w:space="0" w:color="auto"/>
              <w:left w:val="single" w:sz="4" w:space="0" w:color="auto"/>
              <w:bottom w:val="single" w:sz="4" w:space="0" w:color="auto"/>
              <w:right w:val="single" w:sz="4" w:space="0" w:color="auto"/>
            </w:tcBorders>
            <w:noWrap/>
          </w:tcPr>
          <w:p w:rsidR="004229F0" w:rsidRPr="008B41D5" w:rsidRDefault="004229F0" w:rsidP="008B41D5">
            <w:pPr>
              <w:jc w:val="center"/>
            </w:pPr>
            <w:r>
              <w:t>64554</w:t>
            </w:r>
          </w:p>
        </w:tc>
      </w:tr>
    </w:tbl>
    <w:p w:rsidR="004229F0" w:rsidRPr="009C708C" w:rsidRDefault="004229F0" w:rsidP="009C708C">
      <w:pPr>
        <w:rPr>
          <w:highlight w:val="yellow"/>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2"/>
        <w:gridCol w:w="1559"/>
        <w:gridCol w:w="1701"/>
      </w:tblGrid>
      <w:tr w:rsidR="004229F0" w:rsidRPr="009C708C" w:rsidTr="008B41D5">
        <w:trPr>
          <w:trHeight w:val="533"/>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ind w:left="-108"/>
              <w:jc w:val="center"/>
            </w:pPr>
            <w:r>
              <w:lastRenderedPageBreak/>
              <w:t>Норма времени на загрузку/выгрузку груза в/из контейнера</w:t>
            </w:r>
          </w:p>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20 фут / 24 т</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ind w:right="-3260"/>
            </w:pPr>
            <w:r>
              <w:t xml:space="preserve">    40 фут / 30 т</w:t>
            </w:r>
          </w:p>
        </w:tc>
      </w:tr>
      <w:tr w:rsidR="004229F0" w:rsidRPr="009C708C" w:rsidTr="008B41D5">
        <w:trPr>
          <w:trHeight w:val="487"/>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559" w:type="dxa"/>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ind w:left="317" w:hanging="425"/>
              <w:jc w:val="center"/>
              <w:rPr>
                <w:lang w:eastAsia="ru-RU"/>
              </w:rPr>
            </w:pPr>
            <w:r>
              <w:rPr>
                <w:lang w:eastAsia="ru-RU"/>
              </w:rPr>
              <w:t>3 часа</w:t>
            </w: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rPr>
                <w:lang w:eastAsia="ru-RU"/>
              </w:rPr>
            </w:pPr>
            <w:r>
              <w:rPr>
                <w:lang w:eastAsia="ru-RU"/>
              </w:rPr>
              <w:t>4 часа</w:t>
            </w:r>
          </w:p>
        </w:tc>
      </w:tr>
    </w:tbl>
    <w:p w:rsidR="004229F0" w:rsidRPr="009C708C" w:rsidRDefault="004229F0" w:rsidP="009C708C">
      <w:pPr>
        <w:rPr>
          <w:vanish/>
        </w:rPr>
      </w:pPr>
    </w:p>
    <w:tbl>
      <w:tblPr>
        <w:tblpPr w:leftFromText="180" w:rightFromText="180" w:vertAnchor="text" w:horzAnchor="margin" w:tblpXSpec="center" w:tblpY="19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45"/>
        <w:gridCol w:w="1736"/>
        <w:gridCol w:w="1842"/>
      </w:tblGrid>
      <w:tr w:rsidR="004229F0" w:rsidRPr="009C708C" w:rsidTr="008B41D5">
        <w:trPr>
          <w:trHeight w:val="615"/>
        </w:trPr>
        <w:tc>
          <w:tcPr>
            <w:tcW w:w="6345"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rPr>
                <w:bCs/>
              </w:rPr>
              <w:br w:type="page"/>
            </w:r>
            <w:r>
              <w:t>Наименование услуг</w:t>
            </w:r>
          </w:p>
        </w:tc>
        <w:tc>
          <w:tcPr>
            <w:tcW w:w="3578" w:type="dxa"/>
            <w:gridSpan w:val="2"/>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pPr>
              <w:jc w:val="center"/>
            </w:pPr>
            <w: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4229F0" w:rsidRPr="009C708C" w:rsidRDefault="004229F0" w:rsidP="009C708C">
            <w:pPr>
              <w:jc w:val="center"/>
            </w:pPr>
            <w:r>
              <w:t>в рублях (без НДС)</w:t>
            </w:r>
          </w:p>
        </w:tc>
      </w:tr>
      <w:tr w:rsidR="004229F0" w:rsidRPr="009C708C" w:rsidTr="008B41D5">
        <w:trPr>
          <w:trHeight w:val="464"/>
        </w:trPr>
        <w:tc>
          <w:tcPr>
            <w:tcW w:w="6345"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36"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CF0F9A">
        <w:trPr>
          <w:trHeight w:val="1690"/>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Default="004229F0" w:rsidP="009C708C">
            <w:pPr>
              <w:jc w:val="center"/>
            </w:pPr>
          </w:p>
          <w:p w:rsidR="004229F0" w:rsidRPr="009C708C" w:rsidRDefault="004229F0" w:rsidP="009C708C">
            <w:pPr>
              <w:jc w:val="center"/>
            </w:pPr>
            <w:r>
              <w:t>1130</w:t>
            </w:r>
          </w:p>
        </w:tc>
      </w:tr>
      <w:tr w:rsidR="004229F0" w:rsidRPr="009C708C" w:rsidTr="008B41D5">
        <w:trPr>
          <w:trHeight w:val="615"/>
        </w:trPr>
        <w:tc>
          <w:tcPr>
            <w:tcW w:w="6345"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736"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9C708C">
            <w:pPr>
              <w:jc w:val="center"/>
            </w:pPr>
          </w:p>
          <w:p w:rsidR="004229F0" w:rsidRPr="009C708C" w:rsidRDefault="004229F0" w:rsidP="009C708C">
            <w:pPr>
              <w:jc w:val="center"/>
            </w:pPr>
            <w:r>
              <w:t>323</w:t>
            </w:r>
          </w:p>
        </w:tc>
      </w:tr>
    </w:tbl>
    <w:p w:rsidR="004229F0" w:rsidRDefault="004229F0" w:rsidP="009C708C">
      <w:pPr>
        <w:rPr>
          <w:highlight w:val="yellow"/>
        </w:rPr>
      </w:pPr>
    </w:p>
    <w:p w:rsidR="004229F0" w:rsidRPr="009C708C" w:rsidRDefault="004229F0" w:rsidP="009C708C">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522"/>
        <w:gridCol w:w="1701"/>
        <w:gridCol w:w="1842"/>
      </w:tblGrid>
      <w:tr w:rsidR="004229F0" w:rsidRPr="009C708C" w:rsidTr="008B41D5">
        <w:trPr>
          <w:cantSplit/>
          <w:trHeight w:val="794"/>
        </w:trPr>
        <w:tc>
          <w:tcPr>
            <w:tcW w:w="652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Pr="009C708C" w:rsidRDefault="004229F0" w:rsidP="009C708C">
            <w:pPr>
              <w:jc w:val="center"/>
            </w:pPr>
            <w:r>
              <w:t>Загрузка/выгрузка груза в/из контейнера по дополнительному адресу</w:t>
            </w:r>
            <w:r>
              <w:rPr>
                <w:b/>
                <w:bCs/>
              </w:rPr>
              <w:t xml:space="preserve"> </w:t>
            </w:r>
            <w:r>
              <w:rPr>
                <w:b/>
                <w:bCs/>
              </w:rPr>
              <w:br w:type="page"/>
            </w:r>
          </w:p>
        </w:tc>
        <w:tc>
          <w:tcPr>
            <w:tcW w:w="3543"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4229F0" w:rsidRPr="009C708C" w:rsidRDefault="004229F0" w:rsidP="009C708C">
            <w:pPr>
              <w:jc w:val="center"/>
            </w:pPr>
            <w:r>
              <w:t>в рублях (без НДС)</w:t>
            </w:r>
          </w:p>
        </w:tc>
      </w:tr>
      <w:tr w:rsidR="004229F0" w:rsidRPr="009C708C" w:rsidTr="008B41D5">
        <w:trPr>
          <w:cantSplit/>
          <w:trHeight w:val="320"/>
        </w:trPr>
        <w:tc>
          <w:tcPr>
            <w:tcW w:w="6522" w:type="dxa"/>
            <w:vMerge/>
            <w:tcBorders>
              <w:top w:val="single" w:sz="4" w:space="0" w:color="auto"/>
              <w:left w:val="single" w:sz="4" w:space="0" w:color="auto"/>
              <w:bottom w:val="single" w:sz="4" w:space="0" w:color="auto"/>
              <w:right w:val="single" w:sz="4" w:space="0" w:color="auto"/>
            </w:tcBorders>
            <w:vAlign w:val="center"/>
            <w:hideMark/>
          </w:tcPr>
          <w:p w:rsidR="004229F0" w:rsidRPr="009C708C" w:rsidRDefault="004229F0" w:rsidP="009C708C"/>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Pr="009C708C" w:rsidRDefault="004229F0" w:rsidP="009C708C">
            <w:pPr>
              <w:jc w:val="center"/>
            </w:pPr>
            <w:r>
              <w:t>40 фут / 30 т</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1,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372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2,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621</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3,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992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4,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1362</w:t>
            </w:r>
          </w:p>
        </w:tc>
      </w:tr>
      <w:tr w:rsidR="004229F0" w:rsidRPr="009C708C" w:rsidTr="008B41D5">
        <w:trPr>
          <w:cantSplit/>
          <w:trHeight w:val="340"/>
        </w:trPr>
        <w:tc>
          <w:tcPr>
            <w:tcW w:w="6522"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9C708C" w:rsidRDefault="004229F0" w:rsidP="009C708C">
            <w:pPr>
              <w:jc w:val="center"/>
            </w:pPr>
            <w:r>
              <w:t>Зона 5, г. Благовещенск</w:t>
            </w:r>
          </w:p>
        </w:tc>
        <w:tc>
          <w:tcPr>
            <w:tcW w:w="1701"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c>
          <w:tcPr>
            <w:tcW w:w="1842" w:type="dxa"/>
            <w:tcBorders>
              <w:top w:val="single" w:sz="4" w:space="0" w:color="auto"/>
              <w:left w:val="single" w:sz="4" w:space="0" w:color="auto"/>
              <w:bottom w:val="single" w:sz="4" w:space="0" w:color="auto"/>
              <w:right w:val="single" w:sz="4" w:space="0" w:color="auto"/>
            </w:tcBorders>
            <w:noWrap/>
            <w:hideMark/>
          </w:tcPr>
          <w:p w:rsidR="004229F0" w:rsidRPr="00CF0F9A" w:rsidRDefault="004229F0" w:rsidP="00CF0F9A">
            <w:pPr>
              <w:jc w:val="center"/>
            </w:pPr>
            <w:r>
              <w:t>1733</w:t>
            </w:r>
          </w:p>
        </w:tc>
      </w:tr>
    </w:tbl>
    <w:p w:rsidR="004229F0" w:rsidRPr="00F65573" w:rsidRDefault="004229F0" w:rsidP="009C708C"/>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a"/>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r>
              <w:rPr>
                <w:b/>
                <w:color w:val="auto"/>
              </w:rPr>
              <w:t>п</w:t>
            </w:r>
            <w:proofErr w:type="spell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r>
              <w:rPr>
                <w:b/>
                <w:color w:val="auto"/>
              </w:rPr>
              <w:t>п</w:t>
            </w:r>
            <w:proofErr w:type="spell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4229F0" w:rsidRDefault="00BD2A96" w:rsidP="00AE704D">
            <w:pPr>
              <w:pStyle w:val="19"/>
              <w:ind w:firstLine="0"/>
              <w:rPr>
                <w:sz w:val="24"/>
                <w:szCs w:val="24"/>
              </w:rPr>
            </w:pPr>
            <w:r>
              <w:rPr>
                <w:sz w:val="24"/>
                <w:szCs w:val="24"/>
              </w:rPr>
              <w:t>Закупка способом размещения оферты № РО-НКПЗАБ-20-0031 по предмету закупки "Аренда транспортных средств с экипажем для перевозки порожних и груженых крупнотоннажных контейнеров во внутригородском, пригородном и междугороднем сообщении для нужд Контейнерного терминала Благовещенск филиала ПАО «</w:t>
            </w:r>
            <w:proofErr w:type="spellStart"/>
            <w:r>
              <w:rPr>
                <w:sz w:val="24"/>
                <w:szCs w:val="24"/>
              </w:rPr>
              <w:t>ТрансКонтейнер</w:t>
            </w:r>
            <w:proofErr w:type="spellEnd"/>
            <w:r>
              <w:rPr>
                <w:sz w:val="24"/>
                <w:szCs w:val="24"/>
              </w:rPr>
              <w:t>» на Забайкальской железной дороге в 2021-2022 гг."</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4229F0" w:rsidRDefault="00BD2A96">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4229F0" w:rsidRDefault="00BD2A96">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AE704D" w:rsidRDefault="00AE704D" w:rsidP="00AE704D">
            <w:pPr>
              <w:pStyle w:val="19"/>
              <w:ind w:firstLine="0"/>
              <w:rPr>
                <w:sz w:val="24"/>
                <w:szCs w:val="24"/>
              </w:rPr>
            </w:pPr>
          </w:p>
          <w:p w:rsidR="00AE704D" w:rsidRDefault="00AE704D" w:rsidP="00AE704D">
            <w:pPr>
              <w:pStyle w:val="19"/>
              <w:ind w:firstLine="0"/>
              <w:rPr>
                <w:sz w:val="24"/>
                <w:szCs w:val="24"/>
              </w:rPr>
            </w:pPr>
            <w:r w:rsidRPr="008938F0">
              <w:rPr>
                <w:sz w:val="24"/>
                <w:szCs w:val="24"/>
              </w:rPr>
              <w:t xml:space="preserve">Электронный адрес для приема заявок в электронном виде: </w:t>
            </w:r>
            <w:hyperlink r:id="rId18" w:history="1">
              <w:r w:rsidRPr="008938F0">
                <w:rPr>
                  <w:rStyle w:val="a8"/>
                  <w:sz w:val="24"/>
                  <w:szCs w:val="24"/>
                  <w:lang w:val="en-US"/>
                </w:rPr>
                <w:t>BoldorzhievaVIU</w:t>
              </w:r>
              <w:r w:rsidRPr="008938F0">
                <w:rPr>
                  <w:rStyle w:val="a8"/>
                  <w:sz w:val="24"/>
                  <w:szCs w:val="24"/>
                </w:rPr>
                <w:t>@</w:t>
              </w:r>
              <w:r w:rsidRPr="008938F0">
                <w:rPr>
                  <w:rStyle w:val="a8"/>
                  <w:sz w:val="24"/>
                  <w:szCs w:val="24"/>
                  <w:lang w:val="en-US"/>
                </w:rPr>
                <w:t>trcont</w:t>
              </w:r>
              <w:r w:rsidRPr="008938F0">
                <w:rPr>
                  <w:rStyle w:val="a8"/>
                  <w:sz w:val="24"/>
                  <w:szCs w:val="24"/>
                </w:rPr>
                <w:t>.</w:t>
              </w:r>
              <w:r w:rsidRPr="008938F0">
                <w:rPr>
                  <w:rStyle w:val="a8"/>
                  <w:sz w:val="24"/>
                  <w:szCs w:val="24"/>
                  <w:lang w:val="en-US"/>
                </w:rPr>
                <w:t>ru</w:t>
              </w:r>
            </w:hyperlink>
            <w:r w:rsidRPr="008938F0">
              <w:rPr>
                <w:sz w:val="24"/>
                <w:szCs w:val="24"/>
              </w:rPr>
              <w:t>.</w:t>
            </w:r>
            <w:r>
              <w:rPr>
                <w:sz w:val="24"/>
                <w:szCs w:val="24"/>
              </w:rPr>
              <w:t xml:space="preserve"> </w:t>
            </w:r>
            <w:r w:rsidRPr="008938F0">
              <w:rPr>
                <w:sz w:val="24"/>
                <w:szCs w:val="24"/>
              </w:rPr>
              <w:t xml:space="preserve">Подача заявок осуществляется по электронной почте или направлением по почте ссылки на </w:t>
            </w:r>
            <w:proofErr w:type="spellStart"/>
            <w:r w:rsidRPr="008938F0">
              <w:rPr>
                <w:sz w:val="24"/>
                <w:szCs w:val="24"/>
              </w:rPr>
              <w:t>файлообменник</w:t>
            </w:r>
            <w:proofErr w:type="spellEnd"/>
            <w:r w:rsidRPr="008938F0">
              <w:rPr>
                <w:sz w:val="24"/>
                <w:szCs w:val="24"/>
              </w:rPr>
              <w:t>. Подача конвертов с заявкам не осуществляется.</w:t>
            </w:r>
          </w:p>
          <w:p w:rsidR="00AE704D" w:rsidRDefault="00AE704D">
            <w:pPr>
              <w:pStyle w:val="19"/>
              <w:ind w:firstLine="0"/>
              <w:rPr>
                <w:sz w:val="24"/>
                <w:szCs w:val="24"/>
              </w:rPr>
            </w:pPr>
          </w:p>
          <w:p w:rsidR="004229F0" w:rsidRDefault="00BD2A96">
            <w:pPr>
              <w:rPr>
                <w:rFonts w:ascii="Calibri" w:hAnsi="Calibri" w:cs="Calibri"/>
                <w:color w:val="000000"/>
                <w:sz w:val="22"/>
                <w:szCs w:val="22"/>
                <w:lang w:eastAsia="ru-RU"/>
              </w:rPr>
            </w:pPr>
            <w:r>
              <w:t>Контактное(-</w:t>
            </w:r>
            <w:proofErr w:type="spellStart"/>
            <w:r>
              <w:t>ые</w:t>
            </w:r>
            <w:proofErr w:type="spellEnd"/>
            <w:r>
              <w:t xml:space="preserve">) лицо(-а) Заказчика: Коноплев Дмитрий Викторович, тел. +7(495)7881717(6310), электронный адрес </w:t>
            </w:r>
            <w:proofErr w:type="spellStart"/>
            <w:r>
              <w:t>konoplevdv@trcont.ru</w:t>
            </w:r>
            <w:proofErr w:type="spellEnd"/>
            <w:r>
              <w:t>.</w:t>
            </w:r>
          </w:p>
          <w:p w:rsidR="004229F0" w:rsidRDefault="004229F0">
            <w:pPr>
              <w:rPr>
                <w:rFonts w:ascii="Calibri" w:hAnsi="Calibri" w:cs="Calibri"/>
                <w:color w:val="000000"/>
                <w:sz w:val="22"/>
                <w:szCs w:val="22"/>
                <w:lang w:eastAsia="ru-RU"/>
              </w:rPr>
            </w:pPr>
          </w:p>
          <w:p w:rsidR="004229F0" w:rsidRDefault="00BD2A96" w:rsidP="00AE704D">
            <w:pPr>
              <w:pStyle w:val="19"/>
              <w:ind w:firstLine="0"/>
              <w:rPr>
                <w:sz w:val="24"/>
                <w:szCs w:val="24"/>
              </w:rPr>
            </w:pPr>
            <w:r>
              <w:rPr>
                <w:sz w:val="24"/>
                <w:szCs w:val="24"/>
              </w:rPr>
              <w:t>Контактное(-</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4229F0" w:rsidRDefault="00BD2A96">
            <w:pPr>
              <w:pStyle w:val="19"/>
              <w:ind w:firstLine="397"/>
              <w:rPr>
                <w:sz w:val="24"/>
                <w:szCs w:val="24"/>
              </w:rPr>
            </w:pPr>
            <w:r>
              <w:rPr>
                <w:sz w:val="24"/>
                <w:szCs w:val="24"/>
              </w:rPr>
              <w:t>Проведение закупки и принятие решений об итогах и выборе победителя(-ей) Размещения оферты принимается комиссией по осуществлению закупок (далее - Конкурсной комиссией) коллегиальным органом сформированным в филиале ПАО «</w:t>
            </w:r>
            <w:proofErr w:type="spellStart"/>
            <w:r>
              <w:rPr>
                <w:sz w:val="24"/>
                <w:szCs w:val="24"/>
              </w:rPr>
              <w:t>ТрансКонтейнер</w:t>
            </w:r>
            <w:proofErr w:type="spellEnd"/>
            <w:r>
              <w:rPr>
                <w:sz w:val="24"/>
                <w:szCs w:val="24"/>
              </w:rPr>
              <w:t>» на Забайкальской железной дороге</w:t>
            </w:r>
          </w:p>
          <w:p w:rsidR="004229F0" w:rsidRDefault="00BD2A96">
            <w:pPr>
              <w:pStyle w:val="19"/>
              <w:ind w:firstLine="0"/>
              <w:rPr>
                <w:sz w:val="24"/>
                <w:szCs w:val="24"/>
                <w:highlight w:val="cyan"/>
              </w:rPr>
            </w:pPr>
            <w:r>
              <w:rPr>
                <w:sz w:val="24"/>
                <w:szCs w:val="24"/>
              </w:rPr>
              <w:t>Адрес: Российская Федерация, 672000, г. Чита, ул. Анохина, д. 91, корпус 2</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w:t>
            </w:r>
            <w:r>
              <w:rPr>
                <w:b/>
                <w:color w:val="auto"/>
              </w:rPr>
              <w:lastRenderedPageBreak/>
              <w:t>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w:t>
            </w:r>
            <w:r>
              <w:rPr>
                <w:sz w:val="24"/>
                <w:szCs w:val="24"/>
              </w:rPr>
              <w:lastRenderedPageBreak/>
              <w:t>«Интернет» на сайте ПАО «</w:t>
            </w:r>
            <w:proofErr w:type="spellStart"/>
            <w:r>
              <w:rPr>
                <w:sz w:val="24"/>
                <w:szCs w:val="24"/>
              </w:rPr>
              <w:t>ТрансКонтейнер</w:t>
            </w:r>
            <w:proofErr w:type="spellEnd"/>
            <w:r>
              <w:rPr>
                <w:sz w:val="24"/>
                <w:szCs w:val="24"/>
              </w:rPr>
              <w:t>» (</w:t>
            </w:r>
            <w:hyperlink r:id="rId19" w:history="1">
              <w:r>
                <w:rPr>
                  <w:rStyle w:val="a8"/>
                  <w:sz w:val="24"/>
                  <w:szCs w:val="24"/>
                </w:rPr>
                <w:t>www.trcont.com</w:t>
              </w:r>
            </w:hyperlink>
            <w:r>
              <w:rPr>
                <w:sz w:val="24"/>
                <w:szCs w:val="24"/>
              </w:rPr>
              <w:t>).</w:t>
            </w:r>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4229F0" w:rsidRDefault="00BD2A96">
            <w:pPr>
              <w:pStyle w:val="19"/>
              <w:ind w:firstLine="397"/>
              <w:rPr>
                <w:sz w:val="24"/>
                <w:szCs w:val="24"/>
              </w:rPr>
            </w:pPr>
            <w:r>
              <w:rPr>
                <w:sz w:val="24"/>
                <w:szCs w:val="24"/>
              </w:rPr>
              <w:t>Начальная (максимальная) цена договора составляет 2217600 (два миллиона двести семнадцать тысяч шестьсот) рублей 00 копеек с у</w:t>
            </w:r>
            <w:r w:rsidR="00AE704D">
              <w:rPr>
                <w:sz w:val="24"/>
                <w:szCs w:val="24"/>
              </w:rPr>
              <w:t xml:space="preserve">четом всех налогов (кроме НДС), </w:t>
            </w:r>
            <w:r>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 без учета НДС.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4229F0" w:rsidRDefault="00BD2A96">
            <w:pPr>
              <w:jc w:val="both"/>
              <w:rPr>
                <w:b/>
              </w:rPr>
            </w:pPr>
            <w:r>
              <w:t>«29»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4229F0" w:rsidRDefault="00BD2A96" w:rsidP="002A0C26">
            <w:pPr>
              <w:pStyle w:val="19"/>
              <w:ind w:firstLine="397"/>
              <w:rPr>
                <w:b/>
                <w:sz w:val="24"/>
                <w:szCs w:val="24"/>
              </w:rPr>
            </w:pPr>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A0C26">
              <w:rPr>
                <w:sz w:val="24"/>
                <w:szCs w:val="24"/>
              </w:rPr>
              <w:t xml:space="preserve"> 6 Информационной карты и </w:t>
            </w:r>
            <w:r w:rsidR="002A0C26" w:rsidRPr="002A0C26">
              <w:rPr>
                <w:b/>
                <w:sz w:val="24"/>
                <w:szCs w:val="24"/>
              </w:rPr>
              <w:t>до «26</w:t>
            </w:r>
            <w:r w:rsidRPr="002A0C26">
              <w:rPr>
                <w:b/>
                <w:sz w:val="24"/>
                <w:szCs w:val="24"/>
              </w:rPr>
              <w:t xml:space="preserve">» </w:t>
            </w:r>
            <w:r w:rsidR="002A0C26" w:rsidRPr="002A0C26">
              <w:rPr>
                <w:b/>
                <w:sz w:val="24"/>
                <w:szCs w:val="24"/>
              </w:rPr>
              <w:t>августа</w:t>
            </w:r>
            <w:r w:rsidRPr="002A0C26">
              <w:rPr>
                <w:b/>
                <w:sz w:val="24"/>
                <w:szCs w:val="24"/>
              </w:rPr>
              <w:t xml:space="preserve"> 202</w:t>
            </w:r>
            <w:r w:rsidR="002A0C26" w:rsidRPr="002A0C26">
              <w:rPr>
                <w:b/>
                <w:sz w:val="24"/>
                <w:szCs w:val="24"/>
              </w:rPr>
              <w:t>2</w:t>
            </w:r>
            <w:r w:rsidRPr="002A0C26">
              <w:rPr>
                <w:b/>
                <w:sz w:val="24"/>
                <w:szCs w:val="24"/>
              </w:rPr>
              <w:t xml:space="preserve"> г. 14 час. 00 мин.</w:t>
            </w:r>
            <w:r>
              <w:rPr>
                <w:sz w:val="24"/>
                <w:szCs w:val="24"/>
              </w:rPr>
              <w:t xml:space="preserve"> по адресу, указанному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4229F0" w:rsidRDefault="00BD2A96">
            <w:pPr>
              <w:pStyle w:val="19"/>
              <w:ind w:firstLine="397"/>
              <w:rPr>
                <w:sz w:val="24"/>
                <w:szCs w:val="24"/>
                <w:highlight w:val="cyan"/>
              </w:rPr>
            </w:pPr>
            <w:r>
              <w:rPr>
                <w:sz w:val="24"/>
                <w:szCs w:val="24"/>
              </w:rPr>
              <w:t>Вскрытие, рассмотрение, оценка и сопоставление Заявок состоится «08» февраля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4229F0" w:rsidRDefault="00BD2A96">
            <w:pPr>
              <w:pStyle w:val="19"/>
              <w:ind w:firstLine="0"/>
              <w:rPr>
                <w:sz w:val="24"/>
                <w:szCs w:val="24"/>
                <w:highlight w:val="cyan"/>
              </w:rPr>
            </w:pPr>
            <w:r>
              <w:rPr>
                <w:sz w:val="24"/>
                <w:szCs w:val="24"/>
              </w:rPr>
              <w:t xml:space="preserve">Подведение итогов состоится не позднее </w:t>
            </w:r>
            <w:bookmarkStart w:id="16" w:name="OLE_LINK14"/>
            <w:bookmarkStart w:id="17" w:name="OLE_LINK15"/>
            <w:bookmarkStart w:id="18" w:name="OLE_LINK28"/>
            <w:r>
              <w:rPr>
                <w:sz w:val="24"/>
                <w:szCs w:val="24"/>
              </w:rPr>
              <w:t>«18» марта 2021 г. 14 час. 00 мин.</w:t>
            </w:r>
            <w:bookmarkEnd w:id="16"/>
            <w:bookmarkEnd w:id="17"/>
            <w:bookmarkEnd w:id="18"/>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229F0" w:rsidRDefault="00BD2A96">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229F0" w:rsidRPr="00AE704D" w:rsidRDefault="00BD2A96">
            <w:pPr>
              <w:pStyle w:val="aff"/>
              <w:jc w:val="both"/>
              <w:rPr>
                <w:sz w:val="24"/>
                <w:szCs w:val="24"/>
              </w:rPr>
            </w:pPr>
            <w:r w:rsidRPr="00AE704D">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4229F0" w:rsidRDefault="00BD2A96">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229F0" w:rsidRDefault="00BD2A96">
            <w:pPr>
              <w:pStyle w:val="19"/>
              <w:ind w:firstLine="0"/>
              <w:rPr>
                <w:sz w:val="24"/>
                <w:szCs w:val="24"/>
              </w:rPr>
            </w:pPr>
            <w:r>
              <w:rPr>
                <w:sz w:val="24"/>
                <w:szCs w:val="24"/>
              </w:rPr>
              <w:t xml:space="preserve">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Default="004229F0">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w:t>
            </w:r>
            <w:r>
              <w:rPr>
                <w:b/>
                <w:color w:val="auto"/>
              </w:rPr>
              <w:lastRenderedPageBreak/>
              <w:t xml:space="preserve">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229F0" w:rsidRDefault="00BD2A96">
            <w:pPr>
              <w:pStyle w:val="Default"/>
              <w:jc w:val="both"/>
            </w:pPr>
            <w:r>
              <w:rPr>
                <w:b/>
                <w:bCs/>
                <w:color w:val="auto"/>
              </w:rPr>
              <w:lastRenderedPageBreak/>
              <w:t xml:space="preserve">Срок </w:t>
            </w:r>
            <w:r>
              <w:rPr>
                <w:b/>
                <w:color w:val="auto"/>
              </w:rPr>
              <w:t xml:space="preserve">поставки товаров, выполнения работ, оказания услуг и </w:t>
            </w:r>
            <w:r>
              <w:rPr>
                <w:b/>
                <w:color w:val="auto"/>
              </w:rPr>
              <w:lastRenderedPageBreak/>
              <w:t>т.д.</w:t>
            </w:r>
            <w:r>
              <w:rPr>
                <w:b/>
                <w:bCs/>
                <w:color w:val="auto"/>
              </w:rPr>
              <w:t xml:space="preserve">: </w:t>
            </w:r>
            <w:r>
              <w:t>С «</w:t>
            </w:r>
            <w:r w:rsidR="00AE704D">
              <w:t>0</w:t>
            </w:r>
            <w:r>
              <w:t>1» апреля 2021 г. по «31» декабря 2022 г. включительно</w:t>
            </w:r>
          </w:p>
          <w:p w:rsidR="00685C56" w:rsidRPr="00F86FAA" w:rsidRDefault="00685C56" w:rsidP="00685C56">
            <w:pPr>
              <w:pStyle w:val="Default"/>
              <w:jc w:val="both"/>
            </w:pPr>
          </w:p>
          <w:p w:rsidR="004229F0" w:rsidRDefault="00BD2A96">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675000, Амурская область, г. Благовещенск, ул. Богдана Хмельницкого, д. 131, контейнерный терминал Благовещенск.</w:t>
            </w:r>
          </w:p>
        </w:tc>
      </w:tr>
      <w:tr w:rsidR="007D6548" w:rsidRPr="00F86FAA" w:rsidTr="004D6B74">
        <w:tc>
          <w:tcPr>
            <w:tcW w:w="426" w:type="dxa"/>
          </w:tcPr>
          <w:p w:rsidR="007D6548" w:rsidRPr="00AE704D" w:rsidRDefault="00357415" w:rsidP="00E47C4C">
            <w:pPr>
              <w:pStyle w:val="19"/>
              <w:ind w:left="-57" w:right="-108" w:firstLine="0"/>
              <w:rPr>
                <w:b/>
                <w:sz w:val="24"/>
                <w:szCs w:val="24"/>
              </w:rPr>
            </w:pPr>
            <w:r w:rsidRPr="00AE704D">
              <w:rPr>
                <w:b/>
                <w:sz w:val="24"/>
                <w:szCs w:val="24"/>
              </w:rPr>
              <w:lastRenderedPageBreak/>
              <w:t>15.</w:t>
            </w:r>
          </w:p>
        </w:tc>
        <w:tc>
          <w:tcPr>
            <w:tcW w:w="2126" w:type="dxa"/>
          </w:tcPr>
          <w:p w:rsidR="007D6548" w:rsidRPr="00AE704D" w:rsidRDefault="00C3633B" w:rsidP="008035D3">
            <w:pPr>
              <w:pStyle w:val="Default"/>
              <w:rPr>
                <w:b/>
                <w:color w:val="auto"/>
              </w:rPr>
            </w:pPr>
            <w:r w:rsidRPr="00AE704D">
              <w:rPr>
                <w:b/>
                <w:color w:val="auto"/>
              </w:rPr>
              <w:t>Состав и количество (объем) товаров, работ, услуг</w:t>
            </w:r>
          </w:p>
        </w:tc>
        <w:tc>
          <w:tcPr>
            <w:tcW w:w="7200" w:type="dxa"/>
          </w:tcPr>
          <w:p w:rsidR="004229F0" w:rsidRDefault="00AE704D">
            <w:pPr>
              <w:pStyle w:val="19"/>
              <w:ind w:firstLine="0"/>
              <w:rPr>
                <w:sz w:val="24"/>
                <w:szCs w:val="24"/>
              </w:rPr>
            </w:pPr>
            <w:r w:rsidRPr="00AE704D">
              <w:rPr>
                <w:sz w:val="24"/>
                <w:szCs w:val="24"/>
              </w:rPr>
              <w:t>Объем предоставления в аренду транспортных средств с экипажем определяется совокупным количеством принятых и согласованных заказов клиентов на организацию автоперевозки контейнеров, согласно договорам транспортной экспедиции.</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r>
                    <w:rPr>
                      <w:sz w:val="20"/>
                      <w:szCs w:val="20"/>
                    </w:rPr>
                    <w:t>п</w:t>
                  </w:r>
                  <w:proofErr w:type="spell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229F0" w:rsidRDefault="00BD2A96">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49.41.20.000</w:t>
                  </w:r>
                </w:p>
              </w:tc>
              <w:tc>
                <w:tcPr>
                  <w:tcW w:w="1417"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4229F0" w:rsidRDefault="00BD2A96">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229F0" w:rsidRDefault="00BD2A96">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229F0" w:rsidRDefault="00BD2A96">
                  <w:pPr>
                    <w:snapToGrid w:val="0"/>
                    <w:rPr>
                      <w:sz w:val="22"/>
                      <w:szCs w:val="22"/>
                    </w:rPr>
                  </w:pPr>
                  <w:r>
                    <w:rPr>
                      <w:sz w:val="22"/>
                      <w:szCs w:val="22"/>
                    </w:rPr>
                    <w:t>358</w:t>
                  </w:r>
                </w:p>
              </w:tc>
            </w:tr>
          </w:tbl>
          <w:p w:rsidR="004229F0" w:rsidRDefault="004229F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86B26" w:rsidRDefault="00856650" w:rsidP="00BD2A96">
            <w:pPr>
              <w:pStyle w:val="aff8"/>
              <w:numPr>
                <w:ilvl w:val="0"/>
                <w:numId w:val="15"/>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4229F0" w:rsidRPr="00AE704D" w:rsidRDefault="00BD2A96" w:rsidP="00BD2A96">
            <w:pPr>
              <w:pStyle w:val="aff8"/>
              <w:numPr>
                <w:ilvl w:val="1"/>
                <w:numId w:val="15"/>
              </w:numPr>
              <w:ind w:left="601" w:hanging="426"/>
              <w:jc w:val="both"/>
            </w:pPr>
            <w:r w:rsidRPr="00AE704D">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229F0" w:rsidRPr="00AE704D" w:rsidRDefault="00BD2A96" w:rsidP="00BD2A96">
            <w:pPr>
              <w:pStyle w:val="aff8"/>
              <w:numPr>
                <w:ilvl w:val="1"/>
                <w:numId w:val="15"/>
              </w:numPr>
              <w:ind w:left="601" w:hanging="426"/>
              <w:jc w:val="both"/>
            </w:pPr>
            <w:r w:rsidRPr="00AE704D">
              <w:t>отсутствие за последние три года просроченной задолженности перед ПАО «</w:t>
            </w:r>
            <w:proofErr w:type="spellStart"/>
            <w:r w:rsidRPr="00AE704D">
              <w:t>ТрансКонтейнер</w:t>
            </w:r>
            <w:proofErr w:type="spellEnd"/>
            <w:r w:rsidRPr="00AE704D">
              <w:t>», фактов невыполнения обязательств перед ПАО «</w:t>
            </w:r>
            <w:proofErr w:type="spellStart"/>
            <w:r w:rsidRPr="00AE704D">
              <w:t>ТрансКонтейнер</w:t>
            </w:r>
            <w:proofErr w:type="spellEnd"/>
            <w:r w:rsidRPr="00AE704D">
              <w:t>» и причинения вреда имуществу ПАО «</w:t>
            </w:r>
            <w:proofErr w:type="spellStart"/>
            <w:r w:rsidRPr="00AE704D">
              <w:t>ТрансКонтейнер</w:t>
            </w:r>
            <w:proofErr w:type="spellEnd"/>
            <w:r w:rsidRPr="00AE704D">
              <w:t>»;</w:t>
            </w:r>
          </w:p>
          <w:p w:rsidR="004229F0" w:rsidRPr="00AE704D" w:rsidRDefault="00BD2A96" w:rsidP="00BD2A96">
            <w:pPr>
              <w:pStyle w:val="aff8"/>
              <w:numPr>
                <w:ilvl w:val="1"/>
                <w:numId w:val="15"/>
              </w:numPr>
              <w:ind w:left="601" w:hanging="426"/>
              <w:jc w:val="both"/>
            </w:pPr>
            <w:r w:rsidRPr="00AE704D">
              <w:t>наличие в собственности или ином з</w:t>
            </w:r>
            <w:r w:rsidR="00AE704D">
              <w:t>а</w:t>
            </w:r>
            <w:r w:rsidRPr="00AE704D">
              <w:t>конном праве транспортного(</w:t>
            </w:r>
            <w:proofErr w:type="spellStart"/>
            <w:r w:rsidRPr="00AE704D">
              <w:t>ых</w:t>
            </w:r>
            <w:proofErr w:type="spellEnd"/>
            <w:r w:rsidRPr="00AE704D">
              <w:t>) средства (в) предназначенного (</w:t>
            </w:r>
            <w:proofErr w:type="spellStart"/>
            <w:r w:rsidRPr="00AE704D">
              <w:t>ых</w:t>
            </w:r>
            <w:proofErr w:type="spellEnd"/>
            <w:r w:rsidRPr="00AE704D">
              <w:t>) для перевозки 20-ти и 40-ка футовых крупнотоннажных контейнеров;</w:t>
            </w:r>
          </w:p>
          <w:p w:rsidR="004229F0" w:rsidRPr="00AE704D" w:rsidRDefault="00BD2A96" w:rsidP="00BD2A96">
            <w:pPr>
              <w:pStyle w:val="aff8"/>
              <w:numPr>
                <w:ilvl w:val="1"/>
                <w:numId w:val="15"/>
              </w:numPr>
              <w:ind w:left="601" w:hanging="426"/>
              <w:jc w:val="both"/>
            </w:pPr>
            <w:r w:rsidRPr="00AE704D">
              <w:t>наличие члена(</w:t>
            </w:r>
            <w:proofErr w:type="spellStart"/>
            <w:r w:rsidRPr="00AE704D">
              <w:t>ов</w:t>
            </w:r>
            <w:proofErr w:type="spellEnd"/>
            <w:r w:rsidRPr="00AE704D">
              <w:t>) экипажа (водителя (ей)) имеющих водительские удостоверения на право управления грузовыми автомобилями категории СЕ.</w:t>
            </w:r>
          </w:p>
          <w:p w:rsidR="006D2B87" w:rsidRPr="00286B26" w:rsidRDefault="006D2B87" w:rsidP="00BD2A96">
            <w:pPr>
              <w:pStyle w:val="aff8"/>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229F0" w:rsidRPr="00AE704D" w:rsidRDefault="00BD2A96" w:rsidP="00BD2A96">
            <w:pPr>
              <w:pStyle w:val="aff8"/>
              <w:numPr>
                <w:ilvl w:val="1"/>
                <w:numId w:val="15"/>
              </w:numPr>
              <w:ind w:left="601" w:hanging="426"/>
              <w:jc w:val="both"/>
            </w:pPr>
            <w:r w:rsidRPr="00AE704D">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229F0" w:rsidRPr="00AE704D" w:rsidRDefault="00BD2A96" w:rsidP="00BD2A96">
            <w:pPr>
              <w:pStyle w:val="aff8"/>
              <w:numPr>
                <w:ilvl w:val="1"/>
                <w:numId w:val="15"/>
              </w:numPr>
              <w:ind w:left="601" w:hanging="426"/>
              <w:jc w:val="both"/>
            </w:pPr>
            <w:r w:rsidRPr="00AE704D">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w:t>
            </w:r>
            <w:r w:rsidRPr="00AE704D">
              <w:lastRenderedPageBreak/>
              <w:t>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E704D">
              <w:t>://</w:t>
            </w:r>
            <w:r>
              <w:rPr>
                <w:lang w:val="en-US"/>
              </w:rPr>
              <w:t>service</w:t>
            </w:r>
            <w:r w:rsidRPr="00AE704D">
              <w:t>.</w:t>
            </w:r>
            <w:proofErr w:type="spellStart"/>
            <w:r>
              <w:rPr>
                <w:lang w:val="en-US"/>
              </w:rPr>
              <w:t>nalog</w:t>
            </w:r>
            <w:proofErr w:type="spellEnd"/>
            <w:r w:rsidRPr="00AE704D">
              <w:t>.</w:t>
            </w:r>
            <w:proofErr w:type="spellStart"/>
            <w:r>
              <w:rPr>
                <w:lang w:val="en-US"/>
              </w:rPr>
              <w:t>ru</w:t>
            </w:r>
            <w:proofErr w:type="spellEnd"/>
            <w:r w:rsidRPr="00AE704D">
              <w:t>/</w:t>
            </w:r>
            <w:proofErr w:type="spellStart"/>
            <w:r>
              <w:rPr>
                <w:lang w:val="en-US"/>
              </w:rPr>
              <w:t>zd</w:t>
            </w:r>
            <w:proofErr w:type="spellEnd"/>
            <w:r w:rsidRPr="00AE704D">
              <w:t>.</w:t>
            </w:r>
            <w:r>
              <w:rPr>
                <w:lang w:val="en-US"/>
              </w:rPr>
              <w:t>do</w:t>
            </w:r>
            <w:r w:rsidRPr="00AE704D">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229F0" w:rsidRPr="00AE704D" w:rsidRDefault="00BD2A96" w:rsidP="00BD2A96">
            <w:pPr>
              <w:pStyle w:val="aff8"/>
              <w:numPr>
                <w:ilvl w:val="1"/>
                <w:numId w:val="15"/>
              </w:numPr>
              <w:ind w:left="601" w:hanging="426"/>
              <w:jc w:val="both"/>
            </w:pPr>
            <w:r w:rsidRPr="00AE704D">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E704D">
              <w:t>неприостановлении</w:t>
            </w:r>
            <w:proofErr w:type="spellEnd"/>
            <w:r w:rsidRPr="00AE704D">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E704D">
              <w:t>://</w:t>
            </w:r>
            <w:proofErr w:type="spellStart"/>
            <w:r>
              <w:rPr>
                <w:lang w:val="en-US"/>
              </w:rPr>
              <w:t>fssprus</w:t>
            </w:r>
            <w:proofErr w:type="spellEnd"/>
            <w:r w:rsidRPr="00AE704D">
              <w:t>.</w:t>
            </w:r>
            <w:proofErr w:type="spellStart"/>
            <w:r>
              <w:rPr>
                <w:lang w:val="en-US"/>
              </w:rPr>
              <w:t>ru</w:t>
            </w:r>
            <w:proofErr w:type="spellEnd"/>
            <w:r w:rsidRPr="00AE704D">
              <w:t>/</w:t>
            </w:r>
            <w:proofErr w:type="spellStart"/>
            <w:r>
              <w:rPr>
                <w:lang w:val="en-US"/>
              </w:rPr>
              <w:t>iss</w:t>
            </w:r>
            <w:proofErr w:type="spellEnd"/>
            <w:r w:rsidRPr="00AE704D">
              <w:t>/</w:t>
            </w:r>
            <w:proofErr w:type="spellStart"/>
            <w:r>
              <w:rPr>
                <w:lang w:val="en-US"/>
              </w:rPr>
              <w:t>ip</w:t>
            </w:r>
            <w:proofErr w:type="spellEnd"/>
            <w:r w:rsidRPr="00AE704D">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E704D">
              <w:t>://</w:t>
            </w:r>
            <w:r>
              <w:rPr>
                <w:lang w:val="en-US"/>
              </w:rPr>
              <w:t>www</w:t>
            </w:r>
            <w:r w:rsidRPr="00AE704D">
              <w:t>.</w:t>
            </w:r>
            <w:proofErr w:type="spellStart"/>
            <w:r>
              <w:rPr>
                <w:lang w:val="en-US"/>
              </w:rPr>
              <w:t>fedresurs</w:t>
            </w:r>
            <w:proofErr w:type="spellEnd"/>
            <w:r w:rsidRPr="00AE704D">
              <w:t>.</w:t>
            </w:r>
            <w:proofErr w:type="spellStart"/>
            <w:r>
              <w:rPr>
                <w:lang w:val="en-US"/>
              </w:rPr>
              <w:t>ru</w:t>
            </w:r>
            <w:proofErr w:type="spellEnd"/>
            <w:r w:rsidRPr="00AE704D">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E704D">
              <w:t>неприостановлении</w:t>
            </w:r>
            <w:proofErr w:type="spellEnd"/>
            <w:r w:rsidRPr="00AE704D">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w:t>
            </w:r>
            <w:proofErr w:type="spellStart"/>
            <w:r w:rsidRPr="00AE704D">
              <w:t>неприостановлении</w:t>
            </w:r>
            <w:proofErr w:type="spellEnd"/>
            <w:r w:rsidRPr="00AE704D">
              <w:t xml:space="preserve"> деятельности);</w:t>
            </w:r>
          </w:p>
          <w:p w:rsidR="004229F0" w:rsidRPr="00AE704D" w:rsidRDefault="00BD2A96" w:rsidP="00BD2A96">
            <w:pPr>
              <w:pStyle w:val="aff8"/>
              <w:numPr>
                <w:ilvl w:val="1"/>
                <w:numId w:val="15"/>
              </w:numPr>
              <w:ind w:left="601" w:hanging="426"/>
              <w:jc w:val="both"/>
            </w:pPr>
            <w:r w:rsidRPr="00AE704D">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w:t>
            </w:r>
            <w:r w:rsidRPr="00AE704D">
              <w:lastRenderedPageBreak/>
              <w:t>(финансовой)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229F0" w:rsidRPr="00AE704D" w:rsidRDefault="00BD2A96" w:rsidP="00BD2A96">
            <w:pPr>
              <w:pStyle w:val="aff8"/>
              <w:numPr>
                <w:ilvl w:val="1"/>
                <w:numId w:val="15"/>
              </w:numPr>
              <w:ind w:left="601" w:hanging="426"/>
              <w:jc w:val="both"/>
            </w:pPr>
            <w:r w:rsidRPr="00AE704D">
              <w:t>сведения о планируемых к привлечению субподрядных организациях по форме приложения № 5 к документации о закупке;</w:t>
            </w:r>
          </w:p>
          <w:p w:rsidR="004229F0" w:rsidRPr="00AE704D" w:rsidRDefault="00BD2A96" w:rsidP="00BD2A96">
            <w:pPr>
              <w:pStyle w:val="aff8"/>
              <w:numPr>
                <w:ilvl w:val="1"/>
                <w:numId w:val="15"/>
              </w:numPr>
              <w:ind w:left="601" w:hanging="426"/>
              <w:jc w:val="both"/>
            </w:pPr>
            <w:r w:rsidRPr="00AE704D">
              <w:t>документ по форме Приложения № 6 (сведения о водителях) к документации о закупке с приложением заверенных претендентом копий водительских удостоверений;</w:t>
            </w:r>
          </w:p>
          <w:p w:rsidR="004229F0" w:rsidRPr="00AE704D" w:rsidRDefault="00BD2A96" w:rsidP="00BD2A96">
            <w:pPr>
              <w:pStyle w:val="aff8"/>
              <w:numPr>
                <w:ilvl w:val="1"/>
                <w:numId w:val="15"/>
              </w:numPr>
              <w:ind w:left="601" w:hanging="426"/>
              <w:jc w:val="both"/>
            </w:pPr>
            <w:r w:rsidRPr="00AE704D">
              <w:t>документы по форме Приложения № 7 (перечень транспортных средств) с приложением заверенных претендентом копий документов, подтверждающих законное право использования (копия договора аренды/ копия ПТС).</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4229F0" w:rsidRDefault="00BD2A96">
            <w:pPr>
              <w:pStyle w:val="afa"/>
              <w:ind w:firstLine="0"/>
              <w:rPr>
                <w:sz w:val="24"/>
                <w:highlight w:val="yellow"/>
              </w:rPr>
            </w:pPr>
            <w:proofErr w:type="spellStart"/>
            <w:r>
              <w:rPr>
                <w:sz w:val="24"/>
                <w:lang w:val="en-US"/>
              </w:rPr>
              <w:t>Не</w:t>
            </w:r>
            <w:proofErr w:type="spellEnd"/>
            <w:r>
              <w:rPr>
                <w:sz w:val="24"/>
                <w:lang w:val="en-US"/>
              </w:rPr>
              <w:t xml:space="preserve"> </w:t>
            </w:r>
            <w:proofErr w:type="spellStart"/>
            <w:r>
              <w:rPr>
                <w:sz w:val="24"/>
                <w:lang w:val="en-US"/>
              </w:rPr>
              <w:t>предусмотрено</w:t>
            </w:r>
            <w:proofErr w:type="spellEnd"/>
            <w:r>
              <w:rPr>
                <w:sz w:val="24"/>
              </w:rPr>
              <w:t xml:space="preserve"> </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a"/>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t>I. Внесение изменений в договор:</w:t>
                  </w:r>
                </w:p>
                <w:p w:rsidR="004229F0" w:rsidRDefault="00BD2A96">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229F0" w:rsidRDefault="00BD2A9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229F0" w:rsidRDefault="004229F0">
                  <w:pPr>
                    <w:pStyle w:val="-3"/>
                    <w:tabs>
                      <w:tab w:val="clear" w:pos="1985"/>
                    </w:tabs>
                    <w:suppressAutoHyphens/>
                    <w:rPr>
                      <w:sz w:val="24"/>
                    </w:rPr>
                  </w:pPr>
                </w:p>
              </w:tc>
            </w:tr>
            <w:tr w:rsidR="00B244F0" w:rsidRPr="000D7A81" w:rsidTr="00FC5445">
              <w:tc>
                <w:tcPr>
                  <w:tcW w:w="6974" w:type="dxa"/>
                </w:tcPr>
                <w:p w:rsidR="004229F0" w:rsidRDefault="00BD2A96" w:rsidP="00AE704D">
                  <w:pPr>
                    <w:pStyle w:val="-3"/>
                    <w:tabs>
                      <w:tab w:val="clear" w:pos="1985"/>
                    </w:tabs>
                    <w:suppressAutoHyphens/>
                    <w:ind w:firstLine="600"/>
                    <w:rPr>
                      <w:b/>
                      <w:sz w:val="24"/>
                    </w:rPr>
                  </w:pPr>
                  <w:r>
                    <w:rPr>
                      <w:b/>
                      <w:sz w:val="24"/>
                    </w:rPr>
                    <w:t>II. Иные особенности заключения договора:</w:t>
                  </w:r>
                  <w:r>
                    <w:rPr>
                      <w:b/>
                      <w:sz w:val="24"/>
                    </w:rPr>
                    <w:br/>
                  </w:r>
                  <w:r>
                    <w:rPr>
                      <w:sz w:val="24"/>
                    </w:rPr>
                    <w:t xml:space="preserve">В случае возникновения необходимости в дополнительной зоне, маршруте, расстоянии, временном диапазоне, изменении перечня </w:t>
                  </w:r>
                  <w:r>
                    <w:rPr>
                      <w:sz w:val="24"/>
                    </w:rPr>
                    <w:lastRenderedPageBreak/>
                    <w:t>водителей и др., такие условия вносятся в договор, путем подписания приложения к договору, проведение закупочных процедур в данном случае, не требуется.</w:t>
                  </w:r>
                </w:p>
              </w:tc>
            </w:tr>
            <w:tr w:rsidR="00B244F0" w:rsidRPr="001F109F" w:rsidTr="00FC5445">
              <w:tc>
                <w:tcPr>
                  <w:tcW w:w="6974" w:type="dxa"/>
                </w:tcPr>
                <w:p w:rsidR="001D6629" w:rsidRDefault="001D6629" w:rsidP="001D6629">
                  <w:pPr>
                    <w:pStyle w:val="afa"/>
                    <w:ind w:left="629" w:firstLine="0"/>
                    <w:rPr>
                      <w:b/>
                      <w:sz w:val="24"/>
                    </w:rPr>
                  </w:pPr>
                  <w:r>
                    <w:rPr>
                      <w:b/>
                      <w:sz w:val="24"/>
                    </w:rPr>
                    <w:lastRenderedPageBreak/>
                    <w:t>III. Увеличение цены договора:</w:t>
                  </w:r>
                </w:p>
                <w:p w:rsidR="004229F0" w:rsidRDefault="00BD2A96">
                  <w:pPr>
                    <w:pStyle w:val="afa"/>
                    <w:ind w:firstLine="629"/>
                    <w:rPr>
                      <w:sz w:val="24"/>
                    </w:rPr>
                  </w:pPr>
                  <w:r>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от первоначально согласованной.</w:t>
                  </w:r>
                </w:p>
              </w:tc>
            </w:tr>
          </w:tbl>
          <w:p w:rsidR="00736D40" w:rsidRPr="00FC5445" w:rsidRDefault="00736D40" w:rsidP="003D3C71">
            <w:pPr>
              <w:pStyle w:val="afa"/>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229F0" w:rsidRDefault="00BD2A96">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229F0" w:rsidRDefault="00BD2A96">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p w:rsidR="004229F0" w:rsidRDefault="004229F0">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4229F0" w:rsidRDefault="004229F0">
            <w:pPr>
              <w:pStyle w:val="19"/>
              <w:ind w:firstLine="0"/>
              <w:rPr>
                <w:sz w:val="24"/>
                <w:szCs w:val="24"/>
              </w:rPr>
            </w:pPr>
          </w:p>
          <w:p w:rsidR="004229F0" w:rsidRDefault="004229F0">
            <w:pPr>
              <w:pStyle w:val="19"/>
              <w:ind w:firstLine="0"/>
              <w:rPr>
                <w:sz w:val="24"/>
                <w:szCs w:val="24"/>
              </w:rPr>
            </w:pPr>
          </w:p>
          <w:p w:rsidR="004229F0" w:rsidRDefault="00BD2A96">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4229F0" w:rsidRDefault="00BD2A96">
            <w:pPr>
              <w:pStyle w:val="19"/>
              <w:ind w:firstLine="0"/>
              <w:rPr>
                <w:sz w:val="24"/>
                <w:szCs w:val="24"/>
              </w:rPr>
            </w:pPr>
            <w:r>
              <w:rPr>
                <w:sz w:val="24"/>
                <w:szCs w:val="24"/>
              </w:rPr>
              <w:t>С «01» апреля 2021 г. по «31» декабря 2022 г. включительно</w:t>
            </w:r>
          </w:p>
        </w:tc>
      </w:tr>
    </w:tbl>
    <w:p w:rsidR="002079EB" w:rsidRDefault="002079EB" w:rsidP="00D72C8B">
      <w:pPr>
        <w:pStyle w:val="19"/>
        <w:ind w:firstLine="0"/>
        <w:jc w:val="right"/>
        <w:outlineLvl w:val="0"/>
        <w:rPr>
          <w:rFonts w:eastAsia="MS Mincho"/>
          <w:szCs w:val="28"/>
        </w:rPr>
        <w:sectPr w:rsidR="002079EB" w:rsidSect="0055090C">
          <w:headerReference w:type="even" r:id="rId20"/>
          <w:headerReference w:type="default" r:id="rId21"/>
          <w:footerReference w:type="even" r:id="rId22"/>
          <w:footerReference w:type="default" r:id="rId23"/>
          <w:headerReference w:type="first" r:id="rId24"/>
          <w:footerReference w:type="first" r:id="rId25"/>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РО-____-____-_____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процедуре Размещения оферты (далее – Заявка) № РО-___-___-____ (далее – процедура Размещения оферты) на ____________ </w:t>
      </w:r>
      <w:r>
        <w:rPr>
          <w:i/>
          <w:szCs w:val="28"/>
        </w:rPr>
        <w:t>(поставку товаров на _______, выполнение работ по ______, оказание услуг по_____ - переписать из предмета Размещения оферты)</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w:t>
      </w:r>
      <w:proofErr w:type="spellStart"/>
      <w:r>
        <w:rPr>
          <w:szCs w:val="28"/>
        </w:rPr>
        <w:t>ен</w:t>
      </w:r>
      <w:proofErr w:type="spellEnd"/>
      <w:r>
        <w:rPr>
          <w:szCs w:val="28"/>
        </w:rPr>
        <w:t>) с тем, что:</w:t>
      </w:r>
    </w:p>
    <w:p w:rsidR="000954FB" w:rsidRPr="00002090" w:rsidRDefault="000954FB" w:rsidP="00BD2A96">
      <w:pPr>
        <w:pStyle w:val="afd"/>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BD2A96">
      <w:pPr>
        <w:pStyle w:val="afd"/>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BD2A96">
      <w:pPr>
        <w:pStyle w:val="afd"/>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BD2A96">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BD2A96">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D2A96">
      <w:pPr>
        <w:numPr>
          <w:ilvl w:val="0"/>
          <w:numId w:val="8"/>
        </w:numPr>
        <w:tabs>
          <w:tab w:val="left" w:pos="1418"/>
        </w:tabs>
        <w:ind w:left="0" w:firstLine="714"/>
        <w:jc w:val="both"/>
        <w:rPr>
          <w:sz w:val="28"/>
          <w:szCs w:val="20"/>
        </w:rPr>
      </w:pPr>
      <w:r>
        <w:rPr>
          <w:sz w:val="28"/>
          <w:szCs w:val="20"/>
        </w:rPr>
        <w:t>Подписать договор(-</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BD2A96">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D2A96">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a"/>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a"/>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a"/>
        <w:ind w:firstLine="553"/>
        <w:rPr>
          <w:sz w:val="28"/>
          <w:szCs w:val="28"/>
        </w:rPr>
      </w:pPr>
    </w:p>
    <w:p w:rsidR="000954FB" w:rsidRPr="007415F9" w:rsidRDefault="000954FB" w:rsidP="00305BD2">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a"/>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a"/>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a"/>
        <w:jc w:val="center"/>
        <w:rPr>
          <w:sz w:val="28"/>
          <w:szCs w:val="28"/>
        </w:rPr>
      </w:pPr>
    </w:p>
    <w:p w:rsidR="00110975" w:rsidRDefault="00110975" w:rsidP="00110975">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a"/>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a"/>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110975" w:rsidRDefault="00110975" w:rsidP="00110975">
      <w:pPr>
        <w:pStyle w:val="afa"/>
        <w:ind w:firstLine="698"/>
        <w:rPr>
          <w:sz w:val="28"/>
          <w:szCs w:val="28"/>
        </w:rPr>
      </w:pPr>
      <w:r>
        <w:rPr>
          <w:sz w:val="28"/>
          <w:szCs w:val="28"/>
        </w:rPr>
        <w:t>Адрес сайта компании: ______________________________________</w:t>
      </w:r>
    </w:p>
    <w:p w:rsidR="00110975" w:rsidRDefault="00110975" w:rsidP="00110975">
      <w:pPr>
        <w:pStyle w:val="afa"/>
        <w:ind w:firstLine="0"/>
        <w:rPr>
          <w:sz w:val="20"/>
          <w:szCs w:val="20"/>
        </w:rPr>
      </w:pPr>
    </w:p>
    <w:p w:rsidR="00110975" w:rsidRPr="004A39BB" w:rsidRDefault="00110975" w:rsidP="00110975">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a"/>
        <w:ind w:firstLine="696"/>
        <w:rPr>
          <w:sz w:val="28"/>
          <w:szCs w:val="28"/>
        </w:rPr>
      </w:pPr>
      <w:r>
        <w:rPr>
          <w:sz w:val="28"/>
          <w:szCs w:val="28"/>
        </w:rPr>
        <w:t>Номер налогоплательщика (идентификационный) _________________</w:t>
      </w:r>
    </w:p>
    <w:p w:rsidR="00110975" w:rsidRDefault="00110975" w:rsidP="00110975">
      <w:pPr>
        <w:pStyle w:val="afa"/>
        <w:ind w:firstLine="696"/>
        <w:rPr>
          <w:sz w:val="28"/>
          <w:szCs w:val="28"/>
        </w:rPr>
      </w:pPr>
      <w:r>
        <w:rPr>
          <w:sz w:val="28"/>
          <w:szCs w:val="28"/>
        </w:rPr>
        <w:t>Юридический адрес ________________________________________</w:t>
      </w:r>
    </w:p>
    <w:p w:rsidR="00110975" w:rsidRDefault="00110975" w:rsidP="00110975">
      <w:pPr>
        <w:pStyle w:val="afa"/>
        <w:ind w:firstLine="696"/>
        <w:rPr>
          <w:sz w:val="28"/>
          <w:szCs w:val="28"/>
        </w:rPr>
      </w:pPr>
      <w:r>
        <w:rPr>
          <w:sz w:val="28"/>
          <w:szCs w:val="28"/>
        </w:rPr>
        <w:t>Почтовый адрес ___________________________________________</w:t>
      </w:r>
    </w:p>
    <w:p w:rsidR="00110975" w:rsidRDefault="00110975" w:rsidP="00110975">
      <w:pPr>
        <w:pStyle w:val="afa"/>
        <w:ind w:firstLine="696"/>
        <w:rPr>
          <w:sz w:val="28"/>
          <w:szCs w:val="28"/>
        </w:rPr>
      </w:pPr>
      <w:r>
        <w:rPr>
          <w:sz w:val="28"/>
          <w:szCs w:val="28"/>
        </w:rPr>
        <w:t>Телефон (______) __________________________________________</w:t>
      </w:r>
    </w:p>
    <w:p w:rsidR="00110975" w:rsidRDefault="00110975" w:rsidP="00110975">
      <w:pPr>
        <w:pStyle w:val="afa"/>
        <w:ind w:firstLine="698"/>
        <w:rPr>
          <w:sz w:val="28"/>
          <w:szCs w:val="28"/>
        </w:rPr>
      </w:pPr>
      <w:r>
        <w:rPr>
          <w:sz w:val="28"/>
          <w:szCs w:val="28"/>
        </w:rPr>
        <w:t>Факс (______) _____________________________________________</w:t>
      </w:r>
    </w:p>
    <w:p w:rsidR="00110975" w:rsidRDefault="00110975" w:rsidP="00110975">
      <w:pPr>
        <w:pStyle w:val="afa"/>
        <w:ind w:firstLine="698"/>
        <w:rPr>
          <w:sz w:val="28"/>
          <w:szCs w:val="28"/>
        </w:rPr>
      </w:pPr>
      <w:r>
        <w:rPr>
          <w:sz w:val="28"/>
          <w:szCs w:val="28"/>
        </w:rPr>
        <w:t>Адрес электронной почты __________________@_______________</w:t>
      </w:r>
    </w:p>
    <w:p w:rsidR="00110975" w:rsidRDefault="00110975" w:rsidP="00110975">
      <w:pPr>
        <w:pStyle w:val="afa"/>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a"/>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a"/>
        <w:tabs>
          <w:tab w:val="left" w:pos="1080"/>
        </w:tabs>
        <w:ind w:firstLine="0"/>
        <w:rPr>
          <w:sz w:val="28"/>
          <w:szCs w:val="28"/>
        </w:rPr>
      </w:pPr>
      <w:r>
        <w:rPr>
          <w:sz w:val="28"/>
          <w:szCs w:val="28"/>
        </w:rPr>
        <w:t>2. Руководитель_____________________</w:t>
      </w:r>
    </w:p>
    <w:p w:rsidR="00110975" w:rsidRDefault="00110975" w:rsidP="00110975">
      <w:pPr>
        <w:pStyle w:val="afa"/>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a"/>
        <w:rPr>
          <w:rFonts w:eastAsia="Times New Roman"/>
          <w:spacing w:val="-13"/>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a"/>
        <w:ind w:firstLine="0"/>
        <w:jc w:val="left"/>
        <w:rPr>
          <w:b/>
          <w:sz w:val="28"/>
          <w:szCs w:val="28"/>
        </w:rPr>
      </w:pPr>
    </w:p>
    <w:p w:rsidR="00110975" w:rsidRDefault="00110975" w:rsidP="00110975">
      <w:pPr>
        <w:pStyle w:val="afa"/>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a"/>
        <w:jc w:val="center"/>
        <w:rPr>
          <w:b/>
          <w:sz w:val="28"/>
          <w:szCs w:val="28"/>
        </w:rPr>
      </w:pPr>
    </w:p>
    <w:p w:rsidR="00110975" w:rsidRPr="000802B7" w:rsidRDefault="00110975" w:rsidP="00110975">
      <w:pPr>
        <w:pStyle w:val="afa"/>
        <w:jc w:val="center"/>
        <w:rPr>
          <w:b/>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a"/>
        <w:ind w:left="709"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a"/>
        <w:ind w:firstLine="0"/>
        <w:jc w:val="left"/>
        <w:rPr>
          <w:sz w:val="28"/>
          <w:szCs w:val="28"/>
        </w:rPr>
      </w:pPr>
    </w:p>
    <w:p w:rsidR="00110975" w:rsidRDefault="00110975" w:rsidP="00BD2A96">
      <w:pPr>
        <w:pStyle w:val="afa"/>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8"/>
        <w:rPr>
          <w:sz w:val="28"/>
          <w:szCs w:val="28"/>
        </w:rPr>
      </w:pPr>
    </w:p>
    <w:p w:rsidR="00110975" w:rsidRDefault="00110975" w:rsidP="00BD2A96">
      <w:pPr>
        <w:pStyle w:val="afa"/>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8"/>
        <w:rPr>
          <w:sz w:val="28"/>
          <w:szCs w:val="28"/>
        </w:rPr>
      </w:pPr>
    </w:p>
    <w:p w:rsidR="00110975" w:rsidRDefault="00110975" w:rsidP="00110975">
      <w:pPr>
        <w:pStyle w:val="afa"/>
        <w:ind w:left="709" w:firstLine="0"/>
        <w:jc w:val="left"/>
        <w:rPr>
          <w:sz w:val="28"/>
          <w:szCs w:val="28"/>
        </w:rPr>
      </w:pPr>
    </w:p>
    <w:p w:rsidR="000519F8" w:rsidRPr="007415F9" w:rsidRDefault="000519F8" w:rsidP="000519F8">
      <w:pPr>
        <w:pStyle w:val="afa"/>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a"/>
        <w:ind w:firstLine="0"/>
        <w:jc w:val="right"/>
        <w:rPr>
          <w:rFonts w:eastAsia="Times New Roman"/>
          <w:sz w:val="32"/>
          <w:szCs w:val="28"/>
        </w:rPr>
      </w:pPr>
      <w:r>
        <w:rPr>
          <w:sz w:val="28"/>
        </w:rPr>
        <w:t>к документации о закупке</w:t>
      </w:r>
    </w:p>
    <w:p w:rsidR="00C10125" w:rsidRDefault="00C10125" w:rsidP="00C10125">
      <w:pPr>
        <w:pStyle w:val="afa"/>
        <w:ind w:firstLine="0"/>
        <w:jc w:val="left"/>
        <w:rPr>
          <w:rFonts w:eastAsia="Times New Roman"/>
          <w:sz w:val="28"/>
          <w:szCs w:val="28"/>
        </w:rPr>
      </w:pPr>
    </w:p>
    <w:p w:rsidR="004229F0" w:rsidRPr="008E1FCA" w:rsidRDefault="004229F0" w:rsidP="007452CA">
      <w:pPr>
        <w:pStyle w:val="afa"/>
        <w:ind w:firstLine="0"/>
        <w:jc w:val="center"/>
        <w:outlineLvl w:val="1"/>
        <w:rPr>
          <w:b/>
          <w:sz w:val="24"/>
        </w:rPr>
      </w:pPr>
      <w:r>
        <w:rPr>
          <w:b/>
          <w:sz w:val="24"/>
        </w:rPr>
        <w:t>Предложение о сотрудничестве</w:t>
      </w:r>
    </w:p>
    <w:p w:rsidR="004229F0" w:rsidRPr="008E1FCA" w:rsidRDefault="004229F0" w:rsidP="007452CA"/>
    <w:tbl>
      <w:tblPr>
        <w:tblW w:w="0" w:type="auto"/>
        <w:tblLook w:val="04A0"/>
      </w:tblPr>
      <w:tblGrid>
        <w:gridCol w:w="4927"/>
        <w:gridCol w:w="4927"/>
      </w:tblGrid>
      <w:tr w:rsidR="004229F0" w:rsidRPr="008E1FCA" w:rsidTr="00B11E7F">
        <w:tc>
          <w:tcPr>
            <w:tcW w:w="4927" w:type="dxa"/>
          </w:tcPr>
          <w:p w:rsidR="004229F0" w:rsidRPr="008E1FCA" w:rsidRDefault="004229F0" w:rsidP="00B11E7F">
            <w:r>
              <w:t>«____» ___________ 20   _ г.</w:t>
            </w:r>
          </w:p>
        </w:tc>
        <w:tc>
          <w:tcPr>
            <w:tcW w:w="4927" w:type="dxa"/>
          </w:tcPr>
          <w:p w:rsidR="004229F0" w:rsidRPr="008E1FCA" w:rsidRDefault="004229F0" w:rsidP="00B11E7F">
            <w:r>
              <w:t>Процедура Размещения оферты</w:t>
            </w:r>
          </w:p>
          <w:p w:rsidR="004229F0" w:rsidRPr="008E1FCA" w:rsidRDefault="004229F0" w:rsidP="007452CA">
            <w:r>
              <w:t>№ РО-НКПЗаб-20-00___</w:t>
            </w:r>
          </w:p>
        </w:tc>
      </w:tr>
    </w:tbl>
    <w:p w:rsidR="004229F0" w:rsidRPr="008E1FCA" w:rsidRDefault="004229F0" w:rsidP="007452CA"/>
    <w:tbl>
      <w:tblPr>
        <w:tblW w:w="0" w:type="auto"/>
        <w:tblBorders>
          <w:insideH w:val="single" w:sz="4" w:space="0" w:color="auto"/>
          <w:insideV w:val="single" w:sz="4" w:space="0" w:color="auto"/>
        </w:tblBorders>
        <w:tblLook w:val="04A0"/>
      </w:tblPr>
      <w:tblGrid>
        <w:gridCol w:w="9854"/>
      </w:tblGrid>
      <w:tr w:rsidR="004229F0" w:rsidRPr="008E1FCA" w:rsidTr="00B11E7F">
        <w:tc>
          <w:tcPr>
            <w:tcW w:w="9854" w:type="dxa"/>
          </w:tcPr>
          <w:p w:rsidR="004229F0" w:rsidRPr="008E1FCA" w:rsidRDefault="004229F0" w:rsidP="00B11E7F"/>
        </w:tc>
      </w:tr>
      <w:tr w:rsidR="004229F0" w:rsidRPr="008E1FCA" w:rsidTr="00B11E7F">
        <w:tc>
          <w:tcPr>
            <w:tcW w:w="9854" w:type="dxa"/>
          </w:tcPr>
          <w:p w:rsidR="004229F0" w:rsidRPr="008E1FCA" w:rsidRDefault="004229F0" w:rsidP="00B11E7F">
            <w:pPr>
              <w:ind w:firstLine="3"/>
              <w:jc w:val="center"/>
            </w:pPr>
            <w:r>
              <w:rPr>
                <w:bCs/>
                <w:i/>
              </w:rPr>
              <w:t>(Полное наименование п</w:t>
            </w:r>
            <w:r>
              <w:rPr>
                <w:i/>
              </w:rPr>
              <w:t>ретендента</w:t>
            </w:r>
            <w:r>
              <w:rPr>
                <w:bCs/>
                <w:i/>
              </w:rPr>
              <w:t>)</w:t>
            </w:r>
          </w:p>
        </w:tc>
      </w:tr>
    </w:tbl>
    <w:p w:rsidR="004229F0" w:rsidRPr="008E1FCA" w:rsidRDefault="004229F0" w:rsidP="007452CA">
      <w:pPr>
        <w:ind w:firstLine="720"/>
        <w:jc w:val="both"/>
        <w:rPr>
          <w:b/>
          <w:highlight w:val="cyan"/>
        </w:rPr>
      </w:pPr>
    </w:p>
    <w:p w:rsidR="004229F0" w:rsidRPr="008E1FCA" w:rsidRDefault="004229F0" w:rsidP="00932043">
      <w:pPr>
        <w:ind w:firstLine="720"/>
        <w:jc w:val="both"/>
      </w:pPr>
      <w:r>
        <w:t xml:space="preserve">1. 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РО-НКПЗаб-20-00___ </w:t>
      </w:r>
      <w:r>
        <w:rPr>
          <w:i/>
        </w:rPr>
        <w:t>(заполняется претендентом)</w:t>
      </w:r>
      <w:r>
        <w:t>,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4229F0" w:rsidRPr="008E1FCA" w:rsidRDefault="004229F0" w:rsidP="00932043">
      <w:pPr>
        <w:ind w:firstLine="720"/>
        <w:jc w:val="both"/>
      </w:pPr>
      <w: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4229F0" w:rsidRPr="008E1FCA" w:rsidRDefault="004229F0" w:rsidP="008E1FCA">
      <w:pPr>
        <w:ind w:firstLine="720"/>
        <w:jc w:val="both"/>
      </w:pPr>
      <w:r>
        <w:t xml:space="preserve">2. Дополнительные условия поставки товаров, выполнения работ, оказания услуг______________________________________________________ </w:t>
      </w:r>
    </w:p>
    <w:p w:rsidR="004229F0" w:rsidRPr="008E1FCA" w:rsidRDefault="004229F0" w:rsidP="008E1FCA">
      <w:pPr>
        <w:ind w:firstLine="720"/>
        <w:jc w:val="center"/>
        <w:rPr>
          <w:i/>
        </w:rPr>
      </w:pPr>
      <w:r>
        <w:rPr>
          <w:i/>
        </w:rPr>
        <w:t>(заполняется претендентом при необходимости).</w:t>
      </w:r>
    </w:p>
    <w:p w:rsidR="004229F0" w:rsidRPr="008E1FCA" w:rsidRDefault="004229F0" w:rsidP="008E1FCA">
      <w:pPr>
        <w:ind w:firstLine="720"/>
        <w:jc w:val="both"/>
      </w:pPr>
      <w:r>
        <w:t xml:space="preserve">3. Осуществлять электронный документооборот (далее – ЭДО) на условиях, изложенных в приложениях № 9, 9a к проекту договора (приложение № 4) к документации о закупке </w:t>
      </w:r>
      <w:r>
        <w:rPr>
          <w:b/>
        </w:rPr>
        <w:t>согласны / не согласны</w:t>
      </w:r>
      <w:r>
        <w:t xml:space="preserve"> </w:t>
      </w:r>
      <w:r>
        <w:rPr>
          <w:i/>
        </w:rPr>
        <w:t>(указать необходимое)</w:t>
      </w:r>
      <w:r>
        <w:t>.</w:t>
      </w:r>
    </w:p>
    <w:p w:rsidR="004229F0" w:rsidRPr="008E1FCA" w:rsidRDefault="004229F0" w:rsidP="008E1FCA">
      <w:pPr>
        <w:ind w:firstLine="720"/>
        <w:jc w:val="both"/>
      </w:pPr>
      <w:r>
        <w:t xml:space="preserve">При осуществлении ЭДО предполагается обмен следующими документами </w:t>
      </w:r>
      <w:r>
        <w:rPr>
          <w:i/>
        </w:rPr>
        <w:t>(при согласии с ЭДО удалить ненужные ниже строки, при несогласии настоящий абзац удаляется)</w:t>
      </w:r>
      <w:r>
        <w:t>:</w:t>
      </w:r>
    </w:p>
    <w:p w:rsidR="004229F0" w:rsidRPr="008E1FCA" w:rsidRDefault="004229F0" w:rsidP="008E1FCA">
      <w:pPr>
        <w:ind w:firstLine="720"/>
        <w:jc w:val="both"/>
      </w:pPr>
      <w:r>
        <w:t>- акт сдачи-приемки выполненных работ/оказанных услуг;</w:t>
      </w:r>
    </w:p>
    <w:p w:rsidR="004229F0" w:rsidRPr="008E1FCA" w:rsidRDefault="004229F0" w:rsidP="008E1FCA">
      <w:pPr>
        <w:ind w:firstLine="720"/>
        <w:jc w:val="both"/>
      </w:pPr>
      <w:r>
        <w:t>- товарная накладная формы ТОРГ-12;</w:t>
      </w:r>
    </w:p>
    <w:p w:rsidR="004229F0" w:rsidRPr="008E1FCA" w:rsidRDefault="004229F0" w:rsidP="008E1FCA">
      <w:pPr>
        <w:ind w:firstLine="720"/>
        <w:jc w:val="both"/>
      </w:pPr>
      <w:r>
        <w:t xml:space="preserve">- универсальный передаточный документ (УПД); </w:t>
      </w:r>
    </w:p>
    <w:p w:rsidR="004229F0" w:rsidRPr="008E1FCA" w:rsidRDefault="004229F0" w:rsidP="008E1FCA">
      <w:pPr>
        <w:ind w:firstLine="720"/>
        <w:jc w:val="both"/>
      </w:pPr>
      <w:r>
        <w:t>- счет-фактура;</w:t>
      </w:r>
    </w:p>
    <w:p w:rsidR="004229F0" w:rsidRPr="008E1FCA" w:rsidRDefault="004229F0" w:rsidP="008E1FCA">
      <w:pPr>
        <w:ind w:firstLine="720"/>
        <w:jc w:val="both"/>
      </w:pPr>
      <w:r>
        <w:t>- корректировочный документ/корректировочная счет-фактура.</w:t>
      </w:r>
    </w:p>
    <w:p w:rsidR="004229F0" w:rsidRPr="008E1FCA" w:rsidRDefault="004229F0" w:rsidP="008E1FCA">
      <w:pPr>
        <w:ind w:firstLine="720"/>
        <w:jc w:val="both"/>
      </w:pPr>
      <w:r>
        <w:t xml:space="preserve">4. Срок действия настоящего предложения о сотрудничестве составляет _______________ </w:t>
      </w:r>
      <w:r>
        <w:rPr>
          <w:i/>
        </w:rPr>
        <w:t>(претендентом указывается срок не менее установленного в пункте 22 Информационной карты</w:t>
      </w:r>
      <w:r>
        <w:t>) календарных дней с даты окончания срока подачи Заявок, указанной в пункте 7 Информационной карты.</w:t>
      </w:r>
    </w:p>
    <w:p w:rsidR="004229F0" w:rsidRPr="008E1FCA" w:rsidRDefault="004229F0" w:rsidP="008E1FCA">
      <w:pPr>
        <w:ind w:firstLine="720"/>
        <w:jc w:val="both"/>
      </w:pPr>
      <w:r>
        <w:t>5. Если предложения, изложенные в настоящем предложении о сотрудничестве, будут приняты Заказчиком, ________</w:t>
      </w:r>
      <w:r>
        <w:rPr>
          <w:bCs/>
          <w:i/>
        </w:rPr>
        <w:t>(полное наименование п</w:t>
      </w:r>
      <w:r>
        <w:rPr>
          <w:i/>
        </w:rPr>
        <w:t>ретендента</w:t>
      </w:r>
      <w:r>
        <w:rPr>
          <w:bCs/>
          <w:i/>
        </w:rPr>
        <w:t>)</w:t>
      </w:r>
      <w:r>
        <w:t xml:space="preserve"> берет на себя обязательство ____________ </w:t>
      </w:r>
      <w:r>
        <w:rPr>
          <w:i/>
        </w:rPr>
        <w:t>(поставить товары, выполнить работы, оказать услуги)</w:t>
      </w:r>
      <w:r>
        <w:t xml:space="preserve"> в соответствии с требованиями документации о закупке и согласно нашим предложениям.</w:t>
      </w:r>
    </w:p>
    <w:p w:rsidR="004229F0" w:rsidRPr="008E1FCA" w:rsidRDefault="004229F0" w:rsidP="008E1FCA">
      <w:pPr>
        <w:ind w:firstLine="720"/>
        <w:jc w:val="both"/>
      </w:pPr>
      <w:r>
        <w:t>6. В случае если предложения ________</w:t>
      </w:r>
      <w:r>
        <w:rPr>
          <w:bCs/>
          <w:i/>
        </w:rPr>
        <w:t>(полное наименование п</w:t>
      </w:r>
      <w:r>
        <w:rPr>
          <w:i/>
        </w:rPr>
        <w:t>ретендента</w:t>
      </w:r>
      <w:r>
        <w:rPr>
          <w:bCs/>
          <w:i/>
        </w:rPr>
        <w:t>)</w:t>
      </w:r>
      <w:r>
        <w:t xml:space="preserve"> будут признаны лучшими, мы берем на себя обязательства подписать договор в соответствии с условиями участия в Размещения оферты на условиях настоящего Предложения о сотрудничестве и в соответствии с протоколом Конкурсной комиссии.</w:t>
      </w:r>
    </w:p>
    <w:p w:rsidR="004229F0" w:rsidRPr="008E1FCA" w:rsidRDefault="004229F0" w:rsidP="008E1FCA">
      <w:pPr>
        <w:ind w:firstLine="720"/>
        <w:jc w:val="both"/>
      </w:pPr>
      <w:r>
        <w:t>7. ________</w:t>
      </w:r>
      <w:r>
        <w:rPr>
          <w:bCs/>
          <w:i/>
        </w:rPr>
        <w:t>(полное наименование п</w:t>
      </w:r>
      <w:r>
        <w:rPr>
          <w:i/>
        </w:rPr>
        <w:t>ретендента</w:t>
      </w:r>
      <w:r>
        <w:rPr>
          <w:bCs/>
          <w:i/>
        </w:rPr>
        <w:t>)</w:t>
      </w:r>
      <w:r>
        <w:t xml:space="preserve"> объявляет, что до подписания договора, настоящее предложение о сотрудничестве и информация о нашей победе будут считаться имеющими силу договора между нами.</w:t>
      </w:r>
    </w:p>
    <w:p w:rsidR="004229F0" w:rsidRDefault="004229F0" w:rsidP="008E1FCA">
      <w:pPr>
        <w:keepNext/>
        <w:ind w:firstLine="706"/>
        <w:jc w:val="both"/>
        <w:rPr>
          <w:b/>
          <w:bCs/>
        </w:rPr>
      </w:pPr>
    </w:p>
    <w:p w:rsidR="004229F0" w:rsidRPr="008E1FCA" w:rsidRDefault="004229F0" w:rsidP="008E1FCA">
      <w:pPr>
        <w:keepNext/>
        <w:ind w:firstLine="706"/>
        <w:jc w:val="both"/>
        <w:rPr>
          <w:rFonts w:ascii="Arial" w:hAnsi="Arial"/>
          <w:bCs/>
        </w:rPr>
      </w:pPr>
      <w:r>
        <w:rPr>
          <w:b/>
          <w:bCs/>
        </w:rPr>
        <w:t>Представитель, имеющий полномочия подписать Заявку на участие в процедуре Размещения оферты от имени __________________________________</w:t>
      </w:r>
    </w:p>
    <w:p w:rsidR="004229F0" w:rsidRPr="008E1FCA" w:rsidRDefault="004229F0" w:rsidP="008E1FCA">
      <w:pPr>
        <w:tabs>
          <w:tab w:val="left" w:pos="8640"/>
        </w:tabs>
        <w:jc w:val="center"/>
        <w:rPr>
          <w:i/>
        </w:rPr>
      </w:pPr>
      <w:r>
        <w:rPr>
          <w:i/>
        </w:rPr>
        <w:t xml:space="preserve">                                                                 (наименование претендента)</w:t>
      </w:r>
    </w:p>
    <w:p w:rsidR="004229F0" w:rsidRPr="008E1FCA" w:rsidRDefault="004229F0" w:rsidP="008E1FCA">
      <w:pPr>
        <w:rPr>
          <w:lang w:eastAsia="ru-RU"/>
        </w:rPr>
      </w:pPr>
      <w:r>
        <w:rPr>
          <w:lang w:eastAsia="ru-RU"/>
        </w:rPr>
        <w:lastRenderedPageBreak/>
        <w:t>__________________________________________________________________</w:t>
      </w:r>
    </w:p>
    <w:p w:rsidR="004229F0" w:rsidRPr="008E1FCA" w:rsidRDefault="004229F0" w:rsidP="008E1FCA">
      <w:pPr>
        <w:rPr>
          <w:i/>
        </w:rPr>
      </w:pPr>
      <w:r>
        <w:rPr>
          <w:i/>
        </w:rPr>
        <w:t xml:space="preserve">       М.П.</w:t>
      </w:r>
      <w:r>
        <w:rPr>
          <w:i/>
        </w:rPr>
        <w:tab/>
      </w:r>
      <w:r>
        <w:rPr>
          <w:i/>
        </w:rPr>
        <w:tab/>
      </w:r>
      <w:r>
        <w:rPr>
          <w:i/>
        </w:rPr>
        <w:tab/>
        <w:t>(должность, подпись, ФИО)</w:t>
      </w:r>
    </w:p>
    <w:p w:rsidR="004229F0" w:rsidRDefault="004229F0" w:rsidP="008E1FCA">
      <w:pPr>
        <w:rPr>
          <w:lang w:eastAsia="ru-RU"/>
        </w:rPr>
      </w:pPr>
      <w:r>
        <w:rPr>
          <w:lang w:eastAsia="ru-RU"/>
        </w:rPr>
        <w:t>"____" ____________ 20__ г.</w:t>
      </w:r>
    </w:p>
    <w:p w:rsidR="006B6573" w:rsidRDefault="006B6573" w:rsidP="00EF18CF">
      <w:pPr>
        <w:pStyle w:val="afa"/>
        <w:ind w:firstLine="0"/>
        <w:jc w:val="left"/>
        <w:rPr>
          <w:rFonts w:eastAsia="Times New Roman"/>
          <w:sz w:val="24"/>
          <w:szCs w:val="28"/>
        </w:rPr>
      </w:pPr>
    </w:p>
    <w:p w:rsidR="00EF18CF" w:rsidRDefault="00EF18CF" w:rsidP="00EF18CF">
      <w:pPr>
        <w:pStyle w:val="afa"/>
        <w:ind w:firstLine="0"/>
        <w:jc w:val="left"/>
        <w:sectPr w:rsidR="00EF18CF" w:rsidSect="007C51E1">
          <w:pgSz w:w="11907" w:h="16840" w:code="9"/>
          <w:pgMar w:top="1134" w:right="851" w:bottom="1134" w:left="1418" w:header="794" w:footer="794" w:gutter="0"/>
          <w:cols w:space="720"/>
          <w:titlePg/>
          <w:docGrid w:linePitch="326"/>
        </w:sectPr>
      </w:pPr>
    </w:p>
    <w:p w:rsidR="004229F0" w:rsidRDefault="00BD2A96">
      <w:pPr>
        <w:pStyle w:val="afa"/>
        <w:ind w:firstLine="0"/>
        <w:jc w:val="right"/>
        <w:rPr>
          <w:rFonts w:cs="Arial"/>
          <w:b/>
          <w:bCs/>
          <w:i/>
          <w:iCs/>
          <w:szCs w:val="28"/>
        </w:rPr>
      </w:pPr>
      <w:r>
        <w:rPr>
          <w:sz w:val="28"/>
          <w:szCs w:val="28"/>
        </w:rPr>
        <w:lastRenderedPageBreak/>
        <w:t>Приложение № </w:t>
      </w:r>
      <w:r>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229F0" w:rsidRPr="006A43AA" w:rsidRDefault="004229F0" w:rsidP="00130F91">
      <w:pPr>
        <w:ind w:hanging="284"/>
        <w:jc w:val="center"/>
        <w:rPr>
          <w:b/>
        </w:rPr>
      </w:pPr>
      <w:r>
        <w:rPr>
          <w:b/>
        </w:rPr>
        <w:t>Договор аренды</w:t>
      </w:r>
    </w:p>
    <w:p w:rsidR="004229F0" w:rsidRPr="006A43AA" w:rsidRDefault="004229F0" w:rsidP="00130F91">
      <w:pPr>
        <w:ind w:left="-284"/>
        <w:jc w:val="center"/>
      </w:pPr>
      <w:r>
        <w:rPr>
          <w:b/>
        </w:rPr>
        <w:t xml:space="preserve">транспортного средства с экипажем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both"/>
        <w:rPr>
          <w:b/>
        </w:rPr>
      </w:pPr>
      <w:r>
        <w:rPr>
          <w:b/>
        </w:rPr>
        <w:t>г. Чита                                                                                          «___»_______________ 2021 г.</w:t>
      </w:r>
    </w:p>
    <w:p w:rsidR="004229F0" w:rsidRPr="006A43AA" w:rsidRDefault="004229F0" w:rsidP="00130F91">
      <w:pPr>
        <w:autoSpaceDE w:val="0"/>
        <w:autoSpaceDN w:val="0"/>
        <w:adjustRightInd w:val="0"/>
        <w:jc w:val="both"/>
        <w:rPr>
          <w:b/>
        </w:rPr>
      </w:pPr>
      <w:r>
        <w:rPr>
          <w:b/>
        </w:rPr>
        <w:t xml:space="preserve"> </w:t>
      </w:r>
    </w:p>
    <w:p w:rsidR="004229F0" w:rsidRPr="005908FB" w:rsidRDefault="004229F0" w:rsidP="00130F91">
      <w:pPr>
        <w:jc w:val="both"/>
      </w:pPr>
      <w:r>
        <w:t>____________________________________, именуемое в дальнейшем «Арендодатель», в лице _________________________________________________________, действующего на основании ___________, с одной стороны, и Публичное акционерное общество «Центр по перевозке грузов в контейнерах «</w:t>
      </w:r>
      <w:proofErr w:type="spellStart"/>
      <w:r>
        <w:t>ТрансКонтейнер</w:t>
      </w:r>
      <w:proofErr w:type="spellEnd"/>
      <w:r>
        <w:t>», именуемое в дальнейшем «Арендатор», в лице директора филиала ПАО «</w:t>
      </w:r>
      <w:proofErr w:type="spellStart"/>
      <w:r>
        <w:t>ТрансКонтейнер</w:t>
      </w:r>
      <w:proofErr w:type="spellEnd"/>
      <w:r>
        <w:t>» на Забайкальской железной дороге Кудрявцева Кирилла Владимировича, действующего на основании доверенности от 14.02.2020 г. № Ц/2020/НКП ЗАБ-74г, с другой стороны, именуемые вместе «Стороны», а по отдельности «Сторона», заключили настоящий договор (далее - Договор) о нижеследующем.</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1. ПРЕДМЕТ ДОГОВОРА</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autoSpaceDE w:val="0"/>
        <w:autoSpaceDN w:val="0"/>
        <w:adjustRightInd w:val="0"/>
        <w:ind w:firstLine="540"/>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4229F0" w:rsidRPr="006A43AA" w:rsidRDefault="004229F0" w:rsidP="00130F91">
      <w:pPr>
        <w:tabs>
          <w:tab w:val="left" w:pos="567"/>
        </w:tabs>
        <w:autoSpaceDE w:val="0"/>
        <w:autoSpaceDN w:val="0"/>
        <w:adjustRightInd w:val="0"/>
        <w:ind w:firstLine="540"/>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4229F0" w:rsidRPr="006A43AA" w:rsidRDefault="004229F0" w:rsidP="00130F91">
      <w:pPr>
        <w:tabs>
          <w:tab w:val="left" w:pos="567"/>
        </w:tabs>
        <w:autoSpaceDE w:val="0"/>
        <w:autoSpaceDN w:val="0"/>
        <w:adjustRightInd w:val="0"/>
        <w:ind w:firstLine="540"/>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4229F0" w:rsidRPr="006A43AA" w:rsidRDefault="004229F0" w:rsidP="00130F91">
      <w:pPr>
        <w:tabs>
          <w:tab w:val="left" w:pos="567"/>
        </w:tabs>
        <w:autoSpaceDE w:val="0"/>
        <w:autoSpaceDN w:val="0"/>
        <w:adjustRightInd w:val="0"/>
        <w:ind w:firstLine="540"/>
        <w:jc w:val="both"/>
      </w:pPr>
      <w: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4229F0" w:rsidRPr="006A43AA" w:rsidRDefault="004229F0" w:rsidP="00130F91">
      <w:pPr>
        <w:tabs>
          <w:tab w:val="left" w:pos="567"/>
        </w:tabs>
        <w:autoSpaceDE w:val="0"/>
        <w:autoSpaceDN w:val="0"/>
        <w:adjustRightInd w:val="0"/>
        <w:ind w:firstLine="540"/>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4229F0" w:rsidRPr="006A43AA" w:rsidRDefault="004229F0" w:rsidP="00130F91">
      <w:pPr>
        <w:tabs>
          <w:tab w:val="left" w:pos="567"/>
        </w:tabs>
        <w:autoSpaceDE w:val="0"/>
        <w:autoSpaceDN w:val="0"/>
        <w:adjustRightInd w:val="0"/>
        <w:ind w:firstLine="540"/>
        <w:jc w:val="both"/>
      </w:pPr>
      <w: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4229F0" w:rsidRPr="006A43AA" w:rsidRDefault="004229F0" w:rsidP="00130F91">
      <w:pPr>
        <w:autoSpaceDE w:val="0"/>
        <w:autoSpaceDN w:val="0"/>
        <w:adjustRightInd w:val="0"/>
        <w:ind w:firstLine="540"/>
        <w:jc w:val="both"/>
      </w:pPr>
      <w:r>
        <w:t xml:space="preserve">Арендодатель гарантирует, что у него есть все необходимые разрешения (лицензии) на перевозку опасных грузов, крупногабаритных и/или тяжеловесных грузов, грузов в контейнерах и транспортных пакетах, скоропортящихся грузов, массовых навалочных грузов, сельскохозяйственных грузов, грузов строительной отрасли, грузов промышленных предприятий прочих грузов. </w:t>
      </w:r>
    </w:p>
    <w:p w:rsidR="004229F0" w:rsidRPr="006A43AA" w:rsidRDefault="004229F0" w:rsidP="00130F91">
      <w:pPr>
        <w:autoSpaceDE w:val="0"/>
        <w:autoSpaceDN w:val="0"/>
        <w:adjustRightInd w:val="0"/>
        <w:ind w:firstLine="540"/>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4229F0" w:rsidRPr="006A43AA" w:rsidRDefault="004229F0" w:rsidP="00130F91">
      <w:pPr>
        <w:autoSpaceDE w:val="0"/>
        <w:autoSpaceDN w:val="0"/>
        <w:adjustRightInd w:val="0"/>
        <w:ind w:firstLine="540"/>
        <w:jc w:val="both"/>
      </w:pPr>
      <w:r>
        <w:lastRenderedPageBreak/>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center"/>
        <w:rPr>
          <w:b/>
        </w:rPr>
      </w:pPr>
      <w:r>
        <w:rPr>
          <w:b/>
        </w:rPr>
        <w:t xml:space="preserve">2. ПОРЯДОК ПЕРЕДАЧИ ТРАНСПОРТНОГО СРЕДСТВА И СРОК АРЕНДЫ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2.1.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4229F0" w:rsidRPr="006A43AA" w:rsidRDefault="004229F0" w:rsidP="00130F91">
      <w:pPr>
        <w:autoSpaceDE w:val="0"/>
        <w:autoSpaceDN w:val="0"/>
        <w:adjustRightInd w:val="0"/>
        <w:ind w:firstLine="540"/>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 Аналогичное Приглашение Арендатор направляет другим потенциальным Арендодателям (претендентам).</w:t>
      </w:r>
    </w:p>
    <w:p w:rsidR="004229F0" w:rsidRPr="006A43AA" w:rsidRDefault="004229F0" w:rsidP="00130F91">
      <w:pPr>
        <w:autoSpaceDE w:val="0"/>
        <w:autoSpaceDN w:val="0"/>
        <w:adjustRightInd w:val="0"/>
        <w:ind w:firstLine="540"/>
        <w:jc w:val="both"/>
      </w:pPr>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путём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путём присоединения к Регламенту при получении доступа к электронной площадке. </w:t>
      </w:r>
    </w:p>
    <w:p w:rsidR="004229F0" w:rsidRPr="006A43AA" w:rsidRDefault="004229F0" w:rsidP="00130F91">
      <w:pPr>
        <w:autoSpaceDE w:val="0"/>
        <w:autoSpaceDN w:val="0"/>
        <w:adjustRightInd w:val="0"/>
        <w:ind w:firstLine="540"/>
        <w:jc w:val="both"/>
      </w:pPr>
      <w:r>
        <w:t>Регламент расположен в форме электронного документа по адресу: https://trcont.com/the-company/credentials/subcontractors/.</w:t>
      </w:r>
    </w:p>
    <w:p w:rsidR="004229F0" w:rsidRPr="006A43AA" w:rsidRDefault="004229F0" w:rsidP="00130F91">
      <w:pPr>
        <w:autoSpaceDE w:val="0"/>
        <w:autoSpaceDN w:val="0"/>
        <w:adjustRightInd w:val="0"/>
        <w:ind w:firstLine="540"/>
        <w:jc w:val="both"/>
      </w:pPr>
      <w:r>
        <w:t>Арендатор имеет право вносить изменения в Регламент в одностороннем порядке, о чём Арендодатель уведомляется путём направления электронного сообщения на адрес электронной почты, указанный выше.</w:t>
      </w:r>
    </w:p>
    <w:p w:rsidR="004229F0" w:rsidRPr="006A43AA" w:rsidRDefault="004229F0" w:rsidP="00130F91">
      <w:pPr>
        <w:autoSpaceDE w:val="0"/>
        <w:autoSpaceDN w:val="0"/>
        <w:adjustRightInd w:val="0"/>
        <w:ind w:firstLine="540"/>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4229F0" w:rsidRPr="006A43AA" w:rsidRDefault="004229F0" w:rsidP="00130F91">
      <w:pPr>
        <w:autoSpaceDE w:val="0"/>
        <w:autoSpaceDN w:val="0"/>
        <w:adjustRightInd w:val="0"/>
        <w:ind w:firstLine="540"/>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приложениях, составленных по форме Приложения № 6 к Договору.</w:t>
      </w:r>
    </w:p>
    <w:p w:rsidR="004229F0" w:rsidRPr="006A43AA" w:rsidRDefault="004229F0" w:rsidP="00130F91">
      <w:pPr>
        <w:autoSpaceDE w:val="0"/>
        <w:autoSpaceDN w:val="0"/>
        <w:adjustRightInd w:val="0"/>
        <w:ind w:firstLine="540"/>
        <w:jc w:val="both"/>
      </w:pPr>
      <w:r>
        <w:t>До истечения предельного срока приёма коммерческого предложения, указанного в Приглашении, Арендодатель имеет право изменить размер арендной платы в сторону её уменьшения неограниченное количество раз. Заявка передаётся на исполнение Арендодателю, чьё коммерческое предложение содержало наиболее низкую стоимость арендной платы.</w:t>
      </w:r>
    </w:p>
    <w:p w:rsidR="004229F0" w:rsidRPr="006A43AA" w:rsidRDefault="004229F0" w:rsidP="00130F91">
      <w:pPr>
        <w:autoSpaceDE w:val="0"/>
        <w:autoSpaceDN w:val="0"/>
        <w:adjustRightInd w:val="0"/>
        <w:ind w:firstLine="540"/>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порожних/гружёных контейнеров, в зависимости от условий перевозки, указанных в Заявке.</w:t>
      </w:r>
    </w:p>
    <w:p w:rsidR="004229F0" w:rsidRPr="006A43AA" w:rsidRDefault="004229F0" w:rsidP="00130F91">
      <w:pPr>
        <w:autoSpaceDE w:val="0"/>
        <w:autoSpaceDN w:val="0"/>
        <w:adjustRightInd w:val="0"/>
        <w:ind w:firstLine="540"/>
        <w:jc w:val="both"/>
      </w:pPr>
      <w:r>
        <w:t xml:space="preserve">2.2. Приём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приёма-передачи «ПЕРЕДАЧА ТРАНСПОРТНОГО </w:t>
      </w:r>
      <w:r>
        <w:lastRenderedPageBreak/>
        <w:t>СРЕДСТВА С ЭКИПАЖЕМ В АРЕНДУ», составленного по форме, согласованной Сторонами в Приложении № 3 к Договору.</w:t>
      </w:r>
    </w:p>
    <w:p w:rsidR="004229F0" w:rsidRPr="006A43AA" w:rsidRDefault="004229F0" w:rsidP="00130F91">
      <w:pPr>
        <w:autoSpaceDE w:val="0"/>
        <w:autoSpaceDN w:val="0"/>
        <w:adjustRightInd w:val="0"/>
        <w:ind w:firstLine="567"/>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приёма-передачи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оговорённом в пункте 3.1.4 Договора.</w:t>
      </w:r>
    </w:p>
    <w:p w:rsidR="004229F0" w:rsidRPr="006A43AA" w:rsidRDefault="004229F0" w:rsidP="00130F91">
      <w:pPr>
        <w:autoSpaceDE w:val="0"/>
        <w:autoSpaceDN w:val="0"/>
        <w:adjustRightInd w:val="0"/>
        <w:ind w:firstLine="567"/>
        <w:jc w:val="both"/>
      </w:pPr>
      <w:r>
        <w:t>2.3. Акт приёма-передачи подписывается уполномоченными представителями Арендатора и Арендодателя в двух экземплярах, по одному для каждой из Сторон.</w:t>
      </w:r>
    </w:p>
    <w:p w:rsidR="004229F0" w:rsidRPr="006A43AA" w:rsidRDefault="004229F0" w:rsidP="00130F91">
      <w:pPr>
        <w:autoSpaceDE w:val="0"/>
        <w:autoSpaceDN w:val="0"/>
        <w:adjustRightInd w:val="0"/>
        <w:ind w:firstLine="567"/>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jc w:val="center"/>
        <w:rPr>
          <w:b/>
        </w:rPr>
      </w:pPr>
      <w:r>
        <w:rPr>
          <w:b/>
        </w:rPr>
        <w:t>3. ПРАВА И ОБЯЗАННОСТИ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firstLine="540"/>
        <w:jc w:val="both"/>
      </w:pPr>
      <w:r>
        <w:t>3.1. Арендодатель обязан:</w:t>
      </w:r>
    </w:p>
    <w:p w:rsidR="004229F0" w:rsidRPr="006A43AA" w:rsidRDefault="004229F0" w:rsidP="00130F91">
      <w:pPr>
        <w:autoSpaceDE w:val="0"/>
        <w:autoSpaceDN w:val="0"/>
        <w:adjustRightInd w:val="0"/>
        <w:ind w:firstLine="540"/>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4229F0" w:rsidRPr="006A43AA" w:rsidRDefault="004229F0" w:rsidP="00130F91">
      <w:pPr>
        <w:autoSpaceDE w:val="0"/>
        <w:autoSpaceDN w:val="0"/>
        <w:adjustRightInd w:val="0"/>
        <w:ind w:firstLine="540"/>
        <w:jc w:val="both"/>
      </w:pPr>
      <w:r>
        <w:t>3.1.2. предоставлять Арендатору по акту приёма-передачи в аренду Транспортное средство по адресу и в срок, указанные в Заявке;</w:t>
      </w:r>
    </w:p>
    <w:p w:rsidR="004229F0" w:rsidRPr="006A43AA" w:rsidRDefault="004229F0" w:rsidP="00130F91">
      <w:pPr>
        <w:autoSpaceDE w:val="0"/>
        <w:autoSpaceDN w:val="0"/>
        <w:adjustRightInd w:val="0"/>
        <w:ind w:firstLine="540"/>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настоящим Договором; </w:t>
      </w:r>
    </w:p>
    <w:p w:rsidR="004229F0" w:rsidRPr="006A43AA" w:rsidRDefault="004229F0" w:rsidP="00130F91">
      <w:pPr>
        <w:autoSpaceDE w:val="0"/>
        <w:autoSpaceDN w:val="0"/>
        <w:adjustRightInd w:val="0"/>
        <w:ind w:firstLine="540"/>
        <w:jc w:val="both"/>
      </w:pPr>
      <w:r>
        <w:t>Коммерческую пригодность предоставляемых Транспортных средств определяет Арендодатель;</w:t>
      </w:r>
    </w:p>
    <w:p w:rsidR="004229F0" w:rsidRPr="006A43AA" w:rsidRDefault="004229F0" w:rsidP="00130F91">
      <w:pPr>
        <w:autoSpaceDE w:val="0"/>
        <w:autoSpaceDN w:val="0"/>
        <w:adjustRightInd w:val="0"/>
        <w:ind w:firstLine="540"/>
        <w:jc w:val="both"/>
      </w:pPr>
      <w:r>
        <w:t>3.1.4. в период нахождения Транспортного средства в аренде у Арендатора поддерживать его надлежащее состояние.</w:t>
      </w:r>
    </w:p>
    <w:p w:rsidR="004229F0" w:rsidRPr="006A43AA" w:rsidRDefault="004229F0" w:rsidP="00130F91">
      <w:pPr>
        <w:autoSpaceDE w:val="0"/>
        <w:autoSpaceDN w:val="0"/>
        <w:adjustRightInd w:val="0"/>
        <w:ind w:firstLine="540"/>
        <w:jc w:val="both"/>
      </w:pPr>
      <w: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4229F0" w:rsidRPr="006A43AA" w:rsidRDefault="004229F0" w:rsidP="00130F91">
      <w:pPr>
        <w:autoSpaceDE w:val="0"/>
        <w:autoSpaceDN w:val="0"/>
        <w:adjustRightInd w:val="0"/>
        <w:ind w:firstLine="540"/>
        <w:jc w:val="both"/>
        <w:rPr>
          <w:rFonts w:eastAsia="Calibri"/>
          <w:lang w:eastAsia="en-US"/>
        </w:rPr>
      </w:pPr>
      <w:r>
        <w:t xml:space="preserve">3.1.5. осуществлять за свой счёт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4229F0" w:rsidRPr="006A43AA" w:rsidRDefault="004229F0" w:rsidP="00130F91">
      <w:pPr>
        <w:autoSpaceDE w:val="0"/>
        <w:autoSpaceDN w:val="0"/>
        <w:adjustRightInd w:val="0"/>
        <w:ind w:firstLine="540"/>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причинён им в связи с его эксплуатацией;</w:t>
      </w:r>
    </w:p>
    <w:p w:rsidR="004229F0" w:rsidRPr="006A43AA" w:rsidRDefault="004229F0" w:rsidP="00130F91">
      <w:pPr>
        <w:autoSpaceDE w:val="0"/>
        <w:autoSpaceDN w:val="0"/>
        <w:adjustRightInd w:val="0"/>
        <w:ind w:firstLine="540"/>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настоящего Договора</w:t>
      </w:r>
      <w:r>
        <w:rPr>
          <w:rFonts w:eastAsia="Calibri"/>
          <w:lang w:eastAsia="en-US"/>
        </w:rPr>
        <w:t>;</w:t>
      </w:r>
    </w:p>
    <w:p w:rsidR="004229F0" w:rsidRPr="006A43AA" w:rsidRDefault="004229F0" w:rsidP="00130F91">
      <w:pPr>
        <w:autoSpaceDE w:val="0"/>
        <w:autoSpaceDN w:val="0"/>
        <w:adjustRightInd w:val="0"/>
        <w:ind w:firstLine="540"/>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4229F0" w:rsidRDefault="004229F0" w:rsidP="00130F91">
      <w:pPr>
        <w:autoSpaceDE w:val="0"/>
        <w:autoSpaceDN w:val="0"/>
        <w:adjustRightInd w:val="0"/>
        <w:ind w:firstLine="540"/>
        <w:jc w:val="both"/>
        <w:rPr>
          <w:lang w:eastAsia="ru-RU"/>
        </w:rPr>
      </w:pPr>
      <w:r>
        <w:t xml:space="preserve">3.1.9. </w:t>
      </w:r>
      <w:r>
        <w:rPr>
          <w:lang w:eastAsia="ru-RU"/>
        </w:rPr>
        <w:t xml:space="preserve">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w:t>
      </w:r>
      <w:r>
        <w:rPr>
          <w:lang w:eastAsia="ru-RU"/>
        </w:rPr>
        <w:lastRenderedPageBreak/>
        <w:t>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настоящему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4229F0" w:rsidRPr="006A43AA" w:rsidRDefault="004229F0" w:rsidP="00130F91">
      <w:pPr>
        <w:autoSpaceDE w:val="0"/>
        <w:autoSpaceDN w:val="0"/>
        <w:adjustRightInd w:val="0"/>
        <w:ind w:firstLine="540"/>
        <w:jc w:val="both"/>
      </w:pPr>
      <w:r>
        <w:t xml:space="preserve"> 3.1.10. перед допуском к управлению Транспортным средством, передаваемым в аренду, проводить медицинский осмотр экипажа; </w:t>
      </w:r>
    </w:p>
    <w:p w:rsidR="004229F0" w:rsidRPr="006A43AA" w:rsidRDefault="004229F0" w:rsidP="00130F91">
      <w:pPr>
        <w:autoSpaceDE w:val="0"/>
        <w:autoSpaceDN w:val="0"/>
        <w:adjustRightInd w:val="0"/>
        <w:ind w:firstLine="540"/>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4229F0" w:rsidRPr="006A43AA" w:rsidRDefault="004229F0" w:rsidP="00130F91">
      <w:pPr>
        <w:autoSpaceDE w:val="0"/>
        <w:autoSpaceDN w:val="0"/>
        <w:adjustRightInd w:val="0"/>
        <w:ind w:firstLine="540"/>
        <w:jc w:val="both"/>
      </w:pPr>
      <w:r>
        <w:t>3.1.12. обеспечить исполнение силами экипажа выполнение сопутствующих услуг:</w:t>
      </w:r>
    </w:p>
    <w:p w:rsidR="004229F0" w:rsidRPr="006A43AA" w:rsidRDefault="004229F0" w:rsidP="00130F91">
      <w:pPr>
        <w:autoSpaceDE w:val="0"/>
        <w:autoSpaceDN w:val="0"/>
        <w:adjustRightInd w:val="0"/>
        <w:ind w:firstLine="540"/>
        <w:jc w:val="both"/>
      </w:pPr>
      <w:r>
        <w:t>3.1.12.1. приёмку порожних контейнеров с проверкой их технического и коммерческого состояния с оформлением и подписанием необходимых документов;</w:t>
      </w:r>
    </w:p>
    <w:p w:rsidR="004229F0" w:rsidRPr="006A43AA" w:rsidRDefault="004229F0" w:rsidP="00130F91">
      <w:pPr>
        <w:autoSpaceDE w:val="0"/>
        <w:autoSpaceDN w:val="0"/>
        <w:adjustRightInd w:val="0"/>
        <w:ind w:firstLine="540"/>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4229F0" w:rsidRPr="006A43AA" w:rsidRDefault="004229F0" w:rsidP="00130F91">
      <w:pPr>
        <w:autoSpaceDE w:val="0"/>
        <w:autoSpaceDN w:val="0"/>
        <w:adjustRightInd w:val="0"/>
        <w:ind w:firstLine="540"/>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4229F0" w:rsidRPr="006A43AA" w:rsidRDefault="004229F0" w:rsidP="00130F91">
      <w:pPr>
        <w:autoSpaceDE w:val="0"/>
        <w:autoSpaceDN w:val="0"/>
        <w:adjustRightInd w:val="0"/>
        <w:ind w:firstLine="540"/>
        <w:jc w:val="both"/>
      </w:pPr>
      <w:r>
        <w:t xml:space="preserve">3.1.12.4. приёмку гружёных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4229F0" w:rsidRPr="006A43AA" w:rsidRDefault="004229F0" w:rsidP="00130F91">
      <w:pPr>
        <w:autoSpaceDE w:val="0"/>
        <w:autoSpaceDN w:val="0"/>
        <w:adjustRightInd w:val="0"/>
        <w:ind w:firstLine="540"/>
        <w:jc w:val="both"/>
      </w:pPr>
      <w:r>
        <w:t>3.1.12.5. проверку технического и коммерческого состояния контейнера после выгрузки из него груза;</w:t>
      </w:r>
    </w:p>
    <w:p w:rsidR="004229F0" w:rsidRPr="006A43AA" w:rsidRDefault="004229F0" w:rsidP="00130F91">
      <w:pPr>
        <w:autoSpaceDE w:val="0"/>
        <w:autoSpaceDN w:val="0"/>
        <w:adjustRightInd w:val="0"/>
        <w:ind w:firstLine="540"/>
        <w:jc w:val="both"/>
      </w:pPr>
      <w:r>
        <w:t>3.1.12.6. доставку вверенных Арендатором документов (перевозочные, сопроводительные и иные необходимые документы), порожних/гружёных контейнеров по маршруту, согласованному в Заявке, с соблюдением условий Договора;</w:t>
      </w:r>
    </w:p>
    <w:p w:rsidR="004229F0" w:rsidRPr="006A43AA" w:rsidRDefault="004229F0" w:rsidP="00130F91">
      <w:pPr>
        <w:autoSpaceDE w:val="0"/>
        <w:autoSpaceDN w:val="0"/>
        <w:adjustRightInd w:val="0"/>
        <w:ind w:firstLine="540"/>
        <w:jc w:val="both"/>
      </w:pPr>
      <w:r>
        <w:t xml:space="preserve">3.1.12.7. сохранность контейнеров, предоставленных для перевозки, с момента приёмки до момента выдачи уполномоченному лицу; </w:t>
      </w:r>
    </w:p>
    <w:p w:rsidR="004229F0" w:rsidRPr="006A43AA" w:rsidRDefault="004229F0" w:rsidP="00130F91">
      <w:pPr>
        <w:autoSpaceDE w:val="0"/>
        <w:autoSpaceDN w:val="0"/>
        <w:adjustRightInd w:val="0"/>
        <w:ind w:firstLine="540"/>
        <w:jc w:val="both"/>
      </w:pPr>
      <w:r>
        <w:t xml:space="preserve">3.1.12.8. проверку полномочий грузоотправителей/грузополучателей при приёмке/выдаче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4229F0" w:rsidRPr="006A43AA" w:rsidRDefault="004229F0" w:rsidP="00130F91">
      <w:pPr>
        <w:autoSpaceDE w:val="0"/>
        <w:autoSpaceDN w:val="0"/>
        <w:adjustRightInd w:val="0"/>
        <w:ind w:firstLine="540"/>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4229F0" w:rsidRPr="006A43AA" w:rsidRDefault="004229F0" w:rsidP="00130F91">
      <w:pPr>
        <w:autoSpaceDE w:val="0"/>
        <w:autoSpaceDN w:val="0"/>
        <w:adjustRightInd w:val="0"/>
        <w:ind w:firstLine="540"/>
        <w:jc w:val="both"/>
      </w:pPr>
      <w:r>
        <w:t>3.1.12.10. незамедлительное информирование Арендатора водителем (в течение 15 минут с момента возникновения обстоятельств) по телефонной связи _______________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4229F0" w:rsidRPr="006A43AA" w:rsidRDefault="004229F0" w:rsidP="00130F91">
      <w:pPr>
        <w:autoSpaceDE w:val="0"/>
        <w:autoSpaceDN w:val="0"/>
        <w:adjustRightInd w:val="0"/>
        <w:ind w:firstLine="540"/>
        <w:jc w:val="both"/>
      </w:pPr>
      <w:r>
        <w:t>3.1.12.11. незамедлительное информирование Арендатора водителем по телефонной связи (________________)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4229F0" w:rsidRPr="006A43AA" w:rsidRDefault="004229F0" w:rsidP="00130F91">
      <w:pPr>
        <w:autoSpaceDE w:val="0"/>
        <w:autoSpaceDN w:val="0"/>
        <w:adjustRightInd w:val="0"/>
        <w:ind w:firstLine="540"/>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w:t>
      </w:r>
      <w:r>
        <w:lastRenderedPageBreak/>
        <w:t xml:space="preserve">акт формы КЭУ-16 и иные документы), заверенных подписью и в необходимых случаях печатью грузоотправителя/грузополучателя;  </w:t>
      </w:r>
    </w:p>
    <w:p w:rsidR="004229F0" w:rsidRPr="006A43AA" w:rsidRDefault="004229F0" w:rsidP="00130F91">
      <w:pPr>
        <w:autoSpaceDE w:val="0"/>
        <w:autoSpaceDN w:val="0"/>
        <w:adjustRightInd w:val="0"/>
        <w:ind w:firstLine="540"/>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4229F0" w:rsidRPr="006A43AA" w:rsidRDefault="004229F0" w:rsidP="00130F91">
      <w:pPr>
        <w:autoSpaceDE w:val="0"/>
        <w:autoSpaceDN w:val="0"/>
        <w:adjustRightInd w:val="0"/>
        <w:ind w:firstLine="540"/>
        <w:jc w:val="both"/>
      </w:pPr>
      <w:r>
        <w:t>3.1.13. на основании актов приёма-передачи Транспортных средств составлять и в течение 2 (двух) календарных дней с даты окончания расчётного периода предоставлять Арендатору Сводный акт, составленный по форме Приложения № 4 к Договору, с суммой платы за расчётный период 30 (тридцать) календарных дней</w:t>
      </w:r>
      <w:r>
        <w:rPr>
          <w:i/>
        </w:rPr>
        <w:t xml:space="preserve"> </w:t>
      </w:r>
      <w:r>
        <w:t>и сформированный на его основе Акт об оказанных услугах, составленный по форме Приложения № 5 к Договору, с итоговой суммой за отчётный период, а также Отчёт Арендодателя составленный в электронном виде по форме Приложения № 7 к Договору;</w:t>
      </w:r>
    </w:p>
    <w:p w:rsidR="004229F0" w:rsidRPr="006A43AA" w:rsidRDefault="004229F0" w:rsidP="00130F91">
      <w:pPr>
        <w:autoSpaceDE w:val="0"/>
        <w:autoSpaceDN w:val="0"/>
        <w:adjustRightInd w:val="0"/>
        <w:ind w:firstLine="540"/>
        <w:jc w:val="both"/>
      </w:pPr>
      <w:r>
        <w:t xml:space="preserve">3.1.14. обеспечить и гарантировать наличие у членов экипажа (водителей): </w:t>
      </w:r>
    </w:p>
    <w:p w:rsidR="004229F0" w:rsidRPr="006A43AA" w:rsidRDefault="004229F0" w:rsidP="00130F91">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4229F0" w:rsidRPr="006A43AA" w:rsidRDefault="004229F0" w:rsidP="00130F91">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4229F0" w:rsidRPr="006A43AA" w:rsidRDefault="004229F0" w:rsidP="00130F91">
      <w:pPr>
        <w:autoSpaceDE w:val="0"/>
        <w:autoSpaceDN w:val="0"/>
        <w:adjustRightInd w:val="0"/>
        <w:ind w:firstLine="540"/>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4229F0" w:rsidRDefault="004229F0" w:rsidP="00130F91">
      <w:pPr>
        <w:autoSpaceDE w:val="0"/>
        <w:autoSpaceDN w:val="0"/>
        <w:adjustRightInd w:val="0"/>
        <w:ind w:firstLine="540"/>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4229F0" w:rsidRDefault="004229F0" w:rsidP="00130F91">
      <w:pPr>
        <w:autoSpaceDE w:val="0"/>
        <w:autoSpaceDN w:val="0"/>
        <w:adjustRightInd w:val="0"/>
        <w:ind w:firstLine="540"/>
        <w:jc w:val="both"/>
      </w:pPr>
      <w:r>
        <w:t>знаний Правил безопасности при нахождении на терминале Арендатора.</w:t>
      </w:r>
    </w:p>
    <w:p w:rsidR="004229F0" w:rsidRDefault="004229F0" w:rsidP="00130F91">
      <w:pPr>
        <w:autoSpaceDE w:val="0"/>
        <w:autoSpaceDN w:val="0"/>
        <w:adjustRightInd w:val="0"/>
        <w:ind w:firstLine="540"/>
        <w:jc w:val="both"/>
      </w:pPr>
      <w:r>
        <w:t>3.1.15. обеспечить исполнение сроков, указанных в Заявке.</w:t>
      </w:r>
    </w:p>
    <w:p w:rsidR="004229F0" w:rsidRPr="006A43AA" w:rsidRDefault="004229F0" w:rsidP="00130F91">
      <w:pPr>
        <w:autoSpaceDE w:val="0"/>
        <w:autoSpaceDN w:val="0"/>
        <w:adjustRightInd w:val="0"/>
        <w:ind w:firstLine="540"/>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4229F0" w:rsidRPr="006A43AA" w:rsidRDefault="004229F0" w:rsidP="00130F91">
      <w:pPr>
        <w:autoSpaceDE w:val="0"/>
        <w:autoSpaceDN w:val="0"/>
        <w:adjustRightInd w:val="0"/>
        <w:ind w:firstLine="540"/>
        <w:jc w:val="both"/>
      </w:pPr>
      <w:r>
        <w:t xml:space="preserve">3.2. Арендодатель имеет право: </w:t>
      </w:r>
    </w:p>
    <w:p w:rsidR="004229F0" w:rsidRPr="006A43AA" w:rsidRDefault="004229F0" w:rsidP="00130F91">
      <w:pPr>
        <w:autoSpaceDE w:val="0"/>
        <w:autoSpaceDN w:val="0"/>
        <w:adjustRightInd w:val="0"/>
        <w:ind w:firstLine="540"/>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4229F0" w:rsidRPr="006A43AA" w:rsidRDefault="004229F0" w:rsidP="00130F91">
      <w:pPr>
        <w:autoSpaceDE w:val="0"/>
        <w:autoSpaceDN w:val="0"/>
        <w:adjustRightInd w:val="0"/>
        <w:ind w:firstLine="540"/>
        <w:jc w:val="both"/>
      </w:pPr>
      <w:r>
        <w:t>3.2.2. осуществлять контроль за целевой эксплуатацией Арендатором Транспортных средств, предоставленных Арендодателем;</w:t>
      </w:r>
    </w:p>
    <w:p w:rsidR="004229F0" w:rsidRPr="006A43AA" w:rsidRDefault="004229F0" w:rsidP="00130F91">
      <w:pPr>
        <w:autoSpaceDE w:val="0"/>
        <w:autoSpaceDN w:val="0"/>
        <w:adjustRightInd w:val="0"/>
        <w:ind w:firstLine="540"/>
        <w:jc w:val="both"/>
      </w:pPr>
      <w:r>
        <w:t>3.2.3. не согласовывать Заявки в случае несоответствия условий перевозки условиям настоящего Договора, а также по иным обоснованным причинам;</w:t>
      </w:r>
    </w:p>
    <w:p w:rsidR="004229F0" w:rsidRPr="006A43AA" w:rsidRDefault="004229F0" w:rsidP="00130F91">
      <w:pPr>
        <w:autoSpaceDE w:val="0"/>
        <w:autoSpaceDN w:val="0"/>
        <w:adjustRightInd w:val="0"/>
        <w:ind w:firstLine="540"/>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4229F0" w:rsidRPr="006A43AA" w:rsidRDefault="004229F0" w:rsidP="00130F91">
      <w:pPr>
        <w:autoSpaceDE w:val="0"/>
        <w:autoSpaceDN w:val="0"/>
        <w:adjustRightInd w:val="0"/>
        <w:ind w:firstLine="540"/>
        <w:jc w:val="both"/>
      </w:pPr>
      <w:r>
        <w:t>3.3. Арендатор обязан:</w:t>
      </w:r>
    </w:p>
    <w:p w:rsidR="004229F0" w:rsidRPr="006A43AA" w:rsidRDefault="004229F0" w:rsidP="00130F91">
      <w:pPr>
        <w:autoSpaceDE w:val="0"/>
        <w:autoSpaceDN w:val="0"/>
        <w:adjustRightInd w:val="0"/>
        <w:ind w:firstLine="540"/>
        <w:jc w:val="both"/>
      </w:pPr>
      <w:r>
        <w:t>3.3.1. по мере необходимости предоставлять Арендодателю на условиях настоящего Договора Заявки;</w:t>
      </w:r>
    </w:p>
    <w:p w:rsidR="004229F0" w:rsidRPr="006A43AA" w:rsidRDefault="004229F0" w:rsidP="00130F91">
      <w:pPr>
        <w:autoSpaceDE w:val="0"/>
        <w:autoSpaceDN w:val="0"/>
        <w:adjustRightInd w:val="0"/>
        <w:ind w:firstLine="540"/>
        <w:jc w:val="both"/>
      </w:pPr>
      <w:r>
        <w:t>3.3.2. использовать Транспортное средство в соответствии с условиями настоящего Договора;</w:t>
      </w:r>
    </w:p>
    <w:p w:rsidR="004229F0" w:rsidRPr="006A43AA" w:rsidRDefault="004229F0" w:rsidP="00130F91">
      <w:pPr>
        <w:autoSpaceDE w:val="0"/>
        <w:autoSpaceDN w:val="0"/>
        <w:adjustRightInd w:val="0"/>
        <w:ind w:firstLine="540"/>
        <w:jc w:val="both"/>
      </w:pPr>
      <w: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4229F0" w:rsidRPr="006A43AA" w:rsidRDefault="004229F0" w:rsidP="00130F91">
      <w:pPr>
        <w:autoSpaceDE w:val="0"/>
        <w:autoSpaceDN w:val="0"/>
        <w:adjustRightInd w:val="0"/>
        <w:ind w:firstLine="540"/>
        <w:jc w:val="both"/>
      </w:pPr>
      <w:r>
        <w:t>3.3.4. вносить арендную плату в размере, сроки и порядке, предусмотренными Договором;</w:t>
      </w:r>
    </w:p>
    <w:p w:rsidR="004229F0" w:rsidRPr="006A43AA" w:rsidRDefault="004229F0" w:rsidP="00130F91">
      <w:pPr>
        <w:autoSpaceDE w:val="0"/>
        <w:autoSpaceDN w:val="0"/>
        <w:adjustRightInd w:val="0"/>
        <w:ind w:firstLine="540"/>
        <w:jc w:val="both"/>
      </w:pPr>
      <w:r>
        <w:lastRenderedPageBreak/>
        <w:t xml:space="preserve">3.3.5. возмещать Арендодателю обоснованные, документально подтверждённые расходы по оплате сборов, связанных с оплатой проезда через платные пропускные пункты к месту погрузки/разгрузки; </w:t>
      </w:r>
    </w:p>
    <w:p w:rsidR="004229F0" w:rsidRPr="006A43AA" w:rsidRDefault="004229F0" w:rsidP="00130F91">
      <w:pPr>
        <w:autoSpaceDE w:val="0"/>
        <w:autoSpaceDN w:val="0"/>
        <w:adjustRightInd w:val="0"/>
        <w:ind w:firstLine="540"/>
        <w:jc w:val="both"/>
      </w:pPr>
      <w: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4229F0" w:rsidRPr="006A43AA" w:rsidRDefault="004229F0" w:rsidP="00130F91">
      <w:pPr>
        <w:tabs>
          <w:tab w:val="left" w:pos="567"/>
        </w:tabs>
        <w:autoSpaceDE w:val="0"/>
        <w:autoSpaceDN w:val="0"/>
        <w:adjustRightInd w:val="0"/>
        <w:ind w:firstLine="540"/>
        <w:jc w:val="both"/>
      </w:pPr>
      <w:r>
        <w:t>3.3.7. подписывать представленные Арендодателем акты приёма-передачи Транспортного средства в/из аренды;</w:t>
      </w:r>
    </w:p>
    <w:p w:rsidR="004229F0" w:rsidRPr="006A43AA" w:rsidRDefault="004229F0" w:rsidP="00130F91">
      <w:pPr>
        <w:autoSpaceDE w:val="0"/>
        <w:autoSpaceDN w:val="0"/>
        <w:adjustRightInd w:val="0"/>
        <w:ind w:firstLine="540"/>
        <w:jc w:val="both"/>
      </w:pPr>
      <w:r>
        <w:t>3.3.8. в течение 5 (пяти) календарных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наличии разногласий предоставлять перечень разногласий к Сводным актам и актам об оказанных услугах;</w:t>
      </w:r>
    </w:p>
    <w:p w:rsidR="004229F0" w:rsidRDefault="004229F0" w:rsidP="00130F91">
      <w:pPr>
        <w:autoSpaceDE w:val="0"/>
        <w:autoSpaceDN w:val="0"/>
        <w:adjustRightInd w:val="0"/>
        <w:ind w:firstLine="540"/>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4229F0" w:rsidRPr="006A43AA" w:rsidRDefault="004229F0" w:rsidP="00130F91">
      <w:pPr>
        <w:autoSpaceDE w:val="0"/>
        <w:autoSpaceDN w:val="0"/>
        <w:adjustRightInd w:val="0"/>
        <w:ind w:firstLine="540"/>
        <w:jc w:val="both"/>
      </w:pPr>
    </w:p>
    <w:p w:rsidR="004229F0" w:rsidRPr="006A43AA" w:rsidRDefault="004229F0" w:rsidP="00130F91">
      <w:pPr>
        <w:autoSpaceDE w:val="0"/>
        <w:autoSpaceDN w:val="0"/>
        <w:adjustRightInd w:val="0"/>
        <w:jc w:val="center"/>
        <w:rPr>
          <w:b/>
        </w:rPr>
      </w:pPr>
      <w:r>
        <w:rPr>
          <w:b/>
        </w:rPr>
        <w:t>4. ПОРЯДОК РАСЧЁТОВ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4229F0" w:rsidRDefault="004229F0" w:rsidP="00130F91">
      <w:pPr>
        <w:autoSpaceDE w:val="0"/>
        <w:ind w:firstLine="426"/>
        <w:jc w:val="both"/>
        <w:rPr>
          <w:rFonts w:eastAsia="Arial"/>
        </w:rPr>
      </w:pPr>
      <w:r>
        <w:rPr>
          <w:rFonts w:eastAsia="Arial"/>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4229F0" w:rsidRPr="002F0AE8" w:rsidRDefault="004229F0" w:rsidP="00130F91">
      <w:pPr>
        <w:autoSpaceDE w:val="0"/>
        <w:ind w:firstLine="426"/>
        <w:jc w:val="both"/>
        <w:rPr>
          <w:rFonts w:eastAsia="Arial"/>
        </w:rPr>
      </w:pPr>
      <w:r>
        <w:rPr>
          <w:rFonts w:eastAsia="Arial"/>
        </w:rPr>
        <w:t>По согласованию Сторон предельные ставки арендной платы могут быть изменены. Соглашение по изменённым ставкам считается принятым путём подписания Сторонами нового приложения к настоящему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eastAsia="Arial"/>
          <w:i/>
        </w:rPr>
        <w:t xml:space="preserve"> </w:t>
      </w:r>
    </w:p>
    <w:p w:rsidR="004229F0" w:rsidRPr="005900D1" w:rsidRDefault="004229F0" w:rsidP="00130F91">
      <w:pPr>
        <w:autoSpaceDE w:val="0"/>
        <w:ind w:firstLine="567"/>
        <w:jc w:val="both"/>
        <w:rPr>
          <w:rFonts w:eastAsia="Arial"/>
          <w:i/>
        </w:rPr>
      </w:pPr>
      <w:r>
        <w:rPr>
          <w:rFonts w:eastAsia="Arial"/>
        </w:rPr>
        <w:t>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 (пять процентов) в год от первоначально согласованной.</w:t>
      </w:r>
    </w:p>
    <w:p w:rsidR="004229F0" w:rsidRPr="006A43AA" w:rsidRDefault="004229F0" w:rsidP="00130F91">
      <w:pPr>
        <w:tabs>
          <w:tab w:val="left" w:pos="567"/>
        </w:tabs>
        <w:autoSpaceDE w:val="0"/>
        <w:ind w:firstLine="567"/>
        <w:jc w:val="both"/>
        <w:rPr>
          <w:rFonts w:eastAsia="MS Mincho"/>
        </w:rPr>
      </w:pPr>
      <w:r>
        <w:rPr>
          <w:rFonts w:eastAsia="Arial"/>
        </w:rPr>
        <w:t xml:space="preserve">4.2. Оплата арендных платежей производится Арендатором на основании счёта Арендодателя путём перечисления денежных средств на расчётный счёт Арендодателя в течение 15 (пятнадцати) рабочих дней после подписания Сторонами акта об оказанных услугах. </w:t>
      </w:r>
    </w:p>
    <w:p w:rsidR="004229F0" w:rsidRPr="006A43AA" w:rsidRDefault="004229F0" w:rsidP="00130F91">
      <w:pPr>
        <w:ind w:firstLine="567"/>
        <w:jc w:val="both"/>
      </w:pPr>
      <w:r>
        <w:t xml:space="preserve">4.3. Арендодатель на основании актов приёма-передачи Транспортных средств в аренду составляет и направляет Арендатору Сводный акт с суммой арендных платежей за согласованный Сторонами расчётный период 30 (тридцать) календарных дней, а также направляет акт об оказанных услугах и счёт-фактуру на стоимость арендных платежей за расчётный период. При этом Сводный акт, акт об оказанных услугах и счёт-фактура должны быть направлены Арендатору не позднее 2 (двух) календарных дней после окончания расчётного периода. </w:t>
      </w:r>
    </w:p>
    <w:p w:rsidR="004229F0" w:rsidRDefault="004229F0" w:rsidP="00130F91">
      <w:pPr>
        <w:ind w:firstLine="426"/>
        <w:jc w:val="both"/>
      </w:pPr>
      <w:r>
        <w:t>Арендатор в течение 5 (пяти) календарных дней со дня получения Сводного акта, акта об оказанных услуга и счёта-фактуры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
    <w:p w:rsidR="004229F0" w:rsidRPr="008E0A23" w:rsidRDefault="004229F0" w:rsidP="00130F91">
      <w:pPr>
        <w:pBdr>
          <w:top w:val="nil"/>
          <w:left w:val="nil"/>
          <w:bottom w:val="nil"/>
          <w:right w:val="nil"/>
          <w:between w:val="nil"/>
        </w:pBdr>
        <w:ind w:right="-2" w:firstLine="567"/>
        <w:jc w:val="both"/>
        <w:rPr>
          <w:color w:val="000000"/>
        </w:rPr>
      </w:pPr>
      <w:r>
        <w:lastRenderedPageBreak/>
        <w:t xml:space="preserve">4.4. Стороны вправе в рамках настоящего Договора оформлять документы в электронном виде </w:t>
      </w:r>
      <w:r>
        <w:rPr>
          <w:color w:val="000000"/>
        </w:rPr>
        <w:t>с применением усиленной квалифицированной электронной  подписи (далее - «квалифицированная электронная подпись»)</w:t>
      </w:r>
      <w:r>
        <w:t xml:space="preserve"> в порядке и на условиях предусмотренных Приложением № 9 к настоящему Договору. Перечень и формат документов определен Приложением № 9а к настоящему Договору (далее – первичные документы).</w:t>
      </w:r>
    </w:p>
    <w:p w:rsidR="004229F0" w:rsidRPr="00116D3A"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признаёт,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4229F0" w:rsidRPr="00116D3A"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Сторона, использующая ключ квалифицированной электронной подписи, обязана соблюдать его конфиденциальность.</w:t>
      </w:r>
    </w:p>
    <w:p w:rsidR="004229F0" w:rsidRPr="00116D3A"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Первичные документы должны быть оформлены либо в электронной форме, либо на бумажном носителе.</w:t>
      </w:r>
    </w:p>
    <w:p w:rsidR="004229F0" w:rsidRPr="00876039"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229F0" w:rsidRPr="00876039" w:rsidRDefault="004229F0" w:rsidP="00130F91">
      <w:pPr>
        <w:ind w:firstLine="426"/>
        <w:jc w:val="both"/>
      </w:pPr>
    </w:p>
    <w:p w:rsidR="004229F0" w:rsidRDefault="004229F0" w:rsidP="00130F91">
      <w:pPr>
        <w:autoSpaceDE w:val="0"/>
        <w:ind w:firstLine="709"/>
        <w:jc w:val="center"/>
        <w:rPr>
          <w:rFonts w:eastAsia="Arial"/>
          <w:b/>
        </w:rPr>
      </w:pPr>
    </w:p>
    <w:p w:rsidR="004229F0" w:rsidRPr="006A43AA" w:rsidRDefault="004229F0" w:rsidP="00130F91">
      <w:pPr>
        <w:autoSpaceDE w:val="0"/>
        <w:ind w:firstLine="709"/>
        <w:jc w:val="center"/>
        <w:rPr>
          <w:rFonts w:eastAsia="Arial"/>
          <w:b/>
        </w:rPr>
      </w:pPr>
      <w:r>
        <w:rPr>
          <w:rFonts w:eastAsia="Arial"/>
          <w:b/>
        </w:rPr>
        <w:t xml:space="preserve">5. СРОК ДЕЙСТВИЯ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567"/>
        <w:jc w:val="both"/>
        <w:rPr>
          <w:rFonts w:eastAsia="Arial"/>
        </w:rPr>
      </w:pPr>
      <w:r>
        <w:rPr>
          <w:rFonts w:eastAsia="Arial"/>
        </w:rPr>
        <w:t>Договор вступает в силу с «1» апреля 2021 г. и действует до «31» декабря 2022 г. включительно, а в части взаиморасчётов – до полного исполнения Сторонами своих обязательств по Договору.</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6. ОТВЕТСТВЕННОСТЬ СТОРОН</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s>
        <w:ind w:right="-5" w:firstLine="567"/>
        <w:jc w:val="both"/>
        <w:rPr>
          <w:rFonts w:eastAsia="Calibri"/>
        </w:rPr>
      </w:pPr>
      <w:r>
        <w:rPr>
          <w:rFonts w:eastAsia="Calibri"/>
        </w:rPr>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4229F0" w:rsidRPr="006A43AA" w:rsidRDefault="004229F0" w:rsidP="00130F91">
      <w:pPr>
        <w:tabs>
          <w:tab w:val="left" w:pos="567"/>
        </w:tabs>
        <w:autoSpaceDE w:val="0"/>
        <w:autoSpaceDN w:val="0"/>
        <w:adjustRightInd w:val="0"/>
        <w:ind w:right="-5" w:firstLine="567"/>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причинённые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4229F0" w:rsidRPr="006A43AA" w:rsidRDefault="004229F0" w:rsidP="00130F91">
      <w:pPr>
        <w:tabs>
          <w:tab w:val="left" w:pos="567"/>
        </w:tabs>
        <w:autoSpaceDE w:val="0"/>
        <w:autoSpaceDN w:val="0"/>
        <w:adjustRightInd w:val="0"/>
        <w:ind w:right="-5" w:firstLine="567"/>
        <w:jc w:val="both"/>
        <w:outlineLvl w:val="0"/>
        <w:rPr>
          <w:b/>
        </w:rPr>
      </w:pPr>
      <w:r>
        <w:t xml:space="preserve">6.3. Ответственность за вред, причинённый третьим лицам Транспортным средством, его механизмами, устройствами, оборудованием, несёт Арендодатель в соответствии с правилами, предусмотренными </w:t>
      </w:r>
      <w:hyperlink r:id="rId26"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4229F0" w:rsidRPr="006A43AA" w:rsidRDefault="004229F0" w:rsidP="00130F91">
      <w:pPr>
        <w:tabs>
          <w:tab w:val="left" w:pos="567"/>
        </w:tabs>
        <w:ind w:right="-5" w:firstLine="567"/>
        <w:jc w:val="both"/>
        <w:rPr>
          <w:bCs/>
        </w:rPr>
      </w:pPr>
      <w:r>
        <w:rPr>
          <w:bCs/>
        </w:rPr>
        <w:t>6.4. В случае нарушения сроков, указанных в Заявке, Арендодатель возмещает Арендатору в полном объёме документально подтверждённый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(трёх)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4229F0" w:rsidRPr="006A43AA" w:rsidRDefault="004229F0" w:rsidP="00130F91">
      <w:pPr>
        <w:tabs>
          <w:tab w:val="left" w:pos="567"/>
        </w:tabs>
        <w:ind w:right="-5" w:firstLine="567"/>
        <w:jc w:val="both"/>
        <w:rPr>
          <w:bCs/>
        </w:rPr>
      </w:pPr>
      <w: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подтверждённые расходы, понесённые Арендодателем при выполнении Заявки.</w:t>
      </w:r>
    </w:p>
    <w:p w:rsidR="004229F0" w:rsidRPr="006A43AA" w:rsidRDefault="004229F0" w:rsidP="00130F91">
      <w:pPr>
        <w:autoSpaceDE w:val="0"/>
        <w:ind w:firstLine="567"/>
        <w:jc w:val="both"/>
        <w:rPr>
          <w:rFonts w:eastAsia="Arial"/>
        </w:rPr>
      </w:pPr>
      <w:r>
        <w:rPr>
          <w:rFonts w:eastAsia="Arial"/>
        </w:rPr>
        <w:lastRenderedPageBreak/>
        <w:t xml:space="preserve">6.6. В случае нарушения сроков внесения арендной платы, установленных </w:t>
      </w:r>
      <w:hyperlink r:id="rId27" w:history="1">
        <w:r>
          <w:rPr>
            <w:rFonts w:eastAsia="Arial"/>
          </w:rPr>
          <w:t>пунктом 4.</w:t>
        </w:r>
      </w:hyperlink>
      <w:r>
        <w:rPr>
          <w:rFonts w:eastAsia="Arial"/>
        </w:rPr>
        <w:t>2 настоящего Договора, Арендодатель вправе начислить, а Арендатор обязан оплатить пени в размере 0,01 процента от суммы просроченной задолженности (без учёта сумм по которым имеются разногласия) за каждый день просрочки.</w:t>
      </w:r>
    </w:p>
    <w:p w:rsidR="004229F0" w:rsidRPr="006A43AA" w:rsidRDefault="004229F0" w:rsidP="00130F91">
      <w:pPr>
        <w:widowControl w:val="0"/>
        <w:autoSpaceDE w:val="0"/>
        <w:ind w:right="-5" w:firstLine="567"/>
        <w:jc w:val="both"/>
        <w:rPr>
          <w:rFonts w:eastAsia="Arial"/>
        </w:rPr>
      </w:pPr>
      <w:r>
        <w:rPr>
          <w:rFonts w:eastAsia="Arial"/>
        </w:rPr>
        <w:t>6.7. Арендодатель несёт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p>
    <w:p w:rsidR="004229F0" w:rsidRPr="006A43AA" w:rsidRDefault="004229F0" w:rsidP="00130F91">
      <w:pPr>
        <w:ind w:firstLine="567"/>
        <w:jc w:val="both"/>
      </w:pPr>
      <w:r>
        <w:t>6.8. При повреждении контейнера Арендодатель возмещает Арендатору документально подтверждённые убытки, включая расходы, которые Арендатор понёс или должен будет понести по ремонту контейнеров, расходы, связанные с транспортировкой повреждённого контейнера на ремонтное предприятие, также расходы, связанные с оценкой/экспертизой повреждённого контейнера.</w:t>
      </w:r>
    </w:p>
    <w:p w:rsidR="004229F0" w:rsidRPr="006A43AA" w:rsidRDefault="004229F0" w:rsidP="00130F91">
      <w:pPr>
        <w:widowControl w:val="0"/>
        <w:autoSpaceDE w:val="0"/>
        <w:ind w:right="-5" w:firstLine="567"/>
        <w:jc w:val="both"/>
        <w:rPr>
          <w:rFonts w:eastAsia="Arial"/>
        </w:rPr>
      </w:pPr>
      <w:r>
        <w:rPr>
          <w:rFonts w:eastAsia="Arial"/>
        </w:rPr>
        <w:t>Оплата производится Арендодателем в течение 30 (тридцати) календарных дней с момента получения требования (претензии) от Арендатора.</w:t>
      </w:r>
    </w:p>
    <w:p w:rsidR="004229F0" w:rsidRPr="006A43AA" w:rsidRDefault="004229F0" w:rsidP="00130F91">
      <w:pPr>
        <w:widowControl w:val="0"/>
        <w:tabs>
          <w:tab w:val="left" w:pos="567"/>
          <w:tab w:val="left" w:pos="709"/>
        </w:tabs>
        <w:autoSpaceDE w:val="0"/>
        <w:ind w:firstLine="567"/>
        <w:jc w:val="both"/>
      </w:pPr>
      <w:r>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приёмки и до момента их выдачи уполномоченному лицу) Арендодатель возмещает Арендатору в полном объёме документально подтверждённые убытки, понесённые им в результате соответствующего возмещения убытков грузоотправителю/грузополучателю и иным лицам.</w:t>
      </w:r>
    </w:p>
    <w:p w:rsidR="004229F0" w:rsidRPr="006A43AA" w:rsidRDefault="004229F0" w:rsidP="00130F91">
      <w:pPr>
        <w:widowControl w:val="0"/>
        <w:tabs>
          <w:tab w:val="left" w:pos="567"/>
          <w:tab w:val="left" w:pos="709"/>
        </w:tabs>
        <w:autoSpaceDE w:val="0"/>
        <w:ind w:firstLine="567"/>
        <w:jc w:val="both"/>
      </w:pPr>
      <w:r>
        <w:t xml:space="preserve">6.10. Арендатор несёт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4229F0" w:rsidRPr="006A43AA" w:rsidRDefault="004229F0" w:rsidP="00130F91">
      <w:pPr>
        <w:widowControl w:val="0"/>
        <w:tabs>
          <w:tab w:val="left" w:pos="567"/>
          <w:tab w:val="left" w:pos="709"/>
        </w:tabs>
        <w:autoSpaceDE w:val="0"/>
        <w:ind w:firstLine="567"/>
        <w:jc w:val="both"/>
      </w:pPr>
      <w:r>
        <w:t>6.11. Арендодатель не несёт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4229F0" w:rsidRPr="006A43AA" w:rsidRDefault="004229F0" w:rsidP="00130F91">
      <w:pPr>
        <w:widowControl w:val="0"/>
        <w:tabs>
          <w:tab w:val="left" w:pos="567"/>
          <w:tab w:val="left" w:pos="709"/>
        </w:tabs>
        <w:autoSpaceDE w:val="0"/>
        <w:ind w:firstLine="567"/>
        <w:jc w:val="both"/>
      </w:pPr>
      <w:r>
        <w:t>6.12. Арендодатель несёт ответственность за предоставление Транспортного средства, не пригодного по техническим характеристикам, грузоподъёмности,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грузоподъёмность транспортного средства и/или нагрузку на ось, то Арендодатель несёт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4229F0" w:rsidRPr="006A43AA" w:rsidRDefault="004229F0" w:rsidP="00130F91">
      <w:pPr>
        <w:widowControl w:val="0"/>
        <w:tabs>
          <w:tab w:val="left" w:pos="567"/>
          <w:tab w:val="left" w:pos="709"/>
        </w:tabs>
        <w:autoSpaceDE w:val="0"/>
        <w:ind w:firstLine="567"/>
        <w:jc w:val="both"/>
      </w:pPr>
      <w: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4229F0" w:rsidRPr="006A43AA" w:rsidRDefault="004229F0" w:rsidP="00130F91">
      <w:pPr>
        <w:widowControl w:val="0"/>
        <w:tabs>
          <w:tab w:val="left" w:pos="567"/>
          <w:tab w:val="left" w:pos="709"/>
        </w:tabs>
        <w:autoSpaceDE w:val="0"/>
        <w:ind w:firstLine="567"/>
        <w:jc w:val="both"/>
      </w:pPr>
      <w: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подтверждённые убытки и штраф в размере 50 % (пятидесяти процентов) стоимости арендной платы по такой Заявке. </w:t>
      </w:r>
    </w:p>
    <w:p w:rsidR="004229F0" w:rsidRPr="006A43AA" w:rsidRDefault="004229F0" w:rsidP="00130F91">
      <w:pPr>
        <w:widowControl w:val="0"/>
        <w:tabs>
          <w:tab w:val="left" w:pos="567"/>
          <w:tab w:val="left" w:pos="709"/>
        </w:tabs>
        <w:autoSpaceDE w:val="0"/>
        <w:ind w:firstLine="567"/>
        <w:jc w:val="both"/>
      </w:pPr>
      <w:r>
        <w:t xml:space="preserve">6.14. Арендатор оставляет за собой право удерживать документально подтверждённые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t>причитаемых</w:t>
      </w:r>
      <w:proofErr w:type="spellEnd"/>
      <w:r>
        <w:t xml:space="preserve"> Арендодателю.</w:t>
      </w:r>
    </w:p>
    <w:p w:rsidR="004229F0" w:rsidRDefault="004229F0" w:rsidP="00130F91">
      <w:pPr>
        <w:widowControl w:val="0"/>
        <w:tabs>
          <w:tab w:val="left" w:pos="567"/>
          <w:tab w:val="left" w:pos="709"/>
        </w:tabs>
        <w:autoSpaceDE w:val="0"/>
        <w:ind w:firstLine="567"/>
        <w:jc w:val="both"/>
      </w:pPr>
      <w:r>
        <w:lastRenderedPageBreak/>
        <w:t>6.15. В случае несоблюдения членом экипажа стандартов поведения во взаимоотношениях с работниками и клиентами Арендатора, не соблюдения условий подпункта 3.1.12.10 Договора, Арендатор вправе начислить, а Арендодатель обязан уплатить штраф в размере 5 000,00 (Пять тысяч) рублей за каждое нарушение.</w:t>
      </w:r>
    </w:p>
    <w:p w:rsidR="004229F0" w:rsidRPr="002E3733" w:rsidRDefault="004229F0" w:rsidP="00130F91">
      <w:pPr>
        <w:autoSpaceDE w:val="0"/>
        <w:autoSpaceDN w:val="0"/>
        <w:adjustRightInd w:val="0"/>
        <w:ind w:firstLine="567"/>
        <w:jc w:val="both"/>
      </w:pPr>
      <w:r>
        <w:t>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10 000,00 (Десять тысяч) рублей за каждое нарушение, а в случае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100 000,00 (Сто тысяч) рублей за каждое событие и возместить в полном объёме причинённые убытки.</w:t>
      </w:r>
    </w:p>
    <w:p w:rsidR="004229F0" w:rsidRDefault="004229F0" w:rsidP="00130F91">
      <w:pPr>
        <w:autoSpaceDE w:val="0"/>
        <w:autoSpaceDN w:val="0"/>
        <w:adjustRightInd w:val="0"/>
        <w:ind w:firstLine="709"/>
        <w:jc w:val="both"/>
      </w:pPr>
      <w:r>
        <w:t>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ind w:firstLine="709"/>
        <w:jc w:val="center"/>
        <w:rPr>
          <w:rFonts w:eastAsia="Arial"/>
          <w:b/>
        </w:rPr>
      </w:pPr>
      <w:r>
        <w:rPr>
          <w:rFonts w:eastAsia="Arial"/>
          <w:b/>
        </w:rPr>
        <w:t>7. ОБСТОЯТЕЛЬСТВА НЕПРЕОДОЛИМОЙ СИЛЫ</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firstLine="567"/>
        <w:jc w:val="both"/>
      </w:pPr>
      <w:r>
        <w:t>7.1. Ни одна из Сторон не несёт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4229F0" w:rsidRPr="006A43AA" w:rsidRDefault="004229F0" w:rsidP="00130F91">
      <w:pPr>
        <w:ind w:firstLine="567"/>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4229F0" w:rsidRPr="006A43AA" w:rsidRDefault="004229F0" w:rsidP="00130F91">
      <w:pPr>
        <w:ind w:firstLine="567"/>
        <w:jc w:val="both"/>
      </w:pPr>
      <w:r>
        <w:t>7.3. Сторона, для которой создалась невозможность исполнения обязательств по настоящему Договору, обязана незамедлительно, однако не позднее 5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4229F0" w:rsidRPr="006A43AA" w:rsidRDefault="004229F0" w:rsidP="00130F91">
      <w:pPr>
        <w:ind w:firstLine="567"/>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4229F0" w:rsidRPr="006A43AA" w:rsidRDefault="004229F0" w:rsidP="00130F91">
      <w:pPr>
        <w:ind w:firstLine="567"/>
        <w:jc w:val="both"/>
      </w:pPr>
      <w:r>
        <w:t>7.5. Если обстоятельства непреодолимой силы действуют на протяжении 3 (трёх) месяцев, настоящий Договор может быть расторгнут любой из Сторон путём направления письменного уведомления другой Стороне.</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285"/>
        <w:jc w:val="center"/>
        <w:rPr>
          <w:kern w:val="1"/>
        </w:rPr>
      </w:pPr>
      <w:r>
        <w:rPr>
          <w:b/>
          <w:bCs/>
          <w:kern w:val="1"/>
        </w:rPr>
        <w:t>8. РАЗРЕШЕНИЕ СПОРОВ</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adjustRightInd w:val="0"/>
        <w:ind w:right="-5" w:firstLine="567"/>
        <w:jc w:val="both"/>
        <w:outlineLvl w:val="0"/>
        <w:rPr>
          <w:bCs/>
        </w:rPr>
      </w:pPr>
      <w:r>
        <w:rPr>
          <w:bCs/>
        </w:rPr>
        <w:t>8.1.</w:t>
      </w:r>
      <w:r>
        <w:rPr>
          <w:b/>
          <w:bCs/>
        </w:rPr>
        <w:t xml:space="preserve"> </w:t>
      </w:r>
      <w:r>
        <w:t xml:space="preserve">Все споры, вытекающие из любых гражданских правоотношений по настоящему договору, в том числе по заключению, расторжению, изменению, признанию </w:t>
      </w:r>
      <w:r>
        <w:lastRenderedPageBreak/>
        <w:t>недействительным либо выполнению условий настоящего договора, по которым стороны не пришли к соглашению</w:t>
      </w:r>
      <w:r>
        <w:rPr>
          <w:b/>
          <w:bCs/>
        </w:rPr>
        <w:t xml:space="preserve">, </w:t>
      </w:r>
      <w:r>
        <w:rPr>
          <w:bCs/>
        </w:rPr>
        <w:t>решаются Сторонами путём переговоров.</w:t>
      </w:r>
    </w:p>
    <w:p w:rsidR="004229F0" w:rsidRPr="006A43AA" w:rsidRDefault="004229F0" w:rsidP="00130F91">
      <w:pPr>
        <w:ind w:firstLine="567"/>
        <w:jc w:val="both"/>
      </w:pPr>
      <w:r>
        <w:rPr>
          <w:bCs/>
        </w:rPr>
        <w:t>8.2. Если Стороны не придут к соглашению путём переговоров, все споры рассматриваются в претензионном порядке</w:t>
      </w:r>
      <w:r>
        <w:rPr>
          <w:b/>
          <w:bCs/>
        </w:rPr>
        <w:t xml:space="preserve">. </w:t>
      </w:r>
      <w: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4229F0" w:rsidRPr="006A43AA" w:rsidRDefault="004229F0" w:rsidP="00130F91">
      <w:pPr>
        <w:ind w:firstLine="567"/>
        <w:jc w:val="both"/>
      </w:pPr>
      <w:r>
        <w:rPr>
          <w:bCs/>
          <w:kern w:val="1"/>
        </w:rPr>
        <w:t>Срок рассмотрения претензии – 3 (три) недели с даты её получения.</w:t>
      </w:r>
    </w:p>
    <w:p w:rsidR="004229F0" w:rsidRPr="006A43AA" w:rsidRDefault="004229F0" w:rsidP="00130F91">
      <w:pPr>
        <w:ind w:firstLine="567"/>
        <w:jc w:val="both"/>
      </w:pPr>
      <w:r>
        <w:rPr>
          <w:bCs/>
        </w:rPr>
        <w:t xml:space="preserve">8.3. </w:t>
      </w:r>
      <w:r>
        <w:t>В случае невозможности разрешения спора путём переговоров или в претензионном порядке, спор передаётся на рассмотрение в Арбитражный суд Забайкальского края.</w:t>
      </w:r>
    </w:p>
    <w:p w:rsidR="004229F0" w:rsidRPr="006A43AA" w:rsidRDefault="004229F0" w:rsidP="00130F91">
      <w:pPr>
        <w:autoSpaceDE w:val="0"/>
        <w:autoSpaceDN w:val="0"/>
        <w:adjustRightInd w:val="0"/>
        <w:ind w:firstLine="540"/>
        <w:jc w:val="both"/>
        <w:rPr>
          <w:b/>
        </w:rPr>
      </w:pPr>
    </w:p>
    <w:p w:rsidR="004229F0" w:rsidRPr="006A43AA" w:rsidRDefault="004229F0" w:rsidP="00130F91">
      <w:pPr>
        <w:tabs>
          <w:tab w:val="left" w:pos="567"/>
          <w:tab w:val="left" w:pos="709"/>
        </w:tabs>
        <w:ind w:right="-5"/>
        <w:jc w:val="center"/>
        <w:rPr>
          <w:b/>
        </w:rPr>
      </w:pPr>
      <w:r>
        <w:rPr>
          <w:b/>
        </w:rPr>
        <w:t xml:space="preserve">9. ИЗМЕНЕНИЕ И РАСТОРЖЕНИЕ ДОГОВОРА </w:t>
      </w:r>
    </w:p>
    <w:p w:rsidR="004229F0" w:rsidRPr="006A43AA" w:rsidRDefault="004229F0" w:rsidP="00130F91">
      <w:pPr>
        <w:autoSpaceDE w:val="0"/>
        <w:autoSpaceDN w:val="0"/>
        <w:adjustRightInd w:val="0"/>
        <w:ind w:firstLine="540"/>
        <w:jc w:val="both"/>
        <w:rPr>
          <w:b/>
        </w:rPr>
      </w:pPr>
    </w:p>
    <w:p w:rsidR="004229F0" w:rsidRPr="006A43AA" w:rsidRDefault="004229F0" w:rsidP="00130F91">
      <w:pPr>
        <w:ind w:right="-5" w:firstLine="567"/>
        <w:jc w:val="both"/>
      </w:pPr>
      <w: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229F0" w:rsidRPr="006A43AA" w:rsidRDefault="004229F0" w:rsidP="00130F91">
      <w:pPr>
        <w:ind w:right="-5" w:firstLine="567"/>
        <w:jc w:val="both"/>
      </w:pPr>
      <w: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4229F0" w:rsidRPr="006A43AA" w:rsidRDefault="004229F0" w:rsidP="00130F91">
      <w:pPr>
        <w:ind w:right="-5" w:firstLine="567"/>
        <w:jc w:val="both"/>
      </w:pPr>
      <w: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4229F0" w:rsidRPr="006A43AA" w:rsidRDefault="004229F0" w:rsidP="00130F91">
      <w:pPr>
        <w:ind w:left="180" w:right="-5" w:firstLine="387"/>
        <w:jc w:val="both"/>
      </w:pPr>
    </w:p>
    <w:p w:rsidR="004229F0" w:rsidRPr="006A43AA" w:rsidRDefault="004229F0" w:rsidP="00130F91">
      <w:pPr>
        <w:autoSpaceDE w:val="0"/>
        <w:autoSpaceDN w:val="0"/>
        <w:ind w:firstLine="709"/>
        <w:jc w:val="center"/>
        <w:rPr>
          <w:b/>
        </w:rPr>
      </w:pPr>
      <w:r>
        <w:rPr>
          <w:b/>
        </w:rPr>
        <w:t>10. АНТИКОРРУПЦИОННАЯ ОГОВОРКА</w:t>
      </w:r>
    </w:p>
    <w:p w:rsidR="004229F0" w:rsidRPr="006A43AA" w:rsidRDefault="004229F0" w:rsidP="00130F91">
      <w:pPr>
        <w:autoSpaceDE w:val="0"/>
        <w:autoSpaceDN w:val="0"/>
        <w:adjustRightInd w:val="0"/>
        <w:ind w:firstLine="540"/>
        <w:jc w:val="both"/>
        <w:rPr>
          <w:b/>
        </w:rPr>
      </w:pPr>
    </w:p>
    <w:p w:rsidR="004229F0" w:rsidRPr="006A43AA" w:rsidRDefault="004229F0" w:rsidP="00130F91">
      <w:pPr>
        <w:autoSpaceDE w:val="0"/>
        <w:autoSpaceDN w:val="0"/>
        <w:ind w:firstLine="567"/>
        <w:jc w:val="both"/>
      </w:pPr>
      <w:r>
        <w:t xml:space="preserve">10.1. 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229F0" w:rsidRPr="006A43AA" w:rsidRDefault="004229F0" w:rsidP="00130F91">
      <w:pPr>
        <w:autoSpaceDE w:val="0"/>
        <w:autoSpaceDN w:val="0"/>
        <w:ind w:firstLine="567"/>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229F0" w:rsidRPr="006A43AA" w:rsidRDefault="004229F0" w:rsidP="00130F91">
      <w:pPr>
        <w:autoSpaceDE w:val="0"/>
        <w:autoSpaceDN w:val="0"/>
        <w:ind w:firstLine="567"/>
        <w:jc w:val="both"/>
      </w:pPr>
      <w: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её </w:t>
      </w:r>
      <w:proofErr w:type="spellStart"/>
      <w:r>
        <w:t>аффилированными</w:t>
      </w:r>
      <w:proofErr w:type="spellEnd"/>
      <w:r>
        <w:t xml:space="preserve"> лицами, работниками или посредниками. </w:t>
      </w:r>
    </w:p>
    <w:p w:rsidR="004229F0" w:rsidRPr="00FF48B2" w:rsidRDefault="004229F0" w:rsidP="00130F91">
      <w:pPr>
        <w:autoSpaceDE w:val="0"/>
        <w:autoSpaceDN w:val="0"/>
        <w:ind w:firstLine="567"/>
        <w:jc w:val="both"/>
      </w:pPr>
      <w:r>
        <w:t xml:space="preserve">Каналы уведомления Арендодателя о нарушениях каких-либо положений пункта 10.1 настоящего Договора: ____________________, </w:t>
      </w:r>
      <w:proofErr w:type="spellStart"/>
      <w:r>
        <w:t>e-mail</w:t>
      </w:r>
      <w:proofErr w:type="spellEnd"/>
      <w:r>
        <w:t>: ___________</w:t>
      </w:r>
    </w:p>
    <w:p w:rsidR="004229F0" w:rsidRPr="006A43AA" w:rsidRDefault="004229F0" w:rsidP="00130F91">
      <w:pPr>
        <w:autoSpaceDE w:val="0"/>
        <w:autoSpaceDN w:val="0"/>
        <w:ind w:firstLine="567"/>
        <w:jc w:val="both"/>
      </w:pPr>
      <w:r>
        <w:t xml:space="preserve">Каналы уведомления Арендатора о нарушениях каких-либо положений пункта 10.1 настоящего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4229F0" w:rsidRPr="006A43AA" w:rsidRDefault="004229F0" w:rsidP="00130F91">
      <w:pPr>
        <w:autoSpaceDE w:val="0"/>
        <w:autoSpaceDN w:val="0"/>
        <w:ind w:firstLine="567"/>
        <w:jc w:val="both"/>
      </w:pPr>
      <w:r>
        <w:t xml:space="preserve">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w:t>
      </w:r>
      <w:r>
        <w:lastRenderedPageBreak/>
        <w:t>итогах его рассмотрения в течение 15 (пятнадцати) рабочих дней с даты получения письменного уведомления.</w:t>
      </w:r>
    </w:p>
    <w:p w:rsidR="004229F0" w:rsidRPr="006A43AA" w:rsidRDefault="004229F0" w:rsidP="00130F91">
      <w:pPr>
        <w:autoSpaceDE w:val="0"/>
        <w:autoSpaceDN w:val="0"/>
        <w:ind w:firstLine="567"/>
        <w:jc w:val="both"/>
      </w:pPr>
      <w: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229F0" w:rsidRPr="006A43AA" w:rsidRDefault="004229F0" w:rsidP="00130F91">
      <w:pPr>
        <w:autoSpaceDE w:val="0"/>
        <w:autoSpaceDN w:val="0"/>
        <w:ind w:firstLine="567"/>
        <w:jc w:val="both"/>
      </w:pPr>
      <w: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путём направления письменного уведомления не позднее, чем за 30 (тридцать) календарных дней до даты прекращения действия настоящего Договора.</w:t>
      </w:r>
    </w:p>
    <w:p w:rsidR="004229F0" w:rsidRPr="006A43AA" w:rsidRDefault="004229F0" w:rsidP="00130F91">
      <w:pPr>
        <w:autoSpaceDE w:val="0"/>
        <w:autoSpaceDN w:val="0"/>
        <w:ind w:firstLine="709"/>
        <w:jc w:val="center"/>
        <w:rPr>
          <w:b/>
          <w:smallCaps/>
        </w:rPr>
      </w:pPr>
    </w:p>
    <w:p w:rsidR="004229F0" w:rsidRPr="006A43AA" w:rsidRDefault="004229F0" w:rsidP="00BD2A96">
      <w:pPr>
        <w:pStyle w:val="aff8"/>
        <w:numPr>
          <w:ilvl w:val="0"/>
          <w:numId w:val="30"/>
        </w:numPr>
        <w:autoSpaceDE w:val="0"/>
        <w:autoSpaceDN w:val="0"/>
        <w:jc w:val="center"/>
        <w:rPr>
          <w:b/>
        </w:rPr>
      </w:pPr>
      <w:r>
        <w:rPr>
          <w:b/>
        </w:rPr>
        <w:t>ГАРАНТИИ И ЗАВЕРЕНИЯ АРЕНДОДАТЕЛЯ</w:t>
      </w:r>
    </w:p>
    <w:p w:rsidR="004229F0" w:rsidRPr="006A43AA" w:rsidRDefault="004229F0" w:rsidP="00130F91">
      <w:pPr>
        <w:spacing w:after="200"/>
        <w:ind w:firstLine="567"/>
        <w:contextualSpacing/>
        <w:jc w:val="both"/>
      </w:pPr>
    </w:p>
    <w:p w:rsidR="004229F0" w:rsidRPr="006A43AA" w:rsidRDefault="004229F0" w:rsidP="00130F91">
      <w:pPr>
        <w:spacing w:after="200"/>
        <w:ind w:firstLine="567"/>
        <w:contextualSpacing/>
        <w:jc w:val="both"/>
      </w:pPr>
      <w:r>
        <w:t>11.1. Арендодатель настоящим заверяет Арендатора и гарантирует, что на дату заключения настоящего Договора:</w:t>
      </w:r>
    </w:p>
    <w:p w:rsidR="004229F0" w:rsidRPr="006A43AA" w:rsidRDefault="004229F0" w:rsidP="00130F91">
      <w:pPr>
        <w:ind w:firstLine="567"/>
        <w:jc w:val="both"/>
      </w:pPr>
      <w:r>
        <w:t>11.1.1. Арендодатель является надлежащим образом, созданным юридическим лицом, действующим в соответствии с законодательством Российской Федерации;</w:t>
      </w:r>
    </w:p>
    <w:p w:rsidR="004229F0" w:rsidRPr="006A43AA" w:rsidRDefault="004229F0" w:rsidP="00130F91">
      <w:pPr>
        <w:ind w:firstLine="567"/>
        <w:jc w:val="both"/>
      </w:pPr>
      <w:r>
        <w:t>11.1.2. 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4229F0" w:rsidRPr="006A43AA" w:rsidRDefault="004229F0" w:rsidP="00130F91">
      <w:pPr>
        <w:ind w:firstLine="567"/>
        <w:jc w:val="both"/>
      </w:pPr>
      <w:r>
        <w:t>11.1.3. настоящий Договор от имени Арендодателя подписан лицом, которое надлежащим образом уполномочено совершать такие действия;</w:t>
      </w:r>
    </w:p>
    <w:p w:rsidR="004229F0" w:rsidRPr="006A43AA" w:rsidRDefault="004229F0" w:rsidP="00130F91">
      <w:pPr>
        <w:ind w:firstLine="567"/>
        <w:jc w:val="both"/>
      </w:pPr>
      <w:r>
        <w:t>11.1.4. заключение настоящего Договора и исполнение его условий не нарушит и не приведёт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4229F0" w:rsidRPr="006A43AA" w:rsidRDefault="004229F0" w:rsidP="00130F91">
      <w:pPr>
        <w:ind w:firstLine="567"/>
        <w:jc w:val="both"/>
      </w:pPr>
      <w:r>
        <w:t>11.1.5. не существует каких-либо обстоятельств, которые ограничивают, запрещают исполнение Арендодателем обязательств по настоящему Договору.</w:t>
      </w:r>
    </w:p>
    <w:p w:rsidR="004229F0" w:rsidRPr="006A43AA" w:rsidRDefault="004229F0" w:rsidP="00130F91">
      <w:pPr>
        <w:pStyle w:val="aff8"/>
        <w:autoSpaceDE w:val="0"/>
        <w:autoSpaceDN w:val="0"/>
        <w:adjustRightInd w:val="0"/>
        <w:ind w:left="480"/>
        <w:jc w:val="both"/>
        <w:rPr>
          <w:rFonts w:eastAsia="Calibri"/>
          <w:b/>
        </w:rPr>
      </w:pPr>
    </w:p>
    <w:p w:rsidR="004229F0" w:rsidRPr="006A43AA" w:rsidRDefault="004229F0" w:rsidP="00BD2A96">
      <w:pPr>
        <w:pStyle w:val="aff8"/>
        <w:numPr>
          <w:ilvl w:val="0"/>
          <w:numId w:val="30"/>
        </w:numPr>
        <w:autoSpaceDE w:val="0"/>
        <w:autoSpaceDN w:val="0"/>
        <w:adjustRightInd w:val="0"/>
        <w:jc w:val="center"/>
        <w:rPr>
          <w:b/>
        </w:rPr>
      </w:pPr>
      <w:r>
        <w:rPr>
          <w:rFonts w:eastAsia="Calibri"/>
          <w:b/>
        </w:rPr>
        <w:t>ПРОЧИЕ УСЛОВИЯ</w:t>
      </w:r>
    </w:p>
    <w:p w:rsidR="004229F0" w:rsidRPr="006A43AA" w:rsidRDefault="004229F0" w:rsidP="00130F91">
      <w:pPr>
        <w:ind w:left="1134" w:right="-5"/>
        <w:jc w:val="center"/>
        <w:rPr>
          <w:rFonts w:eastAsia="Calibri"/>
          <w:b/>
        </w:rPr>
      </w:pPr>
    </w:p>
    <w:p w:rsidR="004229F0" w:rsidRPr="006A43AA" w:rsidRDefault="004229F0" w:rsidP="00130F91">
      <w:pPr>
        <w:ind w:right="-5" w:firstLine="567"/>
        <w:jc w:val="both"/>
        <w:rPr>
          <w:rFonts w:eastAsia="Calibri"/>
        </w:rPr>
      </w:pPr>
      <w:r>
        <w:rPr>
          <w:rFonts w:eastAsia="Calibri"/>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4229F0" w:rsidRPr="006A43AA" w:rsidRDefault="004229F0" w:rsidP="00130F91">
      <w:pPr>
        <w:autoSpaceDE w:val="0"/>
        <w:autoSpaceDN w:val="0"/>
        <w:adjustRightInd w:val="0"/>
        <w:ind w:right="-5" w:firstLine="567"/>
        <w:jc w:val="both"/>
        <w:outlineLvl w:val="0"/>
      </w:pPr>
      <w: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4229F0" w:rsidRPr="006A43AA" w:rsidRDefault="004229F0" w:rsidP="00130F91">
      <w:pPr>
        <w:ind w:right="-5" w:firstLine="567"/>
        <w:jc w:val="both"/>
        <w:rPr>
          <w:rFonts w:eastAsia="Calibri"/>
        </w:rPr>
      </w:pPr>
      <w:r>
        <w:rPr>
          <w:rFonts w:eastAsia="Calibri"/>
        </w:rPr>
        <w:t>12.3. Все вопросы, не предусмотренные настоящим Договором, регулируются действующим законодательством Российской Федерации.</w:t>
      </w:r>
    </w:p>
    <w:p w:rsidR="004229F0" w:rsidRPr="006A43AA" w:rsidRDefault="004229F0" w:rsidP="00130F91">
      <w:pPr>
        <w:autoSpaceDE w:val="0"/>
        <w:autoSpaceDN w:val="0"/>
        <w:adjustRightInd w:val="0"/>
        <w:ind w:right="-5" w:firstLine="567"/>
        <w:jc w:val="both"/>
        <w:outlineLvl w:val="0"/>
      </w:pPr>
      <w:r>
        <w:t>12.4. Настоящий Договор составлен в двух экземплярах, имеющих равную юридическую силу, по одному для каждой из Сторон.</w:t>
      </w:r>
    </w:p>
    <w:p w:rsidR="004229F0" w:rsidRPr="006A43AA" w:rsidRDefault="004229F0" w:rsidP="00130F91">
      <w:pPr>
        <w:ind w:right="-5" w:firstLine="567"/>
        <w:jc w:val="both"/>
        <w:rPr>
          <w:rFonts w:eastAsia="Calibri"/>
        </w:rPr>
      </w:pPr>
      <w:r>
        <w:rPr>
          <w:rFonts w:eastAsia="Calibri"/>
        </w:rPr>
        <w:t>12.5. Все приложения к настоящему Договору являются его неотъемлемой частью.</w:t>
      </w:r>
    </w:p>
    <w:p w:rsidR="004229F0" w:rsidRPr="006A43AA" w:rsidRDefault="004229F0" w:rsidP="00130F91">
      <w:pPr>
        <w:ind w:right="-5" w:firstLine="567"/>
        <w:jc w:val="both"/>
        <w:rPr>
          <w:rFonts w:eastAsia="Calibri"/>
        </w:rPr>
      </w:pPr>
      <w:r>
        <w:rPr>
          <w:rFonts w:eastAsia="Calibri"/>
        </w:rPr>
        <w:t>12.6. К настоящему Договору прилагаются:</w:t>
      </w:r>
    </w:p>
    <w:p w:rsidR="004229F0" w:rsidRPr="006A43AA" w:rsidRDefault="004229F0" w:rsidP="00130F91">
      <w:pPr>
        <w:ind w:right="-5" w:firstLine="567"/>
        <w:jc w:val="both"/>
        <w:rPr>
          <w:rFonts w:eastAsia="Calibri"/>
        </w:rPr>
      </w:pPr>
      <w:r>
        <w:rPr>
          <w:rFonts w:eastAsia="Calibri"/>
        </w:rPr>
        <w:t>12.6.1. перечень транспортных средств, передаваемых в аренду (Приложение № 1);</w:t>
      </w:r>
    </w:p>
    <w:p w:rsidR="004229F0" w:rsidRPr="006A43AA" w:rsidRDefault="004229F0" w:rsidP="00130F91">
      <w:pPr>
        <w:ind w:right="-5" w:firstLine="567"/>
        <w:jc w:val="both"/>
        <w:rPr>
          <w:rFonts w:eastAsia="Calibri"/>
        </w:rPr>
      </w:pPr>
      <w:r>
        <w:rPr>
          <w:rFonts w:eastAsia="Calibri"/>
        </w:rPr>
        <w:t>12.6.2. данные о водителях оказывающих услуги по Договору (Приложение № 2);</w:t>
      </w:r>
    </w:p>
    <w:p w:rsidR="004229F0" w:rsidRPr="006A43AA" w:rsidRDefault="004229F0" w:rsidP="00130F91">
      <w:pPr>
        <w:ind w:right="-5" w:firstLine="567"/>
        <w:jc w:val="both"/>
      </w:pPr>
      <w:r>
        <w:t>12.6.3. форма Акта приёма-передачи Транспортного средства (Приложение № 3);</w:t>
      </w:r>
    </w:p>
    <w:p w:rsidR="004229F0" w:rsidRPr="006A43AA" w:rsidRDefault="004229F0" w:rsidP="00130F91">
      <w:pPr>
        <w:ind w:right="-5" w:firstLine="567"/>
        <w:jc w:val="both"/>
      </w:pPr>
      <w:r>
        <w:t>12.6.4. форма Сводного акта приёма-передачи Транспортного средства (Приложение  № 4);</w:t>
      </w:r>
    </w:p>
    <w:p w:rsidR="004229F0" w:rsidRPr="006A43AA" w:rsidRDefault="004229F0" w:rsidP="00130F91">
      <w:pPr>
        <w:ind w:right="-5" w:firstLine="567"/>
        <w:jc w:val="both"/>
      </w:pPr>
      <w:r>
        <w:lastRenderedPageBreak/>
        <w:t xml:space="preserve">12.6.5. форма Акта об оказанных услугах (Приложение № 5); </w:t>
      </w:r>
    </w:p>
    <w:p w:rsidR="004229F0" w:rsidRPr="006A43AA" w:rsidRDefault="004229F0" w:rsidP="00130F91">
      <w:pPr>
        <w:ind w:right="-5" w:firstLine="567"/>
        <w:jc w:val="both"/>
      </w:pPr>
      <w:r>
        <w:t>12.6.6. форма Приложения с предельными ставками арендной платы Транспортного средства с экипажем (Приложение № 6);</w:t>
      </w:r>
    </w:p>
    <w:p w:rsidR="004229F0" w:rsidRPr="00876039" w:rsidRDefault="004229F0" w:rsidP="00130F91">
      <w:pPr>
        <w:ind w:right="-5" w:firstLine="567"/>
        <w:jc w:val="both"/>
      </w:pPr>
      <w:r>
        <w:t>12.6.7. форма Отчёта Арендодателя (Приложение № 7), составляемого и предоставляемого Арендодателем в электронном виде;</w:t>
      </w:r>
    </w:p>
    <w:p w:rsidR="004229F0" w:rsidRPr="00876039" w:rsidRDefault="004229F0" w:rsidP="00130F91">
      <w:pPr>
        <w:ind w:right="-5" w:firstLine="567"/>
        <w:jc w:val="both"/>
      </w:pPr>
      <w:r>
        <w:t>12.6.8. Правила безопасности при нахождении на терминале Арендатора (Приложение № 8);</w:t>
      </w:r>
    </w:p>
    <w:p w:rsidR="004229F0" w:rsidRDefault="004229F0" w:rsidP="00130F91">
      <w:pPr>
        <w:pStyle w:val="normal0"/>
        <w:pBdr>
          <w:top w:val="nil"/>
          <w:left w:val="nil"/>
          <w:bottom w:val="nil"/>
          <w:right w:val="nil"/>
          <w:between w:val="nil"/>
        </w:pBd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12.6.9. Порядок электронного документооборота (Приложение № 9).</w:t>
      </w:r>
    </w:p>
    <w:p w:rsidR="004229F0"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12.6.10. </w:t>
      </w:r>
      <w:r>
        <w:rPr>
          <w:rFonts w:ascii="Times New Roman" w:eastAsia="Times New Roman" w:hAnsi="Times New Roman" w:cs="Times New Roman"/>
          <w:color w:val="000000"/>
          <w:sz w:val="24"/>
          <w:szCs w:val="24"/>
        </w:rPr>
        <w:t>Перечень и формат электронных документов (</w:t>
      </w:r>
      <w:r>
        <w:rPr>
          <w:rFonts w:ascii="Times New Roman" w:eastAsia="Times New Roman" w:hAnsi="Times New Roman" w:cs="Times New Roman"/>
          <w:sz w:val="24"/>
          <w:szCs w:val="24"/>
        </w:rPr>
        <w:t>Приложение № 9а)</w:t>
      </w:r>
      <w:r>
        <w:rPr>
          <w:rFonts w:ascii="Times New Roman" w:eastAsia="Times New Roman" w:hAnsi="Times New Roman" w:cs="Times New Roman"/>
          <w:color w:val="000000"/>
          <w:sz w:val="24"/>
          <w:szCs w:val="24"/>
        </w:rPr>
        <w:t>;</w:t>
      </w:r>
    </w:p>
    <w:p w:rsidR="004229F0" w:rsidRPr="00876039" w:rsidRDefault="004229F0" w:rsidP="00130F91">
      <w:pPr>
        <w:pStyle w:val="normal0"/>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12.6.11. Налоговая оговорка (Приложение № 10).</w:t>
      </w:r>
    </w:p>
    <w:p w:rsidR="004229F0" w:rsidRPr="00876039" w:rsidRDefault="004229F0" w:rsidP="00130F91">
      <w:pPr>
        <w:ind w:right="-5" w:firstLine="567"/>
        <w:jc w:val="both"/>
      </w:pPr>
    </w:p>
    <w:p w:rsidR="004229F0" w:rsidRPr="006A43AA" w:rsidRDefault="004229F0" w:rsidP="00BD2A96">
      <w:pPr>
        <w:numPr>
          <w:ilvl w:val="0"/>
          <w:numId w:val="30"/>
        </w:numPr>
        <w:autoSpaceDE w:val="0"/>
        <w:autoSpaceDN w:val="0"/>
        <w:adjustRightInd w:val="0"/>
        <w:jc w:val="center"/>
        <w:rPr>
          <w:b/>
        </w:rPr>
      </w:pPr>
      <w:r>
        <w:rPr>
          <w:b/>
        </w:rPr>
        <w:t xml:space="preserve">ЮРИДИЧЕСКИЕ АДРЕСА И РЕКВИЗИТЫ СТОРОН: </w:t>
      </w:r>
    </w:p>
    <w:p w:rsidR="004229F0" w:rsidRPr="006A43AA" w:rsidRDefault="004229F0" w:rsidP="00130F91">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430"/>
        <w:gridCol w:w="5033"/>
      </w:tblGrid>
      <w:tr w:rsidR="004229F0" w:rsidRPr="00AE704D" w:rsidTr="004D6165">
        <w:tc>
          <w:tcPr>
            <w:tcW w:w="4430" w:type="dxa"/>
          </w:tcPr>
          <w:p w:rsidR="004229F0" w:rsidRPr="006A43AA" w:rsidRDefault="004229F0" w:rsidP="004D6165">
            <w:pPr>
              <w:autoSpaceDE w:val="0"/>
              <w:autoSpaceDN w:val="0"/>
              <w:adjustRightInd w:val="0"/>
              <w:rPr>
                <w:b/>
              </w:rPr>
            </w:pPr>
            <w:r>
              <w:rPr>
                <w:b/>
              </w:rPr>
              <w:t xml:space="preserve">Арендодатель: </w:t>
            </w:r>
          </w:p>
          <w:p w:rsidR="004229F0" w:rsidRPr="00A66C12" w:rsidRDefault="004229F0" w:rsidP="004D6165">
            <w:pPr>
              <w:shd w:val="clear" w:color="auto" w:fill="FFFFFF"/>
              <w:jc w:val="both"/>
              <w:rPr>
                <w:lang w:val="en-US"/>
              </w:rPr>
            </w:pPr>
          </w:p>
        </w:tc>
        <w:tc>
          <w:tcPr>
            <w:tcW w:w="5033" w:type="dxa"/>
          </w:tcPr>
          <w:p w:rsidR="004229F0" w:rsidRPr="006A43AA" w:rsidRDefault="004229F0" w:rsidP="004D6165">
            <w:pPr>
              <w:rPr>
                <w:b/>
              </w:rPr>
            </w:pPr>
            <w:r>
              <w:rPr>
                <w:b/>
              </w:rPr>
              <w:t>Арендатор:</w:t>
            </w:r>
          </w:p>
          <w:p w:rsidR="004229F0" w:rsidRPr="006A43AA" w:rsidRDefault="004229F0" w:rsidP="004D6165">
            <w:pPr>
              <w:widowControl w:val="0"/>
            </w:pPr>
            <w:r>
              <w:t>Публичное акционерное общество «Центр по перевозке грузов в контейнерах «</w:t>
            </w:r>
            <w:proofErr w:type="spellStart"/>
            <w:r>
              <w:t>ТрансКонтейнер</w:t>
            </w:r>
            <w:proofErr w:type="spellEnd"/>
            <w:r>
              <w:t>»</w:t>
            </w:r>
          </w:p>
          <w:p w:rsidR="004229F0" w:rsidRPr="006A43AA" w:rsidRDefault="004229F0" w:rsidP="004D6165">
            <w:pPr>
              <w:widowControl w:val="0"/>
              <w:jc w:val="both"/>
            </w:pPr>
            <w:r>
              <w:t xml:space="preserve">ОГРН: 1067746341024, </w:t>
            </w:r>
          </w:p>
          <w:p w:rsidR="004229F0" w:rsidRPr="006A43AA" w:rsidRDefault="004229F0" w:rsidP="004D6165">
            <w:pPr>
              <w:widowControl w:val="0"/>
              <w:jc w:val="both"/>
            </w:pPr>
            <w:r>
              <w:t xml:space="preserve">ИНН / КПП: 7708591995 / 997650001, </w:t>
            </w:r>
          </w:p>
          <w:p w:rsidR="004229F0" w:rsidRPr="006A43AA" w:rsidRDefault="004229F0" w:rsidP="004D6165">
            <w:pPr>
              <w:widowControl w:val="0"/>
              <w:jc w:val="both"/>
              <w:rPr>
                <w:snapToGrid w:val="0"/>
              </w:rPr>
            </w:pPr>
            <w:r>
              <w:t xml:space="preserve">ОКПО 94421386, ОКВЭД 60.1 </w:t>
            </w:r>
          </w:p>
          <w:p w:rsidR="004229F0" w:rsidRPr="006A43AA" w:rsidRDefault="004229F0" w:rsidP="004D6165">
            <w:pPr>
              <w:widowControl w:val="0"/>
              <w:jc w:val="both"/>
              <w:rPr>
                <w:snapToGrid w:val="0"/>
              </w:rPr>
            </w:pPr>
            <w:r>
              <w:rPr>
                <w:snapToGrid w:val="0"/>
              </w:rPr>
              <w:t>Юридический адрес: Российская Федерация, 125047, г. Москва, Оружейный переулок, д. 19.</w:t>
            </w:r>
          </w:p>
          <w:p w:rsidR="004229F0" w:rsidRPr="006A43AA" w:rsidRDefault="004229F0" w:rsidP="004D6165">
            <w:pPr>
              <w:jc w:val="both"/>
              <w:rPr>
                <w:snapToGrid w:val="0"/>
              </w:rPr>
            </w:pPr>
            <w:r>
              <w:rPr>
                <w:snapToGrid w:val="0"/>
              </w:rPr>
              <w:t>Почтовый адрес: 672000, Забайкальский край, г. Чита, ул. Анохина, д. 91, корп. 2.</w:t>
            </w:r>
          </w:p>
          <w:p w:rsidR="004229F0" w:rsidRPr="006A43AA" w:rsidRDefault="004229F0" w:rsidP="004D6165">
            <w:pPr>
              <w:jc w:val="both"/>
              <w:rPr>
                <w:snapToGrid w:val="0"/>
              </w:rPr>
            </w:pPr>
            <w:r>
              <w:rPr>
                <w:snapToGrid w:val="0"/>
              </w:rPr>
              <w:t xml:space="preserve">Тел. (3022) 22-59-25, </w:t>
            </w:r>
          </w:p>
          <w:p w:rsidR="004229F0" w:rsidRPr="006A43AA" w:rsidRDefault="004229F0" w:rsidP="004D6165">
            <w:pPr>
              <w:rPr>
                <w:snapToGrid w:val="0"/>
              </w:rPr>
            </w:pPr>
            <w:r>
              <w:rPr>
                <w:snapToGrid w:val="0"/>
              </w:rPr>
              <w:t>Факс: (3022) 32-52-11</w:t>
            </w:r>
          </w:p>
          <w:p w:rsidR="004229F0" w:rsidRPr="006A43AA" w:rsidRDefault="004229F0" w:rsidP="004D6165">
            <w:pPr>
              <w:rPr>
                <w:lang w:val="en-US"/>
              </w:rPr>
            </w:pPr>
            <w:r>
              <w:rPr>
                <w:lang w:val="en-US"/>
              </w:rPr>
              <w:t xml:space="preserve">E-mail: </w:t>
            </w:r>
            <w:hyperlink r:id="rId28" w:history="1">
              <w:r>
                <w:rPr>
                  <w:rStyle w:val="a8"/>
                  <w:rFonts w:eastAsia="MS Mincho"/>
                  <w:lang w:val="en-US"/>
                </w:rPr>
                <w:t>zabzd@trcont.ru</w:t>
              </w:r>
            </w:hyperlink>
            <w:r>
              <w:rPr>
                <w:lang w:val="en-US"/>
              </w:rPr>
              <w:t xml:space="preserve">, </w:t>
            </w:r>
            <w:hyperlink r:id="rId29" w:history="1">
              <w:r>
                <w:rPr>
                  <w:rStyle w:val="a8"/>
                  <w:rFonts w:eastAsia="MS Mincho"/>
                  <w:lang w:val="en-US"/>
                </w:rPr>
                <w:t>www.trcont.com</w:t>
              </w:r>
            </w:hyperlink>
          </w:p>
        </w:tc>
      </w:tr>
      <w:tr w:rsidR="004229F0" w:rsidRPr="006A43AA" w:rsidTr="004D6165">
        <w:tc>
          <w:tcPr>
            <w:tcW w:w="4430" w:type="dxa"/>
          </w:tcPr>
          <w:p w:rsidR="004229F0" w:rsidRPr="00A66C12" w:rsidRDefault="004229F0" w:rsidP="004D6165">
            <w:pPr>
              <w:shd w:val="clear" w:color="auto" w:fill="FFFFFF"/>
              <w:jc w:val="both"/>
              <w:rPr>
                <w:b/>
              </w:rPr>
            </w:pPr>
            <w:r>
              <w:rPr>
                <w:b/>
              </w:rPr>
              <w:t xml:space="preserve">Банковские реквизиты </w:t>
            </w:r>
            <w:r>
              <w:rPr>
                <w:b/>
                <w:bCs/>
                <w:snapToGrid w:val="0"/>
              </w:rPr>
              <w:t>для расчёта в российских рублях (</w:t>
            </w:r>
            <w:r>
              <w:rPr>
                <w:b/>
                <w:bCs/>
                <w:snapToGrid w:val="0"/>
                <w:lang w:val="en-US"/>
              </w:rPr>
              <w:t>RUB</w:t>
            </w:r>
            <w:r>
              <w:rPr>
                <w:b/>
                <w:bCs/>
                <w:snapToGrid w:val="0"/>
              </w:rPr>
              <w:t>):</w:t>
            </w:r>
          </w:p>
          <w:p w:rsidR="004229F0" w:rsidRPr="006A43AA" w:rsidRDefault="004229F0" w:rsidP="004D6165">
            <w:pPr>
              <w:jc w:val="both"/>
              <w:rPr>
                <w:b/>
              </w:rPr>
            </w:pPr>
          </w:p>
        </w:tc>
        <w:tc>
          <w:tcPr>
            <w:tcW w:w="5033" w:type="dxa"/>
          </w:tcPr>
          <w:p w:rsidR="004229F0" w:rsidRPr="006A43AA" w:rsidRDefault="004229F0" w:rsidP="004D6165">
            <w:pPr>
              <w:widowControl w:val="0"/>
              <w:jc w:val="both"/>
              <w:rPr>
                <w:b/>
                <w:bCs/>
                <w:snapToGrid w:val="0"/>
              </w:rPr>
            </w:pPr>
            <w:r>
              <w:rPr>
                <w:b/>
                <w:bCs/>
                <w:snapToGrid w:val="0"/>
              </w:rPr>
              <w:t>Банковские реквизиты для расчёта в российских рублях (</w:t>
            </w:r>
            <w:r>
              <w:rPr>
                <w:b/>
                <w:bCs/>
                <w:snapToGrid w:val="0"/>
                <w:lang w:val="en-US"/>
              </w:rPr>
              <w:t>RUB</w:t>
            </w:r>
            <w:r>
              <w:rPr>
                <w:b/>
                <w:bCs/>
                <w:snapToGrid w:val="0"/>
              </w:rPr>
              <w:t>):</w:t>
            </w:r>
          </w:p>
          <w:p w:rsidR="004229F0" w:rsidRPr="006A43AA" w:rsidRDefault="004229F0" w:rsidP="004D6165">
            <w:pPr>
              <w:jc w:val="both"/>
            </w:pPr>
            <w:r>
              <w:rPr>
                <w:bCs/>
                <w:snapToGrid w:val="0"/>
              </w:rPr>
              <w:t xml:space="preserve">Р/с: </w:t>
            </w:r>
            <w:r>
              <w:t xml:space="preserve">40702810009030002960 в филиале Банка ВТБ (ПАО) в г. Красноярск г. Красноярск </w:t>
            </w:r>
          </w:p>
          <w:p w:rsidR="004229F0" w:rsidRPr="006A43AA" w:rsidRDefault="004229F0" w:rsidP="004D6165">
            <w:pPr>
              <w:jc w:val="both"/>
            </w:pPr>
            <w:r>
              <w:rPr>
                <w:bCs/>
                <w:snapToGrid w:val="0"/>
              </w:rPr>
              <w:t xml:space="preserve">БИК: </w:t>
            </w:r>
            <w:r>
              <w:t xml:space="preserve">040407777 </w:t>
            </w:r>
          </w:p>
          <w:p w:rsidR="004229F0" w:rsidRPr="006A43AA" w:rsidRDefault="004229F0" w:rsidP="004D6165">
            <w:pPr>
              <w:widowControl w:val="0"/>
              <w:jc w:val="both"/>
            </w:pPr>
            <w:r>
              <w:rPr>
                <w:bCs/>
                <w:snapToGrid w:val="0"/>
              </w:rPr>
              <w:t xml:space="preserve">К/с: </w:t>
            </w:r>
            <w:r>
              <w:t>30101810200000000777</w:t>
            </w:r>
          </w:p>
        </w:tc>
      </w:tr>
      <w:tr w:rsidR="004229F0" w:rsidRPr="006A43AA" w:rsidTr="004D6165">
        <w:tc>
          <w:tcPr>
            <w:tcW w:w="4430" w:type="dxa"/>
          </w:tcPr>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p>
          <w:p w:rsidR="004229F0" w:rsidRDefault="004229F0" w:rsidP="004D6165">
            <w:pPr>
              <w:autoSpaceDE w:val="0"/>
              <w:autoSpaceDN w:val="0"/>
              <w:adjustRightInd w:val="0"/>
              <w:rPr>
                <w:b/>
                <w:snapToGrid w:val="0"/>
              </w:rPr>
            </w:pPr>
            <w:r>
              <w:rPr>
                <w:b/>
                <w:snapToGrid w:val="0"/>
              </w:rPr>
              <w:t>_____________________/_____________/</w:t>
            </w:r>
          </w:p>
          <w:p w:rsidR="004229F0" w:rsidRPr="005A152D" w:rsidRDefault="004229F0" w:rsidP="004D6165">
            <w:pPr>
              <w:autoSpaceDE w:val="0"/>
              <w:autoSpaceDN w:val="0"/>
              <w:adjustRightInd w:val="0"/>
              <w:rPr>
                <w:b/>
                <w:lang w:val="en-US"/>
              </w:rPr>
            </w:pPr>
          </w:p>
        </w:tc>
        <w:tc>
          <w:tcPr>
            <w:tcW w:w="5033" w:type="dxa"/>
          </w:tcPr>
          <w:p w:rsidR="004229F0" w:rsidRDefault="004229F0" w:rsidP="004D6165">
            <w:pPr>
              <w:widowControl w:val="0"/>
              <w:jc w:val="both"/>
              <w:rPr>
                <w:b/>
                <w:snapToGrid w:val="0"/>
              </w:rPr>
            </w:pPr>
            <w:r>
              <w:rPr>
                <w:b/>
                <w:snapToGrid w:val="0"/>
              </w:rPr>
              <w:t>Директор филиала ПАО «</w:t>
            </w:r>
            <w:proofErr w:type="spellStart"/>
            <w:r>
              <w:rPr>
                <w:b/>
                <w:snapToGrid w:val="0"/>
              </w:rPr>
              <w:t>ТрансКонтейнер</w:t>
            </w:r>
            <w:proofErr w:type="spellEnd"/>
            <w:r>
              <w:rPr>
                <w:b/>
                <w:snapToGrid w:val="0"/>
              </w:rPr>
              <w:t>» на Забайкальской железной дороге</w:t>
            </w:r>
          </w:p>
          <w:p w:rsidR="004229F0" w:rsidRPr="006A43AA" w:rsidRDefault="004229F0" w:rsidP="004D6165">
            <w:pPr>
              <w:widowControl w:val="0"/>
              <w:jc w:val="both"/>
              <w:rPr>
                <w:b/>
                <w:snapToGrid w:val="0"/>
              </w:rPr>
            </w:pPr>
          </w:p>
          <w:p w:rsidR="004229F0" w:rsidRPr="006A43AA" w:rsidRDefault="004229F0" w:rsidP="004D6165">
            <w:pPr>
              <w:widowControl w:val="0"/>
              <w:jc w:val="both"/>
              <w:rPr>
                <w:b/>
                <w:bCs/>
                <w:snapToGrid w:val="0"/>
              </w:rPr>
            </w:pPr>
            <w:r>
              <w:rPr>
                <w:b/>
                <w:snapToGrid w:val="0"/>
              </w:rPr>
              <w:t>_______________________/К.В.Кудрявцев/</w:t>
            </w:r>
          </w:p>
        </w:tc>
      </w:tr>
    </w:tbl>
    <w:p w:rsidR="004229F0" w:rsidRPr="006A43AA" w:rsidRDefault="004229F0" w:rsidP="00130F91"/>
    <w:p w:rsidR="004229F0" w:rsidRPr="006A43AA" w:rsidRDefault="004229F0" w:rsidP="00130F91">
      <w:pPr>
        <w:ind w:left="8496" w:firstLine="708"/>
        <w:jc w:val="center"/>
        <w:sectPr w:rsidR="004229F0" w:rsidRPr="006A43AA" w:rsidSect="00C94143">
          <w:footerReference w:type="default" r:id="rId30"/>
          <w:pgSz w:w="11906" w:h="16838"/>
          <w:pgMar w:top="1134" w:right="850" w:bottom="1134" w:left="1701" w:header="708" w:footer="708" w:gutter="0"/>
          <w:cols w:space="708"/>
          <w:docGrid w:linePitch="360"/>
        </w:sectPr>
      </w:pPr>
    </w:p>
    <w:p w:rsidR="004229F0" w:rsidRPr="006A43AA" w:rsidRDefault="004229F0" w:rsidP="00130F91">
      <w:pPr>
        <w:jc w:val="right"/>
        <w:rPr>
          <w:b/>
        </w:rPr>
      </w:pPr>
      <w:r>
        <w:rPr>
          <w:b/>
        </w:rPr>
        <w:lastRenderedPageBreak/>
        <w:t>Приложение № 1</w:t>
      </w:r>
    </w:p>
    <w:p w:rsidR="004229F0" w:rsidRPr="006A43AA" w:rsidRDefault="004229F0" w:rsidP="00130F91">
      <w:pPr>
        <w:jc w:val="right"/>
        <w:rPr>
          <w:b/>
        </w:rPr>
      </w:pPr>
      <w:r>
        <w:rPr>
          <w:b/>
        </w:rPr>
        <w:t>к договору аренды транспортного средства с экипажем</w:t>
      </w:r>
    </w:p>
    <w:p w:rsidR="004229F0" w:rsidRPr="006A43AA" w:rsidRDefault="004229F0" w:rsidP="00130F91">
      <w:pPr>
        <w:jc w:val="right"/>
        <w:rPr>
          <w:b/>
        </w:rPr>
      </w:pPr>
      <w:r>
        <w:rPr>
          <w:b/>
        </w:rPr>
        <w:t>№__________________ от «_____» ______________2021 г.</w:t>
      </w:r>
    </w:p>
    <w:p w:rsidR="004229F0" w:rsidRPr="006A43AA" w:rsidRDefault="004229F0" w:rsidP="00130F91"/>
    <w:p w:rsidR="004229F0" w:rsidRPr="006A43AA" w:rsidRDefault="004229F0" w:rsidP="00130F91">
      <w:pPr>
        <w:jc w:val="center"/>
        <w:rPr>
          <w:b/>
        </w:rPr>
      </w:pPr>
      <w:r>
        <w:rPr>
          <w:b/>
        </w:rPr>
        <w:t>Перечень транспортных средств, передаваемых в аренду</w:t>
      </w:r>
    </w:p>
    <w:p w:rsidR="004229F0" w:rsidRPr="006A43AA" w:rsidRDefault="004229F0" w:rsidP="00130F91">
      <w:pPr>
        <w:jc w:val="center"/>
        <w:rPr>
          <w:b/>
        </w:rPr>
      </w:pPr>
    </w:p>
    <w:tbl>
      <w:tblPr>
        <w:tblW w:w="0" w:type="auto"/>
        <w:tblInd w:w="563" w:type="dxa"/>
        <w:tblLayout w:type="fixed"/>
        <w:tblLook w:val="04A0"/>
      </w:tblPr>
      <w:tblGrid>
        <w:gridCol w:w="679"/>
        <w:gridCol w:w="5812"/>
        <w:gridCol w:w="2268"/>
        <w:gridCol w:w="1985"/>
        <w:gridCol w:w="1984"/>
        <w:gridCol w:w="2062"/>
      </w:tblGrid>
      <w:tr w:rsidR="004229F0" w:rsidRPr="006A43AA" w:rsidTr="004D6165">
        <w:trPr>
          <w:trHeight w:val="872"/>
        </w:trPr>
        <w:tc>
          <w:tcPr>
            <w:tcW w:w="67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 xml:space="preserve">№ </w:t>
            </w:r>
            <w:proofErr w:type="spellStart"/>
            <w:r>
              <w:rPr>
                <w:b/>
              </w:rPr>
              <w:t>п</w:t>
            </w:r>
            <w:proofErr w:type="spellEnd"/>
            <w:r>
              <w:rPr>
                <w:b/>
              </w:rPr>
              <w:t>/</w:t>
            </w:r>
            <w:proofErr w:type="spellStart"/>
            <w:r>
              <w:rPr>
                <w:b/>
              </w:rPr>
              <w:t>п</w:t>
            </w:r>
            <w:proofErr w:type="spellEnd"/>
          </w:p>
        </w:tc>
        <w:tc>
          <w:tcPr>
            <w:tcW w:w="581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Марка/ модель ТС</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Государственный № ТС</w:t>
            </w:r>
          </w:p>
        </w:tc>
        <w:tc>
          <w:tcPr>
            <w:tcW w:w="1985"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Год изготовления ТС</w:t>
            </w:r>
          </w:p>
        </w:tc>
        <w:tc>
          <w:tcPr>
            <w:tcW w:w="1984"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паспорта транспортного средства</w:t>
            </w:r>
          </w:p>
        </w:tc>
        <w:tc>
          <w:tcPr>
            <w:tcW w:w="2062" w:type="dxa"/>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b/>
              </w:rPr>
            </w:pPr>
            <w:r>
              <w:rPr>
                <w:b/>
              </w:rPr>
              <w:t>Номер свидетельства о регистрации ТС</w:t>
            </w:r>
          </w:p>
        </w:tc>
      </w:tr>
      <w:tr w:rsidR="004229F0" w:rsidRPr="006A43AA" w:rsidTr="004D6165">
        <w:trPr>
          <w:trHeight w:val="14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1</w:t>
            </w:r>
          </w:p>
        </w:tc>
        <w:tc>
          <w:tcPr>
            <w:tcW w:w="581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2</w:t>
            </w:r>
          </w:p>
        </w:tc>
        <w:tc>
          <w:tcPr>
            <w:tcW w:w="2268"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3</w:t>
            </w:r>
          </w:p>
        </w:tc>
        <w:tc>
          <w:tcPr>
            <w:tcW w:w="1985"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4</w:t>
            </w:r>
          </w:p>
        </w:tc>
        <w:tc>
          <w:tcPr>
            <w:tcW w:w="1984"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5</w:t>
            </w:r>
          </w:p>
        </w:tc>
        <w:tc>
          <w:tcPr>
            <w:tcW w:w="2062" w:type="dxa"/>
            <w:tcBorders>
              <w:top w:val="nil"/>
              <w:left w:val="nil"/>
              <w:bottom w:val="single" w:sz="4" w:space="0" w:color="auto"/>
              <w:right w:val="single" w:sz="4" w:space="0" w:color="auto"/>
            </w:tcBorders>
            <w:shd w:val="clear" w:color="auto" w:fill="auto"/>
            <w:noWrap/>
            <w:vAlign w:val="center"/>
            <w:hideMark/>
          </w:tcPr>
          <w:p w:rsidR="004229F0" w:rsidRPr="00DB02ED" w:rsidRDefault="004229F0" w:rsidP="004D6165">
            <w:pPr>
              <w:jc w:val="center"/>
              <w:rPr>
                <w:b/>
                <w:bCs/>
                <w:sz w:val="18"/>
                <w:szCs w:val="18"/>
              </w:rPr>
            </w:pPr>
            <w:r>
              <w:rPr>
                <w:b/>
                <w:bCs/>
                <w:sz w:val="18"/>
                <w:szCs w:val="18"/>
              </w:rPr>
              <w:t>6</w:t>
            </w:r>
          </w:p>
        </w:tc>
      </w:tr>
      <w:tr w:rsidR="004229F0" w:rsidRPr="006A43AA" w:rsidTr="004D6165">
        <w:trPr>
          <w:trHeight w:val="237"/>
        </w:trPr>
        <w:tc>
          <w:tcPr>
            <w:tcW w:w="679" w:type="dxa"/>
            <w:tcBorders>
              <w:top w:val="nil"/>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1.</w:t>
            </w:r>
          </w:p>
        </w:tc>
        <w:tc>
          <w:tcPr>
            <w:tcW w:w="581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nil"/>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21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2.</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502"/>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3.</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08"/>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4.</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151"/>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5.</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r>
      <w:tr w:rsidR="004229F0" w:rsidRPr="006A43AA" w:rsidTr="004D6165">
        <w:trPr>
          <w:trHeight w:val="384"/>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9F3421" w:rsidRDefault="004229F0" w:rsidP="004D6165">
            <w:pPr>
              <w:jc w:val="center"/>
              <w:rPr>
                <w:b/>
              </w:rPr>
            </w:pPr>
            <w:r>
              <w:rPr>
                <w:b/>
              </w:rPr>
              <w:t>6.</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vAlign w:val="center"/>
          </w:tcPr>
          <w:p w:rsidR="004229F0" w:rsidRPr="009F3421" w:rsidRDefault="004229F0" w:rsidP="004D6165">
            <w:pPr>
              <w:jc w:val="center"/>
              <w:rPr>
                <w:b/>
              </w:rPr>
            </w:pPr>
            <w:r>
              <w:rPr>
                <w:b/>
              </w:rPr>
              <w:t>7.</w:t>
            </w:r>
          </w:p>
        </w:tc>
        <w:tc>
          <w:tcPr>
            <w:tcW w:w="5812"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rPr>
                <w:lang w:val="en-US"/>
              </w:rPr>
            </w:pPr>
          </w:p>
        </w:tc>
        <w:tc>
          <w:tcPr>
            <w:tcW w:w="1985" w:type="dxa"/>
            <w:tcBorders>
              <w:top w:val="single" w:sz="4" w:space="0" w:color="auto"/>
              <w:left w:val="nil"/>
              <w:bottom w:val="single" w:sz="4" w:space="0" w:color="auto"/>
              <w:right w:val="single" w:sz="4" w:space="0" w:color="auto"/>
            </w:tcBorders>
            <w:shd w:val="clear" w:color="auto" w:fill="auto"/>
            <w:noWrap/>
            <w:vAlign w:val="center"/>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rPr>
                <w:lang w:val="en-US"/>
              </w:rPr>
            </w:pPr>
          </w:p>
        </w:tc>
      </w:tr>
      <w:tr w:rsidR="004229F0" w:rsidRPr="006A43AA" w:rsidTr="004D6165">
        <w:trPr>
          <w:trHeight w:val="156"/>
        </w:trPr>
        <w:tc>
          <w:tcPr>
            <w:tcW w:w="679" w:type="dxa"/>
            <w:tcBorders>
              <w:top w:val="single" w:sz="4" w:space="0" w:color="auto"/>
              <w:left w:val="single" w:sz="4" w:space="0" w:color="auto"/>
              <w:bottom w:val="single" w:sz="4" w:space="0" w:color="auto"/>
              <w:right w:val="single" w:sz="4" w:space="0" w:color="auto"/>
            </w:tcBorders>
            <w:shd w:val="clear" w:color="auto" w:fill="auto"/>
            <w:noWrap/>
          </w:tcPr>
          <w:p w:rsidR="004229F0" w:rsidRPr="009F3421" w:rsidRDefault="004229F0" w:rsidP="004D6165">
            <w:pPr>
              <w:jc w:val="center"/>
              <w:rPr>
                <w:b/>
              </w:rPr>
            </w:pPr>
            <w:r>
              <w:rPr>
                <w:b/>
              </w:rPr>
              <w:t>8.</w:t>
            </w:r>
          </w:p>
        </w:tc>
        <w:tc>
          <w:tcPr>
            <w:tcW w:w="581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268"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5"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1984"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c>
          <w:tcPr>
            <w:tcW w:w="2062" w:type="dxa"/>
            <w:tcBorders>
              <w:top w:val="single" w:sz="4" w:space="0" w:color="auto"/>
              <w:left w:val="nil"/>
              <w:bottom w:val="single" w:sz="4" w:space="0" w:color="auto"/>
              <w:right w:val="single" w:sz="4" w:space="0" w:color="auto"/>
            </w:tcBorders>
            <w:shd w:val="clear" w:color="auto" w:fill="auto"/>
            <w:noWrap/>
          </w:tcPr>
          <w:p w:rsidR="004229F0" w:rsidRPr="009F3421" w:rsidRDefault="004229F0" w:rsidP="004D6165">
            <w:pPr>
              <w:jc w:val="cente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_______________________/_________________/</w:t>
      </w:r>
      <w:r>
        <w:rPr>
          <w:b/>
        </w:rPr>
        <w:tab/>
        <w:t xml:space="preserve">                                                                     _____________________________/К.В.Кудрявцев/</w:t>
      </w:r>
    </w:p>
    <w:p w:rsidR="004229F0" w:rsidRPr="00F14629" w:rsidRDefault="004229F0" w:rsidP="00130F91">
      <w:pPr>
        <w:ind w:firstLine="567"/>
        <w:rPr>
          <w:b/>
          <w:sz w:val="16"/>
          <w:szCs w:val="16"/>
        </w:rPr>
      </w:pPr>
      <w:r>
        <w:rPr>
          <w:b/>
          <w:sz w:val="16"/>
          <w:szCs w:val="16"/>
        </w:rPr>
        <w:t xml:space="preserve">                        МП                                                                                                                                                                                                                                                    </w:t>
      </w:r>
      <w:proofErr w:type="spellStart"/>
      <w:r>
        <w:rPr>
          <w:b/>
          <w:sz w:val="16"/>
          <w:szCs w:val="16"/>
        </w:rPr>
        <w:t>МП</w:t>
      </w:r>
      <w:proofErr w:type="spellEnd"/>
    </w:p>
    <w:p w:rsidR="004229F0" w:rsidRDefault="004229F0" w:rsidP="00130F91">
      <w:pPr>
        <w:ind w:left="8496" w:firstLine="708"/>
        <w:jc w:val="center"/>
        <w:rPr>
          <w:b/>
        </w:rPr>
      </w:pPr>
    </w:p>
    <w:p w:rsidR="004229F0" w:rsidRPr="006A43AA" w:rsidRDefault="004229F0" w:rsidP="00130F91">
      <w:pPr>
        <w:ind w:left="8496" w:firstLine="708"/>
        <w:jc w:val="center"/>
        <w:rPr>
          <w:b/>
        </w:rPr>
      </w:pPr>
    </w:p>
    <w:p w:rsidR="004229F0" w:rsidRPr="006A43AA" w:rsidRDefault="004229F0" w:rsidP="00130F91">
      <w:pPr>
        <w:tabs>
          <w:tab w:val="left" w:pos="405"/>
          <w:tab w:val="right" w:pos="15137"/>
        </w:tabs>
        <w:jc w:val="right"/>
        <w:outlineLvl w:val="2"/>
      </w:pPr>
      <w:r>
        <w:t xml:space="preserve">                                                                                                                                                                                                                             </w:t>
      </w:r>
    </w:p>
    <w:p w:rsidR="004229F0" w:rsidRPr="006A43AA" w:rsidRDefault="004229F0" w:rsidP="00130F91">
      <w:pPr>
        <w:tabs>
          <w:tab w:val="left" w:pos="405"/>
          <w:tab w:val="right" w:pos="15137"/>
        </w:tabs>
        <w:jc w:val="right"/>
        <w:outlineLvl w:val="2"/>
      </w:pPr>
    </w:p>
    <w:p w:rsidR="004229F0" w:rsidRDefault="004229F0" w:rsidP="00130F91">
      <w:pPr>
        <w:tabs>
          <w:tab w:val="left" w:pos="405"/>
          <w:tab w:val="right" w:pos="15137"/>
        </w:tabs>
        <w:jc w:val="right"/>
        <w:outlineLvl w:val="2"/>
        <w:rPr>
          <w:b/>
        </w:rPr>
      </w:pPr>
    </w:p>
    <w:p w:rsidR="004229F0" w:rsidRDefault="004229F0" w:rsidP="00130F91">
      <w:pPr>
        <w:tabs>
          <w:tab w:val="left" w:pos="405"/>
          <w:tab w:val="right" w:pos="15137"/>
        </w:tabs>
        <w:outlineLvl w:val="2"/>
        <w:rPr>
          <w:b/>
        </w:rPr>
      </w:pPr>
    </w:p>
    <w:p w:rsidR="004229F0" w:rsidRPr="006A43AA" w:rsidRDefault="004229F0" w:rsidP="00130F91">
      <w:pPr>
        <w:tabs>
          <w:tab w:val="left" w:pos="405"/>
          <w:tab w:val="right" w:pos="15137"/>
        </w:tabs>
        <w:jc w:val="right"/>
        <w:outlineLvl w:val="2"/>
        <w:rPr>
          <w:b/>
        </w:rPr>
      </w:pPr>
      <w:r>
        <w:rPr>
          <w:b/>
        </w:rPr>
        <w:lastRenderedPageBreak/>
        <w:t>Приложение № 2</w:t>
      </w:r>
    </w:p>
    <w:p w:rsidR="004229F0" w:rsidRPr="006A43AA" w:rsidRDefault="004229F0" w:rsidP="00130F91">
      <w:pPr>
        <w:tabs>
          <w:tab w:val="left" w:pos="405"/>
          <w:tab w:val="right" w:pos="15137"/>
        </w:tabs>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rPr>
          <w:b/>
        </w:rPr>
      </w:pPr>
      <w:r>
        <w:rPr>
          <w:b/>
        </w:rPr>
        <w:t xml:space="preserve">                                                                     №_____________________ от «____» ____________ 2021 г. </w:t>
      </w:r>
    </w:p>
    <w:p w:rsidR="004229F0" w:rsidRPr="006A43AA" w:rsidRDefault="004229F0" w:rsidP="00130F91">
      <w:pPr>
        <w:outlineLvl w:val="2"/>
      </w:pPr>
    </w:p>
    <w:p w:rsidR="004229F0" w:rsidRPr="006A43AA" w:rsidRDefault="004229F0" w:rsidP="00130F91">
      <w:pPr>
        <w:jc w:val="center"/>
        <w:outlineLvl w:val="3"/>
        <w:rPr>
          <w:b/>
        </w:rPr>
      </w:pPr>
      <w:r>
        <w:rPr>
          <w:b/>
        </w:rPr>
        <w:t>Данные о водителях, оказывающих услуги по договору</w:t>
      </w:r>
    </w:p>
    <w:p w:rsidR="004229F0" w:rsidRPr="006A43AA" w:rsidRDefault="004229F0" w:rsidP="00130F91">
      <w:pPr>
        <w:jc w:val="center"/>
        <w:outlineLvl w:val="3"/>
        <w:rPr>
          <w:b/>
        </w:rPr>
      </w:pPr>
    </w:p>
    <w:tbl>
      <w:tblPr>
        <w:tblW w:w="14601" w:type="dxa"/>
        <w:tblInd w:w="675" w:type="dxa"/>
        <w:tblLook w:val="00A0"/>
      </w:tblPr>
      <w:tblGrid>
        <w:gridCol w:w="1560"/>
        <w:gridCol w:w="4110"/>
        <w:gridCol w:w="8931"/>
      </w:tblGrid>
      <w:tr w:rsidR="004229F0" w:rsidRPr="006A43AA" w:rsidTr="004D6165">
        <w:trPr>
          <w:trHeight w:val="464"/>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 xml:space="preserve">№ </w:t>
            </w:r>
            <w:proofErr w:type="spellStart"/>
            <w:r>
              <w:rPr>
                <w:b/>
                <w:bCs/>
              </w:rPr>
              <w:t>п</w:t>
            </w:r>
            <w:proofErr w:type="spellEnd"/>
            <w:r>
              <w:rPr>
                <w:b/>
                <w:bCs/>
              </w:rPr>
              <w:t>/</w:t>
            </w:r>
            <w:proofErr w:type="spellStart"/>
            <w:r>
              <w:rPr>
                <w:b/>
                <w:bCs/>
              </w:rPr>
              <w:t>п</w:t>
            </w:r>
            <w:proofErr w:type="spellEnd"/>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rPr>
            </w:pPr>
            <w:r>
              <w:rPr>
                <w:b/>
                <w:bCs/>
              </w:rPr>
              <w:t>Ф.И.О.</w:t>
            </w:r>
          </w:p>
        </w:tc>
        <w:tc>
          <w:tcPr>
            <w:tcW w:w="8931" w:type="dxa"/>
            <w:tcBorders>
              <w:top w:val="single" w:sz="4" w:space="0" w:color="auto"/>
              <w:left w:val="nil"/>
              <w:bottom w:val="single" w:sz="4" w:space="0" w:color="auto"/>
              <w:right w:val="single" w:sz="4" w:space="0" w:color="auto"/>
            </w:tcBorders>
            <w:vAlign w:val="center"/>
          </w:tcPr>
          <w:p w:rsidR="004229F0" w:rsidRPr="006A43AA" w:rsidRDefault="004229F0" w:rsidP="004D6165">
            <w:pPr>
              <w:jc w:val="center"/>
              <w:rPr>
                <w:b/>
                <w:bCs/>
              </w:rPr>
            </w:pPr>
            <w:r>
              <w:rPr>
                <w:b/>
                <w:bCs/>
              </w:rPr>
              <w:t>Водительское удостоверение</w:t>
            </w:r>
          </w:p>
        </w:tc>
      </w:tr>
      <w:tr w:rsidR="004229F0" w:rsidRPr="006A43AA" w:rsidTr="004D6165">
        <w:trPr>
          <w:trHeight w:val="137"/>
        </w:trPr>
        <w:tc>
          <w:tcPr>
            <w:tcW w:w="1560" w:type="dxa"/>
            <w:tcBorders>
              <w:top w:val="nil"/>
              <w:left w:val="single" w:sz="4" w:space="0" w:color="auto"/>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2</w:t>
            </w:r>
          </w:p>
        </w:tc>
        <w:tc>
          <w:tcPr>
            <w:tcW w:w="8931" w:type="dxa"/>
            <w:tcBorders>
              <w:top w:val="nil"/>
              <w:left w:val="nil"/>
              <w:bottom w:val="single" w:sz="4" w:space="0" w:color="auto"/>
              <w:right w:val="single" w:sz="4" w:space="0" w:color="auto"/>
            </w:tcBorders>
            <w:noWrap/>
            <w:vAlign w:val="center"/>
          </w:tcPr>
          <w:p w:rsidR="004229F0" w:rsidRPr="006A43AA" w:rsidRDefault="004229F0" w:rsidP="004D6165">
            <w:pPr>
              <w:jc w:val="center"/>
              <w:rPr>
                <w:b/>
                <w:bCs/>
                <w:sz w:val="18"/>
                <w:szCs w:val="18"/>
              </w:rPr>
            </w:pPr>
            <w:r>
              <w:rPr>
                <w:b/>
                <w:bCs/>
                <w:sz w:val="18"/>
                <w:szCs w:val="18"/>
              </w:rPr>
              <w:t>3</w:t>
            </w:r>
          </w:p>
        </w:tc>
      </w:tr>
      <w:tr w:rsidR="004229F0" w:rsidRPr="006A43AA" w:rsidTr="004D6165">
        <w:trPr>
          <w:trHeight w:val="356"/>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1.</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r w:rsidR="004229F0" w:rsidRPr="006A43AA" w:rsidTr="004D6165">
        <w:trPr>
          <w:trHeight w:val="335"/>
        </w:trPr>
        <w:tc>
          <w:tcPr>
            <w:tcW w:w="1560" w:type="dxa"/>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b/>
                <w:bCs/>
              </w:rPr>
            </w:pPr>
            <w:r>
              <w:rPr>
                <w:b/>
                <w:bCs/>
              </w:rPr>
              <w:t>2.</w:t>
            </w:r>
          </w:p>
        </w:tc>
        <w:tc>
          <w:tcPr>
            <w:tcW w:w="4110"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c>
          <w:tcPr>
            <w:tcW w:w="8931" w:type="dxa"/>
            <w:tcBorders>
              <w:top w:val="single" w:sz="4" w:space="0" w:color="auto"/>
              <w:left w:val="nil"/>
              <w:bottom w:val="single" w:sz="4" w:space="0" w:color="auto"/>
              <w:right w:val="single" w:sz="4" w:space="0" w:color="auto"/>
            </w:tcBorders>
            <w:noWrap/>
            <w:vAlign w:val="center"/>
          </w:tcPr>
          <w:p w:rsidR="004229F0" w:rsidRPr="006A43AA" w:rsidRDefault="004229F0" w:rsidP="004D6165">
            <w:pPr>
              <w:jc w:val="center"/>
              <w:rPr>
                <w:bCs/>
              </w:rPr>
            </w:pPr>
          </w:p>
        </w:tc>
      </w:tr>
    </w:tbl>
    <w:p w:rsidR="004229F0" w:rsidRPr="006A43AA" w:rsidRDefault="004229F0" w:rsidP="00130F91">
      <w:pPr>
        <w:rPr>
          <w:b/>
          <w:bCs/>
        </w:rPr>
      </w:pPr>
    </w:p>
    <w:p w:rsidR="004229F0" w:rsidRPr="006A43AA" w:rsidRDefault="004229F0" w:rsidP="00130F91">
      <w:pPr>
        <w:ind w:firstLine="567"/>
        <w:rPr>
          <w:b/>
          <w:bCs/>
        </w:rPr>
      </w:pPr>
      <w:r>
        <w:rPr>
          <w:b/>
          <w:bCs/>
        </w:rPr>
        <w:t>«Арендодатель»:</w:t>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«Арендатор»:    </w:t>
      </w:r>
    </w:p>
    <w:p w:rsidR="004229F0" w:rsidRPr="006A43AA" w:rsidRDefault="004229F0" w:rsidP="00130F91">
      <w:pPr>
        <w:widowControl w:val="0"/>
        <w:ind w:left="9072" w:hanging="9066"/>
      </w:pPr>
    </w:p>
    <w:p w:rsidR="004229F0" w:rsidRPr="006A43AA" w:rsidRDefault="004229F0" w:rsidP="00130F91">
      <w:pPr>
        <w:widowControl w:val="0"/>
        <w:ind w:left="9781" w:hanging="9214"/>
        <w:rPr>
          <w:b/>
          <w:u w:val="single"/>
        </w:rPr>
      </w:pPr>
      <w:r>
        <w:rPr>
          <w:b/>
          <w:u w:val="single"/>
        </w:rPr>
        <w:t>_________________________________________________</w:t>
      </w:r>
      <w:r>
        <w:rPr>
          <w:b/>
        </w:rPr>
        <w:t xml:space="preserve">                                                        </w:t>
      </w:r>
      <w:r>
        <w:rPr>
          <w:b/>
          <w:u w:val="single"/>
        </w:rPr>
        <w:t>Директор филиала ПАО «</w:t>
      </w:r>
      <w:proofErr w:type="spellStart"/>
      <w:r>
        <w:rPr>
          <w:b/>
          <w:u w:val="single"/>
        </w:rPr>
        <w:t>ТрансКонтейнер</w:t>
      </w:r>
      <w:proofErr w:type="spellEnd"/>
      <w:r>
        <w:rPr>
          <w:b/>
          <w:u w:val="single"/>
        </w:rPr>
        <w:t>» на Забайкальской железной дороге</w:t>
      </w:r>
    </w:p>
    <w:p w:rsidR="004229F0" w:rsidRPr="006A43AA" w:rsidRDefault="004229F0" w:rsidP="00130F91">
      <w:pPr>
        <w:ind w:firstLine="567"/>
        <w:rPr>
          <w:b/>
        </w:rPr>
      </w:pPr>
      <w:r>
        <w:rPr>
          <w:b/>
        </w:rPr>
        <w:t>_______________________/________________/</w:t>
      </w:r>
      <w:r>
        <w:rPr>
          <w:b/>
        </w:rPr>
        <w:tab/>
        <w:t xml:space="preserve">                                                                     _____________________________/К.В.Кудрявцев/</w:t>
      </w:r>
    </w:p>
    <w:p w:rsidR="004229F0" w:rsidRPr="00F14629" w:rsidRDefault="004229F0" w:rsidP="00130F91">
      <w:pPr>
        <w:ind w:firstLine="567"/>
        <w:rPr>
          <w:b/>
          <w:sz w:val="16"/>
          <w:szCs w:val="16"/>
        </w:rPr>
      </w:pPr>
      <w:r>
        <w:rPr>
          <w:b/>
          <w:sz w:val="16"/>
          <w:szCs w:val="16"/>
        </w:rPr>
        <w:t xml:space="preserve">                        МП                                                                                                                                                                                                                                                    </w:t>
      </w:r>
      <w:proofErr w:type="spellStart"/>
      <w:r>
        <w:rPr>
          <w:b/>
          <w:sz w:val="16"/>
          <w:szCs w:val="16"/>
        </w:rPr>
        <w:t>МП</w:t>
      </w:r>
      <w:proofErr w:type="spellEnd"/>
    </w:p>
    <w:p w:rsidR="004229F0" w:rsidRPr="00F14629" w:rsidRDefault="004229F0" w:rsidP="00130F91">
      <w:pPr>
        <w:rPr>
          <w:b/>
          <w:bCs/>
          <w:sz w:val="16"/>
          <w:szCs w:val="16"/>
        </w:rPr>
        <w:sectPr w:rsidR="004229F0" w:rsidRPr="00F14629" w:rsidSect="00921FE0">
          <w:pgSz w:w="16838" w:h="11906" w:orient="landscape"/>
          <w:pgMar w:top="1418" w:right="1134" w:bottom="851" w:left="567" w:header="709" w:footer="709" w:gutter="0"/>
          <w:cols w:space="708"/>
          <w:docGrid w:linePitch="360"/>
        </w:sectPr>
      </w:pPr>
    </w:p>
    <w:p w:rsidR="004229F0" w:rsidRPr="006A43AA" w:rsidRDefault="004229F0" w:rsidP="00130F91">
      <w:pPr>
        <w:ind w:right="-569"/>
        <w:jc w:val="right"/>
        <w:outlineLvl w:val="2"/>
        <w:rPr>
          <w:b/>
        </w:rPr>
      </w:pPr>
      <w:r>
        <w:rPr>
          <w:b/>
        </w:rPr>
        <w:lastRenderedPageBreak/>
        <w:t xml:space="preserve">  Приложение № 3</w:t>
      </w:r>
    </w:p>
    <w:p w:rsidR="004229F0" w:rsidRPr="006A43AA" w:rsidRDefault="004229F0" w:rsidP="00130F91">
      <w:pPr>
        <w:ind w:right="-569"/>
        <w:jc w:val="right"/>
        <w:outlineLvl w:val="2"/>
        <w:rPr>
          <w:b/>
        </w:rPr>
      </w:pPr>
      <w:r>
        <w:rPr>
          <w:b/>
        </w:rPr>
        <w:t xml:space="preserve">к договору аренды транспортного средства с экипажем </w:t>
      </w:r>
    </w:p>
    <w:p w:rsidR="004229F0" w:rsidRPr="006A43AA" w:rsidRDefault="004229F0" w:rsidP="00130F91">
      <w:pPr>
        <w:ind w:right="-569"/>
        <w:jc w:val="center"/>
        <w:outlineLvl w:val="2"/>
        <w:rPr>
          <w:b/>
        </w:rPr>
      </w:pPr>
      <w:r>
        <w:rPr>
          <w:b/>
        </w:rPr>
        <w:t xml:space="preserve">                                                                   №</w:t>
      </w:r>
      <w:proofErr w:type="spellStart"/>
      <w:r>
        <w:rPr>
          <w:b/>
        </w:rPr>
        <w:t>____________________от</w:t>
      </w:r>
      <w:proofErr w:type="spellEnd"/>
      <w:r>
        <w:rPr>
          <w:b/>
        </w:rPr>
        <w:t xml:space="preserve"> «____» ____________ 2021 г.</w:t>
      </w:r>
    </w:p>
    <w:p w:rsidR="004229F0" w:rsidRPr="006A43AA" w:rsidRDefault="004229F0" w:rsidP="00130F91">
      <w:pPr>
        <w:jc w:val="right"/>
        <w:outlineLvl w:val="2"/>
        <w:rPr>
          <w:b/>
          <w:sz w:val="22"/>
          <w:szCs w:val="22"/>
        </w:rPr>
      </w:pPr>
    </w:p>
    <w:p w:rsidR="004229F0" w:rsidRPr="006A43AA" w:rsidRDefault="004229F0" w:rsidP="00130F91">
      <w:pPr>
        <w:autoSpaceDE w:val="0"/>
        <w:autoSpaceDN w:val="0"/>
        <w:jc w:val="center"/>
        <w:outlineLvl w:val="3"/>
        <w:rPr>
          <w:b/>
          <w:sz w:val="22"/>
          <w:szCs w:val="22"/>
        </w:rPr>
      </w:pPr>
      <w:r>
        <w:rPr>
          <w:b/>
          <w:sz w:val="22"/>
          <w:szCs w:val="22"/>
        </w:rPr>
        <w:t xml:space="preserve">АКТ ПРИЁМА – ПЕРЕДАЧИ ТРАНСПОРТНОГО СРЕДСТВА № </w:t>
      </w:r>
      <w:r>
        <w:rPr>
          <w:sz w:val="22"/>
          <w:szCs w:val="22"/>
          <w:u w:val="single"/>
        </w:rPr>
        <w:t xml:space="preserve">     </w:t>
      </w:r>
    </w:p>
    <w:p w:rsidR="004229F0" w:rsidRPr="006A43AA" w:rsidRDefault="004229F0" w:rsidP="00130F91">
      <w:pPr>
        <w:autoSpaceDE w:val="0"/>
        <w:autoSpaceDN w:val="0"/>
        <w:jc w:val="center"/>
        <w:rPr>
          <w:b/>
          <w:sz w:val="10"/>
          <w:szCs w:val="10"/>
        </w:rPr>
      </w:pPr>
    </w:p>
    <w:p w:rsidR="004229F0" w:rsidRPr="006A43AA" w:rsidRDefault="004229F0" w:rsidP="00130F91">
      <w:pPr>
        <w:tabs>
          <w:tab w:val="left" w:pos="2625"/>
        </w:tabs>
        <w:autoSpaceDE w:val="0"/>
        <w:autoSpaceDN w:val="0"/>
        <w:ind w:right="-569"/>
        <w:jc w:val="right"/>
        <w:rPr>
          <w:sz w:val="22"/>
          <w:szCs w:val="22"/>
        </w:rPr>
      </w:pPr>
      <w:r>
        <w:rPr>
          <w:sz w:val="22"/>
          <w:szCs w:val="22"/>
        </w:rPr>
        <w:t xml:space="preserve">             «____» ________ </w:t>
      </w:r>
      <w:r>
        <w:rPr>
          <w:b/>
          <w:sz w:val="22"/>
          <w:szCs w:val="22"/>
        </w:rPr>
        <w:t>2021 г.</w:t>
      </w:r>
    </w:p>
    <w:p w:rsidR="004229F0" w:rsidRPr="006A43AA" w:rsidRDefault="004229F0" w:rsidP="00130F91">
      <w:pPr>
        <w:tabs>
          <w:tab w:val="left" w:pos="2625"/>
        </w:tabs>
        <w:autoSpaceDE w:val="0"/>
        <w:autoSpaceDN w:val="0"/>
        <w:jc w:val="right"/>
        <w:rPr>
          <w:sz w:val="22"/>
          <w:szCs w:val="22"/>
        </w:rPr>
      </w:pPr>
      <w:r>
        <w:rPr>
          <w:sz w:val="22"/>
          <w:szCs w:val="22"/>
        </w:rPr>
        <w:t xml:space="preserve">  </w:t>
      </w:r>
    </w:p>
    <w:p w:rsidR="004229F0" w:rsidRPr="006A43AA" w:rsidRDefault="004229F0" w:rsidP="00130F91">
      <w:pPr>
        <w:tabs>
          <w:tab w:val="left" w:pos="2625"/>
        </w:tabs>
        <w:autoSpaceDE w:val="0"/>
        <w:autoSpaceDN w:val="0"/>
        <w:jc w:val="both"/>
        <w:rPr>
          <w:sz w:val="22"/>
          <w:szCs w:val="22"/>
        </w:rPr>
      </w:pPr>
      <w:r>
        <w:rPr>
          <w:sz w:val="22"/>
          <w:szCs w:val="22"/>
        </w:rPr>
        <w:t>Путём составления и подписания настоящего акта Арендатор и Арендодатель подтверждают следующее:</w:t>
      </w:r>
    </w:p>
    <w:p w:rsidR="004229F0" w:rsidRPr="006A43AA" w:rsidRDefault="004229F0" w:rsidP="00130F91">
      <w:pPr>
        <w:tabs>
          <w:tab w:val="left" w:pos="2625"/>
        </w:tabs>
        <w:autoSpaceDE w:val="0"/>
        <w:autoSpaceDN w:val="0"/>
        <w:jc w:val="both"/>
        <w:rPr>
          <w:sz w:val="20"/>
          <w:szCs w:val="20"/>
        </w:rPr>
      </w:pPr>
    </w:p>
    <w:p w:rsidR="004229F0" w:rsidRPr="006A43AA" w:rsidRDefault="004229F0" w:rsidP="00BD2A96">
      <w:pPr>
        <w:numPr>
          <w:ilvl w:val="0"/>
          <w:numId w:val="29"/>
        </w:numPr>
        <w:suppressAutoHyphens w:val="0"/>
        <w:autoSpaceDE w:val="0"/>
        <w:autoSpaceDN w:val="0"/>
        <w:spacing w:before="60" w:after="60"/>
        <w:jc w:val="center"/>
        <w:rPr>
          <w:sz w:val="22"/>
          <w:szCs w:val="22"/>
        </w:rPr>
      </w:pPr>
      <w:r>
        <w:rPr>
          <w:sz w:val="22"/>
          <w:szCs w:val="22"/>
        </w:rPr>
        <w:t>ПЕРЕДАЧА ТРАНСПОРТНОГО СРЕДСТВА (далее -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18"/>
      </w:tblGrid>
      <w:tr w:rsidR="004229F0" w:rsidRPr="006A43AA" w:rsidTr="004D6165">
        <w:trPr>
          <w:trHeight w:val="1531"/>
        </w:trPr>
        <w:tc>
          <w:tcPr>
            <w:tcW w:w="10218" w:type="dxa"/>
            <w:tcBorders>
              <w:top w:val="single" w:sz="4" w:space="0" w:color="auto"/>
              <w:left w:val="single" w:sz="4" w:space="0" w:color="auto"/>
              <w:bottom w:val="single" w:sz="4" w:space="0" w:color="auto"/>
              <w:right w:val="single" w:sz="4" w:space="0" w:color="auto"/>
            </w:tcBorders>
            <w:hideMark/>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 </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pPr>
      <w: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203"/>
      </w:tblGrid>
      <w:tr w:rsidR="004229F0" w:rsidRPr="006A43AA" w:rsidTr="004D6165">
        <w:trPr>
          <w:trHeight w:val="1471"/>
        </w:trPr>
        <w:tc>
          <w:tcPr>
            <w:tcW w:w="10203"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sz w:val="20"/>
                <w:szCs w:val="20"/>
              </w:rPr>
            </w:pPr>
            <w:r>
              <w:rPr>
                <w:sz w:val="20"/>
                <w:szCs w:val="20"/>
              </w:rPr>
              <w:t>марка ТС</w:t>
            </w:r>
            <w:r>
              <w:rPr>
                <w:sz w:val="20"/>
                <w:szCs w:val="20"/>
                <w:u w:val="single"/>
              </w:rPr>
              <w:t xml:space="preserve">                                                                                                                                                                                    </w:t>
            </w:r>
          </w:p>
          <w:p w:rsidR="004229F0" w:rsidRPr="006A43AA" w:rsidRDefault="004229F0" w:rsidP="004D6165">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4229F0" w:rsidRPr="006A43AA" w:rsidRDefault="004229F0" w:rsidP="004D6165">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2021   </w:t>
            </w:r>
            <w:r>
              <w:rPr>
                <w:b/>
                <w:sz w:val="20"/>
                <w:szCs w:val="20"/>
              </w:rPr>
              <w:t xml:space="preserve">г.  в </w:t>
            </w:r>
            <w:r>
              <w:rPr>
                <w:b/>
                <w:sz w:val="20"/>
                <w:szCs w:val="20"/>
                <w:u w:val="single"/>
              </w:rPr>
              <w:t xml:space="preserve">     </w:t>
            </w:r>
            <w:r>
              <w:rPr>
                <w:b/>
                <w:sz w:val="20"/>
                <w:szCs w:val="20"/>
              </w:rPr>
              <w:t xml:space="preserve"> час. </w:t>
            </w:r>
            <w:r>
              <w:rPr>
                <w:b/>
                <w:sz w:val="20"/>
                <w:szCs w:val="20"/>
                <w:u w:val="single"/>
              </w:rPr>
              <w:t xml:space="preserve">     </w:t>
            </w:r>
            <w:r>
              <w:rPr>
                <w:b/>
                <w:sz w:val="20"/>
                <w:szCs w:val="20"/>
              </w:rPr>
              <w:t xml:space="preserve"> мин.</w:t>
            </w:r>
          </w:p>
          <w:p w:rsidR="004229F0" w:rsidRPr="006A43AA" w:rsidRDefault="004229F0" w:rsidP="004D6165">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4229F0" w:rsidRPr="006A43AA" w:rsidRDefault="004229F0" w:rsidP="004D6165">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18"/>
                <w:szCs w:val="18"/>
              </w:rPr>
            </w:pPr>
            <w:r>
              <w:rPr>
                <w:sz w:val="18"/>
                <w:szCs w:val="18"/>
              </w:rPr>
              <w:t>подпись                                    ФИО                                                 подпись                                ФИО</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rPr>
          <w:sz w:val="20"/>
          <w:szCs w:val="20"/>
        </w:rPr>
      </w:pPr>
    </w:p>
    <w:p w:rsidR="004229F0" w:rsidRPr="006A43AA" w:rsidRDefault="004229F0" w:rsidP="00BD2A96">
      <w:pPr>
        <w:numPr>
          <w:ilvl w:val="0"/>
          <w:numId w:val="29"/>
        </w:numPr>
        <w:suppressAutoHyphens w:val="0"/>
        <w:autoSpaceDE w:val="0"/>
        <w:autoSpaceDN w:val="0"/>
        <w:jc w:val="center"/>
        <w:rPr>
          <w:sz w:val="20"/>
          <w:szCs w:val="20"/>
        </w:rPr>
      </w:pPr>
      <w: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4A0"/>
      </w:tblPr>
      <w:tblGrid>
        <w:gridCol w:w="10245"/>
      </w:tblGrid>
      <w:tr w:rsidR="004229F0" w:rsidRPr="006A43AA" w:rsidTr="004D6165">
        <w:trPr>
          <w:trHeight w:val="3914"/>
        </w:trPr>
        <w:tc>
          <w:tcPr>
            <w:tcW w:w="10244" w:type="dxa"/>
            <w:tcBorders>
              <w:top w:val="single" w:sz="4" w:space="0" w:color="auto"/>
              <w:left w:val="single" w:sz="4" w:space="0" w:color="auto"/>
              <w:bottom w:val="single" w:sz="4" w:space="0" w:color="auto"/>
              <w:right w:val="single" w:sz="4" w:space="0" w:color="auto"/>
            </w:tcBorders>
          </w:tcPr>
          <w:p w:rsidR="004229F0" w:rsidRPr="006A43AA" w:rsidRDefault="004229F0" w:rsidP="004D6165">
            <w:pPr>
              <w:autoSpaceDE w:val="0"/>
              <w:autoSpaceDN w:val="0"/>
              <w:rPr>
                <w:b/>
                <w:sz w:val="20"/>
                <w:szCs w:val="20"/>
              </w:rPr>
            </w:pPr>
            <w:r>
              <w:rPr>
                <w:b/>
                <w:sz w:val="20"/>
                <w:szCs w:val="20"/>
              </w:rPr>
              <w:t>Маршрут следования автомобиля и время нахождения автомобиля в пункте погрузки/выгрузки*</w:t>
            </w:r>
          </w:p>
          <w:p w:rsidR="004229F0" w:rsidRPr="006A43AA" w:rsidRDefault="004229F0" w:rsidP="004D6165">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4229F0" w:rsidRPr="006A43AA" w:rsidTr="004D6165">
              <w:trPr>
                <w:trHeight w:val="555"/>
              </w:trPr>
              <w:tc>
                <w:tcPr>
                  <w:tcW w:w="1841" w:type="dxa"/>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jc w:val="center"/>
                    <w:rPr>
                      <w:b/>
                      <w:sz w:val="18"/>
                      <w:szCs w:val="18"/>
                    </w:rPr>
                  </w:pPr>
                  <w:r>
                    <w:rPr>
                      <w:b/>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2041"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6"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927" w:type="dxa"/>
                  <w:gridSpan w:val="2"/>
                  <w:tcBorders>
                    <w:top w:val="single" w:sz="4" w:space="0" w:color="auto"/>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r w:rsidR="004229F0" w:rsidRPr="006A43AA" w:rsidTr="004D6165">
              <w:trPr>
                <w:trHeight w:val="276"/>
              </w:trPr>
              <w:tc>
                <w:tcPr>
                  <w:tcW w:w="1841" w:type="dxa"/>
                  <w:vMerge w:val="restart"/>
                  <w:tcBorders>
                    <w:top w:val="nil"/>
                    <w:left w:val="single" w:sz="4" w:space="0" w:color="auto"/>
                    <w:bottom w:val="single" w:sz="4" w:space="0" w:color="auto"/>
                    <w:right w:val="single" w:sz="4" w:space="0" w:color="auto"/>
                  </w:tcBorders>
                  <w:noWrap/>
                  <w:vAlign w:val="center"/>
                  <w:hideMark/>
                </w:tcPr>
                <w:p w:rsidR="004229F0" w:rsidRPr="006A43AA" w:rsidRDefault="004229F0" w:rsidP="004D6165">
                  <w:pPr>
                    <w:jc w:val="center"/>
                    <w:rPr>
                      <w:b/>
                      <w:sz w:val="20"/>
                      <w:szCs w:val="20"/>
                    </w:rPr>
                  </w:pPr>
                  <w:r>
                    <w:rPr>
                      <w:b/>
                      <w:sz w:val="20"/>
                      <w:szCs w:val="20"/>
                    </w:rPr>
                    <w:t>Время</w:t>
                  </w: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прибыл</w:t>
                  </w: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убыл</w:t>
                  </w:r>
                </w:p>
              </w:tc>
            </w:tr>
            <w:tr w:rsidR="004229F0" w:rsidRPr="006A43AA" w:rsidTr="004D6165">
              <w:trPr>
                <w:trHeight w:val="276"/>
              </w:trPr>
              <w:tc>
                <w:tcPr>
                  <w:tcW w:w="0" w:type="auto"/>
                  <w:vMerge/>
                  <w:tcBorders>
                    <w:top w:val="nil"/>
                    <w:left w:val="single" w:sz="4" w:space="0" w:color="auto"/>
                    <w:bottom w:val="single" w:sz="4" w:space="0" w:color="auto"/>
                    <w:right w:val="single" w:sz="4" w:space="0" w:color="auto"/>
                  </w:tcBorders>
                  <w:vAlign w:val="center"/>
                  <w:hideMark/>
                </w:tcPr>
                <w:p w:rsidR="004229F0" w:rsidRPr="006A43AA" w:rsidRDefault="004229F0" w:rsidP="004D6165">
                  <w:pPr>
                    <w:suppressAutoHyphens w:val="0"/>
                    <w:rPr>
                      <w:b/>
                      <w:sz w:val="20"/>
                      <w:szCs w:val="20"/>
                    </w:rPr>
                  </w:pPr>
                </w:p>
              </w:tc>
              <w:tc>
                <w:tcPr>
                  <w:tcW w:w="1154"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128"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34"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1007"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1040"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886" w:type="dxa"/>
                  <w:tcBorders>
                    <w:top w:val="nil"/>
                    <w:left w:val="nil"/>
                    <w:bottom w:val="single" w:sz="4" w:space="0" w:color="auto"/>
                    <w:right w:val="single" w:sz="4" w:space="0" w:color="auto"/>
                  </w:tcBorders>
                  <w:noWrap/>
                  <w:vAlign w:val="center"/>
                  <w:hideMark/>
                </w:tcPr>
                <w:p w:rsidR="004229F0" w:rsidRPr="006A43AA" w:rsidRDefault="004229F0" w:rsidP="004D6165">
                  <w:pPr>
                    <w:jc w:val="center"/>
                    <w:rPr>
                      <w:sz w:val="20"/>
                      <w:szCs w:val="20"/>
                    </w:rPr>
                  </w:pPr>
                  <w:r>
                    <w:rPr>
                      <w:sz w:val="20"/>
                      <w:szCs w:val="20"/>
                    </w:rPr>
                    <w:t> </w:t>
                  </w:r>
                </w:p>
              </w:tc>
              <w:tc>
                <w:tcPr>
                  <w:tcW w:w="962"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c>
                <w:tcPr>
                  <w:tcW w:w="966" w:type="dxa"/>
                  <w:tcBorders>
                    <w:top w:val="nil"/>
                    <w:left w:val="nil"/>
                    <w:bottom w:val="single" w:sz="4" w:space="0" w:color="auto"/>
                    <w:right w:val="single" w:sz="4" w:space="0" w:color="auto"/>
                  </w:tcBorders>
                  <w:noWrap/>
                  <w:vAlign w:val="center"/>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971" w:type="dxa"/>
              <w:tblLook w:val="04A0"/>
            </w:tblPr>
            <w:tblGrid>
              <w:gridCol w:w="3005"/>
              <w:gridCol w:w="3264"/>
              <w:gridCol w:w="3702"/>
            </w:tblGrid>
            <w:tr w:rsidR="004229F0" w:rsidRPr="006A43AA" w:rsidTr="004D6165">
              <w:trPr>
                <w:trHeight w:val="273"/>
              </w:trPr>
              <w:tc>
                <w:tcPr>
                  <w:tcW w:w="3005" w:type="dxa"/>
                  <w:tcBorders>
                    <w:top w:val="single" w:sz="4" w:space="0" w:color="auto"/>
                    <w:left w:val="single" w:sz="4" w:space="0" w:color="auto"/>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b/>
                      <w:sz w:val="20"/>
                      <w:szCs w:val="20"/>
                    </w:rPr>
                    <w:t xml:space="preserve">                № Контейнера</w:t>
                  </w:r>
                </w:p>
              </w:tc>
              <w:tc>
                <w:tcPr>
                  <w:tcW w:w="3702" w:type="dxa"/>
                  <w:tcBorders>
                    <w:top w:val="single" w:sz="4" w:space="0" w:color="auto"/>
                    <w:left w:val="nil"/>
                    <w:bottom w:val="single" w:sz="4" w:space="0" w:color="auto"/>
                    <w:right w:val="single" w:sz="4" w:space="0" w:color="auto"/>
                  </w:tcBorders>
                  <w:noWrap/>
                  <w:vAlign w:val="bottom"/>
                  <w:hideMark/>
                </w:tcPr>
                <w:p w:rsidR="004229F0" w:rsidRPr="006A43AA" w:rsidRDefault="004229F0" w:rsidP="004D6165">
                  <w:pPr>
                    <w:rPr>
                      <w:b/>
                      <w:sz w:val="20"/>
                      <w:szCs w:val="20"/>
                    </w:rPr>
                  </w:pPr>
                  <w:r>
                    <w:rPr>
                      <w:sz w:val="20"/>
                      <w:szCs w:val="20"/>
                    </w:rPr>
                    <w:t xml:space="preserve">                </w:t>
                  </w:r>
                  <w:r>
                    <w:rPr>
                      <w:b/>
                      <w:sz w:val="20"/>
                      <w:szCs w:val="20"/>
                    </w:rPr>
                    <w:t>Типоразмер контейнера</w:t>
                  </w: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r w:rsidR="004229F0" w:rsidRPr="006A43AA" w:rsidTr="004D6165">
              <w:trPr>
                <w:trHeight w:val="273"/>
              </w:trPr>
              <w:tc>
                <w:tcPr>
                  <w:tcW w:w="3005" w:type="dxa"/>
                  <w:tcBorders>
                    <w:top w:val="nil"/>
                    <w:left w:val="single" w:sz="4" w:space="0" w:color="auto"/>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264"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c>
                <w:tcPr>
                  <w:tcW w:w="3702" w:type="dxa"/>
                  <w:tcBorders>
                    <w:top w:val="nil"/>
                    <w:left w:val="nil"/>
                    <w:bottom w:val="single" w:sz="4" w:space="0" w:color="auto"/>
                    <w:right w:val="single" w:sz="4" w:space="0" w:color="auto"/>
                  </w:tcBorders>
                  <w:noWrap/>
                  <w:vAlign w:val="bottom"/>
                  <w:hideMark/>
                </w:tcPr>
                <w:p w:rsidR="004229F0" w:rsidRPr="006A43AA" w:rsidRDefault="004229F0" w:rsidP="004D6165">
                  <w:pPr>
                    <w:suppressAutoHyphens w:val="0"/>
                    <w:rPr>
                      <w:sz w:val="20"/>
                      <w:szCs w:val="20"/>
                      <w:lang w:eastAsia="ru-RU"/>
                    </w:rPr>
                  </w:pPr>
                </w:p>
              </w:tc>
            </w:tr>
          </w:tbl>
          <w:p w:rsidR="004229F0" w:rsidRPr="006A43AA" w:rsidRDefault="004229F0" w:rsidP="004D6165">
            <w:pPr>
              <w:autoSpaceDE w:val="0"/>
              <w:autoSpaceDN w:val="0"/>
              <w:rPr>
                <w:sz w:val="20"/>
                <w:szCs w:val="20"/>
              </w:rPr>
            </w:pPr>
          </w:p>
          <w:p w:rsidR="004229F0" w:rsidRPr="006A43AA" w:rsidRDefault="004229F0" w:rsidP="004D6165">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_________________________________________</w:t>
            </w:r>
          </w:p>
          <w:p w:rsidR="004229F0" w:rsidRPr="006A43AA" w:rsidRDefault="004229F0" w:rsidP="004D6165">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2021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2021 г.</w:t>
            </w:r>
            <w:r>
              <w:rPr>
                <w:sz w:val="20"/>
                <w:szCs w:val="20"/>
              </w:rPr>
              <w:t xml:space="preserve">                         </w:t>
            </w:r>
          </w:p>
          <w:p w:rsidR="004229F0" w:rsidRPr="006A43AA" w:rsidRDefault="004229F0" w:rsidP="004D6165">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4229F0" w:rsidRPr="006A43AA" w:rsidRDefault="004229F0" w:rsidP="004D6165">
            <w:pPr>
              <w:autoSpaceDE w:val="0"/>
              <w:autoSpaceDN w:val="0"/>
              <w:rPr>
                <w:sz w:val="20"/>
                <w:szCs w:val="20"/>
              </w:rPr>
            </w:pPr>
            <w:r>
              <w:rPr>
                <w:sz w:val="18"/>
                <w:szCs w:val="18"/>
              </w:rPr>
              <w:t>подпись                                  ФИО                                                 подпись                                ФИО</w:t>
            </w:r>
            <w:r>
              <w:rPr>
                <w:sz w:val="20"/>
                <w:szCs w:val="20"/>
              </w:rPr>
              <w:t xml:space="preserve"> </w:t>
            </w:r>
          </w:p>
          <w:p w:rsidR="004229F0" w:rsidRPr="006A43AA" w:rsidRDefault="004229F0" w:rsidP="004D6165">
            <w:pPr>
              <w:autoSpaceDE w:val="0"/>
              <w:autoSpaceDN w:val="0"/>
              <w:rPr>
                <w:sz w:val="10"/>
                <w:szCs w:val="10"/>
              </w:rPr>
            </w:pPr>
          </w:p>
        </w:tc>
      </w:tr>
    </w:tbl>
    <w:p w:rsidR="004229F0" w:rsidRPr="006A43AA" w:rsidRDefault="004229F0" w:rsidP="00130F91">
      <w:pPr>
        <w:autoSpaceDE w:val="0"/>
        <w:autoSpaceDN w:val="0"/>
        <w:spacing w:before="60" w:after="60"/>
        <w:rPr>
          <w:sz w:val="20"/>
          <w:szCs w:val="20"/>
        </w:rPr>
      </w:pPr>
      <w:r>
        <w:rPr>
          <w:sz w:val="20"/>
          <w:szCs w:val="20"/>
        </w:rPr>
        <w:t>Примечания: ** ________________________________________________________________________________________________</w:t>
      </w:r>
    </w:p>
    <w:p w:rsidR="004229F0" w:rsidRPr="006A43AA" w:rsidRDefault="004229F0" w:rsidP="00130F91">
      <w:pPr>
        <w:autoSpaceDE w:val="0"/>
        <w:autoSpaceDN w:val="0"/>
        <w:rPr>
          <w:sz w:val="20"/>
          <w:szCs w:val="20"/>
        </w:rPr>
      </w:pPr>
      <w:r>
        <w:rPr>
          <w:sz w:val="20"/>
          <w:szCs w:val="20"/>
        </w:rPr>
        <w:t>* Указываются все терминалы, склады, пункты приёма и выдачи гружённых/порожних контейнеров с момента приёма транспортного средства в аренду до его возврата из аренды.</w:t>
      </w:r>
    </w:p>
    <w:p w:rsidR="004229F0" w:rsidRPr="006A43AA" w:rsidRDefault="004229F0" w:rsidP="00130F91">
      <w:pPr>
        <w:autoSpaceDE w:val="0"/>
        <w:autoSpaceDN w:val="0"/>
        <w:jc w:val="both"/>
        <w:rPr>
          <w:sz w:val="20"/>
          <w:szCs w:val="20"/>
        </w:rPr>
      </w:pPr>
      <w:r>
        <w:rPr>
          <w:sz w:val="20"/>
          <w:szCs w:val="20"/>
        </w:rPr>
        <w:t>** В случае снятия контейнера с транспортного средства на складе погрузки/выгрузки указывается № сопроводительной ведомости.</w:t>
      </w:r>
    </w:p>
    <w:p w:rsidR="004229F0" w:rsidRPr="006A43AA" w:rsidRDefault="004229F0" w:rsidP="00130F91">
      <w:pPr>
        <w:autoSpaceDE w:val="0"/>
        <w:autoSpaceDN w:val="0"/>
        <w:rPr>
          <w:sz w:val="20"/>
          <w:szCs w:val="20"/>
        </w:rPr>
      </w:pPr>
    </w:p>
    <w:p w:rsidR="004229F0" w:rsidRPr="006A43AA" w:rsidRDefault="004229F0" w:rsidP="00130F91">
      <w:pPr>
        <w:autoSpaceDE w:val="0"/>
        <w:autoSpaceDN w:val="0"/>
        <w:rPr>
          <w:b/>
          <w:bCs/>
          <w:sz w:val="22"/>
          <w:szCs w:val="22"/>
        </w:rPr>
      </w:pPr>
      <w:r>
        <w:rPr>
          <w:b/>
          <w:bCs/>
          <w:sz w:val="22"/>
          <w:szCs w:val="22"/>
        </w:rPr>
        <w:t>«Арендодатель»:</w:t>
      </w:r>
      <w:r>
        <w:rPr>
          <w:b/>
          <w:bCs/>
          <w:sz w:val="22"/>
          <w:szCs w:val="22"/>
        </w:rPr>
        <w:tab/>
      </w:r>
      <w:r>
        <w:rPr>
          <w:b/>
          <w:bCs/>
          <w:sz w:val="22"/>
          <w:szCs w:val="22"/>
        </w:rPr>
        <w:tab/>
      </w:r>
      <w:r>
        <w:rPr>
          <w:b/>
          <w:bCs/>
          <w:sz w:val="22"/>
          <w:szCs w:val="22"/>
        </w:rPr>
        <w:tab/>
      </w:r>
      <w:r>
        <w:rPr>
          <w:b/>
          <w:bCs/>
          <w:sz w:val="22"/>
          <w:szCs w:val="22"/>
        </w:rPr>
        <w:tab/>
      </w:r>
      <w:r>
        <w:rPr>
          <w:b/>
          <w:bCs/>
          <w:sz w:val="22"/>
          <w:szCs w:val="22"/>
        </w:rPr>
        <w:tab/>
        <w:t xml:space="preserve"> «Арендатор»:    </w:t>
      </w:r>
    </w:p>
    <w:p w:rsidR="004229F0" w:rsidRDefault="004229F0" w:rsidP="00130F91">
      <w:pPr>
        <w:widowControl w:val="0"/>
        <w:autoSpaceDE w:val="0"/>
        <w:autoSpaceDN w:val="0"/>
        <w:ind w:left="6"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left="6"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366"/>
        <w:rPr>
          <w:b/>
          <w:sz w:val="22"/>
          <w:szCs w:val="22"/>
        </w:rPr>
      </w:pPr>
      <w:r>
        <w:rPr>
          <w:b/>
          <w:sz w:val="22"/>
          <w:szCs w:val="22"/>
        </w:rPr>
        <w:t xml:space="preserve">                                                                                           </w:t>
      </w:r>
    </w:p>
    <w:p w:rsidR="004229F0" w:rsidRPr="006A43AA" w:rsidRDefault="004229F0" w:rsidP="00130F91">
      <w:pPr>
        <w:widowControl w:val="0"/>
        <w:autoSpaceDE w:val="0"/>
        <w:autoSpaceDN w:val="0"/>
        <w:ind w:left="6372" w:hanging="6366"/>
        <w:rPr>
          <w:b/>
          <w:sz w:val="22"/>
          <w:szCs w:val="22"/>
        </w:rPr>
      </w:pPr>
      <w:r>
        <w:rPr>
          <w:b/>
          <w:sz w:val="22"/>
          <w:szCs w:val="22"/>
        </w:rPr>
        <w:t>_________________________/_______________/         ___________________________/К.В.Кудрявцев/</w:t>
      </w:r>
    </w:p>
    <w:p w:rsidR="004229F0" w:rsidRPr="00F14629" w:rsidRDefault="004229F0" w:rsidP="00130F91">
      <w:pPr>
        <w:widowControl w:val="0"/>
        <w:autoSpaceDE w:val="0"/>
        <w:autoSpaceDN w:val="0"/>
        <w:ind w:left="6372" w:hanging="6366"/>
        <w:rPr>
          <w:b/>
          <w:sz w:val="16"/>
          <w:szCs w:val="16"/>
        </w:rPr>
      </w:pPr>
      <w:r>
        <w:rPr>
          <w:b/>
          <w:sz w:val="16"/>
          <w:szCs w:val="16"/>
        </w:rPr>
        <w:lastRenderedPageBreak/>
        <w:t xml:space="preserve">                              МП                                                                                                                        </w:t>
      </w:r>
      <w:proofErr w:type="spellStart"/>
      <w:r>
        <w:rPr>
          <w:b/>
          <w:sz w:val="16"/>
          <w:szCs w:val="16"/>
        </w:rPr>
        <w:t>МП</w:t>
      </w:r>
      <w:proofErr w:type="spellEnd"/>
      <w:r>
        <w:rPr>
          <w:b/>
          <w:sz w:val="16"/>
          <w:szCs w:val="16"/>
        </w:rPr>
        <w:t xml:space="preserve"> </w:t>
      </w:r>
    </w:p>
    <w:p w:rsidR="004229F0" w:rsidRPr="006A43AA" w:rsidRDefault="004229F0" w:rsidP="00130F91">
      <w:pPr>
        <w:suppressAutoHyphens w:val="0"/>
        <w:spacing w:after="200"/>
        <w:sectPr w:rsidR="004229F0" w:rsidRPr="006A43AA" w:rsidSect="00E01145">
          <w:pgSz w:w="11906" w:h="16838"/>
          <w:pgMar w:top="567" w:right="1418" w:bottom="1134" w:left="851" w:header="709" w:footer="709" w:gutter="0"/>
          <w:cols w:space="708"/>
          <w:docGrid w:linePitch="360"/>
        </w:sectPr>
      </w:pPr>
      <w:r>
        <w:rPr>
          <w:sz w:val="22"/>
          <w:szCs w:val="22"/>
        </w:rPr>
        <w:br w:type="page"/>
      </w:r>
    </w:p>
    <w:p w:rsidR="004229F0" w:rsidRPr="006A43AA" w:rsidRDefault="004229F0" w:rsidP="00130F91">
      <w:pPr>
        <w:autoSpaceDE w:val="0"/>
        <w:autoSpaceDN w:val="0"/>
        <w:jc w:val="right"/>
        <w:rPr>
          <w:b/>
        </w:rPr>
      </w:pPr>
      <w:r>
        <w:rPr>
          <w:b/>
        </w:rPr>
        <w:lastRenderedPageBreak/>
        <w:t>Приложение № 4</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№____________________ от «____» ____________ 2021 г.</w:t>
      </w:r>
    </w:p>
    <w:p w:rsidR="004229F0" w:rsidRPr="006A43AA" w:rsidRDefault="004229F0" w:rsidP="00130F91">
      <w:pPr>
        <w:autoSpaceDE w:val="0"/>
        <w:autoSpaceDN w:val="0"/>
        <w:jc w:val="right"/>
      </w:pPr>
    </w:p>
    <w:p w:rsidR="004229F0" w:rsidRPr="006A43AA" w:rsidRDefault="004229F0" w:rsidP="00130F91">
      <w:pPr>
        <w:jc w:val="center"/>
        <w:rPr>
          <w:b/>
          <w:bCs/>
        </w:rPr>
      </w:pPr>
      <w:r>
        <w:rPr>
          <w:b/>
          <w:bCs/>
        </w:rPr>
        <w:t>Сводный акт приёма-передачи транспортного (-</w:t>
      </w:r>
      <w:proofErr w:type="spellStart"/>
      <w:r>
        <w:rPr>
          <w:b/>
          <w:bCs/>
        </w:rPr>
        <w:t>ых</w:t>
      </w:r>
      <w:proofErr w:type="spellEnd"/>
      <w:r>
        <w:rPr>
          <w:b/>
          <w:bCs/>
        </w:rPr>
        <w:t>) средства (-в)</w:t>
      </w:r>
    </w:p>
    <w:p w:rsidR="004229F0" w:rsidRPr="006A43AA" w:rsidRDefault="004229F0" w:rsidP="00130F91">
      <w:pPr>
        <w:jc w:val="center"/>
        <w:rPr>
          <w:b/>
          <w:bCs/>
        </w:rPr>
      </w:pPr>
      <w:r>
        <w:rPr>
          <w:b/>
          <w:bCs/>
        </w:rPr>
        <w:t>по договору аренды транспортного средства с экипажем</w:t>
      </w:r>
    </w:p>
    <w:p w:rsidR="004229F0" w:rsidRPr="006A43AA" w:rsidRDefault="004229F0" w:rsidP="00130F91">
      <w:pPr>
        <w:jc w:val="center"/>
        <w:rPr>
          <w:b/>
          <w:bCs/>
        </w:rPr>
      </w:pPr>
      <w:r>
        <w:rPr>
          <w:b/>
          <w:bCs/>
        </w:rPr>
        <w:t>от «____» _______________2021 г. №_______________________</w:t>
      </w:r>
    </w:p>
    <w:p w:rsidR="004229F0" w:rsidRPr="006A43AA" w:rsidRDefault="004229F0" w:rsidP="00130F91">
      <w:pPr>
        <w:jc w:val="center"/>
        <w:rPr>
          <w:b/>
          <w:bCs/>
        </w:rPr>
      </w:pPr>
      <w:r>
        <w:rPr>
          <w:b/>
          <w:bCs/>
        </w:rPr>
        <w:t>за период с «____»_________2021 г. по «___»_________2021 г.</w:t>
      </w:r>
    </w:p>
    <w:p w:rsidR="004229F0" w:rsidRPr="006A43AA" w:rsidRDefault="004229F0" w:rsidP="00130F91">
      <w:pPr>
        <w:jc w:val="center"/>
        <w:rPr>
          <w:b/>
          <w:bCs/>
          <w:sz w:val="18"/>
          <w:szCs w:val="18"/>
        </w:rPr>
      </w:pPr>
    </w:p>
    <w:tbl>
      <w:tblPr>
        <w:tblW w:w="5000" w:type="pct"/>
        <w:tblLayout w:type="fixed"/>
        <w:tblLook w:val="04A0"/>
      </w:tblPr>
      <w:tblGrid>
        <w:gridCol w:w="534"/>
        <w:gridCol w:w="568"/>
        <w:gridCol w:w="602"/>
        <w:gridCol w:w="715"/>
        <w:gridCol w:w="838"/>
        <w:gridCol w:w="801"/>
        <w:gridCol w:w="801"/>
        <w:gridCol w:w="605"/>
        <w:gridCol w:w="605"/>
        <w:gridCol w:w="937"/>
        <w:gridCol w:w="1701"/>
        <w:gridCol w:w="605"/>
        <w:gridCol w:w="605"/>
        <w:gridCol w:w="633"/>
        <w:gridCol w:w="955"/>
        <w:gridCol w:w="1013"/>
        <w:gridCol w:w="1118"/>
        <w:gridCol w:w="651"/>
        <w:gridCol w:w="421"/>
        <w:gridCol w:w="645"/>
      </w:tblGrid>
      <w:tr w:rsidR="004229F0" w:rsidRPr="006A43AA" w:rsidTr="004D6165">
        <w:trPr>
          <w:trHeight w:val="1044"/>
        </w:trPr>
        <w:tc>
          <w:tcPr>
            <w:tcW w:w="17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 </w:t>
            </w:r>
            <w:proofErr w:type="spellStart"/>
            <w:r>
              <w:rPr>
                <w:sz w:val="18"/>
                <w:szCs w:val="18"/>
              </w:rPr>
              <w:t>п</w:t>
            </w:r>
            <w:proofErr w:type="spellEnd"/>
            <w:r>
              <w:rPr>
                <w:sz w:val="18"/>
                <w:szCs w:val="18"/>
              </w:rPr>
              <w:t>/</w:t>
            </w:r>
            <w:proofErr w:type="spellStart"/>
            <w:r>
              <w:rPr>
                <w:sz w:val="18"/>
                <w:szCs w:val="18"/>
              </w:rPr>
              <w:t>п</w:t>
            </w:r>
            <w:proofErr w:type="spellEnd"/>
          </w:p>
        </w:tc>
        <w:tc>
          <w:tcPr>
            <w:tcW w:w="18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контейнера</w:t>
            </w:r>
          </w:p>
        </w:tc>
        <w:tc>
          <w:tcPr>
            <w:tcW w:w="19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proofErr w:type="spellStart"/>
            <w:r>
              <w:rPr>
                <w:sz w:val="18"/>
                <w:szCs w:val="18"/>
              </w:rPr>
              <w:t>футовость</w:t>
            </w:r>
            <w:proofErr w:type="spellEnd"/>
          </w:p>
        </w:tc>
        <w:tc>
          <w:tcPr>
            <w:tcW w:w="23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заявки Арендатора</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транспортного средства</w:t>
            </w:r>
          </w:p>
        </w:tc>
        <w:tc>
          <w:tcPr>
            <w:tcW w:w="522"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транспортная накладная</w:t>
            </w:r>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Акта приёма передачи</w:t>
            </w:r>
          </w:p>
        </w:tc>
        <w:tc>
          <w:tcPr>
            <w:tcW w:w="859" w:type="pct"/>
            <w:gridSpan w:val="2"/>
            <w:tcBorders>
              <w:top w:val="single" w:sz="4" w:space="0" w:color="auto"/>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 xml:space="preserve">маршрут </w:t>
            </w:r>
            <w:proofErr w:type="spellStart"/>
            <w:r>
              <w:rPr>
                <w:sz w:val="18"/>
                <w:szCs w:val="18"/>
              </w:rPr>
              <w:t>первозки</w:t>
            </w:r>
            <w:proofErr w:type="spellEnd"/>
          </w:p>
        </w:tc>
        <w:tc>
          <w:tcPr>
            <w:tcW w:w="394" w:type="pct"/>
            <w:gridSpan w:val="2"/>
            <w:tcBorders>
              <w:top w:val="single" w:sz="4" w:space="0" w:color="auto"/>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Срок аренды ТС с экипажем</w:t>
            </w:r>
          </w:p>
        </w:tc>
        <w:tc>
          <w:tcPr>
            <w:tcW w:w="206"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Общее время аренды ТС с экипажем</w:t>
            </w:r>
          </w:p>
        </w:tc>
        <w:tc>
          <w:tcPr>
            <w:tcW w:w="31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Ставка арендной платы ТС с экипажем при завозе/вывозе с тарификацией: (</w:t>
            </w:r>
            <w:proofErr w:type="spellStart"/>
            <w:r>
              <w:rPr>
                <w:sz w:val="18"/>
                <w:szCs w:val="18"/>
              </w:rPr>
              <w:t>зона,расстояние</w:t>
            </w:r>
            <w:proofErr w:type="spellEnd"/>
            <w:r>
              <w:rPr>
                <w:sz w:val="18"/>
                <w:szCs w:val="18"/>
              </w:rPr>
              <w:t>, время)</w:t>
            </w:r>
          </w:p>
        </w:tc>
        <w:tc>
          <w:tcPr>
            <w:tcW w:w="33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Превышение нормы времени на погрузку/выгрузку (час)</w:t>
            </w:r>
          </w:p>
        </w:tc>
        <w:tc>
          <w:tcPr>
            <w:tcW w:w="36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Стоимость превышения времени под погрузкой/выгрузкой</w:t>
            </w:r>
          </w:p>
        </w:tc>
        <w:tc>
          <w:tcPr>
            <w:tcW w:w="212"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без НДС </w:t>
            </w:r>
          </w:p>
        </w:tc>
        <w:tc>
          <w:tcPr>
            <w:tcW w:w="137"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r>
              <w:rPr>
                <w:sz w:val="18"/>
                <w:szCs w:val="18"/>
              </w:rPr>
              <w:t>НДС</w:t>
            </w:r>
          </w:p>
        </w:tc>
        <w:tc>
          <w:tcPr>
            <w:tcW w:w="21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xml:space="preserve">Итого стоимость арендной платы в </w:t>
            </w:r>
            <w:proofErr w:type="spellStart"/>
            <w:r>
              <w:rPr>
                <w:sz w:val="18"/>
                <w:szCs w:val="18"/>
              </w:rPr>
              <w:t>руб</w:t>
            </w:r>
            <w:proofErr w:type="spellEnd"/>
            <w:r>
              <w:rPr>
                <w:sz w:val="18"/>
                <w:szCs w:val="18"/>
              </w:rPr>
              <w:t xml:space="preserve"> с НДС </w:t>
            </w:r>
          </w:p>
        </w:tc>
      </w:tr>
      <w:tr w:rsidR="004229F0" w:rsidRPr="006A43AA" w:rsidTr="004D6165">
        <w:trPr>
          <w:trHeight w:val="2176"/>
        </w:trPr>
        <w:tc>
          <w:tcPr>
            <w:tcW w:w="174"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96"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3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транспортной накладной</w:t>
            </w:r>
          </w:p>
        </w:tc>
        <w:tc>
          <w:tcPr>
            <w:tcW w:w="261"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транспортной накладной</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 Акта приема передачи</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Акта приема передачи</w:t>
            </w:r>
          </w:p>
        </w:tc>
        <w:tc>
          <w:tcPr>
            <w:tcW w:w="305"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место приёма/передачи ТС с экипажем в/из аренды</w:t>
            </w:r>
          </w:p>
        </w:tc>
        <w:tc>
          <w:tcPr>
            <w:tcW w:w="554"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Адрес склада грузоотправителя/грузополучателя</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в аренду</w:t>
            </w:r>
          </w:p>
        </w:tc>
        <w:tc>
          <w:tcPr>
            <w:tcW w:w="197" w:type="pct"/>
            <w:tcBorders>
              <w:top w:val="nil"/>
              <w:left w:val="nil"/>
              <w:bottom w:val="single" w:sz="4" w:space="0" w:color="auto"/>
              <w:right w:val="single" w:sz="4" w:space="0" w:color="auto"/>
            </w:tcBorders>
            <w:shd w:val="clear" w:color="auto" w:fill="auto"/>
            <w:vAlign w:val="center"/>
            <w:hideMark/>
          </w:tcPr>
          <w:p w:rsidR="004229F0" w:rsidRPr="006A43AA" w:rsidRDefault="004229F0" w:rsidP="004D6165">
            <w:pPr>
              <w:jc w:val="center"/>
              <w:rPr>
                <w:sz w:val="18"/>
                <w:szCs w:val="18"/>
              </w:rPr>
            </w:pPr>
            <w:r>
              <w:rPr>
                <w:sz w:val="18"/>
                <w:szCs w:val="18"/>
              </w:rPr>
              <w:t>Дата и время передачи ТС из аренды</w:t>
            </w:r>
          </w:p>
        </w:tc>
        <w:tc>
          <w:tcPr>
            <w:tcW w:w="206"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11" w:type="pct"/>
            <w:vMerge/>
            <w:tcBorders>
              <w:top w:val="single" w:sz="4" w:space="0" w:color="auto"/>
              <w:left w:val="single" w:sz="4" w:space="0" w:color="auto"/>
              <w:bottom w:val="single" w:sz="4" w:space="0" w:color="000000"/>
              <w:right w:val="single" w:sz="4" w:space="0" w:color="auto"/>
            </w:tcBorders>
            <w:vAlign w:val="center"/>
            <w:hideMark/>
          </w:tcPr>
          <w:p w:rsidR="004229F0" w:rsidRPr="006A43AA" w:rsidRDefault="004229F0" w:rsidP="004D6165">
            <w:pPr>
              <w:rPr>
                <w:sz w:val="18"/>
                <w:szCs w:val="18"/>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364"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2"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137"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c>
          <w:tcPr>
            <w:tcW w:w="210" w:type="pct"/>
            <w:vMerge/>
            <w:tcBorders>
              <w:top w:val="single" w:sz="4" w:space="0" w:color="auto"/>
              <w:left w:val="single" w:sz="4" w:space="0" w:color="auto"/>
              <w:bottom w:val="single" w:sz="4" w:space="0" w:color="auto"/>
              <w:right w:val="single" w:sz="4" w:space="0" w:color="auto"/>
            </w:tcBorders>
            <w:vAlign w:val="center"/>
            <w:hideMark/>
          </w:tcPr>
          <w:p w:rsidR="004229F0" w:rsidRPr="006A43AA" w:rsidRDefault="004229F0" w:rsidP="004D6165">
            <w:pPr>
              <w:rPr>
                <w:sz w:val="18"/>
                <w:szCs w:val="18"/>
              </w:rPr>
            </w:pP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w:t>
            </w: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w:t>
            </w: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3</w:t>
            </w: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4</w:t>
            </w: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5</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6</w:t>
            </w: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7</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8</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9</w:t>
            </w: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10</w:t>
            </w: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11</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12</w:t>
            </w: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13</w:t>
            </w: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14</w:t>
            </w: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15</w:t>
            </w: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16</w:t>
            </w: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17</w:t>
            </w: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18</w:t>
            </w: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19</w:t>
            </w: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b/>
                <w:bCs/>
                <w:sz w:val="18"/>
                <w:szCs w:val="18"/>
              </w:rPr>
            </w:pPr>
            <w:r>
              <w:rPr>
                <w:b/>
                <w:bCs/>
                <w:sz w:val="18"/>
                <w:szCs w:val="18"/>
              </w:rPr>
              <w:t>20</w:t>
            </w:r>
          </w:p>
        </w:tc>
      </w:tr>
      <w:tr w:rsidR="004229F0" w:rsidRPr="006A43AA" w:rsidTr="004D6165">
        <w:trPr>
          <w:trHeight w:val="300"/>
        </w:trPr>
        <w:tc>
          <w:tcPr>
            <w:tcW w:w="174" w:type="pct"/>
            <w:tcBorders>
              <w:top w:val="nil"/>
              <w:left w:val="single" w:sz="4" w:space="0" w:color="auto"/>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8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3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73"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6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05"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55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9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06"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11"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3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364"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2"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137"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c>
          <w:tcPr>
            <w:tcW w:w="210" w:type="pct"/>
            <w:tcBorders>
              <w:top w:val="nil"/>
              <w:left w:val="nil"/>
              <w:bottom w:val="single" w:sz="4" w:space="0" w:color="auto"/>
              <w:right w:val="single" w:sz="4" w:space="0" w:color="auto"/>
            </w:tcBorders>
            <w:shd w:val="clear" w:color="auto" w:fill="auto"/>
            <w:noWrap/>
            <w:vAlign w:val="center"/>
            <w:hideMark/>
          </w:tcPr>
          <w:p w:rsidR="004229F0" w:rsidRPr="006A43AA" w:rsidRDefault="004229F0" w:rsidP="004D6165">
            <w:pPr>
              <w:jc w:val="center"/>
              <w:rPr>
                <w:sz w:val="18"/>
                <w:szCs w:val="18"/>
              </w:rPr>
            </w:pPr>
          </w:p>
        </w:tc>
      </w:tr>
    </w:tbl>
    <w:p w:rsidR="004229F0" w:rsidRPr="006A43AA" w:rsidRDefault="004229F0" w:rsidP="00130F91">
      <w:pPr>
        <w:rPr>
          <w:sz w:val="18"/>
          <w:szCs w:val="18"/>
        </w:rPr>
      </w:pPr>
    </w:p>
    <w:p w:rsidR="004229F0" w:rsidRPr="006A43AA" w:rsidRDefault="004229F0" w:rsidP="00130F91">
      <w:r>
        <w:t>Итого размер арендной платы в рублях прописью с учётом НДС 20%__________________________________________________________________</w:t>
      </w:r>
    </w:p>
    <w:p w:rsidR="004229F0" w:rsidRPr="006A43AA" w:rsidRDefault="004229F0" w:rsidP="00130F91">
      <w:r>
        <w:t xml:space="preserve">Арендодатель: </w:t>
      </w:r>
      <w:r>
        <w:tab/>
      </w:r>
      <w:r>
        <w:tab/>
      </w:r>
      <w:r>
        <w:tab/>
      </w:r>
      <w:r>
        <w:tab/>
      </w:r>
      <w:r>
        <w:tab/>
      </w:r>
      <w:r>
        <w:tab/>
        <w:t xml:space="preserve">      </w:t>
      </w:r>
      <w:r>
        <w:tab/>
      </w:r>
      <w:r>
        <w:tab/>
      </w:r>
      <w:r>
        <w:tab/>
      </w:r>
      <w:r>
        <w:tab/>
        <w:t xml:space="preserve">           Арендатор:</w:t>
      </w:r>
    </w:p>
    <w:p w:rsidR="004229F0" w:rsidRPr="006A43AA" w:rsidRDefault="004229F0" w:rsidP="00130F91">
      <w:r>
        <w:t xml:space="preserve">Должность____________________________ </w:t>
      </w:r>
      <w:r>
        <w:tab/>
      </w:r>
      <w:r>
        <w:tab/>
        <w:t xml:space="preserve">     </w:t>
      </w:r>
      <w:r>
        <w:tab/>
      </w:r>
      <w:r>
        <w:tab/>
      </w:r>
      <w:r>
        <w:tab/>
        <w:t xml:space="preserve">                       Должность______________________________</w:t>
      </w:r>
    </w:p>
    <w:p w:rsidR="004229F0" w:rsidRPr="006A43AA" w:rsidRDefault="004229F0" w:rsidP="00130F91">
      <w:proofErr w:type="spellStart"/>
      <w:r>
        <w:t>Подпись__________________</w:t>
      </w:r>
      <w:proofErr w:type="spellEnd"/>
      <w:r>
        <w:t xml:space="preserve">/___________/                                                                              </w:t>
      </w:r>
      <w:proofErr w:type="spellStart"/>
      <w:r>
        <w:t>Подпись____________________</w:t>
      </w:r>
      <w:proofErr w:type="spellEnd"/>
      <w:r>
        <w:t>/___________/</w:t>
      </w:r>
    </w:p>
    <w:p w:rsidR="004229F0" w:rsidRPr="006A43AA" w:rsidRDefault="004229F0" w:rsidP="00130F91">
      <w:pPr>
        <w:rPr>
          <w:b/>
          <w:bCs/>
          <w:sz w:val="18"/>
          <w:szCs w:val="18"/>
        </w:rPr>
      </w:pPr>
      <w:r>
        <w:t xml:space="preserve">                              </w:t>
      </w:r>
      <w:r>
        <w:rPr>
          <w:sz w:val="18"/>
          <w:szCs w:val="18"/>
        </w:rPr>
        <w:t xml:space="preserve">М.П.                        </w:t>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М.П.</w:t>
      </w:r>
    </w:p>
    <w:p w:rsidR="004229F0" w:rsidRPr="006A43AA" w:rsidRDefault="004229F0" w:rsidP="00130F91">
      <w:pPr>
        <w:rPr>
          <w:b/>
          <w:bCs/>
          <w:sz w:val="20"/>
          <w:szCs w:val="20"/>
        </w:rPr>
      </w:pPr>
      <w:r>
        <w:rPr>
          <w:b/>
          <w:bCs/>
          <w:sz w:val="20"/>
          <w:szCs w:val="20"/>
        </w:rPr>
        <w:t>«Арендодатель»:</w:t>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 xml:space="preserve">«Арендатор»:   </w:t>
      </w:r>
    </w:p>
    <w:p w:rsidR="004229F0" w:rsidRPr="006A43AA" w:rsidRDefault="004229F0" w:rsidP="00130F91">
      <w:pPr>
        <w:widowControl w:val="0"/>
        <w:ind w:left="9214" w:hanging="9214"/>
        <w:rPr>
          <w:b/>
          <w:sz w:val="20"/>
          <w:szCs w:val="20"/>
        </w:rPr>
      </w:pPr>
      <w:r>
        <w:rPr>
          <w:b/>
          <w:sz w:val="20"/>
          <w:szCs w:val="20"/>
        </w:rPr>
        <w:t>_____________________________________</w:t>
      </w:r>
      <w:r>
        <w:rPr>
          <w:b/>
          <w:sz w:val="20"/>
          <w:szCs w:val="20"/>
        </w:rPr>
        <w:tab/>
      </w:r>
      <w:r>
        <w:rPr>
          <w:b/>
          <w:sz w:val="20"/>
          <w:szCs w:val="20"/>
          <w:u w:val="single"/>
        </w:rPr>
        <w:t>Директор филиала ПАО «</w:t>
      </w:r>
      <w:proofErr w:type="spellStart"/>
      <w:r>
        <w:rPr>
          <w:b/>
          <w:sz w:val="20"/>
          <w:szCs w:val="20"/>
          <w:u w:val="single"/>
        </w:rPr>
        <w:t>ТрансКонтейнер</w:t>
      </w:r>
      <w:proofErr w:type="spellEnd"/>
      <w:r>
        <w:rPr>
          <w:b/>
          <w:sz w:val="20"/>
          <w:szCs w:val="20"/>
          <w:u w:val="single"/>
        </w:rPr>
        <w:t>» на Забайкальской железной дороге</w:t>
      </w:r>
    </w:p>
    <w:p w:rsidR="004229F0" w:rsidRPr="006A43AA" w:rsidRDefault="004229F0" w:rsidP="00130F91">
      <w:pPr>
        <w:rPr>
          <w:b/>
          <w:sz w:val="20"/>
          <w:szCs w:val="20"/>
        </w:rPr>
      </w:pPr>
      <w:r>
        <w:rPr>
          <w:b/>
          <w:sz w:val="20"/>
          <w:szCs w:val="20"/>
        </w:rPr>
        <w:t>_____________________/______________/</w:t>
      </w:r>
      <w:r>
        <w:rPr>
          <w:b/>
          <w:sz w:val="20"/>
          <w:szCs w:val="20"/>
        </w:rPr>
        <w:tab/>
        <w:t xml:space="preserve"> </w:t>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r>
      <w:r>
        <w:rPr>
          <w:b/>
          <w:sz w:val="20"/>
          <w:szCs w:val="20"/>
        </w:rPr>
        <w:tab/>
        <w:t>_________________________________________/К.В.Кудрявцев/</w:t>
      </w:r>
    </w:p>
    <w:p w:rsidR="004229F0" w:rsidRPr="006A43AA" w:rsidRDefault="004229F0" w:rsidP="00130F91">
      <w:pPr>
        <w:ind w:firstLine="567"/>
        <w:rPr>
          <w:b/>
          <w:sz w:val="16"/>
          <w:szCs w:val="16"/>
        </w:rPr>
      </w:pPr>
      <w:r>
        <w:rPr>
          <w:b/>
          <w:sz w:val="16"/>
          <w:szCs w:val="16"/>
        </w:rPr>
        <w:t xml:space="preserve">  МП                                                                          </w:t>
      </w:r>
      <w:r>
        <w:tab/>
      </w:r>
      <w:r>
        <w:tab/>
      </w:r>
      <w:r>
        <w:rPr>
          <w:b/>
          <w:sz w:val="16"/>
          <w:szCs w:val="16"/>
        </w:rPr>
        <w:t xml:space="preserve">                                                                                                                                                          МП</w:t>
      </w:r>
    </w:p>
    <w:p w:rsidR="004229F0" w:rsidRPr="006A43AA" w:rsidRDefault="004229F0" w:rsidP="00130F91">
      <w:pPr>
        <w:sectPr w:rsidR="004229F0" w:rsidRPr="006A43AA" w:rsidSect="00F83248">
          <w:pgSz w:w="16838" w:h="11906" w:orient="landscape"/>
          <w:pgMar w:top="1418" w:right="1134" w:bottom="851" w:left="567" w:header="709" w:footer="709" w:gutter="0"/>
          <w:cols w:space="708"/>
          <w:docGrid w:linePitch="360"/>
        </w:sectPr>
      </w:pPr>
    </w:p>
    <w:p w:rsidR="004229F0" w:rsidRPr="006A43AA" w:rsidRDefault="004229F0" w:rsidP="00130F91">
      <w:pPr>
        <w:jc w:val="right"/>
        <w:outlineLvl w:val="2"/>
        <w:rPr>
          <w:b/>
        </w:rPr>
      </w:pPr>
      <w:r>
        <w:rPr>
          <w:b/>
        </w:rPr>
        <w:lastRenderedPageBreak/>
        <w:t>Приложение № 5</w:t>
      </w:r>
    </w:p>
    <w:p w:rsidR="004229F0" w:rsidRPr="006A43AA" w:rsidRDefault="004229F0" w:rsidP="00130F91">
      <w:pPr>
        <w:jc w:val="right"/>
        <w:outlineLvl w:val="2"/>
        <w:rPr>
          <w:b/>
        </w:rPr>
      </w:pPr>
      <w:r>
        <w:rPr>
          <w:b/>
        </w:rPr>
        <w:t xml:space="preserve">к договору аренды транспортного средства с экипажем </w:t>
      </w:r>
    </w:p>
    <w:p w:rsidR="004229F0" w:rsidRPr="006A43AA" w:rsidRDefault="004229F0" w:rsidP="00130F91">
      <w:pPr>
        <w:jc w:val="right"/>
        <w:outlineLvl w:val="2"/>
        <w:rPr>
          <w:b/>
        </w:rPr>
      </w:pPr>
      <w:r>
        <w:rPr>
          <w:b/>
        </w:rPr>
        <w:t xml:space="preserve">       №</w:t>
      </w:r>
      <w:proofErr w:type="spellStart"/>
      <w:r>
        <w:rPr>
          <w:b/>
        </w:rPr>
        <w:t>__________________от</w:t>
      </w:r>
      <w:proofErr w:type="spellEnd"/>
      <w:r>
        <w:rPr>
          <w:b/>
        </w:rPr>
        <w:t xml:space="preserve"> «____»_______________2021 г.</w:t>
      </w:r>
    </w:p>
    <w:p w:rsidR="004229F0" w:rsidRPr="006A43AA" w:rsidRDefault="004229F0" w:rsidP="00130F91">
      <w:pPr>
        <w:jc w:val="right"/>
        <w:rPr>
          <w:sz w:val="18"/>
          <w:szCs w:val="18"/>
        </w:rPr>
      </w:pPr>
    </w:p>
    <w:tbl>
      <w:tblPr>
        <w:tblpPr w:leftFromText="180" w:rightFromText="180" w:vertAnchor="text" w:horzAnchor="margin" w:tblpXSpec="center" w:tblpY="176"/>
        <w:tblW w:w="10834" w:type="dxa"/>
        <w:tblLook w:val="0000"/>
      </w:tblPr>
      <w:tblGrid>
        <w:gridCol w:w="1043"/>
        <w:gridCol w:w="425"/>
        <w:gridCol w:w="355"/>
        <w:gridCol w:w="270"/>
        <w:gridCol w:w="569"/>
        <w:gridCol w:w="236"/>
        <w:gridCol w:w="25"/>
        <w:gridCol w:w="1114"/>
        <w:gridCol w:w="570"/>
        <w:gridCol w:w="417"/>
        <w:gridCol w:w="235"/>
        <w:gridCol w:w="235"/>
        <w:gridCol w:w="213"/>
        <w:gridCol w:w="1064"/>
        <w:gridCol w:w="103"/>
        <w:gridCol w:w="236"/>
        <w:gridCol w:w="236"/>
        <w:gridCol w:w="579"/>
        <w:gridCol w:w="264"/>
        <w:gridCol w:w="745"/>
        <w:gridCol w:w="215"/>
        <w:gridCol w:w="851"/>
        <w:gridCol w:w="314"/>
        <w:gridCol w:w="520"/>
      </w:tblGrid>
      <w:tr w:rsidR="004229F0" w:rsidRPr="006A43AA" w:rsidTr="004D6165">
        <w:trPr>
          <w:gridAfter w:val="1"/>
          <w:wAfter w:w="520" w:type="dxa"/>
          <w:trHeight w:val="27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jc w:val="center"/>
              <w:rPr>
                <w:sz w:val="18"/>
                <w:szCs w:val="18"/>
              </w:rPr>
            </w:pPr>
          </w:p>
        </w:tc>
        <w:tc>
          <w:tcPr>
            <w:tcW w:w="1380" w:type="dxa"/>
            <w:gridSpan w:val="3"/>
            <w:tcBorders>
              <w:top w:val="single" w:sz="4" w:space="0" w:color="auto"/>
              <w:left w:val="single" w:sz="4" w:space="0" w:color="auto"/>
              <w:bottom w:val="nil"/>
              <w:right w:val="single" w:sz="4" w:space="0" w:color="auto"/>
            </w:tcBorders>
            <w:noWrap/>
            <w:vAlign w:val="bottom"/>
          </w:tcPr>
          <w:p w:rsidR="004229F0" w:rsidRPr="006A43AA" w:rsidRDefault="004229F0" w:rsidP="004D6165">
            <w:pPr>
              <w:jc w:val="center"/>
              <w:rPr>
                <w:sz w:val="18"/>
                <w:szCs w:val="18"/>
              </w:rPr>
            </w:pPr>
            <w:r>
              <w:rPr>
                <w:sz w:val="18"/>
                <w:szCs w:val="18"/>
              </w:rPr>
              <w:t>Код</w:t>
            </w:r>
          </w:p>
        </w:tc>
      </w:tr>
      <w:tr w:rsidR="004229F0" w:rsidRPr="006A43AA" w:rsidTr="004D6165">
        <w:trPr>
          <w:gridAfter w:val="1"/>
          <w:wAfter w:w="520" w:type="dxa"/>
          <w:trHeight w:val="28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14" w:type="dxa"/>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824" w:type="dxa"/>
            <w:gridSpan w:val="4"/>
            <w:tcBorders>
              <w:top w:val="nil"/>
              <w:left w:val="nil"/>
              <w:bottom w:val="nil"/>
              <w:right w:val="single" w:sz="8" w:space="0" w:color="000000"/>
            </w:tcBorders>
            <w:noWrap/>
            <w:vAlign w:val="bottom"/>
          </w:tcPr>
          <w:p w:rsidR="004229F0" w:rsidRPr="006A43AA" w:rsidRDefault="004229F0" w:rsidP="004D6165">
            <w:pPr>
              <w:jc w:val="right"/>
              <w:rPr>
                <w:sz w:val="18"/>
                <w:szCs w:val="18"/>
              </w:rPr>
            </w:pPr>
            <w:r>
              <w:rPr>
                <w:sz w:val="18"/>
                <w:szCs w:val="18"/>
              </w:rPr>
              <w:t>Форма по ОКУД</w:t>
            </w:r>
          </w:p>
        </w:tc>
        <w:tc>
          <w:tcPr>
            <w:tcW w:w="1380" w:type="dxa"/>
            <w:gridSpan w:val="3"/>
            <w:tcBorders>
              <w:top w:val="single" w:sz="8" w:space="0" w:color="auto"/>
              <w:left w:val="nil"/>
              <w:bottom w:val="single" w:sz="8" w:space="0" w:color="auto"/>
              <w:right w:val="single" w:sz="8" w:space="0" w:color="auto"/>
            </w:tcBorders>
            <w:noWrap/>
            <w:vAlign w:val="center"/>
          </w:tcPr>
          <w:p w:rsidR="004229F0" w:rsidRPr="006A43AA" w:rsidRDefault="004229F0" w:rsidP="004D6165">
            <w:pPr>
              <w:jc w:val="center"/>
              <w:rPr>
                <w:sz w:val="18"/>
                <w:szCs w:val="18"/>
              </w:rPr>
            </w:pPr>
            <w:r>
              <w:rPr>
                <w:sz w:val="18"/>
                <w:szCs w:val="18"/>
              </w:rPr>
              <w:t>0305867</w:t>
            </w:r>
          </w:p>
        </w:tc>
      </w:tr>
      <w:tr w:rsidR="004229F0" w:rsidRPr="006A43AA" w:rsidTr="004D6165">
        <w:trPr>
          <w:gridAfter w:val="1"/>
          <w:wAfter w:w="520" w:type="dxa"/>
          <w:trHeight w:val="79"/>
        </w:trPr>
        <w:tc>
          <w:tcPr>
            <w:tcW w:w="1043" w:type="dxa"/>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Арендатор</w:t>
            </w:r>
          </w:p>
        </w:tc>
        <w:tc>
          <w:tcPr>
            <w:tcW w:w="6882" w:type="dxa"/>
            <w:gridSpan w:val="17"/>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vAlign w:val="center"/>
          </w:tcPr>
          <w:p w:rsidR="004229F0" w:rsidRPr="006A43AA" w:rsidRDefault="004229F0" w:rsidP="004D6165">
            <w:pPr>
              <w:rPr>
                <w:sz w:val="18"/>
                <w:szCs w:val="18"/>
              </w:rPr>
            </w:pPr>
            <w:r>
              <w:rPr>
                <w:sz w:val="18"/>
                <w:szCs w:val="18"/>
              </w:rPr>
              <w:t>по ОКПО</w:t>
            </w:r>
          </w:p>
        </w:tc>
        <w:tc>
          <w:tcPr>
            <w:tcW w:w="1380" w:type="dxa"/>
            <w:gridSpan w:val="3"/>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8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25"/>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61"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784" w:type="dxa"/>
            <w:gridSpan w:val="6"/>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по ОКПО</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240"/>
        </w:trPr>
        <w:tc>
          <w:tcPr>
            <w:tcW w:w="1468" w:type="dxa"/>
            <w:gridSpan w:val="2"/>
            <w:tcBorders>
              <w:top w:val="nil"/>
              <w:left w:val="nil"/>
              <w:bottom w:val="nil"/>
              <w:right w:val="nil"/>
            </w:tcBorders>
            <w:noWrap/>
            <w:vAlign w:val="bottom"/>
          </w:tcPr>
          <w:p w:rsidR="004229F0" w:rsidRPr="006A43AA" w:rsidRDefault="004229F0" w:rsidP="004D6165">
            <w:pPr>
              <w:rPr>
                <w:sz w:val="18"/>
                <w:szCs w:val="18"/>
              </w:rPr>
            </w:pPr>
            <w:r>
              <w:rPr>
                <w:sz w:val="18"/>
                <w:szCs w:val="18"/>
              </w:rPr>
              <w:t>Арендодатель</w:t>
            </w:r>
          </w:p>
        </w:tc>
        <w:tc>
          <w:tcPr>
            <w:tcW w:w="1455" w:type="dxa"/>
            <w:gridSpan w:val="5"/>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5002" w:type="dxa"/>
            <w:gridSpan w:val="11"/>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150"/>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организация</w:t>
            </w:r>
          </w:p>
        </w:tc>
        <w:tc>
          <w:tcPr>
            <w:tcW w:w="1009" w:type="dxa"/>
            <w:gridSpan w:val="2"/>
            <w:vMerge w:val="restart"/>
            <w:tcBorders>
              <w:top w:val="nil"/>
              <w:left w:val="nil"/>
              <w:bottom w:val="nil"/>
              <w:right w:val="nil"/>
            </w:tcBorders>
            <w:noWrap/>
            <w:vAlign w:val="bottom"/>
          </w:tcPr>
          <w:p w:rsidR="004229F0" w:rsidRPr="006A43AA" w:rsidRDefault="004229F0" w:rsidP="004D6165">
            <w:pPr>
              <w:jc w:val="right"/>
              <w:rPr>
                <w:sz w:val="18"/>
                <w:szCs w:val="18"/>
              </w:rPr>
            </w:pPr>
            <w:r>
              <w:rPr>
                <w:sz w:val="18"/>
                <w:szCs w:val="18"/>
              </w:rPr>
              <w:t>БЕ</w:t>
            </w:r>
          </w:p>
        </w:tc>
        <w:tc>
          <w:tcPr>
            <w:tcW w:w="1380" w:type="dxa"/>
            <w:gridSpan w:val="3"/>
            <w:vMerge w:val="restart"/>
            <w:tcBorders>
              <w:top w:val="nil"/>
              <w:left w:val="single" w:sz="8" w:space="0" w:color="auto"/>
              <w:bottom w:val="single" w:sz="8" w:space="0" w:color="000000"/>
              <w:right w:val="single" w:sz="8" w:space="0" w:color="auto"/>
            </w:tcBorders>
            <w:noWrap/>
            <w:vAlign w:val="bottom"/>
          </w:tcPr>
          <w:p w:rsidR="004229F0" w:rsidRPr="006A43AA" w:rsidRDefault="004229F0" w:rsidP="004D6165">
            <w:pPr>
              <w:jc w:val="center"/>
              <w:rPr>
                <w:sz w:val="18"/>
                <w:szCs w:val="18"/>
              </w:rPr>
            </w:pPr>
            <w:r>
              <w:rPr>
                <w:sz w:val="18"/>
                <w:szCs w:val="18"/>
              </w:rPr>
              <w:t> </w:t>
            </w:r>
          </w:p>
        </w:tc>
      </w:tr>
      <w:tr w:rsidR="004229F0" w:rsidRPr="006A43AA" w:rsidTr="004D6165">
        <w:trPr>
          <w:gridAfter w:val="1"/>
          <w:wAfter w:w="520" w:type="dxa"/>
          <w:trHeight w:val="180"/>
        </w:trPr>
        <w:tc>
          <w:tcPr>
            <w:tcW w:w="7925" w:type="dxa"/>
            <w:gridSpan w:val="18"/>
            <w:tcBorders>
              <w:top w:val="nil"/>
              <w:left w:val="nil"/>
              <w:bottom w:val="single" w:sz="4" w:space="0" w:color="auto"/>
              <w:right w:val="nil"/>
            </w:tcBorders>
            <w:vAlign w:val="bottom"/>
          </w:tcPr>
          <w:p w:rsidR="004229F0" w:rsidRPr="006A43AA" w:rsidRDefault="004229F0" w:rsidP="004D6165">
            <w:pPr>
              <w:jc w:val="center"/>
              <w:rPr>
                <w:b/>
                <w:bCs/>
                <w:sz w:val="18"/>
                <w:szCs w:val="18"/>
              </w:rPr>
            </w:pPr>
            <w:r>
              <w:rPr>
                <w:b/>
                <w:bCs/>
                <w:sz w:val="18"/>
                <w:szCs w:val="18"/>
              </w:rPr>
              <w:t> </w:t>
            </w:r>
          </w:p>
        </w:tc>
        <w:tc>
          <w:tcPr>
            <w:tcW w:w="1009" w:type="dxa"/>
            <w:gridSpan w:val="2"/>
            <w:vMerge/>
            <w:tcBorders>
              <w:top w:val="nil"/>
              <w:left w:val="nil"/>
              <w:bottom w:val="nil"/>
              <w:right w:val="nil"/>
            </w:tcBorders>
            <w:vAlign w:val="center"/>
          </w:tcPr>
          <w:p w:rsidR="004229F0" w:rsidRPr="006A43AA" w:rsidRDefault="004229F0" w:rsidP="004D6165">
            <w:pPr>
              <w:rPr>
                <w:sz w:val="18"/>
                <w:szCs w:val="18"/>
              </w:rPr>
            </w:pPr>
          </w:p>
        </w:tc>
        <w:tc>
          <w:tcPr>
            <w:tcW w:w="1380" w:type="dxa"/>
            <w:gridSpan w:val="3"/>
            <w:vMerge/>
            <w:tcBorders>
              <w:top w:val="nil"/>
              <w:left w:val="single" w:sz="8" w:space="0" w:color="auto"/>
              <w:bottom w:val="single" w:sz="8" w:space="0" w:color="000000"/>
              <w:right w:val="single" w:sz="8" w:space="0" w:color="auto"/>
            </w:tcBorders>
            <w:vAlign w:val="center"/>
          </w:tcPr>
          <w:p w:rsidR="004229F0" w:rsidRPr="006A43AA" w:rsidRDefault="004229F0" w:rsidP="004D6165">
            <w:pPr>
              <w:rPr>
                <w:sz w:val="18"/>
                <w:szCs w:val="18"/>
              </w:rPr>
            </w:pPr>
          </w:p>
        </w:tc>
      </w:tr>
      <w:tr w:rsidR="004229F0" w:rsidRPr="006A43AA" w:rsidTr="004D6165">
        <w:trPr>
          <w:gridAfter w:val="1"/>
          <w:wAfter w:w="520" w:type="dxa"/>
          <w:trHeight w:val="225"/>
        </w:trPr>
        <w:tc>
          <w:tcPr>
            <w:tcW w:w="7925" w:type="dxa"/>
            <w:gridSpan w:val="18"/>
            <w:tcBorders>
              <w:top w:val="nil"/>
              <w:left w:val="nil"/>
              <w:bottom w:val="nil"/>
              <w:right w:val="nil"/>
            </w:tcBorders>
            <w:noWrap/>
            <w:vAlign w:val="bottom"/>
          </w:tcPr>
          <w:p w:rsidR="004229F0" w:rsidRPr="006A43AA" w:rsidRDefault="004229F0" w:rsidP="004D6165">
            <w:pPr>
              <w:jc w:val="center"/>
              <w:rPr>
                <w:sz w:val="18"/>
                <w:szCs w:val="18"/>
              </w:rPr>
            </w:pPr>
            <w:r>
              <w:rPr>
                <w:sz w:val="18"/>
                <w:szCs w:val="18"/>
                <w:vertAlign w:val="subscript"/>
              </w:rPr>
              <w:t>структурное подразделение, адрес</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single" w:sz="4" w:space="0" w:color="auto"/>
              <w:left w:val="single" w:sz="4" w:space="0" w:color="auto"/>
              <w:bottom w:val="single" w:sz="4" w:space="0" w:color="auto"/>
              <w:right w:val="single" w:sz="4" w:space="0" w:color="auto"/>
            </w:tcBorders>
            <w:noWrap/>
            <w:vAlign w:val="center"/>
          </w:tcPr>
          <w:p w:rsidR="004229F0" w:rsidRPr="006A43AA" w:rsidRDefault="004229F0" w:rsidP="004D6165">
            <w:pPr>
              <w:jc w:val="center"/>
              <w:rPr>
                <w:sz w:val="18"/>
                <w:szCs w:val="18"/>
              </w:rPr>
            </w:pPr>
            <w:r>
              <w:rPr>
                <w:sz w:val="18"/>
                <w:szCs w:val="18"/>
              </w:rPr>
              <w:t>Номер</w:t>
            </w:r>
          </w:p>
        </w:tc>
        <w:tc>
          <w:tcPr>
            <w:tcW w:w="1051" w:type="dxa"/>
            <w:gridSpan w:val="3"/>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8"/>
                <w:szCs w:val="18"/>
              </w:rPr>
            </w:pPr>
            <w:r>
              <w:rPr>
                <w:sz w:val="18"/>
                <w:szCs w:val="18"/>
              </w:rPr>
              <w:t>Дата</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4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670" w:type="dxa"/>
            <w:gridSpan w:val="5"/>
            <w:tcBorders>
              <w:top w:val="nil"/>
              <w:left w:val="nil"/>
              <w:bottom w:val="nil"/>
              <w:right w:val="nil"/>
            </w:tcBorders>
            <w:noWrap/>
            <w:vAlign w:val="bottom"/>
          </w:tcPr>
          <w:p w:rsidR="004229F0" w:rsidRPr="006A43AA" w:rsidRDefault="004229F0" w:rsidP="004D6165">
            <w:pPr>
              <w:rPr>
                <w:b/>
                <w:bCs/>
                <w:sz w:val="18"/>
                <w:szCs w:val="18"/>
              </w:rPr>
            </w:pPr>
            <w:r>
              <w:rPr>
                <w:b/>
                <w:bCs/>
                <w:sz w:val="18"/>
                <w:szCs w:val="18"/>
              </w:rPr>
              <w:t xml:space="preserve">                   АКТ</w:t>
            </w:r>
          </w:p>
        </w:tc>
        <w:tc>
          <w:tcPr>
            <w:tcW w:w="1167" w:type="dxa"/>
            <w:gridSpan w:val="2"/>
            <w:tcBorders>
              <w:top w:val="nil"/>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8"/>
                <w:szCs w:val="18"/>
              </w:rPr>
            </w:pPr>
            <w:r>
              <w:rPr>
                <w:b/>
                <w:bCs/>
                <w:sz w:val="18"/>
                <w:szCs w:val="18"/>
              </w:rPr>
              <w:t> </w:t>
            </w:r>
          </w:p>
        </w:tc>
        <w:tc>
          <w:tcPr>
            <w:tcW w:w="1051" w:type="dxa"/>
            <w:gridSpan w:val="3"/>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8"/>
                <w:szCs w:val="18"/>
              </w:rPr>
            </w:pPr>
            <w:r>
              <w:rPr>
                <w:b/>
                <w:bCs/>
                <w:sz w:val="18"/>
                <w:szCs w:val="18"/>
              </w:rPr>
              <w:t> </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027" w:type="dxa"/>
            <w:gridSpan w:val="12"/>
            <w:tcBorders>
              <w:top w:val="nil"/>
              <w:left w:val="nil"/>
              <w:bottom w:val="nil"/>
              <w:right w:val="nil"/>
            </w:tcBorders>
            <w:noWrap/>
            <w:vAlign w:val="bottom"/>
          </w:tcPr>
          <w:p w:rsidR="004229F0" w:rsidRPr="006A43AA" w:rsidRDefault="004229F0" w:rsidP="004D6165">
            <w:pPr>
              <w:jc w:val="center"/>
              <w:rPr>
                <w:b/>
                <w:bCs/>
                <w:sz w:val="18"/>
                <w:szCs w:val="18"/>
              </w:rPr>
            </w:pPr>
            <w:r>
              <w:rPr>
                <w:b/>
                <w:bCs/>
                <w:sz w:val="18"/>
                <w:szCs w:val="18"/>
              </w:rPr>
              <w:t>об оказанных услугах</w:t>
            </w: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150"/>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11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570" w:type="dxa"/>
            <w:tcBorders>
              <w:top w:val="nil"/>
              <w:left w:val="nil"/>
              <w:bottom w:val="nil"/>
              <w:right w:val="nil"/>
            </w:tcBorders>
            <w:noWrap/>
            <w:vAlign w:val="bottom"/>
          </w:tcPr>
          <w:p w:rsidR="004229F0" w:rsidRPr="006A43AA" w:rsidRDefault="004229F0" w:rsidP="004D6165">
            <w:pPr>
              <w:rPr>
                <w:sz w:val="18"/>
                <w:szCs w:val="18"/>
              </w:rPr>
            </w:pPr>
          </w:p>
        </w:tc>
        <w:tc>
          <w:tcPr>
            <w:tcW w:w="417" w:type="dxa"/>
            <w:tcBorders>
              <w:top w:val="nil"/>
              <w:left w:val="nil"/>
              <w:bottom w:val="nil"/>
              <w:right w:val="nil"/>
            </w:tcBorders>
            <w:noWrap/>
            <w:vAlign w:val="bottom"/>
          </w:tcPr>
          <w:p w:rsidR="004229F0" w:rsidRPr="006A43AA" w:rsidRDefault="004229F0" w:rsidP="004D6165">
            <w:pPr>
              <w:rPr>
                <w:sz w:val="18"/>
                <w:szCs w:val="18"/>
              </w:rPr>
            </w:pPr>
          </w:p>
        </w:tc>
        <w:tc>
          <w:tcPr>
            <w:tcW w:w="235" w:type="dxa"/>
            <w:tcBorders>
              <w:top w:val="nil"/>
              <w:left w:val="nil"/>
              <w:bottom w:val="nil"/>
              <w:right w:val="nil"/>
            </w:tcBorders>
            <w:noWrap/>
            <w:vAlign w:val="bottom"/>
          </w:tcPr>
          <w:p w:rsidR="004229F0" w:rsidRPr="006A43AA" w:rsidRDefault="004229F0" w:rsidP="004D6165">
            <w:pPr>
              <w:rPr>
                <w:sz w:val="18"/>
                <w:szCs w:val="18"/>
              </w:rPr>
            </w:pPr>
          </w:p>
        </w:tc>
        <w:tc>
          <w:tcPr>
            <w:tcW w:w="448"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167"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579" w:type="dxa"/>
            <w:tcBorders>
              <w:top w:val="nil"/>
              <w:left w:val="nil"/>
              <w:bottom w:val="nil"/>
              <w:right w:val="nil"/>
            </w:tcBorders>
            <w:noWrap/>
            <w:vAlign w:val="bottom"/>
          </w:tcPr>
          <w:p w:rsidR="004229F0" w:rsidRPr="006A43AA" w:rsidRDefault="004229F0" w:rsidP="004D6165">
            <w:pPr>
              <w:rPr>
                <w:sz w:val="18"/>
                <w:szCs w:val="18"/>
              </w:rPr>
            </w:pPr>
          </w:p>
        </w:tc>
        <w:tc>
          <w:tcPr>
            <w:tcW w:w="100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1380" w:type="dxa"/>
            <w:gridSpan w:val="3"/>
            <w:tcBorders>
              <w:top w:val="nil"/>
              <w:left w:val="nil"/>
              <w:bottom w:val="nil"/>
              <w:right w:val="nil"/>
            </w:tcBorders>
            <w:noWrap/>
            <w:vAlign w:val="bottom"/>
          </w:tcPr>
          <w:p w:rsidR="004229F0" w:rsidRPr="006A43AA" w:rsidRDefault="004229F0" w:rsidP="004D6165">
            <w:pPr>
              <w:rPr>
                <w:sz w:val="18"/>
                <w:szCs w:val="18"/>
              </w:rPr>
            </w:pPr>
          </w:p>
        </w:tc>
      </w:tr>
      <w:tr w:rsidR="004229F0" w:rsidRPr="006A43AA" w:rsidTr="004D6165">
        <w:trPr>
          <w:gridAfter w:val="1"/>
          <w:wAfter w:w="520" w:type="dxa"/>
          <w:trHeight w:val="270"/>
        </w:trPr>
        <w:tc>
          <w:tcPr>
            <w:tcW w:w="2093" w:type="dxa"/>
            <w:gridSpan w:val="4"/>
            <w:tcBorders>
              <w:top w:val="nil"/>
              <w:left w:val="nil"/>
              <w:bottom w:val="nil"/>
              <w:right w:val="nil"/>
            </w:tcBorders>
            <w:noWrap/>
            <w:vAlign w:val="bottom"/>
          </w:tcPr>
          <w:p w:rsidR="004229F0" w:rsidRPr="006A43AA" w:rsidRDefault="004229F0" w:rsidP="004D6165">
            <w:pPr>
              <w:rPr>
                <w:sz w:val="16"/>
                <w:szCs w:val="16"/>
              </w:rPr>
            </w:pPr>
            <w:r>
              <w:rPr>
                <w:sz w:val="16"/>
                <w:szCs w:val="16"/>
              </w:rPr>
              <w:t>по договору (</w:t>
            </w:r>
            <w:proofErr w:type="spellStart"/>
            <w:r>
              <w:rPr>
                <w:sz w:val="16"/>
                <w:szCs w:val="16"/>
              </w:rPr>
              <w:t>наряд-заказу</w:t>
            </w:r>
            <w:proofErr w:type="spellEnd"/>
            <w:r>
              <w:rPr>
                <w:sz w:val="16"/>
                <w:szCs w:val="16"/>
              </w:rPr>
              <w:t>)</w:t>
            </w:r>
          </w:p>
        </w:tc>
        <w:tc>
          <w:tcPr>
            <w:tcW w:w="8221" w:type="dxa"/>
            <w:gridSpan w:val="19"/>
            <w:tcBorders>
              <w:top w:val="nil"/>
              <w:left w:val="nil"/>
              <w:bottom w:val="single" w:sz="4" w:space="0" w:color="auto"/>
              <w:right w:val="nil"/>
            </w:tcBorders>
            <w:vAlign w:val="bottom"/>
          </w:tcPr>
          <w:p w:rsidR="004229F0" w:rsidRPr="006A43AA" w:rsidRDefault="004229F0" w:rsidP="004D6165">
            <w:pPr>
              <w:rPr>
                <w:b/>
                <w:bCs/>
                <w:sz w:val="18"/>
                <w:szCs w:val="18"/>
              </w:rPr>
            </w:pPr>
          </w:p>
        </w:tc>
      </w:tr>
      <w:tr w:rsidR="004229F0" w:rsidRPr="006A43AA" w:rsidTr="004D6165">
        <w:trPr>
          <w:gridAfter w:val="1"/>
          <w:wAfter w:w="520" w:type="dxa"/>
          <w:trHeight w:val="225"/>
        </w:trPr>
        <w:tc>
          <w:tcPr>
            <w:tcW w:w="1823" w:type="dxa"/>
            <w:gridSpan w:val="3"/>
            <w:tcBorders>
              <w:top w:val="nil"/>
              <w:left w:val="nil"/>
              <w:bottom w:val="nil"/>
              <w:right w:val="nil"/>
            </w:tcBorders>
            <w:noWrap/>
            <w:vAlign w:val="bottom"/>
          </w:tcPr>
          <w:p w:rsidR="004229F0" w:rsidRPr="006A43AA" w:rsidRDefault="004229F0" w:rsidP="004D6165">
            <w:pPr>
              <w:rPr>
                <w:sz w:val="18"/>
                <w:szCs w:val="18"/>
              </w:rPr>
            </w:pPr>
          </w:p>
        </w:tc>
        <w:tc>
          <w:tcPr>
            <w:tcW w:w="839" w:type="dxa"/>
            <w:gridSpan w:val="2"/>
            <w:tcBorders>
              <w:top w:val="nil"/>
              <w:left w:val="nil"/>
              <w:bottom w:val="nil"/>
              <w:right w:val="nil"/>
            </w:tcBorders>
            <w:noWrap/>
            <w:vAlign w:val="bottom"/>
          </w:tcPr>
          <w:p w:rsidR="004229F0" w:rsidRPr="006A43AA" w:rsidRDefault="004229F0" w:rsidP="004D6165">
            <w:pPr>
              <w:rPr>
                <w:sz w:val="18"/>
                <w:szCs w:val="18"/>
              </w:rPr>
            </w:pPr>
          </w:p>
        </w:tc>
        <w:tc>
          <w:tcPr>
            <w:tcW w:w="236" w:type="dxa"/>
            <w:tcBorders>
              <w:top w:val="nil"/>
              <w:left w:val="nil"/>
              <w:bottom w:val="nil"/>
              <w:right w:val="nil"/>
            </w:tcBorders>
            <w:noWrap/>
            <w:vAlign w:val="bottom"/>
          </w:tcPr>
          <w:p w:rsidR="004229F0" w:rsidRPr="006A43AA" w:rsidRDefault="004229F0" w:rsidP="004D6165">
            <w:pPr>
              <w:rPr>
                <w:sz w:val="18"/>
                <w:szCs w:val="18"/>
              </w:rPr>
            </w:pPr>
          </w:p>
        </w:tc>
        <w:tc>
          <w:tcPr>
            <w:tcW w:w="7416" w:type="dxa"/>
            <w:gridSpan w:val="17"/>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(наименование договора (наряд – заказа, его дата, номер)</w:t>
            </w:r>
          </w:p>
        </w:tc>
      </w:tr>
      <w:tr w:rsidR="004229F0" w:rsidRPr="006A43AA" w:rsidTr="004D6165">
        <w:trPr>
          <w:gridAfter w:val="1"/>
          <w:wAfter w:w="520" w:type="dxa"/>
          <w:trHeight w:val="135"/>
        </w:trPr>
        <w:tc>
          <w:tcPr>
            <w:tcW w:w="10314" w:type="dxa"/>
            <w:gridSpan w:val="23"/>
            <w:tcBorders>
              <w:top w:val="nil"/>
              <w:left w:val="nil"/>
              <w:bottom w:val="nil"/>
              <w:right w:val="nil"/>
            </w:tcBorders>
            <w:noWrap/>
            <w:vAlign w:val="bottom"/>
          </w:tcPr>
          <w:p w:rsidR="004229F0" w:rsidRPr="006A43AA" w:rsidRDefault="004229F0" w:rsidP="004D6165">
            <w:pPr>
              <w:rPr>
                <w:i/>
                <w:iCs/>
                <w:sz w:val="18"/>
                <w:szCs w:val="18"/>
              </w:rPr>
            </w:pPr>
          </w:p>
        </w:tc>
      </w:tr>
      <w:tr w:rsidR="004229F0" w:rsidRPr="006A43AA" w:rsidTr="004D6165">
        <w:trPr>
          <w:gridAfter w:val="1"/>
          <w:wAfter w:w="520" w:type="dxa"/>
          <w:trHeight w:val="255"/>
        </w:trPr>
        <w:tc>
          <w:tcPr>
            <w:tcW w:w="5494" w:type="dxa"/>
            <w:gridSpan w:val="12"/>
            <w:tcBorders>
              <w:top w:val="nil"/>
              <w:left w:val="nil"/>
              <w:bottom w:val="nil"/>
              <w:right w:val="nil"/>
            </w:tcBorders>
            <w:noWrap/>
            <w:vAlign w:val="bottom"/>
          </w:tcPr>
          <w:p w:rsidR="004229F0" w:rsidRPr="006A43AA" w:rsidRDefault="004229F0" w:rsidP="004D6165">
            <w:pPr>
              <w:rPr>
                <w:sz w:val="16"/>
                <w:szCs w:val="16"/>
              </w:rPr>
            </w:pPr>
            <w:r>
              <w:rPr>
                <w:sz w:val="16"/>
                <w:szCs w:val="16"/>
              </w:rPr>
              <w:t>Мы, нижеподписавшиеся, представители Арендатора в лице</w:t>
            </w:r>
            <w:r>
              <w:rPr>
                <w:sz w:val="16"/>
                <w:szCs w:val="16"/>
                <w:bdr w:val="single" w:sz="4" w:space="0" w:color="auto"/>
              </w:rPr>
              <w:t xml:space="preserve"> </w:t>
            </w:r>
          </w:p>
        </w:tc>
        <w:tc>
          <w:tcPr>
            <w:tcW w:w="4820" w:type="dxa"/>
            <w:gridSpan w:val="11"/>
            <w:tcBorders>
              <w:top w:val="nil"/>
              <w:left w:val="nil"/>
              <w:bottom w:val="single" w:sz="4" w:space="0" w:color="auto"/>
              <w:right w:val="nil"/>
            </w:tcBorders>
            <w:noWrap/>
            <w:vAlign w:val="bottom"/>
          </w:tcPr>
          <w:p w:rsidR="004229F0" w:rsidRPr="006A43AA" w:rsidRDefault="004229F0" w:rsidP="004D6165">
            <w:pPr>
              <w:ind w:right="1788"/>
              <w:jc w:val="center"/>
              <w:rPr>
                <w:b/>
                <w:bCs/>
                <w:sz w:val="16"/>
                <w:szCs w:val="16"/>
              </w:rPr>
            </w:pP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jc w:val="center"/>
              <w:rPr>
                <w:i/>
                <w:iCs/>
                <w:sz w:val="16"/>
                <w:szCs w:val="16"/>
              </w:rPr>
            </w:pPr>
            <w:r>
              <w:rPr>
                <w:i/>
                <w:iCs/>
                <w:sz w:val="16"/>
                <w:szCs w:val="16"/>
              </w:rPr>
              <w:t> </w:t>
            </w:r>
            <w:r>
              <w:rPr>
                <w:sz w:val="16"/>
                <w:szCs w:val="16"/>
              </w:rPr>
              <w:t>(должности, Ф.И.О.)</w:t>
            </w:r>
          </w:p>
        </w:tc>
      </w:tr>
      <w:tr w:rsidR="004229F0" w:rsidRPr="006A43AA" w:rsidTr="004D6165">
        <w:trPr>
          <w:gridAfter w:val="1"/>
          <w:wAfter w:w="520" w:type="dxa"/>
          <w:trHeight w:val="255"/>
        </w:trPr>
        <w:tc>
          <w:tcPr>
            <w:tcW w:w="2662" w:type="dxa"/>
            <w:gridSpan w:val="5"/>
            <w:tcBorders>
              <w:top w:val="nil"/>
              <w:left w:val="nil"/>
              <w:bottom w:val="nil"/>
              <w:right w:val="nil"/>
            </w:tcBorders>
            <w:noWrap/>
            <w:vAlign w:val="bottom"/>
          </w:tcPr>
          <w:p w:rsidR="004229F0" w:rsidRPr="006A43AA" w:rsidRDefault="004229F0" w:rsidP="004D6165">
            <w:pPr>
              <w:rPr>
                <w:sz w:val="16"/>
                <w:szCs w:val="16"/>
              </w:rPr>
            </w:pPr>
            <w:r>
              <w:rPr>
                <w:sz w:val="16"/>
                <w:szCs w:val="16"/>
              </w:rPr>
              <w:t xml:space="preserve">и Арендодателя в лице  </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7391" w:type="dxa"/>
            <w:gridSpan w:val="16"/>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55"/>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r>
              <w:rPr>
                <w:sz w:val="16"/>
                <w:szCs w:val="16"/>
              </w:rPr>
              <w:t>(должности, Ф.И.О.)</w:t>
            </w:r>
          </w:p>
        </w:tc>
      </w:tr>
      <w:tr w:rsidR="004229F0" w:rsidRPr="006A43AA" w:rsidTr="004D6165">
        <w:trPr>
          <w:gridAfter w:val="1"/>
          <w:wAfter w:w="520" w:type="dxa"/>
          <w:trHeight w:val="165"/>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236" w:type="dxa"/>
            <w:tcBorders>
              <w:top w:val="nil"/>
              <w:left w:val="nil"/>
              <w:bottom w:val="nil"/>
              <w:right w:val="nil"/>
            </w:tcBorders>
            <w:noWrap/>
            <w:vAlign w:val="bottom"/>
          </w:tcPr>
          <w:p w:rsidR="004229F0" w:rsidRPr="006A43AA" w:rsidRDefault="004229F0" w:rsidP="004D6165">
            <w:pPr>
              <w:rPr>
                <w:sz w:val="16"/>
                <w:szCs w:val="16"/>
              </w:rPr>
            </w:pPr>
          </w:p>
        </w:tc>
        <w:tc>
          <w:tcPr>
            <w:tcW w:w="1803" w:type="dxa"/>
            <w:gridSpan w:val="4"/>
            <w:tcBorders>
              <w:top w:val="nil"/>
              <w:left w:val="nil"/>
              <w:bottom w:val="nil"/>
              <w:right w:val="nil"/>
            </w:tcBorders>
            <w:noWrap/>
            <w:vAlign w:val="bottom"/>
          </w:tcPr>
          <w:p w:rsidR="004229F0" w:rsidRPr="006A43AA" w:rsidRDefault="004229F0" w:rsidP="004D6165">
            <w:pPr>
              <w:rPr>
                <w:sz w:val="16"/>
                <w:szCs w:val="16"/>
              </w:rPr>
            </w:pPr>
          </w:p>
        </w:tc>
        <w:tc>
          <w:tcPr>
            <w:tcW w:w="851" w:type="dxa"/>
            <w:tcBorders>
              <w:top w:val="nil"/>
              <w:left w:val="nil"/>
              <w:bottom w:val="nil"/>
              <w:right w:val="nil"/>
            </w:tcBorders>
            <w:noWrap/>
            <w:vAlign w:val="bottom"/>
          </w:tcPr>
          <w:p w:rsidR="004229F0" w:rsidRPr="006A43AA" w:rsidRDefault="004229F0" w:rsidP="004D6165">
            <w:pPr>
              <w:rPr>
                <w:sz w:val="16"/>
                <w:szCs w:val="16"/>
              </w:rPr>
            </w:pPr>
          </w:p>
        </w:tc>
        <w:tc>
          <w:tcPr>
            <w:tcW w:w="314" w:type="dxa"/>
            <w:tcBorders>
              <w:top w:val="nil"/>
              <w:left w:val="nil"/>
              <w:bottom w:val="nil"/>
              <w:right w:val="nil"/>
            </w:tcBorders>
            <w:noWrap/>
            <w:vAlign w:val="bottom"/>
          </w:tcPr>
          <w:p w:rsidR="004229F0" w:rsidRPr="006A43AA" w:rsidRDefault="004229F0" w:rsidP="004D6165">
            <w:pPr>
              <w:ind w:right="543"/>
              <w:rPr>
                <w:sz w:val="16"/>
                <w:szCs w:val="16"/>
              </w:rPr>
            </w:pPr>
          </w:p>
        </w:tc>
      </w:tr>
      <w:tr w:rsidR="004229F0" w:rsidRPr="006A43AA" w:rsidTr="004D6165">
        <w:trPr>
          <w:gridAfter w:val="1"/>
          <w:wAfter w:w="520" w:type="dxa"/>
          <w:trHeight w:val="255"/>
        </w:trPr>
        <w:tc>
          <w:tcPr>
            <w:tcW w:w="6771" w:type="dxa"/>
            <w:gridSpan w:val="14"/>
            <w:tcBorders>
              <w:top w:val="nil"/>
              <w:left w:val="nil"/>
              <w:bottom w:val="nil"/>
              <w:right w:val="nil"/>
            </w:tcBorders>
            <w:noWrap/>
            <w:vAlign w:val="bottom"/>
          </w:tcPr>
          <w:p w:rsidR="004229F0" w:rsidRPr="006A43AA" w:rsidRDefault="004229F0" w:rsidP="004D6165">
            <w:pPr>
              <w:rPr>
                <w:b/>
                <w:bCs/>
                <w:sz w:val="16"/>
                <w:szCs w:val="16"/>
              </w:rPr>
            </w:pPr>
            <w:r>
              <w:rPr>
                <w:sz w:val="16"/>
                <w:szCs w:val="16"/>
              </w:rPr>
              <w:t xml:space="preserve">составили настоящий акт о том, что услуги, оказанные Арендодателем  по </w:t>
            </w:r>
          </w:p>
        </w:tc>
        <w:tc>
          <w:tcPr>
            <w:tcW w:w="3543" w:type="dxa"/>
            <w:gridSpan w:val="9"/>
            <w:tcBorders>
              <w:top w:val="nil"/>
              <w:left w:val="nil"/>
              <w:bottom w:val="single" w:sz="4" w:space="0" w:color="auto"/>
              <w:right w:val="nil"/>
            </w:tcBorders>
            <w:noWrap/>
            <w:vAlign w:val="bottom"/>
          </w:tcPr>
          <w:p w:rsidR="004229F0" w:rsidRPr="006A43AA" w:rsidRDefault="004229F0" w:rsidP="004D6165">
            <w:pPr>
              <w:ind w:left="-817"/>
              <w:jc w:val="center"/>
              <w:rPr>
                <w:b/>
                <w:bCs/>
                <w:sz w:val="16"/>
                <w:szCs w:val="16"/>
              </w:rPr>
            </w:pPr>
          </w:p>
        </w:tc>
      </w:tr>
      <w:tr w:rsidR="004229F0" w:rsidRPr="006A43AA" w:rsidTr="004D6165">
        <w:trPr>
          <w:gridAfter w:val="1"/>
          <w:wAfter w:w="520" w:type="dxa"/>
          <w:trHeight w:val="151"/>
        </w:trPr>
        <w:tc>
          <w:tcPr>
            <w:tcW w:w="10314" w:type="dxa"/>
            <w:gridSpan w:val="23"/>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jc w:val="center"/>
              <w:rPr>
                <w:sz w:val="16"/>
                <w:szCs w:val="16"/>
              </w:rPr>
            </w:pPr>
            <w:r>
              <w:rPr>
                <w:sz w:val="16"/>
                <w:szCs w:val="16"/>
              </w:rPr>
              <w:t>(наименование объекта (этапа), краткое описание результатов услуг, эффективность и значимость)</w:t>
            </w:r>
          </w:p>
        </w:tc>
      </w:tr>
      <w:tr w:rsidR="004229F0" w:rsidRPr="006A43AA" w:rsidTr="004D6165">
        <w:trPr>
          <w:gridAfter w:val="1"/>
          <w:wAfter w:w="520" w:type="dxa"/>
          <w:trHeight w:val="255"/>
        </w:trPr>
        <w:tc>
          <w:tcPr>
            <w:tcW w:w="10314" w:type="dxa"/>
            <w:gridSpan w:val="23"/>
            <w:tcBorders>
              <w:top w:val="single" w:sz="4" w:space="0" w:color="auto"/>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xml:space="preserve">    </w:t>
            </w:r>
          </w:p>
        </w:tc>
      </w:tr>
      <w:tr w:rsidR="004229F0" w:rsidRPr="006A43AA" w:rsidTr="004D6165">
        <w:trPr>
          <w:gridAfter w:val="1"/>
          <w:wAfter w:w="520" w:type="dxa"/>
          <w:trHeight w:val="195"/>
        </w:trPr>
        <w:tc>
          <w:tcPr>
            <w:tcW w:w="4607" w:type="dxa"/>
            <w:gridSpan w:val="9"/>
            <w:vMerge w:val="restart"/>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jc w:val="center"/>
              <w:rPr>
                <w:sz w:val="16"/>
                <w:szCs w:val="16"/>
              </w:rPr>
            </w:pPr>
            <w:r>
              <w:rPr>
                <w:sz w:val="16"/>
                <w:szCs w:val="16"/>
              </w:rPr>
              <w:t>Наименование видов услуг</w:t>
            </w:r>
          </w:p>
        </w:tc>
        <w:tc>
          <w:tcPr>
            <w:tcW w:w="1100" w:type="dxa"/>
            <w:gridSpan w:val="4"/>
            <w:vMerge w:val="restart"/>
            <w:tcBorders>
              <w:top w:val="single" w:sz="4" w:space="0" w:color="auto"/>
              <w:left w:val="single" w:sz="4" w:space="0" w:color="auto"/>
              <w:bottom w:val="single" w:sz="4" w:space="0" w:color="000000"/>
              <w:right w:val="single" w:sz="4" w:space="0" w:color="000000"/>
            </w:tcBorders>
            <w:noWrap/>
            <w:vAlign w:val="center"/>
          </w:tcPr>
          <w:p w:rsidR="004229F0" w:rsidRPr="006A43AA" w:rsidRDefault="004229F0" w:rsidP="004D6165">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4607" w:type="dxa"/>
            <w:gridSpan w:val="10"/>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выполнено работ, услуг</w:t>
            </w:r>
          </w:p>
        </w:tc>
      </w:tr>
      <w:tr w:rsidR="004229F0" w:rsidRPr="006A43AA" w:rsidTr="004D6165">
        <w:trPr>
          <w:gridAfter w:val="1"/>
          <w:wAfter w:w="520" w:type="dxa"/>
          <w:trHeight w:val="480"/>
        </w:trPr>
        <w:tc>
          <w:tcPr>
            <w:tcW w:w="4607" w:type="dxa"/>
            <w:gridSpan w:val="9"/>
            <w:vMerge/>
            <w:tcBorders>
              <w:top w:val="single" w:sz="4" w:space="0" w:color="auto"/>
              <w:left w:val="single" w:sz="4" w:space="0" w:color="auto"/>
              <w:bottom w:val="single" w:sz="4" w:space="0" w:color="auto"/>
              <w:right w:val="single" w:sz="4" w:space="0" w:color="auto"/>
            </w:tcBorders>
            <w:vAlign w:val="center"/>
          </w:tcPr>
          <w:p w:rsidR="004229F0" w:rsidRPr="006A43AA" w:rsidRDefault="004229F0" w:rsidP="004D6165">
            <w:pPr>
              <w:rPr>
                <w:sz w:val="16"/>
                <w:szCs w:val="16"/>
              </w:rPr>
            </w:pPr>
          </w:p>
        </w:tc>
        <w:tc>
          <w:tcPr>
            <w:tcW w:w="1100" w:type="dxa"/>
            <w:gridSpan w:val="4"/>
            <w:vMerge/>
            <w:tcBorders>
              <w:top w:val="single" w:sz="4" w:space="0" w:color="auto"/>
              <w:left w:val="single" w:sz="4" w:space="0" w:color="auto"/>
              <w:bottom w:val="single" w:sz="4" w:space="0" w:color="000000"/>
              <w:right w:val="single" w:sz="4" w:space="0" w:color="000000"/>
            </w:tcBorders>
            <w:vAlign w:val="center"/>
          </w:tcPr>
          <w:p w:rsidR="004229F0" w:rsidRPr="006A43AA" w:rsidRDefault="004229F0" w:rsidP="004D6165">
            <w:pPr>
              <w:rPr>
                <w:sz w:val="16"/>
                <w:szCs w:val="16"/>
              </w:rPr>
            </w:pPr>
          </w:p>
        </w:tc>
        <w:tc>
          <w:tcPr>
            <w:tcW w:w="1167" w:type="dxa"/>
            <w:gridSpan w:val="2"/>
            <w:tcBorders>
              <w:top w:val="nil"/>
              <w:left w:val="nil"/>
              <w:bottom w:val="nil"/>
              <w:right w:val="nil"/>
            </w:tcBorders>
            <w:noWrap/>
            <w:vAlign w:val="center"/>
          </w:tcPr>
          <w:p w:rsidR="004229F0" w:rsidRPr="006A43AA" w:rsidRDefault="004229F0" w:rsidP="004D6165">
            <w:pPr>
              <w:jc w:val="center"/>
              <w:rPr>
                <w:sz w:val="16"/>
                <w:szCs w:val="16"/>
              </w:rPr>
            </w:pPr>
            <w:r>
              <w:rPr>
                <w:sz w:val="16"/>
                <w:szCs w:val="16"/>
              </w:rPr>
              <w:t>количество</w:t>
            </w:r>
          </w:p>
        </w:tc>
        <w:tc>
          <w:tcPr>
            <w:tcW w:w="1315" w:type="dxa"/>
            <w:gridSpan w:val="4"/>
            <w:tcBorders>
              <w:top w:val="single" w:sz="4" w:space="0" w:color="auto"/>
              <w:left w:val="single" w:sz="4" w:space="0" w:color="auto"/>
              <w:bottom w:val="single" w:sz="4" w:space="0" w:color="auto"/>
              <w:right w:val="single" w:sz="4" w:space="0" w:color="000000"/>
            </w:tcBorders>
            <w:vAlign w:val="center"/>
          </w:tcPr>
          <w:p w:rsidR="004229F0" w:rsidRPr="006A43AA" w:rsidRDefault="004229F0" w:rsidP="004D6165">
            <w:pPr>
              <w:jc w:val="center"/>
              <w:rPr>
                <w:sz w:val="16"/>
                <w:szCs w:val="16"/>
              </w:rPr>
            </w:pPr>
            <w:r>
              <w:rPr>
                <w:sz w:val="16"/>
                <w:szCs w:val="16"/>
              </w:rPr>
              <w:t>цена за единицу,</w:t>
            </w:r>
            <w:r>
              <w:rPr>
                <w:sz w:val="16"/>
                <w:szCs w:val="16"/>
              </w:rPr>
              <w:br/>
              <w:t>руб.</w:t>
            </w:r>
          </w:p>
        </w:tc>
        <w:tc>
          <w:tcPr>
            <w:tcW w:w="2125" w:type="dxa"/>
            <w:gridSpan w:val="4"/>
            <w:tcBorders>
              <w:top w:val="single" w:sz="4" w:space="0" w:color="auto"/>
              <w:left w:val="nil"/>
              <w:bottom w:val="single" w:sz="4" w:space="0" w:color="auto"/>
              <w:right w:val="single" w:sz="4" w:space="0" w:color="000000"/>
            </w:tcBorders>
            <w:noWrap/>
            <w:vAlign w:val="center"/>
          </w:tcPr>
          <w:p w:rsidR="004229F0" w:rsidRPr="006A43AA" w:rsidRDefault="004229F0" w:rsidP="004D6165">
            <w:pPr>
              <w:jc w:val="center"/>
              <w:rPr>
                <w:sz w:val="16"/>
                <w:szCs w:val="16"/>
              </w:rPr>
            </w:pPr>
            <w:r>
              <w:rPr>
                <w:sz w:val="16"/>
                <w:szCs w:val="16"/>
              </w:rPr>
              <w:t>стоимость, руб.</w:t>
            </w:r>
          </w:p>
        </w:tc>
      </w:tr>
      <w:tr w:rsidR="004229F0" w:rsidRPr="006A43AA" w:rsidTr="004D6165">
        <w:trPr>
          <w:gridAfter w:val="1"/>
          <w:wAfter w:w="520" w:type="dxa"/>
          <w:trHeight w:val="150"/>
        </w:trPr>
        <w:tc>
          <w:tcPr>
            <w:tcW w:w="4607" w:type="dxa"/>
            <w:gridSpan w:val="9"/>
            <w:tcBorders>
              <w:top w:val="single" w:sz="4" w:space="0" w:color="auto"/>
              <w:left w:val="single" w:sz="4" w:space="0" w:color="auto"/>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00" w:type="dxa"/>
            <w:gridSpan w:val="4"/>
            <w:tcBorders>
              <w:top w:val="single" w:sz="4" w:space="0" w:color="auto"/>
              <w:left w:val="nil"/>
              <w:bottom w:val="single" w:sz="4" w:space="0" w:color="auto"/>
              <w:right w:val="single" w:sz="4" w:space="0" w:color="000000"/>
            </w:tcBorders>
            <w:noWrap/>
            <w:vAlign w:val="bottom"/>
          </w:tcPr>
          <w:p w:rsidR="004229F0" w:rsidRPr="006A43AA" w:rsidRDefault="004229F0" w:rsidP="004D6165">
            <w:pPr>
              <w:jc w:val="center"/>
              <w:rPr>
                <w:b/>
                <w:bCs/>
                <w:sz w:val="16"/>
                <w:szCs w:val="16"/>
              </w:rPr>
            </w:pPr>
            <w:r>
              <w:rPr>
                <w:b/>
                <w:bCs/>
                <w:sz w:val="16"/>
                <w:szCs w:val="16"/>
              </w:rPr>
              <w:t> </w:t>
            </w:r>
          </w:p>
        </w:tc>
        <w:tc>
          <w:tcPr>
            <w:tcW w:w="1167" w:type="dxa"/>
            <w:gridSpan w:val="2"/>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131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1315" w:type="dxa"/>
            <w:gridSpan w:val="4"/>
            <w:tcBorders>
              <w:top w:val="single" w:sz="4" w:space="0" w:color="auto"/>
              <w:left w:val="nil"/>
              <w:bottom w:val="nil"/>
              <w:right w:val="nil"/>
            </w:tcBorders>
            <w:noWrap/>
            <w:vAlign w:val="bottom"/>
          </w:tcPr>
          <w:p w:rsidR="004229F0" w:rsidRPr="006A43AA" w:rsidRDefault="004229F0" w:rsidP="004D6165">
            <w:pPr>
              <w:jc w:val="right"/>
              <w:rPr>
                <w:i/>
                <w:iCs/>
                <w:sz w:val="16"/>
                <w:szCs w:val="16"/>
              </w:rPr>
            </w:pPr>
            <w:r>
              <w:rPr>
                <w:i/>
                <w:iCs/>
                <w:sz w:val="16"/>
                <w:szCs w:val="16"/>
              </w:rPr>
              <w:t xml:space="preserve"> Итого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09"/>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jc w:val="right"/>
              <w:rPr>
                <w:i/>
                <w:iCs/>
                <w:sz w:val="16"/>
                <w:szCs w:val="16"/>
              </w:rPr>
            </w:pPr>
          </w:p>
        </w:tc>
        <w:tc>
          <w:tcPr>
            <w:tcW w:w="1100" w:type="dxa"/>
            <w:gridSpan w:val="4"/>
            <w:tcBorders>
              <w:top w:val="nil"/>
              <w:left w:val="nil"/>
              <w:bottom w:val="nil"/>
              <w:right w:val="nil"/>
            </w:tcBorders>
            <w:noWrap/>
            <w:vAlign w:val="bottom"/>
          </w:tcPr>
          <w:p w:rsidR="004229F0" w:rsidRPr="006A43AA" w:rsidRDefault="004229F0" w:rsidP="004D6165">
            <w:pPr>
              <w:jc w:val="right"/>
              <w:rPr>
                <w:i/>
                <w:iCs/>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b/>
                <w:bCs/>
                <w:i/>
                <w:iCs/>
                <w:sz w:val="16"/>
                <w:szCs w:val="16"/>
              </w:rPr>
            </w:pPr>
          </w:p>
        </w:tc>
        <w:tc>
          <w:tcPr>
            <w:tcW w:w="843" w:type="dxa"/>
            <w:gridSpan w:val="2"/>
            <w:tcBorders>
              <w:top w:val="nil"/>
              <w:left w:val="nil"/>
              <w:bottom w:val="nil"/>
              <w:right w:val="nil"/>
            </w:tcBorders>
            <w:noWrap/>
            <w:vAlign w:val="bottom"/>
          </w:tcPr>
          <w:p w:rsidR="004229F0" w:rsidRPr="006A43AA" w:rsidRDefault="004229F0" w:rsidP="004D6165">
            <w:pPr>
              <w:rPr>
                <w:i/>
                <w:iCs/>
                <w:sz w:val="16"/>
                <w:szCs w:val="16"/>
              </w:rPr>
            </w:pPr>
            <w:r>
              <w:rPr>
                <w:i/>
                <w:iCs/>
                <w:sz w:val="16"/>
                <w:szCs w:val="16"/>
              </w:rPr>
              <w:t xml:space="preserve">     НДС </w:t>
            </w:r>
          </w:p>
        </w:tc>
        <w:tc>
          <w:tcPr>
            <w:tcW w:w="2125" w:type="dxa"/>
            <w:gridSpan w:val="4"/>
            <w:tcBorders>
              <w:top w:val="single" w:sz="4" w:space="0" w:color="auto"/>
              <w:left w:val="single" w:sz="4" w:space="0" w:color="auto"/>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210"/>
        </w:trPr>
        <w:tc>
          <w:tcPr>
            <w:tcW w:w="1823" w:type="dxa"/>
            <w:gridSpan w:val="3"/>
            <w:tcBorders>
              <w:top w:val="nil"/>
              <w:left w:val="nil"/>
              <w:bottom w:val="nil"/>
              <w:right w:val="nil"/>
            </w:tcBorders>
            <w:noWrap/>
            <w:vAlign w:val="bottom"/>
          </w:tcPr>
          <w:p w:rsidR="004229F0" w:rsidRPr="006A43AA" w:rsidRDefault="004229F0" w:rsidP="004D6165">
            <w:pPr>
              <w:rPr>
                <w:i/>
                <w:iCs/>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i/>
                <w:iCs/>
                <w:sz w:val="16"/>
                <w:szCs w:val="16"/>
              </w:rPr>
            </w:pPr>
          </w:p>
        </w:tc>
        <w:tc>
          <w:tcPr>
            <w:tcW w:w="1114" w:type="dxa"/>
            <w:tcBorders>
              <w:top w:val="nil"/>
              <w:left w:val="nil"/>
              <w:bottom w:val="nil"/>
              <w:right w:val="nil"/>
            </w:tcBorders>
            <w:noWrap/>
            <w:vAlign w:val="bottom"/>
          </w:tcPr>
          <w:p w:rsidR="004229F0" w:rsidRPr="006A43AA" w:rsidRDefault="004229F0" w:rsidP="004D6165">
            <w:pPr>
              <w:rPr>
                <w:i/>
                <w:iCs/>
                <w:sz w:val="16"/>
                <w:szCs w:val="16"/>
              </w:rPr>
            </w:pPr>
          </w:p>
        </w:tc>
        <w:tc>
          <w:tcPr>
            <w:tcW w:w="570" w:type="dxa"/>
            <w:tcBorders>
              <w:top w:val="nil"/>
              <w:left w:val="nil"/>
              <w:bottom w:val="nil"/>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jc w:val="center"/>
              <w:rPr>
                <w:i/>
                <w:iCs/>
                <w:sz w:val="16"/>
                <w:szCs w:val="16"/>
              </w:rPr>
            </w:pPr>
          </w:p>
        </w:tc>
        <w:tc>
          <w:tcPr>
            <w:tcW w:w="2482" w:type="dxa"/>
            <w:gridSpan w:val="6"/>
            <w:tcBorders>
              <w:top w:val="nil"/>
              <w:left w:val="nil"/>
              <w:bottom w:val="nil"/>
              <w:right w:val="single" w:sz="4" w:space="0" w:color="000000"/>
            </w:tcBorders>
            <w:noWrap/>
            <w:vAlign w:val="bottom"/>
          </w:tcPr>
          <w:p w:rsidR="004229F0" w:rsidRPr="006A43AA" w:rsidRDefault="004229F0" w:rsidP="004D6165">
            <w:pPr>
              <w:jc w:val="right"/>
              <w:rPr>
                <w:i/>
                <w:iCs/>
                <w:sz w:val="16"/>
                <w:szCs w:val="16"/>
              </w:rPr>
            </w:pPr>
            <w:r>
              <w:rPr>
                <w:i/>
                <w:iCs/>
                <w:sz w:val="16"/>
                <w:szCs w:val="16"/>
              </w:rPr>
              <w:t xml:space="preserve"> Итого с НДС </w:t>
            </w:r>
          </w:p>
        </w:tc>
        <w:tc>
          <w:tcPr>
            <w:tcW w:w="2125" w:type="dxa"/>
            <w:gridSpan w:val="4"/>
            <w:tcBorders>
              <w:top w:val="single" w:sz="4" w:space="0" w:color="auto"/>
              <w:left w:val="nil"/>
              <w:bottom w:val="single" w:sz="4" w:space="0" w:color="auto"/>
              <w:right w:val="single" w:sz="4" w:space="0" w:color="auto"/>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315"/>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соответствуют (не соответствуют) условиям договора (</w:t>
            </w:r>
            <w:proofErr w:type="spellStart"/>
            <w:r>
              <w:rPr>
                <w:sz w:val="16"/>
                <w:szCs w:val="16"/>
              </w:rPr>
              <w:t>наряд-заказа</w:t>
            </w:r>
            <w:proofErr w:type="spellEnd"/>
            <w:r>
              <w:rPr>
                <w:sz w:val="16"/>
                <w:szCs w:val="16"/>
              </w:rPr>
              <w:t>) и предъявляемым требованиям, оказаны в оговорённые сроки и надлежащим образом.</w:t>
            </w:r>
          </w:p>
        </w:tc>
      </w:tr>
      <w:tr w:rsidR="004229F0" w:rsidRPr="006A43AA" w:rsidTr="004D6165">
        <w:trPr>
          <w:gridAfter w:val="1"/>
          <w:wAfter w:w="520" w:type="dxa"/>
          <w:trHeight w:val="210"/>
        </w:trPr>
        <w:tc>
          <w:tcPr>
            <w:tcW w:w="10314" w:type="dxa"/>
            <w:gridSpan w:val="23"/>
            <w:tcBorders>
              <w:top w:val="nil"/>
              <w:left w:val="nil"/>
              <w:bottom w:val="nil"/>
              <w:right w:val="nil"/>
            </w:tcBorders>
            <w:noWrap/>
            <w:vAlign w:val="bottom"/>
          </w:tcPr>
          <w:p w:rsidR="004229F0" w:rsidRPr="006A43AA" w:rsidRDefault="004229F0" w:rsidP="004D6165">
            <w:pPr>
              <w:jc w:val="both"/>
              <w:rPr>
                <w:sz w:val="16"/>
                <w:szCs w:val="16"/>
              </w:rPr>
            </w:pPr>
            <w:r>
              <w:rPr>
                <w:sz w:val="16"/>
                <w:szCs w:val="16"/>
              </w:rPr>
              <w:t>Несоответствие качества услуг предъявленным требованиям заключается в:_________________________________________________________</w:t>
            </w:r>
          </w:p>
        </w:tc>
      </w:tr>
      <w:tr w:rsidR="004229F0" w:rsidRPr="006A43AA" w:rsidTr="004D6165">
        <w:trPr>
          <w:trHeight w:val="195"/>
        </w:trPr>
        <w:tc>
          <w:tcPr>
            <w:tcW w:w="10314" w:type="dxa"/>
            <w:gridSpan w:val="23"/>
            <w:tcBorders>
              <w:top w:val="nil"/>
              <w:left w:val="nil"/>
              <w:bottom w:val="nil"/>
              <w:right w:val="nil"/>
            </w:tcBorders>
            <w:noWrap/>
            <w:vAlign w:val="bottom"/>
          </w:tcPr>
          <w:p w:rsidR="004229F0" w:rsidRPr="006A43AA" w:rsidRDefault="004229F0" w:rsidP="004D6165">
            <w:pPr>
              <w:rPr>
                <w:sz w:val="16"/>
                <w:szCs w:val="16"/>
              </w:rPr>
            </w:pPr>
          </w:p>
        </w:tc>
        <w:tc>
          <w:tcPr>
            <w:tcW w:w="520" w:type="dxa"/>
            <w:tcBorders>
              <w:top w:val="nil"/>
              <w:left w:val="nil"/>
              <w:right w:val="nil"/>
            </w:tcBorders>
            <w:noWrap/>
            <w:vAlign w:val="bottom"/>
          </w:tcPr>
          <w:p w:rsidR="004229F0" w:rsidRPr="006A43AA" w:rsidRDefault="004229F0" w:rsidP="004D6165">
            <w:pPr>
              <w:rPr>
                <w:b/>
                <w:bCs/>
                <w:sz w:val="16"/>
                <w:szCs w:val="16"/>
              </w:rPr>
            </w:pP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сдал:</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Услугу принял:</w:t>
            </w:r>
          </w:p>
        </w:tc>
      </w:tr>
      <w:tr w:rsidR="004229F0" w:rsidRPr="006A43AA" w:rsidTr="004D6165">
        <w:trPr>
          <w:gridAfter w:val="1"/>
          <w:wAfter w:w="520" w:type="dxa"/>
          <w:trHeight w:val="210"/>
        </w:trPr>
        <w:tc>
          <w:tcPr>
            <w:tcW w:w="4037" w:type="dxa"/>
            <w:gridSpan w:val="8"/>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Арендодатель</w:t>
            </w: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rPr>
                <w:sz w:val="16"/>
                <w:szCs w:val="16"/>
              </w:rPr>
            </w:pPr>
            <w:r>
              <w:rPr>
                <w:sz w:val="16"/>
                <w:szCs w:val="16"/>
              </w:rPr>
              <w:t>Арендатор</w:t>
            </w:r>
          </w:p>
        </w:tc>
      </w:tr>
      <w:tr w:rsidR="004229F0" w:rsidRPr="006A43AA" w:rsidTr="004D6165">
        <w:trPr>
          <w:gridAfter w:val="1"/>
          <w:wAfter w:w="520" w:type="dxa"/>
          <w:trHeight w:val="120"/>
        </w:trPr>
        <w:tc>
          <w:tcPr>
            <w:tcW w:w="4607" w:type="dxa"/>
            <w:gridSpan w:val="9"/>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single" w:sz="4" w:space="0" w:color="auto"/>
              <w:right w:val="nil"/>
            </w:tcBorders>
            <w:noWrap/>
            <w:vAlign w:val="bottom"/>
          </w:tcPr>
          <w:p w:rsidR="004229F0" w:rsidRPr="006A43AA" w:rsidRDefault="004229F0" w:rsidP="004D6165">
            <w:pPr>
              <w:jc w:val="center"/>
              <w:rPr>
                <w:b/>
                <w:bCs/>
                <w:sz w:val="16"/>
                <w:szCs w:val="16"/>
              </w:rPr>
            </w:pPr>
            <w:r>
              <w:rPr>
                <w:b/>
                <w:bCs/>
                <w:sz w:val="16"/>
                <w:szCs w:val="16"/>
              </w:rPr>
              <w:t> </w:t>
            </w:r>
          </w:p>
        </w:tc>
      </w:tr>
      <w:tr w:rsidR="004229F0" w:rsidRPr="006A43AA" w:rsidTr="004D6165">
        <w:trPr>
          <w:gridAfter w:val="1"/>
          <w:wAfter w:w="520" w:type="dxa"/>
          <w:trHeight w:val="195"/>
        </w:trPr>
        <w:tc>
          <w:tcPr>
            <w:tcW w:w="4607" w:type="dxa"/>
            <w:gridSpan w:val="9"/>
            <w:tcBorders>
              <w:top w:val="single" w:sz="4" w:space="0" w:color="auto"/>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4607" w:type="dxa"/>
            <w:gridSpan w:val="10"/>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(должность)</w:t>
            </w:r>
          </w:p>
        </w:tc>
      </w:tr>
      <w:tr w:rsidR="004229F0" w:rsidRPr="006A43AA" w:rsidTr="004D6165">
        <w:trPr>
          <w:gridAfter w:val="1"/>
          <w:wAfter w:w="520" w:type="dxa"/>
          <w:trHeight w:val="90"/>
        </w:trPr>
        <w:tc>
          <w:tcPr>
            <w:tcW w:w="2662" w:type="dxa"/>
            <w:gridSpan w:val="5"/>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261" w:type="dxa"/>
            <w:gridSpan w:val="2"/>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1684" w:type="dxa"/>
            <w:gridSpan w:val="2"/>
            <w:tcBorders>
              <w:top w:val="nil"/>
              <w:left w:val="nil"/>
              <w:bottom w:val="single" w:sz="4" w:space="0" w:color="auto"/>
              <w:right w:val="nil"/>
            </w:tcBorders>
            <w:noWrap/>
            <w:vAlign w:val="bottom"/>
          </w:tcPr>
          <w:p w:rsidR="004229F0" w:rsidRPr="006A43AA" w:rsidRDefault="004229F0" w:rsidP="004D6165">
            <w:pPr>
              <w:rPr>
                <w:i/>
                <w:iCs/>
                <w:sz w:val="16"/>
                <w:szCs w:val="16"/>
              </w:rPr>
            </w:pPr>
          </w:p>
        </w:tc>
        <w:tc>
          <w:tcPr>
            <w:tcW w:w="417" w:type="dxa"/>
            <w:tcBorders>
              <w:top w:val="nil"/>
              <w:left w:val="nil"/>
              <w:bottom w:val="nil"/>
              <w:right w:val="nil"/>
            </w:tcBorders>
            <w:noWrap/>
            <w:vAlign w:val="bottom"/>
          </w:tcPr>
          <w:p w:rsidR="004229F0" w:rsidRPr="006A43AA" w:rsidRDefault="004229F0" w:rsidP="004D6165">
            <w:pPr>
              <w:rPr>
                <w:i/>
                <w:iCs/>
                <w:sz w:val="16"/>
                <w:szCs w:val="16"/>
              </w:rPr>
            </w:pPr>
          </w:p>
        </w:tc>
        <w:tc>
          <w:tcPr>
            <w:tcW w:w="235" w:type="dxa"/>
            <w:tcBorders>
              <w:top w:val="nil"/>
              <w:left w:val="nil"/>
              <w:bottom w:val="nil"/>
              <w:right w:val="nil"/>
            </w:tcBorders>
            <w:noWrap/>
            <w:vAlign w:val="bottom"/>
          </w:tcPr>
          <w:p w:rsidR="004229F0" w:rsidRPr="006A43AA" w:rsidRDefault="004229F0" w:rsidP="004D6165">
            <w:pPr>
              <w:rPr>
                <w:i/>
                <w:iCs/>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single" w:sz="4" w:space="0" w:color="auto"/>
              <w:right w:val="nil"/>
            </w:tcBorders>
            <w:noWrap/>
            <w:vAlign w:val="bottom"/>
          </w:tcPr>
          <w:p w:rsidR="004229F0" w:rsidRPr="006A43AA" w:rsidRDefault="004229F0" w:rsidP="004D6165">
            <w:pPr>
              <w:jc w:val="center"/>
              <w:rPr>
                <w:i/>
                <w:iCs/>
                <w:sz w:val="16"/>
                <w:szCs w:val="16"/>
                <w:u w:val="single"/>
              </w:rPr>
            </w:pPr>
          </w:p>
        </w:tc>
        <w:tc>
          <w:tcPr>
            <w:tcW w:w="579" w:type="dxa"/>
            <w:tcBorders>
              <w:top w:val="nil"/>
              <w:left w:val="nil"/>
              <w:bottom w:val="nil"/>
              <w:right w:val="nil"/>
            </w:tcBorders>
            <w:noWrap/>
            <w:vAlign w:val="bottom"/>
          </w:tcPr>
          <w:p w:rsidR="004229F0" w:rsidRPr="006A43AA" w:rsidRDefault="004229F0" w:rsidP="004D6165">
            <w:pPr>
              <w:jc w:val="center"/>
              <w:rPr>
                <w:i/>
                <w:iCs/>
                <w:sz w:val="16"/>
                <w:szCs w:val="16"/>
                <w:u w:val="single"/>
              </w:rPr>
            </w:pPr>
          </w:p>
        </w:tc>
        <w:tc>
          <w:tcPr>
            <w:tcW w:w="2389" w:type="dxa"/>
            <w:gridSpan w:val="5"/>
            <w:tcBorders>
              <w:top w:val="nil"/>
              <w:left w:val="nil"/>
              <w:bottom w:val="single" w:sz="4" w:space="0" w:color="auto"/>
              <w:right w:val="nil"/>
            </w:tcBorders>
            <w:noWrap/>
            <w:vAlign w:val="bottom"/>
          </w:tcPr>
          <w:p w:rsidR="004229F0" w:rsidRPr="006A43AA" w:rsidRDefault="004229F0" w:rsidP="004D6165">
            <w:pPr>
              <w:rPr>
                <w:i/>
                <w:iCs/>
                <w:sz w:val="16"/>
                <w:szCs w:val="16"/>
              </w:rPr>
            </w:pPr>
            <w:r>
              <w:rPr>
                <w:i/>
                <w:iCs/>
                <w:sz w:val="16"/>
                <w:szCs w:val="16"/>
              </w:rPr>
              <w:t> </w:t>
            </w:r>
          </w:p>
        </w:tc>
      </w:tr>
      <w:tr w:rsidR="004229F0" w:rsidRPr="006A43AA" w:rsidTr="004D6165">
        <w:trPr>
          <w:gridAfter w:val="1"/>
          <w:wAfter w:w="520" w:type="dxa"/>
          <w:trHeight w:val="225"/>
        </w:trPr>
        <w:tc>
          <w:tcPr>
            <w:tcW w:w="2662" w:type="dxa"/>
            <w:gridSpan w:val="5"/>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261"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1684"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(расшифровка подписи)</w:t>
            </w:r>
          </w:p>
        </w:tc>
        <w:tc>
          <w:tcPr>
            <w:tcW w:w="417"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5" w:type="dxa"/>
            <w:tcBorders>
              <w:top w:val="nil"/>
              <w:left w:val="nil"/>
              <w:bottom w:val="nil"/>
              <w:right w:val="nil"/>
            </w:tcBorders>
            <w:noWrap/>
            <w:vAlign w:val="bottom"/>
          </w:tcPr>
          <w:p w:rsidR="004229F0" w:rsidRPr="006A43AA" w:rsidRDefault="004229F0" w:rsidP="004D6165">
            <w:pPr>
              <w:jc w:val="cente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639" w:type="dxa"/>
            <w:gridSpan w:val="4"/>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(подпись)</w:t>
            </w:r>
          </w:p>
        </w:tc>
        <w:tc>
          <w:tcPr>
            <w:tcW w:w="579"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89" w:type="dxa"/>
            <w:gridSpan w:val="5"/>
            <w:tcBorders>
              <w:top w:val="single" w:sz="4" w:space="0" w:color="auto"/>
              <w:left w:val="nil"/>
              <w:bottom w:val="nil"/>
              <w:right w:val="nil"/>
            </w:tcBorders>
            <w:noWrap/>
            <w:vAlign w:val="bottom"/>
          </w:tcPr>
          <w:p w:rsidR="004229F0" w:rsidRPr="006A43AA" w:rsidRDefault="004229F0" w:rsidP="004D6165">
            <w:pPr>
              <w:jc w:val="center"/>
              <w:rPr>
                <w:sz w:val="16"/>
                <w:szCs w:val="16"/>
              </w:rPr>
            </w:pPr>
            <w:r>
              <w:rPr>
                <w:sz w:val="16"/>
                <w:szCs w:val="16"/>
              </w:rPr>
              <w:t>((расшифровка подписи)</w:t>
            </w:r>
          </w:p>
        </w:tc>
      </w:tr>
      <w:tr w:rsidR="004229F0" w:rsidRPr="006A43AA" w:rsidTr="004D6165">
        <w:trPr>
          <w:gridAfter w:val="1"/>
          <w:wAfter w:w="520" w:type="dxa"/>
          <w:trHeight w:val="255"/>
        </w:trPr>
        <w:tc>
          <w:tcPr>
            <w:tcW w:w="1823" w:type="dxa"/>
            <w:gridSpan w:val="3"/>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r>
              <w:rPr>
                <w:sz w:val="16"/>
                <w:szCs w:val="16"/>
              </w:rPr>
              <w:t xml:space="preserve">                         М.П.</w:t>
            </w: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r w:rsidR="004229F0" w:rsidRPr="006A43AA" w:rsidTr="004D6165">
        <w:trPr>
          <w:gridAfter w:val="1"/>
          <w:wAfter w:w="520" w:type="dxa"/>
          <w:trHeight w:val="516"/>
        </w:trPr>
        <w:tc>
          <w:tcPr>
            <w:tcW w:w="1823" w:type="dxa"/>
            <w:gridSpan w:val="3"/>
            <w:tcBorders>
              <w:top w:val="nil"/>
              <w:left w:val="nil"/>
              <w:bottom w:val="nil"/>
              <w:right w:val="nil"/>
            </w:tcBorders>
            <w:noWrap/>
            <w:vAlign w:val="bottom"/>
          </w:tcPr>
          <w:p w:rsidR="004229F0" w:rsidRPr="006A43AA" w:rsidRDefault="004229F0" w:rsidP="004D6165">
            <w:pPr>
              <w:rPr>
                <w:sz w:val="16"/>
                <w:szCs w:val="16"/>
              </w:rPr>
            </w:pPr>
          </w:p>
        </w:tc>
        <w:tc>
          <w:tcPr>
            <w:tcW w:w="83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261"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14" w:type="dxa"/>
            <w:tcBorders>
              <w:top w:val="nil"/>
              <w:left w:val="nil"/>
              <w:bottom w:val="nil"/>
              <w:right w:val="nil"/>
            </w:tcBorders>
            <w:noWrap/>
            <w:vAlign w:val="bottom"/>
          </w:tcPr>
          <w:p w:rsidR="004229F0" w:rsidRPr="006A43AA" w:rsidRDefault="004229F0" w:rsidP="004D6165">
            <w:pPr>
              <w:rPr>
                <w:sz w:val="16"/>
                <w:szCs w:val="16"/>
              </w:rPr>
            </w:pPr>
          </w:p>
        </w:tc>
        <w:tc>
          <w:tcPr>
            <w:tcW w:w="570" w:type="dxa"/>
            <w:tcBorders>
              <w:top w:val="nil"/>
              <w:left w:val="nil"/>
              <w:bottom w:val="nil"/>
              <w:right w:val="nil"/>
            </w:tcBorders>
            <w:noWrap/>
            <w:vAlign w:val="bottom"/>
          </w:tcPr>
          <w:p w:rsidR="004229F0" w:rsidRPr="006A43AA" w:rsidRDefault="004229F0" w:rsidP="004D6165">
            <w:pPr>
              <w:rPr>
                <w:sz w:val="16"/>
                <w:szCs w:val="16"/>
              </w:rPr>
            </w:pPr>
          </w:p>
        </w:tc>
        <w:tc>
          <w:tcPr>
            <w:tcW w:w="417" w:type="dxa"/>
            <w:tcBorders>
              <w:top w:val="nil"/>
              <w:left w:val="nil"/>
              <w:bottom w:val="nil"/>
              <w:right w:val="nil"/>
            </w:tcBorders>
            <w:noWrap/>
            <w:vAlign w:val="bottom"/>
          </w:tcPr>
          <w:p w:rsidR="004229F0" w:rsidRPr="006A43AA" w:rsidRDefault="004229F0" w:rsidP="004D6165">
            <w:pPr>
              <w:rPr>
                <w:sz w:val="16"/>
                <w:szCs w:val="16"/>
              </w:rPr>
            </w:pPr>
          </w:p>
        </w:tc>
        <w:tc>
          <w:tcPr>
            <w:tcW w:w="235" w:type="dxa"/>
            <w:tcBorders>
              <w:top w:val="nil"/>
              <w:left w:val="nil"/>
              <w:bottom w:val="nil"/>
              <w:right w:val="nil"/>
            </w:tcBorders>
            <w:noWrap/>
            <w:vAlign w:val="bottom"/>
          </w:tcPr>
          <w:p w:rsidR="004229F0" w:rsidRPr="006A43AA" w:rsidRDefault="004229F0" w:rsidP="004D6165">
            <w:pPr>
              <w:rPr>
                <w:sz w:val="16"/>
                <w:szCs w:val="16"/>
              </w:rPr>
            </w:pPr>
          </w:p>
        </w:tc>
        <w:tc>
          <w:tcPr>
            <w:tcW w:w="448"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167" w:type="dxa"/>
            <w:gridSpan w:val="2"/>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236" w:type="dxa"/>
            <w:tcBorders>
              <w:top w:val="nil"/>
              <w:left w:val="nil"/>
              <w:bottom w:val="nil"/>
              <w:right w:val="nil"/>
            </w:tcBorders>
            <w:noWrap/>
            <w:vAlign w:val="bottom"/>
          </w:tcPr>
          <w:p w:rsidR="004229F0" w:rsidRPr="006A43AA" w:rsidRDefault="004229F0" w:rsidP="004D6165">
            <w:pPr>
              <w:jc w:val="center"/>
              <w:rPr>
                <w:sz w:val="16"/>
                <w:szCs w:val="16"/>
              </w:rPr>
            </w:pPr>
          </w:p>
        </w:tc>
        <w:tc>
          <w:tcPr>
            <w:tcW w:w="579" w:type="dxa"/>
            <w:tcBorders>
              <w:top w:val="nil"/>
              <w:left w:val="nil"/>
              <w:bottom w:val="nil"/>
              <w:right w:val="nil"/>
            </w:tcBorders>
            <w:noWrap/>
            <w:vAlign w:val="bottom"/>
          </w:tcPr>
          <w:p w:rsidR="004229F0" w:rsidRPr="006A43AA" w:rsidRDefault="004229F0" w:rsidP="004D6165">
            <w:pPr>
              <w:rPr>
                <w:sz w:val="16"/>
                <w:szCs w:val="16"/>
              </w:rPr>
            </w:pPr>
          </w:p>
        </w:tc>
        <w:tc>
          <w:tcPr>
            <w:tcW w:w="1009" w:type="dxa"/>
            <w:gridSpan w:val="2"/>
            <w:tcBorders>
              <w:top w:val="nil"/>
              <w:left w:val="nil"/>
              <w:bottom w:val="nil"/>
              <w:right w:val="nil"/>
            </w:tcBorders>
            <w:noWrap/>
            <w:vAlign w:val="bottom"/>
          </w:tcPr>
          <w:p w:rsidR="004229F0" w:rsidRPr="006A43AA" w:rsidRDefault="004229F0" w:rsidP="004D6165">
            <w:pPr>
              <w:rPr>
                <w:sz w:val="16"/>
                <w:szCs w:val="16"/>
              </w:rPr>
            </w:pPr>
          </w:p>
        </w:tc>
        <w:tc>
          <w:tcPr>
            <w:tcW w:w="1380" w:type="dxa"/>
            <w:gridSpan w:val="3"/>
            <w:tcBorders>
              <w:top w:val="nil"/>
              <w:left w:val="nil"/>
              <w:bottom w:val="nil"/>
              <w:right w:val="nil"/>
            </w:tcBorders>
            <w:noWrap/>
            <w:vAlign w:val="bottom"/>
          </w:tcPr>
          <w:p w:rsidR="004229F0" w:rsidRPr="006A43AA" w:rsidRDefault="004229F0" w:rsidP="004D6165">
            <w:pPr>
              <w:rPr>
                <w:sz w:val="16"/>
                <w:szCs w:val="16"/>
              </w:rPr>
            </w:pPr>
          </w:p>
        </w:tc>
      </w:tr>
    </w:tbl>
    <w:p w:rsidR="004229F0" w:rsidRPr="006A43AA" w:rsidRDefault="004229F0" w:rsidP="00130F91">
      <w:pPr>
        <w:autoSpaceDE w:val="0"/>
        <w:autoSpaceDN w:val="0"/>
        <w:ind w:hanging="567"/>
        <w:rPr>
          <w:b/>
          <w:bCs/>
          <w:sz w:val="22"/>
          <w:szCs w:val="22"/>
        </w:rPr>
      </w:pPr>
      <w:r>
        <w:rPr>
          <w:b/>
          <w:bCs/>
          <w:sz w:val="22"/>
          <w:szCs w:val="22"/>
        </w:rPr>
        <w:t xml:space="preserve">От Арендодателя </w:t>
      </w:r>
      <w:r>
        <w:rPr>
          <w:b/>
          <w:bCs/>
          <w:sz w:val="22"/>
          <w:szCs w:val="22"/>
        </w:rPr>
        <w:tab/>
      </w:r>
      <w:r>
        <w:rPr>
          <w:b/>
          <w:bCs/>
          <w:sz w:val="22"/>
          <w:szCs w:val="22"/>
        </w:rPr>
        <w:tab/>
      </w:r>
      <w:r>
        <w:rPr>
          <w:b/>
          <w:bCs/>
          <w:sz w:val="22"/>
          <w:szCs w:val="22"/>
        </w:rPr>
        <w:tab/>
      </w:r>
      <w:r>
        <w:rPr>
          <w:b/>
          <w:bCs/>
          <w:sz w:val="22"/>
          <w:szCs w:val="22"/>
        </w:rPr>
        <w:tab/>
      </w:r>
      <w:r>
        <w:rPr>
          <w:b/>
          <w:bCs/>
          <w:sz w:val="22"/>
          <w:szCs w:val="22"/>
        </w:rPr>
        <w:tab/>
      </w:r>
      <w:r>
        <w:rPr>
          <w:b/>
          <w:bCs/>
          <w:sz w:val="22"/>
          <w:szCs w:val="22"/>
        </w:rPr>
        <w:tab/>
        <w:t>От Арендодателя</w:t>
      </w:r>
    </w:p>
    <w:p w:rsidR="004229F0" w:rsidRPr="006A43AA" w:rsidRDefault="004229F0" w:rsidP="00130F91">
      <w:pPr>
        <w:autoSpaceDE w:val="0"/>
        <w:autoSpaceDN w:val="0"/>
        <w:ind w:hanging="567"/>
        <w:rPr>
          <w:b/>
          <w:bCs/>
          <w:sz w:val="22"/>
          <w:szCs w:val="22"/>
        </w:rPr>
      </w:pPr>
      <w:r>
        <w:rPr>
          <w:b/>
          <w:bCs/>
          <w:sz w:val="22"/>
          <w:szCs w:val="22"/>
        </w:rPr>
        <w:t>________________                                                                      ________________</w:t>
      </w:r>
    </w:p>
    <w:p w:rsidR="004229F0" w:rsidRPr="006A43AA" w:rsidRDefault="004229F0" w:rsidP="00130F91">
      <w:pPr>
        <w:widowControl w:val="0"/>
        <w:autoSpaceDE w:val="0"/>
        <w:autoSpaceDN w:val="0"/>
        <w:ind w:left="6372" w:right="-569" w:hanging="6939"/>
        <w:rPr>
          <w:b/>
          <w:sz w:val="22"/>
          <w:szCs w:val="22"/>
        </w:rPr>
      </w:pPr>
    </w:p>
    <w:p w:rsidR="004229F0" w:rsidRPr="006A43AA" w:rsidRDefault="004229F0" w:rsidP="00130F91">
      <w:pPr>
        <w:widowControl w:val="0"/>
        <w:autoSpaceDE w:val="0"/>
        <w:autoSpaceDN w:val="0"/>
        <w:ind w:left="6372" w:right="-569" w:hanging="6939"/>
        <w:rPr>
          <w:b/>
          <w:sz w:val="22"/>
          <w:szCs w:val="22"/>
        </w:rPr>
      </w:pPr>
      <w:r>
        <w:rPr>
          <w:b/>
          <w:sz w:val="22"/>
          <w:szCs w:val="22"/>
        </w:rPr>
        <w:t>«Арендодатель»:                                                                      «Арендатор»:</w:t>
      </w:r>
    </w:p>
    <w:p w:rsidR="004229F0" w:rsidRDefault="004229F0" w:rsidP="00130F91">
      <w:pPr>
        <w:widowControl w:val="0"/>
        <w:autoSpaceDE w:val="0"/>
        <w:autoSpaceDN w:val="0"/>
        <w:ind w:right="-569"/>
        <w:rPr>
          <w:b/>
          <w:sz w:val="22"/>
          <w:szCs w:val="22"/>
        </w:rPr>
      </w:pPr>
      <w:r>
        <w:rPr>
          <w:b/>
          <w:sz w:val="22"/>
          <w:szCs w:val="22"/>
        </w:rPr>
        <w:t xml:space="preserve">                                                                                  Директор филиала ПАО «</w:t>
      </w:r>
      <w:proofErr w:type="spellStart"/>
      <w:r>
        <w:rPr>
          <w:b/>
          <w:sz w:val="22"/>
          <w:szCs w:val="22"/>
        </w:rPr>
        <w:t>ТрансКонтейнер</w:t>
      </w:r>
      <w:proofErr w:type="spellEnd"/>
      <w:r>
        <w:rPr>
          <w:b/>
          <w:sz w:val="22"/>
          <w:szCs w:val="22"/>
        </w:rPr>
        <w:t xml:space="preserve">» </w:t>
      </w:r>
    </w:p>
    <w:p w:rsidR="004229F0" w:rsidRPr="006A43AA" w:rsidRDefault="004229F0" w:rsidP="00130F91">
      <w:pPr>
        <w:widowControl w:val="0"/>
        <w:autoSpaceDE w:val="0"/>
        <w:autoSpaceDN w:val="0"/>
        <w:ind w:right="-569"/>
        <w:rPr>
          <w:b/>
          <w:sz w:val="22"/>
          <w:szCs w:val="22"/>
        </w:rPr>
      </w:pPr>
      <w:r>
        <w:rPr>
          <w:b/>
          <w:sz w:val="22"/>
          <w:szCs w:val="22"/>
        </w:rPr>
        <w:t xml:space="preserve">                                                                                   на  Забайкальской железной дороге</w:t>
      </w:r>
    </w:p>
    <w:p w:rsidR="004229F0" w:rsidRPr="006A43AA" w:rsidRDefault="004229F0" w:rsidP="00130F91">
      <w:pPr>
        <w:widowControl w:val="0"/>
        <w:autoSpaceDE w:val="0"/>
        <w:autoSpaceDN w:val="0"/>
        <w:ind w:left="6372" w:hanging="6939"/>
        <w:rPr>
          <w:b/>
          <w:sz w:val="22"/>
          <w:szCs w:val="22"/>
        </w:rPr>
      </w:pPr>
      <w:r>
        <w:rPr>
          <w:b/>
          <w:sz w:val="22"/>
          <w:szCs w:val="22"/>
        </w:rPr>
        <w:t xml:space="preserve">________________________/___________  /                     __________________________ /К.В.Кудрявцев/ </w:t>
      </w:r>
    </w:p>
    <w:p w:rsidR="004229F0" w:rsidRPr="00F14629" w:rsidRDefault="004229F0" w:rsidP="00130F91">
      <w:pPr>
        <w:widowControl w:val="0"/>
        <w:autoSpaceDE w:val="0"/>
        <w:autoSpaceDN w:val="0"/>
        <w:ind w:left="6372" w:hanging="6366"/>
        <w:rPr>
          <w:b/>
          <w:sz w:val="16"/>
          <w:szCs w:val="16"/>
        </w:rPr>
      </w:pPr>
      <w:r>
        <w:rPr>
          <w:b/>
          <w:sz w:val="16"/>
          <w:szCs w:val="16"/>
        </w:rPr>
        <w:t xml:space="preserve">     МП                                                                                                                                                 </w:t>
      </w:r>
      <w:proofErr w:type="spellStart"/>
      <w:r>
        <w:rPr>
          <w:b/>
          <w:sz w:val="16"/>
          <w:szCs w:val="16"/>
        </w:rPr>
        <w:t>МП</w:t>
      </w:r>
      <w:proofErr w:type="spellEnd"/>
      <w:r>
        <w:rPr>
          <w:b/>
          <w:sz w:val="16"/>
          <w:szCs w:val="16"/>
        </w:rPr>
        <w:t xml:space="preserve"> </w:t>
      </w:r>
    </w:p>
    <w:p w:rsidR="004229F0" w:rsidRDefault="004229F0" w:rsidP="00130F91">
      <w:pPr>
        <w:autoSpaceDE w:val="0"/>
        <w:autoSpaceDN w:val="0"/>
        <w:jc w:val="right"/>
        <w:rPr>
          <w:b/>
        </w:rPr>
      </w:pPr>
      <w:r>
        <w:rPr>
          <w:b/>
        </w:rPr>
        <w:lastRenderedPageBreak/>
        <w:t>Приложение № 6</w:t>
      </w:r>
    </w:p>
    <w:p w:rsidR="004229F0"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pPr>
      <w:r>
        <w:rPr>
          <w:b/>
        </w:rPr>
        <w:t xml:space="preserve">                                        №_______________________ от «____» ________ 2021 г.</w:t>
      </w:r>
      <w:r>
        <w:t xml:space="preserve">  </w:t>
      </w:r>
    </w:p>
    <w:p w:rsidR="004229F0" w:rsidRDefault="004229F0" w:rsidP="00130F91">
      <w:pPr>
        <w:shd w:val="clear" w:color="auto" w:fill="FFFFFF"/>
        <w:jc w:val="center"/>
        <w:rPr>
          <w:b/>
        </w:rPr>
      </w:pPr>
    </w:p>
    <w:p w:rsidR="004229F0" w:rsidRDefault="004229F0" w:rsidP="00130F91">
      <w:pPr>
        <w:shd w:val="clear" w:color="auto" w:fill="FFFFFF"/>
        <w:jc w:val="center"/>
        <w:rPr>
          <w:b/>
        </w:rPr>
      </w:pPr>
      <w:r>
        <w:rPr>
          <w:b/>
        </w:rPr>
        <w:t>ПРЕДЕЛЬНЫЕ СТАВКИ АРЕНДНОЙ ПЛАТЫ ТРАНСПОРТНОГО СРЕДСТВА С ЭКИПАЖЕМ</w:t>
      </w:r>
    </w:p>
    <w:p w:rsidR="004229F0" w:rsidRDefault="004229F0" w:rsidP="00130F91"/>
    <w:tbl>
      <w:tblPr>
        <w:tblW w:w="100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4961"/>
        <w:gridCol w:w="1134"/>
        <w:gridCol w:w="1701"/>
        <w:gridCol w:w="1704"/>
      </w:tblGrid>
      <w:tr w:rsidR="004229F0" w:rsidTr="004D6165">
        <w:trPr>
          <w:cantSplit/>
          <w:trHeight w:val="625"/>
        </w:trPr>
        <w:tc>
          <w:tcPr>
            <w:tcW w:w="56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rPr>
                <w:bCs/>
              </w:rPr>
            </w:pPr>
            <w:proofErr w:type="spellStart"/>
            <w:r>
              <w:rPr>
                <w:bCs/>
              </w:rPr>
              <w:t>п</w:t>
            </w:r>
            <w:proofErr w:type="spellEnd"/>
            <w:r>
              <w:rPr>
                <w:bCs/>
              </w:rPr>
              <w:t>/</w:t>
            </w:r>
            <w:proofErr w:type="spellStart"/>
            <w:r>
              <w:rPr>
                <w:bCs/>
              </w:rPr>
              <w:t>п</w:t>
            </w:r>
            <w:proofErr w:type="spellEnd"/>
          </w:p>
        </w:tc>
        <w:tc>
          <w:tcPr>
            <w:tcW w:w="4961"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t>Зоны движения</w:t>
            </w:r>
            <w:r>
              <w:t xml:space="preserve"> </w:t>
            </w:r>
            <w:r>
              <w:rPr>
                <w:bCs/>
              </w:rPr>
              <w:t>транспортного средства с экипажем для перевозки груза в контейнерах на/с контейнерного терминала Благовещенск</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км</w:t>
            </w:r>
          </w:p>
        </w:tc>
        <w:tc>
          <w:tcPr>
            <w:tcW w:w="340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Предельные ставки арендной платы за предоставление транспортного средства с экипажем для перевозки груза в контейнерах на/с контейнерного терминала,</w:t>
            </w:r>
          </w:p>
          <w:p w:rsidR="004229F0" w:rsidRDefault="004229F0" w:rsidP="004D6165">
            <w:pPr>
              <w:jc w:val="center"/>
            </w:pPr>
            <w:r>
              <w:t>в рублях (без НДС)</w:t>
            </w:r>
          </w:p>
        </w:tc>
      </w:tr>
      <w:tr w:rsidR="004229F0" w:rsidTr="004D6165">
        <w:trPr>
          <w:cantSplit/>
          <w:trHeight w:val="320"/>
        </w:trPr>
        <w:tc>
          <w:tcPr>
            <w:tcW w:w="56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rPr>
                <w:bCs/>
              </w:rPr>
            </w:pPr>
          </w:p>
        </w:tc>
        <w:tc>
          <w:tcPr>
            <w:tcW w:w="4961"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701"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70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3,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8</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4,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11</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5, Благовещенск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14</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6, Благовещенск, Моховая Падь</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17</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7, Благовещенск, Аэропорт</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8, Благовещенский р-н, Волково/</w:t>
            </w:r>
            <w:proofErr w:type="spellStart"/>
            <w:r>
              <w:t>Грибское</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30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9, Благовещенск – Белогорье, Ивановский р-н, Ивановка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45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10, Тамбовский </w:t>
            </w:r>
            <w:proofErr w:type="spellStart"/>
            <w:r>
              <w:t>р-он</w:t>
            </w:r>
            <w:proofErr w:type="spellEnd"/>
            <w:r>
              <w:t>, Тамбовка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55</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11, Михайловский р-н, село Дим</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70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12, Благовещенский </w:t>
            </w:r>
            <w:proofErr w:type="spellStart"/>
            <w:r>
              <w:t>р</w:t>
            </w:r>
            <w:proofErr w:type="spellEnd"/>
            <w:r>
              <w:t>-</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90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13</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13, Октябрьский р-н, Варваровка</w:t>
            </w:r>
          </w:p>
        </w:tc>
        <w:tc>
          <w:tcPr>
            <w:tcW w:w="1134" w:type="dxa"/>
            <w:tcBorders>
              <w:top w:val="single" w:sz="4" w:space="0" w:color="auto"/>
              <w:left w:val="single" w:sz="4" w:space="0" w:color="auto"/>
              <w:bottom w:val="single" w:sz="4" w:space="0" w:color="auto"/>
              <w:right w:val="single" w:sz="4" w:space="0" w:color="auto"/>
            </w:tcBorders>
            <w:hideMark/>
          </w:tcPr>
          <w:p w:rsidR="004229F0" w:rsidRPr="00CB166D" w:rsidRDefault="004229F0" w:rsidP="004D6165">
            <w:pPr>
              <w:jc w:val="center"/>
            </w:pPr>
            <w:r>
              <w:t>120</w:t>
            </w:r>
          </w:p>
        </w:tc>
        <w:tc>
          <w:tcPr>
            <w:tcW w:w="1701"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CB166D"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14</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14, </w:t>
            </w:r>
            <w:proofErr w:type="spellStart"/>
            <w:r>
              <w:t>Свободненский</w:t>
            </w:r>
            <w:proofErr w:type="spellEnd"/>
            <w:r>
              <w:t xml:space="preserve"> р-н, Москвитино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15</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15, </w:t>
            </w:r>
            <w:proofErr w:type="spellStart"/>
            <w:r>
              <w:t>Свободненский</w:t>
            </w:r>
            <w:proofErr w:type="spellEnd"/>
            <w:r>
              <w:t xml:space="preserve"> р-н, Свободный / Белогорский </w:t>
            </w:r>
            <w:proofErr w:type="spellStart"/>
            <w:r>
              <w:t>р-он</w:t>
            </w:r>
            <w:proofErr w:type="spellEnd"/>
            <w:r>
              <w:t>, Белогорск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16</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16, </w:t>
            </w:r>
            <w:proofErr w:type="spellStart"/>
            <w:r>
              <w:t>Райчихинский</w:t>
            </w:r>
            <w:proofErr w:type="spellEnd"/>
            <w:r>
              <w:t xml:space="preserve"> р-н, Райчихинск / </w:t>
            </w:r>
            <w:proofErr w:type="spellStart"/>
            <w:r>
              <w:t>Серышевский</w:t>
            </w:r>
            <w:proofErr w:type="spellEnd"/>
            <w:r>
              <w:t xml:space="preserve"> р-н, Серышево</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180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17</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17, </w:t>
            </w:r>
            <w:proofErr w:type="spellStart"/>
            <w:r>
              <w:t>Бурейский</w:t>
            </w:r>
            <w:proofErr w:type="spellEnd"/>
            <w:r>
              <w:t xml:space="preserve"> р-н, Прогресс</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18</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18, </w:t>
            </w:r>
            <w:proofErr w:type="spellStart"/>
            <w:r>
              <w:t>Бурейский</w:t>
            </w:r>
            <w:proofErr w:type="spellEnd"/>
            <w:r>
              <w:t xml:space="preserve"> р-н, </w:t>
            </w:r>
            <w:proofErr w:type="spellStart"/>
            <w:r>
              <w:t>Новобурейск</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19</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19, </w:t>
            </w:r>
            <w:proofErr w:type="spellStart"/>
            <w:r>
              <w:t>Свободненский</w:t>
            </w:r>
            <w:proofErr w:type="spellEnd"/>
            <w:r>
              <w:t xml:space="preserve"> р-н, Углегорск/Циолковский; </w:t>
            </w:r>
            <w:proofErr w:type="spellStart"/>
            <w:r>
              <w:t>Бурейский</w:t>
            </w:r>
            <w:proofErr w:type="spellEnd"/>
            <w:r>
              <w:t xml:space="preserve"> р-н, Бурея</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240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20</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20, Шимановский р-н, </w:t>
            </w:r>
            <w:proofErr w:type="spellStart"/>
            <w:r>
              <w:t>Чагоян</w:t>
            </w:r>
            <w:proofErr w:type="spellEnd"/>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260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21</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 xml:space="preserve">Зона 21, </w:t>
            </w:r>
            <w:proofErr w:type="spellStart"/>
            <w:r>
              <w:t>Мазановсский</w:t>
            </w:r>
            <w:proofErr w:type="spellEnd"/>
            <w:r>
              <w:t xml:space="preserve"> р-н, </w:t>
            </w:r>
            <w:proofErr w:type="spellStart"/>
            <w:r>
              <w:t>Новокиевский</w:t>
            </w:r>
            <w:proofErr w:type="spellEnd"/>
            <w:r>
              <w:t xml:space="preserve"> Увал</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22</w:t>
            </w:r>
          </w:p>
        </w:tc>
        <w:tc>
          <w:tcPr>
            <w:tcW w:w="4961"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080F83" w:rsidRDefault="004229F0" w:rsidP="004D6165">
            <w:r>
              <w:t>Зона 22, Шимановский р-н, Шимановск</w:t>
            </w:r>
          </w:p>
        </w:tc>
        <w:tc>
          <w:tcPr>
            <w:tcW w:w="1134" w:type="dxa"/>
            <w:tcBorders>
              <w:top w:val="single" w:sz="4" w:space="0" w:color="auto"/>
              <w:left w:val="single" w:sz="4" w:space="0" w:color="auto"/>
              <w:bottom w:val="single" w:sz="4" w:space="0" w:color="auto"/>
              <w:right w:val="single" w:sz="4" w:space="0" w:color="auto"/>
            </w:tcBorders>
            <w:hideMark/>
          </w:tcPr>
          <w:p w:rsidR="004229F0" w:rsidRPr="00080F83" w:rsidRDefault="004229F0" w:rsidP="004D6165">
            <w:pPr>
              <w:jc w:val="center"/>
            </w:pPr>
            <w:r>
              <w:t>320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r>
      <w:tr w:rsidR="004229F0" w:rsidTr="004D6165">
        <w:trPr>
          <w:cantSplit/>
          <w:trHeight w:val="340"/>
        </w:trPr>
        <w:tc>
          <w:tcPr>
            <w:tcW w:w="568" w:type="dxa"/>
            <w:tcBorders>
              <w:top w:val="single" w:sz="4" w:space="0" w:color="auto"/>
              <w:left w:val="single" w:sz="4" w:space="0" w:color="auto"/>
              <w:bottom w:val="single" w:sz="4" w:space="0" w:color="auto"/>
              <w:right w:val="single" w:sz="4" w:space="0" w:color="auto"/>
            </w:tcBorders>
            <w:shd w:val="clear" w:color="auto" w:fill="FFFFFF"/>
            <w:vAlign w:val="center"/>
          </w:tcPr>
          <w:p w:rsidR="004229F0" w:rsidRDefault="004229F0" w:rsidP="004D6165">
            <w:pPr>
              <w:jc w:val="center"/>
            </w:pPr>
            <w:r>
              <w:t>23</w:t>
            </w:r>
          </w:p>
        </w:tc>
        <w:tc>
          <w:tcPr>
            <w:tcW w:w="4961" w:type="dxa"/>
            <w:tcBorders>
              <w:top w:val="single" w:sz="4" w:space="0" w:color="auto"/>
              <w:left w:val="single" w:sz="4" w:space="0" w:color="auto"/>
              <w:bottom w:val="single" w:sz="4" w:space="0" w:color="auto"/>
              <w:right w:val="single" w:sz="4" w:space="0" w:color="auto"/>
            </w:tcBorders>
            <w:shd w:val="clear" w:color="auto" w:fill="FFFFFF"/>
          </w:tcPr>
          <w:p w:rsidR="004229F0" w:rsidRPr="00080F83" w:rsidRDefault="004229F0" w:rsidP="004D6165">
            <w:r>
              <w:t xml:space="preserve">Зона 23, </w:t>
            </w:r>
            <w:proofErr w:type="spellStart"/>
            <w:r>
              <w:t>Сковородинский</w:t>
            </w:r>
            <w:proofErr w:type="spellEnd"/>
            <w:r>
              <w:t xml:space="preserve"> р-н, Сковородино</w:t>
            </w:r>
          </w:p>
        </w:tc>
        <w:tc>
          <w:tcPr>
            <w:tcW w:w="1134" w:type="dxa"/>
            <w:tcBorders>
              <w:top w:val="single" w:sz="4" w:space="0" w:color="auto"/>
              <w:left w:val="single" w:sz="4" w:space="0" w:color="auto"/>
              <w:bottom w:val="single" w:sz="4" w:space="0" w:color="auto"/>
              <w:right w:val="single" w:sz="4" w:space="0" w:color="auto"/>
            </w:tcBorders>
          </w:tcPr>
          <w:p w:rsidR="004229F0" w:rsidRPr="00080F83" w:rsidRDefault="004229F0" w:rsidP="004D6165">
            <w:pPr>
              <w:jc w:val="center"/>
            </w:pPr>
            <w:r>
              <w:t>600</w:t>
            </w:r>
          </w:p>
        </w:tc>
        <w:tc>
          <w:tcPr>
            <w:tcW w:w="1701" w:type="dxa"/>
            <w:tcBorders>
              <w:top w:val="single" w:sz="4" w:space="0" w:color="auto"/>
              <w:left w:val="single" w:sz="4" w:space="0" w:color="auto"/>
              <w:bottom w:val="single" w:sz="4" w:space="0" w:color="auto"/>
              <w:right w:val="single" w:sz="4" w:space="0" w:color="auto"/>
            </w:tcBorders>
            <w:noWrap/>
          </w:tcPr>
          <w:p w:rsidR="004229F0" w:rsidRPr="00080F83" w:rsidRDefault="004229F0" w:rsidP="004D6165">
            <w:pPr>
              <w:jc w:val="center"/>
            </w:pPr>
          </w:p>
        </w:tc>
        <w:tc>
          <w:tcPr>
            <w:tcW w:w="170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238"/>
        <w:gridCol w:w="1985"/>
        <w:gridCol w:w="1842"/>
      </w:tblGrid>
      <w:tr w:rsidR="004229F0" w:rsidTr="004D6165">
        <w:trPr>
          <w:trHeight w:val="558"/>
        </w:trPr>
        <w:tc>
          <w:tcPr>
            <w:tcW w:w="6238"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ind w:left="-108"/>
              <w:jc w:val="center"/>
            </w:pPr>
            <w:r>
              <w:lastRenderedPageBreak/>
              <w:t>Норма времени на загрузку/выгрузку груза в/из контейнера</w:t>
            </w: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ind w:right="-3260"/>
            </w:pPr>
            <w:r>
              <w:t xml:space="preserve">    40 фут / 30 т</w:t>
            </w:r>
          </w:p>
        </w:tc>
      </w:tr>
      <w:tr w:rsidR="004229F0" w:rsidTr="004D6165">
        <w:trPr>
          <w:trHeight w:val="705"/>
        </w:trPr>
        <w:tc>
          <w:tcPr>
            <w:tcW w:w="6238"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985" w:type="dxa"/>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ind w:left="317" w:hanging="425"/>
              <w:jc w:val="center"/>
              <w:rPr>
                <w:lang w:eastAsia="ru-RU"/>
              </w:rPr>
            </w:pPr>
            <w:r>
              <w:rPr>
                <w:lang w:eastAsia="ru-RU"/>
              </w:rPr>
              <w:t>3 часа</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suppressAutoHyphens w:val="0"/>
              <w:jc w:val="center"/>
              <w:rPr>
                <w:lang w:eastAsia="ru-RU"/>
              </w:rPr>
            </w:pPr>
            <w:r>
              <w:rPr>
                <w:lang w:eastAsia="ru-RU"/>
              </w:rPr>
              <w:t>4 часа</w:t>
            </w:r>
          </w:p>
        </w:tc>
      </w:tr>
    </w:tbl>
    <w:p w:rsidR="004229F0" w:rsidRPr="000B5C04" w:rsidRDefault="004229F0" w:rsidP="00130F91">
      <w:pPr>
        <w:rPr>
          <w:vanish/>
        </w:rPr>
      </w:pPr>
    </w:p>
    <w:tbl>
      <w:tblPr>
        <w:tblpPr w:leftFromText="180" w:rightFromText="180" w:vertAnchor="text" w:horzAnchor="margin" w:tblpXSpec="center" w:tblpY="198"/>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062"/>
        <w:gridCol w:w="1843"/>
        <w:gridCol w:w="1984"/>
      </w:tblGrid>
      <w:tr w:rsidR="004229F0" w:rsidTr="004D6165">
        <w:trPr>
          <w:trHeight w:val="615"/>
        </w:trPr>
        <w:tc>
          <w:tcPr>
            <w:tcW w:w="6062"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rPr>
                <w:bCs/>
              </w:rPr>
              <w:br w:type="page"/>
            </w:r>
            <w:r>
              <w:t>Наименование услуг</w:t>
            </w:r>
          </w:p>
        </w:tc>
        <w:tc>
          <w:tcPr>
            <w:tcW w:w="3827" w:type="dxa"/>
            <w:gridSpan w:val="2"/>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jc w:val="center"/>
            </w:pPr>
            <w: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4229F0" w:rsidRDefault="004229F0" w:rsidP="004D6165">
            <w:pPr>
              <w:jc w:val="center"/>
            </w:pPr>
            <w:r>
              <w:t>в рублях (без НДС)</w:t>
            </w:r>
          </w:p>
        </w:tc>
      </w:tr>
      <w:tr w:rsidR="004229F0" w:rsidTr="004D6165">
        <w:trPr>
          <w:trHeight w:val="615"/>
        </w:trPr>
        <w:tc>
          <w:tcPr>
            <w:tcW w:w="6062"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984"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Работа автомобиля сверх норматива, (за 1 час работы автомобиля сверх норматива) при </w:t>
            </w:r>
            <w:proofErr w:type="spellStart"/>
            <w:r>
              <w:t>безотцепочной</w:t>
            </w:r>
            <w:proofErr w:type="spellEnd"/>
            <w:r>
              <w:t xml:space="preserve"> технологии, либо в случае получения от Клиента недостоверной информации об окончании погрузки/выгрузки контейнера при </w:t>
            </w:r>
            <w:proofErr w:type="spellStart"/>
            <w:r>
              <w:t>отцепочной</w:t>
            </w:r>
            <w:proofErr w:type="spellEnd"/>
            <w:r>
              <w:t xml:space="preserve"> технологии </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r>
      <w:tr w:rsidR="004229F0" w:rsidTr="004D6165">
        <w:trPr>
          <w:trHeight w:val="615"/>
        </w:trPr>
        <w:tc>
          <w:tcPr>
            <w:tcW w:w="606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r>
              <w:t xml:space="preserve">Пользование полуприцепом сверх норматива (за 1 час пользования полуприцепом сверх норматива) при </w:t>
            </w:r>
            <w:proofErr w:type="spellStart"/>
            <w:r>
              <w:t>отцепочной</w:t>
            </w:r>
            <w:proofErr w:type="spellEnd"/>
            <w:r>
              <w:t xml:space="preserve"> технологии работы</w:t>
            </w:r>
          </w:p>
        </w:tc>
        <w:tc>
          <w:tcPr>
            <w:tcW w:w="1843" w:type="dxa"/>
            <w:tcBorders>
              <w:top w:val="single" w:sz="4" w:space="0" w:color="auto"/>
              <w:left w:val="single" w:sz="4" w:space="0" w:color="auto"/>
              <w:bottom w:val="single" w:sz="4" w:space="0" w:color="auto"/>
              <w:right w:val="single" w:sz="4" w:space="0" w:color="auto"/>
            </w:tcBorders>
            <w:noWrap/>
          </w:tcPr>
          <w:p w:rsidR="004229F0" w:rsidRPr="004C389A" w:rsidRDefault="004229F0" w:rsidP="004D6165">
            <w:pPr>
              <w:jc w:val="center"/>
            </w:pPr>
          </w:p>
        </w:tc>
        <w:tc>
          <w:tcPr>
            <w:tcW w:w="1984"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Pr>
        <w:rPr>
          <w:highlight w:val="yellow"/>
        </w:rPr>
      </w:pPr>
    </w:p>
    <w:tbl>
      <w:tblPr>
        <w:tblW w:w="1006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380"/>
        <w:gridCol w:w="1843"/>
        <w:gridCol w:w="1842"/>
      </w:tblGrid>
      <w:tr w:rsidR="004229F0" w:rsidTr="004D6165">
        <w:trPr>
          <w:cantSplit/>
          <w:trHeight w:val="794"/>
        </w:trPr>
        <w:tc>
          <w:tcPr>
            <w:tcW w:w="6380"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4229F0" w:rsidRDefault="004229F0" w:rsidP="004D6165">
            <w:pPr>
              <w:jc w:val="center"/>
            </w:pPr>
            <w:r>
              <w:t>Загрузка/выгрузка груза в/из контейнера по дополнительному адресу</w:t>
            </w:r>
            <w:r>
              <w:rPr>
                <w:b/>
                <w:bCs/>
              </w:rPr>
              <w:t xml:space="preserve"> </w:t>
            </w:r>
            <w:r>
              <w:rPr>
                <w:b/>
                <w:bCs/>
              </w:rPr>
              <w:br w:type="page"/>
            </w:r>
          </w:p>
        </w:tc>
        <w:tc>
          <w:tcPr>
            <w:tcW w:w="3685" w:type="dxa"/>
            <w:gridSpan w:val="2"/>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 xml:space="preserve">Предельные ставки арендной платы за предоставление транспортного средства с экипажем для перевозки груза в контейнерах на/с контейнерного терминала, </w:t>
            </w:r>
          </w:p>
          <w:p w:rsidR="004229F0" w:rsidRDefault="004229F0" w:rsidP="004D6165">
            <w:pPr>
              <w:jc w:val="center"/>
            </w:pPr>
            <w:r>
              <w:t>в рублях (без НДС)</w:t>
            </w:r>
          </w:p>
        </w:tc>
      </w:tr>
      <w:tr w:rsidR="004229F0" w:rsidTr="004D6165">
        <w:trPr>
          <w:cantSplit/>
          <w:trHeight w:val="320"/>
        </w:trPr>
        <w:tc>
          <w:tcPr>
            <w:tcW w:w="6380" w:type="dxa"/>
            <w:vMerge/>
            <w:tcBorders>
              <w:top w:val="single" w:sz="4" w:space="0" w:color="auto"/>
              <w:left w:val="single" w:sz="4" w:space="0" w:color="auto"/>
              <w:bottom w:val="single" w:sz="4" w:space="0" w:color="auto"/>
              <w:right w:val="single" w:sz="4" w:space="0" w:color="auto"/>
            </w:tcBorders>
            <w:vAlign w:val="center"/>
            <w:hideMark/>
          </w:tcPr>
          <w:p w:rsidR="004229F0" w:rsidRDefault="004229F0" w:rsidP="004D6165">
            <w:pPr>
              <w:suppressAutoHyphens w:val="0"/>
            </w:pPr>
          </w:p>
        </w:tc>
        <w:tc>
          <w:tcPr>
            <w:tcW w:w="1843"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20 фут / 24 т</w:t>
            </w:r>
          </w:p>
        </w:tc>
        <w:tc>
          <w:tcPr>
            <w:tcW w:w="1842" w:type="dxa"/>
            <w:tcBorders>
              <w:top w:val="single" w:sz="4" w:space="0" w:color="auto"/>
              <w:left w:val="single" w:sz="4" w:space="0" w:color="auto"/>
              <w:bottom w:val="single" w:sz="4" w:space="0" w:color="auto"/>
              <w:right w:val="single" w:sz="4" w:space="0" w:color="auto"/>
            </w:tcBorders>
            <w:noWrap/>
            <w:vAlign w:val="center"/>
            <w:hideMark/>
          </w:tcPr>
          <w:p w:rsidR="004229F0" w:rsidRDefault="004229F0" w:rsidP="004D6165">
            <w:pPr>
              <w:jc w:val="center"/>
            </w:pPr>
            <w:r>
              <w:t>40 фут / 30 т</w:t>
            </w: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1,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2,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3,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Pr="008F15E1" w:rsidRDefault="004229F0" w:rsidP="004D6165">
            <w:pPr>
              <w:jc w:val="center"/>
            </w:pPr>
            <w:r>
              <w:t>Зона 4,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r>
      <w:tr w:rsidR="004229F0" w:rsidTr="004D6165">
        <w:trPr>
          <w:cantSplit/>
          <w:trHeight w:val="340"/>
        </w:trPr>
        <w:tc>
          <w:tcPr>
            <w:tcW w:w="6380" w:type="dxa"/>
            <w:tcBorders>
              <w:top w:val="single" w:sz="4" w:space="0" w:color="auto"/>
              <w:left w:val="single" w:sz="4" w:space="0" w:color="auto"/>
              <w:bottom w:val="single" w:sz="4" w:space="0" w:color="auto"/>
              <w:right w:val="single" w:sz="4" w:space="0" w:color="auto"/>
            </w:tcBorders>
            <w:shd w:val="clear" w:color="auto" w:fill="FFFFFF"/>
            <w:hideMark/>
          </w:tcPr>
          <w:p w:rsidR="004229F0" w:rsidRDefault="004229F0" w:rsidP="004D6165">
            <w:pPr>
              <w:jc w:val="center"/>
            </w:pPr>
            <w:r>
              <w:t>Зона 5, г. Благовещенск</w:t>
            </w:r>
          </w:p>
        </w:tc>
        <w:tc>
          <w:tcPr>
            <w:tcW w:w="1843" w:type="dxa"/>
            <w:tcBorders>
              <w:top w:val="single" w:sz="4" w:space="0" w:color="auto"/>
              <w:left w:val="single" w:sz="4" w:space="0" w:color="auto"/>
              <w:bottom w:val="single" w:sz="4" w:space="0" w:color="auto"/>
              <w:right w:val="single" w:sz="4" w:space="0" w:color="auto"/>
            </w:tcBorders>
            <w:noWrap/>
          </w:tcPr>
          <w:p w:rsidR="004229F0" w:rsidRPr="0059337F" w:rsidRDefault="004229F0" w:rsidP="004D6165">
            <w:pPr>
              <w:jc w:val="center"/>
            </w:pPr>
          </w:p>
        </w:tc>
        <w:tc>
          <w:tcPr>
            <w:tcW w:w="1842" w:type="dxa"/>
            <w:tcBorders>
              <w:top w:val="single" w:sz="4" w:space="0" w:color="auto"/>
              <w:left w:val="single" w:sz="4" w:space="0" w:color="auto"/>
              <w:bottom w:val="single" w:sz="4" w:space="0" w:color="auto"/>
              <w:right w:val="single" w:sz="4" w:space="0" w:color="auto"/>
            </w:tcBorders>
            <w:noWrap/>
          </w:tcPr>
          <w:p w:rsidR="004229F0" w:rsidRDefault="004229F0" w:rsidP="004D6165">
            <w:pPr>
              <w:jc w:val="center"/>
            </w:pPr>
          </w:p>
        </w:tc>
      </w:tr>
    </w:tbl>
    <w:p w:rsidR="004229F0" w:rsidRDefault="004229F0" w:rsidP="00130F91"/>
    <w:p w:rsidR="004229F0" w:rsidRDefault="004229F0" w:rsidP="00130F91"/>
    <w:p w:rsidR="004229F0" w:rsidRDefault="004229F0" w:rsidP="00130F91"/>
    <w:p w:rsidR="004229F0" w:rsidRDefault="004229F0" w:rsidP="00130F91">
      <w:pPr>
        <w:autoSpaceDE w:val="0"/>
        <w:autoSpaceDN w:val="0"/>
        <w:ind w:left="-426"/>
        <w:rPr>
          <w:b/>
        </w:rPr>
      </w:pPr>
      <w:r>
        <w:rPr>
          <w:b/>
        </w:rPr>
        <w:t>«Арендодатель»:                                                                 «Арендатор»:</w:t>
      </w:r>
    </w:p>
    <w:p w:rsidR="004229F0" w:rsidRDefault="004229F0" w:rsidP="00130F91">
      <w:pPr>
        <w:autoSpaceDE w:val="0"/>
        <w:autoSpaceDN w:val="0"/>
        <w:ind w:left="5387" w:hanging="5813"/>
        <w:rPr>
          <w:b/>
        </w:rPr>
      </w:pPr>
      <w:r>
        <w:rPr>
          <w:b/>
        </w:rPr>
        <w:t>___________________________________                          Директор филиала ПАО «</w:t>
      </w:r>
      <w:proofErr w:type="spellStart"/>
      <w:r>
        <w:rPr>
          <w:b/>
        </w:rPr>
        <w:t>ТрансКонтейнер</w:t>
      </w:r>
      <w:proofErr w:type="spellEnd"/>
      <w:r>
        <w:rPr>
          <w:b/>
        </w:rPr>
        <w:t>» на Забайкальской железной дороге</w:t>
      </w:r>
    </w:p>
    <w:p w:rsidR="004229F0" w:rsidRDefault="004229F0" w:rsidP="00130F91">
      <w:pPr>
        <w:autoSpaceDE w:val="0"/>
        <w:autoSpaceDN w:val="0"/>
        <w:ind w:left="5387" w:hanging="5813"/>
        <w:rPr>
          <w:b/>
        </w:rPr>
      </w:pPr>
    </w:p>
    <w:p w:rsidR="004229F0" w:rsidRDefault="004229F0" w:rsidP="00130F91">
      <w:pPr>
        <w:autoSpaceDE w:val="0"/>
        <w:autoSpaceDN w:val="0"/>
        <w:ind w:left="-426"/>
        <w:rPr>
          <w:b/>
        </w:rPr>
      </w:pPr>
      <w:r>
        <w:rPr>
          <w:b/>
        </w:rPr>
        <w:t>____________________/______________/                          ___________________/К.В.Кудрявцев/</w:t>
      </w:r>
    </w:p>
    <w:p w:rsidR="004229F0" w:rsidRDefault="004229F0" w:rsidP="00130F91">
      <w:pPr>
        <w:autoSpaceDE w:val="0"/>
        <w:autoSpaceDN w:val="0"/>
        <w:rPr>
          <w:b/>
          <w:sz w:val="18"/>
          <w:szCs w:val="18"/>
        </w:rPr>
      </w:pPr>
      <w:r>
        <w:rPr>
          <w:b/>
          <w:sz w:val="18"/>
          <w:szCs w:val="18"/>
        </w:rPr>
        <w:t xml:space="preserve">            МП                                                                                                                               </w:t>
      </w:r>
      <w:proofErr w:type="spellStart"/>
      <w:r>
        <w:rPr>
          <w:b/>
          <w:sz w:val="18"/>
          <w:szCs w:val="18"/>
        </w:rPr>
        <w:t>МП</w:t>
      </w:r>
      <w:proofErr w:type="spellEnd"/>
    </w:p>
    <w:p w:rsidR="004229F0" w:rsidRDefault="004229F0" w:rsidP="00130F91">
      <w:pPr>
        <w:autoSpaceDE w:val="0"/>
        <w:autoSpaceDN w:val="0"/>
        <w:rPr>
          <w:b/>
          <w:sz w:val="18"/>
          <w:szCs w:val="18"/>
        </w:rPr>
      </w:pPr>
      <w:r>
        <w:rPr>
          <w:b/>
          <w:sz w:val="18"/>
          <w:szCs w:val="18"/>
        </w:rPr>
        <w:t xml:space="preserve"> </w:t>
      </w:r>
    </w:p>
    <w:p w:rsidR="004229F0" w:rsidRDefault="004229F0" w:rsidP="00130F91">
      <w:pPr>
        <w:autoSpaceDE w:val="0"/>
        <w:autoSpaceDN w:val="0"/>
        <w:rPr>
          <w:b/>
        </w:rPr>
      </w:pPr>
    </w:p>
    <w:p w:rsidR="004229F0" w:rsidRDefault="004229F0" w:rsidP="00130F91">
      <w:pPr>
        <w:suppressAutoHyphens w:val="0"/>
        <w:sectPr w:rsidR="004229F0" w:rsidSect="000B5C04">
          <w:type w:val="continuous"/>
          <w:pgSz w:w="11907" w:h="16840"/>
          <w:pgMar w:top="1134" w:right="851" w:bottom="1134" w:left="1418" w:header="794" w:footer="794" w:gutter="0"/>
          <w:cols w:space="720"/>
        </w:sectPr>
      </w:pPr>
    </w:p>
    <w:p w:rsidR="004229F0" w:rsidRPr="001555E1" w:rsidRDefault="004229F0" w:rsidP="00130F91">
      <w:pPr>
        <w:autoSpaceDE w:val="0"/>
        <w:autoSpaceDN w:val="0"/>
        <w:sectPr w:rsidR="004229F0" w:rsidRPr="001555E1" w:rsidSect="00C94143">
          <w:type w:val="continuous"/>
          <w:pgSz w:w="11907" w:h="16840" w:code="9"/>
          <w:pgMar w:top="1134" w:right="851" w:bottom="1134" w:left="1418" w:header="794" w:footer="794" w:gutter="0"/>
          <w:cols w:space="720"/>
          <w:titlePg/>
          <w:docGrid w:linePitch="326"/>
        </w:sectPr>
      </w:pPr>
    </w:p>
    <w:p w:rsidR="004229F0" w:rsidRPr="006A43AA" w:rsidRDefault="004229F0" w:rsidP="00130F91">
      <w:pPr>
        <w:autoSpaceDE w:val="0"/>
        <w:autoSpaceDN w:val="0"/>
        <w:jc w:val="right"/>
        <w:rPr>
          <w:b/>
        </w:rPr>
      </w:pPr>
      <w:r>
        <w:rPr>
          <w:b/>
        </w:rPr>
        <w:lastRenderedPageBreak/>
        <w:t>Приложение № 8</w:t>
      </w:r>
    </w:p>
    <w:p w:rsidR="004229F0" w:rsidRPr="006A43AA" w:rsidRDefault="004229F0" w:rsidP="00130F91">
      <w:pPr>
        <w:autoSpaceDE w:val="0"/>
        <w:autoSpaceDN w:val="0"/>
        <w:jc w:val="right"/>
        <w:rPr>
          <w:b/>
        </w:rPr>
      </w:pPr>
      <w:r>
        <w:rPr>
          <w:b/>
        </w:rPr>
        <w:t>к договору аренды транспортного средства с экипажем</w:t>
      </w:r>
    </w:p>
    <w:p w:rsidR="004229F0" w:rsidRPr="006A43AA" w:rsidRDefault="004229F0" w:rsidP="00130F91">
      <w:pPr>
        <w:autoSpaceDE w:val="0"/>
        <w:autoSpaceDN w:val="0"/>
        <w:jc w:val="right"/>
      </w:pPr>
      <w:r>
        <w:rPr>
          <w:b/>
        </w:rPr>
        <w:t xml:space="preserve">                                        №_______________________ от «____» ________ 2021 г.</w:t>
      </w:r>
    </w:p>
    <w:p w:rsidR="004229F0" w:rsidRDefault="004229F0" w:rsidP="00130F91">
      <w:pPr>
        <w:tabs>
          <w:tab w:val="left" w:pos="-4140"/>
          <w:tab w:val="left" w:pos="2160"/>
          <w:tab w:val="left" w:pos="6480"/>
        </w:tabs>
        <w:spacing w:line="360" w:lineRule="auto"/>
        <w:jc w:val="center"/>
        <w:rPr>
          <w:b/>
        </w:rPr>
      </w:pPr>
    </w:p>
    <w:p w:rsidR="004229F0" w:rsidRPr="00C1291F" w:rsidRDefault="004229F0" w:rsidP="00130F91">
      <w:pPr>
        <w:tabs>
          <w:tab w:val="left" w:pos="-4140"/>
          <w:tab w:val="left" w:pos="2160"/>
          <w:tab w:val="left" w:pos="6480"/>
        </w:tabs>
        <w:spacing w:line="360" w:lineRule="auto"/>
        <w:jc w:val="center"/>
        <w:rPr>
          <w:b/>
        </w:rPr>
      </w:pPr>
      <w:r>
        <w:rPr>
          <w:b/>
        </w:rPr>
        <w:t>Правила безопасности при нахождении на терминале Арендатора</w:t>
      </w:r>
    </w:p>
    <w:p w:rsidR="004229F0" w:rsidRPr="00915345" w:rsidRDefault="004229F0" w:rsidP="00130F91">
      <w:pPr>
        <w:ind w:hanging="284"/>
        <w:jc w:val="center"/>
        <w:rPr>
          <w:b/>
        </w:rPr>
      </w:pPr>
    </w:p>
    <w:p w:rsidR="004229F0" w:rsidRDefault="004229F0" w:rsidP="00130F91">
      <w:pPr>
        <w:tabs>
          <w:tab w:val="left" w:pos="-4140"/>
          <w:tab w:val="left" w:pos="2160"/>
          <w:tab w:val="left" w:pos="6480"/>
        </w:tabs>
        <w:spacing w:line="360" w:lineRule="auto"/>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229F0" w:rsidRDefault="004229F0" w:rsidP="00130F91">
      <w:pPr>
        <w:tabs>
          <w:tab w:val="left" w:pos="-4140"/>
          <w:tab w:val="left" w:pos="2160"/>
          <w:tab w:val="left" w:pos="6480"/>
        </w:tabs>
        <w:spacing w:line="360" w:lineRule="auto"/>
        <w:ind w:firstLine="426"/>
        <w:jc w:val="both"/>
      </w:pPr>
      <w:r>
        <w:t xml:space="preserve">2. На территории терминала Арендатора и в пределах прилегающих к ней технологических зон необходимо: </w:t>
      </w:r>
    </w:p>
    <w:p w:rsidR="004229F0" w:rsidRDefault="004229F0" w:rsidP="00130F91">
      <w:pPr>
        <w:tabs>
          <w:tab w:val="left" w:pos="-4140"/>
          <w:tab w:val="left" w:pos="2160"/>
          <w:tab w:val="left" w:pos="6480"/>
        </w:tabs>
        <w:spacing w:line="360" w:lineRule="auto"/>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знаками/указателями дорожного движения и разметки; </w:t>
      </w:r>
    </w:p>
    <w:p w:rsidR="004229F0" w:rsidRDefault="004229F0" w:rsidP="00130F91">
      <w:pPr>
        <w:tabs>
          <w:tab w:val="left" w:pos="-4140"/>
          <w:tab w:val="left" w:pos="2160"/>
          <w:tab w:val="left" w:pos="6480"/>
        </w:tabs>
        <w:spacing w:line="360" w:lineRule="auto"/>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4229F0" w:rsidRDefault="004229F0" w:rsidP="00130F91">
      <w:pPr>
        <w:tabs>
          <w:tab w:val="left" w:pos="-4140"/>
          <w:tab w:val="left" w:pos="2160"/>
          <w:tab w:val="left" w:pos="6480"/>
        </w:tabs>
        <w:spacing w:line="360" w:lineRule="auto"/>
        <w:ind w:firstLine="426"/>
        <w:jc w:val="both"/>
      </w:pPr>
      <w:r>
        <w:t>2.3. соблюдать предельную осторожность, уступать дорогу погрузочно-разгрузочной технике;</w:t>
      </w:r>
    </w:p>
    <w:p w:rsidR="004229F0" w:rsidRDefault="004229F0" w:rsidP="00130F91">
      <w:pPr>
        <w:tabs>
          <w:tab w:val="left" w:pos="-4140"/>
          <w:tab w:val="left" w:pos="2160"/>
          <w:tab w:val="left" w:pos="6480"/>
        </w:tabs>
        <w:spacing w:line="360" w:lineRule="auto"/>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4229F0" w:rsidRDefault="004229F0" w:rsidP="00130F91">
      <w:pPr>
        <w:tabs>
          <w:tab w:val="left" w:pos="-4140"/>
          <w:tab w:val="left" w:pos="2160"/>
          <w:tab w:val="left" w:pos="6480"/>
        </w:tabs>
        <w:spacing w:line="360" w:lineRule="auto"/>
        <w:ind w:firstLine="426"/>
        <w:jc w:val="both"/>
      </w:pPr>
      <w:r>
        <w:t xml:space="preserve">2.5. осуществлять начало движения Транспортного средства только после разрешения приёмосдатчика или охранника; </w:t>
      </w:r>
    </w:p>
    <w:p w:rsidR="004229F0" w:rsidRDefault="004229F0" w:rsidP="00130F91">
      <w:pPr>
        <w:tabs>
          <w:tab w:val="left" w:pos="-4140"/>
          <w:tab w:val="left" w:pos="2160"/>
          <w:tab w:val="left" w:pos="6480"/>
        </w:tabs>
        <w:spacing w:line="360" w:lineRule="auto"/>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водителя/механизатора погрузочно-разгрузочной техники в сигнальном (светоотражающем) жилете и защитной каске. </w:t>
      </w:r>
    </w:p>
    <w:p w:rsidR="004229F0" w:rsidRDefault="004229F0" w:rsidP="00130F91">
      <w:pPr>
        <w:tabs>
          <w:tab w:val="left" w:pos="-4140"/>
          <w:tab w:val="left" w:pos="2160"/>
          <w:tab w:val="left" w:pos="6480"/>
        </w:tabs>
        <w:spacing w:line="360" w:lineRule="auto"/>
        <w:ind w:firstLine="426"/>
        <w:jc w:val="both"/>
      </w:pPr>
      <w:r>
        <w:t xml:space="preserve">3. На территории терминала Арендатора и в пределах прилегающих к ней технологических зон запрещается: </w:t>
      </w:r>
    </w:p>
    <w:p w:rsidR="004229F0" w:rsidRDefault="004229F0" w:rsidP="00130F91">
      <w:pPr>
        <w:tabs>
          <w:tab w:val="left" w:pos="-4140"/>
          <w:tab w:val="left" w:pos="2160"/>
          <w:tab w:val="left" w:pos="6480"/>
        </w:tabs>
        <w:spacing w:line="360" w:lineRule="auto"/>
        <w:ind w:firstLine="426"/>
        <w:jc w:val="both"/>
      </w:pPr>
      <w:r>
        <w:t xml:space="preserve">3.1. самовольный проход/проезд через КПП, а также нахождение на территории терминала Арендатора без разрешения; </w:t>
      </w:r>
    </w:p>
    <w:p w:rsidR="004229F0" w:rsidRDefault="004229F0" w:rsidP="00130F91">
      <w:pPr>
        <w:tabs>
          <w:tab w:val="left" w:pos="-4140"/>
          <w:tab w:val="left" w:pos="2160"/>
          <w:tab w:val="left" w:pos="6480"/>
        </w:tabs>
        <w:spacing w:line="360" w:lineRule="auto"/>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4229F0" w:rsidRDefault="004229F0" w:rsidP="00130F91">
      <w:pPr>
        <w:tabs>
          <w:tab w:val="left" w:pos="-4140"/>
          <w:tab w:val="left" w:pos="2160"/>
          <w:tab w:val="left" w:pos="6480"/>
        </w:tabs>
        <w:spacing w:line="360" w:lineRule="auto"/>
        <w:ind w:firstLine="426"/>
        <w:jc w:val="both"/>
      </w:pPr>
      <w:r>
        <w:t xml:space="preserve">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(СИЗ) в исправном состоянии; </w:t>
      </w:r>
    </w:p>
    <w:p w:rsidR="004229F0" w:rsidRDefault="004229F0" w:rsidP="00130F91">
      <w:pPr>
        <w:tabs>
          <w:tab w:val="left" w:pos="-4140"/>
          <w:tab w:val="left" w:pos="2160"/>
          <w:tab w:val="left" w:pos="6480"/>
        </w:tabs>
        <w:spacing w:line="360" w:lineRule="auto"/>
        <w:ind w:firstLine="426"/>
        <w:jc w:val="both"/>
      </w:pPr>
      <w:r>
        <w:lastRenderedPageBreak/>
        <w:t>3.4. нарушение схемы маршрутов прохода и проезда по терминалу Арендатора;</w:t>
      </w:r>
    </w:p>
    <w:p w:rsidR="004229F0" w:rsidRDefault="004229F0" w:rsidP="00130F91">
      <w:pPr>
        <w:tabs>
          <w:tab w:val="left" w:pos="-4140"/>
          <w:tab w:val="left" w:pos="2160"/>
          <w:tab w:val="left" w:pos="6480"/>
        </w:tabs>
        <w:spacing w:line="360" w:lineRule="auto"/>
        <w:ind w:firstLine="426"/>
        <w:jc w:val="both"/>
      </w:pPr>
      <w:r>
        <w:t xml:space="preserve">3.5. превышение скоростного режима; </w:t>
      </w:r>
    </w:p>
    <w:p w:rsidR="004229F0" w:rsidRDefault="004229F0" w:rsidP="00130F91">
      <w:pPr>
        <w:tabs>
          <w:tab w:val="left" w:pos="-4140"/>
          <w:tab w:val="left" w:pos="2160"/>
          <w:tab w:val="left" w:pos="6480"/>
        </w:tabs>
        <w:spacing w:line="360" w:lineRule="auto"/>
        <w:ind w:firstLine="426"/>
        <w:jc w:val="both"/>
      </w:pPr>
      <w:r>
        <w:t xml:space="preserve">3.6. обгон и выезд на полосу встречного движения; </w:t>
      </w:r>
    </w:p>
    <w:p w:rsidR="004229F0" w:rsidRDefault="004229F0" w:rsidP="00130F91">
      <w:pPr>
        <w:tabs>
          <w:tab w:val="left" w:pos="-4140"/>
          <w:tab w:val="left" w:pos="2160"/>
          <w:tab w:val="left" w:pos="6480"/>
        </w:tabs>
        <w:spacing w:line="360" w:lineRule="auto"/>
        <w:ind w:firstLine="426"/>
        <w:jc w:val="both"/>
      </w:pPr>
      <w:r>
        <w:t xml:space="preserve">3.7. создание помех прочим участникам дорожного движения, а также перемещению погрузо-разгрузочной техники; </w:t>
      </w:r>
    </w:p>
    <w:p w:rsidR="004229F0" w:rsidRDefault="004229F0" w:rsidP="00130F91">
      <w:pPr>
        <w:tabs>
          <w:tab w:val="left" w:pos="-4140"/>
          <w:tab w:val="left" w:pos="2160"/>
          <w:tab w:val="left" w:pos="6480"/>
        </w:tabs>
        <w:spacing w:line="360" w:lineRule="auto"/>
        <w:ind w:firstLine="426"/>
        <w:jc w:val="both"/>
      </w:pPr>
      <w:r>
        <w:t>3.8. въезд в зоны погрузки/выгрузки без полученного на то разрешения;</w:t>
      </w:r>
    </w:p>
    <w:p w:rsidR="004229F0" w:rsidRDefault="004229F0" w:rsidP="00130F91">
      <w:pPr>
        <w:tabs>
          <w:tab w:val="left" w:pos="-4140"/>
          <w:tab w:val="left" w:pos="2160"/>
          <w:tab w:val="left" w:pos="6480"/>
        </w:tabs>
        <w:spacing w:line="360" w:lineRule="auto"/>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4229F0" w:rsidRDefault="004229F0" w:rsidP="00130F91">
      <w:pPr>
        <w:tabs>
          <w:tab w:val="left" w:pos="-4140"/>
          <w:tab w:val="left" w:pos="2160"/>
          <w:tab w:val="left" w:pos="6480"/>
        </w:tabs>
        <w:spacing w:line="360" w:lineRule="auto"/>
        <w:ind w:firstLine="426"/>
        <w:jc w:val="both"/>
      </w:pPr>
      <w:r>
        <w:t xml:space="preserve">3.10. нахождение ближе 10 (десяти) метров от работающей погрузочно-разгрузочной техники и вне зоны видимости водителя/механизатора погрузочно-разгрузочной техники; </w:t>
      </w:r>
    </w:p>
    <w:p w:rsidR="004229F0" w:rsidRDefault="004229F0" w:rsidP="00130F91">
      <w:pPr>
        <w:tabs>
          <w:tab w:val="left" w:pos="-4140"/>
          <w:tab w:val="left" w:pos="2160"/>
          <w:tab w:val="left" w:pos="6480"/>
        </w:tabs>
        <w:spacing w:line="360" w:lineRule="auto"/>
        <w:ind w:firstLine="426"/>
        <w:jc w:val="both"/>
      </w:pPr>
      <w:r>
        <w:t xml:space="preserve">3.11. нахождение под перемещаемым грузом (контейнером); </w:t>
      </w:r>
    </w:p>
    <w:p w:rsidR="004229F0" w:rsidRDefault="004229F0" w:rsidP="00130F91">
      <w:pPr>
        <w:tabs>
          <w:tab w:val="left" w:pos="-4140"/>
          <w:tab w:val="left" w:pos="2160"/>
          <w:tab w:val="left" w:pos="6480"/>
        </w:tabs>
        <w:spacing w:line="360" w:lineRule="auto"/>
        <w:ind w:firstLine="426"/>
        <w:jc w:val="both"/>
      </w:pPr>
      <w:r>
        <w:t>3.12. приближение к Транспортному средству и занятие места водителя до завершения погрузочно-разгрузочных работ;</w:t>
      </w:r>
    </w:p>
    <w:p w:rsidR="004229F0" w:rsidRDefault="004229F0" w:rsidP="00130F91">
      <w:pPr>
        <w:tabs>
          <w:tab w:val="left" w:pos="-4140"/>
          <w:tab w:val="left" w:pos="2160"/>
          <w:tab w:val="left" w:pos="6480"/>
        </w:tabs>
        <w:spacing w:line="360" w:lineRule="auto"/>
        <w:ind w:firstLine="426"/>
        <w:jc w:val="both"/>
      </w:pPr>
      <w:r>
        <w:t>3.13. оставление Транспортного средства на длительное время;</w:t>
      </w:r>
    </w:p>
    <w:p w:rsidR="004229F0" w:rsidRDefault="004229F0" w:rsidP="00130F91">
      <w:pPr>
        <w:tabs>
          <w:tab w:val="left" w:pos="-4140"/>
          <w:tab w:val="left" w:pos="2160"/>
          <w:tab w:val="left" w:pos="6480"/>
        </w:tabs>
        <w:spacing w:line="360" w:lineRule="auto"/>
        <w:ind w:firstLine="426"/>
        <w:jc w:val="both"/>
      </w:pPr>
      <w:r>
        <w:t xml:space="preserve">3.14. занятие для стоянки автотранспорта проездов, переездов и мест складирования груза; </w:t>
      </w:r>
    </w:p>
    <w:p w:rsidR="004229F0" w:rsidRDefault="004229F0" w:rsidP="00130F91">
      <w:pPr>
        <w:tabs>
          <w:tab w:val="left" w:pos="-4140"/>
          <w:tab w:val="left" w:pos="2160"/>
          <w:tab w:val="left" w:pos="6480"/>
        </w:tabs>
        <w:spacing w:line="360" w:lineRule="auto"/>
        <w:ind w:firstLine="426"/>
        <w:jc w:val="both"/>
      </w:pPr>
      <w:r>
        <w:t xml:space="preserve">3.15. производство любых ремонтных, а также сварочных и иных работ с применением открытого огня/пламени; </w:t>
      </w:r>
    </w:p>
    <w:p w:rsidR="004229F0" w:rsidRDefault="004229F0" w:rsidP="00130F91">
      <w:pPr>
        <w:tabs>
          <w:tab w:val="left" w:pos="-4140"/>
          <w:tab w:val="left" w:pos="2160"/>
          <w:tab w:val="left" w:pos="6480"/>
        </w:tabs>
        <w:spacing w:line="360" w:lineRule="auto"/>
        <w:ind w:firstLine="426"/>
        <w:jc w:val="both"/>
      </w:pPr>
      <w:r>
        <w:t>3.16. пользование переносными газовыми плитами для подогрева пищи и обогрева, а также разведение открытого огня;</w:t>
      </w:r>
    </w:p>
    <w:p w:rsidR="004229F0" w:rsidRDefault="004229F0" w:rsidP="00130F91">
      <w:pPr>
        <w:tabs>
          <w:tab w:val="left" w:pos="-4140"/>
          <w:tab w:val="left" w:pos="2160"/>
          <w:tab w:val="left" w:pos="6480"/>
        </w:tabs>
        <w:spacing w:line="360" w:lineRule="auto"/>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4229F0" w:rsidRDefault="004229F0" w:rsidP="00130F91">
      <w:pPr>
        <w:tabs>
          <w:tab w:val="left" w:pos="-4140"/>
          <w:tab w:val="left" w:pos="2160"/>
          <w:tab w:val="left" w:pos="6480"/>
        </w:tabs>
        <w:spacing w:line="360" w:lineRule="auto"/>
        <w:ind w:firstLine="426"/>
        <w:jc w:val="both"/>
      </w:pPr>
      <w:r>
        <w:t>3.18. курение в неустановленных местах, не обозначенных знаком «место для курения»;</w:t>
      </w:r>
    </w:p>
    <w:p w:rsidR="004229F0" w:rsidRDefault="004229F0" w:rsidP="00130F91">
      <w:pPr>
        <w:tabs>
          <w:tab w:val="left" w:pos="-4140"/>
          <w:tab w:val="left" w:pos="2160"/>
          <w:tab w:val="left" w:pos="6480"/>
        </w:tabs>
        <w:spacing w:line="360" w:lineRule="auto"/>
        <w:ind w:firstLine="426"/>
        <w:jc w:val="both"/>
      </w:pPr>
      <w:r>
        <w:t>3.19. выброс в непредусмотренных местах мусора, отходов и пр.</w:t>
      </w: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___________________/К.В.Кудрявцев/</w:t>
      </w:r>
    </w:p>
    <w:p w:rsidR="004229F0" w:rsidRDefault="004229F0" w:rsidP="00130F91">
      <w:pPr>
        <w:autoSpaceDE w:val="0"/>
        <w:autoSpaceDN w:val="0"/>
        <w:rPr>
          <w:b/>
          <w:sz w:val="18"/>
          <w:szCs w:val="18"/>
        </w:rPr>
      </w:pPr>
      <w:r>
        <w:rPr>
          <w:b/>
          <w:sz w:val="18"/>
          <w:szCs w:val="18"/>
        </w:rPr>
        <w:t xml:space="preserve">                      МП                                                                                                            </w:t>
      </w:r>
      <w:proofErr w:type="spellStart"/>
      <w:r>
        <w:rPr>
          <w:b/>
          <w:sz w:val="18"/>
          <w:szCs w:val="18"/>
        </w:rPr>
        <w:t>МП</w:t>
      </w:r>
      <w:proofErr w:type="spellEnd"/>
    </w:p>
    <w:p w:rsidR="004229F0" w:rsidRDefault="004229F0" w:rsidP="00130F91">
      <w:pPr>
        <w:autoSpaceDE w:val="0"/>
        <w:autoSpaceDN w:val="0"/>
        <w:rPr>
          <w:b/>
          <w:sz w:val="18"/>
          <w:szCs w:val="18"/>
        </w:rPr>
      </w:pPr>
      <w:r>
        <w:rPr>
          <w:b/>
          <w:sz w:val="18"/>
          <w:szCs w:val="18"/>
        </w:rPr>
        <w:t xml:space="preserve"> </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6982"/>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autoSpaceDE w:val="0"/>
        <w:autoSpaceDN w:val="0"/>
        <w:jc w:val="center"/>
        <w:rPr>
          <w:b/>
        </w:rPr>
      </w:pPr>
      <w:r>
        <w:rPr>
          <w:b/>
        </w:rPr>
        <w:t>Порядок электронного документооборота</w:t>
      </w: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E84F94" w:rsidRDefault="004229F0" w:rsidP="00BD2A96">
      <w:pPr>
        <w:numPr>
          <w:ilvl w:val="0"/>
          <w:numId w:val="32"/>
        </w:numPr>
        <w:suppressAutoHyphens w:val="0"/>
        <w:spacing w:line="276" w:lineRule="auto"/>
        <w:ind w:left="0" w:firstLine="567"/>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4229F0" w:rsidRPr="00E84F94" w:rsidRDefault="004229F0" w:rsidP="00130F91">
      <w:pPr>
        <w:pBdr>
          <w:top w:val="nil"/>
          <w:left w:val="nil"/>
          <w:bottom w:val="nil"/>
          <w:right w:val="nil"/>
          <w:between w:val="nil"/>
        </w:pBdr>
        <w:suppressAutoHyphens w:val="0"/>
        <w:spacing w:line="276" w:lineRule="auto"/>
        <w:ind w:firstLine="567"/>
        <w:contextualSpacing/>
        <w:jc w:val="both"/>
        <w:rPr>
          <w:color w:val="000000"/>
        </w:rPr>
      </w:pPr>
      <w:r>
        <w:rPr>
          <w:color w:val="000000"/>
        </w:rPr>
        <w:t xml:space="preserve">2. 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которых указаны в приложении № 9а к Договору  (далее – </w:t>
      </w:r>
      <w:r>
        <w:t>«</w:t>
      </w:r>
      <w:r>
        <w:rPr>
          <w:color w:val="000000"/>
        </w:rPr>
        <w:t>первичные документы</w:t>
      </w:r>
      <w:r>
        <w:t>»</w:t>
      </w:r>
      <w:r>
        <w:rPr>
          <w:color w:val="000000"/>
        </w:rPr>
        <w:t>).</w:t>
      </w:r>
    </w:p>
    <w:p w:rsidR="004229F0" w:rsidRPr="00E84F94" w:rsidRDefault="004229F0" w:rsidP="00BD2A96">
      <w:pPr>
        <w:numPr>
          <w:ilvl w:val="0"/>
          <w:numId w:val="33"/>
        </w:numPr>
        <w:suppressAutoHyphens w:val="0"/>
        <w:autoSpaceDE w:val="0"/>
        <w:autoSpaceDN w:val="0"/>
        <w:spacing w:line="276" w:lineRule="auto"/>
        <w:ind w:left="0" w:firstLine="567"/>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1" w:history="1">
        <w:r>
          <w:rPr>
            <w:color w:val="0000FF"/>
            <w:u w:val="single"/>
          </w:rPr>
          <w:t>https://www.nalog.ru/rn77/taxation/submission_statements/operations/</w:t>
        </w:r>
      </w:hyperlink>
      <w:r>
        <w:t>).</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4229F0" w:rsidRPr="00E84F94" w:rsidRDefault="004229F0" w:rsidP="00BD2A96">
      <w:pPr>
        <w:numPr>
          <w:ilvl w:val="0"/>
          <w:numId w:val="33"/>
        </w:numPr>
        <w:suppressAutoHyphens w:val="0"/>
        <w:spacing w:after="200" w:line="276" w:lineRule="auto"/>
        <w:ind w:left="0" w:firstLine="567"/>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229F0" w:rsidRPr="00E84F94" w:rsidRDefault="004229F0" w:rsidP="00BD2A96">
      <w:pPr>
        <w:numPr>
          <w:ilvl w:val="0"/>
          <w:numId w:val="33"/>
        </w:numPr>
        <w:suppressAutoHyphens w:val="0"/>
        <w:spacing w:after="200" w:line="276" w:lineRule="auto"/>
        <w:ind w:left="0" w:firstLine="567"/>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lastRenderedPageBreak/>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пределах имеющихся у него полномочий.</w:t>
      </w:r>
    </w:p>
    <w:p w:rsidR="004229F0" w:rsidRPr="00E84F94" w:rsidRDefault="004229F0" w:rsidP="00BD2A96">
      <w:pPr>
        <w:numPr>
          <w:ilvl w:val="0"/>
          <w:numId w:val="33"/>
        </w:numPr>
        <w:suppressAutoHyphens w:val="0"/>
        <w:spacing w:after="200" w:line="276" w:lineRule="auto"/>
        <w:ind w:left="0" w:firstLine="567"/>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229F0" w:rsidRPr="00E84F94" w:rsidRDefault="004229F0" w:rsidP="00BD2A96">
      <w:pPr>
        <w:numPr>
          <w:ilvl w:val="0"/>
          <w:numId w:val="33"/>
        </w:numPr>
        <w:suppressAutoHyphens w:val="0"/>
        <w:spacing w:line="276" w:lineRule="auto"/>
        <w:ind w:left="0" w:firstLine="567"/>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229F0" w:rsidRPr="00E84F94" w:rsidRDefault="004229F0" w:rsidP="00BD2A96">
      <w:pPr>
        <w:numPr>
          <w:ilvl w:val="0"/>
          <w:numId w:val="33"/>
        </w:numPr>
        <w:suppressAutoHyphens w:val="0"/>
        <w:spacing w:line="276" w:lineRule="auto"/>
        <w:ind w:left="0" w:firstLine="567"/>
        <w:jc w:val="both"/>
        <w:rPr>
          <w:lang w:eastAsia="ru-RU"/>
        </w:rPr>
      </w:pPr>
      <w:r>
        <w:rPr>
          <w:lang w:eastAsia="ru-RU"/>
        </w:rPr>
        <w:t xml:space="preserve">В отношениях, не урегулированных настоящим Приложением, Стороны руководствуются законодательством Российской Федерации. </w:t>
      </w:r>
    </w:p>
    <w:p w:rsidR="004229F0" w:rsidRPr="00E84F94" w:rsidRDefault="004229F0" w:rsidP="00130F91">
      <w:pPr>
        <w:ind w:left="426"/>
        <w:jc w:val="both"/>
      </w:pPr>
      <w:bookmarkStart w:id="19" w:name="_gjdgxs" w:colFirst="0" w:colLast="0"/>
      <w:bookmarkEnd w:id="19"/>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4140"/>
          <w:tab w:val="left" w:pos="2160"/>
          <w:tab w:val="left" w:pos="6480"/>
        </w:tabs>
        <w:spacing w:line="360" w:lineRule="auto"/>
        <w:ind w:firstLine="426"/>
        <w:jc w:val="both"/>
      </w:pPr>
    </w:p>
    <w:p w:rsidR="004229F0" w:rsidRDefault="004229F0" w:rsidP="00130F91">
      <w:pPr>
        <w:autoSpaceDE w:val="0"/>
        <w:autoSpaceDN w:val="0"/>
        <w:ind w:left="-426" w:firstLine="426"/>
        <w:rPr>
          <w:b/>
        </w:rPr>
      </w:pPr>
      <w:r>
        <w:rPr>
          <w:b/>
        </w:rPr>
        <w:t>«Арендодатель»:                                                               «Арендатор»:</w:t>
      </w:r>
    </w:p>
    <w:p w:rsidR="004229F0" w:rsidRDefault="004229F0" w:rsidP="00130F91">
      <w:pPr>
        <w:autoSpaceDE w:val="0"/>
        <w:autoSpaceDN w:val="0"/>
        <w:ind w:left="5387" w:hanging="5387"/>
        <w:rPr>
          <w:b/>
        </w:rPr>
      </w:pPr>
      <w:r>
        <w:rPr>
          <w:b/>
        </w:rPr>
        <w:t>_______________                                                             Директор филиала ПАО «</w:t>
      </w:r>
      <w:proofErr w:type="spellStart"/>
      <w:r>
        <w:rPr>
          <w:b/>
        </w:rPr>
        <w:t>ТрансКонтейнер</w:t>
      </w:r>
      <w:proofErr w:type="spellEnd"/>
      <w:r>
        <w:rPr>
          <w:b/>
        </w:rPr>
        <w:t xml:space="preserve">» на                               Забайкальской железной дороге </w:t>
      </w:r>
    </w:p>
    <w:p w:rsidR="004229F0" w:rsidRDefault="004229F0" w:rsidP="00130F91">
      <w:pPr>
        <w:autoSpaceDE w:val="0"/>
        <w:autoSpaceDN w:val="0"/>
        <w:rPr>
          <w:b/>
        </w:rPr>
      </w:pPr>
    </w:p>
    <w:p w:rsidR="004229F0" w:rsidRDefault="004229F0" w:rsidP="00130F91">
      <w:pPr>
        <w:autoSpaceDE w:val="0"/>
        <w:autoSpaceDN w:val="0"/>
        <w:ind w:left="-426" w:firstLine="426"/>
        <w:rPr>
          <w:b/>
        </w:rPr>
      </w:pPr>
      <w:r>
        <w:rPr>
          <w:b/>
        </w:rPr>
        <w:t>____________________/____________/                      ___________________/К.В.Кудрявцев/</w:t>
      </w:r>
    </w:p>
    <w:p w:rsidR="004229F0" w:rsidRDefault="004229F0" w:rsidP="00130F91">
      <w:pPr>
        <w:autoSpaceDE w:val="0"/>
        <w:autoSpaceDN w:val="0"/>
        <w:rPr>
          <w:b/>
          <w:sz w:val="18"/>
          <w:szCs w:val="18"/>
        </w:rPr>
      </w:pPr>
      <w:r>
        <w:rPr>
          <w:b/>
          <w:sz w:val="18"/>
          <w:szCs w:val="18"/>
        </w:rPr>
        <w:t xml:space="preserve">                      МП                                                                                                            </w:t>
      </w:r>
      <w:proofErr w:type="spellStart"/>
      <w:r>
        <w:rPr>
          <w:b/>
          <w:sz w:val="18"/>
          <w:szCs w:val="18"/>
        </w:rPr>
        <w:t>МП</w:t>
      </w:r>
      <w:proofErr w:type="spellEnd"/>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jc w:val="right"/>
        <w:rPr>
          <w:b/>
        </w:rPr>
      </w:pPr>
      <w:r>
        <w:rPr>
          <w:b/>
        </w:rPr>
        <w:t>Приложение № 9а</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 от «____» ____________ 2021 г.</w:t>
      </w:r>
    </w:p>
    <w:p w:rsidR="004229F0" w:rsidRDefault="004229F0" w:rsidP="00130F91">
      <w:pPr>
        <w:autoSpaceDE w:val="0"/>
        <w:autoSpaceDN w:val="0"/>
        <w:jc w:val="right"/>
        <w:rPr>
          <w:b/>
        </w:rPr>
      </w:pPr>
    </w:p>
    <w:p w:rsidR="004229F0" w:rsidRDefault="004229F0" w:rsidP="00130F91">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Перечень и формат электронных документов</w:t>
      </w:r>
    </w:p>
    <w:p w:rsidR="004229F0" w:rsidRPr="009D489F" w:rsidRDefault="004229F0" w:rsidP="00130F91">
      <w:pPr>
        <w:pStyle w:val="normal0"/>
        <w:pBdr>
          <w:top w:val="nil"/>
          <w:left w:val="nil"/>
          <w:bottom w:val="nil"/>
          <w:right w:val="nil"/>
          <w:between w:val="nil"/>
        </w:pBdr>
        <w:spacing w:after="0" w:line="240" w:lineRule="auto"/>
        <w:ind w:left="720" w:hanging="720"/>
        <w:jc w:val="center"/>
        <w:rPr>
          <w:rFonts w:ascii="Times New Roman" w:eastAsia="Times New Roman" w:hAnsi="Times New Roman" w:cs="Times New Roman"/>
          <w:color w:val="000000"/>
          <w:sz w:val="24"/>
          <w:szCs w:val="24"/>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80"/>
        <w:gridCol w:w="3570"/>
        <w:gridCol w:w="5145"/>
      </w:tblGrid>
      <w:tr w:rsidR="004229F0" w:rsidRPr="00A551BB" w:rsidTr="004D6165">
        <w:trPr>
          <w:trHeight w:val="76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suppressAutoHyphens w:val="0"/>
              <w:spacing w:after="200" w:line="276" w:lineRule="auto"/>
              <w:rPr>
                <w:color w:val="000000"/>
                <w:lang w:eastAsia="ru-RU"/>
              </w:rPr>
            </w:pPr>
            <w:r>
              <w:rPr>
                <w:lang w:eastAsia="ru-RU"/>
              </w:rPr>
              <w:t>№</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Наименование</w:t>
            </w:r>
          </w:p>
          <w:p w:rsidR="004229F0" w:rsidRPr="00A551BB" w:rsidRDefault="004229F0" w:rsidP="004D6165">
            <w:pPr>
              <w:pBdr>
                <w:top w:val="nil"/>
                <w:left w:val="nil"/>
                <w:bottom w:val="nil"/>
                <w:right w:val="nil"/>
                <w:between w:val="nil"/>
              </w:pBdr>
              <w:suppressAutoHyphens w:val="0"/>
              <w:spacing w:line="276" w:lineRule="auto"/>
              <w:ind w:left="720" w:hanging="720"/>
              <w:jc w:val="center"/>
              <w:rPr>
                <w:color w:val="000000"/>
                <w:lang w:eastAsia="ru-RU"/>
              </w:rPr>
            </w:pPr>
            <w:r>
              <w:rPr>
                <w:color w:val="000000"/>
                <w:lang w:eastAsia="ru-RU"/>
              </w:rPr>
              <w:t>электронного документа</w:t>
            </w:r>
            <w:r>
              <w:rPr>
                <w:color w:val="000000"/>
                <w:vertAlign w:val="superscript"/>
                <w:lang w:eastAsia="ru-RU"/>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Формат электронного документа</w:t>
            </w:r>
          </w:p>
        </w:tc>
      </w:tr>
      <w:tr w:rsidR="004229F0" w:rsidRPr="00A551BB" w:rsidTr="004D6165">
        <w:trPr>
          <w:trHeight w:val="2921"/>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1.</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Акт о выполненных работах (оказанных услугах)</w:t>
            </w:r>
          </w:p>
          <w:p w:rsidR="004229F0" w:rsidRPr="00A551BB" w:rsidRDefault="004229F0" w:rsidP="004D6165">
            <w:pPr>
              <w:pBdr>
                <w:top w:val="nil"/>
                <w:left w:val="nil"/>
                <w:bottom w:val="nil"/>
                <w:right w:val="nil"/>
                <w:between w:val="nil"/>
              </w:pBdr>
              <w:suppressAutoHyphens w:val="0"/>
              <w:spacing w:line="276" w:lineRule="auto"/>
              <w:ind w:left="708" w:hanging="708"/>
              <w:jc w:val="both"/>
              <w:rPr>
                <w:i/>
                <w:color w:val="000000"/>
                <w:lang w:eastAsia="ru-RU"/>
              </w:rPr>
            </w:pPr>
            <w:r>
              <w:rPr>
                <w:i/>
                <w:color w:val="000000"/>
                <w:lang w:eastAsia="ru-RU"/>
              </w:rPr>
              <w:t>Универсальный передаточный документ УПД</w:t>
            </w:r>
          </w:p>
          <w:p w:rsidR="004229F0" w:rsidRPr="00A551BB" w:rsidRDefault="004229F0" w:rsidP="004D6165">
            <w:pPr>
              <w:pBdr>
                <w:top w:val="nil"/>
                <w:left w:val="nil"/>
                <w:bottom w:val="nil"/>
                <w:right w:val="nil"/>
                <w:between w:val="nil"/>
              </w:pBdr>
              <w:suppressAutoHyphens w:val="0"/>
              <w:spacing w:after="200" w:line="276" w:lineRule="auto"/>
              <w:ind w:left="708" w:hanging="708"/>
              <w:jc w:val="both"/>
              <w:rPr>
                <w:color w:val="000000"/>
                <w:lang w:eastAsia="ru-RU"/>
              </w:rPr>
            </w:pP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 xml:space="preserve">XML, утв. приказом ФНС России от 19.12.2018 №ММВ-7-15/820@ с уточнениями.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С обязательным заполнением в группе «ИнфПолФХЖ1»:</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1. элемента «</w:t>
            </w:r>
            <w:proofErr w:type="spellStart"/>
            <w:r>
              <w:rPr>
                <w:color w:val="000000"/>
                <w:lang w:eastAsia="ru-RU"/>
              </w:rPr>
              <w:t>ОснПер</w:t>
            </w:r>
            <w:proofErr w:type="spellEnd"/>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НаимОсн</w:t>
            </w:r>
            <w:proofErr w:type="spellEnd"/>
            <w:r>
              <w:rPr>
                <w:color w:val="000000"/>
                <w:lang w:eastAsia="ru-RU"/>
              </w:rPr>
              <w:t xml:space="preserve">» указать  «Договор», </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НомерОсн</w:t>
            </w:r>
            <w:proofErr w:type="spellEnd"/>
            <w:r>
              <w:rPr>
                <w:color w:val="000000"/>
                <w:lang w:eastAsia="ru-RU"/>
              </w:rPr>
              <w:t>" указать «_______</w:t>
            </w:r>
            <w:r>
              <w:rPr>
                <w:color w:val="000000"/>
                <w:vertAlign w:val="superscript"/>
                <w:lang w:eastAsia="ru-RU"/>
              </w:rPr>
              <w:footnoteReference w:id="3"/>
            </w:r>
            <w:r>
              <w:rPr>
                <w:color w:val="000000"/>
                <w:lang w:eastAsia="ru-RU"/>
              </w:rPr>
              <w:t>»,</w:t>
            </w:r>
          </w:p>
          <w:p w:rsidR="004229F0" w:rsidRPr="00A551BB" w:rsidRDefault="004229F0" w:rsidP="004D6165">
            <w:pPr>
              <w:pBdr>
                <w:top w:val="nil"/>
                <w:left w:val="nil"/>
                <w:bottom w:val="nil"/>
                <w:right w:val="nil"/>
                <w:between w:val="nil"/>
              </w:pBdr>
              <w:suppressAutoHyphens w:val="0"/>
              <w:spacing w:line="276" w:lineRule="auto"/>
              <w:ind w:left="566" w:hanging="566"/>
              <w:rPr>
                <w:color w:val="000000"/>
                <w:lang w:eastAsia="ru-RU"/>
              </w:rPr>
            </w:pPr>
            <w:r>
              <w:rPr>
                <w:color w:val="000000"/>
                <w:lang w:eastAsia="ru-RU"/>
              </w:rPr>
              <w:t>в поле  "</w:t>
            </w:r>
            <w:proofErr w:type="spellStart"/>
            <w:r>
              <w:rPr>
                <w:color w:val="000000"/>
                <w:lang w:eastAsia="ru-RU"/>
              </w:rPr>
              <w:t>ДатаОсн</w:t>
            </w:r>
            <w:proofErr w:type="spellEnd"/>
            <w:r>
              <w:rPr>
                <w:color w:val="000000"/>
                <w:lang w:eastAsia="ru-RU"/>
              </w:rPr>
              <w:t>"» указать</w:t>
            </w:r>
            <w:r>
              <w:rPr>
                <w:lang w:eastAsia="ru-RU"/>
              </w:rPr>
              <w:t xml:space="preserve">  </w:t>
            </w:r>
            <w:r>
              <w:rPr>
                <w:color w:val="000000"/>
                <w:lang w:eastAsia="ru-RU"/>
              </w:rPr>
              <w:t xml:space="preserve"> «______</w:t>
            </w:r>
            <w:r>
              <w:rPr>
                <w:color w:val="000000"/>
                <w:vertAlign w:val="superscript"/>
                <w:lang w:eastAsia="ru-RU"/>
              </w:rPr>
              <w:footnoteReference w:id="4"/>
            </w:r>
            <w:r>
              <w:rPr>
                <w:color w:val="000000"/>
                <w:lang w:eastAsia="ru-RU"/>
              </w:rPr>
              <w:t>».</w:t>
            </w:r>
          </w:p>
        </w:tc>
      </w:tr>
      <w:tr w:rsidR="004229F0" w:rsidRPr="00A551BB" w:rsidTr="004D6165">
        <w:trPr>
          <w:trHeight w:val="7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2.</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rPr>
                <w:i/>
                <w:color w:val="000000"/>
                <w:lang w:eastAsia="ru-RU"/>
              </w:rPr>
            </w:pPr>
            <w:r>
              <w:rPr>
                <w:i/>
                <w:color w:val="000000"/>
                <w:lang w:eastAsia="ru-RU"/>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 xml:space="preserve">XML, утв. приказом ФНС России от 19.12.2018 №ММВ-7-15/820@ с уточнениями. </w:t>
            </w:r>
          </w:p>
        </w:tc>
      </w:tr>
      <w:tr w:rsidR="004229F0" w:rsidRPr="00A551BB" w:rsidTr="004D6165">
        <w:trPr>
          <w:trHeight w:val="1420"/>
        </w:trPr>
        <w:tc>
          <w:tcPr>
            <w:tcW w:w="78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ind w:left="720" w:hanging="720"/>
              <w:jc w:val="center"/>
              <w:rPr>
                <w:color w:val="000000"/>
                <w:lang w:eastAsia="ru-RU"/>
              </w:rPr>
            </w:pPr>
            <w:r>
              <w:rPr>
                <w:color w:val="000000"/>
                <w:lang w:eastAsia="ru-RU"/>
              </w:rPr>
              <w:t>3.</w:t>
            </w:r>
          </w:p>
        </w:tc>
        <w:tc>
          <w:tcPr>
            <w:tcW w:w="3570"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i/>
                <w:color w:val="000000"/>
                <w:lang w:eastAsia="ru-RU"/>
              </w:rPr>
              <w:t xml:space="preserve">Универсальный  </w:t>
            </w:r>
            <w:r>
              <w:rPr>
                <w:i/>
                <w:lang w:eastAsia="ru-RU"/>
              </w:rPr>
              <w:t>к</w:t>
            </w:r>
            <w:r>
              <w:rPr>
                <w:i/>
                <w:color w:val="000000"/>
                <w:lang w:eastAsia="ru-RU"/>
              </w:rPr>
              <w:t xml:space="preserve">орректировочный </w:t>
            </w:r>
            <w:r>
              <w:rPr>
                <w:i/>
                <w:lang w:eastAsia="ru-RU"/>
              </w:rPr>
              <w:t>д</w:t>
            </w:r>
            <w:r>
              <w:rPr>
                <w:i/>
                <w:color w:val="000000"/>
                <w:lang w:eastAsia="ru-RU"/>
              </w:rPr>
              <w:t>окумент, корректировочн</w:t>
            </w:r>
            <w:r>
              <w:rPr>
                <w:i/>
                <w:lang w:eastAsia="ru-RU"/>
              </w:rPr>
              <w:t xml:space="preserve">ая </w:t>
            </w:r>
            <w:r>
              <w:rPr>
                <w:i/>
                <w:color w:val="000000"/>
                <w:lang w:eastAsia="ru-RU"/>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229F0" w:rsidRPr="00A551BB" w:rsidRDefault="004229F0" w:rsidP="004D6165">
            <w:pPr>
              <w:pBdr>
                <w:top w:val="nil"/>
                <w:left w:val="nil"/>
                <w:bottom w:val="nil"/>
                <w:right w:val="nil"/>
                <w:between w:val="nil"/>
              </w:pBdr>
              <w:suppressAutoHyphens w:val="0"/>
              <w:spacing w:after="200" w:line="276" w:lineRule="auto"/>
              <w:rPr>
                <w:color w:val="000000"/>
                <w:lang w:eastAsia="ru-RU"/>
              </w:rPr>
            </w:pPr>
            <w:r>
              <w:rPr>
                <w:color w:val="000000"/>
                <w:lang w:eastAsia="ru-RU"/>
              </w:rPr>
              <w:t>XML, утв. приказом ФНС России от 13.04.2016 № ММВ-7-15/189@ с уточнениями.</w:t>
            </w:r>
          </w:p>
        </w:tc>
      </w:tr>
    </w:tbl>
    <w:p w:rsidR="004229F0" w:rsidRPr="009D489F" w:rsidRDefault="004229F0" w:rsidP="00130F91">
      <w:pPr>
        <w:pStyle w:val="normal0"/>
        <w:spacing w:line="240" w:lineRule="auto"/>
        <w:rPr>
          <w:rFonts w:ascii="Times New Roman" w:eastAsia="Times New Roman" w:hAnsi="Times New Roman" w:cs="Times New Roman"/>
          <w:sz w:val="24"/>
          <w:szCs w:val="24"/>
        </w:rPr>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normal0"/>
              <w:spacing w:line="240" w:lineRule="auto"/>
              <w:rPr>
                <w:rFonts w:ascii="Times New Roman" w:hAnsi="Times New Roman" w:cs="Times New Roman"/>
                <w:b/>
                <w:sz w:val="24"/>
                <w:szCs w:val="24"/>
              </w:rPr>
            </w:pP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МП                          </w:t>
            </w:r>
          </w:p>
          <w:p w:rsidR="004229F0" w:rsidRPr="009D489F" w:rsidRDefault="004229F0" w:rsidP="004D6165">
            <w:pPr>
              <w:pStyle w:val="norm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«Арендатор»:</w:t>
            </w: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__________________/К.В.Кудрявцев/</w:t>
            </w:r>
          </w:p>
          <w:p w:rsidR="004229F0" w:rsidRPr="009D489F" w:rsidRDefault="004229F0" w:rsidP="004D6165">
            <w:pPr>
              <w:tabs>
                <w:tab w:val="left" w:pos="5660"/>
              </w:tabs>
              <w:autoSpaceDE w:val="0"/>
              <w:autoSpaceDN w:val="0"/>
              <w:adjustRightInd w:val="0"/>
              <w:jc w:val="both"/>
              <w:rPr>
                <w:b/>
              </w:rPr>
            </w:pPr>
            <w:r>
              <w:rPr>
                <w:b/>
              </w:rPr>
              <w:t xml:space="preserve">                    МП</w:t>
            </w:r>
            <w:r>
              <w:rPr>
                <w:b/>
              </w:rPr>
              <w:tab/>
              <w:t xml:space="preserve">                    МП</w:t>
            </w:r>
          </w:p>
          <w:p w:rsidR="004229F0" w:rsidRPr="009D489F" w:rsidRDefault="004229F0" w:rsidP="004D6165">
            <w:pPr>
              <w:pStyle w:val="normal0"/>
              <w:spacing w:line="240" w:lineRule="auto"/>
              <w:rPr>
                <w:rFonts w:ascii="Times New Roman" w:eastAsia="Times New Roman" w:hAnsi="Times New Roman" w:cs="Times New Roman"/>
                <w:sz w:val="24"/>
                <w:szCs w:val="24"/>
              </w:rPr>
            </w:pPr>
          </w:p>
        </w:tc>
      </w:tr>
    </w:tbl>
    <w:p w:rsidR="004229F0" w:rsidRDefault="004229F0" w:rsidP="00130F91">
      <w:pPr>
        <w:pStyle w:val="normal0"/>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rsidR="004229F0" w:rsidRPr="006A43AA" w:rsidRDefault="004229F0" w:rsidP="00130F91">
      <w:pPr>
        <w:autoSpaceDE w:val="0"/>
        <w:autoSpaceDN w:val="0"/>
        <w:jc w:val="right"/>
      </w:pPr>
      <w:r>
        <w:t xml:space="preserve">  </w:t>
      </w:r>
    </w:p>
    <w:p w:rsidR="004229F0" w:rsidRDefault="004229F0" w:rsidP="00130F91">
      <w:pPr>
        <w:tabs>
          <w:tab w:val="left" w:pos="5660"/>
        </w:tabs>
        <w:autoSpaceDE w:val="0"/>
        <w:autoSpaceDN w:val="0"/>
        <w:adjustRightInd w:val="0"/>
        <w:jc w:val="both"/>
        <w:rPr>
          <w:b/>
          <w:sz w:val="16"/>
          <w:szCs w:val="16"/>
        </w:rPr>
      </w:pPr>
    </w:p>
    <w:p w:rsidR="004229F0" w:rsidRPr="006A43AA" w:rsidRDefault="004229F0" w:rsidP="00130F91">
      <w:pPr>
        <w:autoSpaceDE w:val="0"/>
        <w:autoSpaceDN w:val="0"/>
      </w:pPr>
      <w:r>
        <w:t xml:space="preserve">  </w:t>
      </w:r>
    </w:p>
    <w:p w:rsidR="004229F0" w:rsidRDefault="004229F0" w:rsidP="00130F91">
      <w:pPr>
        <w:tabs>
          <w:tab w:val="left" w:pos="5660"/>
        </w:tabs>
        <w:autoSpaceDE w:val="0"/>
        <w:autoSpaceDN w:val="0"/>
        <w:adjustRightInd w:val="0"/>
        <w:jc w:val="both"/>
        <w:rPr>
          <w:b/>
          <w:sz w:val="16"/>
          <w:szCs w:val="16"/>
        </w:rPr>
      </w:pPr>
    </w:p>
    <w:p w:rsidR="004229F0" w:rsidRPr="00915345" w:rsidRDefault="004229F0" w:rsidP="00130F91">
      <w:pPr>
        <w:autoSpaceDE w:val="0"/>
        <w:autoSpaceDN w:val="0"/>
        <w:adjustRightInd w:val="0"/>
        <w:spacing w:line="360" w:lineRule="auto"/>
        <w:jc w:val="both"/>
        <w:rPr>
          <w:b/>
          <w:sz w:val="16"/>
          <w:szCs w:val="16"/>
        </w:rPr>
      </w:pPr>
    </w:p>
    <w:p w:rsidR="004229F0" w:rsidRDefault="004229F0" w:rsidP="00130F91">
      <w:pPr>
        <w:autoSpaceDE w:val="0"/>
        <w:autoSpaceDN w:val="0"/>
        <w:sectPr w:rsidR="004229F0" w:rsidSect="00F14629">
          <w:type w:val="continuous"/>
          <w:pgSz w:w="11906" w:h="16838"/>
          <w:pgMar w:top="851" w:right="851" w:bottom="851" w:left="1418" w:header="709" w:footer="709" w:gutter="0"/>
          <w:cols w:space="708"/>
          <w:docGrid w:linePitch="360"/>
        </w:sectPr>
      </w:pPr>
    </w:p>
    <w:p w:rsidR="004229F0" w:rsidRPr="006A43AA" w:rsidRDefault="004229F0" w:rsidP="00130F91">
      <w:pPr>
        <w:autoSpaceDE w:val="0"/>
        <w:autoSpaceDN w:val="0"/>
        <w:jc w:val="right"/>
        <w:rPr>
          <w:b/>
        </w:rPr>
      </w:pPr>
      <w:r>
        <w:rPr>
          <w:b/>
        </w:rPr>
        <w:lastRenderedPageBreak/>
        <w:t>Приложение № 10</w:t>
      </w:r>
    </w:p>
    <w:p w:rsidR="004229F0" w:rsidRPr="006A43AA" w:rsidRDefault="004229F0" w:rsidP="00130F91">
      <w:pPr>
        <w:autoSpaceDE w:val="0"/>
        <w:autoSpaceDN w:val="0"/>
        <w:jc w:val="right"/>
        <w:rPr>
          <w:b/>
        </w:rPr>
      </w:pPr>
      <w:r>
        <w:rPr>
          <w:b/>
        </w:rPr>
        <w:t xml:space="preserve">к договору аренды транспортного средства с экипажем </w:t>
      </w:r>
    </w:p>
    <w:p w:rsidR="004229F0" w:rsidRDefault="004229F0" w:rsidP="00130F91">
      <w:pPr>
        <w:autoSpaceDE w:val="0"/>
        <w:autoSpaceDN w:val="0"/>
        <w:jc w:val="right"/>
        <w:rPr>
          <w:b/>
        </w:rPr>
      </w:pPr>
      <w:r>
        <w:rPr>
          <w:b/>
        </w:rPr>
        <w:t xml:space="preserve">                                        №_______________________ от «____» ________ 2021 г.</w:t>
      </w:r>
    </w:p>
    <w:p w:rsidR="004229F0" w:rsidRDefault="004229F0" w:rsidP="00130F91">
      <w:pPr>
        <w:autoSpaceDE w:val="0"/>
        <w:autoSpaceDN w:val="0"/>
      </w:pPr>
    </w:p>
    <w:p w:rsidR="004229F0" w:rsidRPr="00221EE9" w:rsidRDefault="004229F0" w:rsidP="00130F91">
      <w:pPr>
        <w:suppressAutoHyphens w:val="0"/>
        <w:spacing w:line="300" w:lineRule="exact"/>
        <w:jc w:val="center"/>
        <w:rPr>
          <w:rFonts w:eastAsia="Calibri"/>
          <w:b/>
          <w:lang w:eastAsia="en-US"/>
        </w:rPr>
      </w:pPr>
      <w:r>
        <w:rPr>
          <w:rFonts w:eastAsia="Calibri"/>
          <w:b/>
          <w:lang w:eastAsia="en-US"/>
        </w:rPr>
        <w:t>Налоговая оговорка</w:t>
      </w:r>
    </w:p>
    <w:p w:rsidR="004229F0" w:rsidRPr="00221EE9" w:rsidRDefault="004229F0" w:rsidP="00130F91">
      <w:pPr>
        <w:suppressAutoHyphens w:val="0"/>
        <w:spacing w:line="300" w:lineRule="exact"/>
        <w:jc w:val="center"/>
        <w:rPr>
          <w:rFonts w:eastAsia="Calibri"/>
          <w:lang w:eastAsia="en-US"/>
        </w:rPr>
      </w:pPr>
    </w:p>
    <w:p w:rsidR="004229F0" w:rsidRPr="00221EE9" w:rsidRDefault="004229F0" w:rsidP="00BD2A96">
      <w:pPr>
        <w:numPr>
          <w:ilvl w:val="0"/>
          <w:numId w:val="31"/>
        </w:numPr>
        <w:suppressAutoHyphens w:val="0"/>
        <w:spacing w:after="200" w:line="300" w:lineRule="exact"/>
        <w:ind w:left="0" w:firstLine="567"/>
        <w:contextualSpacing/>
        <w:jc w:val="both"/>
        <w:rPr>
          <w:rFonts w:eastAsia="Calibri"/>
          <w:lang w:eastAsia="en-US"/>
        </w:rPr>
      </w:pPr>
      <w:r>
        <w:rPr>
          <w:rFonts w:eastAsia="Calibri"/>
          <w:lang w:eastAsia="en-US"/>
        </w:rPr>
        <w:t>Исполнитель на момент заключения и/или при исполнении настоящего Договора, заключенного с ПАО «</w:t>
      </w:r>
      <w:proofErr w:type="spellStart"/>
      <w:r>
        <w:rPr>
          <w:rFonts w:eastAsia="Calibri"/>
          <w:lang w:eastAsia="en-US"/>
        </w:rPr>
        <w:t>ТрансКонтейнер</w:t>
      </w:r>
      <w:proofErr w:type="spellEnd"/>
      <w:r>
        <w:rPr>
          <w:rFonts w:eastAsia="Calibri"/>
          <w:lang w:eastAsia="en-US"/>
        </w:rPr>
        <w:t>», гарантирует (заверяет), что:</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является членом </w:t>
      </w:r>
      <w:proofErr w:type="spellStart"/>
      <w:r>
        <w:rPr>
          <w:rFonts w:eastAsia="Calibri"/>
          <w:lang w:eastAsia="en-US"/>
        </w:rPr>
        <w:t>саморегулируемой</w:t>
      </w:r>
      <w:proofErr w:type="spellEnd"/>
      <w:r>
        <w:rPr>
          <w:rFonts w:eastAsia="Calibri"/>
          <w:lang w:eastAsia="en-US"/>
        </w:rPr>
        <w:t xml:space="preserve"> организации, если осуществляемая по Договору деятельность требует членства в </w:t>
      </w:r>
      <w:proofErr w:type="spellStart"/>
      <w:r>
        <w:rPr>
          <w:rFonts w:eastAsia="Calibri"/>
          <w:lang w:eastAsia="en-US"/>
        </w:rPr>
        <w:t>саморегулируемой</w:t>
      </w:r>
      <w:proofErr w:type="spellEnd"/>
      <w:r>
        <w:rPr>
          <w:rFonts w:eastAsia="Calibri"/>
          <w:lang w:eastAsia="en-US"/>
        </w:rPr>
        <w:t xml:space="preserve"> организации;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не совершает сделок (операций) основной целью которых являются неуплата (неполная уплата) и (или) зачет (возврат) суммы налога;</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лица, подписывающие от его имени первичные документы и </w:t>
      </w:r>
      <w:proofErr w:type="spellStart"/>
      <w:r>
        <w:rPr>
          <w:rFonts w:eastAsia="Calibri"/>
          <w:lang w:eastAsia="en-US"/>
        </w:rPr>
        <w:t>счетафактуры</w:t>
      </w:r>
      <w:proofErr w:type="spellEnd"/>
      <w:r>
        <w:rPr>
          <w:rFonts w:eastAsia="Calibri"/>
          <w:lang w:eastAsia="en-US"/>
        </w:rPr>
        <w:t>, имеют на это все необходимые полномочия.</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lastRenderedPageBreak/>
        <w:t>2.1. установит получение Заказчиком необоснованной налоговой выгоды в связи с исполнением Договора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2.3. признает неправомерным применение Заказчиком налоговых вычетов в отношении сумм НДС в связи с тем, что Исполнитель:</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2.6. сумма </w:t>
      </w:r>
      <w:proofErr w:type="spellStart"/>
      <w:r>
        <w:rPr>
          <w:rFonts w:eastAsia="Calibri"/>
          <w:lang w:eastAsia="en-US"/>
        </w:rPr>
        <w:t>доначисленного</w:t>
      </w:r>
      <w:proofErr w:type="spellEnd"/>
      <w:r>
        <w:rPr>
          <w:rFonts w:eastAsia="Calibri"/>
          <w:lang w:eastAsia="en-US"/>
        </w:rPr>
        <w:t xml:space="preserve">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w:t>
      </w:r>
      <w:proofErr w:type="spellStart"/>
      <w:r>
        <w:rPr>
          <w:rFonts w:eastAsia="Calibri"/>
          <w:lang w:eastAsia="en-US"/>
        </w:rPr>
        <w:t>Доначисленные</w:t>
      </w:r>
      <w:proofErr w:type="spellEnd"/>
      <w:r>
        <w:rPr>
          <w:rFonts w:eastAsia="Calibri"/>
          <w:lang w:eastAsia="en-US"/>
        </w:rPr>
        <w:t xml:space="preserve"> налоги);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2.7. сумма начисленных Заказчику пеней на сумму </w:t>
      </w:r>
      <w:proofErr w:type="spellStart"/>
      <w:r>
        <w:rPr>
          <w:rFonts w:eastAsia="Calibri"/>
          <w:lang w:eastAsia="en-US"/>
        </w:rPr>
        <w:t>Доначисленных</w:t>
      </w:r>
      <w:proofErr w:type="spellEnd"/>
      <w:r>
        <w:rPr>
          <w:rFonts w:eastAsia="Calibri"/>
          <w:lang w:eastAsia="en-US"/>
        </w:rPr>
        <w:t xml:space="preserve"> налогов (далее – Пени); плюс</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2.8. штрафы начисленные Заказчику за соответствующие налоговые нарушения в связи с неуплатой ею </w:t>
      </w:r>
      <w:proofErr w:type="spellStart"/>
      <w:r>
        <w:rPr>
          <w:rFonts w:eastAsia="Calibri"/>
          <w:lang w:eastAsia="en-US"/>
        </w:rPr>
        <w:t>Доначисленных</w:t>
      </w:r>
      <w:proofErr w:type="spellEnd"/>
      <w:r>
        <w:rPr>
          <w:rFonts w:eastAsia="Calibri"/>
          <w:lang w:eastAsia="en-US"/>
        </w:rPr>
        <w:t xml:space="preserve"> налогов (далее – Штрафы).</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имущественных требований: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3.1. о возмещении убытков и/или имущественных потерь исчисляемых как размер </w:t>
      </w:r>
      <w:proofErr w:type="spellStart"/>
      <w:r>
        <w:rPr>
          <w:rFonts w:eastAsia="Calibri"/>
          <w:lang w:eastAsia="en-US"/>
        </w:rPr>
        <w:t>доначисленных</w:t>
      </w:r>
      <w:proofErr w:type="spellEnd"/>
      <w:r>
        <w:rPr>
          <w:rFonts w:eastAsia="Calibri"/>
          <w:lang w:eastAsia="en-US"/>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rFonts w:eastAsia="Calibri"/>
          <w:u w:val="single"/>
          <w:lang w:eastAsia="en-US"/>
        </w:rPr>
        <w:t>будет обязан</w:t>
      </w:r>
      <w:r>
        <w:rPr>
          <w:rFonts w:eastAsia="Calibri"/>
          <w:lang w:eastAsia="en-US"/>
        </w:rPr>
        <w:t xml:space="preserve"> возместить Заказчику имущественные потери, в течение 10 (десяти) рабочих дней с даты письменного требования Заказчика об этом (с приложением копии Решения налогового органа и копии вступившего в силу судебного акта </w:t>
      </w:r>
      <w:r>
        <w:rPr>
          <w:rFonts w:eastAsia="Calibri"/>
          <w:lang w:eastAsia="en-US"/>
        </w:rPr>
        <w:lastRenderedPageBreak/>
        <w:t>(-</w:t>
      </w:r>
      <w:proofErr w:type="spellStart"/>
      <w:r>
        <w:rPr>
          <w:rFonts w:eastAsia="Calibri"/>
          <w:lang w:eastAsia="en-US"/>
        </w:rPr>
        <w:t>ов</w:t>
      </w:r>
      <w:proofErr w:type="spellEnd"/>
      <w:r>
        <w:rPr>
          <w:rFonts w:eastAsia="Calibri"/>
          <w:lang w:eastAsia="en-US"/>
        </w:rPr>
        <w:t>), принятого (-</w:t>
      </w:r>
      <w:proofErr w:type="spellStart"/>
      <w:r>
        <w:rPr>
          <w:rFonts w:eastAsia="Calibri"/>
          <w:lang w:eastAsia="en-US"/>
        </w:rPr>
        <w:t>ых</w:t>
      </w:r>
      <w:proofErr w:type="spellEnd"/>
      <w:r>
        <w:rPr>
          <w:rFonts w:eastAsia="Calibri"/>
          <w:lang w:eastAsia="en-US"/>
        </w:rPr>
        <w:t>)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4.1. такие </w:t>
      </w:r>
      <w:proofErr w:type="spellStart"/>
      <w:r>
        <w:rPr>
          <w:rFonts w:eastAsia="Calibri"/>
          <w:lang w:eastAsia="en-US"/>
        </w:rPr>
        <w:t>Доначисленные</w:t>
      </w:r>
      <w:proofErr w:type="spellEnd"/>
      <w:r>
        <w:rPr>
          <w:rFonts w:eastAsia="Calibri"/>
          <w:lang w:eastAsia="en-US"/>
        </w:rPr>
        <w:t xml:space="preserve"> налоги, Пени и Штрафы с учетом возможных корректировок в соответствии с вступившим в законную силу решением суда по делу (-</w:t>
      </w:r>
      <w:proofErr w:type="spellStart"/>
      <w:r>
        <w:rPr>
          <w:rFonts w:eastAsia="Calibri"/>
          <w:lang w:eastAsia="en-US"/>
        </w:rPr>
        <w:t>ам</w:t>
      </w:r>
      <w:proofErr w:type="spellEnd"/>
      <w:r>
        <w:rPr>
          <w:rFonts w:eastAsia="Calibri"/>
          <w:lang w:eastAsia="en-US"/>
        </w:rPr>
        <w:t>), в рамках которого (-</w:t>
      </w:r>
      <w:proofErr w:type="spellStart"/>
      <w:r>
        <w:rPr>
          <w:rFonts w:eastAsia="Calibri"/>
          <w:lang w:eastAsia="en-US"/>
        </w:rPr>
        <w:t>ых</w:t>
      </w:r>
      <w:proofErr w:type="spellEnd"/>
      <w:r>
        <w:rPr>
          <w:rFonts w:eastAsia="Calibri"/>
          <w:lang w:eastAsia="en-US"/>
        </w:rPr>
        <w:t>) Заказчик предпринял добросовестные усилия по оспариванию Решения налогового органа, а также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4.2. судебные расходы Заказчика в связи с оспариванием Решения налогового органа в полном размере.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5. Исполнитель признает и соглашается, что Заказчик вправе по своему усмотрению уплатить в бюджет </w:t>
      </w:r>
      <w:proofErr w:type="spellStart"/>
      <w:r>
        <w:rPr>
          <w:rFonts w:eastAsia="Calibri"/>
          <w:lang w:eastAsia="en-US"/>
        </w:rPr>
        <w:t>Доначисленные</w:t>
      </w:r>
      <w:proofErr w:type="spellEnd"/>
      <w:r>
        <w:rPr>
          <w:rFonts w:eastAsia="Calibri"/>
          <w:lang w:eastAsia="en-US"/>
        </w:rPr>
        <w:t xml:space="preserve">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Исполнителем, и вернет из бюджета полностью или частично </w:t>
      </w:r>
      <w:proofErr w:type="spellStart"/>
      <w:r>
        <w:rPr>
          <w:rFonts w:eastAsia="Calibri"/>
          <w:lang w:eastAsia="en-US"/>
        </w:rPr>
        <w:t>Доначисленные</w:t>
      </w:r>
      <w:proofErr w:type="spellEnd"/>
      <w:r>
        <w:rPr>
          <w:rFonts w:eastAsia="Calibri"/>
          <w:lang w:eastAsia="en-US"/>
        </w:rPr>
        <w:t xml:space="preserve">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229F0" w:rsidRPr="00221EE9" w:rsidRDefault="004229F0" w:rsidP="00130F91">
      <w:pPr>
        <w:suppressAutoHyphens w:val="0"/>
        <w:spacing w:line="300" w:lineRule="exact"/>
        <w:ind w:firstLine="567"/>
        <w:jc w:val="both"/>
        <w:rPr>
          <w:rFonts w:eastAsia="Calibri"/>
          <w:lang w:eastAsia="en-US"/>
        </w:rPr>
      </w:pPr>
      <w:r>
        <w:rPr>
          <w:rFonts w:eastAsia="Calibri"/>
          <w:lang w:eastAsia="en-US"/>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229F0" w:rsidRDefault="004229F0" w:rsidP="00130F91">
      <w:pPr>
        <w:autoSpaceDE w:val="0"/>
        <w:autoSpaceDN w:val="0"/>
      </w:pPr>
    </w:p>
    <w:tbl>
      <w:tblPr>
        <w:tblW w:w="9855"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000"/>
      </w:tblPr>
      <w:tblGrid>
        <w:gridCol w:w="5520"/>
        <w:gridCol w:w="4335"/>
      </w:tblGrid>
      <w:tr w:rsidR="004229F0" w:rsidRPr="009D489F" w:rsidTr="004D6165">
        <w:trPr>
          <w:trHeight w:val="1940"/>
        </w:trPr>
        <w:tc>
          <w:tcPr>
            <w:tcW w:w="5520" w:type="dxa"/>
            <w:tcBorders>
              <w:top w:val="nil"/>
              <w:left w:val="nil"/>
              <w:bottom w:val="nil"/>
              <w:right w:val="nil"/>
            </w:tcBorders>
          </w:tcPr>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«Арендодатель»: </w:t>
            </w:r>
          </w:p>
          <w:p w:rsidR="004229F0"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_____________________ </w:t>
            </w:r>
          </w:p>
          <w:p w:rsidR="004229F0" w:rsidRPr="009D489F" w:rsidRDefault="004229F0" w:rsidP="004D6165">
            <w:pPr>
              <w:pStyle w:val="normal0"/>
              <w:spacing w:line="240" w:lineRule="auto"/>
              <w:rPr>
                <w:rFonts w:ascii="Times New Roman" w:hAnsi="Times New Roman" w:cs="Times New Roman"/>
                <w:b/>
                <w:sz w:val="24"/>
                <w:szCs w:val="24"/>
              </w:rPr>
            </w:pP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 xml:space="preserve">  ________________________/___________/ </w:t>
            </w: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МП                          </w:t>
            </w:r>
          </w:p>
          <w:p w:rsidR="004229F0" w:rsidRPr="009D489F" w:rsidRDefault="004229F0" w:rsidP="004D6165">
            <w:pPr>
              <w:pStyle w:val="normal0"/>
              <w:spacing w:line="240" w:lineRule="auto"/>
              <w:rPr>
                <w:rFonts w:ascii="Times New Roman" w:eastAsia="Times New Roman" w:hAnsi="Times New Roman" w:cs="Times New Roman"/>
                <w:sz w:val="24"/>
                <w:szCs w:val="24"/>
                <w:vertAlign w:val="superscript"/>
              </w:rPr>
            </w:pPr>
            <w:r>
              <w:rPr>
                <w:rFonts w:ascii="Times New Roman" w:eastAsia="Times New Roman" w:hAnsi="Times New Roman" w:cs="Times New Roman"/>
                <w:sz w:val="24"/>
                <w:szCs w:val="24"/>
                <w:vertAlign w:val="superscript"/>
              </w:rPr>
              <w:t xml:space="preserve"> </w:t>
            </w:r>
          </w:p>
        </w:tc>
        <w:tc>
          <w:tcPr>
            <w:tcW w:w="4335" w:type="dxa"/>
            <w:tcBorders>
              <w:top w:val="nil"/>
              <w:left w:val="nil"/>
              <w:bottom w:val="nil"/>
              <w:right w:val="nil"/>
            </w:tcBorders>
          </w:tcPr>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«Арендатор»:</w:t>
            </w:r>
          </w:p>
          <w:p w:rsidR="004229F0" w:rsidRPr="009D489F" w:rsidRDefault="004229F0" w:rsidP="004D6165">
            <w:pPr>
              <w:pStyle w:val="normal0"/>
              <w:spacing w:line="240" w:lineRule="auto"/>
              <w:rPr>
                <w:rFonts w:ascii="Times New Roman" w:hAnsi="Times New Roman" w:cs="Times New Roman"/>
                <w:b/>
                <w:sz w:val="24"/>
                <w:szCs w:val="24"/>
              </w:rPr>
            </w:pPr>
            <w:r>
              <w:rPr>
                <w:rFonts w:ascii="Times New Roman" w:hAnsi="Times New Roman" w:cs="Times New Roman"/>
                <w:b/>
                <w:sz w:val="24"/>
                <w:szCs w:val="24"/>
              </w:rPr>
              <w:t>Директор филиала ПАО «</w:t>
            </w:r>
            <w:proofErr w:type="spellStart"/>
            <w:r>
              <w:rPr>
                <w:rFonts w:ascii="Times New Roman" w:hAnsi="Times New Roman" w:cs="Times New Roman"/>
                <w:b/>
                <w:sz w:val="24"/>
                <w:szCs w:val="24"/>
              </w:rPr>
              <w:t>ТрансКонтейнер</w:t>
            </w:r>
            <w:proofErr w:type="spellEnd"/>
            <w:r>
              <w:rPr>
                <w:rFonts w:ascii="Times New Roman" w:hAnsi="Times New Roman" w:cs="Times New Roman"/>
                <w:b/>
                <w:sz w:val="24"/>
                <w:szCs w:val="24"/>
              </w:rPr>
              <w:t>» на Забайкальской железной дороге</w:t>
            </w:r>
          </w:p>
          <w:p w:rsidR="004229F0" w:rsidRPr="009D489F" w:rsidRDefault="004229F0" w:rsidP="004D6165">
            <w:pPr>
              <w:tabs>
                <w:tab w:val="left" w:pos="5660"/>
              </w:tabs>
              <w:autoSpaceDE w:val="0"/>
              <w:autoSpaceDN w:val="0"/>
              <w:adjustRightInd w:val="0"/>
              <w:jc w:val="both"/>
              <w:rPr>
                <w:b/>
              </w:rPr>
            </w:pPr>
            <w:r>
              <w:rPr>
                <w:b/>
              </w:rPr>
              <w:t>__________________/К.В.Кудрявцев/</w:t>
            </w:r>
          </w:p>
          <w:p w:rsidR="004229F0" w:rsidRPr="009D489F" w:rsidRDefault="004229F0" w:rsidP="004D6165">
            <w:pPr>
              <w:tabs>
                <w:tab w:val="left" w:pos="5660"/>
              </w:tabs>
              <w:autoSpaceDE w:val="0"/>
              <w:autoSpaceDN w:val="0"/>
              <w:adjustRightInd w:val="0"/>
              <w:jc w:val="both"/>
              <w:rPr>
                <w:b/>
              </w:rPr>
            </w:pPr>
            <w:r>
              <w:rPr>
                <w:b/>
              </w:rPr>
              <w:lastRenderedPageBreak/>
              <w:t xml:space="preserve">                    МП</w:t>
            </w:r>
            <w:r>
              <w:rPr>
                <w:b/>
              </w:rPr>
              <w:tab/>
              <w:t xml:space="preserve">                    МП</w:t>
            </w:r>
          </w:p>
          <w:p w:rsidR="004229F0" w:rsidRPr="009D489F" w:rsidRDefault="004229F0" w:rsidP="004D6165">
            <w:pPr>
              <w:pStyle w:val="normal0"/>
              <w:spacing w:line="240" w:lineRule="auto"/>
              <w:rPr>
                <w:rFonts w:ascii="Times New Roman" w:eastAsia="Times New Roman" w:hAnsi="Times New Roman" w:cs="Times New Roman"/>
                <w:sz w:val="24"/>
                <w:szCs w:val="24"/>
              </w:rPr>
            </w:pPr>
          </w:p>
        </w:tc>
      </w:tr>
    </w:tbl>
    <w:p w:rsidR="004229F0" w:rsidRPr="00221EE9" w:rsidRDefault="004229F0" w:rsidP="00130F91">
      <w:pPr>
        <w:autoSpaceDE w:val="0"/>
        <w:autoSpaceDN w:val="0"/>
      </w:pPr>
    </w:p>
    <w:p w:rsidR="004229F0" w:rsidRDefault="004229F0"/>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5"/>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229F0" w:rsidRDefault="004229F0">
      <w:pPr>
        <w:pStyle w:val="19"/>
        <w:ind w:firstLine="0"/>
        <w:jc w:val="right"/>
        <w:outlineLvl w:val="0"/>
        <w:rPr>
          <w:rFonts w:eastAsia="MS Mincho"/>
          <w:b/>
          <w:sz w:val="60"/>
          <w:szCs w:val="60"/>
          <w:highlight w:val="cyan"/>
        </w:rPr>
      </w:pPr>
    </w:p>
    <w:p w:rsidR="004229F0" w:rsidRDefault="00BD2A96">
      <w:pPr>
        <w:pStyle w:val="19"/>
        <w:ind w:firstLine="0"/>
        <w:jc w:val="right"/>
        <w:outlineLvl w:val="0"/>
        <w:rPr>
          <w:rFonts w:eastAsia="MS Mincho"/>
          <w:b/>
          <w:sz w:val="60"/>
          <w:szCs w:val="60"/>
          <w:highlight w:val="cyan"/>
        </w:rPr>
      </w:pPr>
      <w:r>
        <w:t xml:space="preserve"> Приложение № 6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229F0" w:rsidRPr="005A60B8" w:rsidRDefault="004229F0" w:rsidP="005247FB">
      <w:pPr>
        <w:jc w:val="center"/>
        <w:rPr>
          <w:b/>
        </w:rPr>
      </w:pPr>
      <w:r>
        <w:rPr>
          <w:b/>
        </w:rPr>
        <w:t>Данные о водителях,</w:t>
      </w:r>
    </w:p>
    <w:p w:rsidR="004229F0" w:rsidRPr="005A60B8" w:rsidRDefault="004229F0" w:rsidP="005247FB">
      <w:pPr>
        <w:ind w:left="-360" w:firstLine="360"/>
        <w:jc w:val="center"/>
        <w:rPr>
          <w:b/>
        </w:rPr>
      </w:pPr>
      <w:r>
        <w:rPr>
          <w:b/>
        </w:rPr>
        <w:t xml:space="preserve">оказывающих услуги по управлению </w:t>
      </w:r>
    </w:p>
    <w:p w:rsidR="004229F0" w:rsidRPr="005A60B8" w:rsidRDefault="004229F0" w:rsidP="005247FB">
      <w:pPr>
        <w:ind w:left="-360" w:firstLine="360"/>
        <w:jc w:val="center"/>
        <w:rPr>
          <w:b/>
        </w:rPr>
      </w:pPr>
      <w:r>
        <w:rPr>
          <w:b/>
        </w:rPr>
        <w:t xml:space="preserve">транспортным средством и его технической эксплуатации </w:t>
      </w:r>
    </w:p>
    <w:p w:rsidR="004229F0" w:rsidRPr="005A60B8" w:rsidRDefault="004229F0" w:rsidP="005247FB">
      <w:pPr>
        <w:ind w:left="-360" w:firstLine="360"/>
        <w:jc w:val="center"/>
      </w:pPr>
    </w:p>
    <w:tbl>
      <w:tblPr>
        <w:tblpPr w:leftFromText="180" w:rightFromText="180" w:vertAnchor="text" w:tblpX="-400" w:tblpY="1"/>
        <w:tblOverlap w:val="never"/>
        <w:tblW w:w="10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1239"/>
        <w:gridCol w:w="1620"/>
        <w:gridCol w:w="1440"/>
        <w:gridCol w:w="1440"/>
        <w:gridCol w:w="1080"/>
        <w:gridCol w:w="1260"/>
        <w:gridCol w:w="1620"/>
      </w:tblGrid>
      <w:tr w:rsidR="004229F0" w:rsidRPr="005A60B8" w:rsidTr="005247FB">
        <w:tc>
          <w:tcPr>
            <w:tcW w:w="709" w:type="dxa"/>
          </w:tcPr>
          <w:p w:rsidR="004229F0" w:rsidRPr="005A60B8" w:rsidRDefault="004229F0" w:rsidP="005247FB">
            <w:pPr>
              <w:jc w:val="center"/>
              <w:rPr>
                <w:sz w:val="20"/>
                <w:szCs w:val="20"/>
              </w:rPr>
            </w:pPr>
            <w:r>
              <w:rPr>
                <w:sz w:val="20"/>
                <w:szCs w:val="20"/>
              </w:rPr>
              <w:t xml:space="preserve">№ </w:t>
            </w:r>
            <w:proofErr w:type="spellStart"/>
            <w:r>
              <w:rPr>
                <w:sz w:val="20"/>
                <w:szCs w:val="20"/>
              </w:rPr>
              <w:t>п</w:t>
            </w:r>
            <w:proofErr w:type="spellEnd"/>
            <w:r>
              <w:rPr>
                <w:sz w:val="20"/>
                <w:szCs w:val="20"/>
              </w:rPr>
              <w:t>/</w:t>
            </w:r>
            <w:proofErr w:type="spellStart"/>
            <w:r>
              <w:rPr>
                <w:sz w:val="20"/>
                <w:szCs w:val="20"/>
              </w:rPr>
              <w:t>п</w:t>
            </w:r>
            <w:proofErr w:type="spellEnd"/>
          </w:p>
        </w:tc>
        <w:tc>
          <w:tcPr>
            <w:tcW w:w="1239" w:type="dxa"/>
            <w:vAlign w:val="center"/>
          </w:tcPr>
          <w:p w:rsidR="004229F0" w:rsidRPr="005A60B8" w:rsidRDefault="004229F0" w:rsidP="005247FB">
            <w:pPr>
              <w:jc w:val="center"/>
              <w:rPr>
                <w:sz w:val="20"/>
                <w:szCs w:val="20"/>
              </w:rPr>
            </w:pPr>
            <w:r>
              <w:rPr>
                <w:sz w:val="20"/>
                <w:szCs w:val="20"/>
              </w:rPr>
              <w:t>Ф.И.О.</w:t>
            </w:r>
          </w:p>
        </w:tc>
        <w:tc>
          <w:tcPr>
            <w:tcW w:w="1620" w:type="dxa"/>
            <w:vAlign w:val="center"/>
          </w:tcPr>
          <w:p w:rsidR="004229F0" w:rsidRPr="005A60B8" w:rsidRDefault="004229F0" w:rsidP="005247FB">
            <w:pPr>
              <w:jc w:val="center"/>
              <w:rPr>
                <w:sz w:val="20"/>
                <w:szCs w:val="20"/>
              </w:rPr>
            </w:pPr>
            <w:r>
              <w:rPr>
                <w:sz w:val="20"/>
                <w:szCs w:val="20"/>
              </w:rPr>
              <w:t xml:space="preserve"> Водительское удостоверение (№, серия, дата выдачи, срок действия)</w:t>
            </w:r>
          </w:p>
        </w:tc>
        <w:tc>
          <w:tcPr>
            <w:tcW w:w="1440" w:type="dxa"/>
            <w:vAlign w:val="center"/>
          </w:tcPr>
          <w:p w:rsidR="004229F0" w:rsidRPr="005A60B8" w:rsidRDefault="004229F0" w:rsidP="005247FB">
            <w:pPr>
              <w:jc w:val="center"/>
              <w:rPr>
                <w:sz w:val="20"/>
                <w:szCs w:val="20"/>
              </w:rPr>
            </w:pPr>
            <w:r>
              <w:rPr>
                <w:sz w:val="20"/>
                <w:szCs w:val="20"/>
              </w:rPr>
              <w:t xml:space="preserve">Общий водительский стаж </w:t>
            </w:r>
          </w:p>
        </w:tc>
        <w:tc>
          <w:tcPr>
            <w:tcW w:w="1440" w:type="dxa"/>
            <w:vAlign w:val="center"/>
          </w:tcPr>
          <w:p w:rsidR="004229F0" w:rsidRPr="005A60B8" w:rsidRDefault="004229F0" w:rsidP="005247FB">
            <w:pPr>
              <w:jc w:val="center"/>
              <w:rPr>
                <w:sz w:val="20"/>
                <w:szCs w:val="20"/>
              </w:rPr>
            </w:pPr>
            <w:r>
              <w:rPr>
                <w:sz w:val="20"/>
                <w:szCs w:val="20"/>
              </w:rPr>
              <w:t>Категория</w:t>
            </w:r>
          </w:p>
        </w:tc>
        <w:tc>
          <w:tcPr>
            <w:tcW w:w="1080" w:type="dxa"/>
            <w:vAlign w:val="center"/>
          </w:tcPr>
          <w:p w:rsidR="004229F0" w:rsidRPr="005A60B8" w:rsidRDefault="004229F0" w:rsidP="005247FB">
            <w:pPr>
              <w:jc w:val="center"/>
              <w:rPr>
                <w:sz w:val="20"/>
                <w:szCs w:val="20"/>
              </w:rPr>
            </w:pPr>
            <w:r>
              <w:rPr>
                <w:sz w:val="20"/>
                <w:szCs w:val="20"/>
              </w:rPr>
              <w:t>Гражданство РФ/разрешение на работу</w:t>
            </w:r>
          </w:p>
        </w:tc>
        <w:tc>
          <w:tcPr>
            <w:tcW w:w="1260" w:type="dxa"/>
            <w:vAlign w:val="center"/>
          </w:tcPr>
          <w:p w:rsidR="004229F0" w:rsidRPr="005A60B8" w:rsidRDefault="004229F0" w:rsidP="005247FB">
            <w:pPr>
              <w:jc w:val="center"/>
              <w:rPr>
                <w:sz w:val="20"/>
                <w:szCs w:val="20"/>
              </w:rPr>
            </w:pPr>
            <w:r>
              <w:rPr>
                <w:sz w:val="20"/>
                <w:szCs w:val="20"/>
              </w:rPr>
              <w:t>Знание русского языка (да/нет)</w:t>
            </w:r>
          </w:p>
        </w:tc>
        <w:tc>
          <w:tcPr>
            <w:tcW w:w="1620" w:type="dxa"/>
          </w:tcPr>
          <w:p w:rsidR="004229F0" w:rsidRPr="005A60B8" w:rsidRDefault="004229F0" w:rsidP="005247FB">
            <w:pPr>
              <w:jc w:val="center"/>
              <w:rPr>
                <w:sz w:val="20"/>
                <w:szCs w:val="20"/>
              </w:rPr>
            </w:pPr>
            <w:r>
              <w:rPr>
                <w:sz w:val="20"/>
                <w:szCs w:val="20"/>
              </w:rPr>
              <w:t>Опыт работы с постановкой и снятием контейнеров</w:t>
            </w:r>
          </w:p>
        </w:tc>
      </w:tr>
      <w:tr w:rsidR="004229F0" w:rsidRPr="005A60B8" w:rsidTr="005247FB">
        <w:tc>
          <w:tcPr>
            <w:tcW w:w="709" w:type="dxa"/>
          </w:tcPr>
          <w:p w:rsidR="004229F0" w:rsidRPr="005A60B8" w:rsidRDefault="004229F0" w:rsidP="005247FB">
            <w:pPr>
              <w:jc w:val="center"/>
              <w:rPr>
                <w:sz w:val="20"/>
                <w:szCs w:val="20"/>
              </w:rPr>
            </w:pPr>
            <w:r>
              <w:rPr>
                <w:sz w:val="20"/>
                <w:szCs w:val="20"/>
              </w:rPr>
              <w:t>1</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2</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3</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r w:rsidR="004229F0" w:rsidRPr="005A60B8" w:rsidTr="005247FB">
        <w:tc>
          <w:tcPr>
            <w:tcW w:w="709" w:type="dxa"/>
          </w:tcPr>
          <w:p w:rsidR="004229F0" w:rsidRPr="005A60B8" w:rsidRDefault="004229F0" w:rsidP="005247FB">
            <w:pPr>
              <w:jc w:val="center"/>
              <w:rPr>
                <w:sz w:val="20"/>
                <w:szCs w:val="20"/>
              </w:rPr>
            </w:pPr>
            <w:r>
              <w:rPr>
                <w:sz w:val="20"/>
                <w:szCs w:val="20"/>
              </w:rPr>
              <w:t>4</w:t>
            </w:r>
          </w:p>
        </w:tc>
        <w:tc>
          <w:tcPr>
            <w:tcW w:w="1239" w:type="dxa"/>
          </w:tcPr>
          <w:p w:rsidR="004229F0" w:rsidRPr="005A60B8" w:rsidRDefault="004229F0" w:rsidP="005247FB">
            <w:pPr>
              <w:rPr>
                <w:sz w:val="20"/>
                <w:szCs w:val="20"/>
              </w:rPr>
            </w:pPr>
          </w:p>
        </w:tc>
        <w:tc>
          <w:tcPr>
            <w:tcW w:w="1620" w:type="dxa"/>
          </w:tcPr>
          <w:p w:rsidR="004229F0" w:rsidRPr="005A60B8" w:rsidRDefault="004229F0" w:rsidP="005247FB">
            <w:pPr>
              <w:rPr>
                <w:sz w:val="20"/>
                <w:szCs w:val="20"/>
              </w:rPr>
            </w:pPr>
          </w:p>
        </w:tc>
        <w:tc>
          <w:tcPr>
            <w:tcW w:w="1440" w:type="dxa"/>
          </w:tcPr>
          <w:p w:rsidR="004229F0" w:rsidRPr="005A60B8" w:rsidRDefault="004229F0" w:rsidP="005247FB">
            <w:pPr>
              <w:rPr>
                <w:sz w:val="20"/>
                <w:szCs w:val="20"/>
              </w:rPr>
            </w:pPr>
          </w:p>
        </w:tc>
        <w:tc>
          <w:tcPr>
            <w:tcW w:w="1440" w:type="dxa"/>
          </w:tcPr>
          <w:p w:rsidR="004229F0" w:rsidRPr="005A60B8" w:rsidRDefault="004229F0" w:rsidP="005247FB">
            <w:pPr>
              <w:jc w:val="center"/>
              <w:rPr>
                <w:sz w:val="20"/>
                <w:szCs w:val="20"/>
              </w:rPr>
            </w:pPr>
          </w:p>
        </w:tc>
        <w:tc>
          <w:tcPr>
            <w:tcW w:w="1080" w:type="dxa"/>
          </w:tcPr>
          <w:p w:rsidR="004229F0" w:rsidRPr="005A60B8" w:rsidRDefault="004229F0" w:rsidP="005247FB">
            <w:pPr>
              <w:jc w:val="center"/>
              <w:rPr>
                <w:sz w:val="20"/>
                <w:szCs w:val="20"/>
              </w:rPr>
            </w:pPr>
          </w:p>
        </w:tc>
        <w:tc>
          <w:tcPr>
            <w:tcW w:w="1260" w:type="dxa"/>
          </w:tcPr>
          <w:p w:rsidR="004229F0" w:rsidRPr="005A60B8" w:rsidRDefault="004229F0" w:rsidP="005247FB">
            <w:pPr>
              <w:jc w:val="center"/>
              <w:rPr>
                <w:sz w:val="20"/>
                <w:szCs w:val="20"/>
              </w:rPr>
            </w:pPr>
          </w:p>
        </w:tc>
        <w:tc>
          <w:tcPr>
            <w:tcW w:w="1620" w:type="dxa"/>
          </w:tcPr>
          <w:p w:rsidR="004229F0" w:rsidRPr="005A60B8" w:rsidRDefault="004229F0" w:rsidP="005247FB">
            <w:pPr>
              <w:jc w:val="center"/>
              <w:rPr>
                <w:sz w:val="20"/>
                <w:szCs w:val="20"/>
              </w:rPr>
            </w:pPr>
          </w:p>
        </w:tc>
      </w:tr>
    </w:tbl>
    <w:p w:rsidR="004229F0" w:rsidRPr="005A60B8" w:rsidRDefault="004229F0" w:rsidP="005247FB">
      <w:pPr>
        <w:jc w:val="both"/>
      </w:pPr>
    </w:p>
    <w:p w:rsidR="004229F0" w:rsidRPr="00AE704D" w:rsidRDefault="00AE704D" w:rsidP="005247FB">
      <w:pPr>
        <w:keepNext/>
        <w:numPr>
          <w:ilvl w:val="2"/>
          <w:numId w:val="0"/>
        </w:numPr>
        <w:tabs>
          <w:tab w:val="num" w:pos="0"/>
        </w:tabs>
        <w:outlineLvl w:val="2"/>
        <w:rPr>
          <w:bCs/>
        </w:rPr>
      </w:pPr>
      <w:r>
        <w:rPr>
          <w:bCs/>
        </w:rPr>
        <w:t>Приложения</w:t>
      </w:r>
      <w:r w:rsidRPr="00AE704D">
        <w:rPr>
          <w:bCs/>
        </w:rPr>
        <w:t xml:space="preserve">: копии водительских удостоверений </w:t>
      </w:r>
    </w:p>
    <w:p w:rsidR="004229F0" w:rsidRPr="00926EBF" w:rsidRDefault="004229F0" w:rsidP="005247FB">
      <w:pPr>
        <w:keepNext/>
        <w:numPr>
          <w:ilvl w:val="2"/>
          <w:numId w:val="0"/>
        </w:numPr>
        <w:tabs>
          <w:tab w:val="num" w:pos="0"/>
        </w:tabs>
        <w:outlineLvl w:val="2"/>
        <w:rPr>
          <w:b/>
          <w:bCs/>
        </w:rPr>
      </w:pPr>
    </w:p>
    <w:p w:rsidR="004229F0" w:rsidRDefault="004229F0" w:rsidP="005247FB">
      <w:pPr>
        <w:keepNext/>
        <w:ind w:firstLine="706"/>
        <w:jc w:val="both"/>
        <w:rPr>
          <w:b/>
          <w:bCs/>
        </w:rPr>
      </w:pPr>
      <w:r>
        <w:rPr>
          <w:b/>
          <w:bCs/>
        </w:rPr>
        <w:t xml:space="preserve">Представитель, имеющий полномочия подписать Заявку на участие в процедуре Размещения оферты от имени ____________________________________________________ </w:t>
      </w:r>
    </w:p>
    <w:p w:rsidR="004229F0" w:rsidRPr="00926EBF" w:rsidRDefault="004229F0" w:rsidP="005247FB">
      <w:pPr>
        <w:tabs>
          <w:tab w:val="left" w:pos="8640"/>
        </w:tabs>
        <w:jc w:val="center"/>
        <w:rPr>
          <w:i/>
        </w:rPr>
      </w:pPr>
      <w:r>
        <w:rPr>
          <w:i/>
        </w:rPr>
        <w:t>(наименование претендента)</w:t>
      </w:r>
    </w:p>
    <w:p w:rsidR="004229F0" w:rsidRPr="00926EBF" w:rsidRDefault="004229F0" w:rsidP="005247FB">
      <w:pPr>
        <w:rPr>
          <w:lang w:eastAsia="ru-RU"/>
        </w:rPr>
      </w:pPr>
      <w:r>
        <w:rPr>
          <w:lang w:eastAsia="ru-RU"/>
        </w:rPr>
        <w:t>________________________________________________________________________________</w:t>
      </w:r>
    </w:p>
    <w:p w:rsidR="004229F0" w:rsidRPr="00926EBF" w:rsidRDefault="004229F0" w:rsidP="005247FB">
      <w:pPr>
        <w:rPr>
          <w:i/>
        </w:rPr>
      </w:pPr>
      <w:r>
        <w:rPr>
          <w:i/>
        </w:rPr>
        <w:t xml:space="preserve">       М.П.</w:t>
      </w:r>
      <w:r>
        <w:rPr>
          <w:i/>
        </w:rPr>
        <w:tab/>
      </w:r>
      <w:r>
        <w:rPr>
          <w:i/>
        </w:rPr>
        <w:tab/>
      </w:r>
      <w:r>
        <w:rPr>
          <w:i/>
        </w:rPr>
        <w:tab/>
        <w:t>(должность, подпись, ФИО)</w:t>
      </w:r>
    </w:p>
    <w:p w:rsidR="004229F0" w:rsidRPr="00926EBF" w:rsidRDefault="004229F0" w:rsidP="005247FB">
      <w:pPr>
        <w:rPr>
          <w:lang w:eastAsia="ru-RU"/>
        </w:rPr>
      </w:pPr>
      <w:r>
        <w:rPr>
          <w:lang w:eastAsia="ru-RU"/>
        </w:rPr>
        <w:t>"____" ____________ 201__ г.</w:t>
      </w:r>
    </w:p>
    <w:p w:rsidR="004229F0" w:rsidRPr="00926EBF" w:rsidRDefault="004229F0" w:rsidP="005247FB">
      <w:pPr>
        <w:tabs>
          <w:tab w:val="left" w:pos="9639"/>
        </w:tabs>
        <w:ind w:firstLine="567"/>
        <w:jc w:val="center"/>
        <w:rPr>
          <w:b/>
        </w:rPr>
      </w:pPr>
    </w:p>
    <w:p w:rsidR="004229F0" w:rsidRDefault="004229F0" w:rsidP="005247FB"/>
    <w:p w:rsidR="004229F0" w:rsidRPr="005247FB" w:rsidRDefault="004229F0" w:rsidP="005247FB"/>
    <w:p w:rsidR="004229F0" w:rsidRDefault="004229F0"/>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4229F0" w:rsidRDefault="00BD2A96">
      <w:pPr>
        <w:pStyle w:val="19"/>
        <w:ind w:firstLine="0"/>
        <w:jc w:val="right"/>
        <w:outlineLvl w:val="0"/>
        <w:rPr>
          <w:b/>
          <w:i/>
          <w:iCs/>
        </w:rPr>
      </w:pPr>
      <w:r>
        <w:lastRenderedPageBreak/>
        <w:t xml:space="preserve"> </w:t>
      </w:r>
    </w:p>
    <w:p w:rsidR="004229F0" w:rsidRDefault="00BD2A96">
      <w:pPr>
        <w:pStyle w:val="19"/>
        <w:ind w:firstLine="0"/>
        <w:jc w:val="right"/>
        <w:outlineLvl w:val="0"/>
        <w:rPr>
          <w:b/>
          <w:i/>
          <w:iCs/>
        </w:rPr>
      </w:pPr>
      <w:r>
        <w:t>Приложение № 7</w:t>
      </w:r>
      <w:r>
        <w:br/>
        <w:t>к документации о закупке</w:t>
      </w:r>
    </w:p>
    <w:p w:rsidR="00C03380" w:rsidRPr="00C03380" w:rsidRDefault="00C03380" w:rsidP="00C03380"/>
    <w:p w:rsidR="004229F0" w:rsidRDefault="004229F0" w:rsidP="00B0638F">
      <w:pPr>
        <w:pStyle w:val="19"/>
        <w:ind w:firstLine="0"/>
        <w:jc w:val="right"/>
        <w:outlineLvl w:val="0"/>
        <w:rPr>
          <w:rFonts w:eastAsia="MS Mincho"/>
          <w:b/>
          <w:sz w:val="60"/>
          <w:szCs w:val="60"/>
          <w:highlight w:val="cyan"/>
        </w:rPr>
      </w:pPr>
    </w:p>
    <w:p w:rsidR="004229F0" w:rsidRDefault="004229F0" w:rsidP="00B0638F"/>
    <w:p w:rsidR="004229F0" w:rsidRDefault="004229F0" w:rsidP="00B0638F"/>
    <w:p w:rsidR="004229F0" w:rsidRPr="00D02D76" w:rsidRDefault="004229F0" w:rsidP="00B0638F">
      <w:pPr>
        <w:jc w:val="center"/>
        <w:rPr>
          <w:sz w:val="28"/>
          <w:szCs w:val="28"/>
          <w:highlight w:val="cyan"/>
        </w:rPr>
      </w:pPr>
      <w:r>
        <w:rPr>
          <w:b/>
          <w:sz w:val="28"/>
          <w:szCs w:val="28"/>
        </w:rPr>
        <w:t>Перечень транспортных средств, передаваемых в аренду.</w:t>
      </w:r>
    </w:p>
    <w:p w:rsidR="004229F0" w:rsidRPr="00D02D76" w:rsidRDefault="004229F0" w:rsidP="00B0638F">
      <w:pPr>
        <w:rPr>
          <w:sz w:val="28"/>
          <w:szCs w:val="28"/>
          <w:highlight w:val="cyan"/>
        </w:rPr>
      </w:pPr>
    </w:p>
    <w:tbl>
      <w:tblPr>
        <w:tblW w:w="9781" w:type="dxa"/>
        <w:tblInd w:w="-34" w:type="dxa"/>
        <w:tblLayout w:type="fixed"/>
        <w:tblLook w:val="04A0"/>
      </w:tblPr>
      <w:tblGrid>
        <w:gridCol w:w="568"/>
        <w:gridCol w:w="1134"/>
        <w:gridCol w:w="1275"/>
        <w:gridCol w:w="1418"/>
        <w:gridCol w:w="1417"/>
        <w:gridCol w:w="2127"/>
        <w:gridCol w:w="1842"/>
      </w:tblGrid>
      <w:tr w:rsidR="004229F0" w:rsidRPr="00D02D76" w:rsidTr="00BF0584">
        <w:trPr>
          <w:trHeight w:val="786"/>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 xml:space="preserve">№ </w:t>
            </w:r>
            <w:proofErr w:type="spellStart"/>
            <w:r>
              <w:rPr>
                <w:b/>
                <w:sz w:val="18"/>
                <w:szCs w:val="18"/>
                <w:lang w:eastAsia="ru-RU"/>
              </w:rPr>
              <w:t>п</w:t>
            </w:r>
            <w:proofErr w:type="spellEnd"/>
            <w:r>
              <w:rPr>
                <w:b/>
                <w:sz w:val="18"/>
                <w:szCs w:val="18"/>
                <w:lang w:eastAsia="ru-RU"/>
              </w:rPr>
              <w:t>/</w:t>
            </w:r>
            <w:proofErr w:type="spellStart"/>
            <w:r>
              <w:rPr>
                <w:b/>
                <w:sz w:val="18"/>
                <w:szCs w:val="18"/>
                <w:lang w:eastAsia="ru-RU"/>
              </w:rPr>
              <w:t>п</w:t>
            </w:r>
            <w:proofErr w:type="spellEnd"/>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Марка/ модель ТС</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Государственный № ТС</w:t>
            </w: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Год изготовления ТС</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rsidR="004229F0" w:rsidRPr="00D02D76" w:rsidRDefault="004229F0" w:rsidP="00B11E7F">
            <w:pPr>
              <w:jc w:val="center"/>
              <w:rPr>
                <w:b/>
                <w:sz w:val="18"/>
                <w:szCs w:val="18"/>
                <w:lang w:eastAsia="ru-RU"/>
              </w:rPr>
            </w:pPr>
            <w:r>
              <w:rPr>
                <w:b/>
                <w:sz w:val="18"/>
                <w:szCs w:val="18"/>
                <w:lang w:eastAsia="ru-RU"/>
              </w:rPr>
              <w:t>Номер паспорта транспортного средства</w:t>
            </w:r>
          </w:p>
        </w:tc>
        <w:tc>
          <w:tcPr>
            <w:tcW w:w="2127" w:type="dxa"/>
            <w:tcBorders>
              <w:top w:val="single" w:sz="4" w:space="0" w:color="auto"/>
              <w:left w:val="nil"/>
              <w:bottom w:val="single" w:sz="4" w:space="0" w:color="auto"/>
              <w:right w:val="single" w:sz="4" w:space="0" w:color="auto"/>
            </w:tcBorders>
            <w:shd w:val="clear" w:color="auto" w:fill="auto"/>
            <w:vAlign w:val="center"/>
            <w:hideMark/>
          </w:tcPr>
          <w:p w:rsidR="004229F0" w:rsidRPr="005A60B8" w:rsidRDefault="004229F0" w:rsidP="00BF0584">
            <w:pPr>
              <w:jc w:val="center"/>
              <w:rPr>
                <w:b/>
                <w:sz w:val="20"/>
                <w:szCs w:val="20"/>
              </w:rPr>
            </w:pPr>
            <w:r>
              <w:rPr>
                <w:b/>
                <w:sz w:val="20"/>
                <w:szCs w:val="20"/>
              </w:rPr>
              <w:t>Дополнительные характеристики ТС</w:t>
            </w:r>
          </w:p>
          <w:p w:rsidR="004229F0" w:rsidRPr="00D02D76" w:rsidRDefault="004229F0" w:rsidP="00BF0584">
            <w:pPr>
              <w:jc w:val="center"/>
              <w:rPr>
                <w:b/>
                <w:sz w:val="18"/>
                <w:szCs w:val="18"/>
                <w:lang w:eastAsia="ru-RU"/>
              </w:rPr>
            </w:pPr>
            <w:r>
              <w:rPr>
                <w:b/>
                <w:sz w:val="20"/>
                <w:szCs w:val="20"/>
              </w:rPr>
              <w:t xml:space="preserve"> ( максимальная грузоподъемность)</w:t>
            </w:r>
          </w:p>
        </w:tc>
        <w:tc>
          <w:tcPr>
            <w:tcW w:w="1842" w:type="dxa"/>
            <w:tcBorders>
              <w:top w:val="single" w:sz="4" w:space="0" w:color="auto"/>
              <w:left w:val="nil"/>
              <w:bottom w:val="single" w:sz="4" w:space="0" w:color="auto"/>
              <w:right w:val="single" w:sz="4" w:space="0" w:color="auto"/>
            </w:tcBorders>
            <w:vAlign w:val="center"/>
          </w:tcPr>
          <w:p w:rsidR="004229F0" w:rsidRPr="00D02D76" w:rsidRDefault="004229F0" w:rsidP="00B11E7F">
            <w:pPr>
              <w:jc w:val="center"/>
              <w:rPr>
                <w:b/>
                <w:sz w:val="20"/>
                <w:szCs w:val="20"/>
              </w:rPr>
            </w:pPr>
            <w:r>
              <w:rPr>
                <w:b/>
                <w:sz w:val="20"/>
                <w:szCs w:val="20"/>
              </w:rPr>
              <w:t>Принадлежность ТС (собственность или иное законное право)</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1</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2</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3</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4</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5</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jc w:val="center"/>
              <w:rPr>
                <w:b/>
                <w:bCs/>
                <w:sz w:val="18"/>
                <w:szCs w:val="18"/>
                <w:lang w:eastAsia="ru-RU"/>
              </w:rPr>
            </w:pPr>
            <w:r>
              <w:rPr>
                <w:b/>
                <w:bCs/>
                <w:sz w:val="18"/>
                <w:szCs w:val="18"/>
                <w:lang w:eastAsia="ru-RU"/>
              </w:rPr>
              <w:t>6</w:t>
            </w:r>
          </w:p>
        </w:tc>
        <w:tc>
          <w:tcPr>
            <w:tcW w:w="1842" w:type="dxa"/>
            <w:tcBorders>
              <w:top w:val="nil"/>
              <w:left w:val="nil"/>
              <w:bottom w:val="single" w:sz="4" w:space="0" w:color="auto"/>
              <w:right w:val="single" w:sz="4" w:space="0" w:color="auto"/>
            </w:tcBorders>
            <w:vAlign w:val="bottom"/>
          </w:tcPr>
          <w:p w:rsidR="004229F0" w:rsidRPr="00D02D76" w:rsidRDefault="004229F0" w:rsidP="00B11E7F">
            <w:pPr>
              <w:jc w:val="center"/>
              <w:rPr>
                <w:b/>
                <w:bCs/>
                <w:sz w:val="18"/>
                <w:szCs w:val="18"/>
                <w:lang w:eastAsia="ru-RU"/>
              </w:rPr>
            </w:pPr>
            <w:r>
              <w:rPr>
                <w:b/>
                <w:bCs/>
                <w:sz w:val="18"/>
                <w:szCs w:val="18"/>
                <w:lang w:eastAsia="ru-RU"/>
              </w:rPr>
              <w:t>7</w:t>
            </w:r>
          </w:p>
        </w:tc>
      </w:tr>
      <w:tr w:rsidR="004229F0" w:rsidRPr="00D02D76" w:rsidTr="00BF0584">
        <w:trPr>
          <w:trHeight w:val="375"/>
        </w:trPr>
        <w:tc>
          <w:tcPr>
            <w:tcW w:w="568" w:type="dxa"/>
            <w:tcBorders>
              <w:top w:val="nil"/>
              <w:left w:val="single" w:sz="4" w:space="0" w:color="auto"/>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134"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275"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8"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41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2127" w:type="dxa"/>
            <w:tcBorders>
              <w:top w:val="nil"/>
              <w:left w:val="nil"/>
              <w:bottom w:val="single" w:sz="4" w:space="0" w:color="auto"/>
              <w:right w:val="single" w:sz="4" w:space="0" w:color="auto"/>
            </w:tcBorders>
            <w:shd w:val="clear" w:color="auto" w:fill="auto"/>
            <w:noWrap/>
            <w:vAlign w:val="bottom"/>
            <w:hideMark/>
          </w:tcPr>
          <w:p w:rsidR="004229F0" w:rsidRPr="00D02D76" w:rsidRDefault="004229F0" w:rsidP="00B11E7F">
            <w:pPr>
              <w:rPr>
                <w:sz w:val="18"/>
                <w:szCs w:val="18"/>
                <w:lang w:eastAsia="ru-RU"/>
              </w:rPr>
            </w:pPr>
            <w:r>
              <w:rPr>
                <w:sz w:val="18"/>
                <w:szCs w:val="18"/>
                <w:lang w:eastAsia="ru-RU"/>
              </w:rPr>
              <w:t> </w:t>
            </w:r>
          </w:p>
        </w:tc>
        <w:tc>
          <w:tcPr>
            <w:tcW w:w="1842" w:type="dxa"/>
            <w:tcBorders>
              <w:top w:val="nil"/>
              <w:left w:val="nil"/>
              <w:bottom w:val="single" w:sz="4" w:space="0" w:color="auto"/>
              <w:right w:val="single" w:sz="4" w:space="0" w:color="auto"/>
            </w:tcBorders>
          </w:tcPr>
          <w:p w:rsidR="004229F0" w:rsidRPr="00D02D76" w:rsidRDefault="004229F0" w:rsidP="00B11E7F">
            <w:pPr>
              <w:rPr>
                <w:sz w:val="18"/>
                <w:szCs w:val="18"/>
                <w:lang w:eastAsia="ru-RU"/>
              </w:rPr>
            </w:pPr>
          </w:p>
        </w:tc>
      </w:tr>
    </w:tbl>
    <w:p w:rsidR="004229F0" w:rsidRPr="00D02D76" w:rsidRDefault="004229F0" w:rsidP="00B0638F">
      <w:pPr>
        <w:rPr>
          <w:sz w:val="28"/>
          <w:szCs w:val="28"/>
          <w:highlight w:val="cyan"/>
        </w:rPr>
      </w:pPr>
    </w:p>
    <w:p w:rsidR="004229F0" w:rsidRPr="00D02D76" w:rsidRDefault="004229F0" w:rsidP="00B0638F">
      <w:pPr>
        <w:pStyle w:val="3"/>
        <w:spacing w:before="0" w:after="0"/>
        <w:rPr>
          <w:rFonts w:ascii="Times New Roman" w:hAnsi="Times New Roman"/>
          <w:b w:val="0"/>
          <w:sz w:val="28"/>
          <w:szCs w:val="28"/>
        </w:rPr>
      </w:pPr>
      <w:r>
        <w:rPr>
          <w:rFonts w:ascii="Times New Roman" w:hAnsi="Times New Roman"/>
          <w:b w:val="0"/>
          <w:sz w:val="28"/>
          <w:szCs w:val="28"/>
        </w:rPr>
        <w:t>Приложения:</w:t>
      </w:r>
    </w:p>
    <w:p w:rsidR="004229F0" w:rsidRPr="00D02D76" w:rsidRDefault="004229F0" w:rsidP="00B0638F">
      <w:r>
        <w:t>- копии паспортов транспортных средств (прицепов) и иных документов, подтверждающих правомерность владения и пользования ТС.</w:t>
      </w:r>
    </w:p>
    <w:p w:rsidR="004229F0" w:rsidRPr="00D02D76" w:rsidRDefault="004229F0" w:rsidP="00B0638F"/>
    <w:p w:rsidR="004229F0" w:rsidRPr="00D02D76" w:rsidRDefault="004229F0" w:rsidP="00B0638F">
      <w:pPr>
        <w:pStyle w:val="3"/>
        <w:spacing w:before="0" w:after="0"/>
        <w:rPr>
          <w:rFonts w:ascii="Times New Roman" w:hAnsi="Times New Roman"/>
          <w:b w:val="0"/>
          <w:sz w:val="28"/>
          <w:szCs w:val="28"/>
        </w:rPr>
      </w:pPr>
    </w:p>
    <w:p w:rsidR="004229F0" w:rsidRPr="00D02D76" w:rsidRDefault="004229F0" w:rsidP="00B0638F">
      <w:pPr>
        <w:pStyle w:val="3"/>
        <w:tabs>
          <w:tab w:val="clear" w:pos="720"/>
          <w:tab w:val="num" w:pos="0"/>
        </w:tabs>
        <w:spacing w:before="0" w:after="0"/>
        <w:ind w:left="0" w:firstLine="0"/>
        <w:rPr>
          <w:rFonts w:ascii="Times New Roman" w:hAnsi="Times New Roman"/>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4229F0" w:rsidRPr="00D02D76" w:rsidRDefault="004229F0" w:rsidP="00B0638F">
      <w:pPr>
        <w:tabs>
          <w:tab w:val="left" w:pos="8640"/>
        </w:tabs>
        <w:jc w:val="center"/>
        <w:rPr>
          <w:i/>
        </w:rPr>
      </w:pPr>
      <w:r>
        <w:rPr>
          <w:i/>
        </w:rPr>
        <w:t>(наименование претендента)</w:t>
      </w:r>
    </w:p>
    <w:p w:rsidR="004229F0" w:rsidRPr="00D02D76" w:rsidRDefault="004229F0" w:rsidP="00B0638F">
      <w:pPr>
        <w:pStyle w:val="32"/>
        <w:rPr>
          <w:sz w:val="28"/>
          <w:szCs w:val="28"/>
        </w:rPr>
      </w:pPr>
      <w:r>
        <w:rPr>
          <w:sz w:val="28"/>
          <w:szCs w:val="28"/>
        </w:rPr>
        <w:t>___________________________________________________________________</w:t>
      </w:r>
    </w:p>
    <w:p w:rsidR="004229F0" w:rsidRPr="00D02D76" w:rsidRDefault="004229F0" w:rsidP="00B0638F">
      <w:pPr>
        <w:rPr>
          <w:i/>
        </w:rPr>
      </w:pPr>
      <w:r>
        <w:rPr>
          <w:i/>
        </w:rPr>
        <w:t xml:space="preserve">       Печать</w:t>
      </w:r>
      <w:r>
        <w:rPr>
          <w:i/>
        </w:rPr>
        <w:tab/>
      </w:r>
      <w:r>
        <w:rPr>
          <w:i/>
        </w:rPr>
        <w:tab/>
      </w:r>
      <w:r>
        <w:rPr>
          <w:i/>
        </w:rPr>
        <w:tab/>
        <w:t>(должность, подпись, ФИО)</w:t>
      </w:r>
    </w:p>
    <w:p w:rsidR="004229F0" w:rsidRPr="00D02D76" w:rsidRDefault="004229F0" w:rsidP="00B0638F">
      <w:pPr>
        <w:pStyle w:val="32"/>
        <w:rPr>
          <w:sz w:val="28"/>
          <w:szCs w:val="28"/>
        </w:rPr>
      </w:pPr>
      <w:r>
        <w:rPr>
          <w:sz w:val="28"/>
          <w:szCs w:val="28"/>
        </w:rPr>
        <w:t>"____" _________ 20__ г.</w:t>
      </w:r>
    </w:p>
    <w:sectPr w:rsidR="004229F0" w:rsidRPr="00D02D76"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238" w:rsidRDefault="00604238">
      <w:r>
        <w:separator/>
      </w:r>
    </w:p>
  </w:endnote>
  <w:endnote w:type="continuationSeparator" w:id="0">
    <w:p w:rsidR="00604238" w:rsidRDefault="00604238">
      <w:r>
        <w:continuationSeparator/>
      </w:r>
    </w:p>
  </w:endnote>
  <w:endnote w:type="continuationNotice" w:id="1">
    <w:p w:rsidR="00604238" w:rsidRDefault="0060423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287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2872" w:rsidP="00BF6892">
    <w:pPr>
      <w:pStyle w:val="afe"/>
      <w:framePr w:wrap="around" w:vAnchor="text" w:hAnchor="margin" w:xAlign="right" w:y="1"/>
      <w:rPr>
        <w:rStyle w:val="a6"/>
      </w:rPr>
    </w:pPr>
    <w:r>
      <w:rPr>
        <w:rStyle w:val="a6"/>
      </w:rPr>
      <w:fldChar w:fldCharType="begin"/>
    </w:r>
    <w:r w:rsidR="00FC5445">
      <w:rPr>
        <w:rStyle w:val="a6"/>
      </w:rPr>
      <w:instrText xml:space="preserve">PAGE  </w:instrText>
    </w:r>
    <w:r>
      <w:rPr>
        <w:rStyle w:val="a6"/>
      </w:rPr>
      <w:fldChar w:fldCharType="separate"/>
    </w:r>
    <w:r w:rsidR="00FC5445">
      <w:rPr>
        <w:rStyle w:val="a6"/>
        <w:noProof/>
      </w:rPr>
      <w:t>28</w:t>
    </w:r>
    <w:r>
      <w:rPr>
        <w:rStyle w:val="a6"/>
      </w:rPr>
      <w:fldChar w:fldCharType="end"/>
    </w:r>
  </w:p>
  <w:p w:rsidR="00FC5445" w:rsidRDefault="00FC5445" w:rsidP="00BF6892">
    <w:pPr>
      <w:pStyle w:val="afe"/>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e"/>
      <w:jc w:val="center"/>
    </w:pPr>
  </w:p>
  <w:p w:rsidR="00FC5445" w:rsidRDefault="00FC5445" w:rsidP="00BF6892">
    <w:pPr>
      <w:pStyle w:val="afe"/>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9F0" w:rsidRDefault="00CE2872">
    <w:pPr>
      <w:pStyle w:val="afe"/>
      <w:jc w:val="center"/>
    </w:pPr>
    <w:fldSimple w:instr=" PAGE   \* MERGEFORMAT ">
      <w:r w:rsidR="002A0C26">
        <w:rPr>
          <w:noProof/>
        </w:rPr>
        <w:t>48</w:t>
      </w:r>
    </w:fldSimple>
  </w:p>
  <w:p w:rsidR="004229F0" w:rsidRDefault="004229F0">
    <w:pPr>
      <w:pStyle w:val="af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238" w:rsidRDefault="00604238">
      <w:r>
        <w:separator/>
      </w:r>
    </w:p>
  </w:footnote>
  <w:footnote w:type="continuationSeparator" w:id="0">
    <w:p w:rsidR="00604238" w:rsidRDefault="00604238">
      <w:r>
        <w:continuationSeparator/>
      </w:r>
    </w:p>
  </w:footnote>
  <w:footnote w:type="continuationNotice" w:id="1">
    <w:p w:rsidR="00604238" w:rsidRDefault="00604238"/>
  </w:footnote>
  <w:footnote w:id="2">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4229F0" w:rsidRDefault="004229F0" w:rsidP="00130F91">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4">
    <w:p w:rsidR="004229F0" w:rsidRDefault="004229F0" w:rsidP="00130F91">
      <w:pPr>
        <w:pBdr>
          <w:top w:val="nil"/>
          <w:left w:val="nil"/>
          <w:bottom w:val="nil"/>
          <w:right w:val="nil"/>
          <w:between w:val="nil"/>
        </w:pBdr>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5">
    <w:p w:rsidR="00FC5445" w:rsidRDefault="00FC5445" w:rsidP="00474A37">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2872">
    <w:pPr>
      <w:pStyle w:val="afc"/>
      <w:jc w:val="center"/>
    </w:pPr>
    <w:r>
      <w:fldChar w:fldCharType="begin"/>
    </w:r>
    <w:r w:rsidR="00FC5445">
      <w:instrText xml:space="preserve"> PAGE   \* MERGEFORMAT </w:instrText>
    </w:r>
    <w:r>
      <w:fldChar w:fldCharType="separate"/>
    </w:r>
    <w:r w:rsidR="002A0C26">
      <w:rPr>
        <w:noProof/>
      </w:rPr>
      <w:t>32</w:t>
    </w:r>
    <w:r>
      <w:rPr>
        <w:noProof/>
      </w:rPr>
      <w:fldChar w:fldCharType="end"/>
    </w:r>
  </w:p>
  <w:p w:rsidR="00FC5445" w:rsidRDefault="00FC5445">
    <w:pPr>
      <w:pStyle w:val="af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CE2872" w:rsidP="00510148">
    <w:pPr>
      <w:pStyle w:val="afc"/>
      <w:jc w:val="center"/>
    </w:pPr>
    <w:r>
      <w:fldChar w:fldCharType="begin"/>
    </w:r>
    <w:r w:rsidR="00FC5445">
      <w:instrText xml:space="preserve"> PAGE   \* MERGEFORMAT </w:instrText>
    </w:r>
    <w:r>
      <w:fldChar w:fldCharType="separate"/>
    </w:r>
    <w:r w:rsidR="002A0C26">
      <w:rPr>
        <w:noProof/>
      </w:rPr>
      <w:t>34</w:t>
    </w:r>
    <w:r>
      <w:rPr>
        <w:noProof/>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5445" w:rsidRDefault="00FC5445">
    <w:pPr>
      <w:pStyle w:val="af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A2B5442"/>
    <w:multiLevelType w:val="hybridMultilevel"/>
    <w:tmpl w:val="1C1A7030"/>
    <w:lvl w:ilvl="0" w:tplc="6C5A4E58">
      <w:start w:val="1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24">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5">
    <w:nsid w:val="10900C9E"/>
    <w:multiLevelType w:val="hybridMultilevel"/>
    <w:tmpl w:val="5720DE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7">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8">
    <w:nsid w:val="1EEA30EF"/>
    <w:multiLevelType w:val="hybridMultilevel"/>
    <w:tmpl w:val="C3D448FE"/>
    <w:lvl w:ilvl="0" w:tplc="77BE2884">
      <w:start w:val="1"/>
      <w:numFmt w:val="decimal"/>
      <w:lvlText w:val="%1."/>
      <w:lvlJc w:val="left"/>
      <w:pPr>
        <w:ind w:left="1542" w:hanging="915"/>
      </w:pPr>
    </w:lvl>
    <w:lvl w:ilvl="1" w:tplc="04190019">
      <w:start w:val="1"/>
      <w:numFmt w:val="lowerLetter"/>
      <w:lvlText w:val="%2."/>
      <w:lvlJc w:val="left"/>
      <w:pPr>
        <w:ind w:left="1707" w:hanging="360"/>
      </w:pPr>
    </w:lvl>
    <w:lvl w:ilvl="2" w:tplc="0419001B">
      <w:start w:val="1"/>
      <w:numFmt w:val="lowerRoman"/>
      <w:lvlText w:val="%3."/>
      <w:lvlJc w:val="right"/>
      <w:pPr>
        <w:ind w:left="2427" w:hanging="180"/>
      </w:pPr>
    </w:lvl>
    <w:lvl w:ilvl="3" w:tplc="0419000F">
      <w:start w:val="1"/>
      <w:numFmt w:val="decimal"/>
      <w:lvlText w:val="%4."/>
      <w:lvlJc w:val="left"/>
      <w:pPr>
        <w:ind w:left="3147" w:hanging="360"/>
      </w:pPr>
    </w:lvl>
    <w:lvl w:ilvl="4" w:tplc="04190019">
      <w:start w:val="1"/>
      <w:numFmt w:val="lowerLetter"/>
      <w:lvlText w:val="%5."/>
      <w:lvlJc w:val="left"/>
      <w:pPr>
        <w:ind w:left="3867" w:hanging="360"/>
      </w:pPr>
    </w:lvl>
    <w:lvl w:ilvl="5" w:tplc="0419001B">
      <w:start w:val="1"/>
      <w:numFmt w:val="lowerRoman"/>
      <w:lvlText w:val="%6."/>
      <w:lvlJc w:val="right"/>
      <w:pPr>
        <w:ind w:left="4587" w:hanging="180"/>
      </w:pPr>
    </w:lvl>
    <w:lvl w:ilvl="6" w:tplc="0419000F">
      <w:start w:val="1"/>
      <w:numFmt w:val="decimal"/>
      <w:lvlText w:val="%7."/>
      <w:lvlJc w:val="left"/>
      <w:pPr>
        <w:ind w:left="5307" w:hanging="360"/>
      </w:pPr>
    </w:lvl>
    <w:lvl w:ilvl="7" w:tplc="04190019">
      <w:start w:val="1"/>
      <w:numFmt w:val="lowerLetter"/>
      <w:lvlText w:val="%8."/>
      <w:lvlJc w:val="left"/>
      <w:pPr>
        <w:ind w:left="6027" w:hanging="360"/>
      </w:pPr>
    </w:lvl>
    <w:lvl w:ilvl="8" w:tplc="0419001B">
      <w:start w:val="1"/>
      <w:numFmt w:val="lowerRoman"/>
      <w:lvlText w:val="%9."/>
      <w:lvlJc w:val="right"/>
      <w:pPr>
        <w:ind w:left="6747"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31">
    <w:nsid w:val="27791066"/>
    <w:multiLevelType w:val="multilevel"/>
    <w:tmpl w:val="6AF46E70"/>
    <w:lvl w:ilvl="0">
      <w:start w:val="1"/>
      <w:numFmt w:val="decimal"/>
      <w:pStyle w:val="a"/>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2">
    <w:nsid w:val="28B27C7F"/>
    <w:multiLevelType w:val="hybridMultilevel"/>
    <w:tmpl w:val="7570B41C"/>
    <w:lvl w:ilvl="0" w:tplc="FFFFFFFF">
      <w:start w:val="3"/>
      <w:numFmt w:val="decimal"/>
      <w:lvlText w:val="%1."/>
      <w:lvlJc w:val="left"/>
      <w:pPr>
        <w:ind w:left="720" w:hanging="360"/>
      </w:pPr>
      <w:rPr>
        <w:rFonts w:hint="default"/>
        <w:sz w:val="24"/>
        <w:szCs w:val="24"/>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5">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50F6414"/>
    <w:multiLevelType w:val="multilevel"/>
    <w:tmpl w:val="E7C4EC2E"/>
    <w:lvl w:ilvl="0">
      <w:start w:val="1"/>
      <w:numFmt w:val="bullet"/>
      <w:lvlText w:val="•"/>
      <w:lvlJc w:val="left"/>
    </w:lvl>
    <w:lvl w:ilvl="1">
      <w:start w:val="1"/>
      <w:numFmt w:val="bullet"/>
      <w:lvlText w:val=""/>
      <w:lvlJc w:val="left"/>
      <w:rPr>
        <w:rFonts w:ascii="Symbol" w:hAnsi="Symbol" w:hint="defau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7">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9A74393"/>
    <w:multiLevelType w:val="multilevel"/>
    <w:tmpl w:val="5E1CB2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7"/>
  </w:num>
  <w:num w:numId="8">
    <w:abstractNumId w:val="45"/>
  </w:num>
  <w:num w:numId="9">
    <w:abstractNumId w:val="39"/>
  </w:num>
  <w:num w:numId="10">
    <w:abstractNumId w:val="51"/>
  </w:num>
  <w:num w:numId="11">
    <w:abstractNumId w:val="36"/>
  </w:num>
  <w:num w:numId="12">
    <w:abstractNumId w:val="38"/>
  </w:num>
  <w:num w:numId="13">
    <w:abstractNumId w:val="34"/>
  </w:num>
  <w:num w:numId="14">
    <w:abstractNumId w:val="35"/>
  </w:num>
  <w:num w:numId="15">
    <w:abstractNumId w:val="49"/>
  </w:num>
  <w:num w:numId="16">
    <w:abstractNumId w:val="27"/>
  </w:num>
  <w:num w:numId="17">
    <w:abstractNumId w:val="46"/>
  </w:num>
  <w:num w:numId="18">
    <w:abstractNumId w:val="43"/>
  </w:num>
  <w:num w:numId="19">
    <w:abstractNumId w:val="44"/>
  </w:num>
  <w:num w:numId="20">
    <w:abstractNumId w:val="26"/>
  </w:num>
  <w:num w:numId="21">
    <w:abstractNumId w:val="33"/>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41"/>
  </w:num>
  <w:num w:numId="26">
    <w:abstractNumId w:val="50"/>
  </w:num>
  <w:num w:numId="27">
    <w:abstractNumId w:val="25"/>
  </w:num>
  <w:num w:numId="28">
    <w:abstractNumId w:val="31"/>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32"/>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AAB"/>
    <w:rsid w:val="0027038D"/>
    <w:rsid w:val="00271102"/>
    <w:rsid w:val="00274113"/>
    <w:rsid w:val="002745CC"/>
    <w:rsid w:val="00274699"/>
    <w:rsid w:val="0027491F"/>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C26"/>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E43"/>
    <w:rsid w:val="00400975"/>
    <w:rsid w:val="004034BE"/>
    <w:rsid w:val="00407088"/>
    <w:rsid w:val="004077B7"/>
    <w:rsid w:val="00410B56"/>
    <w:rsid w:val="004209AE"/>
    <w:rsid w:val="0042174B"/>
    <w:rsid w:val="004224C0"/>
    <w:rsid w:val="004229F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976D0"/>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4238"/>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E704D"/>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19E3"/>
    <w:rsid w:val="00BD2A96"/>
    <w:rsid w:val="00BD3B75"/>
    <w:rsid w:val="00BD59BC"/>
    <w:rsid w:val="00BD5B44"/>
    <w:rsid w:val="00BD5D50"/>
    <w:rsid w:val="00BE06D9"/>
    <w:rsid w:val="00BE0DC2"/>
    <w:rsid w:val="00BE4C8D"/>
    <w:rsid w:val="00BE5008"/>
    <w:rsid w:val="00BE5571"/>
    <w:rsid w:val="00BE689B"/>
    <w:rsid w:val="00BE7854"/>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2872"/>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870EF"/>
    <w:rsid w:val="00E90BB5"/>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uiPriority w:val="99"/>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uiPriority w:val="99"/>
    <w:rsid w:val="00F76448"/>
    <w:rPr>
      <w:b/>
      <w:bCs/>
      <w:lang w:val="ru-RU" w:eastAsia="ar-SA" w:bidi="ar-SA"/>
    </w:rPr>
  </w:style>
  <w:style w:type="character" w:customStyle="1" w:styleId="ad">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4">
    <w:name w:val="Текст концевой сноски Знак"/>
    <w:basedOn w:val="10"/>
    <w:uiPriority w:val="99"/>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uiPriority w:val="99"/>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link w:val="1b"/>
    <w:uiPriority w:val="99"/>
    <w:rsid w:val="00F76448"/>
  </w:style>
  <w:style w:type="paragraph" w:styleId="afd">
    <w:name w:val="Body Text Indent"/>
    <w:basedOn w:val="a0"/>
    <w:link w:val="1c"/>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link w:val="1f"/>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link w:val="aff3"/>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0"/>
    <w:link w:val="1f4"/>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0"/>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9">
    <w:name w:val="Таблица шапка"/>
    <w:basedOn w:val="a0"/>
    <w:rsid w:val="00F76448"/>
    <w:pPr>
      <w:keepNext/>
      <w:spacing w:before="40" w:after="40"/>
      <w:ind w:left="57" w:right="57"/>
    </w:pPr>
    <w:rPr>
      <w:sz w:val="22"/>
      <w:szCs w:val="20"/>
    </w:rPr>
  </w:style>
  <w:style w:type="paragraph" w:customStyle="1" w:styleId="affa">
    <w:name w:val="Таблица текст"/>
    <w:basedOn w:val="a0"/>
    <w:rsid w:val="00F76448"/>
    <w:pPr>
      <w:spacing w:before="40" w:after="40"/>
      <w:ind w:left="57" w:right="57"/>
    </w:pPr>
    <w:rPr>
      <w:szCs w:val="20"/>
    </w:rPr>
  </w:style>
  <w:style w:type="paragraph" w:customStyle="1" w:styleId="1f6">
    <w:name w:val="Название объекта1"/>
    <w:basedOn w:val="a0"/>
    <w:next w:val="a0"/>
    <w:rsid w:val="00F76448"/>
    <w:pPr>
      <w:ind w:left="-1797"/>
      <w:jc w:val="right"/>
    </w:pPr>
    <w:rPr>
      <w:szCs w:val="20"/>
    </w:rPr>
  </w:style>
  <w:style w:type="paragraph" w:customStyle="1" w:styleId="1f7">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0"/>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0"/>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a"/>
    <w:rsid w:val="00F76448"/>
  </w:style>
  <w:style w:type="paragraph" w:customStyle="1" w:styleId="afff">
    <w:name w:val="Содержимое таблицы"/>
    <w:basedOn w:val="a0"/>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1"/>
    <w:uiPriority w:val="99"/>
    <w:unhideWhenUsed/>
    <w:rsid w:val="009C211A"/>
    <w:rPr>
      <w:sz w:val="16"/>
      <w:szCs w:val="16"/>
    </w:rPr>
  </w:style>
  <w:style w:type="paragraph" w:styleId="afff2">
    <w:name w:val="annotation text"/>
    <w:basedOn w:val="a0"/>
    <w:link w:val="1fc"/>
    <w:uiPriority w:val="99"/>
    <w:unhideWhenUsed/>
    <w:rsid w:val="009C211A"/>
    <w:rPr>
      <w:sz w:val="20"/>
      <w:szCs w:val="20"/>
    </w:rPr>
  </w:style>
  <w:style w:type="character" w:customStyle="1" w:styleId="1fc">
    <w:name w:val="Текст примечания Знак1"/>
    <w:basedOn w:val="a1"/>
    <w:link w:val="afff2"/>
    <w:uiPriority w:val="99"/>
    <w:rsid w:val="009C211A"/>
    <w:rPr>
      <w:lang w:eastAsia="ar-SA"/>
    </w:rPr>
  </w:style>
  <w:style w:type="table" w:styleId="afff3">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5">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1"/>
    <w:link w:val="afc"/>
    <w:uiPriority w:val="99"/>
    <w:rsid w:val="00D83DFB"/>
    <w:rPr>
      <w:sz w:val="24"/>
      <w:szCs w:val="24"/>
      <w:lang w:eastAsia="ar-SA"/>
    </w:rPr>
  </w:style>
  <w:style w:type="character" w:customStyle="1" w:styleId="1d">
    <w:name w:val="Нижний колонтитул Знак1"/>
    <w:basedOn w:val="a1"/>
    <w:link w:val="afe"/>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d"/>
    <w:rsid w:val="004229F0"/>
    <w:rPr>
      <w:sz w:val="28"/>
      <w:lang w:eastAsia="ar-SA"/>
    </w:rPr>
  </w:style>
  <w:style w:type="character" w:customStyle="1" w:styleId="1f">
    <w:name w:val="Текст сноски Знак1"/>
    <w:basedOn w:val="a1"/>
    <w:link w:val="aff"/>
    <w:rsid w:val="004229F0"/>
    <w:rPr>
      <w:lang w:eastAsia="ar-SA"/>
    </w:rPr>
  </w:style>
  <w:style w:type="character" w:customStyle="1" w:styleId="aff3">
    <w:name w:val="Название Знак"/>
    <w:basedOn w:val="a1"/>
    <w:link w:val="aff1"/>
    <w:rsid w:val="004229F0"/>
    <w:rPr>
      <w:rFonts w:ascii="Arial" w:hAnsi="Arial" w:cs="Arial"/>
      <w:b/>
      <w:bCs/>
      <w:kern w:val="1"/>
      <w:sz w:val="32"/>
      <w:szCs w:val="32"/>
      <w:lang w:eastAsia="ar-SA"/>
    </w:rPr>
  </w:style>
  <w:style w:type="character" w:customStyle="1" w:styleId="1f1">
    <w:name w:val="Подзаголовок Знак1"/>
    <w:basedOn w:val="a1"/>
    <w:link w:val="aff2"/>
    <w:rsid w:val="004229F0"/>
    <w:rPr>
      <w:b/>
      <w:bCs/>
      <w:sz w:val="24"/>
      <w:szCs w:val="24"/>
      <w:lang w:eastAsia="ar-SA"/>
    </w:rPr>
  </w:style>
  <w:style w:type="character" w:customStyle="1" w:styleId="1f3">
    <w:name w:val="Тема примечания Знак1"/>
    <w:basedOn w:val="1fc"/>
    <w:link w:val="aff6"/>
    <w:uiPriority w:val="99"/>
    <w:rsid w:val="004229F0"/>
    <w:rPr>
      <w:b/>
      <w:bCs/>
    </w:rPr>
  </w:style>
  <w:style w:type="character" w:customStyle="1" w:styleId="1f4">
    <w:name w:val="Текст выноски Знак1"/>
    <w:basedOn w:val="a1"/>
    <w:link w:val="aff7"/>
    <w:uiPriority w:val="99"/>
    <w:rsid w:val="004229F0"/>
    <w:rPr>
      <w:rFonts w:ascii="Tahoma" w:hAnsi="Tahoma"/>
      <w:sz w:val="16"/>
      <w:szCs w:val="16"/>
      <w:lang w:eastAsia="ar-SA"/>
    </w:rPr>
  </w:style>
  <w:style w:type="character" w:customStyle="1" w:styleId="1fb">
    <w:name w:val="Текст концевой сноски Знак1"/>
    <w:basedOn w:val="a1"/>
    <w:link w:val="affd"/>
    <w:uiPriority w:val="99"/>
    <w:rsid w:val="004229F0"/>
    <w:rPr>
      <w:lang w:eastAsia="ar-SA"/>
    </w:rPr>
  </w:style>
  <w:style w:type="character" w:customStyle="1" w:styleId="320">
    <w:name w:val="Основной текст с отступом 3 Знак2"/>
    <w:basedOn w:val="a1"/>
    <w:uiPriority w:val="99"/>
    <w:semiHidden/>
    <w:rsid w:val="004229F0"/>
    <w:rPr>
      <w:rFonts w:ascii="Times New Roman" w:eastAsia="Times New Roman" w:hAnsi="Times New Roman" w:cs="Times New Roman"/>
      <w:sz w:val="16"/>
      <w:szCs w:val="16"/>
      <w:lang w:eastAsia="ar-SA"/>
    </w:rPr>
  </w:style>
  <w:style w:type="character" w:customStyle="1" w:styleId="hps">
    <w:name w:val="hps"/>
    <w:basedOn w:val="a1"/>
    <w:rsid w:val="004229F0"/>
  </w:style>
  <w:style w:type="character" w:customStyle="1" w:styleId="213">
    <w:name w:val="Основной текст с отступом 2 Знак1"/>
    <w:link w:val="27"/>
    <w:uiPriority w:val="99"/>
    <w:semiHidden/>
    <w:rsid w:val="004229F0"/>
    <w:rPr>
      <w:sz w:val="24"/>
      <w:szCs w:val="24"/>
      <w:lang w:eastAsia="ar-SA"/>
    </w:rPr>
  </w:style>
  <w:style w:type="paragraph" w:styleId="27">
    <w:name w:val="Body Text Indent 2"/>
    <w:basedOn w:val="a0"/>
    <w:link w:val="213"/>
    <w:uiPriority w:val="99"/>
    <w:semiHidden/>
    <w:unhideWhenUsed/>
    <w:rsid w:val="004229F0"/>
    <w:pPr>
      <w:spacing w:after="120" w:line="480" w:lineRule="auto"/>
      <w:ind w:left="283"/>
    </w:pPr>
  </w:style>
  <w:style w:type="character" w:customStyle="1" w:styleId="221">
    <w:name w:val="Основной текст с отступом 2 Знак2"/>
    <w:basedOn w:val="a1"/>
    <w:link w:val="27"/>
    <w:uiPriority w:val="99"/>
    <w:semiHidden/>
    <w:rsid w:val="004229F0"/>
    <w:rPr>
      <w:sz w:val="24"/>
      <w:szCs w:val="24"/>
      <w:lang w:eastAsia="ar-SA"/>
    </w:rPr>
  </w:style>
  <w:style w:type="paragraph" w:customStyle="1" w:styleId="1fd">
    <w:name w:val="???????1"/>
    <w:rsid w:val="004229F0"/>
    <w:pPr>
      <w:overflowPunct w:val="0"/>
      <w:autoSpaceDE w:val="0"/>
      <w:autoSpaceDN w:val="0"/>
      <w:adjustRightInd w:val="0"/>
      <w:textAlignment w:val="baseline"/>
    </w:pPr>
    <w:rPr>
      <w:lang w:eastAsia="en-US"/>
    </w:rPr>
  </w:style>
  <w:style w:type="paragraph" w:customStyle="1" w:styleId="afff6">
    <w:name w:val="无间隔"/>
    <w:uiPriority w:val="1"/>
    <w:qFormat/>
    <w:rsid w:val="004229F0"/>
    <w:pPr>
      <w:suppressAutoHyphens/>
    </w:pPr>
    <w:rPr>
      <w:rFonts w:ascii="Calibri" w:eastAsia="Calibri" w:hAnsi="Calibri"/>
      <w:sz w:val="22"/>
      <w:szCs w:val="22"/>
      <w:lang w:eastAsia="ar-SA"/>
    </w:rPr>
  </w:style>
  <w:style w:type="paragraph" w:customStyle="1" w:styleId="afff7">
    <w:name w:val="列出段落"/>
    <w:basedOn w:val="a0"/>
    <w:link w:val="Char"/>
    <w:uiPriority w:val="34"/>
    <w:qFormat/>
    <w:rsid w:val="004229F0"/>
    <w:pPr>
      <w:ind w:left="720"/>
    </w:pPr>
  </w:style>
  <w:style w:type="character" w:customStyle="1" w:styleId="Char">
    <w:name w:val="列出段落 Char"/>
    <w:link w:val="afff7"/>
    <w:uiPriority w:val="34"/>
    <w:locked/>
    <w:rsid w:val="004229F0"/>
    <w:rPr>
      <w:sz w:val="24"/>
      <w:szCs w:val="24"/>
      <w:lang w:eastAsia="ar-SA"/>
    </w:rPr>
  </w:style>
  <w:style w:type="character" w:customStyle="1" w:styleId="shorttext">
    <w:name w:val="short_text"/>
    <w:basedOn w:val="a1"/>
    <w:rsid w:val="004229F0"/>
  </w:style>
  <w:style w:type="paragraph" w:customStyle="1" w:styleId="a">
    <w:name w:val="Загоолвок по лев"/>
    <w:basedOn w:val="aff1"/>
    <w:qFormat/>
    <w:rsid w:val="004229F0"/>
    <w:pPr>
      <w:numPr>
        <w:numId w:val="28"/>
      </w:numPr>
      <w:suppressAutoHyphens w:val="0"/>
      <w:autoSpaceDN w:val="0"/>
      <w:adjustRightInd w:val="0"/>
      <w:spacing w:before="0" w:after="0"/>
      <w:ind w:left="0" w:firstLine="567"/>
      <w:jc w:val="left"/>
      <w:outlineLvl w:val="0"/>
    </w:pPr>
    <w:rPr>
      <w:rFonts w:ascii="Times New Roman" w:hAnsi="Times New Roman" w:cs="Times New Roman"/>
      <w:b w:val="0"/>
      <w:bCs w:val="0"/>
      <w:kern w:val="0"/>
      <w:sz w:val="28"/>
      <w:szCs w:val="28"/>
      <w:lang w:eastAsia="ru-RU"/>
    </w:rPr>
  </w:style>
  <w:style w:type="paragraph" w:customStyle="1" w:styleId="normal0">
    <w:name w:val="normal"/>
    <w:rsid w:val="004229F0"/>
    <w:pPr>
      <w:spacing w:after="200" w:line="276" w:lineRule="auto"/>
    </w:pPr>
    <w:rPr>
      <w:rFonts w:ascii="Calibri" w:eastAsia="Calibri" w:hAnsi="Calibri" w:cs="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BoldorzhievaVIU@trcont.ru" TargetMode="External"/><Relationship Id="rId26" Type="http://schemas.openxmlformats.org/officeDocument/2006/relationships/hyperlink" Target="consultantplus://offline/ref=018666CA2845A61A38A90A89428D75220F27391B587203B36B4F0B07890522472502BC083F4EDAC40Av2H" TargetMode="External"/><Relationship Id="rId3" Type="http://schemas.openxmlformats.org/officeDocument/2006/relationships/customXml" Target="../customXml/item3.xml"/><Relationship Id="rId21" Type="http://schemas.openxmlformats.org/officeDocument/2006/relationships/header" Target="header3.xml"/><Relationship Id="rId34" Type="http://schemas.microsoft.com/office/2007/relationships/stylesWithEffects" Target="stylesWithEffects.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4.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4.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footer" Target="footer3.xml"/><Relationship Id="rId28" Type="http://schemas.openxmlformats.org/officeDocument/2006/relationships/hyperlink" Target="mailto:zabzd@trcont.ru" TargetMode="Externa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hyperlink" Target="https://www.nalog.ru/rn77/taxation/submission_statements/operations/"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footer" Target="footer2.xml"/><Relationship Id="rId27" Type="http://schemas.openxmlformats.org/officeDocument/2006/relationships/hyperlink" Target="consultantplus://offline/main?base=CMB;n=15753;fld=134;dst=100016" TargetMode="External"/><Relationship Id="rId30" Type="http://schemas.openxmlformats.org/officeDocument/2006/relationships/footer" Target="foot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39C235E-1B7F-4A83-808A-008143BEB358}">
  <ds:schemaRefs>
    <ds:schemaRef ds:uri="http://schemas.openxmlformats.org/officeDocument/2006/bibliography"/>
  </ds:schemaRefs>
</ds:datastoreItem>
</file>

<file path=customXml/itemProps4.xml><?xml version="1.0" encoding="utf-8"?>
<ds:datastoreItem xmlns:ds="http://schemas.openxmlformats.org/officeDocument/2006/customXml" ds:itemID="{C823A7EA-40F3-4328-AA4A-F1D16B8E87BC}">
  <ds:schemaRefs>
    <ds:schemaRef ds:uri="http://schemas.openxmlformats.org/officeDocument/2006/bibliography"/>
  </ds:schemaRefs>
</ds:datastoreItem>
</file>

<file path=customXml/itemProps5.xml><?xml version="1.0" encoding="utf-8"?>
<ds:datastoreItem xmlns:ds="http://schemas.openxmlformats.org/officeDocument/2006/customXml" ds:itemID="{D620B725-4CF1-45C0-B3BC-7446DD5F0B9B}">
  <ds:schemaRefs>
    <ds:schemaRef ds:uri="http://schemas.openxmlformats.org/officeDocument/2006/bibliography"/>
  </ds:schemaRefs>
</ds:datastoreItem>
</file>

<file path=customXml/itemProps6.xml><?xml version="1.0" encoding="utf-8"?>
<ds:datastoreItem xmlns:ds="http://schemas.openxmlformats.org/officeDocument/2006/customXml" ds:itemID="{09A30328-EA31-4F5A-AFDE-6569A5D72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79</Pages>
  <Words>26873</Words>
  <Characters>153181</Characters>
  <Application>Microsoft Office Word</Application>
  <DocSecurity>0</DocSecurity>
  <Lines>1276</Lines>
  <Paragraphs>359</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179695</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Болдоржиева</cp:lastModifiedBy>
  <cp:revision>11</cp:revision>
  <cp:lastPrinted>2014-09-23T06:50:00Z</cp:lastPrinted>
  <dcterms:created xsi:type="dcterms:W3CDTF">2020-06-29T15:27:00Z</dcterms:created>
  <dcterms:modified xsi:type="dcterms:W3CDTF">2020-12-29T08:31:00Z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